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57" w:rsidRPr="002E6018" w:rsidRDefault="00652557" w:rsidP="00652557">
      <w:pPr>
        <w:jc w:val="right"/>
        <w:rPr>
          <w:b/>
          <w:bCs/>
        </w:rPr>
      </w:pPr>
      <w:r>
        <w:rPr>
          <w:b/>
          <w:bCs/>
        </w:rPr>
        <w:t xml:space="preserve">Приложение </w:t>
      </w:r>
      <w:r w:rsidRPr="00EB5E72">
        <w:rPr>
          <w:b/>
          <w:bCs/>
        </w:rPr>
        <w:t>3.14</w:t>
      </w:r>
    </w:p>
    <w:p w:rsidR="00652557" w:rsidRPr="002E6018" w:rsidRDefault="00652557" w:rsidP="00652557">
      <w:pPr>
        <w:jc w:val="right"/>
      </w:pPr>
      <w:proofErr w:type="gramStart"/>
      <w:r>
        <w:t>к</w:t>
      </w:r>
      <w:proofErr w:type="gramEnd"/>
      <w:r>
        <w:t xml:space="preserve"> ОПО</w:t>
      </w:r>
      <w:r w:rsidRPr="002E6018">
        <w:t>П-П по специальности</w:t>
      </w:r>
    </w:p>
    <w:p w:rsidR="00652557" w:rsidRPr="002E6018" w:rsidRDefault="00652557" w:rsidP="00652557">
      <w:pPr>
        <w:jc w:val="right"/>
      </w:pPr>
      <w:r w:rsidRPr="002E6018">
        <w:t>08.02.10 Строительство железных дорог,</w:t>
      </w:r>
    </w:p>
    <w:p w:rsidR="00652557" w:rsidRPr="00652557" w:rsidRDefault="00652557" w:rsidP="00652557">
      <w:pPr>
        <w:tabs>
          <w:tab w:val="left" w:pos="0"/>
        </w:tabs>
        <w:ind w:firstLine="709"/>
        <w:jc w:val="right"/>
        <w:rPr>
          <w:b/>
          <w:bCs/>
          <w:sz w:val="28"/>
          <w:szCs w:val="28"/>
        </w:rPr>
      </w:pPr>
      <w:proofErr w:type="gramStart"/>
      <w:r w:rsidRPr="002E6018">
        <w:t>путь</w:t>
      </w:r>
      <w:proofErr w:type="gramEnd"/>
      <w:r w:rsidRPr="002E6018">
        <w:t xml:space="preserve"> и путевое хозяйство</w:t>
      </w:r>
    </w:p>
    <w:p w:rsidR="00652557" w:rsidRPr="00652557" w:rsidRDefault="00652557" w:rsidP="00652557">
      <w:pPr>
        <w:tabs>
          <w:tab w:val="left" w:pos="0"/>
        </w:tabs>
        <w:ind w:firstLine="709"/>
        <w:jc w:val="both"/>
        <w:rPr>
          <w:sz w:val="28"/>
          <w:szCs w:val="28"/>
        </w:rPr>
      </w:pPr>
    </w:p>
    <w:p w:rsidR="00652557" w:rsidRPr="00652557" w:rsidRDefault="00652557" w:rsidP="00652557">
      <w:pPr>
        <w:widowControl w:val="0"/>
        <w:autoSpaceDE w:val="0"/>
        <w:autoSpaceDN w:val="0"/>
        <w:spacing w:before="159"/>
        <w:ind w:left="5006"/>
        <w:rPr>
          <w:sz w:val="26"/>
          <w:szCs w:val="22"/>
          <w:lang w:eastAsia="en-US"/>
        </w:rPr>
      </w:pPr>
    </w:p>
    <w:p w:rsidR="00652557" w:rsidRPr="00652557" w:rsidRDefault="00652557" w:rsidP="00652557">
      <w:pPr>
        <w:widowControl w:val="0"/>
        <w:autoSpaceDE w:val="0"/>
        <w:autoSpaceDN w:val="0"/>
        <w:spacing w:before="159"/>
        <w:ind w:left="5006"/>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6"/>
          <w:szCs w:val="22"/>
          <w:lang w:eastAsia="en-US"/>
        </w:rPr>
      </w:pPr>
    </w:p>
    <w:p w:rsidR="00652557" w:rsidRPr="00652557" w:rsidRDefault="00652557" w:rsidP="00652557">
      <w:pPr>
        <w:widowControl w:val="0"/>
        <w:tabs>
          <w:tab w:val="left" w:pos="4653"/>
        </w:tabs>
        <w:autoSpaceDE w:val="0"/>
        <w:autoSpaceDN w:val="0"/>
        <w:spacing w:before="7" w:line="321" w:lineRule="exact"/>
        <w:ind w:left="50"/>
        <w:jc w:val="center"/>
        <w:rPr>
          <w:sz w:val="28"/>
          <w:szCs w:val="28"/>
          <w:lang w:eastAsia="en-US"/>
        </w:rPr>
      </w:pPr>
    </w:p>
    <w:p w:rsidR="00652557" w:rsidRPr="00652557" w:rsidRDefault="00652557" w:rsidP="00652557">
      <w:pPr>
        <w:widowControl w:val="0"/>
        <w:autoSpaceDE w:val="0"/>
        <w:autoSpaceDN w:val="0"/>
        <w:rPr>
          <w:sz w:val="22"/>
          <w:szCs w:val="28"/>
          <w:lang w:eastAsia="en-US"/>
        </w:rPr>
      </w:pPr>
    </w:p>
    <w:p w:rsidR="00652557" w:rsidRPr="00652557" w:rsidRDefault="00652557" w:rsidP="00652557">
      <w:pPr>
        <w:widowControl w:val="0"/>
        <w:autoSpaceDE w:val="0"/>
        <w:autoSpaceDN w:val="0"/>
        <w:rPr>
          <w:sz w:val="22"/>
          <w:szCs w:val="28"/>
          <w:lang w:eastAsia="en-US"/>
        </w:rPr>
      </w:pPr>
    </w:p>
    <w:p w:rsidR="00652557" w:rsidRPr="00652557" w:rsidRDefault="00652557" w:rsidP="00652557">
      <w:pPr>
        <w:widowControl w:val="0"/>
        <w:autoSpaceDE w:val="0"/>
        <w:autoSpaceDN w:val="0"/>
        <w:spacing w:before="8"/>
        <w:rPr>
          <w:sz w:val="21"/>
          <w:szCs w:val="28"/>
          <w:lang w:eastAsia="en-US"/>
        </w:rPr>
      </w:pPr>
    </w:p>
    <w:p w:rsidR="00652557" w:rsidRPr="00652557" w:rsidRDefault="00652557" w:rsidP="00652557">
      <w:pPr>
        <w:widowControl w:val="0"/>
        <w:autoSpaceDE w:val="0"/>
        <w:autoSpaceDN w:val="0"/>
        <w:spacing w:before="8"/>
        <w:rPr>
          <w:sz w:val="21"/>
          <w:szCs w:val="28"/>
          <w:lang w:eastAsia="en-US"/>
        </w:rPr>
      </w:pPr>
    </w:p>
    <w:p w:rsidR="00652557" w:rsidRPr="00652557" w:rsidRDefault="00652557" w:rsidP="00652557">
      <w:pPr>
        <w:widowControl w:val="0"/>
        <w:autoSpaceDE w:val="0"/>
        <w:autoSpaceDN w:val="0"/>
        <w:ind w:right="260"/>
        <w:jc w:val="center"/>
        <w:rPr>
          <w:b/>
          <w:bCs/>
          <w:sz w:val="28"/>
          <w:szCs w:val="28"/>
          <w:lang w:eastAsia="en-US"/>
        </w:rPr>
      </w:pPr>
      <w:r w:rsidRPr="00652557">
        <w:rPr>
          <w:b/>
          <w:bCs/>
          <w:w w:val="105"/>
          <w:sz w:val="28"/>
          <w:szCs w:val="28"/>
          <w:lang w:eastAsia="en-US"/>
        </w:rPr>
        <w:t>ФОНД</w:t>
      </w:r>
      <w:r w:rsidRPr="00652557">
        <w:rPr>
          <w:b/>
          <w:bCs/>
          <w:spacing w:val="6"/>
          <w:w w:val="105"/>
          <w:sz w:val="28"/>
          <w:szCs w:val="28"/>
          <w:lang w:eastAsia="en-US"/>
        </w:rPr>
        <w:t xml:space="preserve"> </w:t>
      </w:r>
      <w:r w:rsidRPr="00652557">
        <w:rPr>
          <w:b/>
          <w:bCs/>
          <w:w w:val="105"/>
          <w:sz w:val="28"/>
          <w:szCs w:val="28"/>
          <w:lang w:eastAsia="en-US"/>
        </w:rPr>
        <w:t>ОЦЕНОЧНЫХ</w:t>
      </w:r>
      <w:r w:rsidRPr="00652557">
        <w:rPr>
          <w:b/>
          <w:bCs/>
          <w:spacing w:val="42"/>
          <w:w w:val="105"/>
          <w:sz w:val="28"/>
          <w:szCs w:val="28"/>
          <w:lang w:eastAsia="en-US"/>
        </w:rPr>
        <w:t xml:space="preserve"> </w:t>
      </w:r>
      <w:r w:rsidRPr="00652557">
        <w:rPr>
          <w:b/>
          <w:bCs/>
          <w:spacing w:val="-2"/>
          <w:w w:val="105"/>
          <w:sz w:val="28"/>
          <w:szCs w:val="28"/>
          <w:lang w:eastAsia="en-US"/>
        </w:rPr>
        <w:t>СРЕДСТВ</w:t>
      </w:r>
    </w:p>
    <w:p w:rsidR="00652557" w:rsidRPr="00652557" w:rsidRDefault="00652557" w:rsidP="00652557">
      <w:pPr>
        <w:widowControl w:val="0"/>
        <w:autoSpaceDE w:val="0"/>
        <w:autoSpaceDN w:val="0"/>
        <w:spacing w:before="119"/>
        <w:ind w:right="258"/>
        <w:jc w:val="center"/>
        <w:rPr>
          <w:b/>
          <w:bCs/>
          <w:sz w:val="28"/>
          <w:szCs w:val="28"/>
          <w:lang w:eastAsia="en-US"/>
        </w:rPr>
      </w:pPr>
      <w:r w:rsidRPr="00652557">
        <w:rPr>
          <w:b/>
          <w:bCs/>
          <w:w w:val="105"/>
          <w:sz w:val="28"/>
          <w:szCs w:val="28"/>
          <w:lang w:eastAsia="en-US"/>
        </w:rPr>
        <w:t>УЧЕБНОЙ</w:t>
      </w:r>
      <w:r w:rsidRPr="00652557">
        <w:rPr>
          <w:b/>
          <w:bCs/>
          <w:spacing w:val="19"/>
          <w:w w:val="105"/>
          <w:sz w:val="28"/>
          <w:szCs w:val="28"/>
          <w:lang w:eastAsia="en-US"/>
        </w:rPr>
        <w:t xml:space="preserve"> </w:t>
      </w:r>
      <w:r w:rsidRPr="00652557">
        <w:rPr>
          <w:b/>
          <w:bCs/>
          <w:w w:val="105"/>
          <w:sz w:val="28"/>
          <w:szCs w:val="28"/>
          <w:lang w:eastAsia="en-US"/>
        </w:rPr>
        <w:t>ДИСЦИПЛИНЫ</w:t>
      </w:r>
    </w:p>
    <w:p w:rsidR="00652557" w:rsidRPr="00652557" w:rsidRDefault="00652557" w:rsidP="00652557">
      <w:pPr>
        <w:widowControl w:val="0"/>
        <w:autoSpaceDE w:val="0"/>
        <w:autoSpaceDN w:val="0"/>
        <w:spacing w:line="276" w:lineRule="auto"/>
        <w:jc w:val="center"/>
        <w:rPr>
          <w:sz w:val="20"/>
          <w:szCs w:val="28"/>
          <w:lang w:eastAsia="en-US"/>
        </w:rPr>
      </w:pPr>
    </w:p>
    <w:p w:rsidR="00652557" w:rsidRDefault="00652557" w:rsidP="00652557">
      <w:pPr>
        <w:spacing w:line="276" w:lineRule="auto"/>
        <w:ind w:left="-567" w:firstLine="283"/>
        <w:jc w:val="center"/>
        <w:rPr>
          <w:b/>
          <w:sz w:val="28"/>
          <w:szCs w:val="28"/>
          <w:lang w:eastAsia="en-US"/>
        </w:rPr>
      </w:pPr>
      <w:r w:rsidRPr="00652557">
        <w:rPr>
          <w:b/>
          <w:sz w:val="28"/>
          <w:szCs w:val="28"/>
          <w:lang w:eastAsia="en-US"/>
        </w:rPr>
        <w:t>ОП.08. Геодезия</w:t>
      </w:r>
    </w:p>
    <w:p w:rsidR="00652557" w:rsidRDefault="00652557" w:rsidP="00652557">
      <w:pPr>
        <w:spacing w:line="276" w:lineRule="auto"/>
        <w:ind w:left="-567" w:firstLine="283"/>
        <w:jc w:val="center"/>
        <w:rPr>
          <w:sz w:val="28"/>
          <w:szCs w:val="28"/>
          <w:lang w:eastAsia="en-US"/>
        </w:rPr>
      </w:pPr>
      <w:proofErr w:type="gramStart"/>
      <w:r w:rsidRPr="00652557">
        <w:rPr>
          <w:sz w:val="28"/>
          <w:szCs w:val="28"/>
          <w:lang w:eastAsia="en-US"/>
        </w:rPr>
        <w:t>основной</w:t>
      </w:r>
      <w:proofErr w:type="gramEnd"/>
      <w:r w:rsidRPr="00652557">
        <w:rPr>
          <w:sz w:val="28"/>
          <w:szCs w:val="28"/>
          <w:lang w:eastAsia="en-US"/>
        </w:rPr>
        <w:t xml:space="preserve"> профессиональной образовательной программы</w:t>
      </w:r>
    </w:p>
    <w:p w:rsidR="000774E7" w:rsidRPr="000774E7" w:rsidRDefault="000774E7" w:rsidP="00652557">
      <w:pPr>
        <w:spacing w:line="276" w:lineRule="auto"/>
        <w:ind w:left="-567" w:firstLine="283"/>
        <w:jc w:val="center"/>
        <w:rPr>
          <w:b/>
          <w:sz w:val="28"/>
          <w:szCs w:val="28"/>
          <w:lang w:eastAsia="en-US"/>
        </w:rPr>
      </w:pPr>
      <w:r w:rsidRPr="000774E7">
        <w:rPr>
          <w:b/>
          <w:sz w:val="28"/>
          <w:szCs w:val="28"/>
          <w:lang w:eastAsia="en-US"/>
        </w:rPr>
        <w:t>«</w:t>
      </w:r>
      <w:proofErr w:type="spellStart"/>
      <w:r w:rsidRPr="000774E7">
        <w:rPr>
          <w:b/>
          <w:sz w:val="28"/>
          <w:szCs w:val="28"/>
          <w:lang w:eastAsia="en-US"/>
        </w:rPr>
        <w:t>Профессионалитет</w:t>
      </w:r>
      <w:proofErr w:type="spellEnd"/>
      <w:r w:rsidRPr="000774E7">
        <w:rPr>
          <w:b/>
          <w:sz w:val="28"/>
          <w:szCs w:val="28"/>
          <w:lang w:eastAsia="en-US"/>
        </w:rPr>
        <w:t>»</w:t>
      </w:r>
    </w:p>
    <w:p w:rsidR="00652557" w:rsidRPr="000774E7" w:rsidRDefault="00652557" w:rsidP="00652557">
      <w:pPr>
        <w:spacing w:line="276" w:lineRule="auto"/>
        <w:ind w:left="-567" w:firstLine="283"/>
        <w:jc w:val="center"/>
      </w:pPr>
      <w:proofErr w:type="gramStart"/>
      <w:r w:rsidRPr="000774E7">
        <w:rPr>
          <w:sz w:val="28"/>
          <w:szCs w:val="28"/>
          <w:lang w:eastAsia="en-US"/>
        </w:rPr>
        <w:t>по</w:t>
      </w:r>
      <w:proofErr w:type="gramEnd"/>
      <w:r w:rsidRPr="000774E7">
        <w:rPr>
          <w:sz w:val="28"/>
          <w:szCs w:val="28"/>
          <w:lang w:eastAsia="en-US"/>
        </w:rPr>
        <w:t xml:space="preserve"> специальности 08.02.10 Строительство железных дорог,</w:t>
      </w:r>
      <w:r w:rsidRPr="000774E7">
        <w:t xml:space="preserve"> </w:t>
      </w:r>
    </w:p>
    <w:p w:rsidR="00652557" w:rsidRPr="000774E7" w:rsidRDefault="00652557" w:rsidP="00652557">
      <w:pPr>
        <w:spacing w:line="276" w:lineRule="auto"/>
        <w:ind w:left="-567" w:firstLine="283"/>
        <w:jc w:val="center"/>
        <w:rPr>
          <w:sz w:val="28"/>
          <w:szCs w:val="28"/>
          <w:lang w:eastAsia="en-US"/>
        </w:rPr>
      </w:pPr>
      <w:proofErr w:type="gramStart"/>
      <w:r w:rsidRPr="000774E7">
        <w:rPr>
          <w:sz w:val="28"/>
          <w:szCs w:val="28"/>
          <w:lang w:eastAsia="en-US"/>
        </w:rPr>
        <w:t>путь</w:t>
      </w:r>
      <w:proofErr w:type="gramEnd"/>
      <w:r w:rsidRPr="000774E7">
        <w:rPr>
          <w:sz w:val="28"/>
          <w:szCs w:val="28"/>
          <w:lang w:eastAsia="en-US"/>
        </w:rPr>
        <w:t xml:space="preserve"> и путевое хозяйство</w:t>
      </w:r>
    </w:p>
    <w:p w:rsidR="00652557" w:rsidRPr="00652557" w:rsidRDefault="00652557" w:rsidP="00652557">
      <w:pPr>
        <w:widowControl w:val="0"/>
        <w:autoSpaceDE w:val="0"/>
        <w:autoSpaceDN w:val="0"/>
        <w:spacing w:line="276" w:lineRule="auto"/>
        <w:jc w:val="center"/>
        <w:rPr>
          <w:sz w:val="20"/>
          <w:szCs w:val="28"/>
          <w:lang w:eastAsia="en-US"/>
        </w:rPr>
      </w:pPr>
    </w:p>
    <w:p w:rsidR="00652557" w:rsidRPr="00652557" w:rsidRDefault="00652557" w:rsidP="00652557">
      <w:pPr>
        <w:widowControl w:val="0"/>
        <w:autoSpaceDE w:val="0"/>
        <w:autoSpaceDN w:val="0"/>
        <w:spacing w:line="276" w:lineRule="auto"/>
        <w:jc w:val="center"/>
        <w:rPr>
          <w:sz w:val="20"/>
          <w:szCs w:val="28"/>
          <w:lang w:eastAsia="en-US"/>
        </w:rPr>
      </w:pPr>
    </w:p>
    <w:p w:rsidR="00652557" w:rsidRPr="00652557" w:rsidRDefault="00652557" w:rsidP="00652557">
      <w:pPr>
        <w:widowControl w:val="0"/>
        <w:autoSpaceDE w:val="0"/>
        <w:autoSpaceDN w:val="0"/>
        <w:spacing w:line="360" w:lineRule="auto"/>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widowControl w:val="0"/>
        <w:autoSpaceDE w:val="0"/>
        <w:autoSpaceDN w:val="0"/>
        <w:spacing w:before="3"/>
        <w:rPr>
          <w:sz w:val="18"/>
          <w:szCs w:val="28"/>
          <w:lang w:eastAsia="en-US"/>
        </w:rPr>
      </w:pPr>
    </w:p>
    <w:p w:rsidR="00652557" w:rsidRPr="00652557" w:rsidRDefault="00652557" w:rsidP="00652557">
      <w:pPr>
        <w:widowControl w:val="0"/>
        <w:autoSpaceDE w:val="0"/>
        <w:autoSpaceDN w:val="0"/>
        <w:rPr>
          <w:sz w:val="20"/>
          <w:szCs w:val="28"/>
          <w:lang w:eastAsia="en-US"/>
        </w:rPr>
      </w:pPr>
    </w:p>
    <w:p w:rsidR="00652557" w:rsidRPr="00652557" w:rsidRDefault="00652557" w:rsidP="00652557">
      <w:pPr>
        <w:tabs>
          <w:tab w:val="left" w:pos="0"/>
        </w:tabs>
        <w:jc w:val="center"/>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spacing w:after="200" w:line="276" w:lineRule="auto"/>
        <w:rPr>
          <w:sz w:val="28"/>
          <w:szCs w:val="28"/>
          <w:lang w:eastAsia="en-US"/>
        </w:rPr>
      </w:pPr>
    </w:p>
    <w:p w:rsidR="00652557" w:rsidRPr="00652557" w:rsidRDefault="00652557" w:rsidP="00652557">
      <w:pPr>
        <w:widowControl w:val="0"/>
        <w:autoSpaceDE w:val="0"/>
        <w:autoSpaceDN w:val="0"/>
        <w:spacing w:before="5"/>
        <w:ind w:left="348"/>
        <w:jc w:val="center"/>
        <w:rPr>
          <w:rFonts w:asciiTheme="minorHAnsi" w:hAnsiTheme="minorHAnsi"/>
          <w:b/>
          <w:sz w:val="22"/>
          <w:szCs w:val="22"/>
          <w:lang w:eastAsia="en-US"/>
        </w:rPr>
      </w:pPr>
    </w:p>
    <w:p w:rsidR="00652557" w:rsidRPr="00652557" w:rsidRDefault="00652557" w:rsidP="00652557">
      <w:pPr>
        <w:spacing w:line="276" w:lineRule="auto"/>
        <w:jc w:val="center"/>
        <w:rPr>
          <w:b/>
          <w:sz w:val="28"/>
          <w:szCs w:val="22"/>
          <w:lang w:eastAsia="en-US"/>
        </w:rPr>
      </w:pPr>
      <w:r w:rsidRPr="00652557">
        <w:rPr>
          <w:b/>
          <w:sz w:val="28"/>
          <w:szCs w:val="22"/>
          <w:lang w:eastAsia="en-US"/>
        </w:rPr>
        <w:t>Содержание</w:t>
      </w:r>
    </w:p>
    <w:p w:rsidR="00652557" w:rsidRPr="00652557" w:rsidRDefault="00652557" w:rsidP="00652557">
      <w:pPr>
        <w:spacing w:line="276" w:lineRule="auto"/>
        <w:jc w:val="center"/>
        <w:rPr>
          <w:b/>
          <w:sz w:val="28"/>
          <w:szCs w:val="22"/>
          <w:lang w:eastAsia="en-US"/>
        </w:rPr>
      </w:pPr>
    </w:p>
    <w:p w:rsidR="00652557" w:rsidRPr="00652557" w:rsidRDefault="00652557" w:rsidP="00652557">
      <w:pPr>
        <w:spacing w:line="276" w:lineRule="auto"/>
        <w:jc w:val="both"/>
        <w:rPr>
          <w:sz w:val="28"/>
          <w:szCs w:val="22"/>
          <w:lang w:eastAsia="en-US"/>
        </w:rPr>
      </w:pPr>
      <w:r w:rsidRPr="00652557">
        <w:rPr>
          <w:sz w:val="28"/>
          <w:szCs w:val="22"/>
          <w:lang w:eastAsia="en-US"/>
        </w:rPr>
        <w:t>1.Паспорт комплекта контрольно-оценочных средств.</w:t>
      </w:r>
    </w:p>
    <w:p w:rsidR="00652557" w:rsidRPr="00652557" w:rsidRDefault="00652557" w:rsidP="00652557">
      <w:pPr>
        <w:spacing w:line="276" w:lineRule="auto"/>
        <w:jc w:val="both"/>
        <w:rPr>
          <w:sz w:val="28"/>
          <w:szCs w:val="22"/>
          <w:lang w:eastAsia="en-US"/>
        </w:rPr>
      </w:pPr>
      <w:r w:rsidRPr="00652557">
        <w:rPr>
          <w:sz w:val="28"/>
          <w:szCs w:val="22"/>
          <w:lang w:eastAsia="en-US"/>
        </w:rPr>
        <w:t>2.Результаты освоения учебной дисциплины, подлежащие проверке.</w:t>
      </w:r>
    </w:p>
    <w:p w:rsidR="00652557" w:rsidRPr="00652557" w:rsidRDefault="00652557" w:rsidP="00652557">
      <w:pPr>
        <w:spacing w:line="276" w:lineRule="auto"/>
        <w:jc w:val="both"/>
        <w:rPr>
          <w:sz w:val="28"/>
          <w:szCs w:val="22"/>
          <w:lang w:eastAsia="en-US"/>
        </w:rPr>
      </w:pPr>
      <w:r w:rsidRPr="00652557">
        <w:rPr>
          <w:sz w:val="28"/>
          <w:szCs w:val="22"/>
          <w:lang w:eastAsia="en-US"/>
        </w:rPr>
        <w:t>3.Оценка освоения учебной дисциплины:</w:t>
      </w:r>
    </w:p>
    <w:p w:rsidR="00652557" w:rsidRPr="00652557" w:rsidRDefault="00652557" w:rsidP="00652557">
      <w:pPr>
        <w:tabs>
          <w:tab w:val="left" w:pos="142"/>
        </w:tabs>
        <w:spacing w:line="276" w:lineRule="auto"/>
        <w:contextualSpacing/>
        <w:jc w:val="both"/>
        <w:rPr>
          <w:sz w:val="28"/>
          <w:szCs w:val="22"/>
          <w:lang w:eastAsia="en-US"/>
        </w:rPr>
      </w:pPr>
      <w:r w:rsidRPr="00652557">
        <w:rPr>
          <w:sz w:val="28"/>
          <w:szCs w:val="22"/>
          <w:lang w:eastAsia="en-US"/>
        </w:rPr>
        <w:t>3.1Формы и методы оценивания.</w:t>
      </w:r>
    </w:p>
    <w:p w:rsidR="00652557" w:rsidRPr="00652557" w:rsidRDefault="00652557" w:rsidP="00652557">
      <w:pPr>
        <w:tabs>
          <w:tab w:val="left" w:pos="142"/>
        </w:tabs>
        <w:spacing w:line="276" w:lineRule="auto"/>
        <w:contextualSpacing/>
        <w:jc w:val="both"/>
        <w:rPr>
          <w:sz w:val="28"/>
          <w:szCs w:val="22"/>
          <w:lang w:eastAsia="en-US"/>
        </w:rPr>
      </w:pPr>
      <w:r w:rsidRPr="00652557">
        <w:rPr>
          <w:sz w:val="28"/>
          <w:szCs w:val="22"/>
          <w:lang w:eastAsia="en-US"/>
        </w:rPr>
        <w:t>3.2 Кодификатор оценочных средств.</w:t>
      </w:r>
    </w:p>
    <w:p w:rsidR="00652557" w:rsidRPr="00652557" w:rsidRDefault="00652557" w:rsidP="00652557">
      <w:pPr>
        <w:spacing w:line="276" w:lineRule="auto"/>
        <w:contextualSpacing/>
        <w:jc w:val="both"/>
        <w:rPr>
          <w:sz w:val="28"/>
          <w:szCs w:val="22"/>
          <w:lang w:eastAsia="en-US"/>
        </w:rPr>
      </w:pPr>
      <w:r w:rsidRPr="00652557">
        <w:rPr>
          <w:sz w:val="28"/>
          <w:szCs w:val="22"/>
          <w:lang w:eastAsia="en-US"/>
        </w:rPr>
        <w:t>4. Задания для оценки освоения дисциплины.</w:t>
      </w:r>
    </w:p>
    <w:p w:rsidR="00652557" w:rsidRPr="00652557" w:rsidRDefault="00652557" w:rsidP="00652557">
      <w:pPr>
        <w:spacing w:line="276" w:lineRule="auto"/>
        <w:ind w:left="-284"/>
        <w:jc w:val="both"/>
        <w:rPr>
          <w:sz w:val="28"/>
          <w:szCs w:val="22"/>
          <w:lang w:eastAsia="en-US"/>
        </w:rPr>
      </w:pPr>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276" w:lineRule="auto"/>
        <w:contextualSpacing/>
        <w:jc w:val="center"/>
        <w:rPr>
          <w:b/>
          <w:sz w:val="28"/>
          <w:szCs w:val="22"/>
          <w:lang w:eastAsia="en-US"/>
        </w:rPr>
      </w:pPr>
      <w:r w:rsidRPr="00652557">
        <w:rPr>
          <w:b/>
          <w:sz w:val="28"/>
          <w:szCs w:val="22"/>
          <w:lang w:eastAsia="en-US"/>
        </w:rPr>
        <w:lastRenderedPageBreak/>
        <w:t>Паспорт комплекта контрольно-оценочных средств</w:t>
      </w:r>
    </w:p>
    <w:p w:rsidR="00652557" w:rsidRPr="00652557" w:rsidRDefault="00652557" w:rsidP="00652557">
      <w:pPr>
        <w:spacing w:line="276" w:lineRule="auto"/>
        <w:ind w:left="-284"/>
        <w:jc w:val="both"/>
        <w:rPr>
          <w:sz w:val="28"/>
          <w:szCs w:val="22"/>
          <w:lang w:eastAsia="en-US"/>
        </w:rPr>
      </w:pPr>
    </w:p>
    <w:p w:rsidR="00652557" w:rsidRDefault="00652557" w:rsidP="00E83B23">
      <w:pPr>
        <w:spacing w:line="360" w:lineRule="auto"/>
        <w:ind w:firstLine="709"/>
        <w:jc w:val="both"/>
        <w:rPr>
          <w:sz w:val="28"/>
          <w:szCs w:val="22"/>
          <w:lang w:eastAsia="en-US"/>
        </w:rPr>
      </w:pPr>
      <w:r w:rsidRPr="00652557">
        <w:rPr>
          <w:sz w:val="28"/>
          <w:szCs w:val="22"/>
          <w:lang w:eastAsia="en-US"/>
        </w:rPr>
        <w:t xml:space="preserve">В результате освоения учебной дисциплины </w:t>
      </w:r>
      <w:r w:rsidRPr="00275619">
        <w:rPr>
          <w:sz w:val="28"/>
          <w:szCs w:val="22"/>
          <w:lang w:eastAsia="en-US"/>
        </w:rPr>
        <w:t xml:space="preserve">ОП.08. </w:t>
      </w:r>
      <w:proofErr w:type="gramStart"/>
      <w:r w:rsidRPr="00275619">
        <w:rPr>
          <w:sz w:val="28"/>
          <w:szCs w:val="22"/>
          <w:lang w:eastAsia="en-US"/>
        </w:rPr>
        <w:t>Геодезия  обучающийся</w:t>
      </w:r>
      <w:proofErr w:type="gramEnd"/>
      <w:r w:rsidRPr="00275619">
        <w:rPr>
          <w:sz w:val="28"/>
          <w:szCs w:val="22"/>
          <w:lang w:eastAsia="en-US"/>
        </w:rPr>
        <w:t xml:space="preserve"> должен обладать предусмотренными ФГОС по специальности 08.02.10 Строительство железных дорог, путь и путевое хозяйство</w:t>
      </w:r>
      <w:r w:rsidRPr="00652557">
        <w:rPr>
          <w:i/>
          <w:sz w:val="28"/>
          <w:szCs w:val="22"/>
          <w:lang w:eastAsia="en-US"/>
        </w:rPr>
        <w:t xml:space="preserve"> </w:t>
      </w:r>
      <w:r w:rsidRPr="00652557">
        <w:rPr>
          <w:sz w:val="28"/>
          <w:szCs w:val="22"/>
          <w:lang w:eastAsia="en-US"/>
        </w:rPr>
        <w:t>следующими знаниями, умениями, которые формируют профессиональные компетенции, и общими компетенциями</w:t>
      </w:r>
      <w:bookmarkStart w:id="0" w:name="_Hlk120217810"/>
      <w:r w:rsidRPr="00652557">
        <w:rPr>
          <w:sz w:val="28"/>
          <w:szCs w:val="22"/>
          <w:lang w:eastAsia="en-US"/>
        </w:rPr>
        <w:t>, а также личностными результатами осваиваемыми в рамках программы воспитания:</w:t>
      </w:r>
      <w:r w:rsidR="00E83B23">
        <w:rPr>
          <w:sz w:val="28"/>
          <w:szCs w:val="22"/>
          <w:lang w:eastAsia="en-US"/>
        </w:rPr>
        <w:t xml:space="preserve"> </w:t>
      </w:r>
      <w:r w:rsidR="00E83B23" w:rsidRPr="00E83B23">
        <w:rPr>
          <w:sz w:val="28"/>
          <w:szCs w:val="22"/>
          <w:lang w:eastAsia="en-US"/>
        </w:rPr>
        <w:t>ОК 01, ОК 02, ОК 04, ОК 05, ПК 1.1-1.3.</w:t>
      </w:r>
      <w:r w:rsidR="00E83B23">
        <w:rPr>
          <w:sz w:val="28"/>
          <w:szCs w:val="22"/>
          <w:lang w:eastAsia="en-US"/>
        </w:rPr>
        <w:t xml:space="preserve">, ЛР 2, ЛР 4, ЛР 7, </w:t>
      </w:r>
      <w:r w:rsidR="00E83B23" w:rsidRPr="00E83B23">
        <w:rPr>
          <w:sz w:val="28"/>
          <w:szCs w:val="22"/>
          <w:lang w:eastAsia="en-US"/>
        </w:rPr>
        <w:t xml:space="preserve">ЛР 9, ЛР </w:t>
      </w:r>
      <w:r w:rsidR="00E83B23">
        <w:rPr>
          <w:sz w:val="28"/>
          <w:szCs w:val="22"/>
          <w:lang w:eastAsia="en-US"/>
        </w:rPr>
        <w:t xml:space="preserve">10, ЛР 13–ЛР  17, ЛР 21, ЛР 23, </w:t>
      </w:r>
      <w:r w:rsidR="00E83B23" w:rsidRPr="00E83B23">
        <w:rPr>
          <w:sz w:val="28"/>
          <w:szCs w:val="22"/>
          <w:lang w:eastAsia="en-US"/>
        </w:rPr>
        <w:t>ЛР 25</w:t>
      </w:r>
      <w:r w:rsidR="0037004C">
        <w:rPr>
          <w:sz w:val="28"/>
          <w:szCs w:val="22"/>
          <w:lang w:eastAsia="en-US"/>
        </w:rPr>
        <w:t>.</w:t>
      </w:r>
    </w:p>
    <w:bookmarkEnd w:id="0"/>
    <w:p w:rsidR="00A30C60" w:rsidRDefault="00A30C60" w:rsidP="00A30C60">
      <w:pPr>
        <w:tabs>
          <w:tab w:val="left" w:pos="720"/>
          <w:tab w:val="left" w:pos="900"/>
        </w:tabs>
        <w:spacing w:line="276" w:lineRule="auto"/>
        <w:jc w:val="both"/>
        <w:rPr>
          <w:sz w:val="28"/>
          <w:szCs w:val="28"/>
        </w:rPr>
      </w:pPr>
    </w:p>
    <w:p w:rsidR="00A30C60" w:rsidRPr="007E0801" w:rsidRDefault="00A30C60" w:rsidP="00A30C60">
      <w:pPr>
        <w:tabs>
          <w:tab w:val="left" w:pos="720"/>
          <w:tab w:val="left" w:pos="900"/>
        </w:tabs>
        <w:spacing w:line="276" w:lineRule="auto"/>
        <w:ind w:firstLine="284"/>
        <w:jc w:val="both"/>
        <w:rPr>
          <w:sz w:val="28"/>
          <w:szCs w:val="28"/>
        </w:rPr>
      </w:pPr>
      <w:r w:rsidRPr="007E0801">
        <w:rPr>
          <w:sz w:val="28"/>
          <w:szCs w:val="28"/>
        </w:rPr>
        <w:t xml:space="preserve">В результате освоения учебной дисциплины обучающийся должен </w:t>
      </w:r>
      <w:r w:rsidRPr="007E0801">
        <w:rPr>
          <w:b/>
          <w:sz w:val="28"/>
          <w:szCs w:val="28"/>
        </w:rPr>
        <w:t>уметь:</w:t>
      </w:r>
      <w:r w:rsidRPr="007E0801">
        <w:rPr>
          <w:sz w:val="28"/>
          <w:szCs w:val="28"/>
        </w:rPr>
        <w:t xml:space="preserve">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производить геодезические измерения при строительстве и эксплуатации</w:t>
      </w:r>
    </w:p>
    <w:p w:rsidR="00A30C60" w:rsidRPr="007E0801" w:rsidRDefault="00A30C60" w:rsidP="00A30C60">
      <w:pPr>
        <w:spacing w:line="276" w:lineRule="auto"/>
        <w:jc w:val="both"/>
        <w:rPr>
          <w:sz w:val="28"/>
          <w:szCs w:val="28"/>
        </w:rPr>
      </w:pPr>
      <w:proofErr w:type="gramStart"/>
      <w:r w:rsidRPr="007E0801">
        <w:rPr>
          <w:sz w:val="28"/>
          <w:szCs w:val="28"/>
        </w:rPr>
        <w:t>железнодорожного</w:t>
      </w:r>
      <w:proofErr w:type="gramEnd"/>
      <w:r w:rsidRPr="007E0801">
        <w:rPr>
          <w:sz w:val="28"/>
          <w:szCs w:val="28"/>
        </w:rPr>
        <w:t xml:space="preserve"> пути, зданий и сооружений;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производить разбивку и закрепление трассы железной дороги;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производить разбивку и закрепление на местности искусственных сооружений. </w:t>
      </w:r>
    </w:p>
    <w:p w:rsidR="00A30C60" w:rsidRPr="007E0801" w:rsidRDefault="00A30C60" w:rsidP="00A30C60">
      <w:pPr>
        <w:spacing w:line="276" w:lineRule="auto"/>
        <w:jc w:val="both"/>
        <w:rPr>
          <w:sz w:val="22"/>
          <w:szCs w:val="28"/>
        </w:rPr>
      </w:pPr>
    </w:p>
    <w:p w:rsidR="00A30C60" w:rsidRPr="007E0801" w:rsidRDefault="00A30C60" w:rsidP="00A30C60">
      <w:pPr>
        <w:tabs>
          <w:tab w:val="left" w:pos="720"/>
        </w:tabs>
        <w:spacing w:line="276" w:lineRule="auto"/>
        <w:ind w:firstLine="284"/>
        <w:jc w:val="both"/>
        <w:rPr>
          <w:sz w:val="28"/>
          <w:szCs w:val="28"/>
        </w:rPr>
      </w:pPr>
      <w:r w:rsidRPr="007E0801">
        <w:rPr>
          <w:sz w:val="28"/>
          <w:szCs w:val="28"/>
        </w:rPr>
        <w:t xml:space="preserve">В результате освоения учебной дисциплины обучающийся должен </w:t>
      </w:r>
      <w:r w:rsidRPr="007E0801">
        <w:rPr>
          <w:b/>
          <w:sz w:val="28"/>
          <w:szCs w:val="28"/>
        </w:rPr>
        <w:t>знать:</w:t>
      </w:r>
      <w:r w:rsidRPr="007E0801">
        <w:rPr>
          <w:sz w:val="28"/>
          <w:szCs w:val="28"/>
        </w:rPr>
        <w:t xml:space="preserve">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 xml:space="preserve">основы геодезии; </w:t>
      </w:r>
    </w:p>
    <w:p w:rsidR="00A30C60" w:rsidRPr="007E0801" w:rsidRDefault="0000052F" w:rsidP="00A30C60">
      <w:pPr>
        <w:spacing w:line="276" w:lineRule="auto"/>
        <w:jc w:val="both"/>
        <w:rPr>
          <w:sz w:val="28"/>
          <w:szCs w:val="28"/>
        </w:rPr>
      </w:pPr>
      <w:r>
        <w:rPr>
          <w:sz w:val="28"/>
          <w:szCs w:val="28"/>
        </w:rPr>
        <w:t xml:space="preserve">- </w:t>
      </w:r>
      <w:r w:rsidR="00A30C60" w:rsidRPr="007E0801">
        <w:rPr>
          <w:sz w:val="28"/>
          <w:szCs w:val="28"/>
        </w:rPr>
        <w:t>основные геодезические определения, методы и принципы выполнения</w:t>
      </w:r>
    </w:p>
    <w:p w:rsidR="00A30C60" w:rsidRPr="007E0801" w:rsidRDefault="00A30C60" w:rsidP="00A30C60">
      <w:pPr>
        <w:spacing w:line="276" w:lineRule="auto"/>
        <w:jc w:val="both"/>
        <w:rPr>
          <w:sz w:val="28"/>
          <w:szCs w:val="28"/>
        </w:rPr>
      </w:pPr>
      <w:proofErr w:type="gramStart"/>
      <w:r w:rsidRPr="007E0801">
        <w:rPr>
          <w:sz w:val="28"/>
          <w:szCs w:val="28"/>
        </w:rPr>
        <w:t>топографо</w:t>
      </w:r>
      <w:proofErr w:type="gramEnd"/>
      <w:r w:rsidRPr="007E0801">
        <w:rPr>
          <w:sz w:val="28"/>
          <w:szCs w:val="28"/>
        </w:rPr>
        <w:t xml:space="preserve">-геодезических работ; </w:t>
      </w:r>
    </w:p>
    <w:p w:rsidR="00A30C60" w:rsidRDefault="0000052F" w:rsidP="00A30C60">
      <w:pPr>
        <w:spacing w:line="276" w:lineRule="auto"/>
        <w:jc w:val="both"/>
        <w:rPr>
          <w:sz w:val="28"/>
          <w:szCs w:val="28"/>
        </w:rPr>
      </w:pPr>
      <w:r>
        <w:rPr>
          <w:sz w:val="28"/>
          <w:szCs w:val="28"/>
        </w:rPr>
        <w:t xml:space="preserve">- </w:t>
      </w:r>
      <w:r w:rsidR="00A30C60" w:rsidRPr="007E0801">
        <w:rPr>
          <w:sz w:val="28"/>
          <w:szCs w:val="28"/>
        </w:rPr>
        <w:t xml:space="preserve">устройство геодезических приборов. </w:t>
      </w:r>
    </w:p>
    <w:p w:rsidR="00A30C60" w:rsidRDefault="00A30C60" w:rsidP="00A30C60">
      <w:pPr>
        <w:spacing w:line="276" w:lineRule="auto"/>
        <w:jc w:val="both"/>
        <w:rPr>
          <w:sz w:val="28"/>
          <w:szCs w:val="28"/>
        </w:rPr>
      </w:pPr>
    </w:p>
    <w:p w:rsidR="00A30C60" w:rsidRPr="00A30C60" w:rsidRDefault="00A30C60" w:rsidP="00A30C60">
      <w:pPr>
        <w:spacing w:line="276" w:lineRule="auto"/>
        <w:ind w:firstLine="284"/>
        <w:jc w:val="both"/>
        <w:rPr>
          <w:sz w:val="28"/>
          <w:szCs w:val="28"/>
        </w:rPr>
      </w:pPr>
      <w:r w:rsidRPr="00A30C60">
        <w:rPr>
          <w:sz w:val="28"/>
          <w:szCs w:val="28"/>
        </w:rPr>
        <w:t>В результате освоения учебной дисци</w:t>
      </w:r>
      <w:r>
        <w:rPr>
          <w:sz w:val="28"/>
          <w:szCs w:val="28"/>
        </w:rPr>
        <w:t>плины обучающийся должен сформи</w:t>
      </w:r>
      <w:r w:rsidRPr="00A30C60">
        <w:rPr>
          <w:sz w:val="28"/>
          <w:szCs w:val="28"/>
        </w:rPr>
        <w:t>ровать следующие компетенции:</w:t>
      </w:r>
    </w:p>
    <w:p w:rsidR="00A30C60" w:rsidRDefault="00A30C60" w:rsidP="00A30C60">
      <w:pPr>
        <w:spacing w:line="276" w:lineRule="auto"/>
        <w:jc w:val="both"/>
        <w:rPr>
          <w:sz w:val="28"/>
          <w:szCs w:val="28"/>
        </w:rPr>
      </w:pPr>
      <w:r w:rsidRPr="00A30C60">
        <w:rPr>
          <w:sz w:val="28"/>
          <w:szCs w:val="28"/>
        </w:rPr>
        <w:t>- общие компетенции (ОК):</w:t>
      </w:r>
    </w:p>
    <w:p w:rsidR="00A30C60" w:rsidRDefault="00A30C60" w:rsidP="00A30C60">
      <w:pPr>
        <w:spacing w:line="276" w:lineRule="auto"/>
        <w:jc w:val="both"/>
        <w:rPr>
          <w:sz w:val="28"/>
          <w:szCs w:val="28"/>
        </w:rPr>
      </w:pPr>
      <w:r>
        <w:rPr>
          <w:sz w:val="28"/>
          <w:szCs w:val="28"/>
        </w:rPr>
        <w:t xml:space="preserve">ОК 01 </w:t>
      </w:r>
      <w:r w:rsidRPr="00A30C60">
        <w:rPr>
          <w:sz w:val="28"/>
          <w:szCs w:val="28"/>
        </w:rPr>
        <w:t>Выб</w:t>
      </w:r>
      <w:r>
        <w:rPr>
          <w:sz w:val="28"/>
          <w:szCs w:val="28"/>
        </w:rPr>
        <w:t>ирать способы решения задач профессиональной деятельности примени</w:t>
      </w:r>
      <w:r w:rsidRPr="00A30C60">
        <w:rPr>
          <w:sz w:val="28"/>
          <w:szCs w:val="28"/>
        </w:rPr>
        <w:t>тельно к различным контекстам</w:t>
      </w:r>
      <w:r>
        <w:rPr>
          <w:sz w:val="28"/>
          <w:szCs w:val="28"/>
        </w:rPr>
        <w:t>;</w:t>
      </w:r>
    </w:p>
    <w:p w:rsidR="00A30C60" w:rsidRDefault="00A30C60" w:rsidP="00A30C60">
      <w:pPr>
        <w:spacing w:line="276" w:lineRule="auto"/>
        <w:jc w:val="both"/>
        <w:rPr>
          <w:sz w:val="28"/>
          <w:szCs w:val="28"/>
        </w:rPr>
      </w:pPr>
      <w:r>
        <w:rPr>
          <w:sz w:val="28"/>
          <w:szCs w:val="28"/>
        </w:rPr>
        <w:t>ОК 02 Использовать современные средства поиска, анализа и интер</w:t>
      </w:r>
      <w:r w:rsidRPr="00A30C60">
        <w:rPr>
          <w:sz w:val="28"/>
          <w:szCs w:val="28"/>
        </w:rPr>
        <w:t>претации информации и и</w:t>
      </w:r>
      <w:r>
        <w:rPr>
          <w:sz w:val="28"/>
          <w:szCs w:val="28"/>
        </w:rPr>
        <w:t>нформационные технологии для вы</w:t>
      </w:r>
      <w:r w:rsidRPr="00A30C60">
        <w:rPr>
          <w:sz w:val="28"/>
          <w:szCs w:val="28"/>
        </w:rPr>
        <w:t>полне</w:t>
      </w:r>
      <w:r>
        <w:rPr>
          <w:sz w:val="28"/>
          <w:szCs w:val="28"/>
        </w:rPr>
        <w:t>ния задач профессиональной дея</w:t>
      </w:r>
      <w:r w:rsidRPr="00A30C60">
        <w:rPr>
          <w:sz w:val="28"/>
          <w:szCs w:val="28"/>
        </w:rPr>
        <w:t>тельности</w:t>
      </w:r>
      <w:r>
        <w:rPr>
          <w:sz w:val="28"/>
          <w:szCs w:val="28"/>
        </w:rPr>
        <w:t>;</w:t>
      </w:r>
    </w:p>
    <w:p w:rsidR="00A30C60" w:rsidRDefault="00A30C60" w:rsidP="00A30C60">
      <w:pPr>
        <w:spacing w:line="276" w:lineRule="auto"/>
        <w:jc w:val="both"/>
        <w:rPr>
          <w:sz w:val="28"/>
          <w:szCs w:val="28"/>
        </w:rPr>
      </w:pPr>
      <w:r>
        <w:rPr>
          <w:sz w:val="28"/>
          <w:szCs w:val="28"/>
        </w:rPr>
        <w:t>ОК 04 Эффективно взаимодействовать и рабо</w:t>
      </w:r>
      <w:r w:rsidRPr="00A30C60">
        <w:rPr>
          <w:sz w:val="28"/>
          <w:szCs w:val="28"/>
        </w:rPr>
        <w:t>тать в коллективе и команде</w:t>
      </w:r>
      <w:r>
        <w:rPr>
          <w:sz w:val="28"/>
          <w:szCs w:val="28"/>
        </w:rPr>
        <w:t>;</w:t>
      </w:r>
    </w:p>
    <w:p w:rsidR="00A30C60" w:rsidRDefault="00A30C60" w:rsidP="00A30C60">
      <w:pPr>
        <w:spacing w:line="276" w:lineRule="auto"/>
        <w:jc w:val="both"/>
        <w:rPr>
          <w:sz w:val="28"/>
          <w:szCs w:val="28"/>
        </w:rPr>
      </w:pPr>
      <w:r>
        <w:rPr>
          <w:sz w:val="28"/>
          <w:szCs w:val="28"/>
        </w:rPr>
        <w:t xml:space="preserve">ОК 05 </w:t>
      </w:r>
      <w:r w:rsidRPr="00A30C60">
        <w:rPr>
          <w:sz w:val="28"/>
          <w:szCs w:val="28"/>
        </w:rPr>
        <w:t>Осущест</w:t>
      </w:r>
      <w:r>
        <w:rPr>
          <w:sz w:val="28"/>
          <w:szCs w:val="28"/>
        </w:rPr>
        <w:t>влять устную и письменную коммуникацию на государственном языке Рос</w:t>
      </w:r>
      <w:r w:rsidRPr="00A30C60">
        <w:rPr>
          <w:sz w:val="28"/>
          <w:szCs w:val="28"/>
        </w:rPr>
        <w:t xml:space="preserve">сийской Федерации с учетом </w:t>
      </w:r>
      <w:r>
        <w:rPr>
          <w:sz w:val="28"/>
          <w:szCs w:val="28"/>
        </w:rPr>
        <w:t>особенностей социального и куль</w:t>
      </w:r>
      <w:r w:rsidRPr="00A30C60">
        <w:rPr>
          <w:sz w:val="28"/>
          <w:szCs w:val="28"/>
        </w:rPr>
        <w:t>турного контекста</w:t>
      </w:r>
      <w:r>
        <w:rPr>
          <w:sz w:val="28"/>
          <w:szCs w:val="28"/>
        </w:rPr>
        <w:t>.</w:t>
      </w:r>
    </w:p>
    <w:p w:rsidR="00A30C60" w:rsidRDefault="00A30C60" w:rsidP="00A30C60">
      <w:pPr>
        <w:spacing w:line="276" w:lineRule="auto"/>
        <w:jc w:val="both"/>
        <w:rPr>
          <w:sz w:val="28"/>
          <w:szCs w:val="28"/>
        </w:rPr>
      </w:pPr>
      <w:r w:rsidRPr="00A30C60">
        <w:rPr>
          <w:sz w:val="28"/>
          <w:szCs w:val="28"/>
        </w:rPr>
        <w:t>- профессиональные компетенции (ПК):</w:t>
      </w:r>
    </w:p>
    <w:p w:rsidR="00A30C60" w:rsidRDefault="00A30C60" w:rsidP="00A30C60">
      <w:pPr>
        <w:spacing w:line="276" w:lineRule="auto"/>
        <w:jc w:val="both"/>
        <w:rPr>
          <w:sz w:val="28"/>
          <w:szCs w:val="28"/>
        </w:rPr>
      </w:pPr>
      <w:r w:rsidRPr="00A30C60">
        <w:rPr>
          <w:sz w:val="28"/>
          <w:szCs w:val="28"/>
        </w:rPr>
        <w:t>ПК 1.1. Выполнять различные виды геодезических съемок</w:t>
      </w:r>
      <w:r>
        <w:rPr>
          <w:sz w:val="28"/>
          <w:szCs w:val="28"/>
        </w:rPr>
        <w:t>;</w:t>
      </w:r>
    </w:p>
    <w:p w:rsidR="00A30C60" w:rsidRDefault="00A30C60" w:rsidP="00A30C60">
      <w:pPr>
        <w:spacing w:line="276" w:lineRule="auto"/>
        <w:jc w:val="both"/>
        <w:rPr>
          <w:sz w:val="28"/>
          <w:szCs w:val="28"/>
        </w:rPr>
      </w:pPr>
      <w:r w:rsidRPr="00A30C60">
        <w:rPr>
          <w:sz w:val="28"/>
          <w:szCs w:val="28"/>
        </w:rPr>
        <w:lastRenderedPageBreak/>
        <w:t>ПК 1.2. Обрабатывать материалы геодезических съемок</w:t>
      </w:r>
      <w:r>
        <w:rPr>
          <w:sz w:val="28"/>
          <w:szCs w:val="28"/>
        </w:rPr>
        <w:t>;</w:t>
      </w:r>
    </w:p>
    <w:p w:rsidR="00A30C60" w:rsidRPr="007E0801" w:rsidRDefault="00800AB6" w:rsidP="00A30C60">
      <w:pPr>
        <w:spacing w:line="276" w:lineRule="auto"/>
        <w:jc w:val="both"/>
        <w:rPr>
          <w:sz w:val="28"/>
          <w:szCs w:val="28"/>
        </w:rPr>
      </w:pPr>
      <w:r w:rsidRPr="00800AB6">
        <w:rPr>
          <w:sz w:val="28"/>
          <w:szCs w:val="28"/>
        </w:rPr>
        <w:t>ПК 1.3.</w:t>
      </w:r>
      <w:r>
        <w:rPr>
          <w:sz w:val="28"/>
          <w:szCs w:val="28"/>
        </w:rPr>
        <w:t xml:space="preserve"> Производить разбивку на местности элементов железнодорожного пу</w:t>
      </w:r>
      <w:r w:rsidRPr="00800AB6">
        <w:rPr>
          <w:sz w:val="28"/>
          <w:szCs w:val="28"/>
        </w:rPr>
        <w:t xml:space="preserve">ти и искусственных </w:t>
      </w:r>
      <w:r>
        <w:rPr>
          <w:sz w:val="28"/>
          <w:szCs w:val="28"/>
        </w:rPr>
        <w:t>сооружений для строительства же</w:t>
      </w:r>
      <w:r w:rsidRPr="00800AB6">
        <w:rPr>
          <w:sz w:val="28"/>
          <w:szCs w:val="28"/>
        </w:rPr>
        <w:t>лезных дорог</w:t>
      </w:r>
      <w:r>
        <w:rPr>
          <w:sz w:val="28"/>
          <w:szCs w:val="28"/>
        </w:rPr>
        <w:t>.</w:t>
      </w:r>
    </w:p>
    <w:p w:rsidR="00652557" w:rsidRDefault="00652557" w:rsidP="00652557">
      <w:pPr>
        <w:spacing w:line="360" w:lineRule="auto"/>
        <w:jc w:val="both"/>
        <w:rPr>
          <w:sz w:val="28"/>
          <w:szCs w:val="22"/>
          <w:lang w:eastAsia="en-US"/>
        </w:rPr>
      </w:pPr>
    </w:p>
    <w:p w:rsidR="00275619" w:rsidRDefault="00275619" w:rsidP="00275619">
      <w:pPr>
        <w:spacing w:line="276" w:lineRule="auto"/>
        <w:ind w:firstLine="284"/>
        <w:jc w:val="both"/>
        <w:rPr>
          <w:sz w:val="28"/>
          <w:szCs w:val="22"/>
          <w:lang w:eastAsia="en-US"/>
        </w:rPr>
      </w:pPr>
      <w:r w:rsidRPr="00275619">
        <w:rPr>
          <w:sz w:val="28"/>
          <w:szCs w:val="22"/>
          <w:lang w:eastAsia="en-US"/>
        </w:rPr>
        <w:t xml:space="preserve">В результате освоения учебной дисциплины обучающийся должен </w:t>
      </w:r>
      <w:r w:rsidR="007B482D" w:rsidRPr="00EB5E72">
        <w:rPr>
          <w:sz w:val="28"/>
          <w:szCs w:val="22"/>
          <w:lang w:eastAsia="en-US"/>
        </w:rPr>
        <w:t xml:space="preserve">обладать следующими </w:t>
      </w:r>
      <w:r w:rsidRPr="00EB5E72">
        <w:rPr>
          <w:sz w:val="28"/>
          <w:szCs w:val="22"/>
          <w:lang w:eastAsia="en-US"/>
        </w:rPr>
        <w:t>личностны</w:t>
      </w:r>
      <w:r w:rsidR="007B482D" w:rsidRPr="00EB5E72">
        <w:rPr>
          <w:sz w:val="28"/>
          <w:szCs w:val="22"/>
          <w:lang w:eastAsia="en-US"/>
        </w:rPr>
        <w:t>ми результатами</w:t>
      </w:r>
      <w:r w:rsidRPr="00EB5E72">
        <w:rPr>
          <w:sz w:val="28"/>
          <w:szCs w:val="22"/>
          <w:lang w:eastAsia="en-US"/>
        </w:rPr>
        <w:t>:</w:t>
      </w:r>
      <w:bookmarkStart w:id="1" w:name="_GoBack"/>
      <w:bookmarkEnd w:id="1"/>
    </w:p>
    <w:p w:rsidR="007B482D" w:rsidRDefault="00275619" w:rsidP="007B482D">
      <w:pPr>
        <w:ind w:firstLine="284"/>
        <w:jc w:val="both"/>
        <w:rPr>
          <w:sz w:val="28"/>
          <w:szCs w:val="28"/>
        </w:rPr>
      </w:pPr>
      <w:r>
        <w:rPr>
          <w:sz w:val="28"/>
          <w:szCs w:val="28"/>
        </w:rPr>
        <w:t xml:space="preserve">ЛР </w:t>
      </w:r>
      <w:r w:rsidR="007B482D">
        <w:rPr>
          <w:sz w:val="28"/>
          <w:szCs w:val="28"/>
        </w:rPr>
        <w:t>2</w:t>
      </w:r>
      <w:r>
        <w:rPr>
          <w:sz w:val="28"/>
          <w:szCs w:val="28"/>
        </w:rPr>
        <w:t xml:space="preserve"> </w:t>
      </w:r>
      <w:r w:rsidR="007B482D" w:rsidRPr="007B482D">
        <w:rPr>
          <w:sz w:val="28"/>
          <w:szCs w:val="28"/>
        </w:rPr>
        <w:t>Проявляющий активную гражданскую позицию на основе уваж</w:t>
      </w:r>
      <w:r w:rsidR="007B482D">
        <w:rPr>
          <w:sz w:val="28"/>
          <w:szCs w:val="28"/>
        </w:rPr>
        <w:t xml:space="preserve">ения </w:t>
      </w:r>
      <w:r w:rsidR="007B482D" w:rsidRPr="007B482D">
        <w:rPr>
          <w:sz w:val="28"/>
          <w:szCs w:val="28"/>
        </w:rPr>
        <w:t>закона и правопорядка, пра</w:t>
      </w:r>
      <w:r w:rsidR="007B482D">
        <w:rPr>
          <w:sz w:val="28"/>
          <w:szCs w:val="28"/>
        </w:rPr>
        <w:t xml:space="preserve">в и свобод сограждан, уважения </w:t>
      </w:r>
      <w:r w:rsidR="007B482D" w:rsidRPr="007B482D">
        <w:rPr>
          <w:sz w:val="28"/>
          <w:szCs w:val="28"/>
        </w:rPr>
        <w:t>к историческому и культурн</w:t>
      </w:r>
      <w:r w:rsidR="007B482D">
        <w:rPr>
          <w:sz w:val="28"/>
          <w:szCs w:val="28"/>
        </w:rPr>
        <w:t xml:space="preserve">ому наследию России. Осознанно </w:t>
      </w:r>
      <w:r w:rsidR="007B482D" w:rsidRPr="007B482D">
        <w:rPr>
          <w:sz w:val="28"/>
          <w:szCs w:val="28"/>
        </w:rPr>
        <w:t>и деятельно выражающий непр</w:t>
      </w:r>
      <w:r w:rsidR="007B482D">
        <w:rPr>
          <w:sz w:val="28"/>
          <w:szCs w:val="28"/>
        </w:rPr>
        <w:t xml:space="preserve">иятие дискриминации в обществе по социальным, национальным, </w:t>
      </w:r>
      <w:r w:rsidR="007B482D" w:rsidRPr="007B482D">
        <w:rPr>
          <w:sz w:val="28"/>
          <w:szCs w:val="28"/>
        </w:rPr>
        <w:t>религиозным признакам; экстремизма, терроризма,</w:t>
      </w:r>
      <w:r w:rsidR="007B482D">
        <w:rPr>
          <w:sz w:val="28"/>
          <w:szCs w:val="28"/>
        </w:rPr>
        <w:t xml:space="preserve"> коррупции, </w:t>
      </w:r>
      <w:r w:rsidR="007B482D" w:rsidRPr="007B482D">
        <w:rPr>
          <w:sz w:val="28"/>
          <w:szCs w:val="28"/>
        </w:rPr>
        <w:t>антигосударственной деятельности</w:t>
      </w:r>
      <w:r w:rsidR="007B482D">
        <w:rPr>
          <w:sz w:val="28"/>
          <w:szCs w:val="28"/>
        </w:rPr>
        <w:t xml:space="preserve">. Обладающий опытом гражданской </w:t>
      </w:r>
      <w:r w:rsidR="007B482D" w:rsidRPr="007B482D">
        <w:rPr>
          <w:sz w:val="28"/>
          <w:szCs w:val="28"/>
        </w:rPr>
        <w:t xml:space="preserve">социально значимой деятельности </w:t>
      </w:r>
      <w:r w:rsidR="007B482D">
        <w:rPr>
          <w:sz w:val="28"/>
          <w:szCs w:val="28"/>
        </w:rPr>
        <w:t xml:space="preserve">(в студенческом самоуправлении, </w:t>
      </w:r>
      <w:r w:rsidR="007B482D" w:rsidRPr="007B482D">
        <w:rPr>
          <w:sz w:val="28"/>
          <w:szCs w:val="28"/>
        </w:rPr>
        <w:t>добровольчестве, экологических, природо</w:t>
      </w:r>
      <w:r w:rsidR="007B482D">
        <w:rPr>
          <w:sz w:val="28"/>
          <w:szCs w:val="28"/>
        </w:rPr>
        <w:t xml:space="preserve">охранных, военно-патриотических </w:t>
      </w:r>
      <w:r w:rsidR="007B482D" w:rsidRPr="007B482D">
        <w:rPr>
          <w:sz w:val="28"/>
          <w:szCs w:val="28"/>
        </w:rPr>
        <w:t>и др. объединениях, акциях, программах). Прин</w:t>
      </w:r>
      <w:r w:rsidR="007B482D">
        <w:rPr>
          <w:sz w:val="28"/>
          <w:szCs w:val="28"/>
        </w:rPr>
        <w:t xml:space="preserve">имающий роль избирателя и </w:t>
      </w:r>
      <w:r w:rsidR="007B482D" w:rsidRPr="007B482D">
        <w:rPr>
          <w:sz w:val="28"/>
          <w:szCs w:val="28"/>
        </w:rPr>
        <w:t>участника общественных отношений</w:t>
      </w:r>
      <w:r w:rsidR="007B482D">
        <w:rPr>
          <w:sz w:val="28"/>
          <w:szCs w:val="28"/>
        </w:rPr>
        <w:t xml:space="preserve">, связанных с взаимодействием с </w:t>
      </w:r>
      <w:r w:rsidR="007B482D" w:rsidRPr="007B482D">
        <w:rPr>
          <w:sz w:val="28"/>
          <w:szCs w:val="28"/>
        </w:rPr>
        <w:t>народными избранниками</w:t>
      </w:r>
      <w:r w:rsidR="007B482D">
        <w:rPr>
          <w:sz w:val="28"/>
          <w:szCs w:val="28"/>
        </w:rPr>
        <w:t>;</w:t>
      </w:r>
    </w:p>
    <w:p w:rsidR="007B482D" w:rsidRDefault="007B482D" w:rsidP="007B482D">
      <w:pPr>
        <w:ind w:firstLine="284"/>
        <w:jc w:val="both"/>
        <w:rPr>
          <w:sz w:val="28"/>
          <w:szCs w:val="28"/>
        </w:rPr>
      </w:pPr>
      <w:r>
        <w:rPr>
          <w:sz w:val="28"/>
          <w:szCs w:val="28"/>
        </w:rPr>
        <w:t xml:space="preserve">ЛР 4 </w:t>
      </w:r>
      <w:r w:rsidRPr="007B482D">
        <w:rPr>
          <w:sz w:val="28"/>
          <w:szCs w:val="28"/>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w:t>
      </w:r>
      <w:r>
        <w:rPr>
          <w:sz w:val="28"/>
          <w:szCs w:val="28"/>
        </w:rPr>
        <w:t xml:space="preserve">трирующий позитивное отношение </w:t>
      </w:r>
      <w:r w:rsidRPr="007B482D">
        <w:rPr>
          <w:sz w:val="28"/>
          <w:szCs w:val="28"/>
        </w:rPr>
        <w:t>к регулированию трудо</w:t>
      </w:r>
      <w:r>
        <w:rPr>
          <w:sz w:val="28"/>
          <w:szCs w:val="28"/>
        </w:rPr>
        <w:t xml:space="preserve">вых отношений. Ориентированный </w:t>
      </w:r>
      <w:r w:rsidRPr="007B482D">
        <w:rPr>
          <w:sz w:val="28"/>
          <w:szCs w:val="28"/>
        </w:rPr>
        <w:t>на самообразование и п</w:t>
      </w:r>
      <w:r>
        <w:rPr>
          <w:sz w:val="28"/>
          <w:szCs w:val="28"/>
        </w:rPr>
        <w:t xml:space="preserve">рофессиональную переподготовку </w:t>
      </w:r>
      <w:r w:rsidRPr="007B482D">
        <w:rPr>
          <w:sz w:val="28"/>
          <w:szCs w:val="28"/>
        </w:rPr>
        <w:t>в условиях смены технологического уклада и сопутствующих со</w:t>
      </w:r>
      <w:r>
        <w:rPr>
          <w:sz w:val="28"/>
          <w:szCs w:val="28"/>
        </w:rPr>
        <w:t xml:space="preserve">циальных перемен. Стремящийся к </w:t>
      </w:r>
      <w:r w:rsidRPr="007B482D">
        <w:rPr>
          <w:sz w:val="28"/>
          <w:szCs w:val="28"/>
        </w:rPr>
        <w:t>формированию в сетевой среде личностно и профессионального конструктивного «цифрового следа»</w:t>
      </w:r>
      <w:r>
        <w:rPr>
          <w:sz w:val="28"/>
          <w:szCs w:val="28"/>
        </w:rPr>
        <w:t>;</w:t>
      </w:r>
    </w:p>
    <w:p w:rsidR="007B482D" w:rsidRDefault="007B482D" w:rsidP="007B482D">
      <w:pPr>
        <w:ind w:firstLine="284"/>
        <w:jc w:val="both"/>
        <w:rPr>
          <w:sz w:val="28"/>
          <w:szCs w:val="28"/>
        </w:rPr>
      </w:pPr>
      <w:r>
        <w:rPr>
          <w:sz w:val="28"/>
          <w:szCs w:val="28"/>
        </w:rPr>
        <w:t xml:space="preserve">ЛР 7 </w:t>
      </w:r>
      <w:r w:rsidRPr="007B482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w:t>
      </w:r>
      <w:r>
        <w:rPr>
          <w:sz w:val="28"/>
          <w:szCs w:val="28"/>
        </w:rPr>
        <w:t xml:space="preserve">еского выбора, самоопределения. </w:t>
      </w:r>
      <w:r w:rsidRPr="007B482D">
        <w:rPr>
          <w:sz w:val="28"/>
          <w:szCs w:val="28"/>
        </w:rPr>
        <w:t>Проявляющий бережливое и чуткое отношение к религиозной принадлежности каждо</w:t>
      </w:r>
      <w:r>
        <w:rPr>
          <w:sz w:val="28"/>
          <w:szCs w:val="28"/>
        </w:rPr>
        <w:t xml:space="preserve">го человека, предупредительный </w:t>
      </w:r>
      <w:r w:rsidRPr="007B482D">
        <w:rPr>
          <w:sz w:val="28"/>
          <w:szCs w:val="28"/>
        </w:rPr>
        <w:t>в отношении выражения прав и законных интересов других людей</w:t>
      </w:r>
      <w:r>
        <w:rPr>
          <w:sz w:val="28"/>
          <w:szCs w:val="28"/>
        </w:rPr>
        <w:t>;</w:t>
      </w:r>
    </w:p>
    <w:p w:rsidR="007B482D" w:rsidRDefault="007B482D" w:rsidP="007B482D">
      <w:pPr>
        <w:ind w:firstLine="284"/>
        <w:jc w:val="both"/>
        <w:rPr>
          <w:sz w:val="28"/>
          <w:szCs w:val="28"/>
        </w:rPr>
      </w:pPr>
      <w:r>
        <w:rPr>
          <w:sz w:val="28"/>
          <w:szCs w:val="28"/>
        </w:rPr>
        <w:t xml:space="preserve">ЛР 9 </w:t>
      </w:r>
      <w:r w:rsidRPr="007B482D">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Pr>
          <w:sz w:val="28"/>
          <w:szCs w:val="28"/>
        </w:rPr>
        <w:t xml:space="preserve">ь), демонстрирующий стремление </w:t>
      </w:r>
      <w:r w:rsidRPr="007B482D">
        <w:rPr>
          <w:sz w:val="28"/>
          <w:szCs w:val="28"/>
        </w:rPr>
        <w:t>к физическому совершенствов</w:t>
      </w:r>
      <w:r>
        <w:rPr>
          <w:sz w:val="28"/>
          <w:szCs w:val="28"/>
        </w:rPr>
        <w:t xml:space="preserve">анию. Проявляющий сознательное </w:t>
      </w:r>
      <w:r w:rsidRPr="007B482D">
        <w:rPr>
          <w:sz w:val="28"/>
          <w:szCs w:val="28"/>
        </w:rPr>
        <w:t xml:space="preserve">и обоснованное неприятие вредных привычек и опасных наклонностей (курение, употребление алкоголя, наркотиков, </w:t>
      </w:r>
      <w:proofErr w:type="spellStart"/>
      <w:r w:rsidRPr="007B482D">
        <w:rPr>
          <w:sz w:val="28"/>
          <w:szCs w:val="28"/>
        </w:rPr>
        <w:t>психоактивных</w:t>
      </w:r>
      <w:proofErr w:type="spellEnd"/>
      <w:r w:rsidRPr="007B482D">
        <w:rPr>
          <w:sz w:val="28"/>
          <w:szCs w:val="28"/>
        </w:rPr>
        <w:t xml:space="preserve"> веществ, азартных игр, любых форм зависимостей), деструктивного поведения в обществе, в том числе в цифровой среде</w:t>
      </w:r>
      <w:r>
        <w:rPr>
          <w:sz w:val="28"/>
          <w:szCs w:val="28"/>
        </w:rPr>
        <w:t>;</w:t>
      </w:r>
    </w:p>
    <w:p w:rsidR="007B482D" w:rsidRDefault="007B482D" w:rsidP="007B482D">
      <w:pPr>
        <w:ind w:firstLine="284"/>
        <w:jc w:val="both"/>
        <w:rPr>
          <w:sz w:val="28"/>
          <w:szCs w:val="28"/>
        </w:rPr>
      </w:pPr>
      <w:r>
        <w:rPr>
          <w:sz w:val="28"/>
          <w:szCs w:val="28"/>
        </w:rPr>
        <w:lastRenderedPageBreak/>
        <w:t xml:space="preserve">ЛР 10 </w:t>
      </w:r>
      <w:r w:rsidRPr="007B482D">
        <w:rPr>
          <w:sz w:val="28"/>
          <w:szCs w:val="28"/>
        </w:rPr>
        <w:t xml:space="preserve">Бережливо относящийся к природному наследию страны и мира, проявляющий </w:t>
      </w:r>
      <w:proofErr w:type="spellStart"/>
      <w:r w:rsidRPr="007B482D">
        <w:rPr>
          <w:sz w:val="28"/>
          <w:szCs w:val="28"/>
        </w:rPr>
        <w:t>сформированность</w:t>
      </w:r>
      <w:proofErr w:type="spellEnd"/>
      <w:r w:rsidRPr="007B482D">
        <w:rPr>
          <w:sz w:val="28"/>
          <w:szCs w:val="28"/>
        </w:rPr>
        <w:t xml:space="preserve"> экологической культуры на основе понимания влияния социа</w:t>
      </w:r>
      <w:r>
        <w:rPr>
          <w:sz w:val="28"/>
          <w:szCs w:val="28"/>
        </w:rPr>
        <w:t xml:space="preserve">льных, экономических </w:t>
      </w:r>
      <w:r w:rsidRPr="007B482D">
        <w:rPr>
          <w:sz w:val="28"/>
          <w:szCs w:val="28"/>
        </w:rP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p w:rsidR="007B482D" w:rsidRDefault="007B482D" w:rsidP="007B482D">
      <w:pPr>
        <w:ind w:firstLine="284"/>
        <w:jc w:val="both"/>
        <w:rPr>
          <w:sz w:val="28"/>
          <w:szCs w:val="28"/>
        </w:rPr>
      </w:pPr>
      <w:r>
        <w:rPr>
          <w:sz w:val="28"/>
          <w:szCs w:val="28"/>
        </w:rPr>
        <w:t xml:space="preserve">ЛР 13 </w:t>
      </w:r>
      <w:r w:rsidRPr="007B482D">
        <w:rPr>
          <w:sz w:val="28"/>
          <w:szCs w:val="28"/>
        </w:rPr>
        <w:t>Способный при взаимодействии с другими людьми достигать поставленных целей, стремящийся к формированию личностного роста как профессионала</w:t>
      </w:r>
      <w:r>
        <w:rPr>
          <w:sz w:val="28"/>
          <w:szCs w:val="28"/>
        </w:rPr>
        <w:t>;</w:t>
      </w:r>
    </w:p>
    <w:p w:rsidR="007B482D" w:rsidRDefault="007B482D" w:rsidP="007B482D">
      <w:pPr>
        <w:ind w:firstLine="284"/>
        <w:jc w:val="both"/>
        <w:rPr>
          <w:sz w:val="28"/>
          <w:szCs w:val="28"/>
        </w:rPr>
      </w:pPr>
      <w:r>
        <w:rPr>
          <w:sz w:val="28"/>
          <w:szCs w:val="28"/>
        </w:rPr>
        <w:t xml:space="preserve">ЛР 14 </w:t>
      </w:r>
      <w:r w:rsidRPr="007B482D">
        <w:rPr>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r>
        <w:rPr>
          <w:sz w:val="28"/>
          <w:szCs w:val="28"/>
        </w:rPr>
        <w:t>;</w:t>
      </w:r>
    </w:p>
    <w:p w:rsidR="007B482D" w:rsidRDefault="007B482D" w:rsidP="007B482D">
      <w:pPr>
        <w:ind w:firstLine="284"/>
        <w:jc w:val="both"/>
        <w:rPr>
          <w:sz w:val="28"/>
          <w:szCs w:val="28"/>
        </w:rPr>
      </w:pPr>
      <w:r>
        <w:rPr>
          <w:sz w:val="28"/>
          <w:szCs w:val="28"/>
        </w:rPr>
        <w:t xml:space="preserve">ЛР 15 </w:t>
      </w:r>
      <w:r w:rsidRPr="007B482D">
        <w:rPr>
          <w:sz w:val="28"/>
          <w:szCs w:val="28"/>
        </w:rPr>
        <w:t>Содействующий формированию положительного образа и поддержанию престижа своей профессии</w:t>
      </w:r>
      <w:r>
        <w:rPr>
          <w:sz w:val="28"/>
          <w:szCs w:val="28"/>
        </w:rPr>
        <w:t>;</w:t>
      </w:r>
    </w:p>
    <w:p w:rsidR="007B482D" w:rsidRDefault="007B482D" w:rsidP="007B482D">
      <w:pPr>
        <w:ind w:firstLine="284"/>
        <w:jc w:val="both"/>
        <w:rPr>
          <w:sz w:val="28"/>
          <w:szCs w:val="28"/>
        </w:rPr>
      </w:pPr>
      <w:r>
        <w:rPr>
          <w:sz w:val="28"/>
          <w:szCs w:val="28"/>
        </w:rPr>
        <w:t>ЛР 16</w:t>
      </w:r>
      <w:r w:rsidRPr="007B482D">
        <w:t xml:space="preserve"> </w:t>
      </w:r>
      <w:r w:rsidRPr="007B482D">
        <w:rPr>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r>
        <w:rPr>
          <w:sz w:val="28"/>
          <w:szCs w:val="28"/>
        </w:rPr>
        <w:t>;</w:t>
      </w:r>
    </w:p>
    <w:p w:rsidR="007B482D" w:rsidRDefault="007B482D" w:rsidP="007B482D">
      <w:pPr>
        <w:ind w:firstLine="284"/>
        <w:jc w:val="both"/>
        <w:rPr>
          <w:sz w:val="28"/>
          <w:szCs w:val="28"/>
        </w:rPr>
      </w:pPr>
      <w:r>
        <w:rPr>
          <w:sz w:val="28"/>
          <w:szCs w:val="28"/>
        </w:rPr>
        <w:t xml:space="preserve">ЛР 17 </w:t>
      </w:r>
      <w:r w:rsidRPr="007B482D">
        <w:rPr>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Pr>
          <w:sz w:val="28"/>
          <w:szCs w:val="28"/>
        </w:rPr>
        <w:t>;</w:t>
      </w:r>
    </w:p>
    <w:p w:rsidR="007B482D" w:rsidRDefault="007B482D" w:rsidP="007B482D">
      <w:pPr>
        <w:ind w:firstLine="284"/>
        <w:jc w:val="both"/>
        <w:rPr>
          <w:sz w:val="28"/>
          <w:szCs w:val="28"/>
        </w:rPr>
      </w:pPr>
      <w:r>
        <w:rPr>
          <w:sz w:val="28"/>
          <w:szCs w:val="28"/>
        </w:rPr>
        <w:t xml:space="preserve">ЛР </w:t>
      </w:r>
      <w:proofErr w:type="gramStart"/>
      <w:r>
        <w:rPr>
          <w:sz w:val="28"/>
          <w:szCs w:val="28"/>
        </w:rPr>
        <w:t xml:space="preserve">21  </w:t>
      </w:r>
      <w:r w:rsidRPr="007B482D">
        <w:rPr>
          <w:sz w:val="28"/>
          <w:szCs w:val="28"/>
        </w:rPr>
        <w:t>Четко</w:t>
      </w:r>
      <w:proofErr w:type="gramEnd"/>
      <w:r w:rsidRPr="007B482D">
        <w:rPr>
          <w:sz w:val="28"/>
          <w:szCs w:val="28"/>
        </w:rPr>
        <w:t xml:space="preserve"> планировать свое рабочее время и другие ресурсы для выполнения поставленных задач. Бережно и рационально относиться </w:t>
      </w:r>
      <w:proofErr w:type="gramStart"/>
      <w:r w:rsidRPr="007B482D">
        <w:rPr>
          <w:sz w:val="28"/>
          <w:szCs w:val="28"/>
        </w:rPr>
        <w:t>к  ресурсам</w:t>
      </w:r>
      <w:proofErr w:type="gramEnd"/>
      <w:r w:rsidRPr="007B482D">
        <w:rPr>
          <w:sz w:val="28"/>
          <w:szCs w:val="28"/>
        </w:rPr>
        <w:t xml:space="preserve"> потенциального работодателя. Понимать необходимость своевременного </w:t>
      </w:r>
      <w:proofErr w:type="gramStart"/>
      <w:r w:rsidRPr="007B482D">
        <w:rPr>
          <w:sz w:val="28"/>
          <w:szCs w:val="28"/>
        </w:rPr>
        <w:t>предоставления  информации</w:t>
      </w:r>
      <w:proofErr w:type="gramEnd"/>
      <w:r w:rsidRPr="007B482D">
        <w:rPr>
          <w:sz w:val="28"/>
          <w:szCs w:val="28"/>
        </w:rPr>
        <w:t xml:space="preserve"> о ходе выполнения задачи и возникающих проблемах потенциальному работодателю</w:t>
      </w:r>
      <w:r>
        <w:rPr>
          <w:sz w:val="28"/>
          <w:szCs w:val="28"/>
        </w:rPr>
        <w:t>;</w:t>
      </w:r>
    </w:p>
    <w:p w:rsidR="007B482D" w:rsidRDefault="007B482D" w:rsidP="007B482D">
      <w:pPr>
        <w:ind w:firstLine="284"/>
        <w:jc w:val="both"/>
        <w:rPr>
          <w:sz w:val="28"/>
          <w:szCs w:val="28"/>
        </w:rPr>
      </w:pPr>
      <w:r>
        <w:rPr>
          <w:sz w:val="28"/>
          <w:szCs w:val="28"/>
        </w:rPr>
        <w:t xml:space="preserve">ЛР 23 </w:t>
      </w:r>
      <w:r w:rsidRPr="007B482D">
        <w:rPr>
          <w:sz w:val="28"/>
          <w:szCs w:val="28"/>
        </w:rPr>
        <w:t>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r>
        <w:rPr>
          <w:sz w:val="28"/>
          <w:szCs w:val="28"/>
        </w:rPr>
        <w:t>;</w:t>
      </w:r>
    </w:p>
    <w:p w:rsidR="007B482D" w:rsidRPr="00275619" w:rsidRDefault="007B482D" w:rsidP="00AE42A1">
      <w:pPr>
        <w:ind w:firstLine="284"/>
        <w:jc w:val="both"/>
        <w:rPr>
          <w:sz w:val="28"/>
          <w:szCs w:val="28"/>
        </w:rPr>
      </w:pPr>
      <w:r>
        <w:rPr>
          <w:sz w:val="28"/>
          <w:szCs w:val="28"/>
        </w:rPr>
        <w:t xml:space="preserve">ЛР 25 </w:t>
      </w:r>
      <w:r w:rsidRPr="007B482D">
        <w:rPr>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r>
        <w:rPr>
          <w:sz w:val="28"/>
          <w:szCs w:val="28"/>
        </w:rPr>
        <w:t>.</w:t>
      </w:r>
    </w:p>
    <w:p w:rsidR="00275619" w:rsidRPr="00275619" w:rsidRDefault="00275619" w:rsidP="00652557">
      <w:pPr>
        <w:spacing w:line="360" w:lineRule="auto"/>
        <w:jc w:val="both"/>
        <w:rPr>
          <w:sz w:val="28"/>
          <w:szCs w:val="22"/>
          <w:lang w:eastAsia="en-US"/>
        </w:rPr>
      </w:pPr>
    </w:p>
    <w:p w:rsidR="00652557" w:rsidRPr="00652557" w:rsidRDefault="00652557" w:rsidP="00652557">
      <w:pPr>
        <w:spacing w:line="360" w:lineRule="auto"/>
        <w:jc w:val="both"/>
        <w:rPr>
          <w:sz w:val="28"/>
          <w:szCs w:val="22"/>
          <w:lang w:eastAsia="en-US"/>
        </w:rPr>
      </w:pPr>
      <w:r w:rsidRPr="00652557">
        <w:rPr>
          <w:sz w:val="28"/>
          <w:szCs w:val="22"/>
          <w:lang w:eastAsia="en-US"/>
        </w:rPr>
        <w:t>Формой аттестации по учебной дисц</w:t>
      </w:r>
      <w:r w:rsidR="00275619">
        <w:rPr>
          <w:sz w:val="28"/>
          <w:szCs w:val="22"/>
          <w:lang w:eastAsia="en-US"/>
        </w:rPr>
        <w:t xml:space="preserve">иплине является </w:t>
      </w:r>
      <w:r w:rsidR="00275619" w:rsidRPr="0000052F">
        <w:rPr>
          <w:sz w:val="28"/>
          <w:szCs w:val="22"/>
          <w:highlight w:val="yellow"/>
          <w:u w:val="single"/>
          <w:lang w:eastAsia="en-US"/>
        </w:rPr>
        <w:t>экзамен</w:t>
      </w:r>
      <w:r w:rsidR="00275619" w:rsidRPr="00275619">
        <w:rPr>
          <w:sz w:val="28"/>
          <w:szCs w:val="22"/>
          <w:highlight w:val="yellow"/>
          <w:lang w:eastAsia="en-US"/>
        </w:rPr>
        <w:t>.</w:t>
      </w:r>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360" w:lineRule="auto"/>
        <w:ind w:firstLine="709"/>
        <w:contextualSpacing/>
        <w:jc w:val="both"/>
        <w:rPr>
          <w:b/>
          <w:sz w:val="28"/>
          <w:szCs w:val="22"/>
          <w:lang w:eastAsia="en-US"/>
        </w:rPr>
      </w:pPr>
      <w:r w:rsidRPr="00652557">
        <w:rPr>
          <w:b/>
          <w:sz w:val="28"/>
          <w:szCs w:val="22"/>
          <w:lang w:eastAsia="en-US"/>
        </w:rPr>
        <w:lastRenderedPageBreak/>
        <w:t>Результаты освоения учебной дисциплины, подлежащие проверке</w:t>
      </w:r>
    </w:p>
    <w:p w:rsidR="00652557" w:rsidRPr="00652557" w:rsidRDefault="00652557" w:rsidP="00652557">
      <w:pPr>
        <w:spacing w:line="276" w:lineRule="auto"/>
        <w:ind w:left="-284" w:hanging="76"/>
        <w:jc w:val="center"/>
        <w:rPr>
          <w:b/>
          <w:sz w:val="28"/>
          <w:szCs w:val="22"/>
          <w:lang w:eastAsia="en-US"/>
        </w:rPr>
      </w:pPr>
    </w:p>
    <w:p w:rsidR="00652557" w:rsidRPr="00652557" w:rsidRDefault="00652557" w:rsidP="00652557">
      <w:pPr>
        <w:numPr>
          <w:ilvl w:val="1"/>
          <w:numId w:val="1"/>
        </w:numPr>
        <w:spacing w:after="200" w:line="360" w:lineRule="auto"/>
        <w:ind w:firstLine="709"/>
        <w:contextualSpacing/>
        <w:jc w:val="both"/>
        <w:rPr>
          <w:sz w:val="28"/>
          <w:szCs w:val="22"/>
          <w:lang w:eastAsia="en-US"/>
        </w:rPr>
      </w:pPr>
      <w:r w:rsidRPr="00652557">
        <w:rPr>
          <w:sz w:val="28"/>
          <w:szCs w:val="22"/>
          <w:lang w:eastAsia="en-US"/>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652557">
        <w:rPr>
          <w:sz w:val="28"/>
          <w:szCs w:val="22"/>
          <w:lang w:eastAsia="en-US"/>
        </w:rPr>
        <w:t>а также динамика формирования общих, профессиональных компетенций и личностных результатов в рамках программы воспитания:</w:t>
      </w:r>
    </w:p>
    <w:bookmarkEnd w:id="2"/>
    <w:p w:rsidR="00652557" w:rsidRDefault="00652557" w:rsidP="00652557">
      <w:pPr>
        <w:spacing w:line="276" w:lineRule="auto"/>
        <w:ind w:left="-284"/>
        <w:jc w:val="both"/>
        <w:rPr>
          <w:sz w:val="28"/>
          <w:szCs w:val="22"/>
          <w:lang w:eastAsia="en-US"/>
        </w:rPr>
      </w:pPr>
    </w:p>
    <w:p w:rsidR="00AF484D" w:rsidRPr="00652557" w:rsidRDefault="00AF484D" w:rsidP="00652557">
      <w:pPr>
        <w:spacing w:line="276" w:lineRule="auto"/>
        <w:ind w:left="-284"/>
        <w:jc w:val="both"/>
        <w:rPr>
          <w:sz w:val="28"/>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2942"/>
      </w:tblGrid>
      <w:tr w:rsidR="00652557" w:rsidRPr="00AE42A1" w:rsidTr="00220DD7">
        <w:trPr>
          <w:trHeight w:val="81"/>
        </w:trPr>
        <w:tc>
          <w:tcPr>
            <w:tcW w:w="3544" w:type="dxa"/>
          </w:tcPr>
          <w:p w:rsidR="00652557" w:rsidRPr="00AE42A1" w:rsidRDefault="00652557" w:rsidP="00652557">
            <w:pPr>
              <w:jc w:val="center"/>
              <w:rPr>
                <w:sz w:val="28"/>
                <w:szCs w:val="22"/>
                <w:lang w:eastAsia="en-US"/>
              </w:rPr>
            </w:pPr>
            <w:r w:rsidRPr="00AE42A1">
              <w:rPr>
                <w:sz w:val="28"/>
                <w:szCs w:val="22"/>
                <w:lang w:eastAsia="en-US"/>
              </w:rPr>
              <w:t xml:space="preserve">Результаты обучения: умения, знания и общие компетенции </w:t>
            </w:r>
            <w:r w:rsidRPr="00AE42A1">
              <w:rPr>
                <w:i/>
                <w:sz w:val="28"/>
                <w:szCs w:val="22"/>
                <w:lang w:eastAsia="en-US"/>
              </w:rPr>
              <w:t>(желательно сгруппировать и проверять комплексно, сгруппировать умения и ОК)</w:t>
            </w:r>
          </w:p>
        </w:tc>
        <w:tc>
          <w:tcPr>
            <w:tcW w:w="2977" w:type="dxa"/>
          </w:tcPr>
          <w:p w:rsidR="00652557" w:rsidRPr="00AE42A1" w:rsidRDefault="00652557" w:rsidP="00652557">
            <w:pPr>
              <w:jc w:val="center"/>
              <w:rPr>
                <w:sz w:val="28"/>
                <w:szCs w:val="22"/>
                <w:lang w:eastAsia="en-US"/>
              </w:rPr>
            </w:pPr>
            <w:r w:rsidRPr="00AE42A1">
              <w:rPr>
                <w:sz w:val="28"/>
                <w:szCs w:val="22"/>
                <w:lang w:eastAsia="en-US"/>
              </w:rPr>
              <w:t xml:space="preserve">Показатели оценки результата. </w:t>
            </w:r>
            <w:r w:rsidRPr="00AE42A1">
              <w:rPr>
                <w:i/>
                <w:sz w:val="28"/>
                <w:szCs w:val="22"/>
                <w:lang w:eastAsia="en-US"/>
              </w:rPr>
              <w:t>Следует сформулировать показатели. Раскрывается содержание работы</w:t>
            </w:r>
          </w:p>
        </w:tc>
        <w:tc>
          <w:tcPr>
            <w:tcW w:w="2942" w:type="dxa"/>
          </w:tcPr>
          <w:p w:rsidR="00652557" w:rsidRPr="00AE42A1" w:rsidRDefault="00652557" w:rsidP="00652557">
            <w:pPr>
              <w:jc w:val="center"/>
              <w:rPr>
                <w:i/>
                <w:sz w:val="28"/>
                <w:szCs w:val="22"/>
                <w:lang w:eastAsia="en-US"/>
              </w:rPr>
            </w:pPr>
            <w:r w:rsidRPr="00AE42A1">
              <w:rPr>
                <w:sz w:val="28"/>
                <w:szCs w:val="22"/>
                <w:lang w:eastAsia="en-US"/>
              </w:rPr>
              <w:t xml:space="preserve">Форма контроля и оценивания. </w:t>
            </w:r>
            <w:r w:rsidRPr="00AE42A1">
              <w:rPr>
                <w:i/>
                <w:sz w:val="28"/>
                <w:szCs w:val="22"/>
                <w:lang w:eastAsia="en-US"/>
              </w:rPr>
              <w:t>Заполняется в соответствии с разделом 4 программы УД</w:t>
            </w:r>
          </w:p>
          <w:p w:rsidR="00652557" w:rsidRPr="00AE42A1" w:rsidRDefault="00652557" w:rsidP="00652557">
            <w:pPr>
              <w:jc w:val="center"/>
              <w:rPr>
                <w:sz w:val="28"/>
                <w:szCs w:val="22"/>
                <w:lang w:eastAsia="en-US"/>
              </w:rPr>
            </w:pPr>
          </w:p>
        </w:tc>
      </w:tr>
      <w:tr w:rsidR="00652557" w:rsidRPr="00AE42A1" w:rsidTr="00220DD7">
        <w:tc>
          <w:tcPr>
            <w:tcW w:w="3544" w:type="dxa"/>
          </w:tcPr>
          <w:p w:rsidR="00AE42A1" w:rsidRDefault="00110B8F" w:rsidP="00652557">
            <w:pPr>
              <w:rPr>
                <w:sz w:val="28"/>
                <w:szCs w:val="22"/>
                <w:lang w:eastAsia="en-US"/>
              </w:rPr>
            </w:pPr>
            <w:r>
              <w:rPr>
                <w:sz w:val="28"/>
                <w:szCs w:val="22"/>
                <w:lang w:eastAsia="en-US"/>
              </w:rPr>
              <w:t xml:space="preserve">ПК 1.1, </w:t>
            </w:r>
            <w:r w:rsidR="00AE42A1">
              <w:rPr>
                <w:sz w:val="28"/>
                <w:szCs w:val="22"/>
                <w:lang w:eastAsia="en-US"/>
              </w:rPr>
              <w:t>ОК04, ОК05</w:t>
            </w:r>
          </w:p>
          <w:p w:rsidR="00AF484D" w:rsidRPr="00AE42A1" w:rsidRDefault="00AF484D" w:rsidP="00652557">
            <w:pPr>
              <w:rPr>
                <w:sz w:val="28"/>
                <w:szCs w:val="22"/>
                <w:lang w:eastAsia="en-US"/>
              </w:rPr>
            </w:pPr>
          </w:p>
        </w:tc>
        <w:tc>
          <w:tcPr>
            <w:tcW w:w="2977" w:type="dxa"/>
          </w:tcPr>
          <w:p w:rsidR="00AF484D" w:rsidRDefault="00AF484D" w:rsidP="00AF484D">
            <w:pPr>
              <w:rPr>
                <w:sz w:val="28"/>
                <w:szCs w:val="22"/>
                <w:lang w:eastAsia="en-US"/>
              </w:rPr>
            </w:pPr>
            <w:r w:rsidRPr="00AF484D">
              <w:rPr>
                <w:sz w:val="28"/>
                <w:szCs w:val="22"/>
                <w:lang w:eastAsia="en-US"/>
              </w:rPr>
              <w:t>- владение ключевыми понятиями основ геодезии,</w:t>
            </w:r>
          </w:p>
          <w:p w:rsidR="00AF484D" w:rsidRPr="00AF484D" w:rsidRDefault="00AF484D" w:rsidP="00AF484D">
            <w:pPr>
              <w:rPr>
                <w:sz w:val="28"/>
                <w:szCs w:val="22"/>
                <w:lang w:eastAsia="en-US"/>
              </w:rPr>
            </w:pPr>
            <w:r w:rsidRPr="00AF484D">
              <w:rPr>
                <w:sz w:val="28"/>
                <w:szCs w:val="22"/>
                <w:lang w:eastAsia="en-US"/>
              </w:rPr>
              <w:t xml:space="preserve"> - владение методами и принципами выполнения топографических работ, </w:t>
            </w:r>
          </w:p>
          <w:p w:rsidR="00AF484D" w:rsidRPr="00AF484D" w:rsidRDefault="00AF484D" w:rsidP="00AF484D">
            <w:pPr>
              <w:rPr>
                <w:sz w:val="28"/>
                <w:szCs w:val="22"/>
                <w:lang w:eastAsia="en-US"/>
              </w:rPr>
            </w:pPr>
            <w:r w:rsidRPr="00AF484D">
              <w:rPr>
                <w:sz w:val="28"/>
                <w:szCs w:val="22"/>
                <w:lang w:eastAsia="en-US"/>
              </w:rPr>
              <w:t>- понимание устройства геодезических приборов,</w:t>
            </w:r>
          </w:p>
          <w:p w:rsidR="00AF484D" w:rsidRPr="00AF484D" w:rsidRDefault="00AF484D" w:rsidP="00AF484D">
            <w:pPr>
              <w:rPr>
                <w:sz w:val="28"/>
                <w:szCs w:val="22"/>
                <w:lang w:eastAsia="en-US"/>
              </w:rPr>
            </w:pPr>
            <w:proofErr w:type="gramStart"/>
            <w:r w:rsidRPr="00AF484D">
              <w:rPr>
                <w:sz w:val="28"/>
                <w:szCs w:val="22"/>
                <w:lang w:eastAsia="en-US"/>
              </w:rPr>
              <w:t>назначения</w:t>
            </w:r>
            <w:proofErr w:type="gramEnd"/>
            <w:r w:rsidRPr="00AF484D">
              <w:rPr>
                <w:sz w:val="28"/>
                <w:szCs w:val="22"/>
                <w:lang w:eastAsia="en-US"/>
              </w:rPr>
              <w:t xml:space="preserve"> каждой части прибора, поверки приборов,</w:t>
            </w:r>
          </w:p>
          <w:p w:rsidR="00652557" w:rsidRPr="00AF484D" w:rsidRDefault="00AF484D" w:rsidP="00AF484D">
            <w:pPr>
              <w:rPr>
                <w:sz w:val="28"/>
                <w:szCs w:val="22"/>
                <w:lang w:eastAsia="en-US"/>
              </w:rPr>
            </w:pPr>
            <w:r w:rsidRPr="00AF484D">
              <w:rPr>
                <w:sz w:val="28"/>
                <w:szCs w:val="22"/>
                <w:lang w:eastAsia="en-US"/>
              </w:rPr>
              <w:t>- понимание правил работы с помощью прибора и выполнение его юстировки</w:t>
            </w:r>
          </w:p>
          <w:p w:rsidR="00AE42A1" w:rsidRPr="00AE42A1" w:rsidRDefault="00AE42A1" w:rsidP="00652557">
            <w:pPr>
              <w:jc w:val="center"/>
              <w:rPr>
                <w:i/>
                <w:sz w:val="28"/>
                <w:szCs w:val="22"/>
                <w:lang w:eastAsia="en-US"/>
              </w:rPr>
            </w:pPr>
          </w:p>
        </w:tc>
        <w:tc>
          <w:tcPr>
            <w:tcW w:w="2942" w:type="dxa"/>
          </w:tcPr>
          <w:p w:rsidR="0052455F" w:rsidRDefault="0052455F" w:rsidP="0052455F">
            <w:pPr>
              <w:jc w:val="both"/>
              <w:rPr>
                <w:sz w:val="28"/>
                <w:szCs w:val="22"/>
                <w:lang w:eastAsia="en-US"/>
              </w:rPr>
            </w:pPr>
            <w:r w:rsidRPr="0052455F">
              <w:rPr>
                <w:sz w:val="28"/>
                <w:szCs w:val="22"/>
                <w:lang w:eastAsia="en-US"/>
              </w:rPr>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r w:rsidR="00652557" w:rsidRPr="00AE42A1" w:rsidTr="00220DD7">
        <w:tc>
          <w:tcPr>
            <w:tcW w:w="3544" w:type="dxa"/>
          </w:tcPr>
          <w:p w:rsidR="00652557" w:rsidRDefault="00AE42A1" w:rsidP="00652557">
            <w:pPr>
              <w:jc w:val="both"/>
              <w:rPr>
                <w:sz w:val="28"/>
                <w:szCs w:val="22"/>
                <w:lang w:eastAsia="en-US"/>
              </w:rPr>
            </w:pPr>
            <w:r w:rsidRPr="00AE42A1">
              <w:rPr>
                <w:sz w:val="28"/>
                <w:szCs w:val="22"/>
                <w:lang w:eastAsia="en-US"/>
              </w:rPr>
              <w:t xml:space="preserve">ПК 1.2. </w:t>
            </w:r>
          </w:p>
          <w:p w:rsidR="00AE42A1" w:rsidRDefault="00AE42A1" w:rsidP="00652557">
            <w:pPr>
              <w:jc w:val="both"/>
              <w:rPr>
                <w:sz w:val="28"/>
                <w:szCs w:val="22"/>
                <w:lang w:eastAsia="en-US"/>
              </w:rPr>
            </w:pPr>
            <w:r>
              <w:rPr>
                <w:sz w:val="28"/>
                <w:szCs w:val="22"/>
                <w:lang w:eastAsia="en-US"/>
              </w:rPr>
              <w:t>ОК01, ОК02, ОК04, ОК05</w:t>
            </w:r>
          </w:p>
          <w:p w:rsidR="00AF484D" w:rsidRPr="00AE42A1" w:rsidRDefault="00AF484D" w:rsidP="00652557">
            <w:pPr>
              <w:jc w:val="both"/>
              <w:rPr>
                <w:sz w:val="28"/>
                <w:szCs w:val="22"/>
                <w:lang w:eastAsia="en-US"/>
              </w:rPr>
            </w:pPr>
          </w:p>
        </w:tc>
        <w:tc>
          <w:tcPr>
            <w:tcW w:w="2977" w:type="dxa"/>
          </w:tcPr>
          <w:p w:rsidR="00652557" w:rsidRDefault="00AF484D" w:rsidP="00652557">
            <w:pPr>
              <w:jc w:val="both"/>
              <w:rPr>
                <w:sz w:val="28"/>
                <w:szCs w:val="22"/>
                <w:lang w:eastAsia="en-US"/>
              </w:rPr>
            </w:pPr>
            <w:r w:rsidRPr="00AF484D">
              <w:rPr>
                <w:sz w:val="28"/>
                <w:szCs w:val="22"/>
                <w:lang w:eastAsia="en-US"/>
              </w:rPr>
              <w:t>- обрабатывание материалов полевых съемок данных измерений,</w:t>
            </w:r>
          </w:p>
          <w:p w:rsidR="00AF484D" w:rsidRPr="00AE42A1" w:rsidRDefault="00AF484D" w:rsidP="00652557">
            <w:pPr>
              <w:jc w:val="both"/>
              <w:rPr>
                <w:sz w:val="28"/>
                <w:szCs w:val="22"/>
                <w:lang w:eastAsia="en-US"/>
              </w:rPr>
            </w:pPr>
            <w:r w:rsidRPr="00AF484D">
              <w:rPr>
                <w:sz w:val="28"/>
                <w:szCs w:val="22"/>
                <w:lang w:eastAsia="en-US"/>
              </w:rPr>
              <w:t xml:space="preserve">- выполнение </w:t>
            </w:r>
            <w:r w:rsidRPr="00AF484D">
              <w:rPr>
                <w:sz w:val="28"/>
                <w:szCs w:val="22"/>
                <w:lang w:eastAsia="en-US"/>
              </w:rPr>
              <w:lastRenderedPageBreak/>
              <w:t>линейных, угловых и высотных измерений,</w:t>
            </w:r>
          </w:p>
        </w:tc>
        <w:tc>
          <w:tcPr>
            <w:tcW w:w="2942" w:type="dxa"/>
          </w:tcPr>
          <w:p w:rsidR="0052455F" w:rsidRDefault="0052455F" w:rsidP="0052455F">
            <w:pPr>
              <w:jc w:val="both"/>
              <w:rPr>
                <w:sz w:val="28"/>
                <w:szCs w:val="22"/>
                <w:lang w:eastAsia="en-US"/>
              </w:rPr>
            </w:pPr>
            <w:r w:rsidRPr="0052455F">
              <w:rPr>
                <w:sz w:val="28"/>
                <w:szCs w:val="22"/>
                <w:lang w:eastAsia="en-US"/>
              </w:rPr>
              <w:lastRenderedPageBreak/>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lastRenderedPageBreak/>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r w:rsidR="00652557" w:rsidRPr="00AE42A1" w:rsidTr="00220DD7">
        <w:tc>
          <w:tcPr>
            <w:tcW w:w="3544" w:type="dxa"/>
          </w:tcPr>
          <w:p w:rsidR="00AE42A1" w:rsidRDefault="00110B8F" w:rsidP="00652557">
            <w:pPr>
              <w:rPr>
                <w:sz w:val="28"/>
                <w:szCs w:val="22"/>
                <w:lang w:eastAsia="en-US"/>
              </w:rPr>
            </w:pPr>
            <w:r>
              <w:rPr>
                <w:sz w:val="28"/>
                <w:szCs w:val="22"/>
                <w:lang w:eastAsia="en-US"/>
              </w:rPr>
              <w:lastRenderedPageBreak/>
              <w:t xml:space="preserve">ПК 1.3, </w:t>
            </w:r>
            <w:r w:rsidR="00AE42A1">
              <w:rPr>
                <w:sz w:val="28"/>
                <w:szCs w:val="22"/>
                <w:lang w:eastAsia="en-US"/>
              </w:rPr>
              <w:t>ОК</w:t>
            </w:r>
            <w:r>
              <w:rPr>
                <w:sz w:val="28"/>
                <w:szCs w:val="22"/>
                <w:lang w:eastAsia="en-US"/>
              </w:rPr>
              <w:t xml:space="preserve"> </w:t>
            </w:r>
            <w:r w:rsidR="00AE42A1">
              <w:rPr>
                <w:sz w:val="28"/>
                <w:szCs w:val="22"/>
                <w:lang w:eastAsia="en-US"/>
              </w:rPr>
              <w:t>04, ОК</w:t>
            </w:r>
            <w:r>
              <w:rPr>
                <w:sz w:val="28"/>
                <w:szCs w:val="22"/>
                <w:lang w:eastAsia="en-US"/>
              </w:rPr>
              <w:t xml:space="preserve"> </w:t>
            </w:r>
            <w:r w:rsidR="00AE42A1">
              <w:rPr>
                <w:sz w:val="28"/>
                <w:szCs w:val="22"/>
                <w:lang w:eastAsia="en-US"/>
              </w:rPr>
              <w:t>05</w:t>
            </w:r>
          </w:p>
          <w:p w:rsidR="00AF484D" w:rsidRPr="00AE42A1" w:rsidRDefault="00AF484D" w:rsidP="00652557">
            <w:pPr>
              <w:rPr>
                <w:sz w:val="28"/>
                <w:szCs w:val="22"/>
                <w:lang w:eastAsia="en-US"/>
              </w:rPr>
            </w:pPr>
          </w:p>
        </w:tc>
        <w:tc>
          <w:tcPr>
            <w:tcW w:w="2977" w:type="dxa"/>
          </w:tcPr>
          <w:p w:rsidR="00652557" w:rsidRPr="00AF484D" w:rsidRDefault="00AF484D" w:rsidP="00AF484D">
            <w:pPr>
              <w:rPr>
                <w:sz w:val="28"/>
                <w:szCs w:val="22"/>
                <w:lang w:eastAsia="en-US"/>
              </w:rPr>
            </w:pPr>
            <w:r w:rsidRPr="00AF484D">
              <w:rPr>
                <w:sz w:val="28"/>
                <w:szCs w:val="22"/>
                <w:lang w:eastAsia="en-US"/>
              </w:rPr>
              <w:t>- выполнение привязки к точкам геодезической сети, разбивки и закрепления трассы железной дороги, закрепления искусственных сооружений.</w:t>
            </w:r>
          </w:p>
        </w:tc>
        <w:tc>
          <w:tcPr>
            <w:tcW w:w="2942" w:type="dxa"/>
          </w:tcPr>
          <w:p w:rsidR="0052455F" w:rsidRDefault="0052455F" w:rsidP="0052455F">
            <w:pPr>
              <w:jc w:val="both"/>
              <w:rPr>
                <w:sz w:val="28"/>
                <w:szCs w:val="22"/>
                <w:lang w:eastAsia="en-US"/>
              </w:rPr>
            </w:pPr>
            <w:r w:rsidRPr="0052455F">
              <w:rPr>
                <w:sz w:val="28"/>
                <w:szCs w:val="22"/>
                <w:lang w:eastAsia="en-US"/>
              </w:rPr>
              <w:t>- тестирование;</w:t>
            </w:r>
          </w:p>
          <w:p w:rsidR="0052455F" w:rsidRPr="0052455F" w:rsidRDefault="0052455F" w:rsidP="0052455F">
            <w:pPr>
              <w:jc w:val="both"/>
              <w:rPr>
                <w:sz w:val="28"/>
                <w:szCs w:val="22"/>
                <w:lang w:eastAsia="en-US"/>
              </w:rPr>
            </w:pPr>
            <w:r>
              <w:rPr>
                <w:sz w:val="28"/>
                <w:szCs w:val="22"/>
                <w:lang w:eastAsia="en-US"/>
              </w:rPr>
              <w:t>- решение задач;</w:t>
            </w:r>
          </w:p>
          <w:p w:rsidR="0052455F" w:rsidRPr="0052455F" w:rsidRDefault="0052455F" w:rsidP="0052455F">
            <w:pPr>
              <w:jc w:val="both"/>
              <w:rPr>
                <w:sz w:val="28"/>
                <w:szCs w:val="22"/>
                <w:lang w:eastAsia="en-US"/>
              </w:rPr>
            </w:pPr>
            <w:r w:rsidRPr="0052455F">
              <w:rPr>
                <w:sz w:val="28"/>
                <w:szCs w:val="22"/>
                <w:lang w:eastAsia="en-US"/>
              </w:rPr>
              <w:t>- самостоятельная работа;</w:t>
            </w:r>
          </w:p>
          <w:p w:rsidR="0052455F" w:rsidRPr="0052455F" w:rsidRDefault="0052455F" w:rsidP="0052455F">
            <w:pPr>
              <w:jc w:val="both"/>
              <w:rPr>
                <w:sz w:val="28"/>
                <w:szCs w:val="22"/>
                <w:lang w:eastAsia="en-US"/>
              </w:rPr>
            </w:pPr>
            <w:r w:rsidRPr="0052455F">
              <w:rPr>
                <w:sz w:val="28"/>
                <w:szCs w:val="22"/>
                <w:lang w:eastAsia="en-US"/>
              </w:rPr>
              <w:t>- устный опрос;</w:t>
            </w:r>
          </w:p>
          <w:p w:rsidR="0052455F" w:rsidRPr="0052455F" w:rsidRDefault="0052455F" w:rsidP="0052455F">
            <w:pPr>
              <w:jc w:val="both"/>
              <w:rPr>
                <w:sz w:val="28"/>
                <w:szCs w:val="22"/>
                <w:lang w:eastAsia="en-US"/>
              </w:rPr>
            </w:pPr>
            <w:r w:rsidRPr="0052455F">
              <w:rPr>
                <w:sz w:val="28"/>
                <w:szCs w:val="22"/>
                <w:lang w:eastAsia="en-US"/>
              </w:rPr>
              <w:t>- выполнение и защита практической работы;</w:t>
            </w:r>
          </w:p>
          <w:p w:rsidR="00652557" w:rsidRPr="00AE42A1" w:rsidRDefault="0052455F" w:rsidP="0052455F">
            <w:pPr>
              <w:jc w:val="both"/>
              <w:rPr>
                <w:sz w:val="28"/>
                <w:szCs w:val="22"/>
                <w:lang w:eastAsia="en-US"/>
              </w:rPr>
            </w:pPr>
            <w:r w:rsidRPr="0052455F">
              <w:rPr>
                <w:sz w:val="28"/>
                <w:szCs w:val="22"/>
                <w:lang w:eastAsia="en-US"/>
              </w:rPr>
              <w:t>- экзамен</w:t>
            </w:r>
          </w:p>
        </w:tc>
      </w:tr>
    </w:tbl>
    <w:p w:rsidR="00652557" w:rsidRPr="00652557" w:rsidRDefault="00652557" w:rsidP="00652557">
      <w:pPr>
        <w:spacing w:line="276" w:lineRule="auto"/>
        <w:ind w:left="-284"/>
        <w:jc w:val="both"/>
        <w:rPr>
          <w:sz w:val="28"/>
          <w:szCs w:val="22"/>
          <w:lang w:eastAsia="en-US"/>
        </w:rPr>
      </w:pPr>
    </w:p>
    <w:p w:rsidR="00652557" w:rsidRPr="00652557" w:rsidRDefault="00652557" w:rsidP="00652557">
      <w:pPr>
        <w:spacing w:after="200" w:line="276" w:lineRule="auto"/>
        <w:rPr>
          <w:sz w:val="28"/>
          <w:szCs w:val="22"/>
          <w:lang w:eastAsia="en-US"/>
        </w:rPr>
      </w:pPr>
      <w:r w:rsidRPr="00652557">
        <w:rPr>
          <w:sz w:val="28"/>
          <w:szCs w:val="22"/>
          <w:lang w:eastAsia="en-US"/>
        </w:rPr>
        <w:br w:type="page"/>
      </w:r>
    </w:p>
    <w:p w:rsidR="00652557" w:rsidRPr="00652557" w:rsidRDefault="00652557" w:rsidP="00652557">
      <w:pPr>
        <w:numPr>
          <w:ilvl w:val="0"/>
          <w:numId w:val="1"/>
        </w:numPr>
        <w:spacing w:after="200" w:line="276" w:lineRule="auto"/>
        <w:ind w:left="-567" w:firstLine="283"/>
        <w:contextualSpacing/>
        <w:jc w:val="center"/>
        <w:rPr>
          <w:b/>
          <w:sz w:val="28"/>
          <w:szCs w:val="22"/>
          <w:lang w:eastAsia="en-US"/>
        </w:rPr>
      </w:pPr>
      <w:r w:rsidRPr="00652557">
        <w:rPr>
          <w:b/>
          <w:sz w:val="28"/>
          <w:szCs w:val="22"/>
          <w:lang w:eastAsia="en-US"/>
        </w:rPr>
        <w:lastRenderedPageBreak/>
        <w:t>Оценка освоения учебной дисциплины:</w:t>
      </w:r>
    </w:p>
    <w:p w:rsidR="00652557" w:rsidRPr="00652557" w:rsidRDefault="00652557" w:rsidP="00652557">
      <w:pPr>
        <w:spacing w:line="276" w:lineRule="auto"/>
        <w:ind w:left="-284"/>
        <w:contextualSpacing/>
        <w:rPr>
          <w:b/>
          <w:sz w:val="28"/>
          <w:szCs w:val="22"/>
          <w:lang w:eastAsia="en-US"/>
        </w:rPr>
      </w:pPr>
    </w:p>
    <w:p w:rsidR="00652557" w:rsidRPr="00652557" w:rsidRDefault="00652557" w:rsidP="00652557">
      <w:pPr>
        <w:numPr>
          <w:ilvl w:val="1"/>
          <w:numId w:val="1"/>
        </w:numPr>
        <w:tabs>
          <w:tab w:val="left" w:pos="284"/>
        </w:tabs>
        <w:spacing w:after="200" w:line="276" w:lineRule="auto"/>
        <w:contextualSpacing/>
        <w:jc w:val="both"/>
        <w:rPr>
          <w:sz w:val="28"/>
          <w:szCs w:val="22"/>
          <w:lang w:eastAsia="en-US"/>
        </w:rPr>
      </w:pPr>
      <w:r w:rsidRPr="00652557">
        <w:rPr>
          <w:sz w:val="28"/>
          <w:szCs w:val="22"/>
          <w:lang w:eastAsia="en-US"/>
        </w:rPr>
        <w:t>Формы и методы контроля.</w:t>
      </w:r>
    </w:p>
    <w:p w:rsidR="00652557" w:rsidRPr="00652557" w:rsidRDefault="00652557" w:rsidP="00652557">
      <w:pPr>
        <w:tabs>
          <w:tab w:val="left" w:pos="284"/>
        </w:tabs>
        <w:spacing w:line="276" w:lineRule="auto"/>
        <w:jc w:val="both"/>
        <w:rPr>
          <w:sz w:val="28"/>
          <w:szCs w:val="22"/>
          <w:lang w:eastAsia="en-US"/>
        </w:rPr>
      </w:pPr>
      <w:r w:rsidRPr="00652557">
        <w:rPr>
          <w:sz w:val="28"/>
          <w:szCs w:val="22"/>
          <w:lang w:eastAsia="en-US"/>
        </w:rPr>
        <w:t xml:space="preserve">Предметом оценки служат умения и знания, предусмотренные ФГОС по дисциплине </w:t>
      </w:r>
      <w:r w:rsidR="0052455F" w:rsidRPr="0052455F">
        <w:rPr>
          <w:sz w:val="28"/>
          <w:szCs w:val="22"/>
          <w:lang w:eastAsia="en-US"/>
        </w:rPr>
        <w:t>ОП.08. Геодезия</w:t>
      </w:r>
      <w:r w:rsidRPr="00652557">
        <w:rPr>
          <w:i/>
          <w:sz w:val="28"/>
          <w:szCs w:val="22"/>
          <w:lang w:eastAsia="en-US"/>
        </w:rPr>
        <w:t>,</w:t>
      </w:r>
      <w:r w:rsidRPr="00652557">
        <w:rPr>
          <w:sz w:val="28"/>
          <w:szCs w:val="22"/>
          <w:lang w:eastAsia="en-US"/>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652557" w:rsidRPr="00652557" w:rsidRDefault="00652557" w:rsidP="00652557">
      <w:pPr>
        <w:tabs>
          <w:tab w:val="left" w:pos="0"/>
        </w:tabs>
        <w:jc w:val="both"/>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sectPr w:rsidR="00652557" w:rsidRPr="00652557" w:rsidSect="00E560E0">
          <w:footerReference w:type="default" r:id="rId8"/>
          <w:pgSz w:w="11906" w:h="16838"/>
          <w:pgMar w:top="1134" w:right="850" w:bottom="1134" w:left="1701" w:header="709" w:footer="709" w:gutter="0"/>
          <w:cols w:space="720"/>
          <w:docGrid w:linePitch="299"/>
        </w:sectPr>
      </w:pPr>
    </w:p>
    <w:p w:rsidR="00652557" w:rsidRPr="00652557" w:rsidRDefault="00652557" w:rsidP="00652557">
      <w:pPr>
        <w:tabs>
          <w:tab w:val="left" w:pos="0"/>
        </w:tabs>
        <w:rPr>
          <w:sz w:val="28"/>
          <w:szCs w:val="28"/>
          <w:lang w:eastAsia="en-US"/>
        </w:rPr>
      </w:pPr>
    </w:p>
    <w:p w:rsidR="00652557" w:rsidRPr="00652557" w:rsidRDefault="00652557" w:rsidP="00652557">
      <w:pPr>
        <w:spacing w:line="276" w:lineRule="auto"/>
        <w:jc w:val="center"/>
        <w:rPr>
          <w:b/>
          <w:sz w:val="28"/>
          <w:szCs w:val="28"/>
          <w:lang w:eastAsia="en-US"/>
        </w:rPr>
      </w:pPr>
      <w:bookmarkStart w:id="3" w:name="_Hlk100002503"/>
      <w:r w:rsidRPr="00652557">
        <w:rPr>
          <w:b/>
          <w:sz w:val="28"/>
          <w:szCs w:val="28"/>
          <w:lang w:eastAsia="en-US"/>
        </w:rPr>
        <w:t>Контроль и оценка освоения учебной дисциплины по темам (разделам)</w:t>
      </w:r>
    </w:p>
    <w:p w:rsidR="00652557" w:rsidRPr="00652557" w:rsidRDefault="00652557" w:rsidP="00652557">
      <w:pPr>
        <w:spacing w:line="276" w:lineRule="auto"/>
        <w:jc w:val="center"/>
        <w:rPr>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64"/>
        <w:gridCol w:w="2048"/>
        <w:gridCol w:w="1948"/>
        <w:gridCol w:w="2049"/>
        <w:gridCol w:w="1932"/>
        <w:gridCol w:w="2049"/>
      </w:tblGrid>
      <w:tr w:rsidR="00652557" w:rsidRPr="0052455F" w:rsidTr="00B0730B">
        <w:tc>
          <w:tcPr>
            <w:tcW w:w="2396" w:type="dxa"/>
            <w:vMerge w:val="restart"/>
          </w:tcPr>
          <w:p w:rsidR="00652557" w:rsidRPr="0052455F" w:rsidRDefault="00652557" w:rsidP="00652557">
            <w:pPr>
              <w:jc w:val="center"/>
              <w:rPr>
                <w:sz w:val="28"/>
                <w:szCs w:val="28"/>
                <w:lang w:eastAsia="en-US"/>
              </w:rPr>
            </w:pPr>
            <w:r w:rsidRPr="0052455F">
              <w:rPr>
                <w:sz w:val="28"/>
                <w:szCs w:val="28"/>
                <w:lang w:eastAsia="en-US"/>
              </w:rPr>
              <w:t>Элемент УД</w:t>
            </w:r>
          </w:p>
        </w:tc>
        <w:tc>
          <w:tcPr>
            <w:tcW w:w="12390" w:type="dxa"/>
            <w:gridSpan w:val="6"/>
          </w:tcPr>
          <w:p w:rsidR="00652557" w:rsidRPr="0052455F" w:rsidRDefault="00652557" w:rsidP="00652557">
            <w:pPr>
              <w:jc w:val="center"/>
              <w:rPr>
                <w:sz w:val="28"/>
                <w:szCs w:val="28"/>
                <w:lang w:eastAsia="en-US"/>
              </w:rPr>
            </w:pPr>
            <w:r w:rsidRPr="0052455F">
              <w:rPr>
                <w:sz w:val="28"/>
                <w:szCs w:val="28"/>
                <w:lang w:eastAsia="en-US"/>
              </w:rPr>
              <w:t>Формы и методы контроля</w:t>
            </w:r>
          </w:p>
        </w:tc>
      </w:tr>
      <w:tr w:rsidR="00652557" w:rsidRPr="0052455F" w:rsidTr="00B0730B">
        <w:tc>
          <w:tcPr>
            <w:tcW w:w="2396" w:type="dxa"/>
            <w:vMerge/>
          </w:tcPr>
          <w:p w:rsidR="00652557" w:rsidRPr="0052455F" w:rsidRDefault="00652557" w:rsidP="00652557">
            <w:pPr>
              <w:jc w:val="center"/>
              <w:rPr>
                <w:sz w:val="28"/>
                <w:szCs w:val="28"/>
                <w:lang w:eastAsia="en-US"/>
              </w:rPr>
            </w:pPr>
          </w:p>
        </w:tc>
        <w:tc>
          <w:tcPr>
            <w:tcW w:w="4412" w:type="dxa"/>
            <w:gridSpan w:val="2"/>
          </w:tcPr>
          <w:p w:rsidR="00652557" w:rsidRPr="0052455F" w:rsidRDefault="00652557" w:rsidP="00652557">
            <w:pPr>
              <w:jc w:val="center"/>
              <w:rPr>
                <w:sz w:val="28"/>
                <w:szCs w:val="28"/>
                <w:lang w:eastAsia="en-US"/>
              </w:rPr>
            </w:pPr>
            <w:r w:rsidRPr="0052455F">
              <w:rPr>
                <w:sz w:val="28"/>
                <w:szCs w:val="28"/>
                <w:lang w:eastAsia="en-US"/>
              </w:rPr>
              <w:t>Текущий контроль</w:t>
            </w:r>
          </w:p>
        </w:tc>
        <w:tc>
          <w:tcPr>
            <w:tcW w:w="3997" w:type="dxa"/>
            <w:gridSpan w:val="2"/>
          </w:tcPr>
          <w:p w:rsidR="00652557" w:rsidRPr="0052455F" w:rsidRDefault="00652557" w:rsidP="00652557">
            <w:pPr>
              <w:jc w:val="center"/>
              <w:rPr>
                <w:sz w:val="28"/>
                <w:szCs w:val="28"/>
                <w:lang w:eastAsia="en-US"/>
              </w:rPr>
            </w:pPr>
            <w:r w:rsidRPr="0052455F">
              <w:rPr>
                <w:sz w:val="28"/>
                <w:szCs w:val="28"/>
                <w:lang w:eastAsia="en-US"/>
              </w:rPr>
              <w:t>Рубежный контроль</w:t>
            </w:r>
          </w:p>
        </w:tc>
        <w:tc>
          <w:tcPr>
            <w:tcW w:w="3981" w:type="dxa"/>
            <w:gridSpan w:val="2"/>
          </w:tcPr>
          <w:p w:rsidR="00652557" w:rsidRPr="0052455F" w:rsidRDefault="00652557" w:rsidP="00652557">
            <w:pPr>
              <w:jc w:val="center"/>
              <w:rPr>
                <w:sz w:val="28"/>
                <w:szCs w:val="28"/>
                <w:lang w:eastAsia="en-US"/>
              </w:rPr>
            </w:pPr>
            <w:r w:rsidRPr="0052455F">
              <w:rPr>
                <w:sz w:val="28"/>
                <w:szCs w:val="28"/>
                <w:lang w:eastAsia="en-US"/>
              </w:rPr>
              <w:t>Промежуточная аттестация</w:t>
            </w:r>
          </w:p>
        </w:tc>
      </w:tr>
      <w:tr w:rsidR="00787BB5" w:rsidRPr="0052455F" w:rsidTr="00B0730B">
        <w:tc>
          <w:tcPr>
            <w:tcW w:w="2396" w:type="dxa"/>
            <w:vMerge/>
          </w:tcPr>
          <w:p w:rsidR="00652557" w:rsidRPr="0052455F" w:rsidRDefault="00652557" w:rsidP="00652557">
            <w:pPr>
              <w:jc w:val="center"/>
              <w:rPr>
                <w:sz w:val="28"/>
                <w:szCs w:val="28"/>
                <w:lang w:eastAsia="en-US"/>
              </w:rPr>
            </w:pPr>
          </w:p>
        </w:tc>
        <w:tc>
          <w:tcPr>
            <w:tcW w:w="2364" w:type="dxa"/>
          </w:tcPr>
          <w:p w:rsidR="00652557" w:rsidRPr="0052455F" w:rsidRDefault="00652557" w:rsidP="00652557">
            <w:pPr>
              <w:jc w:val="center"/>
              <w:rPr>
                <w:sz w:val="28"/>
                <w:szCs w:val="28"/>
                <w:lang w:eastAsia="en-US"/>
              </w:rPr>
            </w:pPr>
            <w:r w:rsidRPr="0052455F">
              <w:rPr>
                <w:sz w:val="28"/>
                <w:szCs w:val="28"/>
                <w:lang w:eastAsia="en-US"/>
              </w:rPr>
              <w:t>Формы контроля</w:t>
            </w:r>
          </w:p>
        </w:tc>
        <w:tc>
          <w:tcPr>
            <w:tcW w:w="2048" w:type="dxa"/>
          </w:tcPr>
          <w:p w:rsidR="00652557" w:rsidRPr="0052455F" w:rsidRDefault="00652557" w:rsidP="00652557">
            <w:pPr>
              <w:jc w:val="center"/>
              <w:rPr>
                <w:sz w:val="28"/>
                <w:szCs w:val="28"/>
                <w:lang w:eastAsia="en-US"/>
              </w:rPr>
            </w:pPr>
            <w:r w:rsidRPr="0052455F">
              <w:rPr>
                <w:sz w:val="28"/>
                <w:szCs w:val="28"/>
                <w:lang w:eastAsia="en-US"/>
              </w:rPr>
              <w:t xml:space="preserve">Проверяемые </w:t>
            </w:r>
            <w:proofErr w:type="gramStart"/>
            <w:r w:rsidRPr="0052455F">
              <w:rPr>
                <w:sz w:val="28"/>
                <w:szCs w:val="28"/>
                <w:lang w:eastAsia="en-US"/>
              </w:rPr>
              <w:t>ОК,ПК</w:t>
            </w:r>
            <w:proofErr w:type="gramEnd"/>
            <w:r w:rsidRPr="0052455F">
              <w:rPr>
                <w:sz w:val="28"/>
                <w:szCs w:val="28"/>
                <w:lang w:eastAsia="en-US"/>
              </w:rPr>
              <w:t>, У, З,ЛР</w:t>
            </w:r>
          </w:p>
        </w:tc>
        <w:tc>
          <w:tcPr>
            <w:tcW w:w="1948" w:type="dxa"/>
          </w:tcPr>
          <w:p w:rsidR="00652557" w:rsidRPr="0052455F" w:rsidRDefault="00652557" w:rsidP="00652557">
            <w:pPr>
              <w:jc w:val="center"/>
              <w:rPr>
                <w:sz w:val="28"/>
                <w:szCs w:val="28"/>
                <w:lang w:eastAsia="en-US"/>
              </w:rPr>
            </w:pPr>
            <w:r w:rsidRPr="0052455F">
              <w:rPr>
                <w:sz w:val="28"/>
                <w:szCs w:val="28"/>
                <w:lang w:eastAsia="en-US"/>
              </w:rPr>
              <w:t>Формы контроля</w:t>
            </w:r>
          </w:p>
        </w:tc>
        <w:tc>
          <w:tcPr>
            <w:tcW w:w="2049" w:type="dxa"/>
          </w:tcPr>
          <w:p w:rsidR="00652557" w:rsidRPr="0052455F" w:rsidRDefault="00652557" w:rsidP="00652557">
            <w:pPr>
              <w:jc w:val="center"/>
              <w:rPr>
                <w:sz w:val="28"/>
                <w:szCs w:val="28"/>
                <w:lang w:eastAsia="en-US"/>
              </w:rPr>
            </w:pPr>
            <w:r w:rsidRPr="0052455F">
              <w:rPr>
                <w:sz w:val="28"/>
                <w:szCs w:val="28"/>
                <w:lang w:eastAsia="en-US"/>
              </w:rPr>
              <w:t xml:space="preserve">Проверяемые </w:t>
            </w:r>
            <w:proofErr w:type="gramStart"/>
            <w:r w:rsidRPr="0052455F">
              <w:rPr>
                <w:sz w:val="28"/>
                <w:szCs w:val="28"/>
                <w:lang w:eastAsia="en-US"/>
              </w:rPr>
              <w:t>ОК,ПК</w:t>
            </w:r>
            <w:proofErr w:type="gramEnd"/>
            <w:r w:rsidRPr="0052455F">
              <w:rPr>
                <w:sz w:val="28"/>
                <w:szCs w:val="28"/>
                <w:lang w:eastAsia="en-US"/>
              </w:rPr>
              <w:t>, У, З,ЛР</w:t>
            </w:r>
          </w:p>
        </w:tc>
        <w:tc>
          <w:tcPr>
            <w:tcW w:w="1932" w:type="dxa"/>
          </w:tcPr>
          <w:p w:rsidR="00652557" w:rsidRPr="0052455F" w:rsidRDefault="00652557" w:rsidP="00652557">
            <w:pPr>
              <w:jc w:val="center"/>
              <w:rPr>
                <w:sz w:val="28"/>
                <w:szCs w:val="28"/>
                <w:lang w:eastAsia="en-US"/>
              </w:rPr>
            </w:pPr>
            <w:r w:rsidRPr="0052455F">
              <w:rPr>
                <w:sz w:val="28"/>
                <w:szCs w:val="28"/>
                <w:lang w:eastAsia="en-US"/>
              </w:rPr>
              <w:t>Форма контроля</w:t>
            </w:r>
          </w:p>
        </w:tc>
        <w:tc>
          <w:tcPr>
            <w:tcW w:w="2049" w:type="dxa"/>
          </w:tcPr>
          <w:p w:rsidR="00652557" w:rsidRPr="0052455F" w:rsidRDefault="00652557" w:rsidP="00652557">
            <w:pPr>
              <w:jc w:val="center"/>
              <w:rPr>
                <w:sz w:val="28"/>
                <w:szCs w:val="28"/>
                <w:lang w:eastAsia="en-US"/>
              </w:rPr>
            </w:pPr>
            <w:r w:rsidRPr="0052455F">
              <w:rPr>
                <w:sz w:val="28"/>
                <w:szCs w:val="28"/>
                <w:lang w:eastAsia="en-US"/>
              </w:rPr>
              <w:t xml:space="preserve">Проверяемые </w:t>
            </w:r>
            <w:proofErr w:type="gramStart"/>
            <w:r w:rsidRPr="0052455F">
              <w:rPr>
                <w:sz w:val="28"/>
                <w:szCs w:val="28"/>
                <w:lang w:eastAsia="en-US"/>
              </w:rPr>
              <w:t>ОК,ПК</w:t>
            </w:r>
            <w:proofErr w:type="gramEnd"/>
            <w:r w:rsidRPr="0052455F">
              <w:rPr>
                <w:sz w:val="28"/>
                <w:szCs w:val="28"/>
                <w:lang w:eastAsia="en-US"/>
              </w:rPr>
              <w:t>, У, З,ЛР</w:t>
            </w:r>
          </w:p>
        </w:tc>
      </w:tr>
      <w:tr w:rsidR="00787BB5" w:rsidRPr="0052455F" w:rsidTr="00B0730B">
        <w:tc>
          <w:tcPr>
            <w:tcW w:w="2396" w:type="dxa"/>
          </w:tcPr>
          <w:p w:rsidR="00652557" w:rsidRPr="0052455F" w:rsidRDefault="0052455F" w:rsidP="00750C71">
            <w:pPr>
              <w:rPr>
                <w:sz w:val="28"/>
                <w:szCs w:val="28"/>
                <w:lang w:eastAsia="en-US"/>
              </w:rPr>
            </w:pPr>
            <w:r w:rsidRPr="0052455F">
              <w:rPr>
                <w:sz w:val="28"/>
                <w:szCs w:val="28"/>
                <w:lang w:eastAsia="en-US"/>
              </w:rPr>
              <w:t>Раздел 1. Основы геодезии</w:t>
            </w:r>
          </w:p>
        </w:tc>
        <w:tc>
          <w:tcPr>
            <w:tcW w:w="2364" w:type="dxa"/>
          </w:tcPr>
          <w:p w:rsidR="00B0730B" w:rsidRPr="00B0730B" w:rsidRDefault="00B0730B" w:rsidP="00B0730B">
            <w:pPr>
              <w:jc w:val="center"/>
              <w:rPr>
                <w:sz w:val="28"/>
                <w:szCs w:val="28"/>
                <w:lang w:eastAsia="en-US"/>
              </w:rPr>
            </w:pPr>
            <w:r w:rsidRPr="00B0730B">
              <w:rPr>
                <w:sz w:val="28"/>
                <w:szCs w:val="28"/>
                <w:lang w:eastAsia="en-US"/>
              </w:rPr>
              <w:t>УО, СР,</w:t>
            </w:r>
          </w:p>
          <w:p w:rsidR="00652557" w:rsidRPr="0052455F" w:rsidRDefault="00B0730B" w:rsidP="00B0730B">
            <w:pPr>
              <w:jc w:val="center"/>
              <w:rPr>
                <w:sz w:val="28"/>
                <w:szCs w:val="28"/>
                <w:lang w:eastAsia="en-US"/>
              </w:rPr>
            </w:pPr>
            <w:r w:rsidRPr="00B0730B">
              <w:rPr>
                <w:sz w:val="28"/>
                <w:szCs w:val="28"/>
                <w:lang w:eastAsia="en-US"/>
              </w:rPr>
              <w:t>ПР№1, ПР№2, ПР№3</w:t>
            </w:r>
          </w:p>
        </w:tc>
        <w:tc>
          <w:tcPr>
            <w:tcW w:w="2048" w:type="dxa"/>
          </w:tcPr>
          <w:p w:rsidR="00652557" w:rsidRPr="0052455F" w:rsidRDefault="007B28ED" w:rsidP="00652557">
            <w:pPr>
              <w:jc w:val="center"/>
              <w:rPr>
                <w:sz w:val="28"/>
                <w:szCs w:val="28"/>
                <w:lang w:eastAsia="en-US"/>
              </w:rPr>
            </w:pPr>
            <w:r w:rsidRPr="007B28ED">
              <w:rPr>
                <w:sz w:val="28"/>
                <w:szCs w:val="28"/>
                <w:lang w:eastAsia="en-US"/>
              </w:rPr>
              <w:t>ОК1, ОК 02, ОК 04, ОК 05, ПК 1.2</w:t>
            </w:r>
          </w:p>
        </w:tc>
        <w:tc>
          <w:tcPr>
            <w:tcW w:w="1948" w:type="dxa"/>
          </w:tcPr>
          <w:p w:rsidR="00652557" w:rsidRPr="0052455F" w:rsidRDefault="00787BB5" w:rsidP="00787BB5">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652557" w:rsidRPr="00E22ECF" w:rsidRDefault="007B28ED" w:rsidP="00652557">
            <w:pPr>
              <w:jc w:val="center"/>
              <w:rPr>
                <w:color w:val="FF0000"/>
                <w:sz w:val="28"/>
                <w:szCs w:val="28"/>
                <w:lang w:eastAsia="en-US"/>
              </w:rPr>
            </w:pPr>
            <w:r w:rsidRPr="007B28ED">
              <w:rPr>
                <w:color w:val="000000" w:themeColor="text1"/>
                <w:sz w:val="28"/>
                <w:szCs w:val="28"/>
                <w:lang w:eastAsia="en-US"/>
              </w:rPr>
              <w:t>О</w:t>
            </w:r>
            <w:r>
              <w:rPr>
                <w:color w:val="000000" w:themeColor="text1"/>
                <w:sz w:val="28"/>
                <w:szCs w:val="28"/>
                <w:lang w:eastAsia="en-US"/>
              </w:rPr>
              <w:t>К1, ОК 02, ОК 04, ОК 05, ПК 1.2</w:t>
            </w:r>
          </w:p>
        </w:tc>
        <w:tc>
          <w:tcPr>
            <w:tcW w:w="1932" w:type="dxa"/>
          </w:tcPr>
          <w:p w:rsidR="00652557" w:rsidRPr="0052455F" w:rsidRDefault="00055970" w:rsidP="00652557">
            <w:pPr>
              <w:jc w:val="center"/>
              <w:rPr>
                <w:sz w:val="28"/>
                <w:szCs w:val="28"/>
                <w:lang w:eastAsia="en-US"/>
              </w:rPr>
            </w:pPr>
            <w:r>
              <w:rPr>
                <w:sz w:val="28"/>
                <w:szCs w:val="28"/>
                <w:lang w:eastAsia="en-US"/>
              </w:rPr>
              <w:t>СР</w:t>
            </w:r>
          </w:p>
        </w:tc>
        <w:tc>
          <w:tcPr>
            <w:tcW w:w="2049" w:type="dxa"/>
          </w:tcPr>
          <w:p w:rsidR="00B0730B" w:rsidRPr="00B0730B" w:rsidRDefault="00B0730B" w:rsidP="00B0730B">
            <w:pPr>
              <w:jc w:val="center"/>
              <w:rPr>
                <w:sz w:val="28"/>
                <w:szCs w:val="28"/>
                <w:lang w:eastAsia="en-US"/>
              </w:rPr>
            </w:pPr>
            <w:r w:rsidRPr="00B0730B">
              <w:rPr>
                <w:sz w:val="28"/>
                <w:szCs w:val="28"/>
                <w:lang w:eastAsia="en-US"/>
              </w:rPr>
              <w:t>ОК 01, ОК 02</w:t>
            </w:r>
          </w:p>
          <w:p w:rsidR="00B0730B" w:rsidRPr="00B0730B" w:rsidRDefault="00B0730B" w:rsidP="00B0730B">
            <w:pPr>
              <w:jc w:val="center"/>
              <w:rPr>
                <w:sz w:val="28"/>
                <w:szCs w:val="28"/>
                <w:lang w:eastAsia="en-US"/>
              </w:rPr>
            </w:pPr>
            <w:r w:rsidRPr="00B0730B">
              <w:rPr>
                <w:sz w:val="28"/>
                <w:szCs w:val="28"/>
                <w:lang w:eastAsia="en-US"/>
              </w:rPr>
              <w:t>ОК 04, ОК 05</w:t>
            </w:r>
          </w:p>
          <w:p w:rsidR="00652557" w:rsidRPr="0052455F" w:rsidRDefault="00B0730B" w:rsidP="00B0730B">
            <w:pPr>
              <w:jc w:val="center"/>
              <w:rPr>
                <w:sz w:val="28"/>
                <w:szCs w:val="28"/>
                <w:lang w:eastAsia="en-US"/>
              </w:rPr>
            </w:pPr>
            <w:r w:rsidRPr="00B0730B">
              <w:rPr>
                <w:sz w:val="28"/>
                <w:szCs w:val="28"/>
                <w:lang w:eastAsia="en-US"/>
              </w:rPr>
              <w:t>ПК 1.2,</w:t>
            </w:r>
          </w:p>
        </w:tc>
      </w:tr>
      <w:tr w:rsidR="00787BB5" w:rsidRPr="0052455F" w:rsidTr="00B0730B">
        <w:tc>
          <w:tcPr>
            <w:tcW w:w="2396" w:type="dxa"/>
          </w:tcPr>
          <w:p w:rsidR="0052455F" w:rsidRPr="0052455F" w:rsidRDefault="0052455F" w:rsidP="00750C71">
            <w:pPr>
              <w:rPr>
                <w:sz w:val="28"/>
                <w:szCs w:val="28"/>
                <w:lang w:eastAsia="en-US"/>
              </w:rPr>
            </w:pPr>
            <w:r w:rsidRPr="0052455F">
              <w:rPr>
                <w:sz w:val="28"/>
                <w:szCs w:val="28"/>
                <w:lang w:eastAsia="en-US"/>
              </w:rPr>
              <w:t>Тема 1.1</w:t>
            </w:r>
          </w:p>
          <w:p w:rsidR="00652557" w:rsidRPr="0052455F" w:rsidRDefault="0052455F" w:rsidP="00750C71">
            <w:pPr>
              <w:rPr>
                <w:sz w:val="28"/>
                <w:szCs w:val="28"/>
                <w:lang w:eastAsia="en-US"/>
              </w:rPr>
            </w:pPr>
            <w:r w:rsidRPr="0052455F">
              <w:rPr>
                <w:sz w:val="28"/>
                <w:szCs w:val="28"/>
                <w:lang w:eastAsia="en-US"/>
              </w:rPr>
              <w:t>Общие сведения по геодезии</w:t>
            </w:r>
          </w:p>
        </w:tc>
        <w:tc>
          <w:tcPr>
            <w:tcW w:w="2364" w:type="dxa"/>
          </w:tcPr>
          <w:p w:rsidR="00652557" w:rsidRPr="0052455F" w:rsidRDefault="00652557" w:rsidP="0052455F">
            <w:pPr>
              <w:jc w:val="center"/>
              <w:rPr>
                <w:sz w:val="28"/>
                <w:szCs w:val="28"/>
                <w:lang w:eastAsia="en-US"/>
              </w:rPr>
            </w:pPr>
            <w:r w:rsidRPr="0052455F">
              <w:rPr>
                <w:sz w:val="28"/>
                <w:szCs w:val="28"/>
                <w:lang w:eastAsia="en-US"/>
              </w:rPr>
              <w:t xml:space="preserve"> </w:t>
            </w:r>
            <w:r w:rsidR="0052455F">
              <w:rPr>
                <w:sz w:val="28"/>
                <w:szCs w:val="28"/>
                <w:lang w:eastAsia="en-US"/>
              </w:rPr>
              <w:t>УО, СР</w:t>
            </w:r>
          </w:p>
          <w:p w:rsidR="00652557" w:rsidRPr="0052455F" w:rsidRDefault="00652557" w:rsidP="00652557">
            <w:pPr>
              <w:jc w:val="center"/>
              <w:rPr>
                <w:sz w:val="28"/>
                <w:szCs w:val="28"/>
                <w:lang w:eastAsia="en-US"/>
              </w:rPr>
            </w:pP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E22ECF" w:rsidRPr="00E22ECF" w:rsidRDefault="00E22ECF" w:rsidP="00787BB5">
            <w:pPr>
              <w:rPr>
                <w:sz w:val="28"/>
                <w:szCs w:val="28"/>
                <w:lang w:eastAsia="en-US"/>
              </w:rPr>
            </w:pPr>
            <w:r w:rsidRPr="00E22ECF">
              <w:rPr>
                <w:sz w:val="28"/>
                <w:szCs w:val="28"/>
                <w:lang w:eastAsia="en-US"/>
              </w:rPr>
              <w:t>ОК 01</w:t>
            </w:r>
            <w:r w:rsidR="00787BB5">
              <w:rPr>
                <w:sz w:val="28"/>
                <w:szCs w:val="28"/>
                <w:lang w:eastAsia="en-US"/>
              </w:rPr>
              <w:t xml:space="preserve">, </w:t>
            </w:r>
            <w:r w:rsidRPr="00E22ECF">
              <w:rPr>
                <w:sz w:val="28"/>
                <w:szCs w:val="28"/>
                <w:lang w:eastAsia="en-US"/>
              </w:rPr>
              <w:t>ОК 02</w:t>
            </w:r>
          </w:p>
          <w:p w:rsidR="00652557" w:rsidRPr="0052455F" w:rsidRDefault="00E22ECF" w:rsidP="007B28ED">
            <w:pPr>
              <w:rPr>
                <w:sz w:val="28"/>
                <w:szCs w:val="28"/>
                <w:lang w:eastAsia="en-US"/>
              </w:rPr>
            </w:pPr>
            <w:r w:rsidRPr="00E22ECF">
              <w:rPr>
                <w:sz w:val="28"/>
                <w:szCs w:val="28"/>
                <w:lang w:eastAsia="en-US"/>
              </w:rPr>
              <w:t>ОК 05</w:t>
            </w:r>
          </w:p>
        </w:tc>
      </w:tr>
      <w:tr w:rsidR="00787BB5" w:rsidRPr="0052455F" w:rsidTr="00B0730B">
        <w:tc>
          <w:tcPr>
            <w:tcW w:w="2396" w:type="dxa"/>
          </w:tcPr>
          <w:p w:rsidR="0052455F" w:rsidRPr="0052455F" w:rsidRDefault="0052455F" w:rsidP="00750C71">
            <w:pPr>
              <w:rPr>
                <w:sz w:val="28"/>
                <w:szCs w:val="28"/>
                <w:lang w:eastAsia="en-US"/>
              </w:rPr>
            </w:pPr>
            <w:r w:rsidRPr="0052455F">
              <w:rPr>
                <w:sz w:val="28"/>
                <w:szCs w:val="28"/>
                <w:lang w:eastAsia="en-US"/>
              </w:rPr>
              <w:t>Тема 1.2</w:t>
            </w:r>
          </w:p>
          <w:p w:rsidR="00652557" w:rsidRPr="0052455F" w:rsidRDefault="0052455F" w:rsidP="00750C71">
            <w:pPr>
              <w:rPr>
                <w:sz w:val="28"/>
                <w:szCs w:val="28"/>
                <w:lang w:eastAsia="en-US"/>
              </w:rPr>
            </w:pPr>
            <w:r w:rsidRPr="0052455F">
              <w:rPr>
                <w:sz w:val="28"/>
                <w:szCs w:val="28"/>
                <w:lang w:eastAsia="en-US"/>
              </w:rPr>
              <w:t>Рельеф местности и его изображение на планах и картах</w:t>
            </w:r>
          </w:p>
        </w:tc>
        <w:tc>
          <w:tcPr>
            <w:tcW w:w="2364" w:type="dxa"/>
          </w:tcPr>
          <w:p w:rsidR="00E22ECF" w:rsidRDefault="00E22ECF" w:rsidP="00652557">
            <w:pPr>
              <w:jc w:val="center"/>
              <w:rPr>
                <w:sz w:val="28"/>
                <w:szCs w:val="28"/>
                <w:lang w:eastAsia="en-US"/>
              </w:rPr>
            </w:pPr>
            <w:r>
              <w:rPr>
                <w:sz w:val="28"/>
                <w:szCs w:val="28"/>
                <w:lang w:eastAsia="en-US"/>
              </w:rPr>
              <w:t>УО, СР,</w:t>
            </w:r>
          </w:p>
          <w:p w:rsidR="00652557" w:rsidRPr="0052455F" w:rsidRDefault="00E22ECF" w:rsidP="00652557">
            <w:pPr>
              <w:jc w:val="center"/>
              <w:rPr>
                <w:sz w:val="28"/>
                <w:szCs w:val="28"/>
                <w:lang w:eastAsia="en-US"/>
              </w:rPr>
            </w:pPr>
            <w:r>
              <w:rPr>
                <w:sz w:val="28"/>
                <w:szCs w:val="28"/>
                <w:lang w:eastAsia="en-US"/>
              </w:rPr>
              <w:t>ПР№1, ПР№2, ПР№3</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E22ECF" w:rsidRPr="00E22ECF" w:rsidRDefault="00E22ECF" w:rsidP="00787BB5">
            <w:pPr>
              <w:rPr>
                <w:sz w:val="28"/>
                <w:szCs w:val="28"/>
                <w:lang w:eastAsia="en-US"/>
              </w:rPr>
            </w:pPr>
            <w:r w:rsidRPr="00E22ECF">
              <w:rPr>
                <w:sz w:val="28"/>
                <w:szCs w:val="28"/>
                <w:lang w:eastAsia="en-US"/>
              </w:rPr>
              <w:t>ОК 01</w:t>
            </w:r>
            <w:r w:rsidR="00787BB5">
              <w:rPr>
                <w:sz w:val="28"/>
                <w:szCs w:val="28"/>
                <w:lang w:eastAsia="en-US"/>
              </w:rPr>
              <w:t xml:space="preserve">, </w:t>
            </w:r>
            <w:r w:rsidRPr="00E22ECF">
              <w:rPr>
                <w:sz w:val="28"/>
                <w:szCs w:val="28"/>
                <w:lang w:eastAsia="en-US"/>
              </w:rPr>
              <w:t>ОК 02</w:t>
            </w:r>
          </w:p>
          <w:p w:rsidR="00E22ECF" w:rsidRPr="00E22ECF" w:rsidRDefault="00E22ECF" w:rsidP="00787BB5">
            <w:pPr>
              <w:rPr>
                <w:sz w:val="28"/>
                <w:szCs w:val="28"/>
                <w:lang w:eastAsia="en-US"/>
              </w:rPr>
            </w:pPr>
            <w:r w:rsidRPr="00E22ECF">
              <w:rPr>
                <w:sz w:val="28"/>
                <w:szCs w:val="28"/>
                <w:lang w:eastAsia="en-US"/>
              </w:rPr>
              <w:t>ОК 04</w:t>
            </w:r>
            <w:r w:rsidR="00787BB5">
              <w:rPr>
                <w:sz w:val="28"/>
                <w:szCs w:val="28"/>
                <w:lang w:eastAsia="en-US"/>
              </w:rPr>
              <w:t xml:space="preserve">, </w:t>
            </w:r>
            <w:r w:rsidRPr="00E22ECF">
              <w:rPr>
                <w:sz w:val="28"/>
                <w:szCs w:val="28"/>
                <w:lang w:eastAsia="en-US"/>
              </w:rPr>
              <w:t>ОК 05</w:t>
            </w:r>
          </w:p>
          <w:p w:rsidR="00652557" w:rsidRPr="0052455F" w:rsidRDefault="00E22ECF" w:rsidP="007B28ED">
            <w:pPr>
              <w:rPr>
                <w:sz w:val="28"/>
                <w:szCs w:val="28"/>
                <w:lang w:eastAsia="en-US"/>
              </w:rPr>
            </w:pPr>
            <w:r w:rsidRPr="00E22ECF">
              <w:rPr>
                <w:sz w:val="28"/>
                <w:szCs w:val="28"/>
                <w:lang w:eastAsia="en-US"/>
              </w:rPr>
              <w:t>ПК 1.2</w:t>
            </w:r>
            <w:r w:rsidR="0056031B">
              <w:rPr>
                <w:sz w:val="28"/>
                <w:szCs w:val="28"/>
                <w:lang w:eastAsia="en-US"/>
              </w:rPr>
              <w:t xml:space="preserve">, </w:t>
            </w:r>
          </w:p>
        </w:tc>
      </w:tr>
      <w:tr w:rsidR="00787BB5" w:rsidRPr="0052455F" w:rsidTr="00B0730B">
        <w:tc>
          <w:tcPr>
            <w:tcW w:w="2396" w:type="dxa"/>
          </w:tcPr>
          <w:p w:rsidR="00652557" w:rsidRPr="0052455F" w:rsidRDefault="00E22ECF" w:rsidP="00750C71">
            <w:pPr>
              <w:rPr>
                <w:sz w:val="28"/>
                <w:szCs w:val="28"/>
                <w:lang w:eastAsia="en-US"/>
              </w:rPr>
            </w:pPr>
            <w:r w:rsidRPr="00E22ECF">
              <w:rPr>
                <w:sz w:val="28"/>
                <w:szCs w:val="28"/>
                <w:lang w:eastAsia="en-US"/>
              </w:rPr>
              <w:t>Раздел 2. Теодолитная съемка</w:t>
            </w:r>
          </w:p>
        </w:tc>
        <w:tc>
          <w:tcPr>
            <w:tcW w:w="2364" w:type="dxa"/>
          </w:tcPr>
          <w:p w:rsidR="00652557" w:rsidRPr="0052455F" w:rsidRDefault="00652557" w:rsidP="00652557">
            <w:pPr>
              <w:jc w:val="center"/>
              <w:rPr>
                <w:sz w:val="28"/>
                <w:szCs w:val="28"/>
                <w:lang w:eastAsia="en-US"/>
              </w:rPr>
            </w:pPr>
          </w:p>
        </w:tc>
        <w:tc>
          <w:tcPr>
            <w:tcW w:w="2048" w:type="dxa"/>
          </w:tcPr>
          <w:p w:rsidR="007B28ED" w:rsidRPr="007B28ED" w:rsidRDefault="007B28ED" w:rsidP="007B28ED">
            <w:pPr>
              <w:jc w:val="center"/>
              <w:rPr>
                <w:sz w:val="28"/>
                <w:szCs w:val="28"/>
                <w:lang w:eastAsia="en-US"/>
              </w:rPr>
            </w:pPr>
            <w:r w:rsidRPr="007B28ED">
              <w:rPr>
                <w:sz w:val="28"/>
                <w:szCs w:val="28"/>
                <w:lang w:eastAsia="en-US"/>
              </w:rPr>
              <w:t>ПК 1.1, ПК 1.2</w:t>
            </w:r>
          </w:p>
          <w:p w:rsidR="007B28ED" w:rsidRPr="007B28ED" w:rsidRDefault="007B28ED" w:rsidP="007B28ED">
            <w:pPr>
              <w:jc w:val="center"/>
              <w:rPr>
                <w:sz w:val="28"/>
                <w:szCs w:val="28"/>
                <w:lang w:eastAsia="en-US"/>
              </w:rPr>
            </w:pPr>
            <w:r w:rsidRPr="007B28ED">
              <w:rPr>
                <w:sz w:val="28"/>
                <w:szCs w:val="28"/>
                <w:lang w:eastAsia="en-US"/>
              </w:rPr>
              <w:t>ПК 1.3, ОК 01</w:t>
            </w:r>
          </w:p>
          <w:p w:rsidR="007B28ED" w:rsidRPr="007B28ED" w:rsidRDefault="007B28ED" w:rsidP="007B28ED">
            <w:pPr>
              <w:jc w:val="center"/>
              <w:rPr>
                <w:sz w:val="28"/>
                <w:szCs w:val="28"/>
                <w:lang w:eastAsia="en-US"/>
              </w:rPr>
            </w:pPr>
            <w:r w:rsidRPr="007B28ED">
              <w:rPr>
                <w:sz w:val="28"/>
                <w:szCs w:val="28"/>
                <w:lang w:eastAsia="en-US"/>
              </w:rPr>
              <w:t>ОК 02, ОК 04</w:t>
            </w:r>
          </w:p>
          <w:p w:rsidR="00652557" w:rsidRPr="0052455F" w:rsidRDefault="007B28ED" w:rsidP="007B28ED">
            <w:pPr>
              <w:jc w:val="center"/>
              <w:rPr>
                <w:sz w:val="28"/>
                <w:szCs w:val="28"/>
                <w:lang w:eastAsia="en-US"/>
              </w:rPr>
            </w:pPr>
            <w:r w:rsidRPr="007B28ED">
              <w:rPr>
                <w:sz w:val="28"/>
                <w:szCs w:val="28"/>
                <w:lang w:eastAsia="en-US"/>
              </w:rPr>
              <w:t>ОК 05</w:t>
            </w:r>
          </w:p>
        </w:tc>
        <w:tc>
          <w:tcPr>
            <w:tcW w:w="1948" w:type="dxa"/>
          </w:tcPr>
          <w:p w:rsidR="00652557" w:rsidRPr="0052455F" w:rsidRDefault="00787BB5" w:rsidP="00652557">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7B28ED" w:rsidRPr="007B28ED" w:rsidRDefault="007B28ED" w:rsidP="007B28ED">
            <w:pPr>
              <w:jc w:val="center"/>
              <w:rPr>
                <w:sz w:val="28"/>
                <w:szCs w:val="28"/>
                <w:lang w:eastAsia="en-US"/>
              </w:rPr>
            </w:pPr>
            <w:r w:rsidRPr="007B28ED">
              <w:rPr>
                <w:sz w:val="28"/>
                <w:szCs w:val="28"/>
                <w:lang w:eastAsia="en-US"/>
              </w:rPr>
              <w:t>ПК 1.1, ПК 1.2</w:t>
            </w:r>
          </w:p>
          <w:p w:rsidR="007B28ED" w:rsidRPr="007B28ED" w:rsidRDefault="007B28ED" w:rsidP="007B28ED">
            <w:pPr>
              <w:jc w:val="center"/>
              <w:rPr>
                <w:sz w:val="28"/>
                <w:szCs w:val="28"/>
                <w:lang w:eastAsia="en-US"/>
              </w:rPr>
            </w:pPr>
            <w:r w:rsidRPr="007B28ED">
              <w:rPr>
                <w:sz w:val="28"/>
                <w:szCs w:val="28"/>
                <w:lang w:eastAsia="en-US"/>
              </w:rPr>
              <w:t>ПК 1.3, ОК 01</w:t>
            </w:r>
          </w:p>
          <w:p w:rsidR="007B28ED" w:rsidRPr="007B28ED" w:rsidRDefault="007B28ED" w:rsidP="007B28ED">
            <w:pPr>
              <w:jc w:val="center"/>
              <w:rPr>
                <w:sz w:val="28"/>
                <w:szCs w:val="28"/>
                <w:lang w:eastAsia="en-US"/>
              </w:rPr>
            </w:pPr>
            <w:r w:rsidRPr="007B28ED">
              <w:rPr>
                <w:sz w:val="28"/>
                <w:szCs w:val="28"/>
                <w:lang w:eastAsia="en-US"/>
              </w:rPr>
              <w:t>ОК 02, ОК 04</w:t>
            </w:r>
          </w:p>
          <w:p w:rsidR="00652557" w:rsidRPr="0052455F" w:rsidRDefault="007B28ED" w:rsidP="007B28ED">
            <w:pPr>
              <w:jc w:val="center"/>
              <w:rPr>
                <w:sz w:val="28"/>
                <w:szCs w:val="28"/>
                <w:lang w:eastAsia="en-US"/>
              </w:rPr>
            </w:pPr>
            <w:r w:rsidRPr="007B28ED">
              <w:rPr>
                <w:sz w:val="28"/>
                <w:szCs w:val="28"/>
                <w:lang w:eastAsia="en-US"/>
              </w:rPr>
              <w:t>ОК 05</w:t>
            </w:r>
          </w:p>
        </w:tc>
        <w:tc>
          <w:tcPr>
            <w:tcW w:w="1932" w:type="dxa"/>
          </w:tcPr>
          <w:p w:rsidR="00652557" w:rsidRPr="0052455F" w:rsidRDefault="00055970" w:rsidP="00652557">
            <w:pPr>
              <w:jc w:val="center"/>
              <w:rPr>
                <w:sz w:val="28"/>
                <w:szCs w:val="28"/>
                <w:lang w:eastAsia="en-US"/>
              </w:rPr>
            </w:pPr>
            <w:r>
              <w:rPr>
                <w:sz w:val="28"/>
                <w:szCs w:val="28"/>
                <w:lang w:eastAsia="en-US"/>
              </w:rPr>
              <w:t>СР</w:t>
            </w:r>
          </w:p>
        </w:tc>
        <w:tc>
          <w:tcPr>
            <w:tcW w:w="2049" w:type="dxa"/>
          </w:tcPr>
          <w:p w:rsidR="00652557" w:rsidRPr="0052455F" w:rsidRDefault="00652557" w:rsidP="00787BB5">
            <w:pPr>
              <w:rPr>
                <w:sz w:val="28"/>
                <w:szCs w:val="28"/>
                <w:lang w:eastAsia="en-US"/>
              </w:rPr>
            </w:pPr>
          </w:p>
        </w:tc>
      </w:tr>
      <w:tr w:rsidR="00787BB5"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t>Тема 2.1</w:t>
            </w:r>
          </w:p>
          <w:p w:rsidR="00652557" w:rsidRPr="0052455F" w:rsidRDefault="00E22ECF" w:rsidP="00750C71">
            <w:pPr>
              <w:rPr>
                <w:sz w:val="28"/>
                <w:szCs w:val="28"/>
                <w:lang w:eastAsia="en-US"/>
              </w:rPr>
            </w:pPr>
            <w:r w:rsidRPr="00E22ECF">
              <w:rPr>
                <w:sz w:val="28"/>
                <w:szCs w:val="28"/>
                <w:lang w:eastAsia="en-US"/>
              </w:rPr>
              <w:t>Линейные измерения</w:t>
            </w:r>
          </w:p>
        </w:tc>
        <w:tc>
          <w:tcPr>
            <w:tcW w:w="2364" w:type="dxa"/>
          </w:tcPr>
          <w:p w:rsidR="00652557" w:rsidRPr="0052455F" w:rsidRDefault="00E22ECF" w:rsidP="00652557">
            <w:pPr>
              <w:jc w:val="center"/>
              <w:rPr>
                <w:sz w:val="28"/>
                <w:szCs w:val="28"/>
                <w:lang w:eastAsia="en-US"/>
              </w:rPr>
            </w:pPr>
            <w:r>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750C71" w:rsidRPr="00750C71" w:rsidRDefault="00750C71" w:rsidP="00787BB5">
            <w:pPr>
              <w:rPr>
                <w:sz w:val="28"/>
                <w:szCs w:val="28"/>
                <w:lang w:eastAsia="en-US"/>
              </w:rPr>
            </w:pPr>
            <w:r w:rsidRPr="00750C71">
              <w:rPr>
                <w:sz w:val="28"/>
                <w:szCs w:val="28"/>
                <w:lang w:eastAsia="en-US"/>
              </w:rPr>
              <w:t>ПК 1.3</w:t>
            </w:r>
            <w:r w:rsidR="00787BB5">
              <w:rPr>
                <w:sz w:val="28"/>
                <w:szCs w:val="28"/>
                <w:lang w:eastAsia="en-US"/>
              </w:rPr>
              <w:t xml:space="preserve">, </w:t>
            </w:r>
            <w:r w:rsidRPr="00750C71">
              <w:rPr>
                <w:sz w:val="28"/>
                <w:szCs w:val="28"/>
                <w:lang w:eastAsia="en-US"/>
              </w:rPr>
              <w:t>ОК 01</w:t>
            </w:r>
          </w:p>
          <w:p w:rsidR="00750C71" w:rsidRPr="00750C71" w:rsidRDefault="00750C71" w:rsidP="00787BB5">
            <w:pPr>
              <w:rPr>
                <w:sz w:val="28"/>
                <w:szCs w:val="28"/>
                <w:lang w:eastAsia="en-US"/>
              </w:rPr>
            </w:pPr>
            <w:r w:rsidRPr="00750C71">
              <w:rPr>
                <w:sz w:val="28"/>
                <w:szCs w:val="28"/>
                <w:lang w:eastAsia="en-US"/>
              </w:rPr>
              <w:t>ОК 02</w:t>
            </w:r>
            <w:r w:rsidR="00787BB5">
              <w:rPr>
                <w:sz w:val="28"/>
                <w:szCs w:val="28"/>
                <w:lang w:eastAsia="en-US"/>
              </w:rPr>
              <w:t xml:space="preserve">, </w:t>
            </w:r>
            <w:r w:rsidRPr="00750C71">
              <w:rPr>
                <w:sz w:val="28"/>
                <w:szCs w:val="28"/>
                <w:lang w:eastAsia="en-US"/>
              </w:rPr>
              <w:t>ОК 04</w:t>
            </w:r>
          </w:p>
          <w:p w:rsidR="00652557" w:rsidRPr="0052455F" w:rsidRDefault="00750C71" w:rsidP="00787BB5">
            <w:pPr>
              <w:rPr>
                <w:sz w:val="28"/>
                <w:szCs w:val="28"/>
                <w:lang w:eastAsia="en-US"/>
              </w:rPr>
            </w:pPr>
            <w:r w:rsidRPr="00750C71">
              <w:rPr>
                <w:sz w:val="28"/>
                <w:szCs w:val="28"/>
                <w:lang w:eastAsia="en-US"/>
              </w:rPr>
              <w:t>ОК 05</w:t>
            </w:r>
          </w:p>
        </w:tc>
      </w:tr>
      <w:tr w:rsidR="00E22ECF"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t>Тема 2.2.</w:t>
            </w:r>
          </w:p>
          <w:p w:rsidR="00E22ECF" w:rsidRPr="00E22ECF" w:rsidRDefault="00E22ECF" w:rsidP="00750C71">
            <w:pPr>
              <w:rPr>
                <w:sz w:val="28"/>
                <w:szCs w:val="28"/>
                <w:lang w:eastAsia="en-US"/>
              </w:rPr>
            </w:pPr>
            <w:r w:rsidRPr="00E22ECF">
              <w:rPr>
                <w:sz w:val="28"/>
                <w:szCs w:val="28"/>
                <w:lang w:eastAsia="en-US"/>
              </w:rPr>
              <w:lastRenderedPageBreak/>
              <w:t>Приборы для измерения горизонтальных и вертикальных углов</w:t>
            </w:r>
          </w:p>
        </w:tc>
        <w:tc>
          <w:tcPr>
            <w:tcW w:w="2364" w:type="dxa"/>
          </w:tcPr>
          <w:p w:rsidR="00E22ECF" w:rsidRPr="00E22ECF" w:rsidRDefault="00E22ECF" w:rsidP="00652557">
            <w:pPr>
              <w:jc w:val="center"/>
              <w:rPr>
                <w:sz w:val="28"/>
                <w:szCs w:val="28"/>
                <w:lang w:eastAsia="en-US"/>
              </w:rPr>
            </w:pPr>
            <w:r w:rsidRPr="00E22ECF">
              <w:rPr>
                <w:sz w:val="28"/>
                <w:szCs w:val="28"/>
                <w:lang w:eastAsia="en-US"/>
              </w:rPr>
              <w:lastRenderedPageBreak/>
              <w:t>УО, СР,</w:t>
            </w:r>
            <w:r>
              <w:rPr>
                <w:sz w:val="28"/>
                <w:szCs w:val="28"/>
                <w:lang w:eastAsia="en-US"/>
              </w:rPr>
              <w:t xml:space="preserve"> ПР№4, </w:t>
            </w:r>
            <w:r>
              <w:rPr>
                <w:sz w:val="28"/>
                <w:szCs w:val="28"/>
                <w:lang w:eastAsia="en-US"/>
              </w:rPr>
              <w:lastRenderedPageBreak/>
              <w:t>ПР№5, ПР№6, ПР№7</w:t>
            </w:r>
          </w:p>
        </w:tc>
        <w:tc>
          <w:tcPr>
            <w:tcW w:w="2048" w:type="dxa"/>
          </w:tcPr>
          <w:p w:rsidR="00E22ECF" w:rsidRPr="0052455F" w:rsidRDefault="00E22ECF" w:rsidP="00652557">
            <w:pPr>
              <w:jc w:val="center"/>
              <w:rPr>
                <w:sz w:val="28"/>
                <w:szCs w:val="28"/>
                <w:lang w:eastAsia="en-US"/>
              </w:rPr>
            </w:pPr>
          </w:p>
        </w:tc>
        <w:tc>
          <w:tcPr>
            <w:tcW w:w="1948" w:type="dxa"/>
          </w:tcPr>
          <w:p w:rsidR="00E22ECF" w:rsidRPr="0052455F" w:rsidRDefault="00E22ECF" w:rsidP="00652557">
            <w:pPr>
              <w:jc w:val="center"/>
              <w:rPr>
                <w:sz w:val="28"/>
                <w:szCs w:val="28"/>
                <w:lang w:eastAsia="en-US"/>
              </w:rPr>
            </w:pPr>
          </w:p>
        </w:tc>
        <w:tc>
          <w:tcPr>
            <w:tcW w:w="2049" w:type="dxa"/>
          </w:tcPr>
          <w:p w:rsidR="00E22ECF" w:rsidRPr="0052455F" w:rsidRDefault="00E22ECF" w:rsidP="00652557">
            <w:pPr>
              <w:jc w:val="center"/>
              <w:rPr>
                <w:sz w:val="28"/>
                <w:szCs w:val="28"/>
                <w:lang w:eastAsia="en-US"/>
              </w:rPr>
            </w:pPr>
          </w:p>
        </w:tc>
        <w:tc>
          <w:tcPr>
            <w:tcW w:w="1932" w:type="dxa"/>
          </w:tcPr>
          <w:p w:rsidR="00E22ECF" w:rsidRPr="0052455F" w:rsidRDefault="00E22ECF"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750C71" w:rsidRPr="00750C71" w:rsidRDefault="00750C71" w:rsidP="00787BB5">
            <w:pPr>
              <w:rPr>
                <w:sz w:val="28"/>
                <w:szCs w:val="28"/>
                <w:lang w:eastAsia="en-US"/>
              </w:rPr>
            </w:pPr>
            <w:r w:rsidRPr="00750C71">
              <w:rPr>
                <w:sz w:val="28"/>
                <w:szCs w:val="28"/>
                <w:lang w:eastAsia="en-US"/>
              </w:rPr>
              <w:lastRenderedPageBreak/>
              <w:t>ПК 1.3</w:t>
            </w:r>
            <w:r w:rsidR="00787BB5">
              <w:rPr>
                <w:sz w:val="28"/>
                <w:szCs w:val="28"/>
                <w:lang w:eastAsia="en-US"/>
              </w:rPr>
              <w:t xml:space="preserve">, </w:t>
            </w:r>
            <w:r w:rsidRPr="00750C71">
              <w:rPr>
                <w:sz w:val="28"/>
                <w:szCs w:val="28"/>
                <w:lang w:eastAsia="en-US"/>
              </w:rPr>
              <w:t>ОК 01</w:t>
            </w:r>
          </w:p>
          <w:p w:rsidR="00750C71" w:rsidRPr="00750C71" w:rsidRDefault="00750C71" w:rsidP="00787BB5">
            <w:pPr>
              <w:rPr>
                <w:sz w:val="28"/>
                <w:szCs w:val="28"/>
                <w:lang w:eastAsia="en-US"/>
              </w:rPr>
            </w:pPr>
            <w:r w:rsidRPr="00750C71">
              <w:rPr>
                <w:sz w:val="28"/>
                <w:szCs w:val="28"/>
                <w:lang w:eastAsia="en-US"/>
              </w:rPr>
              <w:t>ОК 02</w:t>
            </w:r>
            <w:r w:rsidR="00787BB5">
              <w:rPr>
                <w:sz w:val="28"/>
                <w:szCs w:val="28"/>
                <w:lang w:eastAsia="en-US"/>
              </w:rPr>
              <w:t xml:space="preserve">, </w:t>
            </w:r>
            <w:r w:rsidRPr="00750C71">
              <w:rPr>
                <w:sz w:val="28"/>
                <w:szCs w:val="28"/>
                <w:lang w:eastAsia="en-US"/>
              </w:rPr>
              <w:t>ОК 04</w:t>
            </w:r>
          </w:p>
          <w:p w:rsidR="00E22ECF" w:rsidRPr="00E22ECF" w:rsidRDefault="00750C71" w:rsidP="00787BB5">
            <w:pPr>
              <w:rPr>
                <w:sz w:val="28"/>
                <w:szCs w:val="28"/>
                <w:lang w:eastAsia="en-US"/>
              </w:rPr>
            </w:pPr>
            <w:r w:rsidRPr="00750C71">
              <w:rPr>
                <w:sz w:val="28"/>
                <w:szCs w:val="28"/>
                <w:lang w:eastAsia="en-US"/>
              </w:rPr>
              <w:t>ОК 05</w:t>
            </w:r>
          </w:p>
        </w:tc>
      </w:tr>
      <w:tr w:rsidR="00E22ECF" w:rsidRPr="0052455F" w:rsidTr="00B0730B">
        <w:tc>
          <w:tcPr>
            <w:tcW w:w="2396" w:type="dxa"/>
          </w:tcPr>
          <w:p w:rsidR="00E22ECF" w:rsidRPr="00E22ECF" w:rsidRDefault="00E22ECF" w:rsidP="00750C71">
            <w:pPr>
              <w:rPr>
                <w:sz w:val="28"/>
                <w:szCs w:val="28"/>
                <w:lang w:eastAsia="en-US"/>
              </w:rPr>
            </w:pPr>
            <w:r w:rsidRPr="00E22ECF">
              <w:rPr>
                <w:sz w:val="28"/>
                <w:szCs w:val="28"/>
                <w:lang w:eastAsia="en-US"/>
              </w:rPr>
              <w:lastRenderedPageBreak/>
              <w:t>Тема 2.3.</w:t>
            </w:r>
          </w:p>
          <w:p w:rsidR="00E22ECF" w:rsidRPr="00E22ECF" w:rsidRDefault="00E22ECF" w:rsidP="00750C71">
            <w:pPr>
              <w:rPr>
                <w:sz w:val="28"/>
                <w:szCs w:val="28"/>
                <w:lang w:eastAsia="en-US"/>
              </w:rPr>
            </w:pPr>
            <w:r w:rsidRPr="00E22ECF">
              <w:rPr>
                <w:sz w:val="28"/>
                <w:szCs w:val="28"/>
                <w:lang w:eastAsia="en-US"/>
              </w:rPr>
              <w:t>Производство теодолитной и тахеометрической съемки</w:t>
            </w:r>
          </w:p>
        </w:tc>
        <w:tc>
          <w:tcPr>
            <w:tcW w:w="2364" w:type="dxa"/>
          </w:tcPr>
          <w:p w:rsidR="00E22ECF" w:rsidRPr="00750C71" w:rsidRDefault="00750C71" w:rsidP="00652557">
            <w:pPr>
              <w:jc w:val="center"/>
              <w:rPr>
                <w:sz w:val="28"/>
                <w:szCs w:val="28"/>
                <w:lang w:eastAsia="en-US"/>
              </w:rPr>
            </w:pPr>
            <w:r w:rsidRPr="00750C71">
              <w:rPr>
                <w:sz w:val="28"/>
                <w:szCs w:val="28"/>
                <w:lang w:eastAsia="en-US"/>
              </w:rPr>
              <w:t>УО, СР, ПР№8</w:t>
            </w:r>
          </w:p>
        </w:tc>
        <w:tc>
          <w:tcPr>
            <w:tcW w:w="2048" w:type="dxa"/>
          </w:tcPr>
          <w:p w:rsidR="00E22ECF" w:rsidRPr="0052455F" w:rsidRDefault="00E22ECF" w:rsidP="00652557">
            <w:pPr>
              <w:jc w:val="center"/>
              <w:rPr>
                <w:sz w:val="28"/>
                <w:szCs w:val="28"/>
                <w:lang w:eastAsia="en-US"/>
              </w:rPr>
            </w:pPr>
          </w:p>
        </w:tc>
        <w:tc>
          <w:tcPr>
            <w:tcW w:w="1948" w:type="dxa"/>
          </w:tcPr>
          <w:p w:rsidR="00E22ECF" w:rsidRPr="0052455F" w:rsidRDefault="00E22ECF" w:rsidP="00652557">
            <w:pPr>
              <w:jc w:val="center"/>
              <w:rPr>
                <w:sz w:val="28"/>
                <w:szCs w:val="28"/>
                <w:lang w:eastAsia="en-US"/>
              </w:rPr>
            </w:pPr>
          </w:p>
        </w:tc>
        <w:tc>
          <w:tcPr>
            <w:tcW w:w="2049" w:type="dxa"/>
          </w:tcPr>
          <w:p w:rsidR="00E22ECF" w:rsidRPr="0052455F" w:rsidRDefault="00E22ECF" w:rsidP="00652557">
            <w:pPr>
              <w:jc w:val="center"/>
              <w:rPr>
                <w:sz w:val="28"/>
                <w:szCs w:val="28"/>
                <w:lang w:eastAsia="en-US"/>
              </w:rPr>
            </w:pPr>
          </w:p>
        </w:tc>
        <w:tc>
          <w:tcPr>
            <w:tcW w:w="1932" w:type="dxa"/>
          </w:tcPr>
          <w:p w:rsidR="00E22ECF" w:rsidRPr="0052455F" w:rsidRDefault="00E22ECF"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E22ECF" w:rsidRPr="00787BB5"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1.3</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2.4</w:t>
            </w:r>
          </w:p>
          <w:p w:rsidR="00750C71" w:rsidRPr="00E22ECF" w:rsidRDefault="00750C71" w:rsidP="00750C71">
            <w:pPr>
              <w:rPr>
                <w:sz w:val="28"/>
                <w:szCs w:val="28"/>
                <w:lang w:eastAsia="en-US"/>
              </w:rPr>
            </w:pPr>
            <w:r w:rsidRPr="00750C71">
              <w:rPr>
                <w:sz w:val="28"/>
                <w:szCs w:val="28"/>
                <w:lang w:eastAsia="en-US"/>
              </w:rPr>
              <w:t>Обработка полевых материалов теодолитной съемки</w:t>
            </w:r>
          </w:p>
        </w:tc>
        <w:tc>
          <w:tcPr>
            <w:tcW w:w="2364" w:type="dxa"/>
          </w:tcPr>
          <w:p w:rsidR="00750C71" w:rsidRPr="00750C71" w:rsidRDefault="00750C71" w:rsidP="00652557">
            <w:pPr>
              <w:jc w:val="center"/>
              <w:rPr>
                <w:sz w:val="28"/>
                <w:szCs w:val="28"/>
                <w:lang w:eastAsia="en-US"/>
              </w:rPr>
            </w:pPr>
            <w:r w:rsidRPr="00750C71">
              <w:rPr>
                <w:sz w:val="28"/>
                <w:szCs w:val="28"/>
                <w:lang w:eastAsia="en-US"/>
              </w:rPr>
              <w:t>УО, СР, ПР№9, ПР№10</w:t>
            </w:r>
          </w:p>
        </w:tc>
        <w:tc>
          <w:tcPr>
            <w:tcW w:w="2048" w:type="dxa"/>
          </w:tcPr>
          <w:p w:rsidR="00750C71" w:rsidRPr="0052455F" w:rsidRDefault="00750C71" w:rsidP="00652557">
            <w:pPr>
              <w:jc w:val="center"/>
              <w:rPr>
                <w:sz w:val="28"/>
                <w:szCs w:val="28"/>
                <w:lang w:eastAsia="en-US"/>
              </w:rPr>
            </w:pPr>
          </w:p>
        </w:tc>
        <w:tc>
          <w:tcPr>
            <w:tcW w:w="1948" w:type="dxa"/>
          </w:tcPr>
          <w:p w:rsidR="00750C71" w:rsidRPr="0052455F" w:rsidRDefault="00750C71" w:rsidP="00652557">
            <w:pPr>
              <w:jc w:val="center"/>
              <w:rPr>
                <w:sz w:val="28"/>
                <w:szCs w:val="28"/>
                <w:lang w:eastAsia="en-US"/>
              </w:rPr>
            </w:pPr>
          </w:p>
        </w:tc>
        <w:tc>
          <w:tcPr>
            <w:tcW w:w="2049" w:type="dxa"/>
          </w:tcPr>
          <w:p w:rsidR="00750C71" w:rsidRPr="0052455F" w:rsidRDefault="00750C71" w:rsidP="00652557">
            <w:pPr>
              <w:jc w:val="center"/>
              <w:rPr>
                <w:sz w:val="28"/>
                <w:szCs w:val="28"/>
                <w:lang w:eastAsia="en-US"/>
              </w:rPr>
            </w:pPr>
          </w:p>
        </w:tc>
        <w:tc>
          <w:tcPr>
            <w:tcW w:w="1932" w:type="dxa"/>
          </w:tcPr>
          <w:p w:rsidR="00750C71" w:rsidRPr="0052455F" w:rsidRDefault="00750C71"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52455F" w:rsidRDefault="00750C71" w:rsidP="00787BB5">
            <w:pPr>
              <w:rPr>
                <w:sz w:val="28"/>
                <w:szCs w:val="28"/>
                <w:lang w:eastAsia="en-US"/>
              </w:rPr>
            </w:pPr>
            <w:r w:rsidRPr="00750C71">
              <w:rPr>
                <w:sz w:val="28"/>
                <w:szCs w:val="28"/>
                <w:lang w:eastAsia="en-US"/>
              </w:rPr>
              <w:t>ПК 1.2</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2.5</w:t>
            </w:r>
          </w:p>
          <w:p w:rsidR="00750C71" w:rsidRPr="00750C71" w:rsidRDefault="00750C71" w:rsidP="00750C71">
            <w:pPr>
              <w:rPr>
                <w:sz w:val="28"/>
                <w:szCs w:val="28"/>
                <w:lang w:eastAsia="en-US"/>
              </w:rPr>
            </w:pPr>
            <w:r w:rsidRPr="00750C71">
              <w:rPr>
                <w:sz w:val="28"/>
                <w:szCs w:val="28"/>
                <w:lang w:eastAsia="en-US"/>
              </w:rPr>
              <w:t>Составление планов теодолитных ходов и вычислений площадей</w:t>
            </w:r>
          </w:p>
        </w:tc>
        <w:tc>
          <w:tcPr>
            <w:tcW w:w="2364" w:type="dxa"/>
          </w:tcPr>
          <w:p w:rsidR="00750C71" w:rsidRPr="00750C71" w:rsidRDefault="00750C71" w:rsidP="00652557">
            <w:pPr>
              <w:jc w:val="center"/>
              <w:rPr>
                <w:sz w:val="28"/>
                <w:szCs w:val="28"/>
                <w:lang w:eastAsia="en-US"/>
              </w:rPr>
            </w:pPr>
            <w:r w:rsidRPr="00750C71">
              <w:rPr>
                <w:sz w:val="28"/>
                <w:szCs w:val="28"/>
                <w:lang w:eastAsia="en-US"/>
              </w:rPr>
              <w:t>УО, СР, ПР№11, ПР№12</w:t>
            </w:r>
          </w:p>
        </w:tc>
        <w:tc>
          <w:tcPr>
            <w:tcW w:w="2048" w:type="dxa"/>
          </w:tcPr>
          <w:p w:rsidR="00750C71" w:rsidRPr="00750C71" w:rsidRDefault="00750C71" w:rsidP="00652557">
            <w:pPr>
              <w:jc w:val="center"/>
              <w:rPr>
                <w:sz w:val="28"/>
                <w:szCs w:val="28"/>
                <w:lang w:eastAsia="en-US"/>
              </w:rPr>
            </w:pPr>
          </w:p>
        </w:tc>
        <w:tc>
          <w:tcPr>
            <w:tcW w:w="1948" w:type="dxa"/>
          </w:tcPr>
          <w:p w:rsidR="00750C71" w:rsidRPr="00750C71" w:rsidRDefault="00750C71" w:rsidP="00652557">
            <w:pPr>
              <w:jc w:val="center"/>
              <w:rPr>
                <w:sz w:val="28"/>
                <w:szCs w:val="28"/>
                <w:lang w:eastAsia="en-US"/>
              </w:rPr>
            </w:pPr>
          </w:p>
        </w:tc>
        <w:tc>
          <w:tcPr>
            <w:tcW w:w="2049" w:type="dxa"/>
          </w:tcPr>
          <w:p w:rsidR="00750C71" w:rsidRPr="00750C71" w:rsidRDefault="00750C71" w:rsidP="00652557">
            <w:pPr>
              <w:jc w:val="center"/>
              <w:rPr>
                <w:sz w:val="28"/>
                <w:szCs w:val="28"/>
                <w:lang w:eastAsia="en-US"/>
              </w:rPr>
            </w:pPr>
          </w:p>
        </w:tc>
        <w:tc>
          <w:tcPr>
            <w:tcW w:w="1932" w:type="dxa"/>
          </w:tcPr>
          <w:p w:rsidR="00750C71" w:rsidRPr="00750C71" w:rsidRDefault="00750C71"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1.2</w:t>
            </w:r>
          </w:p>
        </w:tc>
      </w:tr>
      <w:tr w:rsidR="00750C71"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Раздел 3. Геометрическое нивелирование</w:t>
            </w:r>
          </w:p>
        </w:tc>
        <w:tc>
          <w:tcPr>
            <w:tcW w:w="2364" w:type="dxa"/>
          </w:tcPr>
          <w:p w:rsidR="00750C71" w:rsidRPr="00750C71" w:rsidRDefault="00750C71" w:rsidP="00652557">
            <w:pPr>
              <w:jc w:val="center"/>
              <w:rPr>
                <w:sz w:val="28"/>
                <w:szCs w:val="28"/>
                <w:lang w:eastAsia="en-US"/>
              </w:rPr>
            </w:pPr>
          </w:p>
        </w:tc>
        <w:tc>
          <w:tcPr>
            <w:tcW w:w="2048" w:type="dxa"/>
          </w:tcPr>
          <w:p w:rsidR="007B28ED" w:rsidRPr="007B28ED" w:rsidRDefault="007B28ED" w:rsidP="007B28ED">
            <w:pPr>
              <w:jc w:val="center"/>
              <w:rPr>
                <w:sz w:val="28"/>
                <w:szCs w:val="28"/>
                <w:lang w:eastAsia="en-US"/>
              </w:rPr>
            </w:pPr>
            <w:r w:rsidRPr="007B28ED">
              <w:rPr>
                <w:sz w:val="28"/>
                <w:szCs w:val="28"/>
                <w:lang w:eastAsia="en-US"/>
              </w:rPr>
              <w:t>ОК 01, ОК 02</w:t>
            </w:r>
          </w:p>
          <w:p w:rsidR="007B28ED" w:rsidRPr="007B28ED" w:rsidRDefault="007B28ED" w:rsidP="007B28ED">
            <w:pPr>
              <w:jc w:val="center"/>
              <w:rPr>
                <w:sz w:val="28"/>
                <w:szCs w:val="28"/>
                <w:lang w:eastAsia="en-US"/>
              </w:rPr>
            </w:pPr>
            <w:r w:rsidRPr="007B28ED">
              <w:rPr>
                <w:sz w:val="28"/>
                <w:szCs w:val="28"/>
                <w:lang w:eastAsia="en-US"/>
              </w:rPr>
              <w:t>ОК 04, ОК 05</w:t>
            </w:r>
          </w:p>
          <w:p w:rsidR="007B28ED" w:rsidRPr="007B28ED" w:rsidRDefault="007B28ED" w:rsidP="007B28ED">
            <w:pPr>
              <w:jc w:val="center"/>
              <w:rPr>
                <w:sz w:val="28"/>
                <w:szCs w:val="28"/>
                <w:lang w:eastAsia="en-US"/>
              </w:rPr>
            </w:pPr>
            <w:r w:rsidRPr="007B28ED">
              <w:rPr>
                <w:sz w:val="28"/>
                <w:szCs w:val="28"/>
                <w:lang w:eastAsia="en-US"/>
              </w:rPr>
              <w:t>ПК 1.1, ПК 1.2</w:t>
            </w:r>
          </w:p>
          <w:p w:rsidR="00750C71" w:rsidRPr="00750C71" w:rsidRDefault="007B28ED" w:rsidP="007B28ED">
            <w:pPr>
              <w:jc w:val="center"/>
              <w:rPr>
                <w:sz w:val="28"/>
                <w:szCs w:val="28"/>
                <w:lang w:eastAsia="en-US"/>
              </w:rPr>
            </w:pPr>
            <w:r w:rsidRPr="007B28ED">
              <w:rPr>
                <w:sz w:val="28"/>
                <w:szCs w:val="28"/>
                <w:lang w:eastAsia="en-US"/>
              </w:rPr>
              <w:t>ПК 1.3</w:t>
            </w:r>
          </w:p>
        </w:tc>
        <w:tc>
          <w:tcPr>
            <w:tcW w:w="1948" w:type="dxa"/>
          </w:tcPr>
          <w:p w:rsidR="00750C71" w:rsidRPr="00750C71" w:rsidRDefault="00787BB5" w:rsidP="00652557">
            <w:pPr>
              <w:jc w:val="center"/>
              <w:rPr>
                <w:sz w:val="28"/>
                <w:szCs w:val="28"/>
                <w:lang w:eastAsia="en-US"/>
              </w:rPr>
            </w:pPr>
            <w:r>
              <w:rPr>
                <w:sz w:val="28"/>
                <w:szCs w:val="28"/>
                <w:lang w:eastAsia="en-US"/>
              </w:rPr>
              <w:t>КР</w:t>
            </w:r>
            <w:r w:rsidR="007B28ED">
              <w:rPr>
                <w:sz w:val="28"/>
                <w:szCs w:val="28"/>
                <w:lang w:eastAsia="en-US"/>
              </w:rPr>
              <w:t>, Э</w:t>
            </w:r>
          </w:p>
        </w:tc>
        <w:tc>
          <w:tcPr>
            <w:tcW w:w="2049" w:type="dxa"/>
          </w:tcPr>
          <w:p w:rsidR="007B28ED" w:rsidRPr="007B28ED" w:rsidRDefault="007B28ED" w:rsidP="007B28ED">
            <w:pPr>
              <w:jc w:val="center"/>
              <w:rPr>
                <w:sz w:val="28"/>
                <w:szCs w:val="28"/>
                <w:lang w:eastAsia="en-US"/>
              </w:rPr>
            </w:pPr>
            <w:r w:rsidRPr="007B28ED">
              <w:rPr>
                <w:sz w:val="28"/>
                <w:szCs w:val="28"/>
                <w:lang w:eastAsia="en-US"/>
              </w:rPr>
              <w:t>ОК 01, ОК 02</w:t>
            </w:r>
          </w:p>
          <w:p w:rsidR="007B28ED" w:rsidRPr="007B28ED" w:rsidRDefault="007B28ED" w:rsidP="007B28ED">
            <w:pPr>
              <w:jc w:val="center"/>
              <w:rPr>
                <w:sz w:val="28"/>
                <w:szCs w:val="28"/>
                <w:lang w:eastAsia="en-US"/>
              </w:rPr>
            </w:pPr>
            <w:r w:rsidRPr="007B28ED">
              <w:rPr>
                <w:sz w:val="28"/>
                <w:szCs w:val="28"/>
                <w:lang w:eastAsia="en-US"/>
              </w:rPr>
              <w:t>ОК 04, ОК 05</w:t>
            </w:r>
          </w:p>
          <w:p w:rsidR="007B28ED" w:rsidRPr="007B28ED" w:rsidRDefault="007B28ED" w:rsidP="007B28ED">
            <w:pPr>
              <w:jc w:val="center"/>
              <w:rPr>
                <w:sz w:val="28"/>
                <w:szCs w:val="28"/>
                <w:lang w:eastAsia="en-US"/>
              </w:rPr>
            </w:pPr>
            <w:r w:rsidRPr="007B28ED">
              <w:rPr>
                <w:sz w:val="28"/>
                <w:szCs w:val="28"/>
                <w:lang w:eastAsia="en-US"/>
              </w:rPr>
              <w:t>ПК 1.1, ПК 1.2</w:t>
            </w:r>
          </w:p>
          <w:p w:rsidR="00750C71" w:rsidRPr="00750C71" w:rsidRDefault="007B28ED" w:rsidP="007B28ED">
            <w:pPr>
              <w:jc w:val="center"/>
              <w:rPr>
                <w:sz w:val="28"/>
                <w:szCs w:val="28"/>
                <w:lang w:eastAsia="en-US"/>
              </w:rPr>
            </w:pPr>
            <w:r w:rsidRPr="007B28ED">
              <w:rPr>
                <w:sz w:val="28"/>
                <w:szCs w:val="28"/>
                <w:lang w:eastAsia="en-US"/>
              </w:rPr>
              <w:t>ПК 1.3</w:t>
            </w:r>
          </w:p>
        </w:tc>
        <w:tc>
          <w:tcPr>
            <w:tcW w:w="1932" w:type="dxa"/>
          </w:tcPr>
          <w:p w:rsidR="00750C71" w:rsidRPr="00750C71" w:rsidRDefault="00055970" w:rsidP="00652557">
            <w:pPr>
              <w:jc w:val="center"/>
              <w:rPr>
                <w:sz w:val="28"/>
                <w:szCs w:val="28"/>
                <w:lang w:eastAsia="en-US"/>
              </w:rPr>
            </w:pPr>
            <w:r>
              <w:rPr>
                <w:sz w:val="28"/>
                <w:szCs w:val="28"/>
                <w:lang w:eastAsia="en-US"/>
              </w:rPr>
              <w:t>СР</w:t>
            </w:r>
          </w:p>
        </w:tc>
        <w:tc>
          <w:tcPr>
            <w:tcW w:w="2049" w:type="dxa"/>
          </w:tcPr>
          <w:p w:rsidR="00750C71" w:rsidRPr="00750C71" w:rsidRDefault="00750C71" w:rsidP="00806DBA">
            <w:pPr>
              <w:jc w:val="center"/>
              <w:rPr>
                <w:sz w:val="28"/>
                <w:szCs w:val="28"/>
                <w:lang w:eastAsia="en-US"/>
              </w:rPr>
            </w:pP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3.1</w:t>
            </w:r>
          </w:p>
          <w:p w:rsidR="00652557" w:rsidRPr="00750C71" w:rsidRDefault="00750C71" w:rsidP="00750C71">
            <w:pPr>
              <w:rPr>
                <w:sz w:val="28"/>
                <w:szCs w:val="28"/>
                <w:lang w:eastAsia="en-US"/>
              </w:rPr>
            </w:pPr>
            <w:r w:rsidRPr="00750C71">
              <w:rPr>
                <w:sz w:val="28"/>
                <w:szCs w:val="28"/>
                <w:lang w:eastAsia="en-US"/>
              </w:rPr>
              <w:lastRenderedPageBreak/>
              <w:t>Общие сведения о нивелировании</w:t>
            </w:r>
          </w:p>
        </w:tc>
        <w:tc>
          <w:tcPr>
            <w:tcW w:w="2364" w:type="dxa"/>
          </w:tcPr>
          <w:p w:rsidR="00652557" w:rsidRPr="00750C71" w:rsidRDefault="00750C71" w:rsidP="00652557">
            <w:pPr>
              <w:jc w:val="center"/>
              <w:rPr>
                <w:sz w:val="28"/>
                <w:szCs w:val="28"/>
                <w:lang w:eastAsia="en-US"/>
              </w:rPr>
            </w:pPr>
            <w:r w:rsidRPr="00750C71">
              <w:rPr>
                <w:sz w:val="28"/>
                <w:szCs w:val="28"/>
                <w:lang w:eastAsia="en-US"/>
              </w:rPr>
              <w:lastRenderedPageBreak/>
              <w:t>УО, СР</w:t>
            </w:r>
          </w:p>
        </w:tc>
        <w:tc>
          <w:tcPr>
            <w:tcW w:w="2048" w:type="dxa"/>
          </w:tcPr>
          <w:p w:rsidR="00652557" w:rsidRPr="00750C71" w:rsidRDefault="00652557" w:rsidP="00652557">
            <w:pPr>
              <w:jc w:val="center"/>
              <w:rPr>
                <w:sz w:val="28"/>
                <w:szCs w:val="28"/>
                <w:lang w:eastAsia="en-US"/>
              </w:rPr>
            </w:pPr>
          </w:p>
        </w:tc>
        <w:tc>
          <w:tcPr>
            <w:tcW w:w="1948" w:type="dxa"/>
          </w:tcPr>
          <w:p w:rsidR="00652557" w:rsidRPr="00750C71" w:rsidRDefault="00652557" w:rsidP="00652557">
            <w:pPr>
              <w:jc w:val="center"/>
              <w:rPr>
                <w:sz w:val="28"/>
                <w:szCs w:val="28"/>
                <w:lang w:eastAsia="en-US"/>
              </w:rPr>
            </w:pPr>
          </w:p>
        </w:tc>
        <w:tc>
          <w:tcPr>
            <w:tcW w:w="2049" w:type="dxa"/>
          </w:tcPr>
          <w:p w:rsidR="00652557" w:rsidRPr="00750C71" w:rsidRDefault="00652557" w:rsidP="00652557">
            <w:pPr>
              <w:jc w:val="center"/>
              <w:rPr>
                <w:sz w:val="28"/>
                <w:szCs w:val="28"/>
                <w:lang w:eastAsia="en-US"/>
              </w:rPr>
            </w:pPr>
          </w:p>
        </w:tc>
        <w:tc>
          <w:tcPr>
            <w:tcW w:w="1932" w:type="dxa"/>
          </w:tcPr>
          <w:p w:rsidR="00652557" w:rsidRPr="00750C71"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lastRenderedPageBreak/>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652557" w:rsidRPr="00750C71" w:rsidRDefault="00750C71" w:rsidP="00787BB5">
            <w:pPr>
              <w:rPr>
                <w:sz w:val="28"/>
                <w:szCs w:val="28"/>
                <w:lang w:eastAsia="en-US"/>
              </w:rPr>
            </w:pPr>
            <w:r w:rsidRPr="00750C71">
              <w:rPr>
                <w:sz w:val="28"/>
                <w:szCs w:val="28"/>
                <w:lang w:eastAsia="en-US"/>
              </w:rPr>
              <w:t>ПК 1.3</w:t>
            </w: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lastRenderedPageBreak/>
              <w:t>Тема 3.2.</w:t>
            </w:r>
          </w:p>
          <w:p w:rsidR="00652557" w:rsidRPr="0052455F" w:rsidRDefault="00750C71" w:rsidP="00750C71">
            <w:pPr>
              <w:rPr>
                <w:sz w:val="28"/>
                <w:szCs w:val="28"/>
                <w:lang w:eastAsia="en-US"/>
              </w:rPr>
            </w:pPr>
            <w:r w:rsidRPr="00750C71">
              <w:rPr>
                <w:sz w:val="28"/>
                <w:szCs w:val="28"/>
                <w:lang w:eastAsia="en-US"/>
              </w:rPr>
              <w:t>Приборы для геометрического нивелирования</w:t>
            </w:r>
          </w:p>
        </w:tc>
        <w:tc>
          <w:tcPr>
            <w:tcW w:w="2364" w:type="dxa"/>
          </w:tcPr>
          <w:p w:rsidR="00652557" w:rsidRPr="0052455F" w:rsidRDefault="00750C71" w:rsidP="00652557">
            <w:pPr>
              <w:jc w:val="center"/>
              <w:rPr>
                <w:sz w:val="28"/>
                <w:szCs w:val="28"/>
                <w:lang w:eastAsia="en-US"/>
              </w:rPr>
            </w:pPr>
            <w:r w:rsidRPr="00750C71">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652557" w:rsidRPr="0052455F"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tc>
      </w:tr>
      <w:tr w:rsidR="00787BB5" w:rsidRPr="0052455F" w:rsidTr="00B0730B">
        <w:tc>
          <w:tcPr>
            <w:tcW w:w="2396" w:type="dxa"/>
          </w:tcPr>
          <w:p w:rsidR="00750C71" w:rsidRPr="00750C71" w:rsidRDefault="00750C71" w:rsidP="00750C71">
            <w:pPr>
              <w:rPr>
                <w:sz w:val="28"/>
                <w:szCs w:val="28"/>
                <w:lang w:eastAsia="en-US"/>
              </w:rPr>
            </w:pPr>
            <w:r w:rsidRPr="00750C71">
              <w:rPr>
                <w:sz w:val="28"/>
                <w:szCs w:val="28"/>
                <w:lang w:eastAsia="en-US"/>
              </w:rPr>
              <w:t>Тема 3.3.</w:t>
            </w:r>
          </w:p>
          <w:p w:rsidR="00652557" w:rsidRPr="0052455F" w:rsidRDefault="00750C71" w:rsidP="00750C71">
            <w:pPr>
              <w:rPr>
                <w:sz w:val="28"/>
                <w:szCs w:val="28"/>
                <w:lang w:eastAsia="en-US"/>
              </w:rPr>
            </w:pPr>
            <w:r w:rsidRPr="00750C71">
              <w:rPr>
                <w:sz w:val="28"/>
                <w:szCs w:val="28"/>
                <w:lang w:eastAsia="en-US"/>
              </w:rPr>
              <w:t>Производство геометрического нивелирования трасы железной дороги. Обработка полевых материалов</w:t>
            </w:r>
          </w:p>
        </w:tc>
        <w:tc>
          <w:tcPr>
            <w:tcW w:w="2364" w:type="dxa"/>
          </w:tcPr>
          <w:p w:rsidR="00652557" w:rsidRPr="0052455F" w:rsidRDefault="00750C71" w:rsidP="00652557">
            <w:pPr>
              <w:jc w:val="center"/>
              <w:rPr>
                <w:sz w:val="28"/>
                <w:szCs w:val="28"/>
                <w:lang w:eastAsia="en-US"/>
              </w:rPr>
            </w:pPr>
            <w:r w:rsidRPr="00750C71">
              <w:rPr>
                <w:sz w:val="28"/>
                <w:szCs w:val="28"/>
                <w:lang w:eastAsia="en-US"/>
              </w:rPr>
              <w:t>УО, СР</w:t>
            </w:r>
          </w:p>
        </w:tc>
        <w:tc>
          <w:tcPr>
            <w:tcW w:w="2048" w:type="dxa"/>
          </w:tcPr>
          <w:p w:rsidR="00652557" w:rsidRPr="0052455F" w:rsidRDefault="00652557" w:rsidP="00652557">
            <w:pPr>
              <w:jc w:val="center"/>
              <w:rPr>
                <w:sz w:val="28"/>
                <w:szCs w:val="28"/>
                <w:lang w:eastAsia="en-US"/>
              </w:rPr>
            </w:pPr>
          </w:p>
        </w:tc>
        <w:tc>
          <w:tcPr>
            <w:tcW w:w="1948" w:type="dxa"/>
          </w:tcPr>
          <w:p w:rsidR="00652557" w:rsidRPr="0052455F" w:rsidRDefault="00652557" w:rsidP="00652557">
            <w:pPr>
              <w:jc w:val="center"/>
              <w:rPr>
                <w:sz w:val="28"/>
                <w:szCs w:val="28"/>
                <w:lang w:eastAsia="en-US"/>
              </w:rPr>
            </w:pPr>
          </w:p>
        </w:tc>
        <w:tc>
          <w:tcPr>
            <w:tcW w:w="2049" w:type="dxa"/>
          </w:tcPr>
          <w:p w:rsidR="00652557" w:rsidRPr="0052455F" w:rsidRDefault="00652557" w:rsidP="00652557">
            <w:pPr>
              <w:jc w:val="center"/>
              <w:rPr>
                <w:sz w:val="28"/>
                <w:szCs w:val="28"/>
                <w:lang w:eastAsia="en-US"/>
              </w:rPr>
            </w:pPr>
          </w:p>
        </w:tc>
        <w:tc>
          <w:tcPr>
            <w:tcW w:w="1932" w:type="dxa"/>
          </w:tcPr>
          <w:p w:rsidR="00652557" w:rsidRPr="0052455F" w:rsidRDefault="00652557" w:rsidP="00652557">
            <w:pPr>
              <w:jc w:val="center"/>
              <w:rPr>
                <w:sz w:val="28"/>
                <w:szCs w:val="28"/>
                <w:lang w:eastAsia="en-US"/>
              </w:rPr>
            </w:pPr>
          </w:p>
        </w:tc>
        <w:tc>
          <w:tcPr>
            <w:tcW w:w="2049" w:type="dxa"/>
          </w:tcPr>
          <w:p w:rsidR="00750C71" w:rsidRPr="00750C71" w:rsidRDefault="00750C71" w:rsidP="00787BB5">
            <w:pPr>
              <w:rPr>
                <w:sz w:val="28"/>
                <w:szCs w:val="28"/>
                <w:lang w:eastAsia="en-US"/>
              </w:rPr>
            </w:pPr>
            <w:r w:rsidRPr="00750C71">
              <w:rPr>
                <w:sz w:val="28"/>
                <w:szCs w:val="28"/>
                <w:lang w:eastAsia="en-US"/>
              </w:rPr>
              <w:t>ОК 01</w:t>
            </w:r>
            <w:r w:rsidR="00787BB5">
              <w:rPr>
                <w:sz w:val="28"/>
                <w:szCs w:val="28"/>
                <w:lang w:eastAsia="en-US"/>
              </w:rPr>
              <w:t xml:space="preserve">, </w:t>
            </w:r>
            <w:r w:rsidRPr="00750C71">
              <w:rPr>
                <w:sz w:val="28"/>
                <w:szCs w:val="28"/>
                <w:lang w:eastAsia="en-US"/>
              </w:rPr>
              <w:t>ОК 02</w:t>
            </w:r>
          </w:p>
          <w:p w:rsidR="00750C71" w:rsidRPr="00750C71" w:rsidRDefault="00750C71" w:rsidP="00787BB5">
            <w:pPr>
              <w:rPr>
                <w:sz w:val="28"/>
                <w:szCs w:val="28"/>
                <w:lang w:eastAsia="en-US"/>
              </w:rPr>
            </w:pPr>
            <w:r w:rsidRPr="00750C71">
              <w:rPr>
                <w:sz w:val="28"/>
                <w:szCs w:val="28"/>
                <w:lang w:eastAsia="en-US"/>
              </w:rPr>
              <w:t>ОК 04</w:t>
            </w:r>
            <w:r w:rsidR="00787BB5">
              <w:rPr>
                <w:sz w:val="28"/>
                <w:szCs w:val="28"/>
                <w:lang w:eastAsia="en-US"/>
              </w:rPr>
              <w:t xml:space="preserve">, </w:t>
            </w:r>
            <w:r w:rsidRPr="00750C71">
              <w:rPr>
                <w:sz w:val="28"/>
                <w:szCs w:val="28"/>
                <w:lang w:eastAsia="en-US"/>
              </w:rPr>
              <w:t>ОК 05</w:t>
            </w:r>
          </w:p>
          <w:p w:rsidR="00750C71" w:rsidRPr="00750C71" w:rsidRDefault="00750C71" w:rsidP="00787BB5">
            <w:pPr>
              <w:rPr>
                <w:sz w:val="28"/>
                <w:szCs w:val="28"/>
                <w:lang w:eastAsia="en-US"/>
              </w:rPr>
            </w:pPr>
            <w:r w:rsidRPr="00750C71">
              <w:rPr>
                <w:sz w:val="28"/>
                <w:szCs w:val="28"/>
                <w:lang w:eastAsia="en-US"/>
              </w:rPr>
              <w:t>ПК 1.1</w:t>
            </w:r>
            <w:r w:rsidR="00787BB5">
              <w:rPr>
                <w:sz w:val="28"/>
                <w:szCs w:val="28"/>
                <w:lang w:eastAsia="en-US"/>
              </w:rPr>
              <w:t xml:space="preserve">, </w:t>
            </w:r>
            <w:r w:rsidRPr="00750C71">
              <w:rPr>
                <w:sz w:val="28"/>
                <w:szCs w:val="28"/>
                <w:lang w:eastAsia="en-US"/>
              </w:rPr>
              <w:t>ПК 1.2</w:t>
            </w:r>
          </w:p>
          <w:p w:rsidR="00652557" w:rsidRPr="0052455F" w:rsidRDefault="00750C71" w:rsidP="00787BB5">
            <w:pPr>
              <w:rPr>
                <w:sz w:val="28"/>
                <w:szCs w:val="28"/>
                <w:lang w:eastAsia="en-US"/>
              </w:rPr>
            </w:pPr>
            <w:r w:rsidRPr="00750C71">
              <w:rPr>
                <w:sz w:val="28"/>
                <w:szCs w:val="28"/>
                <w:lang w:eastAsia="en-US"/>
              </w:rPr>
              <w:t>ПК 1.3</w:t>
            </w:r>
          </w:p>
        </w:tc>
      </w:tr>
      <w:bookmarkEnd w:id="3"/>
    </w:tbl>
    <w:p w:rsidR="00652557" w:rsidRPr="00652557" w:rsidRDefault="00652557" w:rsidP="00652557">
      <w:pPr>
        <w:tabs>
          <w:tab w:val="left" w:pos="0"/>
        </w:tabs>
        <w:rPr>
          <w:sz w:val="28"/>
          <w:szCs w:val="28"/>
          <w:lang w:eastAsia="en-US"/>
        </w:rPr>
      </w:pPr>
    </w:p>
    <w:p w:rsidR="00652557" w:rsidRPr="00652557" w:rsidRDefault="00652557" w:rsidP="00652557">
      <w:pPr>
        <w:tabs>
          <w:tab w:val="left" w:pos="0"/>
        </w:tabs>
        <w:rPr>
          <w:sz w:val="28"/>
          <w:szCs w:val="28"/>
          <w:lang w:eastAsia="en-US"/>
        </w:rPr>
        <w:sectPr w:rsidR="00652557" w:rsidRPr="00652557" w:rsidSect="00E560E0">
          <w:pgSz w:w="16838" w:h="11906" w:orient="landscape"/>
          <w:pgMar w:top="850" w:right="1134" w:bottom="1701" w:left="1134" w:header="709" w:footer="709" w:gutter="0"/>
          <w:cols w:space="720"/>
          <w:docGrid w:linePitch="299"/>
        </w:sectPr>
      </w:pPr>
    </w:p>
    <w:p w:rsidR="00652557" w:rsidRPr="00652557" w:rsidRDefault="00652557" w:rsidP="00652557">
      <w:pPr>
        <w:tabs>
          <w:tab w:val="left" w:pos="284"/>
        </w:tabs>
        <w:spacing w:line="276" w:lineRule="auto"/>
        <w:ind w:left="-567" w:firstLine="283"/>
        <w:jc w:val="center"/>
        <w:rPr>
          <w:b/>
          <w:sz w:val="28"/>
          <w:szCs w:val="22"/>
          <w:lang w:eastAsia="en-US"/>
        </w:rPr>
      </w:pPr>
      <w:r w:rsidRPr="00652557">
        <w:rPr>
          <w:b/>
          <w:sz w:val="28"/>
          <w:szCs w:val="22"/>
          <w:lang w:eastAsia="en-US"/>
        </w:rPr>
        <w:lastRenderedPageBreak/>
        <w:t>3.2 Кодификатор оценочных средств</w:t>
      </w:r>
    </w:p>
    <w:p w:rsidR="00652557" w:rsidRPr="00652557" w:rsidRDefault="00652557" w:rsidP="00652557">
      <w:pPr>
        <w:tabs>
          <w:tab w:val="left" w:pos="284"/>
        </w:tabs>
        <w:spacing w:line="276" w:lineRule="auto"/>
        <w:ind w:left="-567" w:firstLine="283"/>
        <w:jc w:val="both"/>
        <w:rPr>
          <w:sz w:val="28"/>
          <w:szCs w:val="22"/>
          <w:lang w:eastAsia="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Функциональный признак оценочного средства (тип контрольного задания)</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Код оценочного средства</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Устный опрос</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УО</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Практическая работа №</w:t>
            </w:r>
            <w:r w:rsidRPr="0052455F">
              <w:rPr>
                <w:sz w:val="28"/>
                <w:szCs w:val="22"/>
                <w:lang w:val="en-US" w:eastAsia="en-US"/>
              </w:rPr>
              <w:t xml:space="preserve"> n</w:t>
            </w:r>
          </w:p>
        </w:tc>
        <w:tc>
          <w:tcPr>
            <w:tcW w:w="4786" w:type="dxa"/>
          </w:tcPr>
          <w:p w:rsidR="00652557" w:rsidRPr="00E37ADC" w:rsidRDefault="00787BB5" w:rsidP="00652557">
            <w:pPr>
              <w:tabs>
                <w:tab w:val="left" w:pos="284"/>
              </w:tabs>
              <w:jc w:val="both"/>
              <w:rPr>
                <w:color w:val="FF0000"/>
                <w:sz w:val="28"/>
                <w:szCs w:val="22"/>
                <w:lang w:val="en-US" w:eastAsia="en-US"/>
              </w:rPr>
            </w:pPr>
            <w:r w:rsidRPr="00787BB5">
              <w:rPr>
                <w:color w:val="000000" w:themeColor="text1"/>
                <w:sz w:val="28"/>
                <w:szCs w:val="22"/>
                <w:lang w:eastAsia="en-US"/>
              </w:rPr>
              <w:t>ПР</w:t>
            </w:r>
            <w:r w:rsidR="00E37ADC">
              <w:rPr>
                <w:color w:val="000000" w:themeColor="text1"/>
                <w:sz w:val="28"/>
                <w:szCs w:val="22"/>
                <w:lang w:val="en-US" w:eastAsia="en-US"/>
              </w:rPr>
              <w:t xml:space="preserve"> </w:t>
            </w:r>
            <w:r w:rsidRPr="00787BB5">
              <w:rPr>
                <w:color w:val="000000" w:themeColor="text1"/>
                <w:sz w:val="28"/>
                <w:szCs w:val="22"/>
                <w:lang w:eastAsia="en-US"/>
              </w:rPr>
              <w:t>№</w:t>
            </w:r>
            <w:r w:rsidR="00E37ADC">
              <w:rPr>
                <w:color w:val="000000" w:themeColor="text1"/>
                <w:sz w:val="28"/>
                <w:szCs w:val="22"/>
                <w:lang w:val="en-US" w:eastAsia="en-US"/>
              </w:rPr>
              <w:t xml:space="preserve"> n</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Тестирование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Т</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Контрольная работа №</w:t>
            </w:r>
            <w:r w:rsidRPr="0052455F">
              <w:rPr>
                <w:sz w:val="28"/>
                <w:szCs w:val="22"/>
                <w:lang w:val="en-US" w:eastAsia="en-US"/>
              </w:rPr>
              <w:t xml:space="preserve"> n</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КР №</w:t>
            </w:r>
            <w:r w:rsidRPr="0052455F">
              <w:rPr>
                <w:sz w:val="28"/>
                <w:szCs w:val="22"/>
                <w:lang w:val="en-US" w:eastAsia="en-US"/>
              </w:rPr>
              <w:t xml:space="preserve"> n</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Задания для самостоятельной работы</w:t>
            </w:r>
          </w:p>
          <w:p w:rsidR="00652557" w:rsidRPr="0052455F" w:rsidRDefault="00652557" w:rsidP="00652557">
            <w:pPr>
              <w:tabs>
                <w:tab w:val="left" w:pos="284"/>
              </w:tabs>
              <w:jc w:val="both"/>
              <w:rPr>
                <w:sz w:val="28"/>
                <w:szCs w:val="22"/>
                <w:lang w:eastAsia="en-US"/>
              </w:rPr>
            </w:pPr>
            <w:r w:rsidRPr="0052455F">
              <w:rPr>
                <w:sz w:val="28"/>
                <w:szCs w:val="22"/>
                <w:lang w:eastAsia="en-US"/>
              </w:rPr>
              <w:t>- реферат;</w:t>
            </w:r>
          </w:p>
          <w:p w:rsidR="00652557" w:rsidRPr="0052455F" w:rsidRDefault="00652557" w:rsidP="00652557">
            <w:pPr>
              <w:tabs>
                <w:tab w:val="left" w:pos="284"/>
              </w:tabs>
              <w:jc w:val="both"/>
              <w:rPr>
                <w:sz w:val="28"/>
                <w:szCs w:val="22"/>
                <w:lang w:eastAsia="en-US"/>
              </w:rPr>
            </w:pPr>
            <w:r w:rsidRPr="0052455F">
              <w:rPr>
                <w:sz w:val="28"/>
                <w:szCs w:val="22"/>
                <w:lang w:eastAsia="en-US"/>
              </w:rPr>
              <w:t>- доклад;</w:t>
            </w:r>
          </w:p>
          <w:p w:rsidR="00652557" w:rsidRPr="0052455F" w:rsidRDefault="00652557" w:rsidP="00652557">
            <w:pPr>
              <w:tabs>
                <w:tab w:val="left" w:pos="284"/>
              </w:tabs>
              <w:jc w:val="both"/>
              <w:rPr>
                <w:sz w:val="28"/>
                <w:szCs w:val="22"/>
                <w:lang w:eastAsia="en-US"/>
              </w:rPr>
            </w:pPr>
            <w:r w:rsidRPr="0052455F">
              <w:rPr>
                <w:sz w:val="28"/>
                <w:szCs w:val="22"/>
                <w:lang w:eastAsia="en-US"/>
              </w:rPr>
              <w:t>- сообщение;</w:t>
            </w:r>
          </w:p>
          <w:p w:rsidR="00652557" w:rsidRPr="0052455F" w:rsidRDefault="00652557" w:rsidP="00652557">
            <w:pPr>
              <w:tabs>
                <w:tab w:val="left" w:pos="284"/>
              </w:tabs>
              <w:jc w:val="both"/>
              <w:rPr>
                <w:sz w:val="28"/>
                <w:szCs w:val="22"/>
                <w:lang w:eastAsia="en-US"/>
              </w:rPr>
            </w:pPr>
            <w:r w:rsidRPr="0052455F">
              <w:rPr>
                <w:sz w:val="28"/>
                <w:szCs w:val="22"/>
                <w:lang w:eastAsia="en-US"/>
              </w:rPr>
              <w:t>- ЭССЕ.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СР</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proofErr w:type="spellStart"/>
            <w:r w:rsidRPr="0052455F">
              <w:rPr>
                <w:sz w:val="28"/>
                <w:szCs w:val="22"/>
                <w:lang w:eastAsia="en-US"/>
              </w:rPr>
              <w:t>Разноуровневые</w:t>
            </w:r>
            <w:proofErr w:type="spellEnd"/>
            <w:r w:rsidRPr="0052455F">
              <w:rPr>
                <w:sz w:val="28"/>
                <w:szCs w:val="22"/>
                <w:lang w:eastAsia="en-US"/>
              </w:rPr>
              <w:t xml:space="preserve"> задачи и задания (расчётные, графические)</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РЗЗ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Рабочая тетрадь</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РТ</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Проект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П</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Деловая игра</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ДИ</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Кейс-задача</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КЗ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Зачёт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Дифференцированный зачёт</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ДЗ</w:t>
            </w:r>
          </w:p>
        </w:tc>
      </w:tr>
      <w:tr w:rsidR="00652557" w:rsidRPr="0052455F" w:rsidTr="00E21FA5">
        <w:tc>
          <w:tcPr>
            <w:tcW w:w="4785" w:type="dxa"/>
          </w:tcPr>
          <w:p w:rsidR="00652557" w:rsidRPr="0052455F" w:rsidRDefault="00652557" w:rsidP="00652557">
            <w:pPr>
              <w:tabs>
                <w:tab w:val="left" w:pos="284"/>
              </w:tabs>
              <w:jc w:val="both"/>
              <w:rPr>
                <w:sz w:val="28"/>
                <w:szCs w:val="22"/>
                <w:lang w:eastAsia="en-US"/>
              </w:rPr>
            </w:pPr>
            <w:r w:rsidRPr="0052455F">
              <w:rPr>
                <w:sz w:val="28"/>
                <w:szCs w:val="22"/>
                <w:lang w:eastAsia="en-US"/>
              </w:rPr>
              <w:t>Экзамен</w:t>
            </w:r>
          </w:p>
        </w:tc>
        <w:tc>
          <w:tcPr>
            <w:tcW w:w="4786" w:type="dxa"/>
          </w:tcPr>
          <w:p w:rsidR="00652557" w:rsidRPr="0052455F" w:rsidRDefault="00652557" w:rsidP="00652557">
            <w:pPr>
              <w:tabs>
                <w:tab w:val="left" w:pos="284"/>
              </w:tabs>
              <w:jc w:val="both"/>
              <w:rPr>
                <w:sz w:val="28"/>
                <w:szCs w:val="22"/>
                <w:lang w:eastAsia="en-US"/>
              </w:rPr>
            </w:pPr>
            <w:r w:rsidRPr="0052455F">
              <w:rPr>
                <w:sz w:val="28"/>
                <w:szCs w:val="22"/>
                <w:lang w:eastAsia="en-US"/>
              </w:rPr>
              <w:t>Э</w:t>
            </w:r>
          </w:p>
        </w:tc>
      </w:tr>
    </w:tbl>
    <w:p w:rsidR="00222532" w:rsidRDefault="00222532"/>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756079" w:rsidRDefault="00756079"/>
    <w:p w:rsidR="00E21FA5" w:rsidRDefault="00E21FA5"/>
    <w:p w:rsidR="00756079" w:rsidRDefault="00756079"/>
    <w:p w:rsidR="00756079" w:rsidRDefault="00756079" w:rsidP="00756079">
      <w:pPr>
        <w:pStyle w:val="a8"/>
        <w:numPr>
          <w:ilvl w:val="0"/>
          <w:numId w:val="1"/>
        </w:numPr>
        <w:jc w:val="center"/>
        <w:rPr>
          <w:b/>
          <w:sz w:val="28"/>
          <w:szCs w:val="28"/>
        </w:rPr>
      </w:pPr>
      <w:r w:rsidRPr="00756079">
        <w:rPr>
          <w:b/>
          <w:sz w:val="28"/>
          <w:szCs w:val="28"/>
        </w:rPr>
        <w:lastRenderedPageBreak/>
        <w:t>Задания для оценки освоения дисциплины</w:t>
      </w:r>
    </w:p>
    <w:p w:rsidR="00756079" w:rsidRDefault="00756079" w:rsidP="00756079">
      <w:pPr>
        <w:pStyle w:val="a8"/>
        <w:ind w:left="76"/>
        <w:rPr>
          <w:b/>
          <w:sz w:val="28"/>
          <w:szCs w:val="28"/>
        </w:rPr>
      </w:pPr>
    </w:p>
    <w:p w:rsidR="00756079" w:rsidRPr="00756079" w:rsidRDefault="00756079" w:rsidP="00756079">
      <w:pPr>
        <w:pStyle w:val="a8"/>
        <w:ind w:left="76"/>
        <w:jc w:val="center"/>
        <w:rPr>
          <w:b/>
          <w:sz w:val="28"/>
          <w:szCs w:val="28"/>
        </w:rPr>
      </w:pPr>
      <w:r w:rsidRPr="00756079">
        <w:rPr>
          <w:b/>
          <w:sz w:val="28"/>
          <w:szCs w:val="28"/>
        </w:rPr>
        <w:t>Наименование практических занятий</w:t>
      </w:r>
    </w:p>
    <w:p w:rsidR="00756079" w:rsidRDefault="00756079" w:rsidP="00756079">
      <w:pPr>
        <w:pStyle w:val="a8"/>
        <w:numPr>
          <w:ilvl w:val="0"/>
          <w:numId w:val="4"/>
        </w:numPr>
        <w:rPr>
          <w:sz w:val="28"/>
          <w:szCs w:val="28"/>
        </w:rPr>
      </w:pPr>
      <w:r w:rsidRPr="00756079">
        <w:rPr>
          <w:sz w:val="28"/>
          <w:szCs w:val="28"/>
        </w:rPr>
        <w:t>Практическое занятие № 1. Определение на карте координат и высот точек, крутизны ската и уклона линии.</w:t>
      </w:r>
    </w:p>
    <w:p w:rsidR="00756079" w:rsidRDefault="00756079" w:rsidP="00756079">
      <w:pPr>
        <w:pStyle w:val="a8"/>
        <w:numPr>
          <w:ilvl w:val="0"/>
          <w:numId w:val="4"/>
        </w:numPr>
        <w:rPr>
          <w:sz w:val="28"/>
          <w:szCs w:val="28"/>
        </w:rPr>
      </w:pPr>
      <w:r w:rsidRPr="00756079">
        <w:rPr>
          <w:sz w:val="28"/>
          <w:szCs w:val="28"/>
        </w:rPr>
        <w:t>Практическое занятие № 2. Построение линии заданного уклона, продольного профиля и границ водосборной площади.</w:t>
      </w:r>
    </w:p>
    <w:p w:rsidR="00756079" w:rsidRDefault="00756079" w:rsidP="00756079">
      <w:pPr>
        <w:pStyle w:val="a8"/>
        <w:numPr>
          <w:ilvl w:val="0"/>
          <w:numId w:val="4"/>
        </w:numPr>
        <w:rPr>
          <w:sz w:val="28"/>
          <w:szCs w:val="28"/>
        </w:rPr>
      </w:pPr>
      <w:r w:rsidRPr="00756079">
        <w:rPr>
          <w:sz w:val="28"/>
          <w:szCs w:val="28"/>
        </w:rPr>
        <w:t>Практическое занятие № 3. Определение магнитных азимутов. Буссоль. Гониометр.</w:t>
      </w:r>
    </w:p>
    <w:p w:rsidR="00756079" w:rsidRDefault="00756079" w:rsidP="00756079">
      <w:pPr>
        <w:pStyle w:val="a8"/>
        <w:numPr>
          <w:ilvl w:val="0"/>
          <w:numId w:val="4"/>
        </w:numPr>
        <w:rPr>
          <w:sz w:val="28"/>
          <w:szCs w:val="28"/>
        </w:rPr>
      </w:pPr>
      <w:r w:rsidRPr="00756079">
        <w:rPr>
          <w:sz w:val="28"/>
          <w:szCs w:val="28"/>
        </w:rPr>
        <w:t>Практическое занятие № 4. Исследование конструкции теодолитов. Снятие отсчетов.</w:t>
      </w:r>
    </w:p>
    <w:p w:rsidR="00756079" w:rsidRDefault="00756079" w:rsidP="00756079">
      <w:pPr>
        <w:pStyle w:val="a8"/>
        <w:numPr>
          <w:ilvl w:val="0"/>
          <w:numId w:val="4"/>
        </w:numPr>
        <w:rPr>
          <w:sz w:val="28"/>
          <w:szCs w:val="28"/>
        </w:rPr>
      </w:pPr>
      <w:r w:rsidRPr="00756079">
        <w:rPr>
          <w:sz w:val="28"/>
          <w:szCs w:val="28"/>
        </w:rPr>
        <w:t>Практическое занятие № 5. Выполнение поверок и юстировок теодолита.</w:t>
      </w:r>
    </w:p>
    <w:p w:rsidR="00756079" w:rsidRDefault="00756079" w:rsidP="00756079">
      <w:pPr>
        <w:pStyle w:val="a8"/>
        <w:numPr>
          <w:ilvl w:val="0"/>
          <w:numId w:val="4"/>
        </w:numPr>
        <w:rPr>
          <w:sz w:val="28"/>
          <w:szCs w:val="28"/>
        </w:rPr>
      </w:pPr>
      <w:r w:rsidRPr="00756079">
        <w:rPr>
          <w:sz w:val="28"/>
          <w:szCs w:val="28"/>
        </w:rPr>
        <w:t>Практическое занятие № 6. Измерение горизонтальных углов теодолитом.</w:t>
      </w:r>
    </w:p>
    <w:p w:rsidR="00756079" w:rsidRDefault="00756079" w:rsidP="00756079">
      <w:pPr>
        <w:pStyle w:val="a8"/>
        <w:numPr>
          <w:ilvl w:val="0"/>
          <w:numId w:val="4"/>
        </w:numPr>
        <w:rPr>
          <w:sz w:val="28"/>
          <w:szCs w:val="28"/>
        </w:rPr>
      </w:pPr>
      <w:r w:rsidRPr="00756079">
        <w:rPr>
          <w:sz w:val="28"/>
          <w:szCs w:val="28"/>
        </w:rPr>
        <w:t>Практическое занятие № 7. Измерение углов наклона. Исправление МО теодолита.</w:t>
      </w:r>
    </w:p>
    <w:p w:rsidR="00756079" w:rsidRDefault="00756079" w:rsidP="00756079">
      <w:pPr>
        <w:pStyle w:val="a8"/>
        <w:numPr>
          <w:ilvl w:val="0"/>
          <w:numId w:val="4"/>
        </w:numPr>
        <w:rPr>
          <w:sz w:val="28"/>
          <w:szCs w:val="28"/>
        </w:rPr>
      </w:pPr>
      <w:r w:rsidRPr="00756079">
        <w:rPr>
          <w:sz w:val="28"/>
          <w:szCs w:val="28"/>
        </w:rPr>
        <w:t>Практическое занятие № 8. Тахеометрические измерения</w:t>
      </w:r>
    </w:p>
    <w:p w:rsidR="00756079" w:rsidRDefault="00756079" w:rsidP="00756079">
      <w:pPr>
        <w:pStyle w:val="a8"/>
        <w:numPr>
          <w:ilvl w:val="0"/>
          <w:numId w:val="4"/>
        </w:numPr>
        <w:rPr>
          <w:sz w:val="28"/>
          <w:szCs w:val="28"/>
        </w:rPr>
      </w:pPr>
      <w:r w:rsidRPr="00756079">
        <w:rPr>
          <w:sz w:val="28"/>
          <w:szCs w:val="28"/>
        </w:rPr>
        <w:t>Практическое занятие № 9. Обработка ведомости координат. Угловая невязка. Вычисление дирекционных углов.</w:t>
      </w:r>
    </w:p>
    <w:p w:rsid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10. Обработка ведомости координат. Невязки в приращениях координат.</w:t>
      </w:r>
    </w:p>
    <w:p w:rsid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11. Исследование конструкции электронного планиметра. Измерение площади.</w:t>
      </w:r>
    </w:p>
    <w:p w:rsidR="00756079" w:rsidRPr="00756079" w:rsidRDefault="00756079" w:rsidP="00756079">
      <w:pPr>
        <w:pStyle w:val="a8"/>
        <w:numPr>
          <w:ilvl w:val="0"/>
          <w:numId w:val="4"/>
        </w:numPr>
        <w:rPr>
          <w:sz w:val="28"/>
          <w:szCs w:val="28"/>
        </w:rPr>
      </w:pPr>
      <w:r>
        <w:rPr>
          <w:sz w:val="28"/>
          <w:szCs w:val="28"/>
        </w:rPr>
        <w:t xml:space="preserve"> </w:t>
      </w:r>
      <w:r w:rsidRPr="00756079">
        <w:rPr>
          <w:sz w:val="28"/>
          <w:szCs w:val="28"/>
        </w:rPr>
        <w:t>Практическое занятие № 12. Построение плана теодолитной съемки.</w:t>
      </w:r>
    </w:p>
    <w:p w:rsidR="00756079" w:rsidRDefault="00756079" w:rsidP="00756079">
      <w:pPr>
        <w:ind w:left="-284"/>
        <w:rPr>
          <w:b/>
          <w:sz w:val="28"/>
          <w:szCs w:val="28"/>
        </w:rPr>
      </w:pPr>
    </w:p>
    <w:p w:rsidR="00756079" w:rsidRPr="00756079" w:rsidRDefault="00756079" w:rsidP="00756079">
      <w:pPr>
        <w:tabs>
          <w:tab w:val="left" w:pos="9075"/>
        </w:tabs>
        <w:ind w:left="360"/>
        <w:contextualSpacing/>
        <w:jc w:val="center"/>
        <w:rPr>
          <w:b/>
          <w:bCs/>
          <w:sz w:val="28"/>
          <w:szCs w:val="28"/>
        </w:rPr>
      </w:pPr>
      <w:r w:rsidRPr="00756079">
        <w:rPr>
          <w:b/>
          <w:bCs/>
          <w:sz w:val="28"/>
          <w:szCs w:val="28"/>
        </w:rPr>
        <w:t>Перечень вопросов и источников для подготовки к экзамену</w:t>
      </w:r>
    </w:p>
    <w:p w:rsidR="00756079" w:rsidRDefault="00756079" w:rsidP="00756079">
      <w:pPr>
        <w:tabs>
          <w:tab w:val="left" w:pos="9075"/>
        </w:tabs>
        <w:ind w:left="360"/>
        <w:contextualSpacing/>
        <w:rPr>
          <w:b/>
          <w:bCs/>
          <w:sz w:val="28"/>
          <w:szCs w:val="28"/>
        </w:rPr>
      </w:pPr>
    </w:p>
    <w:p w:rsidR="00756079" w:rsidRPr="00756079" w:rsidRDefault="00756079" w:rsidP="00756079">
      <w:pPr>
        <w:tabs>
          <w:tab w:val="left" w:pos="9075"/>
        </w:tabs>
        <w:ind w:left="360"/>
        <w:contextualSpacing/>
        <w:rPr>
          <w:bCs/>
          <w:sz w:val="28"/>
          <w:szCs w:val="28"/>
          <w:u w:val="single"/>
        </w:rPr>
      </w:pPr>
      <w:r>
        <w:rPr>
          <w:bCs/>
          <w:sz w:val="28"/>
          <w:szCs w:val="28"/>
          <w:u w:val="single"/>
        </w:rPr>
        <w:t>Блок знаний</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 xml:space="preserve">Предмет и содержание геодезии.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Понятие о форме и размерах земли.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proofErr w:type="spellStart"/>
      <w:r w:rsidRPr="00756079">
        <w:rPr>
          <w:color w:val="000000"/>
          <w:sz w:val="28"/>
          <w:szCs w:val="28"/>
        </w:rPr>
        <w:t>Уровенная</w:t>
      </w:r>
      <w:proofErr w:type="spellEnd"/>
      <w:r w:rsidRPr="00756079">
        <w:rPr>
          <w:color w:val="000000"/>
          <w:sz w:val="28"/>
          <w:szCs w:val="28"/>
        </w:rPr>
        <w:t xml:space="preserve"> поверхность. Абсолютные и относительные отметки точек.</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 xml:space="preserve">Координаты точек земной поверхности. </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Системы координат, применяемые в геодезии.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Полярные координаты.</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Географические координаты.</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Плоская прямоугольная система координат.</w:t>
      </w:r>
      <w:r w:rsidRPr="00756079">
        <w:rPr>
          <w:sz w:val="28"/>
          <w:szCs w:val="28"/>
        </w:rPr>
        <w:t xml:space="preserve">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sz w:val="28"/>
          <w:szCs w:val="28"/>
        </w:rPr>
        <w:t>Геодезические опорные сети.</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 xml:space="preserve">Понятие план, профиль, карта. </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Масштабы. Разновидности масштабов.</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Геодезические знаки на местности.</w:t>
      </w:r>
    </w:p>
    <w:p w:rsidR="00756079" w:rsidRPr="00756079" w:rsidRDefault="00756079" w:rsidP="00756079">
      <w:pPr>
        <w:numPr>
          <w:ilvl w:val="0"/>
          <w:numId w:val="2"/>
        </w:numPr>
        <w:tabs>
          <w:tab w:val="left" w:pos="426"/>
        </w:tabs>
        <w:ind w:left="426" w:hanging="426"/>
        <w:jc w:val="both"/>
        <w:rPr>
          <w:sz w:val="28"/>
          <w:szCs w:val="28"/>
        </w:rPr>
      </w:pPr>
      <w:r w:rsidRPr="00756079">
        <w:rPr>
          <w:color w:val="000000"/>
          <w:sz w:val="28"/>
          <w:szCs w:val="28"/>
        </w:rPr>
        <w:t>Изображение рельефа на планах и картах</w:t>
      </w:r>
      <w:r w:rsidRPr="00756079">
        <w:rPr>
          <w:sz w:val="28"/>
          <w:szCs w:val="28"/>
        </w:rPr>
        <w:t>.</w:t>
      </w:r>
    </w:p>
    <w:p w:rsidR="00756079" w:rsidRPr="00756079" w:rsidRDefault="00756079" w:rsidP="00756079">
      <w:pPr>
        <w:numPr>
          <w:ilvl w:val="0"/>
          <w:numId w:val="2"/>
        </w:numPr>
        <w:tabs>
          <w:tab w:val="left" w:pos="426"/>
        </w:tabs>
        <w:ind w:left="426" w:hanging="426"/>
        <w:jc w:val="both"/>
        <w:rPr>
          <w:sz w:val="28"/>
          <w:szCs w:val="28"/>
        </w:rPr>
      </w:pPr>
      <w:r w:rsidRPr="00756079">
        <w:rPr>
          <w:color w:val="000000"/>
          <w:sz w:val="28"/>
          <w:szCs w:val="28"/>
        </w:rPr>
        <w:t xml:space="preserve">Основные формы рельефа земной поверхности. </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lastRenderedPageBreak/>
        <w:t xml:space="preserve">Горизонтали. </w:t>
      </w:r>
      <w:proofErr w:type="gramStart"/>
      <w:r w:rsidRPr="00756079">
        <w:rPr>
          <w:color w:val="000000"/>
          <w:sz w:val="28"/>
          <w:szCs w:val="28"/>
        </w:rPr>
        <w:t>Свойства  горизонталей</w:t>
      </w:r>
      <w:proofErr w:type="gramEnd"/>
      <w:r w:rsidRPr="00756079">
        <w:rPr>
          <w:color w:val="000000"/>
          <w:sz w:val="28"/>
          <w:szCs w:val="28"/>
        </w:rPr>
        <w:t>.</w:t>
      </w:r>
    </w:p>
    <w:p w:rsidR="00756079" w:rsidRPr="00756079" w:rsidRDefault="00756079" w:rsidP="00756079">
      <w:pPr>
        <w:pStyle w:val="1"/>
        <w:numPr>
          <w:ilvl w:val="0"/>
          <w:numId w:val="2"/>
        </w:numPr>
        <w:tabs>
          <w:tab w:val="left" w:pos="426"/>
        </w:tabs>
        <w:ind w:left="426" w:right="-142" w:hanging="426"/>
        <w:jc w:val="both"/>
        <w:rPr>
          <w:color w:val="000000"/>
          <w:sz w:val="28"/>
          <w:szCs w:val="28"/>
        </w:rPr>
      </w:pPr>
      <w:r w:rsidRPr="00756079">
        <w:rPr>
          <w:color w:val="000000"/>
          <w:sz w:val="28"/>
          <w:szCs w:val="28"/>
        </w:rPr>
        <w:t xml:space="preserve">Превышение точек земной поверхности, формула для определения превышений. </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Уклон, определение уклона линии.</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Определение отметок точек земной поверхности.</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Бассейн искусственного сооружения. Основные характеристики бассейна ИССО.</w:t>
      </w:r>
    </w:p>
    <w:p w:rsidR="00756079" w:rsidRPr="00756079" w:rsidRDefault="00756079" w:rsidP="00756079">
      <w:pPr>
        <w:pStyle w:val="1"/>
        <w:numPr>
          <w:ilvl w:val="0"/>
          <w:numId w:val="2"/>
        </w:numPr>
        <w:tabs>
          <w:tab w:val="left" w:pos="426"/>
        </w:tabs>
        <w:ind w:left="426" w:hanging="426"/>
        <w:jc w:val="both"/>
        <w:rPr>
          <w:sz w:val="28"/>
          <w:szCs w:val="28"/>
        </w:rPr>
      </w:pPr>
      <w:r w:rsidRPr="00756079">
        <w:rPr>
          <w:sz w:val="28"/>
          <w:szCs w:val="28"/>
        </w:rPr>
        <w:t>Определение границ водосборных площадей.</w:t>
      </w:r>
    </w:p>
    <w:p w:rsidR="00756079" w:rsidRPr="00756079" w:rsidRDefault="00756079" w:rsidP="00756079">
      <w:pPr>
        <w:numPr>
          <w:ilvl w:val="0"/>
          <w:numId w:val="2"/>
        </w:numPr>
        <w:ind w:left="426" w:hanging="426"/>
        <w:rPr>
          <w:sz w:val="28"/>
          <w:szCs w:val="28"/>
        </w:rPr>
      </w:pPr>
      <w:r w:rsidRPr="00756079">
        <w:rPr>
          <w:sz w:val="28"/>
          <w:szCs w:val="28"/>
        </w:rPr>
        <w:t>Определение площадей (аналитический, графический, механический)</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Сущность и виды геодезических съемок.</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Процесс производства геодезических работ.</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Классификация геодезических съемок.</w:t>
      </w:r>
    </w:p>
    <w:p w:rsidR="00756079" w:rsidRPr="00756079" w:rsidRDefault="00756079" w:rsidP="00756079">
      <w:pPr>
        <w:pStyle w:val="1"/>
        <w:numPr>
          <w:ilvl w:val="0"/>
          <w:numId w:val="2"/>
        </w:numPr>
        <w:tabs>
          <w:tab w:val="left" w:pos="426"/>
        </w:tabs>
        <w:ind w:left="426" w:hanging="426"/>
        <w:jc w:val="both"/>
        <w:rPr>
          <w:color w:val="000000"/>
          <w:sz w:val="28"/>
          <w:szCs w:val="28"/>
        </w:rPr>
      </w:pPr>
      <w:r w:rsidRPr="00756079">
        <w:rPr>
          <w:color w:val="000000"/>
          <w:sz w:val="28"/>
          <w:szCs w:val="28"/>
        </w:rPr>
        <w:t>Ориентирование линий на местности.</w:t>
      </w:r>
    </w:p>
    <w:p w:rsidR="00756079" w:rsidRPr="00756079" w:rsidRDefault="00756079" w:rsidP="00756079">
      <w:pPr>
        <w:pStyle w:val="1"/>
        <w:numPr>
          <w:ilvl w:val="0"/>
          <w:numId w:val="2"/>
        </w:numPr>
        <w:tabs>
          <w:tab w:val="left" w:pos="426"/>
        </w:tabs>
        <w:ind w:left="426" w:hanging="426"/>
        <w:jc w:val="both"/>
        <w:rPr>
          <w:color w:val="000000"/>
          <w:sz w:val="28"/>
          <w:szCs w:val="28"/>
        </w:rPr>
      </w:pPr>
      <w:r w:rsidRPr="00756079">
        <w:rPr>
          <w:color w:val="000000"/>
          <w:sz w:val="28"/>
          <w:szCs w:val="28"/>
        </w:rPr>
        <w:t>Азимуты линий.</w:t>
      </w:r>
    </w:p>
    <w:p w:rsidR="00756079" w:rsidRPr="00756079" w:rsidRDefault="00756079" w:rsidP="00756079">
      <w:pPr>
        <w:pStyle w:val="1"/>
        <w:numPr>
          <w:ilvl w:val="0"/>
          <w:numId w:val="2"/>
        </w:numPr>
        <w:tabs>
          <w:tab w:val="left" w:pos="426"/>
        </w:tabs>
        <w:ind w:left="426" w:hanging="426"/>
        <w:jc w:val="both"/>
        <w:rPr>
          <w:sz w:val="28"/>
          <w:szCs w:val="28"/>
        </w:rPr>
      </w:pPr>
      <w:r w:rsidRPr="00756079">
        <w:rPr>
          <w:color w:val="000000"/>
          <w:sz w:val="28"/>
          <w:szCs w:val="28"/>
        </w:rPr>
        <w:t>Румбы линий.</w:t>
      </w:r>
    </w:p>
    <w:p w:rsidR="00756079" w:rsidRPr="00756079" w:rsidRDefault="00756079" w:rsidP="00756079">
      <w:pPr>
        <w:pStyle w:val="1"/>
        <w:numPr>
          <w:ilvl w:val="0"/>
          <w:numId w:val="2"/>
        </w:numPr>
        <w:tabs>
          <w:tab w:val="left" w:pos="426"/>
        </w:tabs>
        <w:ind w:left="426" w:hanging="426"/>
        <w:jc w:val="both"/>
        <w:rPr>
          <w:sz w:val="28"/>
          <w:szCs w:val="28"/>
        </w:rPr>
      </w:pPr>
      <w:r w:rsidRPr="00756079">
        <w:rPr>
          <w:color w:val="000000"/>
          <w:sz w:val="28"/>
          <w:szCs w:val="28"/>
        </w:rPr>
        <w:t>Зависимость между дирекционными углами (азимутами) и румбами линий.</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Вычисление дирекционных углов (азимутов) сторон теодолитного хода по измеренным внутренним углам и начальному дирекционному.</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Вешение линий. Способы вешения.</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Линейные измерения. Непосредственное измерение линий на местности.</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Приборы для измерения линий. Порядок измерения линий мерной лентой.</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Измерение расстояний нитяным дальномером.</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Принцип измерения горизонтальных углов.</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Измерение вертикальных углов. Формулы для определения МО и углов наклона.</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Теодолит, устройство теодолита.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Поле зрения трубы теодолита.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Установка теодолита в рабочее положение.</w:t>
      </w:r>
    </w:p>
    <w:p w:rsidR="00756079" w:rsidRPr="00756079" w:rsidRDefault="00756079" w:rsidP="00756079">
      <w:pPr>
        <w:numPr>
          <w:ilvl w:val="0"/>
          <w:numId w:val="2"/>
        </w:numPr>
        <w:tabs>
          <w:tab w:val="left" w:pos="426"/>
        </w:tabs>
        <w:ind w:left="426" w:right="567" w:hanging="426"/>
        <w:jc w:val="both"/>
        <w:rPr>
          <w:sz w:val="28"/>
          <w:szCs w:val="28"/>
        </w:rPr>
      </w:pPr>
      <w:r w:rsidRPr="00756079">
        <w:rPr>
          <w:sz w:val="28"/>
          <w:szCs w:val="28"/>
        </w:rPr>
        <w:t>Порядок измерения горизонтальных углов способом приемов.</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 xml:space="preserve">Измерение вертикальных углов. </w:t>
      </w:r>
    </w:p>
    <w:p w:rsidR="00756079" w:rsidRPr="00756079" w:rsidRDefault="00756079" w:rsidP="00756079">
      <w:pPr>
        <w:pStyle w:val="1"/>
        <w:numPr>
          <w:ilvl w:val="0"/>
          <w:numId w:val="2"/>
        </w:numPr>
        <w:tabs>
          <w:tab w:val="left" w:pos="426"/>
        </w:tabs>
        <w:ind w:left="426" w:right="-141" w:hanging="426"/>
        <w:jc w:val="both"/>
        <w:rPr>
          <w:spacing w:val="-8"/>
          <w:sz w:val="28"/>
          <w:szCs w:val="28"/>
        </w:rPr>
      </w:pPr>
      <w:r w:rsidRPr="00756079">
        <w:rPr>
          <w:sz w:val="28"/>
          <w:szCs w:val="28"/>
        </w:rPr>
        <w:t xml:space="preserve">Полевой контроль измерений горизонтальных углов </w:t>
      </w:r>
      <w:r w:rsidRPr="00756079">
        <w:rPr>
          <w:spacing w:val="-8"/>
          <w:sz w:val="28"/>
          <w:szCs w:val="28"/>
        </w:rPr>
        <w:t>замкнутого теодолитного хода</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Абрис. Способы съемки ситуации.</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Вычисление приращений координат на оси Х и У, их увязка.</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Вычисление координат вершин полигона.</w:t>
      </w:r>
    </w:p>
    <w:p w:rsidR="00756079" w:rsidRPr="00756079" w:rsidRDefault="00756079" w:rsidP="00756079">
      <w:pPr>
        <w:numPr>
          <w:ilvl w:val="0"/>
          <w:numId w:val="2"/>
        </w:numPr>
        <w:tabs>
          <w:tab w:val="left" w:pos="426"/>
        </w:tabs>
        <w:ind w:left="426" w:hanging="426"/>
        <w:jc w:val="both"/>
        <w:rPr>
          <w:sz w:val="28"/>
          <w:szCs w:val="28"/>
        </w:rPr>
      </w:pPr>
      <w:r w:rsidRPr="00756079">
        <w:rPr>
          <w:sz w:val="28"/>
          <w:szCs w:val="28"/>
        </w:rPr>
        <w:t>Нивелир, устройство нивелира.</w:t>
      </w:r>
    </w:p>
    <w:p w:rsidR="00756079" w:rsidRPr="00756079" w:rsidRDefault="00756079" w:rsidP="00756079">
      <w:pPr>
        <w:numPr>
          <w:ilvl w:val="0"/>
          <w:numId w:val="2"/>
        </w:numPr>
        <w:tabs>
          <w:tab w:val="left" w:pos="426"/>
        </w:tabs>
        <w:ind w:left="426" w:right="34" w:hanging="426"/>
        <w:jc w:val="both"/>
        <w:rPr>
          <w:rFonts w:eastAsia="Calibri"/>
          <w:sz w:val="28"/>
          <w:szCs w:val="28"/>
        </w:rPr>
      </w:pPr>
      <w:r w:rsidRPr="00756079">
        <w:rPr>
          <w:rFonts w:eastAsia="Calibri"/>
          <w:sz w:val="28"/>
          <w:szCs w:val="28"/>
        </w:rPr>
        <w:t>Конструкция нивелирных реек. Взятие отсчетов по нивелирной рейке.</w:t>
      </w:r>
    </w:p>
    <w:p w:rsidR="00756079" w:rsidRPr="00756079" w:rsidRDefault="00756079" w:rsidP="00756079">
      <w:pPr>
        <w:pStyle w:val="1"/>
        <w:numPr>
          <w:ilvl w:val="0"/>
          <w:numId w:val="2"/>
        </w:numPr>
        <w:tabs>
          <w:tab w:val="left" w:pos="426"/>
        </w:tabs>
        <w:ind w:left="426" w:right="567" w:hanging="426"/>
        <w:jc w:val="both"/>
        <w:rPr>
          <w:color w:val="000000"/>
          <w:sz w:val="28"/>
          <w:szCs w:val="28"/>
        </w:rPr>
      </w:pPr>
      <w:r w:rsidRPr="00756079">
        <w:rPr>
          <w:rFonts w:eastAsia="Calibri"/>
          <w:sz w:val="28"/>
          <w:szCs w:val="28"/>
        </w:rPr>
        <w:t xml:space="preserve">Геометрическое нивелирование. </w:t>
      </w:r>
    </w:p>
    <w:p w:rsidR="00756079" w:rsidRPr="00756079" w:rsidRDefault="00756079" w:rsidP="00756079">
      <w:pPr>
        <w:pStyle w:val="1"/>
        <w:numPr>
          <w:ilvl w:val="0"/>
          <w:numId w:val="2"/>
        </w:numPr>
        <w:tabs>
          <w:tab w:val="left" w:pos="426"/>
        </w:tabs>
        <w:ind w:left="426" w:right="567" w:hanging="426"/>
        <w:jc w:val="both"/>
        <w:rPr>
          <w:color w:val="000000"/>
          <w:sz w:val="28"/>
          <w:szCs w:val="28"/>
        </w:rPr>
      </w:pPr>
      <w:r w:rsidRPr="00756079">
        <w:rPr>
          <w:rFonts w:eastAsia="Calibri"/>
          <w:sz w:val="28"/>
          <w:szCs w:val="28"/>
        </w:rPr>
        <w:t>Способы геометрического нивелирования.</w:t>
      </w:r>
      <w:r w:rsidRPr="00756079">
        <w:rPr>
          <w:color w:val="000000"/>
          <w:sz w:val="28"/>
          <w:szCs w:val="28"/>
        </w:rPr>
        <w:t xml:space="preserve"> </w:t>
      </w:r>
    </w:p>
    <w:p w:rsidR="00756079" w:rsidRDefault="00756079" w:rsidP="00756079">
      <w:pPr>
        <w:numPr>
          <w:ilvl w:val="0"/>
          <w:numId w:val="2"/>
        </w:numPr>
        <w:tabs>
          <w:tab w:val="left" w:pos="426"/>
        </w:tabs>
        <w:ind w:left="426" w:right="57" w:hanging="426"/>
        <w:jc w:val="both"/>
        <w:rPr>
          <w:rFonts w:eastAsia="Calibri"/>
          <w:sz w:val="28"/>
          <w:szCs w:val="28"/>
        </w:rPr>
      </w:pPr>
      <w:r>
        <w:rPr>
          <w:rFonts w:eastAsia="Calibri"/>
          <w:sz w:val="28"/>
          <w:szCs w:val="28"/>
        </w:rPr>
        <w:t xml:space="preserve">Схема продольного нивелирования. </w:t>
      </w:r>
    </w:p>
    <w:p w:rsidR="00756079" w:rsidRPr="00F228DE" w:rsidRDefault="00756079" w:rsidP="00756079">
      <w:pPr>
        <w:numPr>
          <w:ilvl w:val="0"/>
          <w:numId w:val="2"/>
        </w:numPr>
        <w:tabs>
          <w:tab w:val="left" w:pos="426"/>
        </w:tabs>
        <w:ind w:left="426" w:right="57" w:hanging="426"/>
        <w:rPr>
          <w:rFonts w:eastAsia="Calibri"/>
          <w:sz w:val="28"/>
          <w:szCs w:val="28"/>
        </w:rPr>
      </w:pPr>
      <w:r w:rsidRPr="00F228DE">
        <w:rPr>
          <w:rFonts w:eastAsia="Calibri"/>
          <w:sz w:val="28"/>
          <w:szCs w:val="28"/>
        </w:rPr>
        <w:t>Порядок работы на станции при продольном нивелировании.</w:t>
      </w:r>
    </w:p>
    <w:p w:rsidR="00756079" w:rsidRPr="00F228DE" w:rsidRDefault="00756079" w:rsidP="00756079">
      <w:pPr>
        <w:numPr>
          <w:ilvl w:val="0"/>
          <w:numId w:val="2"/>
        </w:numPr>
        <w:spacing w:before="100" w:beforeAutospacing="1" w:after="100" w:afterAutospacing="1"/>
        <w:ind w:left="426" w:hanging="426"/>
        <w:rPr>
          <w:color w:val="000000"/>
          <w:sz w:val="28"/>
          <w:szCs w:val="28"/>
        </w:rPr>
      </w:pPr>
      <w:r>
        <w:rPr>
          <w:color w:val="000000"/>
          <w:sz w:val="28"/>
          <w:szCs w:val="28"/>
        </w:rPr>
        <w:lastRenderedPageBreak/>
        <w:t>Г</w:t>
      </w:r>
      <w:r w:rsidRPr="00F228DE">
        <w:rPr>
          <w:color w:val="000000"/>
          <w:sz w:val="28"/>
          <w:szCs w:val="28"/>
        </w:rPr>
        <w:t>оризонт инструмента (прибора)</w:t>
      </w:r>
      <w:r>
        <w:rPr>
          <w:color w:val="000000"/>
          <w:sz w:val="28"/>
          <w:szCs w:val="28"/>
        </w:rPr>
        <w:t>.</w:t>
      </w:r>
      <w:r w:rsidRPr="00F228DE">
        <w:rPr>
          <w:color w:val="000000"/>
          <w:sz w:val="28"/>
          <w:szCs w:val="28"/>
        </w:rPr>
        <w:t xml:space="preserve"> </w:t>
      </w:r>
      <w:r>
        <w:rPr>
          <w:color w:val="000000"/>
          <w:sz w:val="28"/>
          <w:szCs w:val="28"/>
        </w:rPr>
        <w:t xml:space="preserve">Вычисление </w:t>
      </w:r>
      <w:r w:rsidRPr="00F228DE">
        <w:rPr>
          <w:color w:val="000000"/>
          <w:sz w:val="28"/>
          <w:szCs w:val="28"/>
        </w:rPr>
        <w:t>отмет</w:t>
      </w:r>
      <w:r>
        <w:rPr>
          <w:color w:val="000000"/>
          <w:sz w:val="28"/>
          <w:szCs w:val="28"/>
        </w:rPr>
        <w:t>ок</w:t>
      </w:r>
      <w:r w:rsidRPr="00F228DE">
        <w:rPr>
          <w:color w:val="000000"/>
          <w:sz w:val="28"/>
          <w:szCs w:val="28"/>
        </w:rPr>
        <w:t xml:space="preserve"> промежуточных точек</w:t>
      </w:r>
      <w:r>
        <w:rPr>
          <w:color w:val="000000"/>
          <w:sz w:val="28"/>
          <w:szCs w:val="28"/>
        </w:rPr>
        <w:t>.</w:t>
      </w:r>
    </w:p>
    <w:p w:rsidR="00756079" w:rsidRPr="0095233E" w:rsidRDefault="00756079" w:rsidP="00756079">
      <w:pPr>
        <w:numPr>
          <w:ilvl w:val="0"/>
          <w:numId w:val="2"/>
        </w:numPr>
        <w:tabs>
          <w:tab w:val="left" w:pos="426"/>
        </w:tabs>
        <w:ind w:left="426" w:right="34" w:hanging="426"/>
        <w:jc w:val="both"/>
        <w:rPr>
          <w:sz w:val="28"/>
          <w:szCs w:val="28"/>
        </w:rPr>
      </w:pPr>
      <w:r>
        <w:rPr>
          <w:sz w:val="28"/>
          <w:szCs w:val="28"/>
        </w:rPr>
        <w:t>Связующие точки, определение отметок связующих точек при продольном нивелировании.</w:t>
      </w:r>
    </w:p>
    <w:p w:rsidR="00756079" w:rsidRPr="00380B3B" w:rsidRDefault="00756079" w:rsidP="00756079">
      <w:pPr>
        <w:numPr>
          <w:ilvl w:val="0"/>
          <w:numId w:val="2"/>
        </w:numPr>
        <w:tabs>
          <w:tab w:val="left" w:pos="426"/>
        </w:tabs>
        <w:ind w:left="426" w:hanging="426"/>
        <w:jc w:val="both"/>
        <w:rPr>
          <w:rFonts w:eastAsia="Calibri"/>
          <w:sz w:val="28"/>
          <w:szCs w:val="28"/>
        </w:rPr>
      </w:pPr>
      <w:r>
        <w:rPr>
          <w:rFonts w:eastAsia="Calibri"/>
          <w:sz w:val="28"/>
          <w:szCs w:val="28"/>
        </w:rPr>
        <w:t>Понятие трасса. Характеристики плана трассы.</w:t>
      </w:r>
    </w:p>
    <w:p w:rsidR="00756079" w:rsidRPr="00A5609B" w:rsidRDefault="00756079" w:rsidP="00756079">
      <w:pPr>
        <w:numPr>
          <w:ilvl w:val="0"/>
          <w:numId w:val="2"/>
        </w:numPr>
        <w:tabs>
          <w:tab w:val="left" w:pos="426"/>
        </w:tabs>
        <w:ind w:left="426" w:hanging="426"/>
        <w:jc w:val="both"/>
        <w:rPr>
          <w:rFonts w:eastAsia="Calibri"/>
          <w:sz w:val="28"/>
          <w:szCs w:val="28"/>
        </w:rPr>
      </w:pPr>
      <w:r w:rsidRPr="006E3501">
        <w:rPr>
          <w:sz w:val="28"/>
          <w:szCs w:val="28"/>
        </w:rPr>
        <w:t xml:space="preserve">Круговая кривая. </w:t>
      </w:r>
    </w:p>
    <w:p w:rsidR="00756079" w:rsidRPr="00A5609B" w:rsidRDefault="00756079" w:rsidP="00756079">
      <w:pPr>
        <w:numPr>
          <w:ilvl w:val="0"/>
          <w:numId w:val="2"/>
        </w:numPr>
        <w:tabs>
          <w:tab w:val="left" w:pos="426"/>
        </w:tabs>
        <w:ind w:left="426" w:hanging="426"/>
        <w:jc w:val="both"/>
        <w:rPr>
          <w:rFonts w:eastAsia="Calibri"/>
          <w:sz w:val="28"/>
          <w:szCs w:val="28"/>
        </w:rPr>
      </w:pPr>
      <w:r w:rsidRPr="006E3501">
        <w:rPr>
          <w:sz w:val="28"/>
          <w:szCs w:val="28"/>
        </w:rPr>
        <w:t>Элементы круговой кривой</w:t>
      </w:r>
      <w:r>
        <w:rPr>
          <w:sz w:val="28"/>
          <w:szCs w:val="28"/>
        </w:rPr>
        <w:t>.</w:t>
      </w:r>
    </w:p>
    <w:p w:rsidR="00756079" w:rsidRDefault="00756079" w:rsidP="00756079">
      <w:pPr>
        <w:numPr>
          <w:ilvl w:val="0"/>
          <w:numId w:val="2"/>
        </w:numPr>
        <w:tabs>
          <w:tab w:val="left" w:pos="426"/>
        </w:tabs>
        <w:ind w:left="426" w:hanging="426"/>
        <w:jc w:val="both"/>
        <w:rPr>
          <w:sz w:val="28"/>
          <w:szCs w:val="28"/>
        </w:rPr>
      </w:pPr>
      <w:r>
        <w:rPr>
          <w:sz w:val="28"/>
          <w:szCs w:val="28"/>
        </w:rPr>
        <w:t>Главные точки круговой кривой в пикетаже, расчёт пикетажа.</w:t>
      </w:r>
    </w:p>
    <w:p w:rsidR="00756079" w:rsidRPr="00A5609B" w:rsidRDefault="00756079" w:rsidP="00756079">
      <w:pPr>
        <w:numPr>
          <w:ilvl w:val="0"/>
          <w:numId w:val="2"/>
        </w:numPr>
        <w:tabs>
          <w:tab w:val="left" w:pos="426"/>
        </w:tabs>
        <w:ind w:left="426" w:hanging="426"/>
        <w:jc w:val="both"/>
        <w:rPr>
          <w:rFonts w:eastAsia="Calibri"/>
          <w:sz w:val="28"/>
          <w:szCs w:val="28"/>
        </w:rPr>
      </w:pPr>
      <w:r>
        <w:rPr>
          <w:sz w:val="28"/>
          <w:szCs w:val="28"/>
        </w:rPr>
        <w:t xml:space="preserve">Детальная разбивка </w:t>
      </w:r>
      <w:r w:rsidRPr="009B4642">
        <w:rPr>
          <w:sz w:val="28"/>
          <w:szCs w:val="28"/>
        </w:rPr>
        <w:t>круговой кривой методом прямоугольных координат от тангенсов</w:t>
      </w:r>
      <w:r>
        <w:rPr>
          <w:sz w:val="28"/>
          <w:szCs w:val="28"/>
        </w:rPr>
        <w:t>.</w:t>
      </w:r>
    </w:p>
    <w:p w:rsidR="00756079" w:rsidRPr="00756079" w:rsidRDefault="00756079" w:rsidP="00756079">
      <w:pPr>
        <w:pStyle w:val="1"/>
        <w:numPr>
          <w:ilvl w:val="0"/>
          <w:numId w:val="2"/>
        </w:numPr>
        <w:tabs>
          <w:tab w:val="left" w:pos="426"/>
        </w:tabs>
        <w:ind w:left="426" w:right="-141" w:hanging="426"/>
        <w:jc w:val="both"/>
        <w:rPr>
          <w:color w:val="000000"/>
          <w:sz w:val="28"/>
          <w:szCs w:val="28"/>
        </w:rPr>
      </w:pPr>
      <w:r w:rsidRPr="00756079">
        <w:rPr>
          <w:color w:val="000000"/>
          <w:sz w:val="28"/>
          <w:szCs w:val="28"/>
        </w:rPr>
        <w:t>Производство нивелирования трассы.</w:t>
      </w:r>
    </w:p>
    <w:p w:rsidR="00756079" w:rsidRDefault="00756079" w:rsidP="00756079">
      <w:pPr>
        <w:numPr>
          <w:ilvl w:val="0"/>
          <w:numId w:val="2"/>
        </w:numPr>
        <w:tabs>
          <w:tab w:val="left" w:pos="426"/>
        </w:tabs>
        <w:ind w:left="426" w:hanging="426"/>
        <w:jc w:val="both"/>
        <w:rPr>
          <w:sz w:val="28"/>
          <w:szCs w:val="28"/>
        </w:rPr>
      </w:pPr>
      <w:r w:rsidRPr="000E6A2E">
        <w:rPr>
          <w:sz w:val="28"/>
          <w:szCs w:val="28"/>
        </w:rPr>
        <w:t>Обработка материалов нивелирования трассы. Постраничный контроль.</w:t>
      </w:r>
    </w:p>
    <w:p w:rsidR="00756079" w:rsidRPr="000E6A2E" w:rsidRDefault="00756079" w:rsidP="00756079">
      <w:pPr>
        <w:numPr>
          <w:ilvl w:val="0"/>
          <w:numId w:val="2"/>
        </w:numPr>
        <w:tabs>
          <w:tab w:val="left" w:pos="426"/>
        </w:tabs>
        <w:ind w:left="426" w:hanging="426"/>
        <w:jc w:val="both"/>
        <w:rPr>
          <w:sz w:val="28"/>
          <w:szCs w:val="28"/>
        </w:rPr>
      </w:pPr>
      <w:r>
        <w:rPr>
          <w:sz w:val="28"/>
          <w:szCs w:val="28"/>
        </w:rPr>
        <w:t>Нивелирование и построение поперечных профилей.</w:t>
      </w:r>
    </w:p>
    <w:p w:rsidR="00756079" w:rsidRPr="000C3F3E" w:rsidRDefault="00756079" w:rsidP="00756079">
      <w:pPr>
        <w:numPr>
          <w:ilvl w:val="0"/>
          <w:numId w:val="2"/>
        </w:numPr>
        <w:tabs>
          <w:tab w:val="left" w:pos="426"/>
        </w:tabs>
        <w:ind w:left="426" w:right="567" w:hanging="426"/>
        <w:jc w:val="both"/>
        <w:rPr>
          <w:sz w:val="28"/>
          <w:szCs w:val="28"/>
        </w:rPr>
      </w:pPr>
      <w:r>
        <w:rPr>
          <w:sz w:val="28"/>
          <w:szCs w:val="28"/>
        </w:rPr>
        <w:t>Виды контроля при нивелировании трассы.</w:t>
      </w:r>
    </w:p>
    <w:p w:rsidR="00756079" w:rsidRPr="000C3F3E" w:rsidRDefault="00756079" w:rsidP="00756079">
      <w:pPr>
        <w:numPr>
          <w:ilvl w:val="0"/>
          <w:numId w:val="2"/>
        </w:numPr>
        <w:tabs>
          <w:tab w:val="left" w:pos="426"/>
        </w:tabs>
        <w:ind w:left="426" w:hanging="426"/>
        <w:jc w:val="both"/>
        <w:rPr>
          <w:sz w:val="28"/>
          <w:szCs w:val="28"/>
        </w:rPr>
      </w:pPr>
      <w:r w:rsidRPr="000C3F3E">
        <w:rPr>
          <w:sz w:val="28"/>
          <w:szCs w:val="28"/>
        </w:rPr>
        <w:t>Проектная линия, требования к ней. Проектные уклоны и проектные отметки</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color w:val="000000"/>
          <w:sz w:val="28"/>
          <w:szCs w:val="28"/>
        </w:rPr>
        <w:t>Вычисление рабочих отметок.</w:t>
      </w:r>
    </w:p>
    <w:p w:rsidR="00756079" w:rsidRDefault="00756079" w:rsidP="00756079">
      <w:pPr>
        <w:numPr>
          <w:ilvl w:val="0"/>
          <w:numId w:val="2"/>
        </w:numPr>
        <w:ind w:left="426" w:hanging="426"/>
        <w:rPr>
          <w:color w:val="000000"/>
          <w:sz w:val="28"/>
          <w:szCs w:val="28"/>
        </w:rPr>
      </w:pPr>
      <w:r w:rsidRPr="00380B3B">
        <w:rPr>
          <w:color w:val="000000"/>
          <w:sz w:val="28"/>
          <w:szCs w:val="28"/>
        </w:rPr>
        <w:t>Точки нулевых работ. Определение</w:t>
      </w:r>
      <w:r w:rsidRPr="000C3F3E">
        <w:rPr>
          <w:color w:val="000000"/>
          <w:sz w:val="28"/>
          <w:szCs w:val="28"/>
        </w:rPr>
        <w:t xml:space="preserve"> расстояний до точек нулевых работ.</w:t>
      </w:r>
    </w:p>
    <w:p w:rsidR="00756079" w:rsidRPr="00544ADD" w:rsidRDefault="00756079" w:rsidP="00756079">
      <w:pPr>
        <w:numPr>
          <w:ilvl w:val="0"/>
          <w:numId w:val="2"/>
        </w:numPr>
        <w:ind w:left="426" w:hanging="426"/>
        <w:rPr>
          <w:color w:val="000000"/>
          <w:sz w:val="28"/>
          <w:szCs w:val="28"/>
        </w:rPr>
      </w:pPr>
      <w:r w:rsidRPr="00544ADD">
        <w:rPr>
          <w:color w:val="000000"/>
          <w:spacing w:val="-2"/>
          <w:sz w:val="28"/>
        </w:rPr>
        <w:t xml:space="preserve">Цель и способы нивелирования участков земной поверхности. </w:t>
      </w:r>
    </w:p>
    <w:p w:rsidR="00756079" w:rsidRPr="001A1C9B" w:rsidRDefault="00756079" w:rsidP="00756079">
      <w:pPr>
        <w:numPr>
          <w:ilvl w:val="0"/>
          <w:numId w:val="2"/>
        </w:numPr>
        <w:ind w:left="426" w:hanging="426"/>
        <w:rPr>
          <w:color w:val="000000"/>
          <w:sz w:val="32"/>
          <w:szCs w:val="28"/>
        </w:rPr>
      </w:pPr>
      <w:r w:rsidRPr="00544ADD">
        <w:rPr>
          <w:color w:val="000000"/>
          <w:spacing w:val="-2"/>
          <w:sz w:val="28"/>
        </w:rPr>
        <w:t>Последова</w:t>
      </w:r>
      <w:r w:rsidRPr="00544ADD">
        <w:rPr>
          <w:color w:val="000000"/>
          <w:spacing w:val="-2"/>
          <w:sz w:val="28"/>
        </w:rPr>
        <w:softHyphen/>
      </w:r>
      <w:r w:rsidRPr="00544ADD">
        <w:rPr>
          <w:color w:val="000000"/>
          <w:spacing w:val="-1"/>
          <w:sz w:val="28"/>
        </w:rPr>
        <w:t xml:space="preserve">тельность нивелирования по квадратам. Составление схемы нивелирования. </w:t>
      </w:r>
    </w:p>
    <w:p w:rsidR="00756079" w:rsidRPr="00544ADD" w:rsidRDefault="00756079" w:rsidP="00756079">
      <w:pPr>
        <w:numPr>
          <w:ilvl w:val="0"/>
          <w:numId w:val="2"/>
        </w:numPr>
        <w:ind w:left="426" w:hanging="426"/>
        <w:rPr>
          <w:color w:val="000000"/>
          <w:sz w:val="32"/>
          <w:szCs w:val="28"/>
        </w:rPr>
      </w:pPr>
      <w:r>
        <w:rPr>
          <w:color w:val="000000"/>
          <w:spacing w:val="-1"/>
          <w:sz w:val="28"/>
        </w:rPr>
        <w:t>Составление плана в горизонталях. Графическая интерполяция.</w:t>
      </w:r>
    </w:p>
    <w:p w:rsidR="00756079" w:rsidRPr="00544ADD" w:rsidRDefault="00756079" w:rsidP="00756079">
      <w:pPr>
        <w:numPr>
          <w:ilvl w:val="0"/>
          <w:numId w:val="2"/>
        </w:numPr>
        <w:ind w:left="426" w:hanging="426"/>
        <w:rPr>
          <w:color w:val="000000"/>
          <w:sz w:val="32"/>
          <w:szCs w:val="28"/>
        </w:rPr>
      </w:pPr>
      <w:r w:rsidRPr="00544ADD">
        <w:rPr>
          <w:color w:val="000000"/>
          <w:spacing w:val="-2"/>
          <w:sz w:val="28"/>
        </w:rPr>
        <w:t>Полевой контроль нивелирования.</w:t>
      </w:r>
    </w:p>
    <w:p w:rsidR="00756079" w:rsidRPr="00756079" w:rsidRDefault="00756079" w:rsidP="00756079">
      <w:pPr>
        <w:pStyle w:val="1"/>
        <w:numPr>
          <w:ilvl w:val="0"/>
          <w:numId w:val="2"/>
        </w:numPr>
        <w:tabs>
          <w:tab w:val="left" w:pos="426"/>
        </w:tabs>
        <w:ind w:left="426" w:right="-141" w:hanging="426"/>
        <w:jc w:val="both"/>
        <w:rPr>
          <w:sz w:val="28"/>
          <w:szCs w:val="28"/>
        </w:rPr>
      </w:pPr>
      <w:r w:rsidRPr="00756079">
        <w:rPr>
          <w:sz w:val="28"/>
          <w:szCs w:val="28"/>
        </w:rPr>
        <w:t xml:space="preserve">Сущность тахеометрической съемки. </w:t>
      </w:r>
    </w:p>
    <w:p w:rsidR="00756079" w:rsidRPr="000C3F3E" w:rsidRDefault="00756079" w:rsidP="00756079">
      <w:pPr>
        <w:numPr>
          <w:ilvl w:val="0"/>
          <w:numId w:val="2"/>
        </w:numPr>
        <w:tabs>
          <w:tab w:val="left" w:pos="426"/>
        </w:tabs>
        <w:ind w:left="426" w:hanging="426"/>
        <w:contextualSpacing/>
        <w:jc w:val="both"/>
        <w:rPr>
          <w:rFonts w:eastAsia="Calibri"/>
          <w:sz w:val="28"/>
          <w:szCs w:val="28"/>
          <w:lang w:eastAsia="en-US"/>
        </w:rPr>
      </w:pPr>
      <w:r w:rsidRPr="000C3F3E">
        <w:rPr>
          <w:rFonts w:eastAsia="Calibri"/>
          <w:sz w:val="28"/>
          <w:szCs w:val="28"/>
          <w:lang w:eastAsia="en-US"/>
        </w:rPr>
        <w:t>Обработка полевых материалов тахеометрической съемки.</w:t>
      </w:r>
    </w:p>
    <w:p w:rsidR="00756079" w:rsidRPr="0077332A" w:rsidRDefault="00756079" w:rsidP="00756079">
      <w:pPr>
        <w:tabs>
          <w:tab w:val="left" w:pos="426"/>
        </w:tabs>
        <w:contextualSpacing/>
        <w:jc w:val="both"/>
        <w:rPr>
          <w:sz w:val="22"/>
          <w:szCs w:val="28"/>
        </w:rPr>
      </w:pPr>
    </w:p>
    <w:p w:rsidR="00756079" w:rsidRPr="00756079" w:rsidRDefault="00756079" w:rsidP="00756079">
      <w:pPr>
        <w:tabs>
          <w:tab w:val="left" w:pos="426"/>
        </w:tabs>
        <w:contextualSpacing/>
        <w:jc w:val="both"/>
        <w:rPr>
          <w:sz w:val="28"/>
          <w:szCs w:val="28"/>
          <w:u w:val="single"/>
        </w:rPr>
      </w:pPr>
      <w:r w:rsidRPr="00756079">
        <w:rPr>
          <w:sz w:val="28"/>
          <w:szCs w:val="28"/>
          <w:u w:val="single"/>
        </w:rPr>
        <w:t>Блок умений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Определение отметок точек лежащих и не лежащих на горизонталях.</w:t>
      </w:r>
    </w:p>
    <w:p w:rsidR="00756079" w:rsidRDefault="00756079" w:rsidP="00756079">
      <w:pPr>
        <w:numPr>
          <w:ilvl w:val="0"/>
          <w:numId w:val="3"/>
        </w:numPr>
        <w:tabs>
          <w:tab w:val="left" w:pos="426"/>
        </w:tabs>
        <w:ind w:left="426" w:hanging="426"/>
        <w:contextualSpacing/>
        <w:jc w:val="both"/>
        <w:rPr>
          <w:sz w:val="28"/>
          <w:szCs w:val="28"/>
        </w:rPr>
      </w:pPr>
      <w:r w:rsidRPr="00885267">
        <w:rPr>
          <w:sz w:val="28"/>
          <w:szCs w:val="28"/>
        </w:rPr>
        <w:t>Определ</w:t>
      </w:r>
      <w:r>
        <w:rPr>
          <w:sz w:val="28"/>
          <w:szCs w:val="28"/>
        </w:rPr>
        <w:t xml:space="preserve">ение </w:t>
      </w:r>
      <w:r w:rsidRPr="00885267">
        <w:rPr>
          <w:sz w:val="28"/>
          <w:szCs w:val="28"/>
        </w:rPr>
        <w:t>уклон</w:t>
      </w:r>
      <w:r>
        <w:rPr>
          <w:sz w:val="28"/>
          <w:szCs w:val="28"/>
        </w:rPr>
        <w:t xml:space="preserve">а </w:t>
      </w:r>
      <w:r w:rsidRPr="00885267">
        <w:rPr>
          <w:sz w:val="28"/>
          <w:szCs w:val="28"/>
        </w:rPr>
        <w:t xml:space="preserve">линии </w:t>
      </w:r>
      <w:r>
        <w:rPr>
          <w:sz w:val="28"/>
          <w:szCs w:val="28"/>
        </w:rPr>
        <w:t>заданной на плане.</w:t>
      </w:r>
    </w:p>
    <w:p w:rsidR="00756079" w:rsidRDefault="00756079" w:rsidP="00756079">
      <w:pPr>
        <w:numPr>
          <w:ilvl w:val="0"/>
          <w:numId w:val="3"/>
        </w:numPr>
        <w:tabs>
          <w:tab w:val="left" w:pos="426"/>
        </w:tabs>
        <w:ind w:left="426" w:right="-143" w:hanging="426"/>
        <w:contextualSpacing/>
        <w:rPr>
          <w:sz w:val="28"/>
          <w:szCs w:val="28"/>
        </w:rPr>
      </w:pPr>
      <w:r>
        <w:rPr>
          <w:sz w:val="28"/>
          <w:szCs w:val="28"/>
        </w:rPr>
        <w:t xml:space="preserve">Определение границ водосборных площадей и определение геометрических </w:t>
      </w:r>
      <w:r w:rsidRPr="00E063FD">
        <w:rPr>
          <w:spacing w:val="-8"/>
          <w:sz w:val="28"/>
          <w:szCs w:val="28"/>
        </w:rPr>
        <w:t xml:space="preserve">характеристик малых </w:t>
      </w:r>
      <w:proofErr w:type="spellStart"/>
      <w:r w:rsidRPr="00E063FD">
        <w:rPr>
          <w:spacing w:val="-8"/>
          <w:sz w:val="28"/>
          <w:szCs w:val="28"/>
        </w:rPr>
        <w:t>иссо</w:t>
      </w:r>
      <w:proofErr w:type="spellEnd"/>
      <w:r w:rsidRPr="00E063FD">
        <w:rPr>
          <w:spacing w:val="-8"/>
          <w:sz w:val="28"/>
          <w:szCs w:val="28"/>
        </w:rPr>
        <w:t>: площадь бассейна, уклон главного лога, длина главного лога.</w:t>
      </w:r>
    </w:p>
    <w:p w:rsidR="00756079" w:rsidRDefault="00756079" w:rsidP="00756079">
      <w:pPr>
        <w:numPr>
          <w:ilvl w:val="0"/>
          <w:numId w:val="3"/>
        </w:numPr>
        <w:ind w:left="426" w:right="567" w:hanging="426"/>
        <w:rPr>
          <w:sz w:val="28"/>
          <w:szCs w:val="28"/>
        </w:rPr>
      </w:pPr>
      <w:r>
        <w:rPr>
          <w:sz w:val="28"/>
          <w:szCs w:val="28"/>
        </w:rPr>
        <w:t>Прокладывание линии заданного уклона на плане с горизонталями.</w:t>
      </w:r>
    </w:p>
    <w:p w:rsidR="00756079" w:rsidRPr="006B2618" w:rsidRDefault="00756079" w:rsidP="00756079">
      <w:pPr>
        <w:numPr>
          <w:ilvl w:val="0"/>
          <w:numId w:val="3"/>
        </w:numPr>
        <w:ind w:left="426" w:right="567" w:hanging="426"/>
        <w:rPr>
          <w:sz w:val="28"/>
          <w:szCs w:val="28"/>
        </w:rPr>
      </w:pPr>
      <w:r w:rsidRPr="00B67CF0">
        <w:rPr>
          <w:sz w:val="28"/>
          <w:szCs w:val="28"/>
        </w:rPr>
        <w:t>Определ</w:t>
      </w:r>
      <w:r>
        <w:rPr>
          <w:sz w:val="28"/>
          <w:szCs w:val="28"/>
        </w:rPr>
        <w:t xml:space="preserve">ение </w:t>
      </w:r>
      <w:r w:rsidRPr="00B67CF0">
        <w:rPr>
          <w:sz w:val="28"/>
          <w:szCs w:val="28"/>
        </w:rPr>
        <w:t>длин</w:t>
      </w:r>
      <w:r>
        <w:rPr>
          <w:sz w:val="28"/>
          <w:szCs w:val="28"/>
        </w:rPr>
        <w:t xml:space="preserve"> </w:t>
      </w:r>
      <w:r w:rsidRPr="00B67CF0">
        <w:rPr>
          <w:sz w:val="28"/>
          <w:szCs w:val="28"/>
        </w:rPr>
        <w:t>лини</w:t>
      </w:r>
      <w:r>
        <w:rPr>
          <w:sz w:val="28"/>
          <w:szCs w:val="28"/>
        </w:rPr>
        <w:t xml:space="preserve">й </w:t>
      </w:r>
      <w:r w:rsidRPr="00B67CF0">
        <w:rPr>
          <w:sz w:val="28"/>
          <w:szCs w:val="28"/>
        </w:rPr>
        <w:t xml:space="preserve">на плане </w:t>
      </w:r>
      <w:r>
        <w:rPr>
          <w:sz w:val="28"/>
          <w:szCs w:val="28"/>
        </w:rPr>
        <w:t xml:space="preserve">и на </w:t>
      </w:r>
      <w:r w:rsidRPr="00B67CF0">
        <w:rPr>
          <w:sz w:val="28"/>
          <w:szCs w:val="28"/>
        </w:rPr>
        <w:t>местности</w:t>
      </w:r>
      <w:r>
        <w:rPr>
          <w:sz w:val="28"/>
          <w:szCs w:val="28"/>
        </w:rPr>
        <w:t>, зная масштаб плана.</w:t>
      </w:r>
    </w:p>
    <w:p w:rsidR="00756079" w:rsidRPr="006B2618" w:rsidRDefault="00756079" w:rsidP="00756079">
      <w:pPr>
        <w:numPr>
          <w:ilvl w:val="0"/>
          <w:numId w:val="3"/>
        </w:numPr>
        <w:tabs>
          <w:tab w:val="left" w:pos="426"/>
        </w:tabs>
        <w:ind w:left="426" w:hanging="426"/>
        <w:contextualSpacing/>
        <w:jc w:val="both"/>
        <w:rPr>
          <w:sz w:val="28"/>
          <w:szCs w:val="28"/>
        </w:rPr>
      </w:pPr>
      <w:r w:rsidRPr="006B2618">
        <w:rPr>
          <w:sz w:val="28"/>
          <w:szCs w:val="28"/>
        </w:rPr>
        <w:t>Определение значения гори</w:t>
      </w:r>
      <w:r>
        <w:rPr>
          <w:sz w:val="28"/>
          <w:szCs w:val="28"/>
        </w:rPr>
        <w:t xml:space="preserve">зонтального угла при измерении </w:t>
      </w:r>
      <w:r w:rsidRPr="006B2618">
        <w:rPr>
          <w:sz w:val="28"/>
          <w:szCs w:val="28"/>
        </w:rPr>
        <w:t>способом приемов.</w:t>
      </w:r>
    </w:p>
    <w:p w:rsidR="00756079" w:rsidRDefault="00756079" w:rsidP="00756079">
      <w:pPr>
        <w:numPr>
          <w:ilvl w:val="0"/>
          <w:numId w:val="3"/>
        </w:numPr>
        <w:tabs>
          <w:tab w:val="left" w:pos="426"/>
        </w:tabs>
        <w:ind w:left="426" w:hanging="426"/>
        <w:contextualSpacing/>
        <w:jc w:val="both"/>
        <w:rPr>
          <w:sz w:val="28"/>
          <w:szCs w:val="28"/>
        </w:rPr>
      </w:pPr>
      <w:r>
        <w:rPr>
          <w:color w:val="000000"/>
          <w:sz w:val="28"/>
          <w:szCs w:val="28"/>
        </w:rPr>
        <w:t>Контроль полевых измерений горизонтальных углов замкнутого теодолитного хода.</w:t>
      </w:r>
      <w:r w:rsidRPr="00F10DCA">
        <w:rPr>
          <w:sz w:val="28"/>
          <w:szCs w:val="28"/>
        </w:rPr>
        <w:t xml:space="preserve"> </w:t>
      </w:r>
    </w:p>
    <w:p w:rsidR="00756079" w:rsidRDefault="00756079" w:rsidP="00756079">
      <w:pPr>
        <w:numPr>
          <w:ilvl w:val="0"/>
          <w:numId w:val="3"/>
        </w:numPr>
        <w:tabs>
          <w:tab w:val="left" w:pos="426"/>
        </w:tabs>
        <w:ind w:left="426" w:hanging="426"/>
        <w:contextualSpacing/>
        <w:jc w:val="both"/>
        <w:rPr>
          <w:sz w:val="28"/>
          <w:szCs w:val="28"/>
        </w:rPr>
      </w:pPr>
      <w:r w:rsidRPr="007570C7">
        <w:rPr>
          <w:sz w:val="28"/>
          <w:szCs w:val="28"/>
        </w:rPr>
        <w:t>Определ</w:t>
      </w:r>
      <w:r>
        <w:rPr>
          <w:sz w:val="28"/>
          <w:szCs w:val="28"/>
        </w:rPr>
        <w:t xml:space="preserve">ение значения </w:t>
      </w:r>
      <w:r w:rsidRPr="007570C7">
        <w:rPr>
          <w:sz w:val="28"/>
          <w:szCs w:val="28"/>
        </w:rPr>
        <w:t>прям</w:t>
      </w:r>
      <w:r>
        <w:rPr>
          <w:sz w:val="28"/>
          <w:szCs w:val="28"/>
        </w:rPr>
        <w:t xml:space="preserve">ых </w:t>
      </w:r>
      <w:r w:rsidRPr="007570C7">
        <w:rPr>
          <w:sz w:val="28"/>
          <w:szCs w:val="28"/>
        </w:rPr>
        <w:t>и обратны</w:t>
      </w:r>
      <w:r>
        <w:rPr>
          <w:sz w:val="28"/>
          <w:szCs w:val="28"/>
        </w:rPr>
        <w:t xml:space="preserve">х </w:t>
      </w:r>
      <w:r w:rsidRPr="007570C7">
        <w:rPr>
          <w:sz w:val="28"/>
          <w:szCs w:val="28"/>
        </w:rPr>
        <w:t>азиму</w:t>
      </w:r>
      <w:r>
        <w:rPr>
          <w:sz w:val="28"/>
          <w:szCs w:val="28"/>
        </w:rPr>
        <w:t xml:space="preserve">тов </w:t>
      </w:r>
      <w:r w:rsidRPr="007570C7">
        <w:rPr>
          <w:sz w:val="28"/>
          <w:szCs w:val="28"/>
        </w:rPr>
        <w:t>лини</w:t>
      </w:r>
      <w:r>
        <w:rPr>
          <w:sz w:val="28"/>
          <w:szCs w:val="28"/>
        </w:rPr>
        <w:t>й.</w:t>
      </w:r>
    </w:p>
    <w:p w:rsidR="00756079" w:rsidRPr="00756079" w:rsidRDefault="00756079" w:rsidP="00756079">
      <w:pPr>
        <w:numPr>
          <w:ilvl w:val="0"/>
          <w:numId w:val="3"/>
        </w:numPr>
        <w:tabs>
          <w:tab w:val="left" w:pos="426"/>
        </w:tabs>
        <w:ind w:left="426" w:hanging="426"/>
        <w:contextualSpacing/>
        <w:jc w:val="both"/>
        <w:rPr>
          <w:sz w:val="28"/>
          <w:szCs w:val="28"/>
        </w:rPr>
      </w:pPr>
      <w:r>
        <w:rPr>
          <w:sz w:val="28"/>
          <w:szCs w:val="28"/>
        </w:rPr>
        <w:t xml:space="preserve">Определение значения прямых и </w:t>
      </w:r>
      <w:proofErr w:type="gramStart"/>
      <w:r>
        <w:rPr>
          <w:sz w:val="28"/>
          <w:szCs w:val="28"/>
        </w:rPr>
        <w:t>обратных  румбов</w:t>
      </w:r>
      <w:proofErr w:type="gramEnd"/>
      <w:r>
        <w:rPr>
          <w:sz w:val="28"/>
          <w:szCs w:val="28"/>
        </w:rPr>
        <w:t xml:space="preserve"> линий.</w:t>
      </w:r>
    </w:p>
    <w:p w:rsidR="00756079" w:rsidRPr="00A4508D" w:rsidRDefault="00756079" w:rsidP="00756079">
      <w:pPr>
        <w:numPr>
          <w:ilvl w:val="0"/>
          <w:numId w:val="3"/>
        </w:numPr>
        <w:ind w:left="426" w:right="567" w:hanging="426"/>
        <w:rPr>
          <w:sz w:val="28"/>
          <w:szCs w:val="28"/>
        </w:rPr>
      </w:pPr>
      <w:r>
        <w:rPr>
          <w:sz w:val="28"/>
          <w:szCs w:val="28"/>
        </w:rPr>
        <w:t xml:space="preserve">Зависимость между дирекционными углами (азимутами) </w:t>
      </w:r>
      <w:proofErr w:type="gramStart"/>
      <w:r>
        <w:rPr>
          <w:sz w:val="28"/>
          <w:szCs w:val="28"/>
        </w:rPr>
        <w:t>и  румбами</w:t>
      </w:r>
      <w:proofErr w:type="gramEnd"/>
      <w:r>
        <w:rPr>
          <w:sz w:val="28"/>
          <w:szCs w:val="28"/>
        </w:rPr>
        <w:t xml:space="preserve">  линий.</w:t>
      </w:r>
    </w:p>
    <w:p w:rsidR="00756079" w:rsidRPr="00756079" w:rsidRDefault="00756079" w:rsidP="00756079">
      <w:pPr>
        <w:numPr>
          <w:ilvl w:val="0"/>
          <w:numId w:val="3"/>
        </w:numPr>
        <w:tabs>
          <w:tab w:val="left" w:pos="426"/>
        </w:tabs>
        <w:ind w:left="426" w:right="-143" w:hanging="426"/>
        <w:contextualSpacing/>
        <w:jc w:val="both"/>
        <w:rPr>
          <w:sz w:val="28"/>
          <w:szCs w:val="28"/>
        </w:rPr>
      </w:pPr>
      <w:r>
        <w:rPr>
          <w:sz w:val="28"/>
          <w:szCs w:val="28"/>
        </w:rPr>
        <w:t xml:space="preserve">Определение азимутов последующей стороны зная зависимость между азимутами </w:t>
      </w:r>
      <w:r w:rsidRPr="00756079">
        <w:rPr>
          <w:sz w:val="28"/>
          <w:szCs w:val="28"/>
        </w:rPr>
        <w:t>и внутренними углами.</w:t>
      </w:r>
    </w:p>
    <w:p w:rsidR="00756079" w:rsidRDefault="00756079" w:rsidP="00756079">
      <w:pPr>
        <w:numPr>
          <w:ilvl w:val="0"/>
          <w:numId w:val="3"/>
        </w:numPr>
        <w:tabs>
          <w:tab w:val="left" w:pos="426"/>
        </w:tabs>
        <w:ind w:left="426" w:hanging="426"/>
        <w:contextualSpacing/>
        <w:jc w:val="both"/>
        <w:rPr>
          <w:sz w:val="28"/>
          <w:szCs w:val="28"/>
        </w:rPr>
      </w:pPr>
      <w:proofErr w:type="gramStart"/>
      <w:r w:rsidRPr="007570C7">
        <w:rPr>
          <w:sz w:val="28"/>
          <w:szCs w:val="28"/>
        </w:rPr>
        <w:t>Определ</w:t>
      </w:r>
      <w:r>
        <w:rPr>
          <w:sz w:val="28"/>
          <w:szCs w:val="28"/>
        </w:rPr>
        <w:t>ение</w:t>
      </w:r>
      <w:r w:rsidRPr="007570C7">
        <w:rPr>
          <w:sz w:val="28"/>
          <w:szCs w:val="28"/>
        </w:rPr>
        <w:t xml:space="preserve">  приращени</w:t>
      </w:r>
      <w:r>
        <w:rPr>
          <w:sz w:val="28"/>
          <w:szCs w:val="28"/>
        </w:rPr>
        <w:t>й</w:t>
      </w:r>
      <w:proofErr w:type="gramEnd"/>
      <w:r>
        <w:rPr>
          <w:sz w:val="28"/>
          <w:szCs w:val="28"/>
        </w:rPr>
        <w:t xml:space="preserve">  координат на оси Х и </w:t>
      </w:r>
      <w:r w:rsidRPr="007570C7">
        <w:rPr>
          <w:sz w:val="28"/>
          <w:szCs w:val="28"/>
        </w:rPr>
        <w:t>У</w:t>
      </w:r>
      <w:r>
        <w:rPr>
          <w:sz w:val="28"/>
          <w:szCs w:val="28"/>
        </w:rPr>
        <w:t xml:space="preserve">. </w:t>
      </w:r>
    </w:p>
    <w:p w:rsidR="00756079" w:rsidRPr="00FB00A2" w:rsidRDefault="00756079" w:rsidP="00756079">
      <w:pPr>
        <w:numPr>
          <w:ilvl w:val="0"/>
          <w:numId w:val="3"/>
        </w:numPr>
        <w:tabs>
          <w:tab w:val="left" w:pos="426"/>
        </w:tabs>
        <w:ind w:left="426" w:hanging="426"/>
        <w:contextualSpacing/>
        <w:jc w:val="both"/>
        <w:rPr>
          <w:sz w:val="28"/>
          <w:szCs w:val="28"/>
        </w:rPr>
      </w:pPr>
      <w:r>
        <w:rPr>
          <w:sz w:val="28"/>
          <w:szCs w:val="28"/>
        </w:rPr>
        <w:lastRenderedPageBreak/>
        <w:t>Вычисление координат вершин полигина Х и У теодолитной съемки</w:t>
      </w:r>
      <w:r w:rsidRPr="00FB00A2">
        <w:rPr>
          <w:sz w:val="28"/>
          <w:szCs w:val="28"/>
        </w:rPr>
        <w:t xml:space="preserve"> </w:t>
      </w:r>
      <w:r>
        <w:rPr>
          <w:sz w:val="28"/>
          <w:szCs w:val="28"/>
        </w:rPr>
        <w:t>(прямая геодезическая задача).</w:t>
      </w:r>
    </w:p>
    <w:p w:rsidR="00756079" w:rsidRPr="0002334A" w:rsidRDefault="00756079" w:rsidP="00756079">
      <w:pPr>
        <w:numPr>
          <w:ilvl w:val="0"/>
          <w:numId w:val="3"/>
        </w:numPr>
        <w:tabs>
          <w:tab w:val="left" w:pos="426"/>
        </w:tabs>
        <w:ind w:left="426" w:hanging="426"/>
        <w:contextualSpacing/>
        <w:jc w:val="both"/>
        <w:rPr>
          <w:sz w:val="28"/>
          <w:szCs w:val="28"/>
        </w:rPr>
      </w:pPr>
      <w:r>
        <w:rPr>
          <w:color w:val="000000"/>
          <w:sz w:val="28"/>
          <w:szCs w:val="28"/>
        </w:rPr>
        <w:t xml:space="preserve">Формулы для контроля полевых измерений горизонтальных </w:t>
      </w:r>
      <w:r w:rsidRPr="0002334A">
        <w:rPr>
          <w:color w:val="000000"/>
          <w:sz w:val="28"/>
          <w:szCs w:val="28"/>
        </w:rPr>
        <w:t xml:space="preserve">углов </w:t>
      </w:r>
    </w:p>
    <w:p w:rsidR="00756079" w:rsidRPr="00E063FD" w:rsidRDefault="00756079" w:rsidP="00756079">
      <w:pPr>
        <w:tabs>
          <w:tab w:val="left" w:pos="426"/>
        </w:tabs>
        <w:ind w:left="426"/>
        <w:contextualSpacing/>
        <w:jc w:val="both"/>
        <w:rPr>
          <w:sz w:val="28"/>
          <w:szCs w:val="28"/>
        </w:rPr>
      </w:pPr>
      <w:r>
        <w:rPr>
          <w:color w:val="000000"/>
          <w:sz w:val="28"/>
          <w:szCs w:val="28"/>
        </w:rPr>
        <w:t xml:space="preserve"> </w:t>
      </w:r>
      <w:proofErr w:type="gramStart"/>
      <w:r>
        <w:rPr>
          <w:color w:val="000000"/>
          <w:sz w:val="28"/>
          <w:szCs w:val="28"/>
        </w:rPr>
        <w:t>замкнутого</w:t>
      </w:r>
      <w:proofErr w:type="gramEnd"/>
      <w:r>
        <w:rPr>
          <w:color w:val="000000"/>
          <w:sz w:val="28"/>
          <w:szCs w:val="28"/>
        </w:rPr>
        <w:t xml:space="preserve"> теодолитного хода.</w:t>
      </w:r>
    </w:p>
    <w:p w:rsidR="00756079" w:rsidRPr="00FB00A2" w:rsidRDefault="00756079" w:rsidP="00756079">
      <w:pPr>
        <w:numPr>
          <w:ilvl w:val="0"/>
          <w:numId w:val="3"/>
        </w:numPr>
        <w:tabs>
          <w:tab w:val="left" w:pos="426"/>
        </w:tabs>
        <w:ind w:left="426" w:hanging="426"/>
        <w:contextualSpacing/>
        <w:jc w:val="both"/>
        <w:rPr>
          <w:sz w:val="28"/>
          <w:szCs w:val="28"/>
        </w:rPr>
      </w:pPr>
      <w:r w:rsidRPr="007570C7">
        <w:rPr>
          <w:sz w:val="28"/>
          <w:szCs w:val="28"/>
        </w:rPr>
        <w:t>Определ</w:t>
      </w:r>
      <w:r>
        <w:rPr>
          <w:sz w:val="28"/>
          <w:szCs w:val="28"/>
        </w:rPr>
        <w:t xml:space="preserve">ение </w:t>
      </w:r>
      <w:r w:rsidRPr="007570C7">
        <w:rPr>
          <w:sz w:val="28"/>
          <w:szCs w:val="28"/>
        </w:rPr>
        <w:t>значени</w:t>
      </w:r>
      <w:r>
        <w:rPr>
          <w:sz w:val="28"/>
          <w:szCs w:val="28"/>
        </w:rPr>
        <w:t>й</w:t>
      </w:r>
      <w:r w:rsidRPr="007570C7">
        <w:rPr>
          <w:sz w:val="28"/>
          <w:szCs w:val="28"/>
        </w:rPr>
        <w:t xml:space="preserve"> главных точек круговой кривой в пикетаже</w:t>
      </w:r>
      <w:r>
        <w:rPr>
          <w:sz w:val="28"/>
          <w:szCs w:val="28"/>
        </w:rPr>
        <w:t>.</w:t>
      </w:r>
      <w:r w:rsidRPr="00FB00A2">
        <w:rPr>
          <w:szCs w:val="28"/>
        </w:rPr>
        <w:t xml:space="preserve"> </w:t>
      </w:r>
    </w:p>
    <w:p w:rsidR="00756079" w:rsidRPr="0077332A" w:rsidRDefault="00756079" w:rsidP="00756079">
      <w:pPr>
        <w:numPr>
          <w:ilvl w:val="0"/>
          <w:numId w:val="3"/>
        </w:numPr>
        <w:tabs>
          <w:tab w:val="left" w:pos="426"/>
        </w:tabs>
        <w:ind w:left="426" w:hanging="426"/>
        <w:contextualSpacing/>
        <w:jc w:val="both"/>
        <w:rPr>
          <w:sz w:val="28"/>
          <w:szCs w:val="28"/>
        </w:rPr>
      </w:pPr>
      <w:proofErr w:type="gramStart"/>
      <w:r w:rsidRPr="0077332A">
        <w:rPr>
          <w:color w:val="000000"/>
          <w:sz w:val="28"/>
          <w:szCs w:val="28"/>
        </w:rPr>
        <w:t>Схема  кругово</w:t>
      </w:r>
      <w:r>
        <w:rPr>
          <w:color w:val="000000"/>
          <w:sz w:val="28"/>
          <w:szCs w:val="28"/>
        </w:rPr>
        <w:t>й</w:t>
      </w:r>
      <w:proofErr w:type="gramEnd"/>
      <w:r>
        <w:rPr>
          <w:color w:val="000000"/>
          <w:sz w:val="28"/>
          <w:szCs w:val="28"/>
        </w:rPr>
        <w:t xml:space="preserve"> </w:t>
      </w:r>
      <w:r w:rsidRPr="0077332A">
        <w:rPr>
          <w:color w:val="000000"/>
          <w:sz w:val="28"/>
          <w:szCs w:val="28"/>
        </w:rPr>
        <w:t>кривой, элементы круговой кривой.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элементов круговой кривой.</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превышений при обработке журнала нивелирования.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значений пикетных точек при заполнении журнала продольного нивелирования трассы.</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горизонта прибора.</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отметок промежуточных точек.</w:t>
      </w:r>
    </w:p>
    <w:p w:rsidR="00756079" w:rsidRDefault="00756079" w:rsidP="00756079">
      <w:pPr>
        <w:numPr>
          <w:ilvl w:val="0"/>
          <w:numId w:val="3"/>
        </w:numPr>
        <w:tabs>
          <w:tab w:val="left" w:pos="426"/>
        </w:tabs>
        <w:ind w:left="426" w:hanging="426"/>
        <w:contextualSpacing/>
        <w:jc w:val="both"/>
        <w:rPr>
          <w:sz w:val="28"/>
          <w:szCs w:val="28"/>
        </w:rPr>
      </w:pPr>
      <w:r>
        <w:rPr>
          <w:sz w:val="28"/>
          <w:szCs w:val="28"/>
        </w:rPr>
        <w:t>Формула для постраничного контроля.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 xml:space="preserve">Построение продольного профиля трассы </w:t>
      </w:r>
      <w:proofErr w:type="spellStart"/>
      <w:r>
        <w:rPr>
          <w:sz w:val="28"/>
          <w:szCs w:val="28"/>
        </w:rPr>
        <w:t>ж.д</w:t>
      </w:r>
      <w:proofErr w:type="spellEnd"/>
      <w:r>
        <w:rPr>
          <w:sz w:val="28"/>
          <w:szCs w:val="28"/>
        </w:rPr>
        <w:t>.</w:t>
      </w:r>
    </w:p>
    <w:p w:rsidR="00756079" w:rsidRDefault="00756079" w:rsidP="00756079">
      <w:pPr>
        <w:numPr>
          <w:ilvl w:val="0"/>
          <w:numId w:val="3"/>
        </w:numPr>
        <w:tabs>
          <w:tab w:val="left" w:pos="426"/>
        </w:tabs>
        <w:ind w:left="426" w:hanging="426"/>
        <w:contextualSpacing/>
        <w:jc w:val="both"/>
        <w:rPr>
          <w:sz w:val="28"/>
          <w:szCs w:val="28"/>
        </w:rPr>
      </w:pPr>
      <w:r w:rsidRPr="0002334A">
        <w:rPr>
          <w:sz w:val="28"/>
          <w:szCs w:val="28"/>
        </w:rPr>
        <w:t xml:space="preserve">Определение проектных уклонов </w:t>
      </w:r>
      <w:r>
        <w:rPr>
          <w:sz w:val="28"/>
          <w:szCs w:val="28"/>
        </w:rPr>
        <w:t>элементов профиля.</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проектных отметок пикетных точек.</w:t>
      </w:r>
    </w:p>
    <w:p w:rsidR="00756079" w:rsidRPr="0002334A" w:rsidRDefault="00756079" w:rsidP="00756079">
      <w:pPr>
        <w:numPr>
          <w:ilvl w:val="0"/>
          <w:numId w:val="3"/>
        </w:numPr>
        <w:tabs>
          <w:tab w:val="left" w:pos="426"/>
        </w:tabs>
        <w:ind w:left="426" w:hanging="426"/>
        <w:contextualSpacing/>
        <w:jc w:val="both"/>
        <w:rPr>
          <w:sz w:val="28"/>
          <w:szCs w:val="28"/>
        </w:rPr>
      </w:pPr>
      <w:r w:rsidRPr="0002334A">
        <w:rPr>
          <w:sz w:val="28"/>
          <w:szCs w:val="28"/>
        </w:rPr>
        <w:t>Определение рабочих отметок</w:t>
      </w:r>
      <w:r>
        <w:rPr>
          <w:sz w:val="28"/>
          <w:szCs w:val="28"/>
        </w:rPr>
        <w:t>.</w:t>
      </w:r>
    </w:p>
    <w:p w:rsidR="00756079" w:rsidRDefault="00756079" w:rsidP="00756079">
      <w:pPr>
        <w:numPr>
          <w:ilvl w:val="0"/>
          <w:numId w:val="3"/>
        </w:numPr>
        <w:tabs>
          <w:tab w:val="left" w:pos="426"/>
        </w:tabs>
        <w:ind w:left="426" w:hanging="426"/>
        <w:contextualSpacing/>
        <w:jc w:val="both"/>
        <w:rPr>
          <w:sz w:val="28"/>
          <w:szCs w:val="28"/>
        </w:rPr>
      </w:pPr>
      <w:r w:rsidRPr="0002334A">
        <w:rPr>
          <w:sz w:val="28"/>
          <w:szCs w:val="28"/>
        </w:rPr>
        <w:t>Определение расстояния до точки нулевых работ на продольном профиле</w:t>
      </w:r>
      <w:r>
        <w:rPr>
          <w:sz w:val="28"/>
          <w:szCs w:val="28"/>
        </w:rPr>
        <w:t>.</w:t>
      </w:r>
    </w:p>
    <w:p w:rsidR="00756079" w:rsidRPr="00E84646" w:rsidRDefault="00756079" w:rsidP="00756079">
      <w:pPr>
        <w:numPr>
          <w:ilvl w:val="0"/>
          <w:numId w:val="3"/>
        </w:numPr>
        <w:tabs>
          <w:tab w:val="left" w:pos="426"/>
        </w:tabs>
        <w:ind w:left="426" w:hanging="426"/>
        <w:contextualSpacing/>
        <w:jc w:val="both"/>
        <w:rPr>
          <w:sz w:val="28"/>
          <w:szCs w:val="28"/>
        </w:rPr>
      </w:pPr>
      <w:r w:rsidRPr="00E84646">
        <w:rPr>
          <w:bCs/>
          <w:color w:val="000000"/>
          <w:sz w:val="28"/>
          <w:szCs w:val="28"/>
          <w:shd w:val="clear" w:color="auto" w:fill="FFFFFF"/>
        </w:rPr>
        <w:t xml:space="preserve">Определение </w:t>
      </w:r>
      <w:r w:rsidRPr="00114156">
        <w:rPr>
          <w:bCs/>
          <w:color w:val="000000"/>
          <w:sz w:val="28"/>
          <w:szCs w:val="28"/>
          <w:shd w:val="clear" w:color="auto" w:fill="FFFFFF"/>
        </w:rPr>
        <w:t>МО</w:t>
      </w:r>
      <w:r w:rsidRPr="00114156">
        <w:rPr>
          <w:rStyle w:val="apple-converted-space"/>
          <w:bCs/>
          <w:color w:val="000000"/>
          <w:sz w:val="28"/>
          <w:szCs w:val="28"/>
          <w:shd w:val="clear" w:color="auto" w:fill="FFFFFF"/>
        </w:rPr>
        <w:t> </w:t>
      </w:r>
      <w:r w:rsidRPr="00114156">
        <w:rPr>
          <w:bCs/>
          <w:iCs/>
          <w:color w:val="000000"/>
          <w:sz w:val="28"/>
          <w:szCs w:val="28"/>
          <w:shd w:val="clear" w:color="auto" w:fill="FFFFFF"/>
        </w:rPr>
        <w:t>«место нуля»</w:t>
      </w:r>
      <w:r w:rsidRPr="00E84646">
        <w:rPr>
          <w:rStyle w:val="apple-converted-space"/>
          <w:bCs/>
          <w:color w:val="000000"/>
          <w:sz w:val="28"/>
          <w:szCs w:val="28"/>
          <w:shd w:val="clear" w:color="auto" w:fill="FFFFFF"/>
        </w:rPr>
        <w:t> </w:t>
      </w:r>
      <w:r w:rsidRPr="00E84646">
        <w:rPr>
          <w:bCs/>
          <w:color w:val="000000"/>
          <w:sz w:val="28"/>
          <w:szCs w:val="28"/>
          <w:shd w:val="clear" w:color="auto" w:fill="FFFFFF"/>
        </w:rPr>
        <w:t>вертикального круга (чертеж)</w:t>
      </w:r>
      <w:r>
        <w:rPr>
          <w:bCs/>
          <w:color w:val="000000"/>
          <w:sz w:val="28"/>
          <w:szCs w:val="28"/>
          <w:shd w:val="clear" w:color="auto" w:fill="FFFFFF"/>
        </w:rPr>
        <w:t>.</w:t>
      </w:r>
    </w:p>
    <w:p w:rsidR="00756079" w:rsidRDefault="00756079" w:rsidP="00756079">
      <w:pPr>
        <w:numPr>
          <w:ilvl w:val="0"/>
          <w:numId w:val="3"/>
        </w:numPr>
        <w:tabs>
          <w:tab w:val="left" w:pos="426"/>
        </w:tabs>
        <w:ind w:left="426" w:hanging="426"/>
        <w:contextualSpacing/>
        <w:jc w:val="both"/>
        <w:rPr>
          <w:sz w:val="28"/>
          <w:szCs w:val="28"/>
        </w:rPr>
      </w:pPr>
      <w:r>
        <w:rPr>
          <w:sz w:val="28"/>
          <w:szCs w:val="28"/>
        </w:rPr>
        <w:t xml:space="preserve">Определение превышений реечных точек </w:t>
      </w:r>
      <w:proofErr w:type="gramStart"/>
      <w:r>
        <w:rPr>
          <w:sz w:val="28"/>
          <w:szCs w:val="28"/>
        </w:rPr>
        <w:t>при  тахеометрической</w:t>
      </w:r>
      <w:proofErr w:type="gramEnd"/>
      <w:r>
        <w:rPr>
          <w:sz w:val="28"/>
          <w:szCs w:val="28"/>
        </w:rPr>
        <w:t xml:space="preserve"> съемке.</w:t>
      </w:r>
    </w:p>
    <w:p w:rsidR="00756079" w:rsidRDefault="00756079" w:rsidP="00756079">
      <w:pPr>
        <w:numPr>
          <w:ilvl w:val="0"/>
          <w:numId w:val="3"/>
        </w:numPr>
        <w:tabs>
          <w:tab w:val="left" w:pos="426"/>
        </w:tabs>
        <w:ind w:left="426" w:hanging="426"/>
        <w:contextualSpacing/>
        <w:jc w:val="both"/>
        <w:rPr>
          <w:sz w:val="28"/>
          <w:szCs w:val="28"/>
        </w:rPr>
      </w:pPr>
      <w:r>
        <w:rPr>
          <w:sz w:val="28"/>
          <w:szCs w:val="28"/>
        </w:rPr>
        <w:t>Вычисление отметок реечных точек тахеометрической съемки.</w:t>
      </w:r>
    </w:p>
    <w:p w:rsidR="00756079" w:rsidRDefault="00756079" w:rsidP="00756079">
      <w:pPr>
        <w:numPr>
          <w:ilvl w:val="0"/>
          <w:numId w:val="3"/>
        </w:numPr>
        <w:tabs>
          <w:tab w:val="left" w:pos="426"/>
        </w:tabs>
        <w:ind w:left="426" w:hanging="426"/>
        <w:contextualSpacing/>
        <w:jc w:val="both"/>
        <w:rPr>
          <w:sz w:val="28"/>
          <w:szCs w:val="28"/>
        </w:rPr>
      </w:pPr>
      <w:r w:rsidRPr="00756079">
        <w:rPr>
          <w:sz w:val="28"/>
          <w:szCs w:val="28"/>
        </w:rPr>
        <w:t xml:space="preserve">Построение </w:t>
      </w:r>
      <w:proofErr w:type="gramStart"/>
      <w:r w:rsidRPr="00756079">
        <w:rPr>
          <w:sz w:val="28"/>
          <w:szCs w:val="28"/>
        </w:rPr>
        <w:t>горизонталей  графическим</w:t>
      </w:r>
      <w:proofErr w:type="gramEnd"/>
      <w:r w:rsidRPr="00756079">
        <w:rPr>
          <w:sz w:val="28"/>
          <w:szCs w:val="28"/>
        </w:rPr>
        <w:t xml:space="preserve"> способом.</w:t>
      </w: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E560E0" w:rsidRDefault="00E560E0" w:rsidP="00E560E0">
      <w:pPr>
        <w:tabs>
          <w:tab w:val="left" w:pos="426"/>
        </w:tabs>
        <w:ind w:left="426"/>
        <w:contextualSpacing/>
        <w:jc w:val="both"/>
        <w:rPr>
          <w:sz w:val="28"/>
          <w:szCs w:val="28"/>
        </w:rPr>
      </w:pPr>
    </w:p>
    <w:p w:rsidR="00BD4891" w:rsidRDefault="00BD4891" w:rsidP="00E560E0">
      <w:pPr>
        <w:tabs>
          <w:tab w:val="left" w:pos="426"/>
        </w:tabs>
        <w:ind w:left="426"/>
        <w:contextualSpacing/>
        <w:jc w:val="both"/>
        <w:rPr>
          <w:sz w:val="28"/>
          <w:szCs w:val="28"/>
        </w:rPr>
      </w:pPr>
    </w:p>
    <w:p w:rsidR="00BD4891" w:rsidRDefault="00BD4891" w:rsidP="00E560E0">
      <w:pPr>
        <w:tabs>
          <w:tab w:val="left" w:pos="426"/>
        </w:tabs>
        <w:ind w:left="426"/>
        <w:contextualSpacing/>
        <w:jc w:val="both"/>
        <w:rPr>
          <w:sz w:val="28"/>
          <w:szCs w:val="28"/>
        </w:rPr>
      </w:pPr>
    </w:p>
    <w:p w:rsidR="00E560E0" w:rsidRDefault="00E560E0" w:rsidP="00E560E0">
      <w:pPr>
        <w:rPr>
          <w:sz w:val="28"/>
          <w:szCs w:val="28"/>
        </w:rPr>
      </w:pPr>
    </w:p>
    <w:p w:rsidR="00756079" w:rsidRDefault="00756079" w:rsidP="00756079">
      <w:pPr>
        <w:tabs>
          <w:tab w:val="left" w:pos="426"/>
        </w:tabs>
        <w:ind w:left="426"/>
        <w:contextualSpacing/>
        <w:jc w:val="both"/>
        <w:rPr>
          <w:sz w:val="28"/>
          <w:szCs w:val="28"/>
        </w:rPr>
      </w:pPr>
    </w:p>
    <w:p w:rsidR="00E560E0" w:rsidRPr="00E560E0" w:rsidRDefault="00E560E0" w:rsidP="00E560E0">
      <w:pPr>
        <w:shd w:val="clear" w:color="auto" w:fill="FFFFFF"/>
        <w:ind w:firstLine="600"/>
        <w:jc w:val="center"/>
        <w:rPr>
          <w:b/>
          <w:sz w:val="28"/>
          <w:szCs w:val="28"/>
        </w:rPr>
      </w:pPr>
      <w:r w:rsidRPr="00E560E0">
        <w:rPr>
          <w:rFonts w:eastAsia="Calibri"/>
          <w:b/>
          <w:sz w:val="28"/>
          <w:szCs w:val="28"/>
          <w:lang w:eastAsia="en-US"/>
        </w:rPr>
        <w:lastRenderedPageBreak/>
        <w:t>Экзаменационные билеты</w:t>
      </w:r>
    </w:p>
    <w:p w:rsidR="00E560E0" w:rsidRPr="00E560E0" w:rsidRDefault="00E560E0" w:rsidP="00E560E0">
      <w:pPr>
        <w:tabs>
          <w:tab w:val="left" w:pos="6061"/>
        </w:tabs>
        <w:ind w:left="720"/>
        <w:contextualSpacing/>
        <w:rPr>
          <w:b/>
          <w:bCs/>
          <w:sz w:val="28"/>
          <w:szCs w:val="28"/>
        </w:rPr>
      </w:pPr>
      <w:r w:rsidRPr="00E560E0">
        <w:rPr>
          <w:b/>
          <w:bCs/>
          <w:sz w:val="22"/>
          <w:szCs w:val="28"/>
        </w:rPr>
        <w:tab/>
      </w:r>
    </w:p>
    <w:tbl>
      <w:tblPr>
        <w:tblW w:w="1116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843"/>
        <w:gridCol w:w="4961"/>
        <w:gridCol w:w="3069"/>
      </w:tblGrid>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437"/>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241"/>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«___»________20__г.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16"/>
              <w:rPr>
                <w:color w:val="000000"/>
                <w:szCs w:val="28"/>
              </w:rPr>
            </w:pPr>
            <w:proofErr w:type="gramStart"/>
            <w:r w:rsidRPr="00E560E0">
              <w:rPr>
                <w:color w:val="000000"/>
                <w:szCs w:val="28"/>
              </w:rPr>
              <w:t>от</w:t>
            </w:r>
            <w:proofErr w:type="gramEnd"/>
            <w:r w:rsidRPr="00E560E0">
              <w:rPr>
                <w:color w:val="000000"/>
                <w:szCs w:val="28"/>
              </w:rPr>
              <w:t xml:space="preserve"> «___»_________20___г.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20"/>
                <w:szCs w:val="28"/>
              </w:rPr>
            </w:pPr>
          </w:p>
          <w:p w:rsidR="00E560E0" w:rsidRPr="00E560E0" w:rsidRDefault="00E560E0" w:rsidP="00E560E0">
            <w:pPr>
              <w:keepNext/>
              <w:numPr>
                <w:ilvl w:val="0"/>
                <w:numId w:val="30"/>
              </w:numPr>
              <w:shd w:val="clear" w:color="auto" w:fill="FFFFFF"/>
              <w:ind w:right="-141"/>
              <w:outlineLvl w:val="0"/>
              <w:rPr>
                <w:bCs/>
                <w:color w:val="000000"/>
                <w:kern w:val="32"/>
                <w:sz w:val="28"/>
                <w:szCs w:val="28"/>
              </w:rPr>
            </w:pPr>
            <w:r w:rsidRPr="00E560E0">
              <w:rPr>
                <w:bCs/>
                <w:color w:val="000000"/>
                <w:kern w:val="32"/>
                <w:sz w:val="28"/>
                <w:szCs w:val="28"/>
              </w:rPr>
              <w:t>Предмет и содержание геодезии. Процесс производства геодезических работ.</w:t>
            </w:r>
          </w:p>
          <w:p w:rsidR="00E560E0" w:rsidRPr="00E560E0" w:rsidRDefault="00E560E0" w:rsidP="00E560E0">
            <w:pPr>
              <w:numPr>
                <w:ilvl w:val="0"/>
                <w:numId w:val="30"/>
              </w:numPr>
              <w:rPr>
                <w:sz w:val="28"/>
                <w:szCs w:val="28"/>
              </w:rPr>
            </w:pPr>
            <w:r w:rsidRPr="00E560E0">
              <w:rPr>
                <w:sz w:val="28"/>
                <w:szCs w:val="28"/>
              </w:rPr>
              <w:t>Нивелир, устройство нивелира.</w:t>
            </w:r>
          </w:p>
          <w:p w:rsidR="00E560E0" w:rsidRPr="00E560E0" w:rsidRDefault="00E560E0" w:rsidP="00E560E0">
            <w:pPr>
              <w:numPr>
                <w:ilvl w:val="0"/>
                <w:numId w:val="30"/>
              </w:numPr>
              <w:rPr>
                <w:sz w:val="28"/>
                <w:szCs w:val="28"/>
              </w:rPr>
            </w:pPr>
            <w:r w:rsidRPr="00E560E0">
              <w:rPr>
                <w:sz w:val="28"/>
                <w:szCs w:val="28"/>
              </w:rPr>
              <w:t>Определить значения главных точек круговой кривой в пикетаже, если</w:t>
            </w:r>
          </w:p>
          <w:p w:rsidR="00E560E0" w:rsidRPr="00E560E0" w:rsidRDefault="00E560E0" w:rsidP="00E560E0">
            <w:pPr>
              <w:ind w:left="470"/>
              <w:rPr>
                <w:sz w:val="28"/>
                <w:szCs w:val="28"/>
              </w:rPr>
            </w:pPr>
            <w:r w:rsidRPr="00E560E0">
              <w:rPr>
                <w:rFonts w:eastAsia="Calibri"/>
                <w:sz w:val="28"/>
                <w:szCs w:val="28"/>
                <w:lang w:eastAsia="en-US"/>
              </w:rPr>
              <w:t xml:space="preserve">    ВУ= ПК 13+67; Т=114,93м.; К=228,29м; Д=1,56м; Б=8,21м.</w:t>
            </w:r>
          </w:p>
          <w:p w:rsidR="00E560E0" w:rsidRPr="00E560E0" w:rsidRDefault="00E560E0" w:rsidP="00E560E0">
            <w:pPr>
              <w:shd w:val="clear" w:color="auto" w:fill="FFFFFF"/>
              <w:ind w:left="284" w:hanging="284"/>
              <w:jc w:val="right"/>
              <w:rPr>
                <w:sz w:val="28"/>
                <w:szCs w:val="28"/>
              </w:rPr>
            </w:pPr>
            <w:r w:rsidRPr="00E560E0">
              <w:rPr>
                <w:sz w:val="28"/>
                <w:szCs w:val="28"/>
              </w:rPr>
              <w:t xml:space="preserve">                                                           Преподаватель____________________</w:t>
            </w:r>
          </w:p>
          <w:p w:rsidR="00E560E0" w:rsidRPr="00E560E0" w:rsidRDefault="00E560E0" w:rsidP="00E560E0">
            <w:pPr>
              <w:ind w:left="284" w:hanging="284"/>
              <w:jc w:val="right"/>
              <w:rPr>
                <w:sz w:val="28"/>
              </w:rPr>
            </w:pPr>
          </w:p>
          <w:p w:rsidR="00E560E0" w:rsidRPr="00E560E0" w:rsidRDefault="00E560E0" w:rsidP="00E560E0">
            <w:pPr>
              <w:rPr>
                <w:sz w:val="8"/>
                <w:lang w:val="en-US"/>
              </w:rPr>
            </w:pPr>
          </w:p>
        </w:tc>
      </w:tr>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№2</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341"/>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«___»________20__г.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«___»_________20__г.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16"/>
                <w:szCs w:val="28"/>
              </w:rPr>
            </w:pPr>
          </w:p>
          <w:p w:rsidR="00E560E0" w:rsidRPr="00E560E0" w:rsidRDefault="00E560E0" w:rsidP="00E560E0">
            <w:pPr>
              <w:keepNext/>
              <w:numPr>
                <w:ilvl w:val="0"/>
                <w:numId w:val="32"/>
              </w:numPr>
              <w:shd w:val="clear" w:color="auto" w:fill="FFFFFF"/>
              <w:ind w:right="-141"/>
              <w:outlineLvl w:val="0"/>
              <w:rPr>
                <w:bCs/>
                <w:color w:val="000000"/>
                <w:kern w:val="32"/>
                <w:sz w:val="28"/>
                <w:szCs w:val="28"/>
              </w:rPr>
            </w:pPr>
            <w:r w:rsidRPr="00E560E0">
              <w:rPr>
                <w:bCs/>
                <w:color w:val="000000"/>
                <w:kern w:val="32"/>
                <w:sz w:val="28"/>
                <w:szCs w:val="28"/>
              </w:rPr>
              <w:t>Определение точек земной поверхности.</w:t>
            </w:r>
          </w:p>
          <w:p w:rsidR="00E560E0" w:rsidRPr="00E560E0" w:rsidRDefault="00E560E0" w:rsidP="00E560E0">
            <w:pPr>
              <w:keepNext/>
              <w:numPr>
                <w:ilvl w:val="0"/>
                <w:numId w:val="32"/>
              </w:numPr>
              <w:shd w:val="clear" w:color="auto" w:fill="FFFFFF"/>
              <w:ind w:right="-141"/>
              <w:outlineLvl w:val="0"/>
              <w:rPr>
                <w:bCs/>
                <w:color w:val="000000"/>
                <w:kern w:val="32"/>
                <w:sz w:val="28"/>
                <w:szCs w:val="28"/>
              </w:rPr>
            </w:pPr>
            <w:proofErr w:type="gramStart"/>
            <w:r w:rsidRPr="00E560E0">
              <w:rPr>
                <w:bCs/>
                <w:color w:val="000000"/>
                <w:kern w:val="32"/>
                <w:sz w:val="28"/>
                <w:szCs w:val="28"/>
              </w:rPr>
              <w:t>Обработка  полевых</w:t>
            </w:r>
            <w:proofErr w:type="gramEnd"/>
            <w:r w:rsidRPr="00E560E0">
              <w:rPr>
                <w:bCs/>
                <w:color w:val="000000"/>
                <w:kern w:val="32"/>
                <w:sz w:val="28"/>
                <w:szCs w:val="28"/>
              </w:rPr>
              <w:t xml:space="preserve">  материалов  теодолитной  съемки,  пооперационный  контроль </w:t>
            </w:r>
          </w:p>
          <w:p w:rsidR="00E560E0" w:rsidRPr="00E560E0" w:rsidRDefault="00E560E0" w:rsidP="00E560E0">
            <w:pPr>
              <w:keepNext/>
              <w:shd w:val="clear" w:color="auto" w:fill="FFFFFF"/>
              <w:ind w:left="470" w:right="-141"/>
              <w:outlineLvl w:val="0"/>
              <w:rPr>
                <w:bCs/>
                <w:color w:val="000000"/>
                <w:kern w:val="32"/>
                <w:sz w:val="28"/>
                <w:szCs w:val="28"/>
              </w:rPr>
            </w:pPr>
            <w:r w:rsidRPr="00E560E0">
              <w:rPr>
                <w:bCs/>
                <w:color w:val="000000"/>
                <w:kern w:val="32"/>
                <w:sz w:val="28"/>
                <w:szCs w:val="28"/>
              </w:rPr>
              <w:t xml:space="preserve">    </w:t>
            </w:r>
            <w:proofErr w:type="gramStart"/>
            <w:r w:rsidRPr="00E560E0">
              <w:rPr>
                <w:bCs/>
                <w:color w:val="000000"/>
                <w:kern w:val="32"/>
                <w:sz w:val="28"/>
                <w:szCs w:val="28"/>
              </w:rPr>
              <w:t>вычислений</w:t>
            </w:r>
            <w:proofErr w:type="gramEnd"/>
            <w:r w:rsidRPr="00E560E0">
              <w:rPr>
                <w:bCs/>
                <w:color w:val="000000"/>
                <w:kern w:val="32"/>
                <w:sz w:val="28"/>
                <w:szCs w:val="28"/>
              </w:rPr>
              <w:t>.</w:t>
            </w:r>
          </w:p>
          <w:p w:rsidR="00E560E0" w:rsidRPr="00E560E0" w:rsidRDefault="00E560E0" w:rsidP="00E560E0">
            <w:pPr>
              <w:jc w:val="both"/>
              <w:rPr>
                <w:color w:val="000000"/>
                <w:sz w:val="28"/>
                <w:szCs w:val="28"/>
              </w:rPr>
            </w:pPr>
            <w:r w:rsidRPr="00E560E0">
              <w:rPr>
                <w:color w:val="000000"/>
                <w:sz w:val="28"/>
                <w:szCs w:val="28"/>
              </w:rPr>
              <w:t xml:space="preserve">      </w:t>
            </w:r>
            <w:proofErr w:type="gramStart"/>
            <w:r w:rsidRPr="00E560E0">
              <w:rPr>
                <w:color w:val="000000"/>
                <w:sz w:val="28"/>
                <w:szCs w:val="28"/>
              </w:rPr>
              <w:t>3.Выполните  схему</w:t>
            </w:r>
            <w:proofErr w:type="gramEnd"/>
            <w:r w:rsidRPr="00E560E0">
              <w:rPr>
                <w:color w:val="000000"/>
                <w:sz w:val="28"/>
                <w:szCs w:val="28"/>
              </w:rPr>
              <w:t xml:space="preserve">  круговой  кривой  и  укажите  её  элементы  и  главные  точки.</w:t>
            </w:r>
          </w:p>
          <w:p w:rsidR="00E560E0" w:rsidRPr="00E560E0" w:rsidRDefault="00E560E0" w:rsidP="00E560E0">
            <w:pPr>
              <w:shd w:val="clear" w:color="auto" w:fill="FFFFFF"/>
              <w:ind w:left="284" w:hanging="284"/>
              <w:jc w:val="center"/>
              <w:rPr>
                <w:sz w:val="28"/>
                <w:szCs w:val="28"/>
              </w:rPr>
            </w:pPr>
            <w:r w:rsidRPr="00E560E0">
              <w:rPr>
                <w:sz w:val="28"/>
                <w:szCs w:val="28"/>
              </w:rPr>
              <w:t xml:space="preserve">                                                                                                Преподаватель ______________</w:t>
            </w:r>
          </w:p>
          <w:p w:rsidR="00E560E0" w:rsidRPr="00E560E0" w:rsidRDefault="00E560E0" w:rsidP="00E560E0">
            <w:pPr>
              <w:ind w:left="284" w:hanging="284"/>
              <w:jc w:val="right"/>
              <w:rPr>
                <w:sz w:val="18"/>
              </w:rPr>
            </w:pPr>
          </w:p>
          <w:p w:rsidR="00E560E0" w:rsidRPr="00E560E0" w:rsidRDefault="00E560E0" w:rsidP="00E560E0">
            <w:pPr>
              <w:ind w:left="284" w:hanging="284"/>
              <w:jc w:val="right"/>
              <w:rPr>
                <w:sz w:val="8"/>
              </w:rPr>
            </w:pPr>
          </w:p>
        </w:tc>
      </w:tr>
      <w:tr w:rsidR="00E560E0" w:rsidRPr="00E560E0" w:rsidTr="00E560E0">
        <w:trPr>
          <w:trHeight w:val="181"/>
        </w:trPr>
        <w:tc>
          <w:tcPr>
            <w:tcW w:w="11160" w:type="dxa"/>
            <w:gridSpan w:val="4"/>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bottom w:val="nil"/>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3</w:t>
            </w:r>
          </w:p>
        </w:tc>
        <w:tc>
          <w:tcPr>
            <w:tcW w:w="3069" w:type="dxa"/>
            <w:tcBorders>
              <w:top w:val="single" w:sz="4" w:space="0" w:color="auto"/>
              <w:bottom w:val="nil"/>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jc w:val="both"/>
              <w:rPr>
                <w:color w:val="000000"/>
                <w:szCs w:val="28"/>
              </w:rPr>
            </w:pPr>
            <w:r w:rsidRPr="00E560E0">
              <w:rPr>
                <w:color w:val="000000"/>
                <w:szCs w:val="28"/>
              </w:rPr>
              <w:t>Председатель ЦК</w:t>
            </w:r>
            <w:r w:rsidRPr="00E560E0">
              <w:rPr>
                <w:rFonts w:ascii="Book Antiqua" w:hAnsi="Book Antiqua"/>
                <w:color w:val="000000"/>
                <w:sz w:val="28"/>
              </w:rPr>
              <w:t xml:space="preserve"> </w:t>
            </w:r>
          </w:p>
        </w:tc>
        <w:tc>
          <w:tcPr>
            <w:tcW w:w="4961" w:type="dxa"/>
            <w:tcBorders>
              <w:top w:val="nil"/>
              <w:bottom w:val="nil"/>
            </w:tcBorders>
            <w:vAlign w:val="center"/>
          </w:tcPr>
          <w:p w:rsidR="00E560E0" w:rsidRPr="00E560E0" w:rsidRDefault="00E560E0" w:rsidP="00E560E0">
            <w:pPr>
              <w:ind w:right="-249"/>
              <w:rPr>
                <w:color w:val="000000"/>
                <w:szCs w:val="28"/>
              </w:rPr>
            </w:pPr>
            <w:r w:rsidRPr="00E560E0">
              <w:rPr>
                <w:color w:val="000000"/>
                <w:szCs w:val="28"/>
              </w:rPr>
              <w:t xml:space="preserve">                 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069" w:type="dxa"/>
            <w:tcBorders>
              <w:top w:val="nil"/>
              <w:bottom w:val="nil"/>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287" w:type="dxa"/>
            <w:tcBorders>
              <w:top w:val="nil"/>
              <w:bottom w:val="nil"/>
              <w:right w:val="nil"/>
            </w:tcBorders>
          </w:tcPr>
          <w:p w:rsidR="00E560E0" w:rsidRPr="00E560E0" w:rsidRDefault="00E560E0" w:rsidP="00E560E0">
            <w:pPr>
              <w:ind w:left="57" w:right="-108" w:hanging="154"/>
              <w:rPr>
                <w:color w:val="000000"/>
                <w:szCs w:val="28"/>
              </w:rPr>
            </w:pPr>
            <w:r w:rsidRPr="00E560E0">
              <w:rPr>
                <w:color w:val="000000"/>
                <w:szCs w:val="28"/>
              </w:rPr>
              <w:t>__________</w:t>
            </w:r>
          </w:p>
        </w:tc>
        <w:tc>
          <w:tcPr>
            <w:tcW w:w="1843" w:type="dxa"/>
            <w:tcBorders>
              <w:top w:val="nil"/>
              <w:left w:val="nil"/>
              <w:bottom w:val="nil"/>
            </w:tcBorders>
          </w:tcPr>
          <w:p w:rsidR="00E560E0" w:rsidRPr="00E560E0" w:rsidRDefault="00E560E0" w:rsidP="00E560E0">
            <w:pPr>
              <w:ind w:right="57"/>
              <w:rPr>
                <w:color w:val="000000"/>
                <w:szCs w:val="28"/>
              </w:rPr>
            </w:pPr>
            <w:r w:rsidRPr="00E560E0">
              <w:rPr>
                <w:color w:val="000000"/>
                <w:szCs w:val="28"/>
              </w:rPr>
              <w:t xml:space="preserve"> Ф.И.О.</w:t>
            </w:r>
          </w:p>
        </w:tc>
        <w:tc>
          <w:tcPr>
            <w:tcW w:w="4961" w:type="dxa"/>
            <w:vMerge w:val="restart"/>
            <w:tcBorders>
              <w:top w:val="nil"/>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3069" w:type="dxa"/>
            <w:vMerge w:val="restart"/>
            <w:tcBorders>
              <w:top w:val="nil"/>
              <w:bottom w:val="nil"/>
            </w:tcBorders>
          </w:tcPr>
          <w:p w:rsidR="00E560E0" w:rsidRPr="00E560E0" w:rsidRDefault="00E560E0" w:rsidP="00E560E0">
            <w:pPr>
              <w:ind w:left="57" w:right="57"/>
              <w:rPr>
                <w:color w:val="000000"/>
                <w:sz w:val="14"/>
                <w:szCs w:val="28"/>
              </w:rPr>
            </w:pPr>
          </w:p>
          <w:p w:rsidR="00E560E0" w:rsidRPr="00E560E0" w:rsidRDefault="00E560E0" w:rsidP="00E560E0">
            <w:pPr>
              <w:ind w:left="57" w:right="57"/>
              <w:rPr>
                <w:color w:val="000000"/>
                <w:szCs w:val="28"/>
              </w:rPr>
            </w:pPr>
            <w:r w:rsidRPr="00E560E0">
              <w:rPr>
                <w:color w:val="000000"/>
                <w:szCs w:val="28"/>
              </w:rPr>
              <w:t>________ Ф.И.О.</w:t>
            </w:r>
          </w:p>
        </w:tc>
      </w:tr>
      <w:tr w:rsidR="00E560E0" w:rsidRPr="00E560E0" w:rsidTr="00E560E0">
        <w:trPr>
          <w:trHeight w:val="181"/>
        </w:trPr>
        <w:tc>
          <w:tcPr>
            <w:tcW w:w="3130" w:type="dxa"/>
            <w:gridSpan w:val="2"/>
            <w:tcBorders>
              <w:top w:val="nil"/>
              <w:bottom w:val="nil"/>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bottom w:val="nil"/>
            </w:tcBorders>
            <w:vAlign w:val="center"/>
          </w:tcPr>
          <w:p w:rsidR="00E560E0" w:rsidRPr="00E560E0" w:rsidRDefault="00E560E0" w:rsidP="00E560E0">
            <w:pPr>
              <w:ind w:left="57" w:right="57" w:firstLine="13"/>
              <w:jc w:val="center"/>
              <w:rPr>
                <w:color w:val="000000"/>
                <w:szCs w:val="28"/>
                <w:u w:val="single"/>
              </w:rPr>
            </w:pPr>
          </w:p>
        </w:tc>
        <w:tc>
          <w:tcPr>
            <w:tcW w:w="3069" w:type="dxa"/>
            <w:vMerge/>
            <w:tcBorders>
              <w:top w:val="nil"/>
              <w:bottom w:val="nil"/>
            </w:tcBorders>
          </w:tcPr>
          <w:p w:rsidR="00E560E0" w:rsidRPr="00E560E0" w:rsidRDefault="00E560E0" w:rsidP="00E560E0">
            <w:pPr>
              <w:ind w:left="57" w:right="57" w:firstLine="223"/>
              <w:rPr>
                <w:color w:val="000000"/>
                <w:szCs w:val="28"/>
              </w:rPr>
            </w:pPr>
          </w:p>
        </w:tc>
      </w:tr>
      <w:tr w:rsidR="00E560E0" w:rsidRPr="00E560E0" w:rsidTr="00E560E0">
        <w:trPr>
          <w:trHeight w:val="266"/>
        </w:trPr>
        <w:tc>
          <w:tcPr>
            <w:tcW w:w="3130" w:type="dxa"/>
            <w:gridSpan w:val="2"/>
            <w:tcBorders>
              <w:top w:val="nil"/>
              <w:bottom w:val="single" w:sz="4"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«__»_____20_г.</w:t>
            </w:r>
          </w:p>
        </w:tc>
        <w:tc>
          <w:tcPr>
            <w:tcW w:w="4961" w:type="dxa"/>
            <w:tcBorders>
              <w:top w:val="nil"/>
              <w:bottom w:val="single" w:sz="4"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tcBorders>
              <w:top w:val="nil"/>
              <w:bottom w:val="single" w:sz="4"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«___»_________20_г.</w:t>
            </w:r>
          </w:p>
        </w:tc>
      </w:tr>
      <w:tr w:rsidR="00E560E0" w:rsidRPr="00E560E0" w:rsidTr="00E560E0">
        <w:trPr>
          <w:trHeight w:val="1999"/>
        </w:trPr>
        <w:tc>
          <w:tcPr>
            <w:tcW w:w="11160" w:type="dxa"/>
            <w:gridSpan w:val="4"/>
          </w:tcPr>
          <w:p w:rsidR="00E560E0" w:rsidRPr="00E560E0" w:rsidRDefault="00E560E0" w:rsidP="00E560E0">
            <w:pPr>
              <w:keepNext/>
              <w:ind w:right="-141"/>
              <w:outlineLvl w:val="0"/>
              <w:rPr>
                <w:bCs/>
                <w:color w:val="000000"/>
                <w:kern w:val="32"/>
                <w:sz w:val="14"/>
                <w:szCs w:val="28"/>
              </w:rPr>
            </w:pPr>
          </w:p>
          <w:p w:rsidR="00E560E0" w:rsidRPr="00E560E0" w:rsidRDefault="00E560E0" w:rsidP="00E560E0">
            <w:pPr>
              <w:keepNext/>
              <w:numPr>
                <w:ilvl w:val="0"/>
                <w:numId w:val="33"/>
              </w:numPr>
              <w:shd w:val="clear" w:color="auto" w:fill="FFFFFF"/>
              <w:ind w:right="-141"/>
              <w:outlineLvl w:val="0"/>
              <w:rPr>
                <w:bCs/>
                <w:color w:val="000000"/>
                <w:kern w:val="32"/>
                <w:sz w:val="28"/>
                <w:szCs w:val="28"/>
              </w:rPr>
            </w:pPr>
            <w:r w:rsidRPr="00E560E0">
              <w:rPr>
                <w:bCs/>
                <w:color w:val="000000"/>
                <w:kern w:val="32"/>
                <w:sz w:val="28"/>
                <w:szCs w:val="28"/>
              </w:rPr>
              <w:t xml:space="preserve"> </w:t>
            </w:r>
            <w:proofErr w:type="gramStart"/>
            <w:r w:rsidRPr="00E560E0">
              <w:rPr>
                <w:bCs/>
                <w:color w:val="000000"/>
                <w:kern w:val="32"/>
                <w:sz w:val="28"/>
                <w:szCs w:val="28"/>
              </w:rPr>
              <w:t>Координаты  точек</w:t>
            </w:r>
            <w:proofErr w:type="gramEnd"/>
            <w:r w:rsidRPr="00E560E0">
              <w:rPr>
                <w:bCs/>
                <w:color w:val="000000"/>
                <w:kern w:val="32"/>
                <w:sz w:val="28"/>
                <w:szCs w:val="28"/>
              </w:rPr>
              <w:t xml:space="preserve">. Системы координат, </w:t>
            </w:r>
            <w:proofErr w:type="gramStart"/>
            <w:r w:rsidRPr="00E560E0">
              <w:rPr>
                <w:bCs/>
                <w:color w:val="000000"/>
                <w:kern w:val="32"/>
                <w:sz w:val="28"/>
                <w:szCs w:val="28"/>
              </w:rPr>
              <w:t>применяемые  в</w:t>
            </w:r>
            <w:proofErr w:type="gramEnd"/>
            <w:r w:rsidRPr="00E560E0">
              <w:rPr>
                <w:bCs/>
                <w:color w:val="000000"/>
                <w:kern w:val="32"/>
                <w:sz w:val="28"/>
                <w:szCs w:val="28"/>
              </w:rPr>
              <w:t xml:space="preserve">  геодезии.</w:t>
            </w:r>
          </w:p>
          <w:p w:rsidR="00E560E0" w:rsidRPr="00E560E0" w:rsidRDefault="00E560E0" w:rsidP="00E560E0">
            <w:pPr>
              <w:shd w:val="clear" w:color="auto" w:fill="FFFFFF"/>
              <w:ind w:left="470"/>
              <w:rPr>
                <w:sz w:val="28"/>
                <w:szCs w:val="28"/>
              </w:rPr>
            </w:pPr>
            <w:r w:rsidRPr="00E560E0">
              <w:rPr>
                <w:sz w:val="28"/>
                <w:szCs w:val="28"/>
              </w:rPr>
              <w:t xml:space="preserve">2. Вычисление </w:t>
            </w:r>
            <w:proofErr w:type="gramStart"/>
            <w:r w:rsidRPr="00E560E0">
              <w:rPr>
                <w:sz w:val="28"/>
                <w:szCs w:val="28"/>
              </w:rPr>
              <w:t>приращений  координат</w:t>
            </w:r>
            <w:proofErr w:type="gramEnd"/>
            <w:r w:rsidRPr="00E560E0">
              <w:rPr>
                <w:sz w:val="28"/>
                <w:szCs w:val="28"/>
              </w:rPr>
              <w:t xml:space="preserve">   замкнутого теодолитного  хода  по оси  Х и У,    </w:t>
            </w:r>
          </w:p>
          <w:p w:rsidR="00E560E0" w:rsidRPr="00E560E0" w:rsidRDefault="00E560E0" w:rsidP="00E560E0">
            <w:pPr>
              <w:shd w:val="clear" w:color="auto" w:fill="FFFFFF"/>
              <w:rPr>
                <w:sz w:val="28"/>
                <w:szCs w:val="28"/>
              </w:rPr>
            </w:pPr>
            <w:r w:rsidRPr="00E560E0">
              <w:rPr>
                <w:sz w:val="28"/>
                <w:szCs w:val="28"/>
              </w:rPr>
              <w:t xml:space="preserve">           </w:t>
            </w:r>
            <w:proofErr w:type="gramStart"/>
            <w:r w:rsidRPr="00E560E0">
              <w:rPr>
                <w:sz w:val="28"/>
                <w:szCs w:val="28"/>
              </w:rPr>
              <w:t>их</w:t>
            </w:r>
            <w:proofErr w:type="gramEnd"/>
            <w:r w:rsidRPr="00E560E0">
              <w:rPr>
                <w:sz w:val="28"/>
                <w:szCs w:val="28"/>
              </w:rPr>
              <w:t xml:space="preserve"> увязка.</w:t>
            </w:r>
          </w:p>
          <w:p w:rsidR="00E560E0" w:rsidRPr="00E560E0" w:rsidRDefault="00E560E0" w:rsidP="00E560E0">
            <w:pPr>
              <w:shd w:val="clear" w:color="auto" w:fill="FFFFFF"/>
              <w:ind w:left="470"/>
              <w:rPr>
                <w:sz w:val="28"/>
                <w:szCs w:val="28"/>
              </w:rPr>
            </w:pPr>
            <w:r w:rsidRPr="00E560E0">
              <w:rPr>
                <w:sz w:val="28"/>
                <w:szCs w:val="28"/>
              </w:rPr>
              <w:t xml:space="preserve">3. Определить   прямой   и </w:t>
            </w:r>
            <w:proofErr w:type="gramStart"/>
            <w:r w:rsidRPr="00E560E0">
              <w:rPr>
                <w:sz w:val="28"/>
                <w:szCs w:val="28"/>
              </w:rPr>
              <w:t>обратный  азимуты</w:t>
            </w:r>
            <w:proofErr w:type="gramEnd"/>
            <w:r w:rsidRPr="00E560E0">
              <w:rPr>
                <w:sz w:val="28"/>
                <w:szCs w:val="28"/>
              </w:rPr>
              <w:t xml:space="preserve">  линии  АВ, если  румб  линии  АВ  </w:t>
            </w:r>
          </w:p>
          <w:p w:rsidR="00E560E0" w:rsidRPr="00E560E0" w:rsidRDefault="00E560E0" w:rsidP="00E560E0">
            <w:pPr>
              <w:shd w:val="clear" w:color="auto" w:fill="FFFFFF"/>
              <w:ind w:left="470"/>
              <w:rPr>
                <w:sz w:val="28"/>
                <w:szCs w:val="28"/>
              </w:rPr>
            </w:pPr>
            <w:r w:rsidRPr="00E560E0">
              <w:rPr>
                <w:sz w:val="28"/>
                <w:szCs w:val="28"/>
              </w:rPr>
              <w:t xml:space="preserve">    </w:t>
            </w:r>
            <w:proofErr w:type="gramStart"/>
            <w:r w:rsidRPr="00E560E0">
              <w:rPr>
                <w:sz w:val="28"/>
                <w:szCs w:val="28"/>
              </w:rPr>
              <w:t>равен</w:t>
            </w:r>
            <w:proofErr w:type="gramEnd"/>
            <w:r w:rsidRPr="00E560E0">
              <w:rPr>
                <w:sz w:val="28"/>
                <w:szCs w:val="28"/>
              </w:rPr>
              <w:t xml:space="preserve">    ЮВ: 15</w:t>
            </w:r>
            <w:r w:rsidRPr="00E560E0">
              <w:rPr>
                <w:sz w:val="28"/>
                <w:szCs w:val="28"/>
                <w:vertAlign w:val="superscript"/>
              </w:rPr>
              <w:t>0</w:t>
            </w:r>
            <w:r w:rsidRPr="00E560E0">
              <w:rPr>
                <w:sz w:val="28"/>
                <w:szCs w:val="28"/>
              </w:rPr>
              <w:t>22</w:t>
            </w:r>
            <w:r w:rsidRPr="00E560E0">
              <w:rPr>
                <w:sz w:val="28"/>
                <w:szCs w:val="28"/>
                <w:vertAlign w:val="superscript"/>
              </w:rPr>
              <w:t>/</w:t>
            </w:r>
            <w:r w:rsidRPr="00E560E0">
              <w:rPr>
                <w:sz w:val="28"/>
                <w:szCs w:val="28"/>
              </w:rPr>
              <w:t xml:space="preserve">                                  </w:t>
            </w:r>
          </w:p>
          <w:p w:rsidR="00E560E0" w:rsidRPr="00E560E0" w:rsidRDefault="00E560E0" w:rsidP="00E560E0">
            <w:pPr>
              <w:shd w:val="clear" w:color="auto" w:fill="FFFFFF"/>
              <w:ind w:left="284" w:hanging="284"/>
              <w:jc w:val="center"/>
              <w:rPr>
                <w:sz w:val="28"/>
                <w:szCs w:val="28"/>
              </w:rPr>
            </w:pPr>
            <w:r w:rsidRPr="00E560E0">
              <w:rPr>
                <w:sz w:val="28"/>
                <w:szCs w:val="28"/>
              </w:rPr>
              <w:t xml:space="preserve">                                                                                        </w:t>
            </w:r>
            <w:proofErr w:type="gramStart"/>
            <w:r w:rsidRPr="00E560E0">
              <w:rPr>
                <w:sz w:val="28"/>
                <w:szCs w:val="28"/>
              </w:rPr>
              <w:t>Преподаватель  _</w:t>
            </w:r>
            <w:proofErr w:type="gramEnd"/>
            <w:r w:rsidRPr="00E560E0">
              <w:rPr>
                <w:sz w:val="28"/>
                <w:szCs w:val="28"/>
              </w:rPr>
              <w:t>______________</w:t>
            </w:r>
          </w:p>
          <w:p w:rsidR="00E560E0" w:rsidRPr="00E560E0" w:rsidRDefault="00E560E0" w:rsidP="00E560E0">
            <w:pPr>
              <w:ind w:left="284" w:hanging="284"/>
              <w:jc w:val="right"/>
              <w:rPr>
                <w:sz w:val="16"/>
              </w:rPr>
            </w:pPr>
          </w:p>
          <w:p w:rsidR="00E560E0" w:rsidRPr="00E560E0" w:rsidRDefault="00E560E0" w:rsidP="00E560E0">
            <w:pPr>
              <w:ind w:left="284" w:hanging="284"/>
              <w:jc w:val="right"/>
              <w:rPr>
                <w:sz w:val="8"/>
              </w:rPr>
            </w:pPr>
          </w:p>
        </w:tc>
      </w:tr>
    </w:tbl>
    <w:p w:rsidR="00E560E0" w:rsidRPr="00E560E0" w:rsidRDefault="00E560E0" w:rsidP="00E560E0">
      <w:pPr>
        <w:contextualSpacing/>
        <w:jc w:val="center"/>
        <w:rPr>
          <w:szCs w:val="28"/>
        </w:rPr>
      </w:pPr>
    </w:p>
    <w:p w:rsidR="00E560E0" w:rsidRDefault="00E560E0" w:rsidP="00E560E0">
      <w:pPr>
        <w:contextualSpacing/>
        <w:jc w:val="center"/>
        <w:rPr>
          <w:szCs w:val="28"/>
        </w:rPr>
      </w:pPr>
    </w:p>
    <w:p w:rsidR="00BD4891" w:rsidRDefault="00BD4891" w:rsidP="00E560E0">
      <w:pPr>
        <w:contextualSpacing/>
        <w:jc w:val="center"/>
        <w:rPr>
          <w:szCs w:val="28"/>
        </w:rPr>
      </w:pPr>
    </w:p>
    <w:p w:rsidR="00BD4891" w:rsidRDefault="00BD4891" w:rsidP="00E560E0">
      <w:pPr>
        <w:contextualSpacing/>
        <w:jc w:val="center"/>
        <w:rPr>
          <w:szCs w:val="28"/>
        </w:rPr>
      </w:pPr>
    </w:p>
    <w:p w:rsidR="00BD4891" w:rsidRPr="00E560E0" w:rsidRDefault="00BD4891" w:rsidP="00E560E0">
      <w:pPr>
        <w:contextualSpacing/>
        <w:jc w:val="center"/>
        <w:rPr>
          <w:szCs w:val="28"/>
        </w:rPr>
      </w:pPr>
    </w:p>
    <w:p w:rsidR="00E560E0" w:rsidRPr="00E560E0" w:rsidRDefault="00E560E0" w:rsidP="00E560E0">
      <w:pPr>
        <w:contextualSpacing/>
        <w:jc w:val="center"/>
        <w:rPr>
          <w:rFonts w:eastAsia="Calibri"/>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11"/>
        <w:gridCol w:w="4950"/>
        <w:gridCol w:w="11"/>
        <w:gridCol w:w="2966"/>
        <w:gridCol w:w="103"/>
        <w:gridCol w:w="39"/>
      </w:tblGrid>
      <w:tr w:rsidR="00E560E0" w:rsidRPr="00E560E0" w:rsidTr="00E560E0">
        <w:trPr>
          <w:gridAfter w:val="1"/>
          <w:wAfter w:w="39" w:type="dxa"/>
          <w:trHeight w:val="181"/>
        </w:trPr>
        <w:tc>
          <w:tcPr>
            <w:tcW w:w="11160" w:type="dxa"/>
            <w:gridSpan w:val="7"/>
            <w:tcBorders>
              <w:bottom w:val="single" w:sz="6" w:space="0" w:color="000000"/>
            </w:tcBorders>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gridAfter w:val="1"/>
          <w:wAfter w:w="39" w:type="dxa"/>
          <w:trHeight w:val="181"/>
        </w:trPr>
        <w:tc>
          <w:tcPr>
            <w:tcW w:w="3130" w:type="dxa"/>
            <w:gridSpan w:val="3"/>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 w:val="8"/>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4</w:t>
            </w:r>
          </w:p>
        </w:tc>
        <w:tc>
          <w:tcPr>
            <w:tcW w:w="306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 w:val="14"/>
                <w:szCs w:val="28"/>
              </w:rPr>
            </w:pPr>
            <w:r w:rsidRPr="00E560E0">
              <w:rPr>
                <w:b/>
                <w:color w:val="000000"/>
                <w:szCs w:val="28"/>
              </w:rPr>
              <w:t xml:space="preserve">        </w:t>
            </w:r>
          </w:p>
          <w:p w:rsidR="00E560E0" w:rsidRPr="00E560E0" w:rsidRDefault="00E560E0" w:rsidP="00E560E0">
            <w:pPr>
              <w:ind w:right="57"/>
              <w:rPr>
                <w:b/>
                <w:color w:val="000000"/>
                <w:szCs w:val="28"/>
              </w:rPr>
            </w:pPr>
            <w:r w:rsidRPr="00E560E0">
              <w:rPr>
                <w:b/>
                <w:color w:val="000000"/>
                <w:szCs w:val="28"/>
              </w:rPr>
              <w:t xml:space="preserve"> УТВЕРЖДАЮ</w:t>
            </w:r>
          </w:p>
        </w:tc>
      </w:tr>
      <w:tr w:rsidR="00E560E0" w:rsidRPr="00E560E0" w:rsidTr="00E560E0">
        <w:trPr>
          <w:gridAfter w:val="1"/>
          <w:wAfter w:w="39" w:type="dxa"/>
          <w:trHeight w:val="181"/>
        </w:trPr>
        <w:tc>
          <w:tcPr>
            <w:tcW w:w="3130" w:type="dxa"/>
            <w:gridSpan w:val="3"/>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Председатель ЦК</w:t>
            </w:r>
          </w:p>
        </w:tc>
        <w:tc>
          <w:tcPr>
            <w:tcW w:w="4961" w:type="dxa"/>
            <w:gridSpan w:val="2"/>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069" w:type="dxa"/>
            <w:gridSpan w:val="2"/>
            <w:tcBorders>
              <w:top w:val="nil"/>
              <w:left w:val="single" w:sz="6" w:space="0" w:color="000000"/>
              <w:bottom w:val="nil"/>
              <w:right w:val="single" w:sz="6" w:space="0" w:color="000000"/>
            </w:tcBorders>
          </w:tcPr>
          <w:p w:rsidR="00E560E0" w:rsidRPr="00E560E0" w:rsidRDefault="00E560E0" w:rsidP="00E560E0">
            <w:pPr>
              <w:ind w:right="57"/>
              <w:jc w:val="center"/>
              <w:rPr>
                <w:color w:val="000000"/>
                <w:szCs w:val="28"/>
              </w:rPr>
            </w:pPr>
            <w:r w:rsidRPr="00E560E0">
              <w:rPr>
                <w:color w:val="000000"/>
                <w:szCs w:val="28"/>
              </w:rPr>
              <w:t>Зам. директора по УР</w:t>
            </w:r>
          </w:p>
        </w:tc>
      </w:tr>
      <w:tr w:rsidR="00E560E0" w:rsidRPr="00E560E0" w:rsidTr="00E560E0">
        <w:trPr>
          <w:gridAfter w:val="1"/>
          <w:wAfter w:w="39" w:type="dxa"/>
          <w:trHeight w:val="68"/>
        </w:trPr>
        <w:tc>
          <w:tcPr>
            <w:tcW w:w="3130" w:type="dxa"/>
            <w:gridSpan w:val="3"/>
            <w:tcBorders>
              <w:top w:val="nil"/>
              <w:left w:val="single" w:sz="6" w:space="0" w:color="000000"/>
              <w:bottom w:val="nil"/>
              <w:right w:val="single" w:sz="6" w:space="0" w:color="000000"/>
            </w:tcBorders>
          </w:tcPr>
          <w:p w:rsidR="00E560E0" w:rsidRPr="00E560E0" w:rsidRDefault="00E560E0" w:rsidP="00E560E0">
            <w:pPr>
              <w:ind w:right="-110" w:firstLine="13"/>
              <w:rPr>
                <w:color w:val="000000"/>
                <w:szCs w:val="28"/>
              </w:rPr>
            </w:pPr>
            <w:r w:rsidRPr="00E560E0">
              <w:rPr>
                <w:color w:val="000000"/>
                <w:szCs w:val="28"/>
              </w:rPr>
              <w:t>__________  Ф.И.О.</w:t>
            </w:r>
          </w:p>
        </w:tc>
        <w:tc>
          <w:tcPr>
            <w:tcW w:w="4961" w:type="dxa"/>
            <w:gridSpan w:val="2"/>
            <w:vMerge w:val="restart"/>
            <w:tcBorders>
              <w:top w:val="nil"/>
              <w:left w:val="single" w:sz="6" w:space="0" w:color="000000"/>
              <w:right w:val="single" w:sz="6" w:space="0" w:color="000000"/>
            </w:tcBorders>
          </w:tcPr>
          <w:p w:rsidR="00E560E0" w:rsidRPr="00E560E0" w:rsidRDefault="00E560E0" w:rsidP="00E560E0">
            <w:pPr>
              <w:spacing w:before="120"/>
              <w:ind w:left="57" w:right="57" w:firstLine="11"/>
              <w:jc w:val="center"/>
              <w:rPr>
                <w:color w:val="000000"/>
                <w:sz w:val="1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________</w:t>
            </w:r>
          </w:p>
        </w:tc>
        <w:tc>
          <w:tcPr>
            <w:tcW w:w="3069" w:type="dxa"/>
            <w:gridSpan w:val="2"/>
            <w:vMerge w:val="restart"/>
            <w:tcBorders>
              <w:top w:val="nil"/>
              <w:left w:val="single" w:sz="6" w:space="0" w:color="000000"/>
              <w:bottom w:val="nil"/>
              <w:right w:val="single" w:sz="6" w:space="0" w:color="000000"/>
            </w:tcBorders>
            <w:vAlign w:val="bottom"/>
          </w:tcPr>
          <w:p w:rsidR="00E560E0" w:rsidRPr="00E560E0" w:rsidRDefault="00E560E0" w:rsidP="00E560E0">
            <w:pPr>
              <w:spacing w:after="120"/>
              <w:ind w:right="57"/>
              <w:rPr>
                <w:color w:val="000000"/>
                <w:szCs w:val="28"/>
              </w:rPr>
            </w:pPr>
            <w:r w:rsidRPr="00E560E0">
              <w:rPr>
                <w:color w:val="000000"/>
                <w:szCs w:val="28"/>
              </w:rPr>
              <w:t>________ Ф.И.О.</w:t>
            </w:r>
          </w:p>
        </w:tc>
      </w:tr>
      <w:tr w:rsidR="00E560E0" w:rsidRPr="00E560E0" w:rsidTr="00E560E0">
        <w:trPr>
          <w:gridAfter w:val="1"/>
          <w:wAfter w:w="39" w:type="dxa"/>
          <w:trHeight w:val="181"/>
        </w:trPr>
        <w:tc>
          <w:tcPr>
            <w:tcW w:w="3130" w:type="dxa"/>
            <w:gridSpan w:val="3"/>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gridSpan w:val="2"/>
            <w:vMerge/>
            <w:tcBorders>
              <w:left w:val="single" w:sz="6" w:space="0" w:color="000000"/>
              <w:bottom w:val="nil"/>
              <w:right w:val="single" w:sz="6" w:space="0" w:color="000000"/>
            </w:tcBorders>
          </w:tcPr>
          <w:p w:rsidR="00E560E0" w:rsidRPr="00E560E0" w:rsidRDefault="00E560E0" w:rsidP="00E560E0">
            <w:pPr>
              <w:ind w:left="57" w:right="57" w:firstLine="13"/>
              <w:jc w:val="center"/>
              <w:rPr>
                <w:color w:val="000000"/>
                <w:szCs w:val="28"/>
                <w:u w:val="single"/>
              </w:rPr>
            </w:pPr>
          </w:p>
        </w:tc>
        <w:tc>
          <w:tcPr>
            <w:tcW w:w="306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gridAfter w:val="1"/>
          <w:wAfter w:w="39" w:type="dxa"/>
          <w:trHeight w:val="146"/>
        </w:trPr>
        <w:tc>
          <w:tcPr>
            <w:tcW w:w="3130" w:type="dxa"/>
            <w:gridSpan w:val="3"/>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 w:val="10"/>
                <w:szCs w:val="28"/>
              </w:rPr>
              <w:t xml:space="preserve">   </w:t>
            </w:r>
            <w:proofErr w:type="gramStart"/>
            <w:r w:rsidRPr="00E560E0">
              <w:rPr>
                <w:color w:val="000000"/>
                <w:szCs w:val="28"/>
              </w:rPr>
              <w:t>от</w:t>
            </w:r>
            <w:proofErr w:type="gramEnd"/>
            <w:r w:rsidRPr="00E560E0">
              <w:rPr>
                <w:color w:val="000000"/>
                <w:szCs w:val="28"/>
              </w:rPr>
              <w:t xml:space="preserve"> «__»_______201__г.</w:t>
            </w:r>
          </w:p>
        </w:tc>
        <w:tc>
          <w:tcPr>
            <w:tcW w:w="4961"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06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r w:rsidRPr="00E560E0">
              <w:rPr>
                <w:color w:val="000000"/>
                <w:sz w:val="8"/>
                <w:szCs w:val="28"/>
              </w:rPr>
              <w:t xml:space="preserve"> </w:t>
            </w:r>
            <w:proofErr w:type="gramStart"/>
            <w:r w:rsidRPr="00E560E0">
              <w:rPr>
                <w:color w:val="000000"/>
                <w:szCs w:val="28"/>
              </w:rPr>
              <w:t>от</w:t>
            </w:r>
            <w:proofErr w:type="gramEnd"/>
            <w:r w:rsidRPr="00E560E0">
              <w:rPr>
                <w:color w:val="000000"/>
                <w:szCs w:val="28"/>
              </w:rPr>
              <w:t xml:space="preserve"> «____»________201__г.</w:t>
            </w:r>
          </w:p>
        </w:tc>
      </w:tr>
      <w:tr w:rsidR="00E560E0" w:rsidRPr="00E560E0" w:rsidTr="00E560E0">
        <w:trPr>
          <w:gridAfter w:val="1"/>
          <w:wAfter w:w="39" w:type="dxa"/>
          <w:trHeight w:val="73"/>
        </w:trPr>
        <w:tc>
          <w:tcPr>
            <w:tcW w:w="11160" w:type="dxa"/>
            <w:gridSpan w:val="7"/>
            <w:tcBorders>
              <w:top w:val="single" w:sz="6" w:space="0" w:color="000000"/>
            </w:tcBorders>
          </w:tcPr>
          <w:p w:rsidR="00E560E0" w:rsidRPr="00E560E0" w:rsidRDefault="00E560E0" w:rsidP="00E560E0">
            <w:pPr>
              <w:ind w:left="57" w:right="57" w:firstLine="13"/>
              <w:rPr>
                <w:color w:val="000000"/>
                <w:sz w:val="14"/>
                <w:szCs w:val="28"/>
              </w:rPr>
            </w:pPr>
          </w:p>
          <w:p w:rsidR="00E560E0" w:rsidRPr="00E560E0" w:rsidRDefault="00E560E0" w:rsidP="00E560E0">
            <w:pPr>
              <w:keepNext/>
              <w:numPr>
                <w:ilvl w:val="0"/>
                <w:numId w:val="34"/>
              </w:numPr>
              <w:ind w:right="567"/>
              <w:outlineLvl w:val="0"/>
              <w:rPr>
                <w:bCs/>
                <w:color w:val="000000"/>
                <w:kern w:val="32"/>
                <w:sz w:val="28"/>
                <w:szCs w:val="28"/>
              </w:rPr>
            </w:pPr>
            <w:r w:rsidRPr="00E560E0">
              <w:rPr>
                <w:bCs/>
                <w:color w:val="000000"/>
                <w:kern w:val="32"/>
                <w:sz w:val="28"/>
                <w:szCs w:val="28"/>
              </w:rPr>
              <w:t xml:space="preserve">Горизонтали. </w:t>
            </w:r>
            <w:proofErr w:type="gramStart"/>
            <w:r w:rsidRPr="00E560E0">
              <w:rPr>
                <w:bCs/>
                <w:color w:val="000000"/>
                <w:kern w:val="32"/>
                <w:sz w:val="28"/>
                <w:szCs w:val="28"/>
              </w:rPr>
              <w:t>Свойства  горизонталей</w:t>
            </w:r>
            <w:proofErr w:type="gramEnd"/>
            <w:r w:rsidRPr="00E560E0">
              <w:rPr>
                <w:bCs/>
                <w:color w:val="000000"/>
                <w:kern w:val="32"/>
                <w:sz w:val="28"/>
                <w:szCs w:val="28"/>
              </w:rPr>
              <w:t xml:space="preserve">.  </w:t>
            </w:r>
          </w:p>
          <w:p w:rsidR="00E560E0" w:rsidRPr="00E560E0" w:rsidRDefault="00E560E0" w:rsidP="00E560E0">
            <w:pPr>
              <w:numPr>
                <w:ilvl w:val="0"/>
                <w:numId w:val="34"/>
              </w:numPr>
              <w:ind w:right="567"/>
              <w:rPr>
                <w:sz w:val="28"/>
                <w:szCs w:val="28"/>
              </w:rPr>
            </w:pPr>
            <w:r w:rsidRPr="00E560E0">
              <w:rPr>
                <w:sz w:val="28"/>
                <w:szCs w:val="28"/>
              </w:rPr>
              <w:t xml:space="preserve">Вычисление дирекционных углов (азимутов) </w:t>
            </w:r>
            <w:proofErr w:type="gramStart"/>
            <w:r w:rsidRPr="00E560E0">
              <w:rPr>
                <w:sz w:val="28"/>
                <w:szCs w:val="28"/>
              </w:rPr>
              <w:t>сторон  теодолитного</w:t>
            </w:r>
            <w:proofErr w:type="gramEnd"/>
            <w:r w:rsidRPr="00E560E0">
              <w:rPr>
                <w:sz w:val="28"/>
                <w:szCs w:val="28"/>
              </w:rPr>
              <w:t xml:space="preserve"> хода по измеренным внутренним  углам  и  начальному  дирекционному.</w:t>
            </w:r>
          </w:p>
          <w:p w:rsidR="00E560E0" w:rsidRPr="00E560E0" w:rsidRDefault="00E560E0" w:rsidP="00E560E0">
            <w:pPr>
              <w:ind w:left="688" w:right="567"/>
              <w:rPr>
                <w:sz w:val="18"/>
                <w:szCs w:val="28"/>
              </w:rPr>
            </w:pPr>
          </w:p>
          <w:p w:rsidR="00E560E0" w:rsidRPr="00E560E0" w:rsidRDefault="00E560E0" w:rsidP="00E560E0">
            <w:pPr>
              <w:ind w:left="612" w:right="567" w:hanging="284"/>
              <w:rPr>
                <w:sz w:val="28"/>
                <w:szCs w:val="28"/>
              </w:rPr>
            </w:pPr>
            <w:r w:rsidRPr="00E560E0">
              <w:rPr>
                <w:noProof/>
                <w:sz w:val="28"/>
                <w:szCs w:val="28"/>
              </w:rPr>
              <mc:AlternateContent>
                <mc:Choice Requires="wps">
                  <w:drawing>
                    <wp:anchor distT="0" distB="0" distL="114300" distR="114300" simplePos="0" relativeHeight="251652096" behindDoc="0" locked="0" layoutInCell="1" allowOverlap="1">
                      <wp:simplePos x="0" y="0"/>
                      <wp:positionH relativeFrom="column">
                        <wp:posOffset>1011555</wp:posOffset>
                      </wp:positionH>
                      <wp:positionV relativeFrom="paragraph">
                        <wp:posOffset>146050</wp:posOffset>
                      </wp:positionV>
                      <wp:extent cx="1019175" cy="340360"/>
                      <wp:effectExtent l="9525" t="10160" r="9525" b="1143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9175" cy="340360"/>
                              </a:xfrm>
                              <a:custGeom>
                                <a:avLst/>
                                <a:gdLst>
                                  <a:gd name="T0" fmla="*/ 0 w 1680"/>
                                  <a:gd name="T1" fmla="*/ 536 h 536"/>
                                  <a:gd name="T2" fmla="*/ 1455 w 1680"/>
                                  <a:gd name="T3" fmla="*/ 333 h 536"/>
                                  <a:gd name="T4" fmla="*/ 1350 w 1680"/>
                                  <a:gd name="T5" fmla="*/ 34 h 536"/>
                                </a:gdLst>
                                <a:ahLst/>
                                <a:cxnLst>
                                  <a:cxn ang="0">
                                    <a:pos x="T0" y="T1"/>
                                  </a:cxn>
                                  <a:cxn ang="0">
                                    <a:pos x="T2" y="T3"/>
                                  </a:cxn>
                                  <a:cxn ang="0">
                                    <a:pos x="T4" y="T5"/>
                                  </a:cxn>
                                </a:cxnLst>
                                <a:rect l="0" t="0" r="r" b="b"/>
                                <a:pathLst>
                                  <a:path w="1680" h="536">
                                    <a:moveTo>
                                      <a:pt x="0" y="536"/>
                                    </a:moveTo>
                                    <a:cubicBezTo>
                                      <a:pt x="615" y="476"/>
                                      <a:pt x="1230" y="417"/>
                                      <a:pt x="1455" y="333"/>
                                    </a:cubicBezTo>
                                    <a:cubicBezTo>
                                      <a:pt x="1680" y="249"/>
                                      <a:pt x="1407" y="0"/>
                                      <a:pt x="1350" y="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04EA6" id="Полилиния 16" o:spid="_x0000_s1026" style="position:absolute;margin-left:79.65pt;margin-top:11.5pt;width:80.25pt;height:2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0,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" path="m,536c615,476,1230,417,1455,333,1680,249,1407,,1350,34e" filled="f">
                      <v:path arrowok="t" o:connecttype="custom" o:connectlocs="0,340360;882678,211455;818980,21590" o:connectangles="0,0,0"/>
                    </v:shape>
                  </w:pict>
                </mc:Fallback>
              </mc:AlternateContent>
            </w:r>
            <w:r w:rsidRPr="00E560E0">
              <w:rPr>
                <w:sz w:val="28"/>
                <w:szCs w:val="28"/>
              </w:rPr>
              <w:t xml:space="preserve">3. </w:t>
            </w:r>
            <w:proofErr w:type="gramStart"/>
            <w:r w:rsidRPr="00E560E0">
              <w:rPr>
                <w:sz w:val="28"/>
                <w:szCs w:val="28"/>
              </w:rPr>
              <w:t>Определить  уклон</w:t>
            </w:r>
            <w:proofErr w:type="gramEnd"/>
            <w:r w:rsidRPr="00E560E0">
              <w:rPr>
                <w:sz w:val="28"/>
                <w:szCs w:val="28"/>
              </w:rPr>
              <w:t xml:space="preserve">  линии  АВ, заданной на  плане  М 1:1000             </w:t>
            </w:r>
          </w:p>
          <w:p w:rsidR="00E560E0" w:rsidRPr="00E560E0" w:rsidRDefault="00E560E0" w:rsidP="00E560E0">
            <w:pPr>
              <w:ind w:left="1135" w:right="567" w:hanging="284"/>
              <w:rPr>
                <w:sz w:val="28"/>
                <w:szCs w:val="28"/>
              </w:rPr>
            </w:pPr>
            <w:r w:rsidRPr="00E560E0">
              <w:rPr>
                <w:noProof/>
                <w:color w:val="000000"/>
                <w:sz w:val="28"/>
                <w:szCs w:val="28"/>
              </w:rPr>
              <mc:AlternateContent>
                <mc:Choice Requires="wps">
                  <w:drawing>
                    <wp:anchor distT="0" distB="0" distL="114300" distR="114300" simplePos="0" relativeHeight="251654144" behindDoc="0" locked="0" layoutInCell="1" allowOverlap="1">
                      <wp:simplePos x="0" y="0"/>
                      <wp:positionH relativeFrom="column">
                        <wp:posOffset>1859280</wp:posOffset>
                      </wp:positionH>
                      <wp:positionV relativeFrom="paragraph">
                        <wp:posOffset>58420</wp:posOffset>
                      </wp:positionV>
                      <wp:extent cx="752475" cy="447675"/>
                      <wp:effectExtent l="9525" t="12700" r="9525" b="6350"/>
                      <wp:wrapNone/>
                      <wp:docPr id="15" name="Скругленн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447675"/>
                              </a:xfrm>
                              <a:prstGeom prst="curvedConnector3">
                                <a:avLst>
                                  <a:gd name="adj1" fmla="val 49958"/>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4955E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15" o:spid="_x0000_s1026" type="#_x0000_t38" style="position:absolute;margin-left:146.4pt;margin-top:4.6pt;width:59.25pt;height:35.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" adj="10791"/>
                  </w:pict>
                </mc:Fallback>
              </mc:AlternateContent>
            </w:r>
            <w:r w:rsidRPr="00E560E0">
              <w:rPr>
                <w:sz w:val="28"/>
                <w:szCs w:val="28"/>
              </w:rPr>
              <w:t xml:space="preserve">                       В  </w:t>
            </w:r>
          </w:p>
          <w:p w:rsidR="00E560E0" w:rsidRPr="00E560E0" w:rsidRDefault="00E560E0" w:rsidP="00E560E0">
            <w:pPr>
              <w:keepNext/>
              <w:outlineLvl w:val="0"/>
              <w:rPr>
                <w:bCs/>
                <w:color w:val="000000"/>
                <w:kern w:val="32"/>
                <w:sz w:val="28"/>
                <w:szCs w:val="28"/>
              </w:rPr>
            </w:pPr>
            <w:r w:rsidRPr="00E560E0">
              <w:rPr>
                <w:rFonts w:ascii="Arial" w:hAnsi="Arial" w:cs="Arial"/>
                <w:b/>
                <w:bCs/>
                <w:noProof/>
                <w:color w:val="000000"/>
                <w:kern w:val="32"/>
                <w:sz w:val="32"/>
                <w:szCs w:val="28"/>
              </w:rPr>
              <mc:AlternateContent>
                <mc:Choice Requires="wps">
                  <w:drawing>
                    <wp:anchor distT="0" distB="0" distL="114300" distR="114300" simplePos="0" relativeHeight="251655168" behindDoc="0" locked="0" layoutInCell="1" allowOverlap="1">
                      <wp:simplePos x="0" y="0"/>
                      <wp:positionH relativeFrom="column">
                        <wp:posOffset>2497455</wp:posOffset>
                      </wp:positionH>
                      <wp:positionV relativeFrom="paragraph">
                        <wp:posOffset>91440</wp:posOffset>
                      </wp:positionV>
                      <wp:extent cx="876300" cy="419735"/>
                      <wp:effectExtent l="9525" t="12065" r="9525" b="6350"/>
                      <wp:wrapNone/>
                      <wp:docPr id="14" name="Скругленн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419735"/>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2BD91" id="Скругленная соединительная линия 14" o:spid="_x0000_s1026" type="#_x0000_t38" style="position:absolute;margin-left:196.65pt;margin-top:7.2pt;width:69pt;height:33.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" adj="10800"/>
                  </w:pict>
                </mc:Fallback>
              </mc:AlternateContent>
            </w:r>
            <w:r w:rsidRPr="00E560E0">
              <w:rPr>
                <w:bCs/>
                <w:noProof/>
                <w:color w:val="000000"/>
                <w:kern w:val="32"/>
                <w:sz w:val="28"/>
                <w:szCs w:val="28"/>
              </w:rPr>
              <mc:AlternateContent>
                <mc:Choice Requires="wps">
                  <w:drawing>
                    <wp:anchor distT="0" distB="0" distL="114300" distR="114300" simplePos="0" relativeHeight="251650048" behindDoc="0" locked="0" layoutInCell="1" allowOverlap="1">
                      <wp:simplePos x="0" y="0"/>
                      <wp:positionH relativeFrom="column">
                        <wp:posOffset>1678305</wp:posOffset>
                      </wp:positionH>
                      <wp:positionV relativeFrom="paragraph">
                        <wp:posOffset>6350</wp:posOffset>
                      </wp:positionV>
                      <wp:extent cx="2009775" cy="504825"/>
                      <wp:effectExtent l="9525" t="12700" r="9525" b="63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65B1" id="Прямая соединительная линия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5pt,.5pt" to="290.4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"/>
                  </w:pict>
                </mc:Fallback>
              </mc:AlternateContent>
            </w:r>
            <w:r w:rsidRPr="00E560E0">
              <w:rPr>
                <w:bCs/>
                <w:noProof/>
                <w:kern w:val="32"/>
                <w:sz w:val="28"/>
                <w:szCs w:val="28"/>
              </w:rPr>
              <mc:AlternateContent>
                <mc:Choice Requires="wps">
                  <w:drawing>
                    <wp:anchor distT="0" distB="0" distL="114300" distR="114300" simplePos="0" relativeHeight="251651072" behindDoc="0" locked="0" layoutInCell="1" allowOverlap="1">
                      <wp:simplePos x="0" y="0"/>
                      <wp:positionH relativeFrom="column">
                        <wp:posOffset>259080</wp:posOffset>
                      </wp:positionH>
                      <wp:positionV relativeFrom="paragraph">
                        <wp:posOffset>77470</wp:posOffset>
                      </wp:positionV>
                      <wp:extent cx="378460" cy="90805"/>
                      <wp:effectExtent l="9525" t="0" r="12065" b="635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78460" cy="90805"/>
                              </a:xfrm>
                              <a:custGeom>
                                <a:avLst/>
                                <a:gdLst>
                                  <a:gd name="G0" fmla="+- 0 0 0"/>
                                  <a:gd name="G1" fmla="+- 21600 0 0"/>
                                  <a:gd name="G2" fmla="+- 21600 0 0"/>
                                  <a:gd name="T0" fmla="*/ 0 w 19073"/>
                                  <a:gd name="T1" fmla="*/ 0 h 21600"/>
                                  <a:gd name="T2" fmla="*/ 19073 w 19073"/>
                                  <a:gd name="T3" fmla="*/ 11463 h 21600"/>
                                  <a:gd name="T4" fmla="*/ 0 w 19073"/>
                                  <a:gd name="T5" fmla="*/ 21600 h 21600"/>
                                </a:gdLst>
                                <a:ahLst/>
                                <a:cxnLst>
                                  <a:cxn ang="0">
                                    <a:pos x="T0" y="T1"/>
                                  </a:cxn>
                                  <a:cxn ang="0">
                                    <a:pos x="T2" y="T3"/>
                                  </a:cxn>
                                  <a:cxn ang="0">
                                    <a:pos x="T4" y="T5"/>
                                  </a:cxn>
                                </a:cxnLst>
                                <a:rect l="0" t="0" r="r" b="b"/>
                                <a:pathLst>
                                  <a:path w="19073" h="21600" fill="none" extrusionOk="0">
                                    <a:moveTo>
                                      <a:pt x="-1" y="0"/>
                                    </a:moveTo>
                                    <a:cubicBezTo>
                                      <a:pt x="7988" y="0"/>
                                      <a:pt x="15324" y="4408"/>
                                      <a:pt x="19073" y="11462"/>
                                    </a:cubicBezTo>
                                  </a:path>
                                  <a:path w="19073" h="21600" stroke="0" extrusionOk="0">
                                    <a:moveTo>
                                      <a:pt x="-1" y="0"/>
                                    </a:moveTo>
                                    <a:cubicBezTo>
                                      <a:pt x="7988" y="0"/>
                                      <a:pt x="15324" y="4408"/>
                                      <a:pt x="19073" y="1146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B1F89" id="Полилиния 12" o:spid="_x0000_s1026" style="position:absolute;margin-left:20.4pt;margin-top:6.1pt;width:29.8pt;height:7.1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7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" path="m-1,nfc7988,,15324,4408,19073,11462em-1,nsc7988,,15324,4408,19073,11462l,21600,-1,xe" filled="f">
                      <v:path arrowok="t" o:extrusionok="f" o:connecttype="custom" o:connectlocs="0,0;378460,48190;0,90805" o:connectangles="0,0,0"/>
                    </v:shape>
                  </w:pict>
                </mc:Fallback>
              </mc:AlternateContent>
            </w:r>
            <w:r w:rsidRPr="00E560E0">
              <w:rPr>
                <w:bCs/>
                <w:kern w:val="32"/>
                <w:sz w:val="28"/>
                <w:szCs w:val="28"/>
              </w:rPr>
              <w:t xml:space="preserve">                 27</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6192" behindDoc="0" locked="0" layoutInCell="1" allowOverlap="1">
                      <wp:simplePos x="0" y="0"/>
                      <wp:positionH relativeFrom="column">
                        <wp:posOffset>3230880</wp:posOffset>
                      </wp:positionH>
                      <wp:positionV relativeFrom="paragraph">
                        <wp:posOffset>97155</wp:posOffset>
                      </wp:positionV>
                      <wp:extent cx="876300" cy="445770"/>
                      <wp:effectExtent l="9525" t="12700" r="9525" b="8255"/>
                      <wp:wrapNone/>
                      <wp:docPr id="11" name="Скругленн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44577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F53DC" id="Скругленная соединительная линия 11" o:spid="_x0000_s1026" type="#_x0000_t38" style="position:absolute;margin-left:254.4pt;margin-top:7.65pt;width:69pt;height:35.1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" adj="10800"/>
                  </w:pict>
                </mc:Fallback>
              </mc:AlternateContent>
            </w:r>
            <w:r w:rsidRPr="00E560E0">
              <w:rPr>
                <w:noProof/>
                <w:sz w:val="28"/>
                <w:szCs w:val="28"/>
              </w:rPr>
              <mc:AlternateContent>
                <mc:Choice Requires="wps">
                  <w:drawing>
                    <wp:anchor distT="0" distB="0" distL="114300" distR="114300" simplePos="0" relativeHeight="251653120" behindDoc="0" locked="0" layoutInCell="1" allowOverlap="1">
                      <wp:simplePos x="0" y="0"/>
                      <wp:positionH relativeFrom="column">
                        <wp:posOffset>697230</wp:posOffset>
                      </wp:positionH>
                      <wp:positionV relativeFrom="paragraph">
                        <wp:posOffset>97155</wp:posOffset>
                      </wp:positionV>
                      <wp:extent cx="775335" cy="85725"/>
                      <wp:effectExtent l="9525" t="12700" r="5715" b="635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335" cy="85725"/>
                              </a:xfrm>
                              <a:prstGeom prst="curvedConnector3">
                                <a:avLst>
                                  <a:gd name="adj1" fmla="val 49958"/>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76A87" id="Скругленная соединительная линия 10" o:spid="_x0000_s1026" type="#_x0000_t38" style="position:absolute;margin-left:54.9pt;margin-top:7.65pt;width:61.05pt;height:6.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" adj="10791"/>
                  </w:pict>
                </mc:Fallback>
              </mc:AlternateContent>
            </w:r>
            <w:r w:rsidRPr="00E560E0">
              <w:rPr>
                <w:sz w:val="28"/>
                <w:szCs w:val="28"/>
              </w:rPr>
              <w:t xml:space="preserve">                                  24</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7216" behindDoc="0" locked="0" layoutInCell="1" allowOverlap="1">
                      <wp:simplePos x="0" y="0"/>
                      <wp:positionH relativeFrom="column">
                        <wp:posOffset>1472565</wp:posOffset>
                      </wp:positionH>
                      <wp:positionV relativeFrom="paragraph">
                        <wp:posOffset>130810</wp:posOffset>
                      </wp:positionV>
                      <wp:extent cx="668655" cy="67310"/>
                      <wp:effectExtent l="13335" t="12700" r="13335" b="5715"/>
                      <wp:wrapNone/>
                      <wp:docPr id="9" name="Скругленн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8655" cy="67310"/>
                              </a:xfrm>
                              <a:prstGeom prst="curvedConnector3">
                                <a:avLst>
                                  <a:gd name="adj1" fmla="val 49954"/>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19ECE" id="Скругленная соединительная линия 9" o:spid="_x0000_s1026" type="#_x0000_t38" style="position:absolute;margin-left:115.95pt;margin-top:10.3pt;width:52.65pt;height:5.3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" adj="10790"/>
                  </w:pict>
                </mc:Fallback>
              </mc:AlternateContent>
            </w:r>
            <w:r w:rsidRPr="00E560E0">
              <w:rPr>
                <w:sz w:val="28"/>
                <w:szCs w:val="28"/>
              </w:rPr>
              <w:t xml:space="preserve">                                                  21                            ∙ А</w:t>
            </w:r>
          </w:p>
          <w:p w:rsidR="00E560E0" w:rsidRPr="00E560E0" w:rsidRDefault="00E560E0" w:rsidP="00E560E0">
            <w:pPr>
              <w:rPr>
                <w:sz w:val="28"/>
                <w:szCs w:val="28"/>
              </w:rPr>
            </w:pPr>
            <w:r w:rsidRPr="00E560E0">
              <w:rPr>
                <w:noProof/>
                <w:color w:val="000000"/>
                <w:szCs w:val="28"/>
              </w:rPr>
              <mc:AlternateContent>
                <mc:Choice Requires="wps">
                  <w:drawing>
                    <wp:anchor distT="0" distB="0" distL="114300" distR="114300" simplePos="0" relativeHeight="251658240" behindDoc="0" locked="0" layoutInCell="1" allowOverlap="1">
                      <wp:simplePos x="0" y="0"/>
                      <wp:positionH relativeFrom="column">
                        <wp:posOffset>2078355</wp:posOffset>
                      </wp:positionH>
                      <wp:positionV relativeFrom="paragraph">
                        <wp:posOffset>134620</wp:posOffset>
                      </wp:positionV>
                      <wp:extent cx="838200" cy="182880"/>
                      <wp:effectExtent l="9525" t="11430" r="9525" b="5715"/>
                      <wp:wrapNone/>
                      <wp:docPr id="8" name="Скругленн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18288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02CBF" id="Скругленная соединительная линия 8" o:spid="_x0000_s1026" type="#_x0000_t38" style="position:absolute;margin-left:163.65pt;margin-top:10.6pt;width:66pt;height:14.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" adj="10800"/>
                  </w:pict>
                </mc:Fallback>
              </mc:AlternateContent>
            </w:r>
            <w:r w:rsidRPr="00E560E0">
              <w:rPr>
                <w:sz w:val="28"/>
                <w:szCs w:val="28"/>
              </w:rPr>
              <w:t xml:space="preserve">                                                                   18</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w:t>
            </w:r>
          </w:p>
          <w:p w:rsidR="00E560E0" w:rsidRPr="00E560E0" w:rsidRDefault="00E560E0" w:rsidP="00E560E0">
            <w:pPr>
              <w:ind w:left="57" w:right="57" w:firstLine="13"/>
              <w:jc w:val="right"/>
              <w:rPr>
                <w:color w:val="000000"/>
                <w:sz w:val="12"/>
                <w:szCs w:val="28"/>
              </w:rPr>
            </w:pPr>
          </w:p>
          <w:p w:rsidR="00E560E0" w:rsidRPr="00E560E0" w:rsidRDefault="00E560E0" w:rsidP="00E560E0">
            <w:pPr>
              <w:ind w:left="57" w:right="57" w:firstLine="13"/>
              <w:jc w:val="right"/>
              <w:rPr>
                <w:color w:val="000000"/>
                <w:sz w:val="8"/>
                <w:szCs w:val="28"/>
              </w:rPr>
            </w:pPr>
          </w:p>
        </w:tc>
      </w:tr>
      <w:tr w:rsidR="00E560E0" w:rsidRPr="00E560E0" w:rsidTr="00E560E0">
        <w:trPr>
          <w:trHeight w:val="181"/>
        </w:trPr>
        <w:tc>
          <w:tcPr>
            <w:tcW w:w="11199" w:type="dxa"/>
            <w:gridSpan w:val="8"/>
            <w:tcBorders>
              <w:bottom w:val="single" w:sz="6" w:space="0" w:color="auto"/>
            </w:tcBorders>
            <w:vAlign w:val="center"/>
          </w:tcPr>
          <w:p w:rsidR="00E560E0" w:rsidRPr="00E560E0" w:rsidRDefault="00E560E0" w:rsidP="00E560E0">
            <w:pPr>
              <w:ind w:left="57" w:right="57" w:firstLine="223"/>
              <w:jc w:val="center"/>
              <w:rPr>
                <w:b/>
                <w:color w:val="000000"/>
                <w:szCs w:val="28"/>
              </w:rPr>
            </w:pPr>
            <w:r w:rsidRPr="00E560E0">
              <w:rPr>
                <w:b/>
                <w:color w:val="000000"/>
                <w:szCs w:val="28"/>
              </w:rPr>
              <w:t xml:space="preserve"> </w:t>
            </w:r>
          </w:p>
        </w:tc>
      </w:tr>
      <w:tr w:rsidR="00E560E0" w:rsidRPr="00E560E0" w:rsidTr="00E560E0">
        <w:trPr>
          <w:trHeight w:val="181"/>
        </w:trPr>
        <w:tc>
          <w:tcPr>
            <w:tcW w:w="3119"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5</w:t>
            </w:r>
          </w:p>
        </w:tc>
        <w:tc>
          <w:tcPr>
            <w:tcW w:w="3119" w:type="dxa"/>
            <w:gridSpan w:val="4"/>
            <w:tcBorders>
              <w:top w:val="single" w:sz="6" w:space="0" w:color="auto"/>
              <w:left w:val="single" w:sz="6" w:space="0" w:color="auto"/>
              <w:bottom w:val="nil"/>
              <w:right w:val="single" w:sz="6" w:space="0" w:color="auto"/>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rPr>
                <w:b/>
                <w:color w:val="000000"/>
                <w:szCs w:val="28"/>
              </w:rPr>
            </w:pPr>
            <w:r w:rsidRPr="00E560E0">
              <w:rPr>
                <w:b/>
                <w:color w:val="000000"/>
                <w:szCs w:val="28"/>
              </w:rPr>
              <w:t xml:space="preserve">        УТВЕРЖДАЮ</w:t>
            </w:r>
          </w:p>
        </w:tc>
      </w:tr>
      <w:tr w:rsidR="00E560E0" w:rsidRPr="00E560E0" w:rsidTr="00E560E0">
        <w:trPr>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gridSpan w:val="2"/>
            <w:tcBorders>
              <w:top w:val="nil"/>
              <w:left w:val="single" w:sz="6" w:space="0" w:color="auto"/>
              <w:bottom w:val="nil"/>
              <w:right w:val="single" w:sz="6" w:space="0" w:color="auto"/>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gridSpan w:val="4"/>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Pr>
                <w:color w:val="000000"/>
                <w:szCs w:val="28"/>
              </w:rPr>
              <w:t xml:space="preserve"> </w:t>
            </w: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gridSpan w:val="2"/>
            <w:vMerge w:val="restart"/>
            <w:tcBorders>
              <w:top w:val="nil"/>
              <w:left w:val="nil"/>
              <w:right w:val="single" w:sz="6" w:space="0" w:color="auto"/>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w:t>
            </w:r>
          </w:p>
        </w:tc>
        <w:tc>
          <w:tcPr>
            <w:tcW w:w="3119" w:type="dxa"/>
            <w:gridSpan w:val="4"/>
            <w:vMerge w:val="restart"/>
            <w:tcBorders>
              <w:top w:val="nil"/>
              <w:left w:val="single" w:sz="6" w:space="0" w:color="auto"/>
              <w:bottom w:val="nil"/>
              <w:right w:val="single" w:sz="6" w:space="0" w:color="auto"/>
            </w:tcBorders>
            <w:vAlign w:val="center"/>
          </w:tcPr>
          <w:p w:rsidR="00E560E0" w:rsidRPr="00E560E0" w:rsidRDefault="00E560E0" w:rsidP="00E560E0">
            <w:pPr>
              <w:ind w:right="-110" w:firstLine="13"/>
              <w:rPr>
                <w:color w:val="000000"/>
                <w:szCs w:val="28"/>
              </w:rPr>
            </w:pPr>
            <w:r w:rsidRPr="00E560E0">
              <w:rPr>
                <w:color w:val="000000"/>
                <w:szCs w:val="28"/>
              </w:rPr>
              <w:t>__________ Ф.И.О.</w:t>
            </w:r>
          </w:p>
        </w:tc>
      </w:tr>
      <w:tr w:rsidR="00E560E0" w:rsidRPr="00E560E0" w:rsidTr="00E560E0">
        <w:trPr>
          <w:trHeight w:val="181"/>
        </w:trPr>
        <w:tc>
          <w:tcPr>
            <w:tcW w:w="3119" w:type="dxa"/>
            <w:gridSpan w:val="2"/>
            <w:tcBorders>
              <w:top w:val="nil"/>
              <w:left w:val="single" w:sz="6" w:space="0" w:color="auto"/>
              <w:bottom w:val="nil"/>
              <w:right w:val="single" w:sz="6" w:space="0" w:color="auto"/>
            </w:tcBorders>
            <w:vAlign w:val="bottom"/>
          </w:tcPr>
          <w:p w:rsidR="00E560E0" w:rsidRPr="00E560E0" w:rsidRDefault="00E560E0" w:rsidP="00E560E0">
            <w:pPr>
              <w:ind w:right="57"/>
              <w:rPr>
                <w:color w:val="000000"/>
                <w:szCs w:val="28"/>
              </w:rPr>
            </w:pPr>
            <w:r>
              <w:rPr>
                <w:color w:val="000000"/>
                <w:szCs w:val="28"/>
              </w:rPr>
              <w:t xml:space="preserve"> </w:t>
            </w:r>
            <w:r w:rsidRPr="00E560E0">
              <w:rPr>
                <w:color w:val="000000"/>
                <w:szCs w:val="28"/>
              </w:rPr>
              <w:t>Протокол №____</w:t>
            </w:r>
          </w:p>
        </w:tc>
        <w:tc>
          <w:tcPr>
            <w:tcW w:w="4961" w:type="dxa"/>
            <w:gridSpan w:val="2"/>
            <w:vMerge/>
            <w:tcBorders>
              <w:left w:val="single" w:sz="6" w:space="0" w:color="auto"/>
              <w:bottom w:val="nil"/>
              <w:right w:val="single" w:sz="6" w:space="0" w:color="auto"/>
            </w:tcBorders>
            <w:vAlign w:val="center"/>
          </w:tcPr>
          <w:p w:rsidR="00E560E0" w:rsidRPr="00E560E0" w:rsidRDefault="00E560E0" w:rsidP="00E560E0">
            <w:pPr>
              <w:ind w:left="57" w:right="57" w:firstLine="13"/>
              <w:jc w:val="center"/>
              <w:rPr>
                <w:color w:val="000000"/>
                <w:szCs w:val="28"/>
                <w:u w:val="single"/>
              </w:rPr>
            </w:pPr>
          </w:p>
        </w:tc>
        <w:tc>
          <w:tcPr>
            <w:tcW w:w="3119" w:type="dxa"/>
            <w:gridSpan w:val="4"/>
            <w:vMerge/>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p>
        </w:tc>
      </w:tr>
      <w:tr w:rsidR="00E560E0" w:rsidRPr="00E560E0" w:rsidTr="00E560E0">
        <w:trPr>
          <w:trHeight w:val="324"/>
        </w:trPr>
        <w:tc>
          <w:tcPr>
            <w:tcW w:w="3119"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w:t>
            </w:r>
            <w:r>
              <w:rPr>
                <w:color w:val="000000"/>
                <w:szCs w:val="28"/>
              </w:rPr>
              <w:t>____20</w:t>
            </w:r>
            <w:r w:rsidRPr="00E560E0">
              <w:rPr>
                <w:color w:val="000000"/>
                <w:szCs w:val="28"/>
              </w:rPr>
              <w:t>__г.</w:t>
            </w:r>
          </w:p>
        </w:tc>
        <w:tc>
          <w:tcPr>
            <w:tcW w:w="4961"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4"/>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682"/>
        </w:trPr>
        <w:tc>
          <w:tcPr>
            <w:tcW w:w="11199" w:type="dxa"/>
            <w:gridSpan w:val="8"/>
            <w:tcBorders>
              <w:top w:val="nil"/>
            </w:tcBorders>
          </w:tcPr>
          <w:p w:rsidR="00E560E0" w:rsidRPr="00E560E0" w:rsidRDefault="00E560E0" w:rsidP="00E560E0">
            <w:pPr>
              <w:ind w:right="57"/>
              <w:rPr>
                <w:color w:val="000000"/>
                <w:sz w:val="12"/>
                <w:szCs w:val="28"/>
              </w:rPr>
            </w:pPr>
          </w:p>
          <w:p w:rsidR="00E560E0" w:rsidRPr="00E560E0" w:rsidRDefault="00E560E0" w:rsidP="00E560E0">
            <w:pPr>
              <w:keepNext/>
              <w:numPr>
                <w:ilvl w:val="0"/>
                <w:numId w:val="35"/>
              </w:numPr>
              <w:ind w:right="-142"/>
              <w:outlineLvl w:val="0"/>
              <w:rPr>
                <w:bCs/>
                <w:color w:val="000000"/>
                <w:kern w:val="32"/>
                <w:sz w:val="28"/>
                <w:szCs w:val="28"/>
              </w:rPr>
            </w:pPr>
            <w:r w:rsidRPr="00E560E0">
              <w:rPr>
                <w:bCs/>
                <w:color w:val="000000"/>
                <w:kern w:val="32"/>
                <w:sz w:val="28"/>
                <w:szCs w:val="28"/>
              </w:rPr>
              <w:t>Наклонные поверхности. Элементы ската.</w:t>
            </w:r>
          </w:p>
          <w:p w:rsidR="00E560E0" w:rsidRPr="00E560E0" w:rsidRDefault="00E560E0" w:rsidP="00E560E0">
            <w:pPr>
              <w:ind w:left="328" w:right="567"/>
              <w:rPr>
                <w:sz w:val="28"/>
                <w:szCs w:val="28"/>
              </w:rPr>
            </w:pPr>
            <w:r w:rsidRPr="00E560E0">
              <w:rPr>
                <w:sz w:val="28"/>
                <w:szCs w:val="28"/>
              </w:rPr>
              <w:t xml:space="preserve">2.Установка </w:t>
            </w:r>
            <w:proofErr w:type="gramStart"/>
            <w:r w:rsidRPr="00E560E0">
              <w:rPr>
                <w:sz w:val="28"/>
                <w:szCs w:val="28"/>
              </w:rPr>
              <w:t>теодолита  в</w:t>
            </w:r>
            <w:proofErr w:type="gramEnd"/>
            <w:r w:rsidRPr="00E560E0">
              <w:rPr>
                <w:sz w:val="28"/>
                <w:szCs w:val="28"/>
              </w:rPr>
              <w:t xml:space="preserve">  рабочее  положение</w:t>
            </w:r>
          </w:p>
          <w:p w:rsidR="00E560E0" w:rsidRPr="00E560E0" w:rsidRDefault="00E560E0" w:rsidP="00E560E0">
            <w:pPr>
              <w:ind w:left="601" w:hanging="284"/>
              <w:rPr>
                <w:sz w:val="28"/>
                <w:szCs w:val="28"/>
              </w:rPr>
            </w:pPr>
            <w:r w:rsidRPr="00E560E0">
              <w:rPr>
                <w:sz w:val="28"/>
                <w:szCs w:val="28"/>
              </w:rPr>
              <w:t>3.</w:t>
            </w:r>
            <w:r w:rsidRPr="00E560E0">
              <w:rPr>
                <w:color w:val="000000"/>
                <w:sz w:val="28"/>
                <w:szCs w:val="28"/>
              </w:rPr>
              <w:t xml:space="preserve"> </w:t>
            </w:r>
            <w:proofErr w:type="gramStart"/>
            <w:r w:rsidRPr="00E560E0">
              <w:rPr>
                <w:color w:val="000000"/>
                <w:sz w:val="28"/>
                <w:szCs w:val="28"/>
              </w:rPr>
              <w:t>Определить  отметку</w:t>
            </w:r>
            <w:proofErr w:type="gramEnd"/>
            <w:r w:rsidRPr="00E560E0">
              <w:rPr>
                <w:color w:val="000000"/>
                <w:sz w:val="28"/>
                <w:szCs w:val="28"/>
              </w:rPr>
              <w:t xml:space="preserve">   ПК 4,  если  Н </w:t>
            </w:r>
            <w:r w:rsidRPr="00E560E0">
              <w:rPr>
                <w:color w:val="000000"/>
                <w:sz w:val="28"/>
                <w:szCs w:val="28"/>
                <w:vertAlign w:val="subscript"/>
              </w:rPr>
              <w:t xml:space="preserve">ПК 3 </w:t>
            </w:r>
            <w:r w:rsidRPr="00E560E0">
              <w:rPr>
                <w:color w:val="000000"/>
                <w:sz w:val="28"/>
                <w:szCs w:val="28"/>
              </w:rPr>
              <w:t xml:space="preserve">=23,45 м., </w:t>
            </w:r>
            <w:r w:rsidRPr="00E560E0">
              <w:rPr>
                <w:color w:val="000000"/>
                <w:sz w:val="28"/>
                <w:szCs w:val="28"/>
                <w:lang w:val="en-US"/>
              </w:rPr>
              <w:t>h</w:t>
            </w:r>
            <w:r w:rsidRPr="00E560E0">
              <w:rPr>
                <w:color w:val="000000"/>
                <w:sz w:val="28"/>
                <w:szCs w:val="28"/>
                <w:vertAlign w:val="subscript"/>
              </w:rPr>
              <w:t>ср</w:t>
            </w:r>
            <w:r w:rsidRPr="00E560E0">
              <w:rPr>
                <w:color w:val="000000"/>
                <w:sz w:val="28"/>
                <w:szCs w:val="28"/>
              </w:rPr>
              <w:t xml:space="preserve"> = -0434мм</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w:t>
            </w:r>
          </w:p>
        </w:tc>
      </w:tr>
      <w:tr w:rsidR="00E560E0" w:rsidRPr="00E560E0" w:rsidTr="00E560E0">
        <w:trPr>
          <w:gridAfter w:val="2"/>
          <w:wAfter w:w="142" w:type="dxa"/>
          <w:trHeight w:val="181"/>
        </w:trPr>
        <w:tc>
          <w:tcPr>
            <w:tcW w:w="11057" w:type="dxa"/>
            <w:gridSpan w:val="6"/>
            <w:tcBorders>
              <w:bottom w:val="single" w:sz="6" w:space="0" w:color="auto"/>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2"/>
          <w:wAfter w:w="142" w:type="dxa"/>
          <w:trHeight w:val="394"/>
        </w:trPr>
        <w:tc>
          <w:tcPr>
            <w:tcW w:w="3119"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gridSpan w:val="2"/>
            <w:tcBorders>
              <w:top w:val="single" w:sz="6" w:space="0" w:color="auto"/>
              <w:left w:val="single" w:sz="6" w:space="0" w:color="auto"/>
              <w:bottom w:val="nil"/>
              <w:right w:val="single" w:sz="6" w:space="0" w:color="auto"/>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6</w:t>
            </w:r>
          </w:p>
        </w:tc>
        <w:tc>
          <w:tcPr>
            <w:tcW w:w="2977" w:type="dxa"/>
            <w:gridSpan w:val="2"/>
            <w:tcBorders>
              <w:top w:val="single" w:sz="6" w:space="0" w:color="auto"/>
              <w:left w:val="single" w:sz="6" w:space="0" w:color="auto"/>
              <w:bottom w:val="nil"/>
              <w:right w:val="single" w:sz="6" w:space="0" w:color="auto"/>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2"/>
          <w:wAfter w:w="142" w:type="dxa"/>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gridSpan w:val="2"/>
            <w:tcBorders>
              <w:top w:val="nil"/>
              <w:left w:val="single" w:sz="6" w:space="0" w:color="auto"/>
              <w:bottom w:val="nil"/>
              <w:right w:val="single" w:sz="6" w:space="0" w:color="auto"/>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gridSpan w:val="2"/>
            <w:tcBorders>
              <w:top w:val="nil"/>
              <w:left w:val="single" w:sz="6" w:space="0" w:color="auto"/>
              <w:bottom w:val="nil"/>
              <w:right w:val="single" w:sz="6" w:space="0" w:color="auto"/>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2"/>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Pr>
                <w:color w:val="000000"/>
                <w:szCs w:val="28"/>
              </w:rPr>
              <w:t xml:space="preserve"> </w:t>
            </w: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gridSpan w:val="2"/>
            <w:vMerge w:val="restart"/>
            <w:tcBorders>
              <w:top w:val="nil"/>
              <w:left w:val="nil"/>
              <w:right w:val="single" w:sz="6" w:space="0" w:color="auto"/>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gridSpan w:val="2"/>
            <w:vMerge w:val="restart"/>
            <w:tcBorders>
              <w:top w:val="nil"/>
              <w:left w:val="single" w:sz="6" w:space="0" w:color="auto"/>
              <w:bottom w:val="nil"/>
              <w:right w:val="single" w:sz="6" w:space="0" w:color="auto"/>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2"/>
          <w:wAfter w:w="142" w:type="dxa"/>
          <w:trHeight w:val="181"/>
        </w:trPr>
        <w:tc>
          <w:tcPr>
            <w:tcW w:w="3119" w:type="dxa"/>
            <w:gridSpan w:val="2"/>
            <w:tcBorders>
              <w:top w:val="nil"/>
              <w:left w:val="single" w:sz="6" w:space="0" w:color="auto"/>
              <w:bottom w:val="nil"/>
              <w:right w:val="single" w:sz="6" w:space="0" w:color="auto"/>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gridSpan w:val="2"/>
            <w:vMerge/>
            <w:tcBorders>
              <w:left w:val="single" w:sz="6" w:space="0" w:color="auto"/>
              <w:bottom w:val="nil"/>
              <w:right w:val="single" w:sz="6" w:space="0" w:color="auto"/>
            </w:tcBorders>
            <w:vAlign w:val="center"/>
          </w:tcPr>
          <w:p w:rsidR="00E560E0" w:rsidRPr="00E560E0" w:rsidRDefault="00E560E0" w:rsidP="00E560E0">
            <w:pPr>
              <w:ind w:left="57" w:right="57" w:firstLine="13"/>
              <w:jc w:val="center"/>
              <w:rPr>
                <w:color w:val="000000"/>
                <w:szCs w:val="28"/>
                <w:u w:val="single"/>
              </w:rPr>
            </w:pPr>
          </w:p>
        </w:tc>
        <w:tc>
          <w:tcPr>
            <w:tcW w:w="2977" w:type="dxa"/>
            <w:gridSpan w:val="2"/>
            <w:vMerge/>
            <w:tcBorders>
              <w:top w:val="nil"/>
              <w:left w:val="single" w:sz="6" w:space="0" w:color="auto"/>
              <w:bottom w:val="nil"/>
              <w:right w:val="single" w:sz="6" w:space="0" w:color="auto"/>
            </w:tcBorders>
          </w:tcPr>
          <w:p w:rsidR="00E560E0" w:rsidRPr="00E560E0" w:rsidRDefault="00E560E0" w:rsidP="00E560E0">
            <w:pPr>
              <w:ind w:left="57" w:right="57"/>
              <w:rPr>
                <w:color w:val="000000"/>
                <w:szCs w:val="28"/>
              </w:rPr>
            </w:pPr>
          </w:p>
        </w:tc>
      </w:tr>
      <w:tr w:rsidR="00E560E0" w:rsidRPr="00E560E0" w:rsidTr="00E560E0">
        <w:trPr>
          <w:gridAfter w:val="2"/>
          <w:wAfter w:w="142" w:type="dxa"/>
          <w:trHeight w:val="253"/>
        </w:trPr>
        <w:tc>
          <w:tcPr>
            <w:tcW w:w="3119"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 г.</w:t>
            </w:r>
          </w:p>
        </w:tc>
        <w:tc>
          <w:tcPr>
            <w:tcW w:w="4961"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gridSpan w:val="2"/>
            <w:tcBorders>
              <w:top w:val="nil"/>
              <w:left w:val="single" w:sz="6" w:space="0" w:color="auto"/>
              <w:bottom w:val="single" w:sz="6" w:space="0" w:color="auto"/>
              <w:right w:val="single" w:sz="6" w:space="0" w:color="auto"/>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w:t>
            </w:r>
            <w:r>
              <w:rPr>
                <w:color w:val="000000"/>
                <w:szCs w:val="28"/>
              </w:rPr>
              <w:t>__»________20</w:t>
            </w:r>
            <w:r w:rsidRPr="00E560E0">
              <w:rPr>
                <w:color w:val="000000"/>
                <w:szCs w:val="28"/>
              </w:rPr>
              <w:t>_ г.</w:t>
            </w:r>
          </w:p>
        </w:tc>
      </w:tr>
      <w:tr w:rsidR="00E560E0" w:rsidRPr="00E560E0" w:rsidTr="00E560E0">
        <w:trPr>
          <w:gridAfter w:val="2"/>
          <w:wAfter w:w="142" w:type="dxa"/>
          <w:trHeight w:val="2399"/>
        </w:trPr>
        <w:tc>
          <w:tcPr>
            <w:tcW w:w="11057" w:type="dxa"/>
            <w:gridSpan w:val="6"/>
            <w:tcBorders>
              <w:top w:val="single" w:sz="6" w:space="0" w:color="auto"/>
            </w:tcBorders>
          </w:tcPr>
          <w:p w:rsidR="00E560E0" w:rsidRPr="00E560E0" w:rsidRDefault="00E560E0" w:rsidP="00E560E0">
            <w:pPr>
              <w:ind w:right="57"/>
              <w:rPr>
                <w:color w:val="000000"/>
                <w:sz w:val="12"/>
                <w:szCs w:val="28"/>
              </w:rPr>
            </w:pPr>
          </w:p>
          <w:p w:rsidR="00E560E0" w:rsidRPr="00E560E0" w:rsidRDefault="00E560E0" w:rsidP="00E560E0">
            <w:pPr>
              <w:keepNext/>
              <w:numPr>
                <w:ilvl w:val="0"/>
                <w:numId w:val="27"/>
              </w:numPr>
              <w:ind w:right="-141"/>
              <w:outlineLvl w:val="0"/>
              <w:rPr>
                <w:bCs/>
                <w:color w:val="000000"/>
                <w:kern w:val="32"/>
                <w:sz w:val="28"/>
                <w:szCs w:val="28"/>
              </w:rPr>
            </w:pPr>
            <w:r w:rsidRPr="00E560E0">
              <w:rPr>
                <w:bCs/>
                <w:color w:val="000000"/>
                <w:kern w:val="32"/>
                <w:sz w:val="28"/>
                <w:szCs w:val="28"/>
              </w:rPr>
              <w:t xml:space="preserve">Приведите зависимость между румбами и дирекционными углами (азимутами) </w:t>
            </w:r>
          </w:p>
          <w:p w:rsidR="00E560E0" w:rsidRPr="00E560E0" w:rsidRDefault="00E560E0" w:rsidP="00E560E0">
            <w:pPr>
              <w:keepNext/>
              <w:ind w:right="-141"/>
              <w:outlineLvl w:val="0"/>
              <w:rPr>
                <w:bCs/>
                <w:color w:val="000000"/>
                <w:kern w:val="32"/>
                <w:sz w:val="28"/>
                <w:szCs w:val="28"/>
              </w:rPr>
            </w:pPr>
            <w:r w:rsidRPr="00E560E0">
              <w:rPr>
                <w:bCs/>
                <w:color w:val="000000"/>
                <w:kern w:val="32"/>
                <w:sz w:val="28"/>
                <w:szCs w:val="28"/>
              </w:rPr>
              <w:t xml:space="preserve">          </w:t>
            </w:r>
            <w:proofErr w:type="gramStart"/>
            <w:r w:rsidRPr="00E560E0">
              <w:rPr>
                <w:bCs/>
                <w:color w:val="000000"/>
                <w:kern w:val="32"/>
                <w:sz w:val="28"/>
                <w:szCs w:val="28"/>
              </w:rPr>
              <w:t>линий</w:t>
            </w:r>
            <w:proofErr w:type="gramEnd"/>
            <w:r w:rsidRPr="00E560E0">
              <w:rPr>
                <w:bCs/>
                <w:color w:val="000000"/>
                <w:kern w:val="32"/>
                <w:sz w:val="28"/>
                <w:szCs w:val="28"/>
              </w:rPr>
              <w:t>.</w:t>
            </w:r>
          </w:p>
          <w:p w:rsidR="00E560E0" w:rsidRPr="00E560E0" w:rsidRDefault="00E560E0" w:rsidP="00E560E0">
            <w:pPr>
              <w:numPr>
                <w:ilvl w:val="0"/>
                <w:numId w:val="27"/>
              </w:numPr>
              <w:ind w:right="567"/>
              <w:rPr>
                <w:sz w:val="28"/>
                <w:szCs w:val="28"/>
              </w:rPr>
            </w:pPr>
            <w:r w:rsidRPr="00E560E0">
              <w:rPr>
                <w:sz w:val="28"/>
                <w:szCs w:val="28"/>
              </w:rPr>
              <w:t>Вешение линий. Способы вешения.</w:t>
            </w:r>
          </w:p>
          <w:p w:rsidR="00E560E0" w:rsidRPr="00E560E0" w:rsidRDefault="00E560E0" w:rsidP="00E560E0">
            <w:pPr>
              <w:ind w:left="601" w:hanging="284"/>
              <w:rPr>
                <w:sz w:val="28"/>
                <w:szCs w:val="28"/>
              </w:rPr>
            </w:pPr>
            <w:r w:rsidRPr="00E560E0">
              <w:rPr>
                <w:rFonts w:eastAsia="Calibri"/>
                <w:sz w:val="28"/>
                <w:szCs w:val="28"/>
              </w:rPr>
              <w:t xml:space="preserve">  3.</w:t>
            </w:r>
            <w:r w:rsidRPr="00E560E0">
              <w:rPr>
                <w:sz w:val="28"/>
                <w:szCs w:val="28"/>
              </w:rPr>
              <w:t xml:space="preserve"> </w:t>
            </w:r>
            <w:proofErr w:type="gramStart"/>
            <w:r w:rsidRPr="00E560E0">
              <w:rPr>
                <w:sz w:val="28"/>
                <w:szCs w:val="28"/>
              </w:rPr>
              <w:t>Определить  приращения</w:t>
            </w:r>
            <w:proofErr w:type="gramEnd"/>
            <w:r w:rsidRPr="00E560E0">
              <w:rPr>
                <w:sz w:val="28"/>
                <w:szCs w:val="28"/>
              </w:rPr>
              <w:t xml:space="preserve">  координат на оси  Х   и  У,   если  известны:</w:t>
            </w:r>
          </w:p>
          <w:p w:rsidR="00E560E0" w:rsidRPr="00E560E0" w:rsidRDefault="00E560E0" w:rsidP="00E560E0">
            <w:pPr>
              <w:jc w:val="both"/>
              <w:rPr>
                <w:sz w:val="28"/>
                <w:szCs w:val="28"/>
              </w:rPr>
            </w:pPr>
            <w:r w:rsidRPr="00E560E0">
              <w:rPr>
                <w:sz w:val="28"/>
                <w:szCs w:val="28"/>
              </w:rPr>
              <w:t xml:space="preserve">          </w:t>
            </w:r>
            <w:proofErr w:type="gramStart"/>
            <w:r w:rsidRPr="00E560E0">
              <w:rPr>
                <w:sz w:val="28"/>
                <w:szCs w:val="28"/>
                <w:lang w:val="en-US"/>
              </w:rPr>
              <w:t>r</w:t>
            </w:r>
            <w:proofErr w:type="gramEnd"/>
            <w:r w:rsidRPr="00E560E0">
              <w:rPr>
                <w:sz w:val="28"/>
                <w:szCs w:val="28"/>
              </w:rPr>
              <w:t xml:space="preserve"> </w:t>
            </w:r>
            <w:r w:rsidRPr="00E560E0">
              <w:rPr>
                <w:sz w:val="28"/>
                <w:szCs w:val="28"/>
                <w:vertAlign w:val="subscript"/>
              </w:rPr>
              <w:t xml:space="preserve">1-2 </w:t>
            </w:r>
            <w:r w:rsidRPr="00E560E0">
              <w:rPr>
                <w:sz w:val="28"/>
                <w:szCs w:val="28"/>
              </w:rPr>
              <w:t>= СВ:13</w:t>
            </w:r>
            <w:r w:rsidRPr="00E560E0">
              <w:rPr>
                <w:sz w:val="28"/>
                <w:szCs w:val="28"/>
                <w:vertAlign w:val="superscript"/>
              </w:rPr>
              <w:t>0</w:t>
            </w:r>
            <w:r w:rsidRPr="00E560E0">
              <w:rPr>
                <w:sz w:val="28"/>
                <w:szCs w:val="28"/>
              </w:rPr>
              <w:t>12</w:t>
            </w:r>
            <w:r w:rsidRPr="00E560E0">
              <w:rPr>
                <w:sz w:val="28"/>
                <w:szCs w:val="28"/>
                <w:vertAlign w:val="superscript"/>
              </w:rPr>
              <w:t>/</w:t>
            </w:r>
            <w:r w:rsidRPr="00E560E0">
              <w:rPr>
                <w:sz w:val="28"/>
                <w:szCs w:val="28"/>
                <w:vertAlign w:val="subscript"/>
              </w:rPr>
              <w:t xml:space="preserve"> </w:t>
            </w:r>
            <w:r w:rsidRPr="00E560E0">
              <w:rPr>
                <w:sz w:val="28"/>
                <w:szCs w:val="28"/>
              </w:rPr>
              <w:t xml:space="preserve">; </w:t>
            </w:r>
            <w:r w:rsidRPr="00E560E0">
              <w:rPr>
                <w:sz w:val="28"/>
                <w:szCs w:val="28"/>
                <w:lang w:val="en-US"/>
              </w:rPr>
              <w:t>d</w:t>
            </w:r>
            <w:r w:rsidRPr="00E560E0">
              <w:rPr>
                <w:sz w:val="28"/>
                <w:szCs w:val="28"/>
                <w:vertAlign w:val="subscript"/>
              </w:rPr>
              <w:t>1-2</w:t>
            </w:r>
            <w:r w:rsidRPr="00E560E0">
              <w:rPr>
                <w:sz w:val="28"/>
                <w:szCs w:val="28"/>
              </w:rPr>
              <w:t xml:space="preserve">= </w:t>
            </w:r>
            <w:smartTag w:uri="urn:schemas-microsoft-com:office:smarttags" w:element="metricconverter">
              <w:smartTagPr>
                <w:attr w:name="ProductID" w:val="44,40 м"/>
              </w:smartTagPr>
              <w:r w:rsidRPr="00E560E0">
                <w:rPr>
                  <w:sz w:val="28"/>
                  <w:szCs w:val="28"/>
                </w:rPr>
                <w:t>44,40 м</w:t>
              </w:r>
            </w:smartTag>
            <w:r w:rsidRPr="00E560E0">
              <w:rPr>
                <w:rFonts w:eastAsia="Calibri"/>
                <w:sz w:val="28"/>
                <w:szCs w:val="28"/>
              </w:rPr>
              <w:t>.</w:t>
            </w:r>
            <w:r w:rsidRPr="00E560E0">
              <w:rPr>
                <w:color w:val="000000"/>
                <w:sz w:val="28"/>
                <w:szCs w:val="28"/>
              </w:rPr>
              <w:t xml:space="preserve">                                  </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Преподаватель__________________</w:t>
            </w:r>
          </w:p>
          <w:p w:rsidR="00E560E0" w:rsidRPr="00E560E0" w:rsidRDefault="00E560E0" w:rsidP="00E560E0">
            <w:pPr>
              <w:ind w:left="57" w:right="57" w:firstLine="13"/>
              <w:jc w:val="right"/>
              <w:rPr>
                <w:color w:val="000000"/>
                <w:sz w:val="18"/>
                <w:szCs w:val="28"/>
              </w:rPr>
            </w:pPr>
          </w:p>
          <w:p w:rsidR="00E560E0" w:rsidRPr="00E560E0" w:rsidRDefault="00E560E0" w:rsidP="00E560E0">
            <w:pPr>
              <w:ind w:left="57" w:right="57" w:firstLine="13"/>
              <w:jc w:val="right"/>
              <w:rPr>
                <w:color w:val="000000"/>
                <w:sz w:val="8"/>
                <w:szCs w:val="28"/>
              </w:rPr>
            </w:pPr>
          </w:p>
        </w:tc>
      </w:tr>
    </w:tbl>
    <w:p w:rsidR="00E560E0" w:rsidRDefault="00E560E0" w:rsidP="00E560E0">
      <w:pPr>
        <w:contextualSpacing/>
        <w:jc w:val="center"/>
        <w:rPr>
          <w:rFonts w:eastAsia="Calibri"/>
          <w:szCs w:val="28"/>
          <w:lang w:eastAsia="en-US"/>
        </w:rPr>
      </w:pPr>
    </w:p>
    <w:p w:rsidR="00BD4891" w:rsidRDefault="00BD4891" w:rsidP="00E560E0">
      <w:pPr>
        <w:contextualSpacing/>
        <w:jc w:val="center"/>
        <w:rPr>
          <w:rFonts w:eastAsia="Calibri"/>
          <w:szCs w:val="28"/>
          <w:lang w:eastAsia="en-US"/>
        </w:rPr>
      </w:pPr>
    </w:p>
    <w:p w:rsidR="00BD4891" w:rsidRDefault="00BD4891" w:rsidP="00E560E0">
      <w:pPr>
        <w:contextualSpacing/>
        <w:jc w:val="center"/>
        <w:rPr>
          <w:rFonts w:eastAsia="Calibri"/>
          <w:szCs w:val="28"/>
          <w:lang w:eastAsia="en-US"/>
        </w:rPr>
      </w:pPr>
    </w:p>
    <w:p w:rsidR="00E560E0" w:rsidRPr="00E560E0" w:rsidRDefault="00E560E0" w:rsidP="00E560E0">
      <w:pPr>
        <w:contextualSpacing/>
        <w:jc w:val="center"/>
        <w:rPr>
          <w:rFonts w:eastAsia="Calibri"/>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7</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8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w:t>
            </w:r>
            <w:r>
              <w:rPr>
                <w:color w:val="000000"/>
                <w:szCs w:val="28"/>
              </w:rPr>
              <w:t>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16"/>
                <w:szCs w:val="28"/>
              </w:rPr>
            </w:pPr>
          </w:p>
          <w:p w:rsidR="00E560E0" w:rsidRPr="00E560E0" w:rsidRDefault="00E560E0" w:rsidP="00E560E0">
            <w:pPr>
              <w:keepNext/>
              <w:numPr>
                <w:ilvl w:val="0"/>
                <w:numId w:val="36"/>
              </w:numPr>
              <w:ind w:right="-141"/>
              <w:outlineLvl w:val="0"/>
              <w:rPr>
                <w:bCs/>
                <w:color w:val="000000"/>
                <w:kern w:val="32"/>
                <w:sz w:val="28"/>
                <w:szCs w:val="28"/>
              </w:rPr>
            </w:pPr>
            <w:r w:rsidRPr="00E560E0">
              <w:rPr>
                <w:bCs/>
                <w:color w:val="000000"/>
                <w:kern w:val="32"/>
                <w:sz w:val="28"/>
                <w:szCs w:val="28"/>
              </w:rPr>
              <w:t xml:space="preserve"> </w:t>
            </w:r>
            <w:proofErr w:type="spellStart"/>
            <w:r w:rsidRPr="00E560E0">
              <w:rPr>
                <w:bCs/>
                <w:color w:val="000000"/>
                <w:kern w:val="32"/>
                <w:sz w:val="28"/>
                <w:szCs w:val="28"/>
              </w:rPr>
              <w:t>Уровенная</w:t>
            </w:r>
            <w:proofErr w:type="spellEnd"/>
            <w:r w:rsidRPr="00E560E0">
              <w:rPr>
                <w:bCs/>
                <w:color w:val="000000"/>
                <w:kern w:val="32"/>
                <w:sz w:val="28"/>
                <w:szCs w:val="28"/>
              </w:rPr>
              <w:t xml:space="preserve">   поверхность.  </w:t>
            </w:r>
            <w:proofErr w:type="gramStart"/>
            <w:r w:rsidRPr="00E560E0">
              <w:rPr>
                <w:bCs/>
                <w:color w:val="000000"/>
                <w:kern w:val="32"/>
                <w:sz w:val="28"/>
                <w:szCs w:val="28"/>
              </w:rPr>
              <w:t>Абсолютные  и</w:t>
            </w:r>
            <w:proofErr w:type="gramEnd"/>
            <w:r w:rsidRPr="00E560E0">
              <w:rPr>
                <w:bCs/>
                <w:color w:val="000000"/>
                <w:kern w:val="32"/>
                <w:sz w:val="28"/>
                <w:szCs w:val="28"/>
              </w:rPr>
              <w:t xml:space="preserve">   относительные   отметки   точек.</w:t>
            </w:r>
          </w:p>
          <w:p w:rsidR="00E560E0" w:rsidRPr="00E560E0" w:rsidRDefault="00E560E0" w:rsidP="00E560E0">
            <w:pPr>
              <w:numPr>
                <w:ilvl w:val="0"/>
                <w:numId w:val="36"/>
              </w:numPr>
              <w:rPr>
                <w:sz w:val="28"/>
                <w:szCs w:val="28"/>
              </w:rPr>
            </w:pPr>
            <w:r w:rsidRPr="00E560E0">
              <w:rPr>
                <w:sz w:val="28"/>
                <w:szCs w:val="28"/>
              </w:rPr>
              <w:t>Как   вычислить    дирекционные   углы</w:t>
            </w:r>
            <w:proofErr w:type="gramStart"/>
            <w:r w:rsidRPr="00E560E0">
              <w:rPr>
                <w:sz w:val="28"/>
                <w:szCs w:val="28"/>
              </w:rPr>
              <w:t xml:space="preserve">   (</w:t>
            </w:r>
            <w:proofErr w:type="gramEnd"/>
            <w:r w:rsidRPr="00E560E0">
              <w:rPr>
                <w:sz w:val="28"/>
                <w:szCs w:val="28"/>
              </w:rPr>
              <w:t>азимуты) замкнутого теодолитного  хода по  измеренным внутренним углам и  начальному дирекционному углу  (азимуту).</w:t>
            </w:r>
          </w:p>
          <w:p w:rsidR="00E560E0" w:rsidRPr="00E560E0" w:rsidRDefault="00E560E0" w:rsidP="00E560E0">
            <w:pPr>
              <w:jc w:val="both"/>
              <w:rPr>
                <w:color w:val="000000"/>
                <w:sz w:val="28"/>
                <w:szCs w:val="28"/>
              </w:rPr>
            </w:pPr>
            <w:r w:rsidRPr="00E560E0">
              <w:rPr>
                <w:sz w:val="28"/>
                <w:szCs w:val="28"/>
              </w:rPr>
              <w:t xml:space="preserve">     3.</w:t>
            </w:r>
            <w:r w:rsidRPr="00E560E0">
              <w:rPr>
                <w:rFonts w:ascii="Book Antiqua" w:hAnsi="Book Antiqua"/>
                <w:color w:val="000000"/>
                <w:sz w:val="28"/>
                <w:szCs w:val="28"/>
              </w:rPr>
              <w:t xml:space="preserve"> </w:t>
            </w:r>
            <w:r w:rsidRPr="00E560E0">
              <w:rPr>
                <w:color w:val="000000"/>
                <w:sz w:val="28"/>
                <w:szCs w:val="28"/>
              </w:rPr>
              <w:t xml:space="preserve">Определить проектную </w:t>
            </w:r>
            <w:proofErr w:type="gramStart"/>
            <w:r w:rsidRPr="00E560E0">
              <w:rPr>
                <w:color w:val="000000"/>
                <w:sz w:val="28"/>
                <w:szCs w:val="28"/>
              </w:rPr>
              <w:t>отметку  ПК</w:t>
            </w:r>
            <w:proofErr w:type="gramEnd"/>
            <w:r w:rsidRPr="00E560E0">
              <w:rPr>
                <w:color w:val="000000"/>
                <w:sz w:val="28"/>
                <w:szCs w:val="28"/>
              </w:rPr>
              <w:t xml:space="preserve"> 8  , если  </w:t>
            </w:r>
            <w:proofErr w:type="spellStart"/>
            <w:r w:rsidRPr="00E560E0">
              <w:rPr>
                <w:color w:val="000000"/>
                <w:sz w:val="28"/>
                <w:szCs w:val="28"/>
              </w:rPr>
              <w:t>Н</w:t>
            </w:r>
            <w:r w:rsidRPr="00E560E0">
              <w:rPr>
                <w:color w:val="000000"/>
                <w:sz w:val="28"/>
                <w:szCs w:val="28"/>
                <w:vertAlign w:val="subscript"/>
              </w:rPr>
              <w:t>пр</w:t>
            </w:r>
            <w:proofErr w:type="spellEnd"/>
            <w:r w:rsidRPr="00E560E0">
              <w:rPr>
                <w:color w:val="000000"/>
                <w:sz w:val="28"/>
                <w:szCs w:val="28"/>
                <w:vertAlign w:val="subscript"/>
              </w:rPr>
              <w:t xml:space="preserve"> ПК1</w:t>
            </w:r>
            <w:r w:rsidRPr="00E560E0">
              <w:rPr>
                <w:color w:val="000000"/>
                <w:sz w:val="28"/>
                <w:szCs w:val="28"/>
              </w:rPr>
              <w:t xml:space="preserve">=111.64 м., уклон </w:t>
            </w:r>
          </w:p>
          <w:p w:rsidR="00E560E0" w:rsidRPr="00E560E0" w:rsidRDefault="00E560E0" w:rsidP="00E560E0">
            <w:pPr>
              <w:jc w:val="both"/>
              <w:rPr>
                <w:color w:val="000000"/>
                <w:sz w:val="28"/>
                <w:szCs w:val="28"/>
              </w:rPr>
            </w:pPr>
            <w:r w:rsidRPr="00E560E0">
              <w:rPr>
                <w:color w:val="000000"/>
                <w:sz w:val="28"/>
                <w:szCs w:val="28"/>
              </w:rPr>
              <w:t xml:space="preserve">        </w:t>
            </w:r>
            <w:proofErr w:type="gramStart"/>
            <w:r w:rsidRPr="00E560E0">
              <w:rPr>
                <w:color w:val="000000"/>
                <w:sz w:val="28"/>
                <w:szCs w:val="28"/>
              </w:rPr>
              <w:t>элемента</w:t>
            </w:r>
            <w:proofErr w:type="gramEnd"/>
            <w:r w:rsidRPr="00E560E0">
              <w:rPr>
                <w:color w:val="000000"/>
                <w:sz w:val="28"/>
                <w:szCs w:val="28"/>
              </w:rPr>
              <w:t xml:space="preserve"> профиля равен </w:t>
            </w:r>
            <w:r w:rsidRPr="00E560E0">
              <w:rPr>
                <w:color w:val="000000"/>
                <w:sz w:val="28"/>
                <w:szCs w:val="28"/>
                <w:lang w:val="en-US"/>
              </w:rPr>
              <w:t>i</w:t>
            </w:r>
            <w:r w:rsidRPr="00E560E0">
              <w:rPr>
                <w:color w:val="000000"/>
                <w:sz w:val="28"/>
                <w:szCs w:val="28"/>
                <w:vertAlign w:val="subscript"/>
              </w:rPr>
              <w:t xml:space="preserve">пр </w:t>
            </w:r>
            <w:r w:rsidRPr="00E560E0">
              <w:rPr>
                <w:color w:val="000000"/>
                <w:sz w:val="28"/>
                <w:szCs w:val="28"/>
              </w:rPr>
              <w:t>= 6‰ (подъем).</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Преподаватель__________________</w:t>
            </w:r>
          </w:p>
          <w:p w:rsidR="00E560E0" w:rsidRPr="00E560E0" w:rsidRDefault="00E560E0" w:rsidP="00E560E0">
            <w:pPr>
              <w:ind w:right="57"/>
              <w:rPr>
                <w:color w:val="000000"/>
                <w:sz w:val="28"/>
                <w:szCs w:val="28"/>
              </w:rPr>
            </w:pPr>
          </w:p>
          <w:p w:rsidR="00E560E0" w:rsidRPr="00E560E0" w:rsidRDefault="00E560E0" w:rsidP="00E560E0">
            <w:pPr>
              <w:ind w:right="57"/>
              <w:rPr>
                <w:color w:val="000000"/>
                <w:sz w:val="8"/>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single" w:sz="6" w:space="0" w:color="000000"/>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vAlign w:val="center"/>
          </w:tcPr>
          <w:p w:rsidR="00E560E0" w:rsidRPr="00E560E0" w:rsidRDefault="00E560E0" w:rsidP="00E560E0">
            <w:pPr>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264"/>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4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4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w:t>
            </w:r>
            <w:r>
              <w:rPr>
                <w:color w:val="000000"/>
                <w:szCs w:val="28"/>
              </w:rPr>
              <w:t>_20</w:t>
            </w:r>
            <w:r w:rsidRPr="00E560E0">
              <w:rPr>
                <w:color w:val="000000"/>
                <w:szCs w:val="28"/>
              </w:rPr>
              <w:t>__г.</w:t>
            </w:r>
          </w:p>
        </w:tc>
      </w:tr>
      <w:tr w:rsidR="00E560E0" w:rsidRPr="00E560E0" w:rsidTr="00E560E0">
        <w:trPr>
          <w:gridAfter w:val="1"/>
          <w:wAfter w:w="142" w:type="dxa"/>
          <w:trHeight w:val="1776"/>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numPr>
                <w:ilvl w:val="0"/>
                <w:numId w:val="37"/>
              </w:numPr>
              <w:ind w:right="567"/>
              <w:outlineLvl w:val="0"/>
              <w:rPr>
                <w:bCs/>
                <w:color w:val="000000"/>
                <w:kern w:val="32"/>
                <w:sz w:val="28"/>
                <w:szCs w:val="28"/>
              </w:rPr>
            </w:pPr>
            <w:r w:rsidRPr="00E560E0">
              <w:rPr>
                <w:bCs/>
                <w:color w:val="000000"/>
                <w:kern w:val="32"/>
                <w:sz w:val="28"/>
                <w:szCs w:val="28"/>
              </w:rPr>
              <w:t xml:space="preserve">Ориентирование линий на местности. Азимуты линий.      </w:t>
            </w:r>
          </w:p>
          <w:p w:rsidR="00E560E0" w:rsidRPr="00E560E0" w:rsidRDefault="00E560E0" w:rsidP="00E560E0">
            <w:pPr>
              <w:ind w:left="317" w:right="-283"/>
              <w:rPr>
                <w:sz w:val="28"/>
                <w:szCs w:val="28"/>
              </w:rPr>
            </w:pPr>
            <w:r w:rsidRPr="00E560E0">
              <w:rPr>
                <w:sz w:val="28"/>
                <w:szCs w:val="28"/>
              </w:rPr>
              <w:t xml:space="preserve">  2. Порядок </w:t>
            </w:r>
            <w:proofErr w:type="gramStart"/>
            <w:r w:rsidRPr="00E560E0">
              <w:rPr>
                <w:sz w:val="28"/>
                <w:szCs w:val="28"/>
              </w:rPr>
              <w:t>измерения  горизонтальных</w:t>
            </w:r>
            <w:proofErr w:type="gramEnd"/>
            <w:r w:rsidRPr="00E560E0">
              <w:rPr>
                <w:sz w:val="28"/>
                <w:szCs w:val="28"/>
              </w:rPr>
              <w:t xml:space="preserve">   углов  способом  приемов.</w:t>
            </w:r>
          </w:p>
          <w:p w:rsidR="00E560E0" w:rsidRPr="00E560E0" w:rsidRDefault="00E560E0" w:rsidP="00E560E0">
            <w:pPr>
              <w:ind w:left="317" w:right="567"/>
              <w:rPr>
                <w:sz w:val="28"/>
                <w:szCs w:val="28"/>
              </w:rPr>
            </w:pPr>
            <w:r w:rsidRPr="00E560E0">
              <w:rPr>
                <w:sz w:val="28"/>
                <w:szCs w:val="28"/>
              </w:rPr>
              <w:t xml:space="preserve">  3. Определить отметку </w:t>
            </w:r>
            <w:proofErr w:type="spellStart"/>
            <w:r w:rsidRPr="00E560E0">
              <w:rPr>
                <w:sz w:val="28"/>
                <w:szCs w:val="28"/>
              </w:rPr>
              <w:t>т.В</w:t>
            </w:r>
            <w:proofErr w:type="spellEnd"/>
            <w:r w:rsidRPr="00E560E0">
              <w:rPr>
                <w:sz w:val="28"/>
                <w:szCs w:val="28"/>
              </w:rPr>
              <w:t xml:space="preserve"> (Н</w:t>
            </w:r>
            <w:r w:rsidRPr="00E560E0">
              <w:rPr>
                <w:sz w:val="28"/>
                <w:szCs w:val="28"/>
                <w:vertAlign w:val="subscript"/>
              </w:rPr>
              <w:t>В</w:t>
            </w:r>
            <w:r w:rsidRPr="00E560E0">
              <w:rPr>
                <w:sz w:val="28"/>
                <w:szCs w:val="28"/>
              </w:rPr>
              <w:t>), если Н</w:t>
            </w:r>
            <w:r w:rsidRPr="00E560E0">
              <w:rPr>
                <w:sz w:val="28"/>
                <w:szCs w:val="28"/>
                <w:vertAlign w:val="subscript"/>
              </w:rPr>
              <w:t>А</w:t>
            </w:r>
            <w:r w:rsidRPr="00E560E0">
              <w:rPr>
                <w:sz w:val="28"/>
                <w:szCs w:val="28"/>
              </w:rPr>
              <w:t xml:space="preserve">= </w:t>
            </w:r>
            <w:smartTag w:uri="urn:schemas-microsoft-com:office:smarttags" w:element="metricconverter">
              <w:smartTagPr>
                <w:attr w:name="ProductID" w:val="200,25 м"/>
              </w:smartTagPr>
              <w:r w:rsidRPr="00E560E0">
                <w:rPr>
                  <w:sz w:val="28"/>
                  <w:szCs w:val="28"/>
                </w:rPr>
                <w:t>200,25 м</w:t>
              </w:r>
            </w:smartTag>
            <w:r w:rsidRPr="00E560E0">
              <w:rPr>
                <w:sz w:val="28"/>
                <w:szCs w:val="28"/>
              </w:rPr>
              <w:t xml:space="preserve">., превышение </w:t>
            </w:r>
            <w:r w:rsidRPr="00E560E0">
              <w:rPr>
                <w:sz w:val="28"/>
                <w:szCs w:val="28"/>
                <w:lang w:val="en-US"/>
              </w:rPr>
              <w:t>h</w:t>
            </w:r>
            <w:r w:rsidRPr="00E560E0">
              <w:rPr>
                <w:sz w:val="28"/>
                <w:szCs w:val="28"/>
              </w:rPr>
              <w:t xml:space="preserve"> = </w:t>
            </w:r>
            <w:smartTag w:uri="urn:schemas-microsoft-com:office:smarttags" w:element="metricconverter">
              <w:smartTagPr>
                <w:attr w:name="ProductID" w:val="2250 мм"/>
              </w:smartTagPr>
              <w:r w:rsidRPr="00E560E0">
                <w:rPr>
                  <w:sz w:val="28"/>
                  <w:szCs w:val="28"/>
                </w:rPr>
                <w:t>2250 мм</w:t>
              </w:r>
            </w:smartTag>
            <w:r w:rsidRPr="00E560E0">
              <w:rPr>
                <w:sz w:val="28"/>
                <w:szCs w:val="28"/>
              </w:rPr>
              <w:t>.</w:t>
            </w:r>
          </w:p>
          <w:p w:rsidR="00E560E0" w:rsidRPr="00E560E0" w:rsidRDefault="00E560E0" w:rsidP="00E560E0">
            <w:pPr>
              <w:ind w:left="317" w:right="567"/>
              <w:rPr>
                <w:sz w:val="28"/>
                <w:szCs w:val="28"/>
              </w:rPr>
            </w:pPr>
          </w:p>
          <w:p w:rsidR="00E560E0" w:rsidRPr="00E560E0" w:rsidRDefault="00E560E0" w:rsidP="00E560E0">
            <w:pPr>
              <w:ind w:left="57" w:right="57" w:firstLine="13"/>
              <w:jc w:val="right"/>
              <w:rPr>
                <w:color w:val="000000"/>
                <w:sz w:val="28"/>
                <w:szCs w:val="28"/>
              </w:rPr>
            </w:pPr>
            <w:proofErr w:type="gramStart"/>
            <w:r w:rsidRPr="00E560E0">
              <w:rPr>
                <w:color w:val="000000"/>
                <w:sz w:val="28"/>
                <w:szCs w:val="28"/>
              </w:rPr>
              <w:t>Преподаватель  _</w:t>
            </w:r>
            <w:proofErr w:type="gramEnd"/>
            <w:r w:rsidRPr="00E560E0">
              <w:rPr>
                <w:color w:val="000000"/>
                <w:sz w:val="28"/>
                <w:szCs w:val="28"/>
              </w:rPr>
              <w:t>___________</w:t>
            </w:r>
          </w:p>
          <w:p w:rsidR="00E560E0" w:rsidRPr="00E560E0" w:rsidRDefault="00E560E0" w:rsidP="00E560E0">
            <w:pPr>
              <w:ind w:left="57" w:right="57" w:firstLine="13"/>
              <w:jc w:val="right"/>
              <w:rPr>
                <w:color w:val="000000"/>
                <w:sz w:val="20"/>
                <w:szCs w:val="28"/>
              </w:rPr>
            </w:pPr>
          </w:p>
          <w:p w:rsidR="00E560E0" w:rsidRPr="00E560E0" w:rsidRDefault="00E560E0" w:rsidP="00E560E0">
            <w:pPr>
              <w:ind w:left="57" w:right="57" w:firstLine="13"/>
              <w:jc w:val="right"/>
              <w:rPr>
                <w:color w:val="000000"/>
                <w:sz w:val="8"/>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single" w:sz="6" w:space="0" w:color="000000"/>
              <w:bottom w:val="nil"/>
              <w:right w:val="nil"/>
            </w:tcBorders>
          </w:tcPr>
          <w:p w:rsidR="00E560E0" w:rsidRPr="00E560E0" w:rsidRDefault="00E560E0" w:rsidP="00E560E0">
            <w:pPr>
              <w:ind w:left="-108" w:right="-108"/>
              <w:rPr>
                <w:color w:val="000000"/>
                <w:szCs w:val="28"/>
              </w:rPr>
            </w:pPr>
            <w:r w:rsidRPr="00E560E0">
              <w:rPr>
                <w:color w:val="000000"/>
                <w:szCs w:val="28"/>
              </w:rPr>
              <w:t xml:space="preserve">  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34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w:t>
            </w:r>
            <w:r>
              <w:rPr>
                <w:color w:val="000000"/>
                <w:szCs w:val="28"/>
              </w:rPr>
              <w:t>20</w:t>
            </w:r>
            <w:r w:rsidRPr="00E560E0">
              <w:rPr>
                <w:color w:val="000000"/>
                <w:szCs w:val="28"/>
              </w:rPr>
              <w:t>__г.</w:t>
            </w:r>
          </w:p>
        </w:tc>
      </w:tr>
      <w:tr w:rsidR="00E560E0" w:rsidRPr="00E560E0" w:rsidTr="00E560E0">
        <w:trPr>
          <w:gridAfter w:val="1"/>
          <w:wAfter w:w="142" w:type="dxa"/>
          <w:trHeight w:val="2348"/>
        </w:trPr>
        <w:tc>
          <w:tcPr>
            <w:tcW w:w="11057" w:type="dxa"/>
            <w:gridSpan w:val="4"/>
            <w:tcBorders>
              <w:top w:val="single" w:sz="6" w:space="0" w:color="000000"/>
            </w:tcBorders>
          </w:tcPr>
          <w:p w:rsidR="00E560E0" w:rsidRPr="00E560E0" w:rsidRDefault="00E560E0" w:rsidP="00E560E0">
            <w:pPr>
              <w:ind w:right="57"/>
              <w:rPr>
                <w:rFonts w:eastAsia="Calibri"/>
                <w:sz w:val="20"/>
                <w:szCs w:val="28"/>
              </w:rPr>
            </w:pPr>
          </w:p>
          <w:p w:rsidR="00E560E0" w:rsidRPr="00E560E0" w:rsidRDefault="00E560E0" w:rsidP="00E560E0">
            <w:pPr>
              <w:keepNext/>
              <w:numPr>
                <w:ilvl w:val="0"/>
                <w:numId w:val="38"/>
              </w:numPr>
              <w:outlineLvl w:val="0"/>
              <w:rPr>
                <w:bCs/>
                <w:kern w:val="32"/>
                <w:sz w:val="28"/>
                <w:szCs w:val="28"/>
              </w:rPr>
            </w:pPr>
            <w:r w:rsidRPr="00E560E0">
              <w:rPr>
                <w:bCs/>
                <w:kern w:val="32"/>
                <w:sz w:val="28"/>
                <w:szCs w:val="28"/>
              </w:rPr>
              <w:t xml:space="preserve">Что </w:t>
            </w:r>
            <w:proofErr w:type="gramStart"/>
            <w:r w:rsidRPr="00E560E0">
              <w:rPr>
                <w:bCs/>
                <w:kern w:val="32"/>
                <w:sz w:val="28"/>
                <w:szCs w:val="28"/>
              </w:rPr>
              <w:t>называется  бассейном</w:t>
            </w:r>
            <w:proofErr w:type="gramEnd"/>
            <w:r w:rsidRPr="00E560E0">
              <w:rPr>
                <w:bCs/>
                <w:kern w:val="32"/>
                <w:sz w:val="28"/>
                <w:szCs w:val="28"/>
              </w:rPr>
              <w:t xml:space="preserve">  искусственного сооружения. </w:t>
            </w:r>
            <w:proofErr w:type="gramStart"/>
            <w:r w:rsidRPr="00E560E0">
              <w:rPr>
                <w:bCs/>
                <w:kern w:val="32"/>
                <w:sz w:val="28"/>
                <w:szCs w:val="28"/>
              </w:rPr>
              <w:t>Основные  характеристики</w:t>
            </w:r>
            <w:proofErr w:type="gramEnd"/>
            <w:r w:rsidRPr="00E560E0">
              <w:rPr>
                <w:bCs/>
                <w:kern w:val="32"/>
                <w:sz w:val="28"/>
                <w:szCs w:val="28"/>
              </w:rPr>
              <w:t xml:space="preserve">  бассейна малых ИССО.</w:t>
            </w:r>
          </w:p>
          <w:p w:rsidR="00E560E0" w:rsidRPr="00E560E0" w:rsidRDefault="00E560E0" w:rsidP="00E560E0">
            <w:pPr>
              <w:numPr>
                <w:ilvl w:val="0"/>
                <w:numId w:val="38"/>
              </w:numPr>
              <w:rPr>
                <w:sz w:val="28"/>
                <w:szCs w:val="28"/>
              </w:rPr>
            </w:pPr>
            <w:r w:rsidRPr="00E560E0">
              <w:rPr>
                <w:sz w:val="28"/>
                <w:szCs w:val="28"/>
              </w:rPr>
              <w:t xml:space="preserve">Полевой контроль </w:t>
            </w:r>
            <w:proofErr w:type="gramStart"/>
            <w:r w:rsidRPr="00E560E0">
              <w:rPr>
                <w:sz w:val="28"/>
                <w:szCs w:val="28"/>
              </w:rPr>
              <w:t>измерений  горизонтальных</w:t>
            </w:r>
            <w:proofErr w:type="gramEnd"/>
            <w:r w:rsidRPr="00E560E0">
              <w:rPr>
                <w:sz w:val="28"/>
                <w:szCs w:val="28"/>
              </w:rPr>
              <w:t xml:space="preserve"> углов замкнутого теодолитного хода.</w:t>
            </w:r>
          </w:p>
          <w:p w:rsidR="00E560E0" w:rsidRPr="00E560E0" w:rsidRDefault="00E560E0" w:rsidP="00E560E0">
            <w:pPr>
              <w:ind w:left="459" w:hanging="142"/>
              <w:jc w:val="both"/>
              <w:rPr>
                <w:color w:val="000000"/>
                <w:sz w:val="28"/>
                <w:szCs w:val="28"/>
              </w:rPr>
            </w:pPr>
            <w:r w:rsidRPr="00E560E0">
              <w:rPr>
                <w:sz w:val="28"/>
                <w:szCs w:val="28"/>
              </w:rPr>
              <w:t xml:space="preserve">3. </w:t>
            </w:r>
            <w:proofErr w:type="gramStart"/>
            <w:r w:rsidRPr="00E560E0">
              <w:rPr>
                <w:color w:val="000000"/>
                <w:sz w:val="28"/>
                <w:szCs w:val="28"/>
              </w:rPr>
              <w:t>Тангенс  круговой</w:t>
            </w:r>
            <w:proofErr w:type="gramEnd"/>
            <w:r w:rsidRPr="00E560E0">
              <w:rPr>
                <w:color w:val="000000"/>
                <w:sz w:val="28"/>
                <w:szCs w:val="28"/>
              </w:rPr>
              <w:t xml:space="preserve">  кривой  Т=108, </w:t>
            </w:r>
            <w:smartTag w:uri="urn:schemas-microsoft-com:office:smarttags" w:element="metricconverter">
              <w:smartTagPr>
                <w:attr w:name="ProductID" w:val="32 м"/>
              </w:smartTagPr>
              <w:r w:rsidRPr="00E560E0">
                <w:rPr>
                  <w:color w:val="000000"/>
                  <w:sz w:val="28"/>
                  <w:szCs w:val="28"/>
                </w:rPr>
                <w:t>32 м</w:t>
              </w:r>
            </w:smartTag>
            <w:r w:rsidRPr="00E560E0">
              <w:rPr>
                <w:color w:val="000000"/>
                <w:sz w:val="28"/>
                <w:szCs w:val="28"/>
              </w:rPr>
              <w:t xml:space="preserve">.,  длина  кривой  К= </w:t>
            </w:r>
            <w:smartTag w:uri="urn:schemas-microsoft-com:office:smarttags" w:element="metricconverter">
              <w:smartTagPr>
                <w:attr w:name="ProductID" w:val="209,44 м"/>
              </w:smartTagPr>
              <w:r w:rsidRPr="00E560E0">
                <w:rPr>
                  <w:color w:val="000000"/>
                  <w:sz w:val="28"/>
                  <w:szCs w:val="28"/>
                </w:rPr>
                <w:t>209,44 м</w:t>
              </w:r>
            </w:smartTag>
            <w:r w:rsidRPr="00E560E0">
              <w:rPr>
                <w:color w:val="000000"/>
                <w:sz w:val="28"/>
                <w:szCs w:val="28"/>
              </w:rPr>
              <w:t xml:space="preserve">. </w:t>
            </w:r>
          </w:p>
          <w:p w:rsidR="00E560E0" w:rsidRPr="00E560E0" w:rsidRDefault="00E560E0" w:rsidP="00E560E0">
            <w:pPr>
              <w:ind w:left="459" w:hanging="142"/>
              <w:jc w:val="both"/>
              <w:rPr>
                <w:color w:val="000000"/>
                <w:sz w:val="28"/>
              </w:rPr>
            </w:pPr>
            <w:r w:rsidRPr="00E560E0">
              <w:rPr>
                <w:color w:val="000000"/>
                <w:sz w:val="28"/>
                <w:szCs w:val="28"/>
              </w:rPr>
              <w:t xml:space="preserve">    </w:t>
            </w:r>
            <w:proofErr w:type="gramStart"/>
            <w:r w:rsidRPr="00E560E0">
              <w:rPr>
                <w:color w:val="000000"/>
                <w:sz w:val="28"/>
                <w:szCs w:val="28"/>
              </w:rPr>
              <w:t>Определить  величину</w:t>
            </w:r>
            <w:proofErr w:type="gramEnd"/>
            <w:r w:rsidRPr="00E560E0">
              <w:rPr>
                <w:color w:val="000000"/>
                <w:sz w:val="28"/>
                <w:szCs w:val="28"/>
              </w:rPr>
              <w:t xml:space="preserve">  </w:t>
            </w:r>
            <w:proofErr w:type="spellStart"/>
            <w:r w:rsidRPr="00E560E0">
              <w:rPr>
                <w:color w:val="000000"/>
                <w:sz w:val="28"/>
                <w:szCs w:val="28"/>
              </w:rPr>
              <w:t>домера</w:t>
            </w:r>
            <w:proofErr w:type="spellEnd"/>
            <w:r w:rsidRPr="00E560E0">
              <w:rPr>
                <w:color w:val="000000"/>
                <w:sz w:val="28"/>
                <w:szCs w:val="28"/>
              </w:rPr>
              <w:t xml:space="preserve">  (Д).</w:t>
            </w:r>
            <w:r w:rsidRPr="00E560E0">
              <w:rPr>
                <w:color w:val="000000"/>
              </w:rPr>
              <w:t xml:space="preserve">         </w:t>
            </w:r>
            <w:r w:rsidRPr="00E560E0">
              <w:rPr>
                <w:color w:val="000000"/>
                <w:sz w:val="28"/>
              </w:rPr>
              <w:t xml:space="preserve">                                                               </w:t>
            </w:r>
          </w:p>
          <w:p w:rsidR="00E560E0" w:rsidRPr="00E560E0" w:rsidRDefault="00E560E0" w:rsidP="00E560E0">
            <w:pPr>
              <w:ind w:left="57" w:right="57" w:firstLine="13"/>
              <w:jc w:val="right"/>
              <w:rPr>
                <w:color w:val="000000"/>
                <w:szCs w:val="28"/>
              </w:rPr>
            </w:pPr>
            <w:r w:rsidRPr="00E560E0">
              <w:rPr>
                <w:color w:val="000000"/>
                <w:sz w:val="28"/>
                <w:szCs w:val="28"/>
              </w:rPr>
              <w:t>Преподаватель_______________</w:t>
            </w:r>
          </w:p>
          <w:p w:rsidR="00E560E0" w:rsidRPr="00E560E0" w:rsidRDefault="00E560E0" w:rsidP="00E560E0">
            <w:pPr>
              <w:ind w:left="57" w:right="57" w:firstLine="13"/>
              <w:jc w:val="right"/>
              <w:rPr>
                <w:color w:val="000000"/>
                <w:szCs w:val="28"/>
              </w:rPr>
            </w:pPr>
          </w:p>
          <w:p w:rsidR="00E560E0" w:rsidRPr="00E560E0" w:rsidRDefault="00E560E0" w:rsidP="00E560E0">
            <w:pPr>
              <w:ind w:left="57" w:right="57" w:firstLine="13"/>
              <w:jc w:val="right"/>
              <w:rPr>
                <w:color w:val="000000"/>
                <w:sz w:val="8"/>
                <w:szCs w:val="28"/>
              </w:rPr>
            </w:pPr>
          </w:p>
        </w:tc>
      </w:tr>
    </w:tbl>
    <w:p w:rsidR="00E560E0" w:rsidRPr="00E560E0" w:rsidRDefault="00E560E0" w:rsidP="00E560E0">
      <w:pPr>
        <w:shd w:val="clear" w:color="auto" w:fill="FFFFFF"/>
        <w:rPr>
          <w:b/>
          <w:sz w:val="28"/>
          <w:szCs w:val="28"/>
        </w:rPr>
      </w:pPr>
    </w:p>
    <w:p w:rsidR="00E560E0" w:rsidRDefault="00E560E0" w:rsidP="00E560E0">
      <w:pPr>
        <w:shd w:val="clear" w:color="auto" w:fill="FFFFFF"/>
        <w:rPr>
          <w:b/>
          <w:sz w:val="28"/>
          <w:szCs w:val="28"/>
        </w:rPr>
      </w:pPr>
    </w:p>
    <w:p w:rsidR="00BD4891" w:rsidRPr="00E560E0" w:rsidRDefault="00BD4891" w:rsidP="00E560E0">
      <w:pPr>
        <w:shd w:val="clear" w:color="auto" w:fill="FFFFFF"/>
        <w:rPr>
          <w:b/>
          <w:sz w:val="28"/>
          <w:szCs w:val="28"/>
        </w:rPr>
      </w:pPr>
    </w:p>
    <w:p w:rsidR="00E560E0" w:rsidRPr="00E560E0" w:rsidRDefault="00E560E0" w:rsidP="00E560E0">
      <w:pPr>
        <w:shd w:val="clear" w:color="auto" w:fill="FFFFFF"/>
        <w:rPr>
          <w:b/>
          <w:sz w:val="28"/>
          <w:szCs w:val="28"/>
        </w:rPr>
      </w:pPr>
    </w:p>
    <w:p w:rsidR="00E560E0" w:rsidRPr="00E560E0" w:rsidRDefault="00E560E0" w:rsidP="00E560E0">
      <w:pPr>
        <w:ind w:left="720"/>
        <w:contextualSpacing/>
        <w:jc w:val="center"/>
        <w:rPr>
          <w:b/>
          <w:bCs/>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08"/>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tcBorders>
              <w:top w:val="nil"/>
              <w:left w:val="nil"/>
              <w:bottom w:val="nil"/>
              <w:right w:val="single" w:sz="6" w:space="0" w:color="000000"/>
            </w:tcBorders>
            <w:vAlign w:val="bottom"/>
          </w:tcPr>
          <w:p w:rsidR="00E560E0" w:rsidRPr="00E560E0" w:rsidRDefault="00E560E0" w:rsidP="00E560E0">
            <w:pPr>
              <w:spacing w:before="60"/>
              <w:ind w:right="-108" w:firstLine="11"/>
              <w:jc w:val="center"/>
              <w:rPr>
                <w:color w:val="000000"/>
                <w:szCs w:val="28"/>
              </w:rPr>
            </w:pPr>
            <w:r w:rsidRPr="00E560E0">
              <w:rPr>
                <w:color w:val="000000"/>
                <w:szCs w:val="28"/>
              </w:rPr>
              <w:t>Шифр группы    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1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jc w:val="center"/>
              <w:rPr>
                <w:color w:val="000000"/>
                <w:szCs w:val="28"/>
              </w:rPr>
            </w:pPr>
            <w:proofErr w:type="gramStart"/>
            <w:r w:rsidRPr="00E560E0">
              <w:rPr>
                <w:color w:val="000000"/>
                <w:szCs w:val="28"/>
              </w:rPr>
              <w:t>от</w:t>
            </w:r>
            <w:proofErr w:type="gramEnd"/>
            <w:r w:rsidRPr="00E560E0">
              <w:rPr>
                <w:color w:val="000000"/>
                <w:szCs w:val="28"/>
              </w:rPr>
              <w:t xml:space="preserve"> «__»_</w:t>
            </w:r>
            <w:r>
              <w:rPr>
                <w:color w:val="000000"/>
                <w:szCs w:val="28"/>
              </w:rPr>
              <w:t>_______20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w:t>
            </w:r>
            <w:r>
              <w:rPr>
                <w:color w:val="000000"/>
                <w:szCs w:val="28"/>
              </w:rPr>
              <w:t>__20</w:t>
            </w:r>
            <w:r w:rsidRPr="00E560E0">
              <w:rPr>
                <w:color w:val="000000"/>
                <w:szCs w:val="28"/>
              </w:rPr>
              <w:t>__г.</w:t>
            </w:r>
          </w:p>
        </w:tc>
      </w:tr>
      <w:tr w:rsidR="00E560E0" w:rsidRPr="00E560E0" w:rsidTr="00E560E0">
        <w:trPr>
          <w:trHeight w:val="1938"/>
        </w:trPr>
        <w:tc>
          <w:tcPr>
            <w:tcW w:w="11057" w:type="dxa"/>
            <w:gridSpan w:val="4"/>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39"/>
              </w:numPr>
              <w:ind w:right="567"/>
              <w:outlineLvl w:val="0"/>
              <w:rPr>
                <w:bCs/>
                <w:color w:val="000000"/>
                <w:kern w:val="32"/>
                <w:sz w:val="28"/>
                <w:szCs w:val="28"/>
              </w:rPr>
            </w:pPr>
            <w:r w:rsidRPr="00E560E0">
              <w:rPr>
                <w:bCs/>
                <w:color w:val="000000"/>
                <w:kern w:val="32"/>
                <w:sz w:val="28"/>
                <w:szCs w:val="28"/>
              </w:rPr>
              <w:t>Уклон линии, формула определения уклона линии.</w:t>
            </w:r>
          </w:p>
          <w:p w:rsidR="00E560E0" w:rsidRPr="00E560E0" w:rsidRDefault="00E560E0" w:rsidP="00E560E0">
            <w:pPr>
              <w:numPr>
                <w:ilvl w:val="0"/>
                <w:numId w:val="39"/>
              </w:numPr>
              <w:tabs>
                <w:tab w:val="left" w:pos="601"/>
              </w:tabs>
              <w:ind w:right="-141"/>
              <w:rPr>
                <w:sz w:val="28"/>
                <w:szCs w:val="28"/>
              </w:rPr>
            </w:pPr>
            <w:r w:rsidRPr="00E560E0">
              <w:rPr>
                <w:sz w:val="28"/>
                <w:szCs w:val="28"/>
              </w:rPr>
              <w:t>Порядок установки теодолита в рабочее положение.</w:t>
            </w:r>
          </w:p>
          <w:p w:rsidR="00E560E0" w:rsidRPr="00E560E0" w:rsidRDefault="00E560E0" w:rsidP="00E560E0">
            <w:pPr>
              <w:numPr>
                <w:ilvl w:val="0"/>
                <w:numId w:val="39"/>
              </w:numPr>
              <w:ind w:right="567"/>
              <w:rPr>
                <w:sz w:val="28"/>
                <w:szCs w:val="28"/>
              </w:rPr>
            </w:pPr>
            <w:proofErr w:type="gramStart"/>
            <w:r w:rsidRPr="00E560E0">
              <w:rPr>
                <w:sz w:val="28"/>
                <w:szCs w:val="28"/>
              </w:rPr>
              <w:t>Определить  превышение</w:t>
            </w:r>
            <w:proofErr w:type="gramEnd"/>
            <w:r w:rsidRPr="00E560E0">
              <w:rPr>
                <w:sz w:val="28"/>
                <w:szCs w:val="28"/>
              </w:rPr>
              <w:t xml:space="preserve">  </w:t>
            </w:r>
            <w:r w:rsidRPr="00E560E0">
              <w:rPr>
                <w:sz w:val="28"/>
                <w:szCs w:val="28"/>
                <w:lang w:val="en-US"/>
              </w:rPr>
              <w:t>h</w:t>
            </w:r>
            <w:r w:rsidRPr="00E560E0">
              <w:rPr>
                <w:sz w:val="28"/>
                <w:szCs w:val="28"/>
                <w:vertAlign w:val="subscript"/>
              </w:rPr>
              <w:t>АВ</w:t>
            </w:r>
            <w:r w:rsidRPr="00E560E0">
              <w:rPr>
                <w:sz w:val="28"/>
                <w:szCs w:val="28"/>
              </w:rPr>
              <w:t>, если  Н</w:t>
            </w:r>
            <w:r w:rsidRPr="00E560E0">
              <w:rPr>
                <w:sz w:val="28"/>
                <w:szCs w:val="28"/>
                <w:vertAlign w:val="subscript"/>
              </w:rPr>
              <w:t>А</w:t>
            </w:r>
            <w:r w:rsidRPr="00E560E0">
              <w:rPr>
                <w:sz w:val="28"/>
                <w:szCs w:val="28"/>
              </w:rPr>
              <w:t>=160,56 м. Н</w:t>
            </w:r>
            <w:r w:rsidRPr="00E560E0">
              <w:rPr>
                <w:sz w:val="28"/>
                <w:szCs w:val="28"/>
                <w:vertAlign w:val="subscript"/>
              </w:rPr>
              <w:t>В</w:t>
            </w:r>
            <w:r w:rsidRPr="00E560E0">
              <w:rPr>
                <w:sz w:val="28"/>
                <w:szCs w:val="28"/>
              </w:rPr>
              <w:t xml:space="preserve">= </w:t>
            </w:r>
            <w:smartTag w:uri="urn:schemas-microsoft-com:office:smarttags" w:element="metricconverter">
              <w:smartTagPr>
                <w:attr w:name="ProductID" w:val="104,50 м"/>
              </w:smartTagPr>
              <w:r w:rsidRPr="00E560E0">
                <w:rPr>
                  <w:sz w:val="28"/>
                  <w:szCs w:val="28"/>
                </w:rPr>
                <w:t>104,50 м</w:t>
              </w:r>
            </w:smartTag>
            <w:r w:rsidRPr="00E560E0">
              <w:rPr>
                <w:sz w:val="28"/>
                <w:szCs w:val="28"/>
              </w:rPr>
              <w:t>.</w:t>
            </w:r>
          </w:p>
          <w:p w:rsidR="00E560E0" w:rsidRPr="00E560E0" w:rsidRDefault="00E560E0" w:rsidP="00E560E0">
            <w:pPr>
              <w:ind w:left="677" w:right="567"/>
              <w:rPr>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_________________</w:t>
            </w:r>
          </w:p>
          <w:p w:rsidR="00E560E0" w:rsidRPr="00E560E0" w:rsidRDefault="00E560E0" w:rsidP="00E560E0">
            <w:pPr>
              <w:ind w:right="57"/>
              <w:rPr>
                <w:color w:val="000000"/>
                <w:sz w:val="28"/>
                <w:szCs w:val="28"/>
              </w:rPr>
            </w:pPr>
            <w:r w:rsidRPr="00E560E0">
              <w:rPr>
                <w:color w:val="000000"/>
                <w:sz w:val="8"/>
                <w:szCs w:val="28"/>
              </w:rPr>
              <w:t xml:space="preserve"> </w:t>
            </w:r>
          </w:p>
        </w:tc>
      </w:tr>
    </w:tbl>
    <w:p w:rsidR="00E560E0" w:rsidRPr="00E560E0" w:rsidRDefault="00E560E0" w:rsidP="00E560E0">
      <w:pPr>
        <w:pBdr>
          <w:between w:val="single" w:sz="4" w:space="1" w:color="auto"/>
        </w:pBdr>
        <w:contextualSpacing/>
        <w:rPr>
          <w:b/>
          <w:bCs/>
          <w:sz w:val="32"/>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3119"/>
      </w:tblGrid>
      <w:tr w:rsidR="00E560E0" w:rsidRPr="00E560E0" w:rsidTr="00E560E0">
        <w:trPr>
          <w:trHeight w:val="181"/>
        </w:trPr>
        <w:tc>
          <w:tcPr>
            <w:tcW w:w="11199" w:type="dxa"/>
            <w:gridSpan w:val="4"/>
            <w:tcBorders>
              <w:bottom w:val="single" w:sz="6" w:space="0" w:color="000000"/>
            </w:tcBorders>
            <w:vAlign w:val="center"/>
          </w:tcPr>
          <w:p w:rsidR="00E560E0" w:rsidRPr="00E560E0" w:rsidRDefault="00E560E0" w:rsidP="00E560E0">
            <w:pPr>
              <w:pBdr>
                <w:between w:val="single" w:sz="4" w:space="1" w:color="auto"/>
              </w:pBdr>
              <w:ind w:left="57" w:right="57" w:firstLine="223"/>
              <w:jc w:val="center"/>
              <w:rPr>
                <w:b/>
                <w:color w:val="000000"/>
                <w:szCs w:val="28"/>
              </w:rPr>
            </w:pPr>
          </w:p>
        </w:tc>
      </w:tr>
      <w:tr w:rsidR="00E560E0" w:rsidRPr="00E560E0" w:rsidTr="00E560E0">
        <w:trPr>
          <w:trHeight w:val="181"/>
        </w:trPr>
        <w:tc>
          <w:tcPr>
            <w:tcW w:w="3119" w:type="dxa"/>
            <w:gridSpan w:val="2"/>
            <w:tcBorders>
              <w:top w:val="nil"/>
              <w:left w:val="nil"/>
              <w:bottom w:val="nil"/>
              <w:right w:val="nil"/>
            </w:tcBorders>
            <w:vAlign w:val="center"/>
          </w:tcPr>
          <w:p w:rsidR="00E560E0" w:rsidRPr="00E560E0" w:rsidRDefault="00E560E0" w:rsidP="00E560E0">
            <w:pPr>
              <w:pBdr>
                <w:between w:val="single" w:sz="4" w:space="1" w:color="auto"/>
              </w:pBdr>
              <w:ind w:right="57"/>
              <w:jc w:val="center"/>
              <w:rPr>
                <w:b/>
                <w:color w:val="000000"/>
                <w:szCs w:val="28"/>
              </w:rPr>
            </w:pPr>
          </w:p>
          <w:p w:rsidR="00E560E0" w:rsidRPr="00E560E0" w:rsidRDefault="00E560E0" w:rsidP="00E560E0">
            <w:pPr>
              <w:pBdr>
                <w:between w:val="single" w:sz="4" w:space="1" w:color="auto"/>
              </w:pBdr>
              <w:ind w:right="57"/>
              <w:jc w:val="center"/>
              <w:rPr>
                <w:b/>
                <w:color w:val="000000"/>
                <w:szCs w:val="28"/>
              </w:rPr>
            </w:pPr>
            <w:r w:rsidRPr="00E560E0">
              <w:rPr>
                <w:b/>
                <w:color w:val="000000"/>
                <w:szCs w:val="28"/>
              </w:rPr>
              <w:t>СОГЛАСОВАНО</w:t>
            </w:r>
          </w:p>
        </w:tc>
        <w:tc>
          <w:tcPr>
            <w:tcW w:w="4961" w:type="dxa"/>
            <w:tcBorders>
              <w:top w:val="single" w:sz="6" w:space="0" w:color="000000"/>
              <w:left w:val="nil"/>
              <w:bottom w:val="nil"/>
              <w:right w:val="nil"/>
            </w:tcBorders>
            <w:vAlign w:val="center"/>
          </w:tcPr>
          <w:p w:rsidR="00E560E0" w:rsidRPr="00E560E0" w:rsidRDefault="00E560E0" w:rsidP="00E560E0">
            <w:pPr>
              <w:pBdr>
                <w:between w:val="single" w:sz="4" w:space="1" w:color="auto"/>
              </w:pBd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11</w:t>
            </w:r>
          </w:p>
        </w:tc>
        <w:tc>
          <w:tcPr>
            <w:tcW w:w="3119" w:type="dxa"/>
            <w:tcBorders>
              <w:top w:val="nil"/>
              <w:left w:val="nil"/>
              <w:bottom w:val="nil"/>
              <w:right w:val="nil"/>
            </w:tcBorders>
          </w:tcPr>
          <w:p w:rsidR="00E560E0" w:rsidRPr="00E560E0" w:rsidRDefault="00E560E0" w:rsidP="00E560E0">
            <w:pPr>
              <w:pBdr>
                <w:between w:val="single" w:sz="4" w:space="1" w:color="auto"/>
              </w:pBdr>
              <w:ind w:right="57"/>
              <w:rPr>
                <w:b/>
                <w:color w:val="000000"/>
                <w:szCs w:val="28"/>
              </w:rPr>
            </w:pPr>
            <w:r w:rsidRPr="00E560E0">
              <w:rPr>
                <w:b/>
                <w:color w:val="000000"/>
                <w:szCs w:val="28"/>
              </w:rPr>
              <w:t xml:space="preserve">         </w:t>
            </w:r>
          </w:p>
          <w:p w:rsidR="00E560E0" w:rsidRPr="00E560E0" w:rsidRDefault="00E560E0" w:rsidP="00E560E0">
            <w:pPr>
              <w:pBdr>
                <w:between w:val="single" w:sz="4" w:space="1" w:color="auto"/>
              </w:pBd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tcBorders>
              <w:top w:val="nil"/>
              <w:left w:val="single" w:sz="6" w:space="0" w:color="000000"/>
              <w:bottom w:val="nil"/>
              <w:right w:val="single" w:sz="6" w:space="0" w:color="000000"/>
            </w:tcBorders>
          </w:tcPr>
          <w:p w:rsidR="00E560E0" w:rsidRPr="00E560E0" w:rsidRDefault="00E560E0" w:rsidP="00E560E0">
            <w:pPr>
              <w:pBdr>
                <w:between w:val="single" w:sz="4" w:space="1" w:color="auto"/>
              </w:pBd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pBdr>
                <w:between w:val="single" w:sz="4" w:space="1" w:color="auto"/>
              </w:pBd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pBdr>
                <w:between w:val="single" w:sz="4" w:space="1" w:color="auto"/>
              </w:pBdr>
              <w:spacing w:before="60"/>
              <w:ind w:left="57" w:right="57" w:firstLine="22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w:t>
            </w:r>
          </w:p>
        </w:tc>
        <w:tc>
          <w:tcPr>
            <w:tcW w:w="3119" w:type="dxa"/>
            <w:vMerge w:val="restart"/>
            <w:tcBorders>
              <w:top w:val="nil"/>
              <w:left w:val="single" w:sz="6" w:space="0" w:color="000000"/>
              <w:bottom w:val="nil"/>
              <w:right w:val="single" w:sz="6" w:space="0" w:color="000000"/>
            </w:tcBorders>
            <w:vAlign w:val="center"/>
          </w:tcPr>
          <w:p w:rsidR="00E560E0" w:rsidRPr="00E560E0" w:rsidRDefault="00E560E0" w:rsidP="00E560E0">
            <w:pPr>
              <w:pBdr>
                <w:between w:val="single" w:sz="4" w:space="1" w:color="auto"/>
              </w:pBd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pBdr>
                <w:between w:val="single" w:sz="4" w:space="1" w:color="auto"/>
              </w:pBd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pBdr>
                <w:between w:val="single" w:sz="4" w:space="1" w:color="auto"/>
              </w:pBdr>
              <w:ind w:left="57" w:right="57" w:firstLine="13"/>
              <w:jc w:val="center"/>
              <w:rPr>
                <w:color w:val="000000"/>
                <w:szCs w:val="28"/>
                <w:u w:val="single"/>
              </w:rPr>
            </w:pPr>
          </w:p>
        </w:tc>
        <w:tc>
          <w:tcPr>
            <w:tcW w:w="3119" w:type="dxa"/>
            <w:vMerge/>
            <w:tcBorders>
              <w:top w:val="nil"/>
              <w:left w:val="single" w:sz="6" w:space="0" w:color="000000"/>
              <w:bottom w:val="nil"/>
              <w:right w:val="single" w:sz="6" w:space="0" w:color="000000"/>
            </w:tcBorders>
          </w:tcPr>
          <w:p w:rsidR="00E560E0" w:rsidRPr="00E560E0" w:rsidRDefault="00E560E0" w:rsidP="00E560E0">
            <w:pPr>
              <w:pBdr>
                <w:between w:val="single" w:sz="4" w:space="1" w:color="auto"/>
              </w:pBdr>
              <w:ind w:left="57" w:right="57" w:firstLine="223"/>
              <w:rPr>
                <w:color w:val="000000"/>
                <w:szCs w:val="28"/>
              </w:rPr>
            </w:pPr>
          </w:p>
        </w:tc>
      </w:tr>
      <w:tr w:rsidR="00E560E0" w:rsidRPr="00E560E0" w:rsidTr="00E560E0">
        <w:trPr>
          <w:trHeight w:val="30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w:t>
            </w:r>
            <w:r>
              <w:rPr>
                <w:color w:val="000000"/>
                <w:szCs w:val="28"/>
              </w:rPr>
              <w:t>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jc w:val="center"/>
              <w:rPr>
                <w:color w:val="000000"/>
                <w:szCs w:val="28"/>
              </w:rPr>
            </w:pPr>
            <w:r w:rsidRPr="00E560E0">
              <w:rPr>
                <w:color w:val="000000"/>
                <w:szCs w:val="28"/>
              </w:rPr>
              <w:t xml:space="preserve"> </w:t>
            </w:r>
          </w:p>
        </w:tc>
        <w:tc>
          <w:tcPr>
            <w:tcW w:w="3119"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pBdr>
                <w:between w:val="single" w:sz="4" w:space="1" w:color="auto"/>
              </w:pBd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999"/>
        </w:trPr>
        <w:tc>
          <w:tcPr>
            <w:tcW w:w="11199" w:type="dxa"/>
            <w:gridSpan w:val="4"/>
            <w:tcBorders>
              <w:top w:val="single" w:sz="6" w:space="0" w:color="000000"/>
            </w:tcBorders>
          </w:tcPr>
          <w:p w:rsidR="00E560E0" w:rsidRPr="00E560E0" w:rsidRDefault="00E560E0" w:rsidP="00E560E0">
            <w:pPr>
              <w:ind w:left="601" w:right="57" w:hanging="284"/>
              <w:rPr>
                <w:color w:val="000000"/>
                <w:sz w:val="14"/>
                <w:szCs w:val="28"/>
              </w:rPr>
            </w:pPr>
          </w:p>
          <w:p w:rsidR="00E560E0" w:rsidRPr="00E560E0" w:rsidRDefault="00E560E0" w:rsidP="00E560E0">
            <w:pPr>
              <w:keepNext/>
              <w:numPr>
                <w:ilvl w:val="0"/>
                <w:numId w:val="40"/>
              </w:numPr>
              <w:ind w:right="567"/>
              <w:outlineLvl w:val="0"/>
              <w:rPr>
                <w:bCs/>
                <w:color w:val="000000"/>
                <w:kern w:val="32"/>
                <w:sz w:val="28"/>
                <w:szCs w:val="28"/>
              </w:rPr>
            </w:pPr>
            <w:proofErr w:type="gramStart"/>
            <w:r w:rsidRPr="00E560E0">
              <w:rPr>
                <w:bCs/>
                <w:color w:val="000000"/>
                <w:kern w:val="32"/>
                <w:sz w:val="28"/>
                <w:szCs w:val="28"/>
              </w:rPr>
              <w:t>Полярные  координаты</w:t>
            </w:r>
            <w:proofErr w:type="gramEnd"/>
            <w:r w:rsidRPr="00E560E0">
              <w:rPr>
                <w:bCs/>
                <w:color w:val="000000"/>
                <w:kern w:val="32"/>
                <w:sz w:val="28"/>
                <w:szCs w:val="28"/>
              </w:rPr>
              <w:t xml:space="preserve">.        </w:t>
            </w:r>
          </w:p>
          <w:p w:rsidR="00E560E0" w:rsidRPr="00E560E0" w:rsidRDefault="00E560E0" w:rsidP="00E560E0">
            <w:pPr>
              <w:ind w:left="601" w:right="34" w:hanging="284"/>
              <w:rPr>
                <w:sz w:val="28"/>
                <w:szCs w:val="28"/>
              </w:rPr>
            </w:pPr>
            <w:r w:rsidRPr="00E560E0">
              <w:rPr>
                <w:sz w:val="28"/>
                <w:szCs w:val="28"/>
              </w:rPr>
              <w:t xml:space="preserve">2. </w:t>
            </w:r>
            <w:proofErr w:type="gramStart"/>
            <w:r w:rsidRPr="00E560E0">
              <w:rPr>
                <w:sz w:val="28"/>
                <w:szCs w:val="28"/>
              </w:rPr>
              <w:t>Связующие  точки</w:t>
            </w:r>
            <w:proofErr w:type="gramEnd"/>
            <w:r w:rsidRPr="00E560E0">
              <w:rPr>
                <w:sz w:val="28"/>
                <w:szCs w:val="28"/>
              </w:rPr>
              <w:t xml:space="preserve">,  определение   отметок   связующих   точек    при    продольном </w:t>
            </w:r>
          </w:p>
          <w:p w:rsidR="00E560E0" w:rsidRPr="00E560E0" w:rsidRDefault="00E560E0" w:rsidP="00E560E0">
            <w:pPr>
              <w:ind w:left="601" w:right="567" w:hanging="284"/>
              <w:rPr>
                <w:sz w:val="28"/>
                <w:szCs w:val="28"/>
              </w:rPr>
            </w:pPr>
            <w:r w:rsidRPr="00E560E0">
              <w:rPr>
                <w:sz w:val="28"/>
                <w:szCs w:val="28"/>
              </w:rPr>
              <w:t xml:space="preserve">    </w:t>
            </w:r>
            <w:proofErr w:type="gramStart"/>
            <w:r w:rsidRPr="00E560E0">
              <w:rPr>
                <w:sz w:val="28"/>
                <w:szCs w:val="28"/>
              </w:rPr>
              <w:t>нивелировании</w:t>
            </w:r>
            <w:proofErr w:type="gramEnd"/>
            <w:r w:rsidRPr="00E560E0">
              <w:rPr>
                <w:sz w:val="28"/>
                <w:szCs w:val="28"/>
              </w:rPr>
              <w:t>.</w:t>
            </w:r>
          </w:p>
          <w:p w:rsidR="00E560E0" w:rsidRPr="00E560E0" w:rsidRDefault="00E560E0" w:rsidP="00E560E0">
            <w:pPr>
              <w:ind w:left="284" w:hanging="284"/>
              <w:rPr>
                <w:sz w:val="28"/>
                <w:szCs w:val="28"/>
              </w:rPr>
            </w:pPr>
            <w:r w:rsidRPr="00E560E0">
              <w:rPr>
                <w:sz w:val="28"/>
                <w:szCs w:val="28"/>
              </w:rPr>
              <w:t xml:space="preserve">     3. Определить    величину    горизонтального   </w:t>
            </w:r>
            <w:proofErr w:type="gramStart"/>
            <w:r w:rsidRPr="00E560E0">
              <w:rPr>
                <w:sz w:val="28"/>
                <w:szCs w:val="28"/>
              </w:rPr>
              <w:t>угла,  если</w:t>
            </w:r>
            <w:proofErr w:type="gramEnd"/>
            <w:r w:rsidRPr="00E560E0">
              <w:rPr>
                <w:sz w:val="28"/>
                <w:szCs w:val="28"/>
              </w:rPr>
              <w:t xml:space="preserve">   отсчет   на   заднюю  точку    </w:t>
            </w:r>
          </w:p>
          <w:p w:rsidR="00E560E0" w:rsidRPr="00E560E0" w:rsidRDefault="00E560E0" w:rsidP="00E560E0">
            <w:pPr>
              <w:ind w:left="284" w:hanging="284"/>
              <w:rPr>
                <w:sz w:val="28"/>
                <w:szCs w:val="28"/>
              </w:rPr>
            </w:pPr>
            <w:r w:rsidRPr="00E560E0">
              <w:rPr>
                <w:sz w:val="28"/>
                <w:szCs w:val="28"/>
              </w:rPr>
              <w:t xml:space="preserve">         </w:t>
            </w:r>
            <w:proofErr w:type="gramStart"/>
            <w:r w:rsidRPr="00E560E0">
              <w:rPr>
                <w:sz w:val="28"/>
                <w:szCs w:val="28"/>
              </w:rPr>
              <w:t>в</w:t>
            </w:r>
            <w:proofErr w:type="gramEnd"/>
            <w:r w:rsidRPr="00E560E0">
              <w:rPr>
                <w:sz w:val="28"/>
                <w:szCs w:val="28"/>
              </w:rPr>
              <w:t>=344</w:t>
            </w:r>
            <w:r w:rsidRPr="00E560E0">
              <w:rPr>
                <w:sz w:val="28"/>
                <w:szCs w:val="28"/>
                <w:vertAlign w:val="superscript"/>
              </w:rPr>
              <w:t>0</w:t>
            </w:r>
            <w:r w:rsidRPr="00E560E0">
              <w:rPr>
                <w:sz w:val="28"/>
                <w:szCs w:val="28"/>
              </w:rPr>
              <w:t>55</w:t>
            </w:r>
            <w:r w:rsidRPr="00E560E0">
              <w:rPr>
                <w:sz w:val="28"/>
                <w:szCs w:val="28"/>
                <w:vertAlign w:val="superscript"/>
              </w:rPr>
              <w:t>/</w:t>
            </w:r>
            <w:r w:rsidRPr="00E560E0">
              <w:rPr>
                <w:sz w:val="28"/>
                <w:szCs w:val="28"/>
              </w:rPr>
              <w:t>, а  отсчет  на переднюю точку  с= 202</w:t>
            </w:r>
            <w:r w:rsidRPr="00E560E0">
              <w:rPr>
                <w:sz w:val="28"/>
                <w:szCs w:val="28"/>
                <w:vertAlign w:val="superscript"/>
              </w:rPr>
              <w:t>0</w:t>
            </w:r>
            <w:r w:rsidRPr="00E560E0">
              <w:rPr>
                <w:sz w:val="28"/>
                <w:szCs w:val="28"/>
              </w:rPr>
              <w:t>47</w:t>
            </w:r>
            <w:r w:rsidRPr="00E560E0">
              <w:rPr>
                <w:sz w:val="28"/>
                <w:szCs w:val="28"/>
                <w:vertAlign w:val="superscript"/>
              </w:rPr>
              <w:t>/</w:t>
            </w:r>
            <w:r w:rsidRPr="00E560E0">
              <w:rPr>
                <w:sz w:val="28"/>
                <w:szCs w:val="28"/>
              </w:rPr>
              <w:t>.</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_________________</w:t>
            </w:r>
          </w:p>
          <w:p w:rsidR="00E560E0" w:rsidRPr="00E560E0" w:rsidRDefault="00E560E0" w:rsidP="00E560E0">
            <w:pPr>
              <w:ind w:right="57"/>
              <w:rPr>
                <w:color w:val="000000"/>
                <w:sz w:val="32"/>
                <w:szCs w:val="28"/>
              </w:rPr>
            </w:pPr>
          </w:p>
        </w:tc>
      </w:tr>
    </w:tbl>
    <w:p w:rsidR="00E560E0" w:rsidRPr="00E560E0" w:rsidRDefault="00E560E0" w:rsidP="00E560E0">
      <w:pPr>
        <w:contextualSpacing/>
        <w:rPr>
          <w:b/>
          <w:bCs/>
          <w:sz w:val="28"/>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3119"/>
      </w:tblGrid>
      <w:tr w:rsidR="00E560E0" w:rsidRPr="00E560E0" w:rsidTr="00E560E0">
        <w:trPr>
          <w:trHeight w:val="181"/>
        </w:trPr>
        <w:tc>
          <w:tcPr>
            <w:tcW w:w="11199"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12</w:t>
            </w:r>
          </w:p>
        </w:tc>
        <w:tc>
          <w:tcPr>
            <w:tcW w:w="3119" w:type="dxa"/>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single" w:sz="6" w:space="0" w:color="000000"/>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3119" w:type="dxa"/>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73"/>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w:t>
            </w:r>
            <w:r>
              <w:rPr>
                <w:color w:val="000000"/>
                <w:szCs w:val="28"/>
              </w:rPr>
              <w:t>________20</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999"/>
        </w:trPr>
        <w:tc>
          <w:tcPr>
            <w:tcW w:w="11199" w:type="dxa"/>
            <w:gridSpan w:val="4"/>
            <w:tcBorders>
              <w:top w:val="single" w:sz="6" w:space="0" w:color="000000"/>
            </w:tcBorders>
          </w:tcPr>
          <w:p w:rsidR="00E560E0" w:rsidRPr="00E560E0" w:rsidRDefault="00E560E0" w:rsidP="00E560E0">
            <w:pPr>
              <w:rPr>
                <w:sz w:val="28"/>
                <w:szCs w:val="28"/>
              </w:rPr>
            </w:pPr>
          </w:p>
          <w:p w:rsidR="00E560E0" w:rsidRPr="00E560E0" w:rsidRDefault="00E560E0" w:rsidP="00E560E0">
            <w:pPr>
              <w:numPr>
                <w:ilvl w:val="0"/>
                <w:numId w:val="41"/>
              </w:numPr>
              <w:ind w:right="567"/>
              <w:rPr>
                <w:sz w:val="28"/>
                <w:szCs w:val="28"/>
              </w:rPr>
            </w:pPr>
            <w:r w:rsidRPr="00E560E0">
              <w:rPr>
                <w:sz w:val="28"/>
                <w:szCs w:val="28"/>
              </w:rPr>
              <w:t>Классификация геодезических съемок.</w:t>
            </w:r>
          </w:p>
          <w:p w:rsidR="00E560E0" w:rsidRPr="00E560E0" w:rsidRDefault="00E560E0" w:rsidP="00E560E0">
            <w:pPr>
              <w:numPr>
                <w:ilvl w:val="0"/>
                <w:numId w:val="41"/>
              </w:numPr>
              <w:ind w:right="567"/>
              <w:rPr>
                <w:sz w:val="28"/>
                <w:szCs w:val="28"/>
              </w:rPr>
            </w:pPr>
            <w:r w:rsidRPr="00E560E0">
              <w:rPr>
                <w:sz w:val="28"/>
                <w:szCs w:val="28"/>
              </w:rPr>
              <w:t>Поле зрения трубы теодолита.</w:t>
            </w:r>
          </w:p>
          <w:p w:rsidR="00E560E0" w:rsidRPr="00E560E0" w:rsidRDefault="00E560E0" w:rsidP="00E560E0">
            <w:pPr>
              <w:ind w:left="601" w:right="567" w:hanging="284"/>
              <w:rPr>
                <w:sz w:val="28"/>
                <w:szCs w:val="28"/>
              </w:rPr>
            </w:pPr>
            <w:r w:rsidRPr="00E560E0">
              <w:rPr>
                <w:sz w:val="28"/>
                <w:szCs w:val="28"/>
              </w:rPr>
              <w:t xml:space="preserve">3. Определить длину </w:t>
            </w:r>
            <w:proofErr w:type="gramStart"/>
            <w:r w:rsidRPr="00E560E0">
              <w:rPr>
                <w:sz w:val="28"/>
                <w:szCs w:val="28"/>
              </w:rPr>
              <w:t>линии  АВ</w:t>
            </w:r>
            <w:proofErr w:type="gramEnd"/>
            <w:r w:rsidRPr="00E560E0">
              <w:rPr>
                <w:sz w:val="28"/>
                <w:szCs w:val="28"/>
              </w:rPr>
              <w:t xml:space="preserve"> на плане, если  ее длина на местности равна 1350м,  </w:t>
            </w:r>
          </w:p>
          <w:p w:rsidR="00E560E0" w:rsidRPr="00E560E0" w:rsidRDefault="00E560E0" w:rsidP="00E560E0">
            <w:pPr>
              <w:ind w:left="601" w:right="567" w:hanging="284"/>
              <w:rPr>
                <w:sz w:val="28"/>
                <w:szCs w:val="28"/>
              </w:rPr>
            </w:pPr>
            <w:r w:rsidRPr="00E560E0">
              <w:rPr>
                <w:sz w:val="28"/>
                <w:szCs w:val="28"/>
              </w:rPr>
              <w:t xml:space="preserve">    </w:t>
            </w:r>
            <w:proofErr w:type="gramStart"/>
            <w:r w:rsidRPr="00E560E0">
              <w:rPr>
                <w:sz w:val="28"/>
                <w:szCs w:val="28"/>
              </w:rPr>
              <w:t>масштаб</w:t>
            </w:r>
            <w:proofErr w:type="gramEnd"/>
            <w:r w:rsidRPr="00E560E0">
              <w:rPr>
                <w:sz w:val="28"/>
                <w:szCs w:val="28"/>
              </w:rPr>
              <w:t xml:space="preserve"> плана М 1: 5000 </w:t>
            </w:r>
          </w:p>
          <w:p w:rsidR="00E560E0" w:rsidRPr="00E560E0" w:rsidRDefault="00E560E0" w:rsidP="00E560E0">
            <w:pPr>
              <w:ind w:left="57" w:right="57" w:firstLine="223"/>
              <w:rPr>
                <w:color w:val="000000"/>
                <w:sz w:val="2"/>
                <w:szCs w:val="28"/>
              </w:rPr>
            </w:pP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__________________</w:t>
            </w:r>
          </w:p>
        </w:tc>
      </w:tr>
    </w:tbl>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Default="00E560E0" w:rsidP="00E560E0">
      <w:pPr>
        <w:contextualSpacing/>
        <w:rPr>
          <w:rFonts w:eastAsia="Calibri"/>
          <w:b/>
          <w:sz w:val="28"/>
          <w:szCs w:val="28"/>
          <w:lang w:eastAsia="en-US"/>
        </w:rPr>
      </w:pPr>
    </w:p>
    <w:p w:rsidR="00E560E0" w:rsidRPr="00E560E0" w:rsidRDefault="00E560E0" w:rsidP="00E560E0">
      <w:pPr>
        <w:contextualSpacing/>
        <w:rPr>
          <w:rFonts w:eastAsia="Calibri"/>
          <w:b/>
          <w:sz w:val="28"/>
          <w:szCs w:val="28"/>
          <w:lang w:eastAsia="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13</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0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22"/>
                <w:szCs w:val="28"/>
              </w:rPr>
            </w:pPr>
          </w:p>
          <w:p w:rsidR="00E560E0" w:rsidRPr="00E560E0" w:rsidRDefault="00E560E0" w:rsidP="00E560E0">
            <w:pPr>
              <w:keepNext/>
              <w:numPr>
                <w:ilvl w:val="0"/>
                <w:numId w:val="42"/>
              </w:numPr>
              <w:ind w:right="-141"/>
              <w:outlineLvl w:val="0"/>
              <w:rPr>
                <w:bCs/>
                <w:color w:val="000000"/>
                <w:kern w:val="32"/>
                <w:sz w:val="28"/>
                <w:szCs w:val="28"/>
              </w:rPr>
            </w:pPr>
            <w:r w:rsidRPr="00E560E0">
              <w:rPr>
                <w:bCs/>
                <w:color w:val="000000"/>
                <w:kern w:val="32"/>
                <w:sz w:val="28"/>
                <w:szCs w:val="28"/>
              </w:rPr>
              <w:t xml:space="preserve">Понятие план, профиль, карта. </w:t>
            </w:r>
          </w:p>
          <w:p w:rsidR="00E560E0" w:rsidRPr="00E560E0" w:rsidRDefault="00E560E0" w:rsidP="00E560E0">
            <w:pPr>
              <w:numPr>
                <w:ilvl w:val="0"/>
                <w:numId w:val="42"/>
              </w:numPr>
              <w:ind w:right="567"/>
              <w:rPr>
                <w:sz w:val="28"/>
                <w:szCs w:val="28"/>
              </w:rPr>
            </w:pPr>
            <w:r w:rsidRPr="00E560E0">
              <w:rPr>
                <w:sz w:val="28"/>
                <w:szCs w:val="28"/>
              </w:rPr>
              <w:t>Главные точки круговой кривой в пикетаже, расчёт пикетажа.</w:t>
            </w:r>
          </w:p>
          <w:p w:rsidR="00E560E0" w:rsidRPr="00E560E0" w:rsidRDefault="00E560E0" w:rsidP="00E560E0">
            <w:pPr>
              <w:numPr>
                <w:ilvl w:val="0"/>
                <w:numId w:val="42"/>
              </w:numPr>
              <w:rPr>
                <w:sz w:val="28"/>
                <w:szCs w:val="28"/>
              </w:rPr>
            </w:pPr>
            <w:proofErr w:type="gramStart"/>
            <w:r w:rsidRPr="00E560E0">
              <w:rPr>
                <w:sz w:val="28"/>
                <w:szCs w:val="28"/>
              </w:rPr>
              <w:t>Определить  приращения</w:t>
            </w:r>
            <w:proofErr w:type="gramEnd"/>
            <w:r w:rsidRPr="00E560E0">
              <w:rPr>
                <w:sz w:val="28"/>
                <w:szCs w:val="28"/>
              </w:rPr>
              <w:t xml:space="preserve">  координат на оси  Х   и  У,   если  известны </w:t>
            </w:r>
          </w:p>
          <w:p w:rsidR="00E560E0" w:rsidRPr="00E560E0" w:rsidRDefault="00E560E0" w:rsidP="00E560E0">
            <w:pPr>
              <w:ind w:left="284" w:hanging="284"/>
              <w:rPr>
                <w:sz w:val="28"/>
                <w:szCs w:val="28"/>
              </w:rPr>
            </w:pPr>
            <w:r w:rsidRPr="00E560E0">
              <w:rPr>
                <w:sz w:val="28"/>
                <w:szCs w:val="28"/>
              </w:rPr>
              <w:t xml:space="preserve">        </w:t>
            </w:r>
            <w:proofErr w:type="gramStart"/>
            <w:r w:rsidRPr="00E560E0">
              <w:rPr>
                <w:sz w:val="28"/>
                <w:szCs w:val="28"/>
                <w:lang w:val="en-US"/>
              </w:rPr>
              <w:t>r</w:t>
            </w:r>
            <w:proofErr w:type="gramEnd"/>
            <w:r w:rsidRPr="00E560E0">
              <w:rPr>
                <w:sz w:val="28"/>
                <w:szCs w:val="28"/>
              </w:rPr>
              <w:t xml:space="preserve"> </w:t>
            </w:r>
            <w:r w:rsidRPr="00E560E0">
              <w:rPr>
                <w:sz w:val="28"/>
                <w:szCs w:val="28"/>
                <w:vertAlign w:val="subscript"/>
              </w:rPr>
              <w:t xml:space="preserve">1-2 </w:t>
            </w:r>
            <w:r w:rsidRPr="00E560E0">
              <w:rPr>
                <w:sz w:val="28"/>
                <w:szCs w:val="28"/>
              </w:rPr>
              <w:t>= СВ:13</w:t>
            </w:r>
            <w:r w:rsidRPr="00E560E0">
              <w:rPr>
                <w:sz w:val="28"/>
                <w:szCs w:val="28"/>
                <w:vertAlign w:val="superscript"/>
              </w:rPr>
              <w:t>0</w:t>
            </w:r>
            <w:r w:rsidRPr="00E560E0">
              <w:rPr>
                <w:sz w:val="28"/>
                <w:szCs w:val="28"/>
              </w:rPr>
              <w:t>12</w:t>
            </w:r>
            <w:r w:rsidRPr="00E560E0">
              <w:rPr>
                <w:sz w:val="28"/>
                <w:szCs w:val="28"/>
                <w:vertAlign w:val="superscript"/>
              </w:rPr>
              <w:t>/</w:t>
            </w:r>
            <w:r w:rsidRPr="00E560E0">
              <w:rPr>
                <w:sz w:val="28"/>
                <w:szCs w:val="28"/>
                <w:vertAlign w:val="subscript"/>
              </w:rPr>
              <w:t xml:space="preserve"> </w:t>
            </w:r>
            <w:r w:rsidRPr="00E560E0">
              <w:rPr>
                <w:sz w:val="28"/>
                <w:szCs w:val="28"/>
              </w:rPr>
              <w:t xml:space="preserve">;  </w:t>
            </w:r>
            <w:r w:rsidRPr="00E560E0">
              <w:rPr>
                <w:sz w:val="28"/>
                <w:szCs w:val="28"/>
                <w:lang w:val="en-US"/>
              </w:rPr>
              <w:t>d</w:t>
            </w:r>
            <w:r w:rsidRPr="00E560E0">
              <w:rPr>
                <w:sz w:val="28"/>
                <w:szCs w:val="28"/>
                <w:vertAlign w:val="subscript"/>
              </w:rPr>
              <w:t>1-2</w:t>
            </w:r>
            <w:r w:rsidRPr="00E560E0">
              <w:rPr>
                <w:sz w:val="28"/>
                <w:szCs w:val="28"/>
              </w:rPr>
              <w:t xml:space="preserve">= </w:t>
            </w:r>
            <w:smartTag w:uri="urn:schemas-microsoft-com:office:smarttags" w:element="metricconverter">
              <w:smartTagPr>
                <w:attr w:name="ProductID" w:val="44,40 м"/>
              </w:smartTagPr>
              <w:r w:rsidRPr="00E560E0">
                <w:rPr>
                  <w:sz w:val="28"/>
                  <w:szCs w:val="28"/>
                </w:rPr>
                <w:t>44,40 м</w:t>
              </w:r>
            </w:smartTag>
            <w:r w:rsidRPr="00E560E0">
              <w:rPr>
                <w:sz w:val="28"/>
                <w:szCs w:val="28"/>
              </w:rPr>
              <w:t>.</w:t>
            </w: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 ____________</w:t>
            </w:r>
          </w:p>
          <w:p w:rsidR="00E560E0" w:rsidRPr="00E560E0" w:rsidRDefault="00E560E0" w:rsidP="00E560E0">
            <w:pPr>
              <w:ind w:left="57" w:right="57" w:firstLine="223"/>
              <w:jc w:val="right"/>
              <w:rPr>
                <w:color w:val="000000"/>
                <w:sz w:val="22"/>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14</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26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«___»________20__г.</w:t>
            </w:r>
          </w:p>
        </w:tc>
      </w:tr>
      <w:tr w:rsidR="00E560E0" w:rsidRPr="00E560E0" w:rsidTr="00E560E0">
        <w:trPr>
          <w:gridAfter w:val="1"/>
          <w:wAfter w:w="142" w:type="dxa"/>
          <w:trHeight w:val="2128"/>
        </w:trPr>
        <w:tc>
          <w:tcPr>
            <w:tcW w:w="11057" w:type="dxa"/>
            <w:gridSpan w:val="4"/>
            <w:tcBorders>
              <w:top w:val="single" w:sz="6" w:space="0" w:color="000000"/>
            </w:tcBorders>
          </w:tcPr>
          <w:p w:rsidR="00E560E0" w:rsidRPr="00E560E0" w:rsidRDefault="00E560E0" w:rsidP="00E560E0">
            <w:pPr>
              <w:ind w:right="57"/>
              <w:rPr>
                <w:color w:val="000000"/>
                <w:szCs w:val="28"/>
              </w:rPr>
            </w:pPr>
          </w:p>
          <w:p w:rsidR="00E560E0" w:rsidRPr="00E560E0" w:rsidRDefault="00E560E0" w:rsidP="00E560E0">
            <w:pPr>
              <w:keepNext/>
              <w:numPr>
                <w:ilvl w:val="0"/>
                <w:numId w:val="26"/>
              </w:numPr>
              <w:ind w:right="-141"/>
              <w:outlineLvl w:val="0"/>
              <w:rPr>
                <w:bCs/>
                <w:color w:val="000000"/>
                <w:kern w:val="32"/>
                <w:sz w:val="28"/>
                <w:szCs w:val="28"/>
              </w:rPr>
            </w:pPr>
            <w:r w:rsidRPr="00E560E0">
              <w:rPr>
                <w:bCs/>
                <w:color w:val="000000"/>
                <w:kern w:val="32"/>
                <w:sz w:val="28"/>
                <w:szCs w:val="28"/>
              </w:rPr>
              <w:t>Понятие о форме и размерах земли.</w:t>
            </w:r>
          </w:p>
          <w:p w:rsidR="00E560E0" w:rsidRPr="00E560E0" w:rsidRDefault="00E560E0" w:rsidP="00E560E0">
            <w:pPr>
              <w:numPr>
                <w:ilvl w:val="0"/>
                <w:numId w:val="26"/>
              </w:numPr>
              <w:ind w:right="567"/>
              <w:rPr>
                <w:sz w:val="28"/>
                <w:szCs w:val="28"/>
              </w:rPr>
            </w:pPr>
            <w:r w:rsidRPr="00E560E0">
              <w:rPr>
                <w:sz w:val="28"/>
                <w:szCs w:val="28"/>
              </w:rPr>
              <w:t>Круговая кривая. Элементы круговой кривой.</w:t>
            </w:r>
          </w:p>
          <w:p w:rsidR="00E560E0" w:rsidRPr="00E560E0" w:rsidRDefault="00E560E0" w:rsidP="00E560E0">
            <w:pPr>
              <w:ind w:left="284" w:hanging="284"/>
              <w:rPr>
                <w:sz w:val="28"/>
                <w:szCs w:val="28"/>
              </w:rPr>
            </w:pPr>
            <w:r w:rsidRPr="00E560E0">
              <w:rPr>
                <w:rFonts w:eastAsia="Calibri"/>
                <w:sz w:val="28"/>
                <w:szCs w:val="28"/>
              </w:rPr>
              <w:t xml:space="preserve">      3. </w:t>
            </w:r>
            <w:proofErr w:type="gramStart"/>
            <w:r w:rsidRPr="00E560E0">
              <w:rPr>
                <w:sz w:val="28"/>
                <w:szCs w:val="28"/>
              </w:rPr>
              <w:t>Определить  прямой</w:t>
            </w:r>
            <w:proofErr w:type="gramEnd"/>
            <w:r w:rsidRPr="00E560E0">
              <w:rPr>
                <w:sz w:val="28"/>
                <w:szCs w:val="28"/>
              </w:rPr>
              <w:t xml:space="preserve">  и  обратный  румбы линии 1-2, если  азимут   линии  1-2 </w:t>
            </w:r>
          </w:p>
          <w:p w:rsidR="00E560E0" w:rsidRPr="00E560E0" w:rsidRDefault="00E560E0" w:rsidP="00E560E0">
            <w:pPr>
              <w:ind w:left="284" w:hanging="284"/>
              <w:rPr>
                <w:sz w:val="28"/>
                <w:szCs w:val="28"/>
              </w:rPr>
            </w:pPr>
            <w:r w:rsidRPr="00E560E0">
              <w:rPr>
                <w:sz w:val="28"/>
                <w:szCs w:val="28"/>
              </w:rPr>
              <w:t xml:space="preserve">          </w:t>
            </w:r>
            <w:proofErr w:type="gramStart"/>
            <w:r w:rsidRPr="00E560E0">
              <w:rPr>
                <w:sz w:val="28"/>
                <w:szCs w:val="28"/>
              </w:rPr>
              <w:t>равен</w:t>
            </w:r>
            <w:proofErr w:type="gramEnd"/>
            <w:r w:rsidRPr="00E560E0">
              <w:rPr>
                <w:sz w:val="28"/>
                <w:szCs w:val="28"/>
              </w:rPr>
              <w:t xml:space="preserve">   α</w:t>
            </w:r>
            <w:r w:rsidRPr="00E560E0">
              <w:rPr>
                <w:sz w:val="28"/>
                <w:szCs w:val="28"/>
                <w:vertAlign w:val="subscript"/>
              </w:rPr>
              <w:t>1-2</w:t>
            </w:r>
            <w:r w:rsidRPr="00E560E0">
              <w:rPr>
                <w:sz w:val="28"/>
                <w:szCs w:val="28"/>
              </w:rPr>
              <w:t>=115</w:t>
            </w:r>
            <w:r w:rsidRPr="00E560E0">
              <w:rPr>
                <w:sz w:val="28"/>
                <w:szCs w:val="28"/>
                <w:vertAlign w:val="superscript"/>
              </w:rPr>
              <w:t>0</w:t>
            </w:r>
            <w:r w:rsidRPr="00E560E0">
              <w:rPr>
                <w:sz w:val="28"/>
                <w:szCs w:val="28"/>
              </w:rPr>
              <w:t>50</w:t>
            </w:r>
            <w:r w:rsidRPr="00E560E0">
              <w:rPr>
                <w:sz w:val="28"/>
                <w:szCs w:val="28"/>
                <w:vertAlign w:val="superscript"/>
              </w:rPr>
              <w:t>/</w:t>
            </w:r>
            <w:r w:rsidRPr="00E560E0">
              <w:rPr>
                <w:sz w:val="28"/>
                <w:szCs w:val="28"/>
              </w:rPr>
              <w:t>.</w:t>
            </w:r>
          </w:p>
          <w:p w:rsidR="00E560E0" w:rsidRPr="00E560E0" w:rsidRDefault="00E560E0" w:rsidP="00E560E0">
            <w:pPr>
              <w:ind w:left="57" w:right="57" w:firstLine="13"/>
              <w:jc w:val="right"/>
              <w:rPr>
                <w:color w:val="000000"/>
                <w:szCs w:val="28"/>
              </w:rPr>
            </w:pPr>
            <w:r w:rsidRPr="00E560E0">
              <w:rPr>
                <w:color w:val="000000"/>
                <w:sz w:val="28"/>
                <w:szCs w:val="28"/>
              </w:rPr>
              <w:t>Преподаватель ________________</w:t>
            </w:r>
            <w:r w:rsidRPr="00E560E0">
              <w:rPr>
                <w:color w:val="000000"/>
                <w:szCs w:val="28"/>
              </w:rPr>
              <w:t xml:space="preserve"> </w:t>
            </w:r>
          </w:p>
        </w:tc>
      </w:tr>
      <w:tr w:rsidR="00E560E0" w:rsidRPr="00E560E0" w:rsidTr="00E560E0">
        <w:trPr>
          <w:trHeight w:val="181"/>
        </w:trPr>
        <w:tc>
          <w:tcPr>
            <w:tcW w:w="11199" w:type="dxa"/>
            <w:gridSpan w:val="5"/>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15</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rPr>
                <w:b/>
                <w:color w:val="000000"/>
                <w:szCs w:val="28"/>
              </w:rPr>
            </w:pPr>
            <w:r w:rsidRPr="00E560E0">
              <w:rPr>
                <w:b/>
                <w:color w:val="000000"/>
                <w:szCs w:val="28"/>
              </w:rPr>
              <w:t xml:space="preserve">        </w:t>
            </w: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33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w:t>
            </w:r>
            <w:r>
              <w:rPr>
                <w:color w:val="000000"/>
                <w:szCs w:val="28"/>
              </w:rPr>
              <w:t>________20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«____»_________20__г.</w:t>
            </w:r>
          </w:p>
        </w:tc>
      </w:tr>
      <w:tr w:rsidR="00E560E0" w:rsidRPr="00E560E0" w:rsidTr="00E560E0">
        <w:trPr>
          <w:trHeight w:val="1999"/>
        </w:trPr>
        <w:tc>
          <w:tcPr>
            <w:tcW w:w="11199" w:type="dxa"/>
            <w:gridSpan w:val="5"/>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28"/>
              </w:numPr>
              <w:ind w:right="-141"/>
              <w:outlineLvl w:val="0"/>
              <w:rPr>
                <w:bCs/>
                <w:kern w:val="32"/>
                <w:sz w:val="28"/>
                <w:szCs w:val="28"/>
              </w:rPr>
            </w:pPr>
            <w:r w:rsidRPr="00E560E0">
              <w:rPr>
                <w:bCs/>
                <w:kern w:val="32"/>
                <w:sz w:val="28"/>
                <w:szCs w:val="28"/>
              </w:rPr>
              <w:t>Вычисление дирекционных углов (азимутов)</w:t>
            </w:r>
            <w:proofErr w:type="gramStart"/>
            <w:r w:rsidRPr="00E560E0">
              <w:rPr>
                <w:bCs/>
                <w:kern w:val="32"/>
                <w:sz w:val="28"/>
                <w:szCs w:val="28"/>
              </w:rPr>
              <w:t>сторон  теодолитного</w:t>
            </w:r>
            <w:proofErr w:type="gramEnd"/>
            <w:r w:rsidRPr="00E560E0">
              <w:rPr>
                <w:bCs/>
                <w:kern w:val="32"/>
                <w:sz w:val="28"/>
                <w:szCs w:val="28"/>
              </w:rPr>
              <w:t xml:space="preserve"> хода по </w:t>
            </w:r>
          </w:p>
          <w:p w:rsidR="00E560E0" w:rsidRPr="00E560E0" w:rsidRDefault="00E560E0" w:rsidP="00E560E0">
            <w:pPr>
              <w:keepNext/>
              <w:ind w:left="677" w:right="-141"/>
              <w:outlineLvl w:val="0"/>
              <w:rPr>
                <w:bCs/>
                <w:kern w:val="32"/>
                <w:sz w:val="28"/>
                <w:szCs w:val="28"/>
              </w:rPr>
            </w:pPr>
            <w:proofErr w:type="gramStart"/>
            <w:r w:rsidRPr="00E560E0">
              <w:rPr>
                <w:bCs/>
                <w:kern w:val="32"/>
                <w:sz w:val="28"/>
                <w:szCs w:val="28"/>
              </w:rPr>
              <w:t>измеренным</w:t>
            </w:r>
            <w:proofErr w:type="gramEnd"/>
            <w:r w:rsidRPr="00E560E0">
              <w:rPr>
                <w:bCs/>
                <w:kern w:val="32"/>
                <w:sz w:val="28"/>
                <w:szCs w:val="28"/>
              </w:rPr>
              <w:t xml:space="preserve"> внутренним  углам  и  начальному  дирекционному. </w:t>
            </w:r>
          </w:p>
          <w:p w:rsidR="00E560E0" w:rsidRPr="00E560E0" w:rsidRDefault="00E560E0" w:rsidP="00E560E0">
            <w:pPr>
              <w:numPr>
                <w:ilvl w:val="0"/>
                <w:numId w:val="28"/>
              </w:numPr>
              <w:rPr>
                <w:color w:val="000000"/>
                <w:sz w:val="28"/>
                <w:szCs w:val="28"/>
              </w:rPr>
            </w:pPr>
            <w:r w:rsidRPr="00E560E0">
              <w:rPr>
                <w:color w:val="000000"/>
                <w:sz w:val="28"/>
                <w:szCs w:val="28"/>
              </w:rPr>
              <w:t>Рабочие отметки. Вычисление рабочих отметок.</w:t>
            </w:r>
          </w:p>
          <w:p w:rsidR="00E560E0" w:rsidRPr="00E560E0" w:rsidRDefault="00E560E0" w:rsidP="00E560E0">
            <w:pPr>
              <w:ind w:left="317"/>
              <w:rPr>
                <w:sz w:val="28"/>
                <w:szCs w:val="28"/>
              </w:rPr>
            </w:pPr>
            <w:r w:rsidRPr="00E560E0">
              <w:rPr>
                <w:sz w:val="28"/>
                <w:szCs w:val="28"/>
              </w:rPr>
              <w:t xml:space="preserve">3. </w:t>
            </w:r>
            <w:r w:rsidRPr="00E560E0">
              <w:rPr>
                <w:rFonts w:eastAsia="Calibri"/>
                <w:sz w:val="28"/>
              </w:rPr>
              <w:t xml:space="preserve">Определить отметки точек заданных на карте.           </w:t>
            </w:r>
          </w:p>
          <w:p w:rsidR="00E560E0" w:rsidRPr="00E560E0" w:rsidRDefault="00E560E0" w:rsidP="00E560E0">
            <w:pPr>
              <w:spacing w:line="360" w:lineRule="auto"/>
              <w:ind w:left="57" w:right="57" w:firstLine="223"/>
              <w:rPr>
                <w:color w:val="000000"/>
                <w:sz w:val="28"/>
                <w:szCs w:val="28"/>
              </w:rPr>
            </w:pPr>
            <w:r w:rsidRPr="00E560E0">
              <w:rPr>
                <w:sz w:val="27"/>
                <w:szCs w:val="27"/>
              </w:rPr>
              <w:fldChar w:fldCharType="begin"/>
            </w:r>
            <w:r w:rsidRPr="00E560E0">
              <w:rPr>
                <w:sz w:val="27"/>
                <w:szCs w:val="27"/>
              </w:rPr>
              <w:instrText xml:space="preserve"> INCLUDEPICTURE  "http://tfgasu.ru/files/fepo/ad/02_files/420E9C0514A3B67285DD1481E3F89F5B.jpg" \* MERGEFORMATINET </w:instrText>
            </w:r>
            <w:r w:rsidRPr="00E560E0">
              <w:rPr>
                <w:sz w:val="27"/>
                <w:szCs w:val="27"/>
              </w:rPr>
              <w:fldChar w:fldCharType="separate"/>
            </w:r>
            <w:r w:rsidR="00B0730B">
              <w:rPr>
                <w:sz w:val="27"/>
                <w:szCs w:val="27"/>
              </w:rPr>
              <w:fldChar w:fldCharType="begin"/>
            </w:r>
            <w:r w:rsidR="00B0730B">
              <w:rPr>
                <w:sz w:val="27"/>
                <w:szCs w:val="27"/>
              </w:rPr>
              <w:instrText xml:space="preserve"> INCLUDEPICTURE  "http://tfgasu.ru/files/fepo/ad/02_files/420E9C0514A3B67285DD1481E3F89F5B.jpg" \* MERGEFORMATINET </w:instrText>
            </w:r>
            <w:r w:rsidR="00B0730B">
              <w:rPr>
                <w:sz w:val="27"/>
                <w:szCs w:val="27"/>
              </w:rPr>
              <w:fldChar w:fldCharType="separate"/>
            </w:r>
            <w:r w:rsidR="00F9049C">
              <w:rPr>
                <w:sz w:val="27"/>
                <w:szCs w:val="27"/>
              </w:rPr>
              <w:fldChar w:fldCharType="begin"/>
            </w:r>
            <w:r w:rsidR="00F9049C">
              <w:rPr>
                <w:sz w:val="27"/>
                <w:szCs w:val="27"/>
              </w:rPr>
              <w:instrText xml:space="preserve"> </w:instrText>
            </w:r>
            <w:r w:rsidR="00F9049C">
              <w:rPr>
                <w:sz w:val="27"/>
                <w:szCs w:val="27"/>
              </w:rPr>
              <w:instrText>INCLUDEPICTURE  "http://tfgasu.ru/files/fepo/ad/02_files/420E9C0514A3B67285DD1481E3F89F5B.jpg" \* MERGEFORMATINET</w:instrText>
            </w:r>
            <w:r w:rsidR="00F9049C">
              <w:rPr>
                <w:sz w:val="27"/>
                <w:szCs w:val="27"/>
              </w:rPr>
              <w:instrText xml:space="preserve"> </w:instrText>
            </w:r>
            <w:r w:rsidR="00F9049C">
              <w:rPr>
                <w:sz w:val="27"/>
                <w:szCs w:val="27"/>
              </w:rPr>
              <w:fldChar w:fldCharType="separate"/>
            </w:r>
            <w:r w:rsidR="000774E7">
              <w:rPr>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03.5pt">
                  <v:imagedata r:id="rId9" r:href="rId10"/>
                </v:shape>
              </w:pict>
            </w:r>
            <w:r w:rsidR="00F9049C">
              <w:rPr>
                <w:sz w:val="27"/>
                <w:szCs w:val="27"/>
              </w:rPr>
              <w:fldChar w:fldCharType="end"/>
            </w:r>
            <w:r w:rsidR="00B0730B">
              <w:rPr>
                <w:sz w:val="27"/>
                <w:szCs w:val="27"/>
              </w:rPr>
              <w:fldChar w:fldCharType="end"/>
            </w:r>
            <w:r w:rsidRPr="00E560E0">
              <w:rPr>
                <w:sz w:val="27"/>
                <w:szCs w:val="27"/>
              </w:rPr>
              <w:fldChar w:fldCharType="end"/>
            </w:r>
            <w:r w:rsidRPr="00E560E0">
              <w:rPr>
                <w:color w:val="000000"/>
                <w:sz w:val="28"/>
                <w:szCs w:val="28"/>
              </w:rPr>
              <w:t xml:space="preserve">                                                      Преподаватель_______________</w:t>
            </w:r>
          </w:p>
          <w:p w:rsidR="00E560E0" w:rsidRPr="00E560E0" w:rsidRDefault="00E560E0" w:rsidP="00E560E0">
            <w:pPr>
              <w:ind w:right="57"/>
              <w:rPr>
                <w:color w:val="000000"/>
                <w:sz w:val="14"/>
                <w:szCs w:val="28"/>
              </w:rPr>
            </w:pPr>
          </w:p>
        </w:tc>
      </w:tr>
    </w:tbl>
    <w:p w:rsidR="00E560E0" w:rsidRDefault="00E560E0" w:rsidP="00E560E0">
      <w:pPr>
        <w:spacing w:after="240" w:line="276" w:lineRule="auto"/>
        <w:contextualSpacing/>
        <w:rPr>
          <w:bCs/>
          <w:szCs w:val="28"/>
        </w:rPr>
      </w:pPr>
    </w:p>
    <w:p w:rsidR="00E560E0" w:rsidRPr="00E560E0" w:rsidRDefault="00E560E0" w:rsidP="00E560E0">
      <w:pPr>
        <w:spacing w:after="240" w:line="276" w:lineRule="auto"/>
        <w:contextualSpacing/>
        <w:jc w:val="center"/>
        <w:rPr>
          <w:bCs/>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16</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5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w:t>
            </w:r>
            <w:r w:rsidRPr="00E560E0">
              <w:rPr>
                <w:color w:val="000000"/>
                <w:szCs w:val="28"/>
              </w:rPr>
              <w:t>_г.</w:t>
            </w:r>
          </w:p>
        </w:tc>
      </w:tr>
      <w:tr w:rsidR="00E560E0" w:rsidRPr="00E560E0" w:rsidTr="00E560E0">
        <w:trPr>
          <w:trHeight w:val="2818"/>
        </w:trPr>
        <w:tc>
          <w:tcPr>
            <w:tcW w:w="11057" w:type="dxa"/>
            <w:gridSpan w:val="4"/>
            <w:tcBorders>
              <w:top w:val="single" w:sz="6" w:space="0" w:color="000000"/>
            </w:tcBorders>
          </w:tcPr>
          <w:p w:rsidR="00E560E0" w:rsidRPr="00E560E0" w:rsidRDefault="00E560E0" w:rsidP="00E560E0">
            <w:pPr>
              <w:ind w:right="57"/>
              <w:rPr>
                <w:color w:val="000000"/>
                <w:sz w:val="20"/>
                <w:szCs w:val="28"/>
              </w:rPr>
            </w:pPr>
          </w:p>
          <w:p w:rsidR="00E560E0" w:rsidRPr="00E560E0" w:rsidRDefault="00E560E0" w:rsidP="00E560E0">
            <w:pPr>
              <w:keepNext/>
              <w:numPr>
                <w:ilvl w:val="0"/>
                <w:numId w:val="43"/>
              </w:numPr>
              <w:ind w:right="-141"/>
              <w:outlineLvl w:val="0"/>
              <w:rPr>
                <w:bCs/>
                <w:color w:val="000000"/>
                <w:kern w:val="32"/>
                <w:sz w:val="28"/>
                <w:szCs w:val="28"/>
              </w:rPr>
            </w:pPr>
            <w:r w:rsidRPr="00E560E0">
              <w:rPr>
                <w:bCs/>
                <w:color w:val="000000"/>
                <w:kern w:val="32"/>
                <w:sz w:val="28"/>
                <w:szCs w:val="28"/>
              </w:rPr>
              <w:t xml:space="preserve">Ориентирование линий на местности. Румбы линий.  </w:t>
            </w:r>
          </w:p>
          <w:p w:rsidR="00E560E0" w:rsidRPr="00E560E0" w:rsidRDefault="00E560E0" w:rsidP="00E560E0">
            <w:pPr>
              <w:numPr>
                <w:ilvl w:val="0"/>
                <w:numId w:val="43"/>
              </w:numPr>
              <w:ind w:right="567"/>
              <w:rPr>
                <w:sz w:val="28"/>
                <w:szCs w:val="28"/>
              </w:rPr>
            </w:pPr>
            <w:r w:rsidRPr="00E560E0">
              <w:rPr>
                <w:sz w:val="28"/>
                <w:szCs w:val="28"/>
              </w:rPr>
              <w:t>Обработка полевых материалов продольного нивелирования. Постраничный контроль.</w:t>
            </w:r>
          </w:p>
          <w:p w:rsidR="00E560E0" w:rsidRPr="00E560E0" w:rsidRDefault="00E560E0" w:rsidP="00E560E0">
            <w:pPr>
              <w:numPr>
                <w:ilvl w:val="0"/>
                <w:numId w:val="43"/>
              </w:numPr>
              <w:ind w:right="567"/>
              <w:rPr>
                <w:sz w:val="28"/>
                <w:szCs w:val="28"/>
                <w:vertAlign w:val="subscript"/>
              </w:rPr>
            </w:pPr>
            <w:r w:rsidRPr="00E560E0">
              <w:rPr>
                <w:sz w:val="28"/>
                <w:szCs w:val="28"/>
              </w:rPr>
              <w:t xml:space="preserve">Определить дирекционный </w:t>
            </w:r>
            <w:proofErr w:type="gramStart"/>
            <w:r w:rsidRPr="00E560E0">
              <w:rPr>
                <w:sz w:val="28"/>
                <w:szCs w:val="28"/>
              </w:rPr>
              <w:t>угол  стороны</w:t>
            </w:r>
            <w:proofErr w:type="gramEnd"/>
            <w:r w:rsidRPr="00E560E0">
              <w:rPr>
                <w:sz w:val="28"/>
                <w:szCs w:val="28"/>
              </w:rPr>
              <w:t xml:space="preserve">  2-3   </w:t>
            </w:r>
            <w:r w:rsidRPr="00E560E0">
              <w:rPr>
                <w:sz w:val="32"/>
                <w:szCs w:val="28"/>
              </w:rPr>
              <w:t xml:space="preserve">α </w:t>
            </w:r>
            <w:r w:rsidRPr="00E560E0">
              <w:rPr>
                <w:sz w:val="28"/>
                <w:szCs w:val="28"/>
                <w:vertAlign w:val="subscript"/>
              </w:rPr>
              <w:t>2-3</w:t>
            </w:r>
            <w:r w:rsidRPr="00E560E0">
              <w:rPr>
                <w:sz w:val="28"/>
                <w:szCs w:val="28"/>
              </w:rPr>
              <w:t xml:space="preserve"> , если  </w:t>
            </w:r>
            <w:r w:rsidRPr="00E560E0">
              <w:rPr>
                <w:sz w:val="32"/>
                <w:szCs w:val="28"/>
              </w:rPr>
              <w:t xml:space="preserve">α </w:t>
            </w:r>
            <w:r w:rsidRPr="00E560E0">
              <w:rPr>
                <w:sz w:val="28"/>
                <w:szCs w:val="28"/>
                <w:vertAlign w:val="subscript"/>
              </w:rPr>
              <w:t>1-2</w:t>
            </w:r>
            <w:r w:rsidRPr="00E560E0">
              <w:rPr>
                <w:sz w:val="28"/>
                <w:szCs w:val="28"/>
              </w:rPr>
              <w:t>= 46</w:t>
            </w:r>
            <w:r w:rsidRPr="00E560E0">
              <w:rPr>
                <w:sz w:val="28"/>
                <w:szCs w:val="28"/>
                <w:vertAlign w:val="superscript"/>
              </w:rPr>
              <w:t>0</w:t>
            </w:r>
            <w:r w:rsidRPr="00E560E0">
              <w:rPr>
                <w:sz w:val="28"/>
                <w:szCs w:val="28"/>
              </w:rPr>
              <w:t>23</w:t>
            </w:r>
            <w:r w:rsidRPr="00E560E0">
              <w:rPr>
                <w:sz w:val="28"/>
                <w:szCs w:val="28"/>
                <w:vertAlign w:val="superscript"/>
              </w:rPr>
              <w:t>/</w:t>
            </w:r>
            <w:r w:rsidRPr="00E560E0">
              <w:rPr>
                <w:sz w:val="28"/>
                <w:szCs w:val="28"/>
              </w:rPr>
              <w:t xml:space="preserve"> β</w:t>
            </w:r>
            <w:r w:rsidRPr="00E560E0">
              <w:rPr>
                <w:sz w:val="28"/>
                <w:szCs w:val="28"/>
                <w:vertAlign w:val="subscript"/>
              </w:rPr>
              <w:t>2</w:t>
            </w:r>
            <w:r w:rsidRPr="00E560E0">
              <w:rPr>
                <w:sz w:val="28"/>
                <w:szCs w:val="28"/>
              </w:rPr>
              <w:t>=104</w:t>
            </w:r>
            <w:r w:rsidRPr="00E560E0">
              <w:rPr>
                <w:sz w:val="28"/>
                <w:szCs w:val="28"/>
                <w:vertAlign w:val="superscript"/>
              </w:rPr>
              <w:t>0</w:t>
            </w:r>
            <w:r w:rsidRPr="00E560E0">
              <w:rPr>
                <w:sz w:val="28"/>
                <w:szCs w:val="28"/>
              </w:rPr>
              <w:t>32</w:t>
            </w:r>
            <w:r w:rsidRPr="00E560E0">
              <w:rPr>
                <w:sz w:val="28"/>
                <w:szCs w:val="28"/>
                <w:vertAlign w:val="superscript"/>
              </w:rPr>
              <w:t>/</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w:t>
            </w:r>
          </w:p>
          <w:p w:rsidR="00E560E0" w:rsidRPr="00E560E0" w:rsidRDefault="00E560E0" w:rsidP="00E560E0">
            <w:pPr>
              <w:ind w:right="57"/>
              <w:rPr>
                <w:color w:val="000000"/>
                <w:sz w:val="28"/>
                <w:szCs w:val="28"/>
              </w:rPr>
            </w:pPr>
            <w:r w:rsidRPr="00E560E0">
              <w:rPr>
                <w:color w:val="000000"/>
                <w:szCs w:val="28"/>
              </w:rPr>
              <w:t xml:space="preserve"> </w:t>
            </w:r>
          </w:p>
        </w:tc>
      </w:tr>
    </w:tbl>
    <w:p w:rsidR="00E560E0" w:rsidRDefault="00E560E0"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Default="00BD4891" w:rsidP="00E560E0">
      <w:pPr>
        <w:contextualSpacing/>
        <w:rPr>
          <w:b/>
          <w:bCs/>
          <w:sz w:val="28"/>
          <w:szCs w:val="28"/>
        </w:rPr>
      </w:pPr>
    </w:p>
    <w:p w:rsidR="00BD4891" w:rsidRPr="00E560E0" w:rsidRDefault="00BD4891" w:rsidP="00E560E0">
      <w:pPr>
        <w:contextualSpacing/>
        <w:rPr>
          <w:b/>
          <w:bCs/>
          <w:sz w:val="28"/>
          <w:szCs w:val="28"/>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gridCol w:w="142"/>
      </w:tblGrid>
      <w:tr w:rsidR="00E560E0" w:rsidRPr="00E560E0" w:rsidTr="00E560E0">
        <w:trPr>
          <w:trHeight w:val="181"/>
        </w:trPr>
        <w:tc>
          <w:tcPr>
            <w:tcW w:w="11199" w:type="dxa"/>
            <w:gridSpan w:val="5"/>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17</w:t>
            </w:r>
          </w:p>
        </w:tc>
        <w:tc>
          <w:tcPr>
            <w:tcW w:w="3119" w:type="dxa"/>
            <w:gridSpan w:val="2"/>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3119" w:type="dxa"/>
            <w:gridSpan w:val="2"/>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right="-110" w:firstLine="13"/>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группы__________</w:t>
            </w:r>
          </w:p>
        </w:tc>
        <w:tc>
          <w:tcPr>
            <w:tcW w:w="3119" w:type="dxa"/>
            <w:gridSpan w:val="2"/>
            <w:vMerge w:val="restart"/>
            <w:tcBorders>
              <w:top w:val="nil"/>
              <w:left w:val="single" w:sz="6" w:space="0" w:color="000000"/>
              <w:bottom w:val="nil"/>
              <w:right w:val="single" w:sz="6" w:space="0" w:color="000000"/>
            </w:tcBorders>
            <w:vAlign w:val="center"/>
          </w:tcPr>
          <w:p w:rsidR="00E560E0" w:rsidRPr="00E560E0" w:rsidRDefault="00E560E0" w:rsidP="00E560E0">
            <w:pPr>
              <w:ind w:right="-110" w:firstLine="13"/>
              <w:rPr>
                <w:color w:val="000000"/>
                <w:szCs w:val="28"/>
              </w:rPr>
            </w:pPr>
            <w:r w:rsidRPr="00E560E0">
              <w:rPr>
                <w:color w:val="000000"/>
                <w:szCs w:val="28"/>
              </w:rPr>
              <w:t>_________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bottom"/>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3119" w:type="dxa"/>
            <w:gridSpan w:val="2"/>
            <w:vMerge/>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p>
        </w:tc>
      </w:tr>
      <w:tr w:rsidR="00E560E0" w:rsidRPr="00E560E0" w:rsidTr="00E560E0">
        <w:trPr>
          <w:trHeight w:val="23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«__»_________201__г.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rPr>
                <w:color w:val="000000"/>
                <w:szCs w:val="28"/>
              </w:rPr>
            </w:pPr>
            <w:proofErr w:type="gramStart"/>
            <w:r w:rsidRPr="00E560E0">
              <w:rPr>
                <w:color w:val="000000"/>
                <w:szCs w:val="28"/>
              </w:rPr>
              <w:t>от</w:t>
            </w:r>
            <w:proofErr w:type="gramEnd"/>
            <w:r w:rsidRPr="00E560E0">
              <w:rPr>
                <w:color w:val="000000"/>
                <w:szCs w:val="28"/>
              </w:rPr>
              <w:t xml:space="preserve"> «____»_________201_г.</w:t>
            </w:r>
          </w:p>
        </w:tc>
      </w:tr>
      <w:tr w:rsidR="00E560E0" w:rsidRPr="00E560E0" w:rsidTr="00E560E0">
        <w:trPr>
          <w:trHeight w:val="2759"/>
        </w:trPr>
        <w:tc>
          <w:tcPr>
            <w:tcW w:w="11199" w:type="dxa"/>
            <w:gridSpan w:val="5"/>
            <w:tcBorders>
              <w:top w:val="single" w:sz="6" w:space="0" w:color="000000"/>
            </w:tcBorders>
          </w:tcPr>
          <w:p w:rsidR="00E560E0" w:rsidRPr="00E560E0" w:rsidRDefault="00E560E0" w:rsidP="00E560E0">
            <w:pPr>
              <w:ind w:right="57"/>
              <w:rPr>
                <w:color w:val="000000"/>
                <w:sz w:val="22"/>
                <w:szCs w:val="28"/>
              </w:rPr>
            </w:pPr>
          </w:p>
          <w:p w:rsidR="00E560E0" w:rsidRPr="00E560E0" w:rsidRDefault="00E560E0" w:rsidP="00E560E0">
            <w:pPr>
              <w:keepNext/>
              <w:numPr>
                <w:ilvl w:val="0"/>
                <w:numId w:val="44"/>
              </w:numPr>
              <w:ind w:right="-141"/>
              <w:outlineLvl w:val="0"/>
              <w:rPr>
                <w:bCs/>
                <w:color w:val="000000"/>
                <w:kern w:val="32"/>
                <w:sz w:val="28"/>
                <w:szCs w:val="28"/>
              </w:rPr>
            </w:pPr>
            <w:r w:rsidRPr="00E560E0">
              <w:rPr>
                <w:bCs/>
                <w:kern w:val="32"/>
                <w:sz w:val="28"/>
                <w:szCs w:val="28"/>
              </w:rPr>
              <w:t>Классификация геодезических съемок.</w:t>
            </w:r>
            <w:r w:rsidRPr="00E560E0">
              <w:rPr>
                <w:bCs/>
                <w:color w:val="000000"/>
                <w:kern w:val="32"/>
                <w:sz w:val="28"/>
                <w:szCs w:val="28"/>
              </w:rPr>
              <w:t xml:space="preserve"> </w:t>
            </w:r>
          </w:p>
          <w:p w:rsidR="00E560E0" w:rsidRPr="00E560E0" w:rsidRDefault="00E560E0" w:rsidP="00E560E0">
            <w:pPr>
              <w:numPr>
                <w:ilvl w:val="0"/>
                <w:numId w:val="44"/>
              </w:numPr>
              <w:ind w:right="567"/>
              <w:rPr>
                <w:sz w:val="28"/>
                <w:szCs w:val="28"/>
              </w:rPr>
            </w:pPr>
            <w:r w:rsidRPr="00E560E0">
              <w:rPr>
                <w:sz w:val="28"/>
                <w:szCs w:val="28"/>
              </w:rPr>
              <w:t xml:space="preserve">Детальная </w:t>
            </w:r>
            <w:proofErr w:type="gramStart"/>
            <w:r w:rsidRPr="00E560E0">
              <w:rPr>
                <w:sz w:val="28"/>
                <w:szCs w:val="28"/>
              </w:rPr>
              <w:t>разбивка  круговой</w:t>
            </w:r>
            <w:proofErr w:type="gramEnd"/>
            <w:r w:rsidRPr="00E560E0">
              <w:rPr>
                <w:sz w:val="28"/>
                <w:szCs w:val="28"/>
              </w:rPr>
              <w:t xml:space="preserve"> кривой методом прямоугольных координат от тангенсов</w:t>
            </w:r>
          </w:p>
          <w:p w:rsidR="00E560E0" w:rsidRPr="00E560E0" w:rsidRDefault="00E560E0" w:rsidP="00E560E0">
            <w:pPr>
              <w:ind w:left="284" w:hanging="284"/>
              <w:rPr>
                <w:sz w:val="28"/>
                <w:szCs w:val="28"/>
              </w:rPr>
            </w:pPr>
            <w:r w:rsidRPr="00E560E0">
              <w:rPr>
                <w:sz w:val="28"/>
                <w:szCs w:val="28"/>
              </w:rPr>
              <w:t xml:space="preserve">     3. Определить    координаты    точек   </w:t>
            </w:r>
            <w:proofErr w:type="gramStart"/>
            <w:r w:rsidRPr="00E560E0">
              <w:rPr>
                <w:sz w:val="28"/>
                <w:szCs w:val="28"/>
              </w:rPr>
              <w:t>теодолитного  хода</w:t>
            </w:r>
            <w:proofErr w:type="gramEnd"/>
            <w:r w:rsidRPr="00E560E0">
              <w:rPr>
                <w:sz w:val="28"/>
                <w:szCs w:val="28"/>
              </w:rPr>
              <w:t>,  если:  Х</w:t>
            </w:r>
            <w:r w:rsidRPr="00E560E0">
              <w:rPr>
                <w:sz w:val="28"/>
                <w:szCs w:val="28"/>
                <w:vertAlign w:val="subscript"/>
              </w:rPr>
              <w:t>1</w:t>
            </w:r>
            <w:r w:rsidRPr="00E560E0">
              <w:rPr>
                <w:sz w:val="28"/>
                <w:szCs w:val="28"/>
              </w:rPr>
              <w:t xml:space="preserve"> = +50,0;  У</w:t>
            </w:r>
            <w:r w:rsidRPr="00E560E0">
              <w:rPr>
                <w:sz w:val="28"/>
                <w:szCs w:val="28"/>
                <w:vertAlign w:val="subscript"/>
              </w:rPr>
              <w:t>1</w:t>
            </w:r>
            <w:r w:rsidRPr="00E560E0">
              <w:rPr>
                <w:sz w:val="28"/>
                <w:szCs w:val="28"/>
              </w:rPr>
              <w:t>= +50,0</w:t>
            </w:r>
          </w:p>
          <w:p w:rsidR="00E560E0" w:rsidRPr="00E560E0" w:rsidRDefault="00E560E0" w:rsidP="00E560E0">
            <w:pPr>
              <w:ind w:left="743" w:right="567" w:hanging="284"/>
              <w:rPr>
                <w:sz w:val="28"/>
                <w:szCs w:val="28"/>
              </w:rPr>
            </w:pPr>
            <w:r w:rsidRPr="00E560E0">
              <w:rPr>
                <w:sz w:val="28"/>
                <w:szCs w:val="28"/>
              </w:rPr>
              <w:t xml:space="preserve">     ∆Х </w:t>
            </w:r>
            <w:proofErr w:type="spellStart"/>
            <w:r w:rsidRPr="00E560E0">
              <w:rPr>
                <w:sz w:val="28"/>
                <w:szCs w:val="28"/>
                <w:vertAlign w:val="subscript"/>
              </w:rPr>
              <w:t>испр</w:t>
            </w:r>
            <w:proofErr w:type="spellEnd"/>
            <w:r w:rsidRPr="00E560E0">
              <w:rPr>
                <w:sz w:val="28"/>
                <w:szCs w:val="28"/>
                <w:vertAlign w:val="subscript"/>
              </w:rPr>
              <w:t>. 1-2</w:t>
            </w:r>
            <w:r w:rsidRPr="00E560E0">
              <w:rPr>
                <w:sz w:val="28"/>
                <w:szCs w:val="28"/>
              </w:rPr>
              <w:t>= +15,</w:t>
            </w:r>
            <w:proofErr w:type="gramStart"/>
            <w:r w:rsidRPr="00E560E0">
              <w:rPr>
                <w:sz w:val="28"/>
                <w:szCs w:val="28"/>
              </w:rPr>
              <w:t>22 ;</w:t>
            </w:r>
            <w:proofErr w:type="gramEnd"/>
            <w:r w:rsidRPr="00E560E0">
              <w:rPr>
                <w:sz w:val="28"/>
                <w:szCs w:val="28"/>
                <w:vertAlign w:val="subscript"/>
              </w:rPr>
              <w:t xml:space="preserve">   </w:t>
            </w:r>
            <w:r w:rsidRPr="00E560E0">
              <w:rPr>
                <w:sz w:val="28"/>
                <w:szCs w:val="28"/>
              </w:rPr>
              <w:t xml:space="preserve">∆ </w:t>
            </w:r>
            <w:proofErr w:type="spellStart"/>
            <w:r w:rsidRPr="00E560E0">
              <w:rPr>
                <w:sz w:val="28"/>
                <w:szCs w:val="28"/>
              </w:rPr>
              <w:t>У</w:t>
            </w:r>
            <w:r w:rsidRPr="00E560E0">
              <w:rPr>
                <w:sz w:val="28"/>
                <w:szCs w:val="28"/>
                <w:vertAlign w:val="subscript"/>
              </w:rPr>
              <w:t>испр</w:t>
            </w:r>
            <w:proofErr w:type="spellEnd"/>
            <w:r w:rsidRPr="00E560E0">
              <w:rPr>
                <w:sz w:val="28"/>
                <w:szCs w:val="28"/>
                <w:vertAlign w:val="subscript"/>
              </w:rPr>
              <w:t xml:space="preserve"> 1-2</w:t>
            </w:r>
            <w:r w:rsidRPr="00E560E0">
              <w:rPr>
                <w:sz w:val="28"/>
                <w:szCs w:val="28"/>
              </w:rPr>
              <w:t>= -120,50</w:t>
            </w:r>
          </w:p>
          <w:p w:rsidR="00E560E0" w:rsidRPr="00E560E0" w:rsidRDefault="00E560E0" w:rsidP="00E560E0">
            <w:pPr>
              <w:ind w:right="57"/>
              <w:rPr>
                <w:color w:val="000000"/>
                <w:sz w:val="28"/>
                <w:szCs w:val="28"/>
              </w:rPr>
            </w:pPr>
          </w:p>
          <w:p w:rsidR="00E560E0" w:rsidRPr="00E560E0" w:rsidRDefault="00E560E0" w:rsidP="00E560E0">
            <w:pPr>
              <w:ind w:left="57" w:right="57" w:firstLine="223"/>
              <w:jc w:val="right"/>
              <w:rPr>
                <w:color w:val="000000"/>
                <w:sz w:val="28"/>
                <w:szCs w:val="28"/>
              </w:rPr>
            </w:pPr>
            <w:r w:rsidRPr="00E560E0">
              <w:rPr>
                <w:color w:val="000000"/>
                <w:sz w:val="28"/>
                <w:szCs w:val="28"/>
              </w:rPr>
              <w:t xml:space="preserve">                                                                     Преподаватель_________________</w:t>
            </w:r>
          </w:p>
          <w:p w:rsidR="00E560E0" w:rsidRPr="00E560E0" w:rsidRDefault="00E560E0" w:rsidP="00E560E0">
            <w:pPr>
              <w:ind w:right="57"/>
              <w:rPr>
                <w:color w:val="000000"/>
                <w:sz w:val="32"/>
                <w:szCs w:val="28"/>
              </w:rPr>
            </w:pPr>
          </w:p>
        </w:tc>
      </w:tr>
      <w:tr w:rsidR="00E560E0" w:rsidRPr="00E560E0" w:rsidTr="00E560E0">
        <w:trPr>
          <w:gridAfter w:val="1"/>
          <w:wAfter w:w="142" w:type="dxa"/>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gridAfter w:val="1"/>
          <w:wAfter w:w="142" w:type="dxa"/>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gridAfter w:val="1"/>
          <w:wAfter w:w="142" w:type="dxa"/>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gridAfter w:val="1"/>
          <w:wAfter w:w="142" w:type="dxa"/>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gridAfter w:val="1"/>
          <w:wAfter w:w="142" w:type="dxa"/>
          <w:trHeight w:val="8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«__»__________201__г.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«____»________201_г.</w:t>
            </w:r>
          </w:p>
        </w:tc>
      </w:tr>
      <w:tr w:rsidR="00E560E0" w:rsidRPr="00E560E0" w:rsidTr="00E560E0">
        <w:trPr>
          <w:gridAfter w:val="1"/>
          <w:wAfter w:w="142" w:type="dxa"/>
          <w:trHeight w:val="2341"/>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5"/>
              </w:numPr>
              <w:ind w:right="-141"/>
              <w:outlineLvl w:val="0"/>
              <w:rPr>
                <w:bCs/>
                <w:color w:val="000000"/>
                <w:kern w:val="32"/>
                <w:sz w:val="28"/>
                <w:szCs w:val="28"/>
              </w:rPr>
            </w:pPr>
            <w:r w:rsidRPr="00E560E0">
              <w:rPr>
                <w:bCs/>
                <w:color w:val="000000"/>
                <w:kern w:val="32"/>
                <w:sz w:val="28"/>
                <w:szCs w:val="28"/>
              </w:rPr>
              <w:t xml:space="preserve">Основные формы рельефа земной поверхности. </w:t>
            </w:r>
            <w:proofErr w:type="gramStart"/>
            <w:r w:rsidRPr="00E560E0">
              <w:rPr>
                <w:bCs/>
                <w:color w:val="000000"/>
                <w:kern w:val="32"/>
                <w:sz w:val="28"/>
                <w:szCs w:val="28"/>
              </w:rPr>
              <w:t>Изображение  рельефа</w:t>
            </w:r>
            <w:proofErr w:type="gramEnd"/>
            <w:r w:rsidRPr="00E560E0">
              <w:rPr>
                <w:bCs/>
                <w:color w:val="000000"/>
                <w:kern w:val="32"/>
                <w:sz w:val="28"/>
                <w:szCs w:val="28"/>
              </w:rPr>
              <w:t xml:space="preserve"> на планах и картах</w:t>
            </w:r>
          </w:p>
          <w:p w:rsidR="00E560E0" w:rsidRPr="00E560E0" w:rsidRDefault="00E560E0" w:rsidP="00E560E0">
            <w:pPr>
              <w:numPr>
                <w:ilvl w:val="0"/>
                <w:numId w:val="45"/>
              </w:numPr>
              <w:ind w:right="567"/>
              <w:rPr>
                <w:sz w:val="28"/>
                <w:szCs w:val="28"/>
              </w:rPr>
            </w:pPr>
            <w:r w:rsidRPr="00E560E0">
              <w:rPr>
                <w:sz w:val="28"/>
                <w:szCs w:val="28"/>
              </w:rPr>
              <w:t>Круговая   кривая. Элементы круговой кривой.</w:t>
            </w:r>
          </w:p>
          <w:p w:rsidR="00E560E0" w:rsidRPr="00E560E0" w:rsidRDefault="00E560E0" w:rsidP="00E560E0">
            <w:pPr>
              <w:numPr>
                <w:ilvl w:val="0"/>
                <w:numId w:val="45"/>
              </w:numPr>
              <w:ind w:right="567"/>
              <w:rPr>
                <w:sz w:val="28"/>
                <w:szCs w:val="28"/>
              </w:rPr>
            </w:pPr>
            <w:r w:rsidRPr="00E560E0">
              <w:rPr>
                <w:sz w:val="28"/>
                <w:szCs w:val="28"/>
              </w:rPr>
              <w:t xml:space="preserve">Зависимость между дирекционными углами (азимутами) </w:t>
            </w:r>
            <w:proofErr w:type="gramStart"/>
            <w:r w:rsidRPr="00E560E0">
              <w:rPr>
                <w:sz w:val="28"/>
                <w:szCs w:val="28"/>
              </w:rPr>
              <w:t>и  румбами</w:t>
            </w:r>
            <w:proofErr w:type="gramEnd"/>
            <w:r w:rsidRPr="00E560E0">
              <w:rPr>
                <w:sz w:val="28"/>
                <w:szCs w:val="28"/>
              </w:rPr>
              <w:t xml:space="preserve">  линий.</w:t>
            </w:r>
          </w:p>
          <w:p w:rsidR="00E560E0" w:rsidRPr="00E560E0" w:rsidRDefault="00E560E0" w:rsidP="00E560E0">
            <w:pPr>
              <w:ind w:left="57" w:right="57" w:firstLine="13"/>
              <w:jc w:val="center"/>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w:t>
            </w:r>
          </w:p>
          <w:p w:rsidR="00E560E0" w:rsidRPr="00E560E0" w:rsidRDefault="00E560E0" w:rsidP="00E560E0">
            <w:pPr>
              <w:ind w:right="57"/>
              <w:rPr>
                <w:color w:val="000000"/>
                <w:szCs w:val="28"/>
              </w:rPr>
            </w:pPr>
          </w:p>
        </w:tc>
      </w:tr>
    </w:tbl>
    <w:p w:rsidR="00E560E0" w:rsidRPr="00E560E0" w:rsidRDefault="00E560E0" w:rsidP="00E560E0">
      <w:pPr>
        <w:contextualSpacing/>
        <w:jc w:val="center"/>
        <w:rPr>
          <w:rFonts w:eastAsia="Calibri"/>
          <w:szCs w:val="28"/>
          <w:lang w:eastAsia="en-US"/>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19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83"/>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Pr="00E560E0">
              <w:rPr>
                <w:color w:val="000000"/>
                <w:szCs w:val="28"/>
              </w:rPr>
              <w:t>_г.</w:t>
            </w:r>
          </w:p>
        </w:tc>
      </w:tr>
      <w:tr w:rsidR="00E560E0" w:rsidRPr="00E560E0" w:rsidTr="00E560E0">
        <w:trPr>
          <w:trHeight w:val="2159"/>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ind w:right="-141" w:firstLine="317"/>
              <w:outlineLvl w:val="0"/>
              <w:rPr>
                <w:bCs/>
                <w:color w:val="000000"/>
                <w:kern w:val="32"/>
                <w:sz w:val="28"/>
                <w:szCs w:val="28"/>
              </w:rPr>
            </w:pPr>
            <w:proofErr w:type="gramStart"/>
            <w:r w:rsidRPr="00E560E0">
              <w:rPr>
                <w:bCs/>
                <w:color w:val="000000"/>
                <w:kern w:val="32"/>
                <w:sz w:val="28"/>
                <w:szCs w:val="28"/>
              </w:rPr>
              <w:t>1.Зависимость  между</w:t>
            </w:r>
            <w:proofErr w:type="gramEnd"/>
            <w:r w:rsidRPr="00E560E0">
              <w:rPr>
                <w:bCs/>
                <w:color w:val="000000"/>
                <w:kern w:val="32"/>
                <w:sz w:val="28"/>
                <w:szCs w:val="28"/>
              </w:rPr>
              <w:t xml:space="preserve">   дирекционными   углами   (азимутами) и румбами линий.</w:t>
            </w:r>
          </w:p>
          <w:p w:rsidR="00E560E0" w:rsidRPr="00E560E0" w:rsidRDefault="00E560E0" w:rsidP="00E560E0">
            <w:pPr>
              <w:ind w:firstLine="317"/>
              <w:contextualSpacing/>
              <w:rPr>
                <w:sz w:val="28"/>
                <w:szCs w:val="28"/>
              </w:rPr>
            </w:pPr>
            <w:r w:rsidRPr="00E560E0">
              <w:rPr>
                <w:sz w:val="28"/>
                <w:szCs w:val="28"/>
              </w:rPr>
              <w:t>2. Проектная линия, требования к ней. Проектные уклоны и проектные отметки.</w:t>
            </w:r>
          </w:p>
          <w:p w:rsidR="00E560E0" w:rsidRPr="00E560E0" w:rsidRDefault="00E560E0" w:rsidP="00E560E0">
            <w:pPr>
              <w:ind w:firstLine="318"/>
              <w:jc w:val="both"/>
              <w:rPr>
                <w:color w:val="000000"/>
                <w:sz w:val="28"/>
                <w:szCs w:val="28"/>
              </w:rPr>
            </w:pPr>
            <w:r w:rsidRPr="00E560E0">
              <w:rPr>
                <w:rFonts w:eastAsia="Calibri"/>
                <w:sz w:val="28"/>
                <w:szCs w:val="28"/>
              </w:rPr>
              <w:t>3</w:t>
            </w:r>
            <w:r w:rsidRPr="00E560E0">
              <w:rPr>
                <w:color w:val="000000"/>
                <w:sz w:val="28"/>
                <w:szCs w:val="28"/>
              </w:rPr>
              <w:t xml:space="preserve"> Определить отметку промежуточной </w:t>
            </w:r>
            <w:proofErr w:type="gramStart"/>
            <w:r w:rsidRPr="00E560E0">
              <w:rPr>
                <w:color w:val="000000"/>
                <w:sz w:val="28"/>
                <w:szCs w:val="28"/>
              </w:rPr>
              <w:t>точки  С</w:t>
            </w:r>
            <w:proofErr w:type="gramEnd"/>
            <w:r w:rsidRPr="00E560E0">
              <w:rPr>
                <w:color w:val="000000"/>
                <w:sz w:val="28"/>
                <w:szCs w:val="28"/>
              </w:rPr>
              <w:t xml:space="preserve">  (</w:t>
            </w:r>
            <w:proofErr w:type="spellStart"/>
            <w:r w:rsidRPr="00E560E0">
              <w:rPr>
                <w:color w:val="000000"/>
                <w:sz w:val="28"/>
                <w:szCs w:val="28"/>
              </w:rPr>
              <w:t>Н</w:t>
            </w:r>
            <w:r w:rsidRPr="00E560E0">
              <w:rPr>
                <w:color w:val="000000"/>
                <w:sz w:val="28"/>
                <w:szCs w:val="28"/>
                <w:vertAlign w:val="subscript"/>
              </w:rPr>
              <w:t>с</w:t>
            </w:r>
            <w:proofErr w:type="spellEnd"/>
            <w:r w:rsidRPr="00E560E0">
              <w:rPr>
                <w:color w:val="000000"/>
                <w:sz w:val="28"/>
                <w:szCs w:val="28"/>
              </w:rPr>
              <w:t>), если Н</w:t>
            </w:r>
            <w:r w:rsidRPr="00E560E0">
              <w:rPr>
                <w:color w:val="000000"/>
                <w:sz w:val="28"/>
                <w:szCs w:val="28"/>
                <w:vertAlign w:val="subscript"/>
              </w:rPr>
              <w:t>А</w:t>
            </w:r>
            <w:r w:rsidRPr="00E560E0">
              <w:rPr>
                <w:color w:val="000000"/>
                <w:sz w:val="28"/>
                <w:szCs w:val="28"/>
              </w:rPr>
              <w:t xml:space="preserve"> = </w:t>
            </w:r>
            <w:smartTag w:uri="urn:schemas-microsoft-com:office:smarttags" w:element="metricconverter">
              <w:smartTagPr>
                <w:attr w:name="ProductID" w:val="234,12 м"/>
              </w:smartTagPr>
              <w:r w:rsidRPr="00E560E0">
                <w:rPr>
                  <w:color w:val="000000"/>
                  <w:sz w:val="28"/>
                  <w:szCs w:val="28"/>
                </w:rPr>
                <w:t>234,12 м</w:t>
              </w:r>
            </w:smartTag>
            <w:r w:rsidRPr="00E560E0">
              <w:rPr>
                <w:color w:val="000000"/>
                <w:sz w:val="28"/>
                <w:szCs w:val="28"/>
              </w:rPr>
              <w:t xml:space="preserve">., </w:t>
            </w:r>
          </w:p>
          <w:p w:rsidR="00E560E0" w:rsidRPr="00E560E0" w:rsidRDefault="00E560E0" w:rsidP="00E560E0">
            <w:pPr>
              <w:ind w:right="57" w:firstLine="318"/>
              <w:rPr>
                <w:rFonts w:eastAsia="Calibri"/>
                <w:sz w:val="28"/>
                <w:szCs w:val="28"/>
              </w:rPr>
            </w:pPr>
            <w:r w:rsidRPr="00E560E0">
              <w:rPr>
                <w:color w:val="000000"/>
                <w:sz w:val="28"/>
                <w:szCs w:val="28"/>
              </w:rPr>
              <w:t xml:space="preserve">    </w:t>
            </w:r>
            <w:proofErr w:type="gramStart"/>
            <w:r w:rsidRPr="00E560E0">
              <w:rPr>
                <w:color w:val="000000"/>
                <w:sz w:val="28"/>
                <w:szCs w:val="28"/>
              </w:rPr>
              <w:t>а</w:t>
            </w:r>
            <w:proofErr w:type="gramEnd"/>
            <w:r w:rsidRPr="00E560E0">
              <w:rPr>
                <w:color w:val="000000"/>
                <w:sz w:val="28"/>
                <w:szCs w:val="28"/>
              </w:rPr>
              <w:t xml:space="preserve"> = </w:t>
            </w:r>
            <w:smartTag w:uri="urn:schemas-microsoft-com:office:smarttags" w:element="metricconverter">
              <w:smartTagPr>
                <w:attr w:name="ProductID" w:val="1123 мм"/>
              </w:smartTagPr>
              <w:r w:rsidRPr="00E560E0">
                <w:rPr>
                  <w:color w:val="000000"/>
                  <w:sz w:val="28"/>
                  <w:szCs w:val="28"/>
                </w:rPr>
                <w:t>1123 мм</w:t>
              </w:r>
            </w:smartTag>
            <w:r w:rsidRPr="00E560E0">
              <w:rPr>
                <w:color w:val="000000"/>
                <w:sz w:val="28"/>
                <w:szCs w:val="28"/>
              </w:rPr>
              <w:t>.,  с = 0567мм.</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w:t>
            </w:r>
          </w:p>
          <w:p w:rsidR="00E560E0" w:rsidRPr="00E560E0" w:rsidRDefault="00E560E0" w:rsidP="00E560E0">
            <w:pPr>
              <w:ind w:left="57" w:right="57" w:firstLine="13"/>
              <w:jc w:val="right"/>
              <w:rPr>
                <w:color w:val="000000"/>
                <w:sz w:val="28"/>
                <w:szCs w:val="28"/>
              </w:rPr>
            </w:pPr>
            <w:r w:rsidRPr="00E560E0">
              <w:rPr>
                <w:color w:val="000000"/>
                <w:szCs w:val="28"/>
              </w:rPr>
              <w:t xml:space="preserve"> </w:t>
            </w:r>
          </w:p>
        </w:tc>
      </w:tr>
      <w:tr w:rsidR="00E560E0" w:rsidRPr="00E560E0" w:rsidTr="00E560E0">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 xml:space="preserve">Шифр </w:t>
            </w:r>
            <w:proofErr w:type="gramStart"/>
            <w:r w:rsidRPr="00E560E0">
              <w:rPr>
                <w:color w:val="000000"/>
                <w:szCs w:val="28"/>
              </w:rPr>
              <w:t>группы  _</w:t>
            </w:r>
            <w:proofErr w:type="gramEnd"/>
            <w:r w:rsidRPr="00E560E0">
              <w:rPr>
                <w:color w:val="000000"/>
                <w:szCs w:val="28"/>
              </w:rPr>
              <w:t>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18"/>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w:t>
            </w:r>
            <w:r>
              <w:rPr>
                <w:color w:val="000000"/>
                <w:szCs w:val="28"/>
              </w:rPr>
              <w:t>20</w:t>
            </w:r>
            <w:r w:rsidRPr="00E560E0">
              <w:rPr>
                <w:color w:val="000000"/>
                <w:szCs w:val="28"/>
              </w:rPr>
              <w:t>__г.</w:t>
            </w:r>
          </w:p>
        </w:tc>
      </w:tr>
      <w:tr w:rsidR="00E560E0" w:rsidRPr="00E560E0" w:rsidTr="00E560E0">
        <w:trPr>
          <w:trHeight w:val="2445"/>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6"/>
              </w:numPr>
              <w:ind w:left="459" w:right="-141" w:hanging="260"/>
              <w:outlineLvl w:val="0"/>
              <w:rPr>
                <w:bCs/>
                <w:kern w:val="32"/>
                <w:sz w:val="28"/>
                <w:szCs w:val="28"/>
              </w:rPr>
            </w:pPr>
            <w:r w:rsidRPr="00E560E0">
              <w:rPr>
                <w:bCs/>
                <w:kern w:val="32"/>
                <w:sz w:val="28"/>
                <w:szCs w:val="28"/>
              </w:rPr>
              <w:t>Абрис. Способы съемки ситуации.</w:t>
            </w:r>
          </w:p>
          <w:p w:rsidR="00E560E0" w:rsidRPr="00E560E0" w:rsidRDefault="00E560E0" w:rsidP="00E560E0">
            <w:pPr>
              <w:numPr>
                <w:ilvl w:val="0"/>
                <w:numId w:val="46"/>
              </w:numPr>
              <w:ind w:left="459" w:right="57" w:hanging="260"/>
              <w:rPr>
                <w:rFonts w:eastAsia="Calibri"/>
                <w:sz w:val="28"/>
                <w:szCs w:val="28"/>
              </w:rPr>
            </w:pPr>
            <w:r w:rsidRPr="00E560E0">
              <w:rPr>
                <w:rFonts w:eastAsia="Calibri"/>
                <w:sz w:val="28"/>
                <w:szCs w:val="28"/>
              </w:rPr>
              <w:t>Главные точки круговой кривой в пикетаже. Расчет пикетажа.</w:t>
            </w:r>
          </w:p>
          <w:p w:rsidR="00E560E0" w:rsidRPr="00E560E0" w:rsidRDefault="00E560E0" w:rsidP="00E560E0">
            <w:pPr>
              <w:ind w:firstLine="175"/>
              <w:jc w:val="both"/>
              <w:rPr>
                <w:color w:val="000000"/>
                <w:sz w:val="28"/>
                <w:szCs w:val="28"/>
              </w:rPr>
            </w:pPr>
            <w:r w:rsidRPr="00E560E0">
              <w:rPr>
                <w:color w:val="000000"/>
                <w:sz w:val="28"/>
                <w:szCs w:val="28"/>
              </w:rPr>
              <w:t xml:space="preserve">3. </w:t>
            </w:r>
            <w:proofErr w:type="gramStart"/>
            <w:r w:rsidRPr="00E560E0">
              <w:rPr>
                <w:color w:val="000000"/>
                <w:sz w:val="28"/>
                <w:szCs w:val="28"/>
              </w:rPr>
              <w:t>Определить  проектный</w:t>
            </w:r>
            <w:proofErr w:type="gramEnd"/>
            <w:r w:rsidRPr="00E560E0">
              <w:rPr>
                <w:color w:val="000000"/>
                <w:sz w:val="28"/>
                <w:szCs w:val="28"/>
              </w:rPr>
              <w:t xml:space="preserve">  уклон (</w:t>
            </w:r>
            <w:r w:rsidRPr="00E560E0">
              <w:rPr>
                <w:color w:val="000000"/>
                <w:sz w:val="28"/>
                <w:szCs w:val="28"/>
                <w:lang w:val="en-US"/>
              </w:rPr>
              <w:t>i</w:t>
            </w:r>
            <w:r w:rsidRPr="00E560E0">
              <w:rPr>
                <w:color w:val="000000"/>
                <w:sz w:val="28"/>
                <w:szCs w:val="28"/>
                <w:vertAlign w:val="subscript"/>
              </w:rPr>
              <w:t>пр</w:t>
            </w:r>
            <w:r w:rsidRPr="00E560E0">
              <w:rPr>
                <w:color w:val="000000"/>
                <w:sz w:val="28"/>
                <w:szCs w:val="28"/>
              </w:rPr>
              <w:t xml:space="preserve">) , если   проектные  отметки </w:t>
            </w:r>
          </w:p>
          <w:p w:rsidR="00E560E0" w:rsidRPr="00E560E0" w:rsidRDefault="00E560E0" w:rsidP="00E560E0">
            <w:pPr>
              <w:jc w:val="both"/>
              <w:rPr>
                <w:color w:val="000000"/>
                <w:sz w:val="28"/>
                <w:szCs w:val="28"/>
              </w:rPr>
            </w:pPr>
            <w:r w:rsidRPr="00E560E0">
              <w:rPr>
                <w:color w:val="000000"/>
                <w:sz w:val="28"/>
                <w:szCs w:val="28"/>
              </w:rPr>
              <w:t xml:space="preserve">      </w:t>
            </w:r>
            <w:proofErr w:type="spellStart"/>
            <w:r w:rsidRPr="00E560E0">
              <w:rPr>
                <w:color w:val="000000"/>
                <w:sz w:val="28"/>
                <w:szCs w:val="28"/>
              </w:rPr>
              <w:t>Н</w:t>
            </w:r>
            <w:r w:rsidRPr="00E560E0">
              <w:rPr>
                <w:color w:val="000000"/>
                <w:sz w:val="28"/>
                <w:szCs w:val="28"/>
                <w:vertAlign w:val="subscript"/>
              </w:rPr>
              <w:t>пр</w:t>
            </w:r>
            <w:proofErr w:type="spellEnd"/>
            <w:r w:rsidRPr="00E560E0">
              <w:rPr>
                <w:color w:val="000000"/>
                <w:sz w:val="28"/>
                <w:szCs w:val="28"/>
                <w:vertAlign w:val="subscript"/>
              </w:rPr>
              <w:t xml:space="preserve"> ПК5</w:t>
            </w:r>
            <w:r w:rsidRPr="00E560E0">
              <w:rPr>
                <w:color w:val="000000"/>
                <w:sz w:val="28"/>
                <w:szCs w:val="28"/>
              </w:rPr>
              <w:t>=121,85м.</w:t>
            </w:r>
            <w:proofErr w:type="gramStart"/>
            <w:r w:rsidRPr="00E560E0">
              <w:rPr>
                <w:color w:val="000000"/>
                <w:sz w:val="28"/>
                <w:szCs w:val="28"/>
              </w:rPr>
              <w:t>,  Н</w:t>
            </w:r>
            <w:proofErr w:type="gramEnd"/>
            <w:r w:rsidRPr="00E560E0">
              <w:rPr>
                <w:color w:val="000000"/>
                <w:sz w:val="28"/>
                <w:szCs w:val="28"/>
              </w:rPr>
              <w:t xml:space="preserve"> </w:t>
            </w:r>
            <w:proofErr w:type="spellStart"/>
            <w:r w:rsidRPr="00E560E0">
              <w:rPr>
                <w:color w:val="000000"/>
                <w:sz w:val="28"/>
                <w:szCs w:val="28"/>
                <w:vertAlign w:val="subscript"/>
              </w:rPr>
              <w:t>прПК</w:t>
            </w:r>
            <w:proofErr w:type="spellEnd"/>
            <w:r w:rsidRPr="00E560E0">
              <w:rPr>
                <w:color w:val="000000"/>
                <w:sz w:val="28"/>
                <w:szCs w:val="28"/>
                <w:vertAlign w:val="subscript"/>
              </w:rPr>
              <w:t xml:space="preserve"> 11</w:t>
            </w:r>
            <w:r w:rsidRPr="00E560E0">
              <w:rPr>
                <w:color w:val="000000"/>
                <w:sz w:val="28"/>
                <w:szCs w:val="28"/>
              </w:rPr>
              <w:t xml:space="preserve"> =133,16 м.                                        </w:t>
            </w:r>
          </w:p>
          <w:p w:rsidR="00E560E0" w:rsidRPr="00E560E0" w:rsidRDefault="00E560E0" w:rsidP="00E560E0">
            <w:pPr>
              <w:ind w:right="57"/>
              <w:rPr>
                <w:color w:val="000000"/>
                <w:sz w:val="18"/>
                <w:szCs w:val="28"/>
              </w:rPr>
            </w:pPr>
          </w:p>
          <w:p w:rsidR="00E560E0" w:rsidRPr="00E560E0" w:rsidRDefault="00E560E0" w:rsidP="00E560E0">
            <w:pPr>
              <w:ind w:right="57"/>
              <w:jc w:val="right"/>
              <w:rPr>
                <w:color w:val="000000"/>
                <w:sz w:val="28"/>
                <w:szCs w:val="28"/>
              </w:rPr>
            </w:pPr>
            <w:r w:rsidRPr="00E560E0">
              <w:rPr>
                <w:color w:val="000000"/>
                <w:sz w:val="28"/>
                <w:szCs w:val="28"/>
              </w:rPr>
              <w:t>Преподаватель ________________</w:t>
            </w:r>
          </w:p>
          <w:p w:rsidR="00E560E0" w:rsidRPr="00E560E0" w:rsidRDefault="00E560E0" w:rsidP="00E560E0">
            <w:pPr>
              <w:ind w:left="57" w:right="57" w:firstLine="13"/>
              <w:rPr>
                <w:color w:val="000000"/>
                <w:sz w:val="18"/>
                <w:szCs w:val="28"/>
              </w:rPr>
            </w:pPr>
          </w:p>
        </w:tc>
      </w:tr>
    </w:tbl>
    <w:p w:rsidR="00E560E0" w:rsidRDefault="00E560E0" w:rsidP="00E560E0">
      <w:pPr>
        <w:contextualSpacing/>
        <w:rPr>
          <w:b/>
          <w:bCs/>
          <w:sz w:val="20"/>
          <w:szCs w:val="28"/>
        </w:rPr>
      </w:pPr>
    </w:p>
    <w:p w:rsidR="00E560E0" w:rsidRPr="00E560E0" w:rsidRDefault="00E560E0" w:rsidP="00E560E0">
      <w:pPr>
        <w:contextualSpacing/>
        <w:rPr>
          <w:b/>
          <w:bCs/>
          <w:sz w:val="20"/>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21</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12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w:t>
            </w:r>
            <w:r>
              <w:rPr>
                <w:color w:val="000000"/>
                <w:szCs w:val="28"/>
              </w:rPr>
              <w:t>____20</w:t>
            </w:r>
            <w:r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Pr="00E560E0">
              <w:rPr>
                <w:color w:val="000000"/>
                <w:szCs w:val="28"/>
              </w:rPr>
              <w:t>_г.</w:t>
            </w:r>
          </w:p>
        </w:tc>
      </w:tr>
      <w:tr w:rsidR="00E560E0" w:rsidRPr="00E560E0" w:rsidTr="00E560E0">
        <w:trPr>
          <w:trHeight w:val="2399"/>
        </w:trPr>
        <w:tc>
          <w:tcPr>
            <w:tcW w:w="11057" w:type="dxa"/>
            <w:gridSpan w:val="4"/>
            <w:tcBorders>
              <w:top w:val="single" w:sz="6" w:space="0" w:color="000000"/>
            </w:tcBorders>
          </w:tcPr>
          <w:p w:rsidR="00E560E0" w:rsidRPr="00E560E0" w:rsidRDefault="00E560E0" w:rsidP="00E560E0">
            <w:pPr>
              <w:ind w:left="601" w:right="57" w:hanging="284"/>
              <w:rPr>
                <w:color w:val="000000"/>
                <w:sz w:val="28"/>
                <w:szCs w:val="28"/>
              </w:rPr>
            </w:pP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1.Масштабы. Разновидности масштабов.</w:t>
            </w:r>
          </w:p>
          <w:p w:rsidR="00E560E0" w:rsidRPr="00E560E0" w:rsidRDefault="00E560E0" w:rsidP="00E560E0">
            <w:pPr>
              <w:ind w:left="601" w:right="57" w:hanging="284"/>
              <w:rPr>
                <w:rFonts w:eastAsia="Calibri"/>
                <w:sz w:val="28"/>
                <w:szCs w:val="28"/>
              </w:rPr>
            </w:pPr>
            <w:r w:rsidRPr="00E560E0">
              <w:rPr>
                <w:rFonts w:eastAsia="Calibri"/>
                <w:sz w:val="28"/>
                <w:szCs w:val="28"/>
              </w:rPr>
              <w:t xml:space="preserve"> 2.Схема продольного нивелирования. Определение отметок точек при продольном нивелировании.</w:t>
            </w:r>
          </w:p>
          <w:p w:rsidR="00E560E0" w:rsidRPr="00E560E0" w:rsidRDefault="00BD4891" w:rsidP="00BD4891">
            <w:pPr>
              <w:jc w:val="both"/>
              <w:rPr>
                <w:color w:val="000000"/>
                <w:sz w:val="28"/>
              </w:rPr>
            </w:pPr>
            <w:r>
              <w:rPr>
                <w:color w:val="000000"/>
                <w:sz w:val="28"/>
                <w:szCs w:val="28"/>
              </w:rPr>
              <w:t xml:space="preserve">     </w:t>
            </w:r>
            <w:proofErr w:type="gramStart"/>
            <w:r w:rsidR="00E560E0" w:rsidRPr="00E560E0">
              <w:rPr>
                <w:color w:val="000000"/>
                <w:sz w:val="28"/>
                <w:szCs w:val="28"/>
              </w:rPr>
              <w:t>3.</w:t>
            </w:r>
            <w:r w:rsidR="00E560E0" w:rsidRPr="00E560E0">
              <w:rPr>
                <w:color w:val="000000"/>
                <w:sz w:val="28"/>
              </w:rPr>
              <w:t>Румб  линии</w:t>
            </w:r>
            <w:proofErr w:type="gramEnd"/>
            <w:r w:rsidR="00E560E0" w:rsidRPr="00E560E0">
              <w:rPr>
                <w:color w:val="000000"/>
                <w:sz w:val="28"/>
              </w:rPr>
              <w:t xml:space="preserve"> АВ  </w:t>
            </w:r>
            <w:r w:rsidR="00E560E0" w:rsidRPr="00E560E0">
              <w:rPr>
                <w:color w:val="000000"/>
                <w:sz w:val="28"/>
                <w:lang w:val="en-US"/>
              </w:rPr>
              <w:t>r</w:t>
            </w:r>
            <w:r w:rsidR="00E560E0" w:rsidRPr="00E560E0">
              <w:rPr>
                <w:color w:val="000000"/>
                <w:sz w:val="28"/>
              </w:rPr>
              <w:t xml:space="preserve"> </w:t>
            </w:r>
            <w:r w:rsidR="00E560E0" w:rsidRPr="00E560E0">
              <w:rPr>
                <w:color w:val="000000"/>
                <w:sz w:val="28"/>
                <w:vertAlign w:val="subscript"/>
                <w:lang w:val="en-US"/>
              </w:rPr>
              <w:t>AB</w:t>
            </w:r>
            <w:r w:rsidR="00E560E0" w:rsidRPr="00E560E0">
              <w:rPr>
                <w:color w:val="000000"/>
                <w:sz w:val="28"/>
              </w:rPr>
              <w:t>=ЮЗ: 20</w:t>
            </w:r>
            <w:r w:rsidR="00E560E0" w:rsidRPr="00E560E0">
              <w:rPr>
                <w:color w:val="000000"/>
                <w:sz w:val="28"/>
                <w:vertAlign w:val="superscript"/>
              </w:rPr>
              <w:t>0</w:t>
            </w:r>
            <w:r w:rsidR="00E560E0" w:rsidRPr="00E560E0">
              <w:rPr>
                <w:color w:val="000000"/>
                <w:sz w:val="28"/>
              </w:rPr>
              <w:t>00</w:t>
            </w:r>
            <w:r w:rsidR="00E560E0" w:rsidRPr="00E560E0">
              <w:rPr>
                <w:color w:val="000000"/>
                <w:sz w:val="28"/>
                <w:vertAlign w:val="superscript"/>
              </w:rPr>
              <w:t>/</w:t>
            </w:r>
            <w:r w:rsidR="00E560E0" w:rsidRPr="00E560E0">
              <w:rPr>
                <w:color w:val="000000"/>
                <w:sz w:val="28"/>
              </w:rPr>
              <w:t>, определить дирекционный угол (азимут)</w:t>
            </w:r>
          </w:p>
          <w:p w:rsidR="00E560E0" w:rsidRPr="00E560E0" w:rsidRDefault="00E560E0" w:rsidP="00E560E0">
            <w:pPr>
              <w:jc w:val="both"/>
              <w:rPr>
                <w:rFonts w:ascii="Book Antiqua" w:hAnsi="Book Antiqua"/>
                <w:color w:val="000000"/>
                <w:sz w:val="28"/>
              </w:rPr>
            </w:pPr>
            <w:r w:rsidRPr="00E560E0">
              <w:rPr>
                <w:color w:val="000000"/>
                <w:sz w:val="28"/>
              </w:rPr>
              <w:t xml:space="preserve">           </w:t>
            </w:r>
            <w:proofErr w:type="gramStart"/>
            <w:r w:rsidRPr="00E560E0">
              <w:rPr>
                <w:color w:val="000000"/>
                <w:sz w:val="28"/>
              </w:rPr>
              <w:t>этой</w:t>
            </w:r>
            <w:proofErr w:type="gramEnd"/>
            <w:r w:rsidRPr="00E560E0">
              <w:rPr>
                <w:color w:val="000000"/>
                <w:sz w:val="28"/>
              </w:rPr>
              <w:t xml:space="preserve"> линии  (</w:t>
            </w:r>
            <w:r w:rsidRPr="00E560E0">
              <w:rPr>
                <w:color w:val="000000"/>
                <w:sz w:val="28"/>
                <w:lang w:val="en-US"/>
              </w:rPr>
              <w:t>α</w:t>
            </w:r>
            <w:r w:rsidRPr="00E560E0">
              <w:rPr>
                <w:color w:val="000000"/>
                <w:sz w:val="28"/>
                <w:vertAlign w:val="subscript"/>
              </w:rPr>
              <w:t>АВ</w:t>
            </w:r>
            <w:r w:rsidRPr="00E560E0">
              <w:rPr>
                <w:color w:val="000000"/>
                <w:sz w:val="28"/>
              </w:rPr>
              <w:t>)</w:t>
            </w:r>
            <w:r w:rsidRPr="00E560E0">
              <w:rPr>
                <w:rFonts w:ascii="Book Antiqua" w:hAnsi="Book Antiqua"/>
                <w:color w:val="000000"/>
                <w:sz w:val="28"/>
              </w:rPr>
              <w:t xml:space="preserve">.                                         </w:t>
            </w: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_________________ </w:t>
            </w:r>
          </w:p>
        </w:tc>
      </w:tr>
    </w:tbl>
    <w:p w:rsidR="00E560E0" w:rsidRPr="00E560E0" w:rsidRDefault="00E560E0" w:rsidP="00BD4891">
      <w:pPr>
        <w:contextualSpacing/>
        <w:rPr>
          <w:rFonts w:eastAsia="Calibri"/>
          <w:szCs w:val="28"/>
          <w:lang w:eastAsia="en-U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E560E0">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E560E0">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22</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E560E0">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E560E0">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E560E0">
        <w:trPr>
          <w:trHeight w:val="241"/>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00E560E0" w:rsidRPr="00E560E0">
              <w:rPr>
                <w:color w:val="000000"/>
                <w:szCs w:val="28"/>
              </w:rPr>
              <w:t>_г.</w:t>
            </w:r>
          </w:p>
        </w:tc>
      </w:tr>
      <w:tr w:rsidR="00E560E0" w:rsidRPr="00E560E0" w:rsidTr="00E560E0">
        <w:trPr>
          <w:trHeight w:val="2726"/>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1.Вычисление приращений координат, их увязка. Вычисление координат вершин </w:t>
            </w:r>
          </w:p>
          <w:p w:rsidR="00E560E0" w:rsidRPr="00E560E0" w:rsidRDefault="00E560E0" w:rsidP="00E560E0">
            <w:pPr>
              <w:keepNext/>
              <w:ind w:left="601" w:right="-141" w:hanging="284"/>
              <w:outlineLvl w:val="0"/>
              <w:rPr>
                <w:bCs/>
                <w:kern w:val="32"/>
                <w:sz w:val="28"/>
                <w:szCs w:val="28"/>
              </w:rPr>
            </w:pPr>
            <w:r w:rsidRPr="00E560E0">
              <w:rPr>
                <w:bCs/>
                <w:kern w:val="32"/>
                <w:sz w:val="28"/>
                <w:szCs w:val="28"/>
              </w:rPr>
              <w:t xml:space="preserve">    </w:t>
            </w:r>
            <w:proofErr w:type="gramStart"/>
            <w:r w:rsidRPr="00E560E0">
              <w:rPr>
                <w:bCs/>
                <w:kern w:val="32"/>
                <w:sz w:val="28"/>
                <w:szCs w:val="28"/>
              </w:rPr>
              <w:t>полигона</w:t>
            </w:r>
            <w:proofErr w:type="gramEnd"/>
            <w:r w:rsidRPr="00E560E0">
              <w:rPr>
                <w:bCs/>
                <w:kern w:val="32"/>
                <w:sz w:val="28"/>
                <w:szCs w:val="28"/>
              </w:rPr>
              <w:t>.</w:t>
            </w:r>
          </w:p>
          <w:p w:rsidR="00E560E0" w:rsidRPr="00E560E0" w:rsidRDefault="00E560E0" w:rsidP="00E560E0">
            <w:pPr>
              <w:ind w:left="601" w:right="57" w:hanging="284"/>
              <w:rPr>
                <w:rFonts w:eastAsia="Calibri"/>
                <w:sz w:val="28"/>
                <w:szCs w:val="28"/>
              </w:rPr>
            </w:pPr>
            <w:r w:rsidRPr="00E560E0">
              <w:rPr>
                <w:rFonts w:eastAsia="Calibri"/>
                <w:sz w:val="28"/>
                <w:szCs w:val="28"/>
              </w:rPr>
              <w:t xml:space="preserve"> 2.Конструкция нивелирных реек. </w:t>
            </w:r>
            <w:proofErr w:type="gramStart"/>
            <w:r w:rsidRPr="00E560E0">
              <w:rPr>
                <w:rFonts w:eastAsia="Calibri"/>
                <w:sz w:val="28"/>
                <w:szCs w:val="28"/>
              </w:rPr>
              <w:t>Взятие  отсчетов</w:t>
            </w:r>
            <w:proofErr w:type="gramEnd"/>
            <w:r w:rsidRPr="00E560E0">
              <w:rPr>
                <w:rFonts w:eastAsia="Calibri"/>
                <w:sz w:val="28"/>
                <w:szCs w:val="28"/>
              </w:rPr>
              <w:t xml:space="preserve">  по  нивелирной  рейки.</w:t>
            </w:r>
          </w:p>
          <w:p w:rsidR="00E560E0" w:rsidRPr="00E560E0" w:rsidRDefault="00E560E0" w:rsidP="00E560E0">
            <w:pPr>
              <w:jc w:val="both"/>
              <w:rPr>
                <w:color w:val="000000"/>
                <w:sz w:val="28"/>
                <w:szCs w:val="28"/>
              </w:rPr>
            </w:pPr>
            <w:r w:rsidRPr="00E560E0">
              <w:rPr>
                <w:color w:val="000000"/>
                <w:sz w:val="28"/>
                <w:szCs w:val="28"/>
              </w:rPr>
              <w:t xml:space="preserve">     3. Определить отметки </w:t>
            </w:r>
            <w:proofErr w:type="gramStart"/>
            <w:r w:rsidRPr="00E560E0">
              <w:rPr>
                <w:color w:val="000000"/>
                <w:sz w:val="28"/>
                <w:szCs w:val="28"/>
              </w:rPr>
              <w:t>земли  пикетных</w:t>
            </w:r>
            <w:proofErr w:type="gramEnd"/>
            <w:r w:rsidRPr="00E560E0">
              <w:rPr>
                <w:color w:val="000000"/>
                <w:sz w:val="28"/>
                <w:szCs w:val="28"/>
              </w:rPr>
              <w:t xml:space="preserve"> точек, если Н</w:t>
            </w:r>
            <w:r w:rsidRPr="00E560E0">
              <w:rPr>
                <w:color w:val="000000"/>
                <w:sz w:val="28"/>
                <w:szCs w:val="28"/>
                <w:vertAlign w:val="subscript"/>
              </w:rPr>
              <w:t>пк0</w:t>
            </w:r>
            <w:r w:rsidRPr="00E560E0">
              <w:rPr>
                <w:color w:val="000000"/>
                <w:sz w:val="28"/>
                <w:szCs w:val="28"/>
              </w:rPr>
              <w:t xml:space="preserve">=127.4 м., </w:t>
            </w:r>
            <w:r w:rsidRPr="00E560E0">
              <w:rPr>
                <w:color w:val="000000"/>
                <w:sz w:val="28"/>
                <w:szCs w:val="28"/>
                <w:lang w:val="en-US"/>
              </w:rPr>
              <w:t>h</w:t>
            </w:r>
            <w:r w:rsidRPr="00E560E0">
              <w:rPr>
                <w:color w:val="000000"/>
                <w:sz w:val="28"/>
                <w:szCs w:val="28"/>
                <w:vertAlign w:val="subscript"/>
              </w:rPr>
              <w:t xml:space="preserve">ср1 </w:t>
            </w:r>
            <w:r w:rsidRPr="00E560E0">
              <w:rPr>
                <w:color w:val="000000"/>
                <w:sz w:val="28"/>
                <w:szCs w:val="28"/>
              </w:rPr>
              <w:t xml:space="preserve">= 1127, </w:t>
            </w:r>
          </w:p>
          <w:p w:rsidR="00E560E0" w:rsidRPr="00E560E0" w:rsidRDefault="00E560E0" w:rsidP="00E560E0">
            <w:pPr>
              <w:ind w:left="601" w:right="57" w:hanging="284"/>
              <w:rPr>
                <w:color w:val="000000"/>
                <w:sz w:val="28"/>
                <w:szCs w:val="28"/>
              </w:rPr>
            </w:pPr>
            <w:r w:rsidRPr="00E560E0">
              <w:rPr>
                <w:color w:val="000000"/>
                <w:sz w:val="28"/>
                <w:szCs w:val="28"/>
              </w:rPr>
              <w:t xml:space="preserve">     </w:t>
            </w:r>
            <w:proofErr w:type="gramStart"/>
            <w:r w:rsidRPr="00E560E0">
              <w:rPr>
                <w:color w:val="000000"/>
                <w:sz w:val="28"/>
                <w:szCs w:val="28"/>
                <w:lang w:val="en-US"/>
              </w:rPr>
              <w:t>h</w:t>
            </w:r>
            <w:proofErr w:type="gramEnd"/>
            <w:r w:rsidRPr="00E560E0">
              <w:rPr>
                <w:color w:val="000000"/>
                <w:sz w:val="28"/>
                <w:szCs w:val="28"/>
              </w:rPr>
              <w:t xml:space="preserve"> </w:t>
            </w:r>
            <w:r w:rsidRPr="00E560E0">
              <w:rPr>
                <w:color w:val="000000"/>
                <w:sz w:val="28"/>
                <w:szCs w:val="28"/>
                <w:vertAlign w:val="subscript"/>
              </w:rPr>
              <w:t xml:space="preserve">ср2 </w:t>
            </w:r>
            <w:r w:rsidRPr="00E560E0">
              <w:rPr>
                <w:color w:val="000000"/>
                <w:sz w:val="28"/>
                <w:szCs w:val="28"/>
              </w:rPr>
              <w:t>= - 229.</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w:t>
            </w:r>
          </w:p>
          <w:p w:rsidR="00E560E0" w:rsidRPr="00E560E0" w:rsidRDefault="00E560E0" w:rsidP="00E560E0">
            <w:pPr>
              <w:ind w:left="57" w:right="57" w:firstLine="13"/>
              <w:jc w:val="right"/>
              <w:rPr>
                <w:color w:val="000000"/>
                <w:sz w:val="32"/>
                <w:szCs w:val="28"/>
              </w:rPr>
            </w:pPr>
          </w:p>
        </w:tc>
      </w:tr>
    </w:tbl>
    <w:p w:rsidR="00BD7DC5" w:rsidRDefault="00BD7DC5" w:rsidP="00BD4891">
      <w:pPr>
        <w:contextualSpacing/>
        <w:rPr>
          <w:b/>
          <w:bCs/>
          <w:szCs w:val="28"/>
        </w:rPr>
      </w:pPr>
    </w:p>
    <w:p w:rsidR="00BD7DC5" w:rsidRDefault="00BD7DC5" w:rsidP="00E560E0">
      <w:pPr>
        <w:ind w:left="720"/>
        <w:contextualSpacing/>
        <w:rPr>
          <w:b/>
          <w:bCs/>
          <w:szCs w:val="28"/>
        </w:rPr>
      </w:pPr>
    </w:p>
    <w:p w:rsidR="00BD7DC5" w:rsidRPr="00E560E0" w:rsidRDefault="00BD7DC5" w:rsidP="00E560E0">
      <w:pPr>
        <w:ind w:left="720"/>
        <w:contextualSpacing/>
        <w:rPr>
          <w:b/>
          <w:bCs/>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23</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20"/>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w:t>
            </w:r>
            <w:r w:rsidR="00BD7DC5">
              <w:rPr>
                <w:color w:val="000000"/>
                <w:szCs w:val="28"/>
              </w:rPr>
              <w:t>__20_</w:t>
            </w:r>
            <w:r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00E560E0" w:rsidRPr="00E560E0">
              <w:rPr>
                <w:color w:val="000000"/>
                <w:szCs w:val="28"/>
              </w:rPr>
              <w:t>_г.</w:t>
            </w:r>
          </w:p>
        </w:tc>
      </w:tr>
      <w:tr w:rsidR="00E560E0" w:rsidRPr="00E560E0" w:rsidTr="00BD7DC5">
        <w:trPr>
          <w:trHeight w:val="2423"/>
        </w:trPr>
        <w:tc>
          <w:tcPr>
            <w:tcW w:w="11057" w:type="dxa"/>
            <w:gridSpan w:val="4"/>
            <w:tcBorders>
              <w:top w:val="single" w:sz="6" w:space="0" w:color="000000"/>
            </w:tcBorders>
          </w:tcPr>
          <w:p w:rsidR="00E560E0" w:rsidRPr="00E560E0" w:rsidRDefault="00E560E0" w:rsidP="00E560E0">
            <w:pPr>
              <w:ind w:right="57" w:firstLine="317"/>
              <w:rPr>
                <w:color w:val="000000"/>
                <w:sz w:val="28"/>
                <w:szCs w:val="28"/>
              </w:rPr>
            </w:pPr>
          </w:p>
          <w:p w:rsidR="00E560E0" w:rsidRPr="00E560E0" w:rsidRDefault="00E560E0" w:rsidP="00BD4891">
            <w:pPr>
              <w:keepNext/>
              <w:ind w:left="317" w:right="-141"/>
              <w:outlineLvl w:val="0"/>
              <w:rPr>
                <w:bCs/>
                <w:kern w:val="32"/>
                <w:sz w:val="28"/>
                <w:szCs w:val="28"/>
              </w:rPr>
            </w:pPr>
            <w:r w:rsidRPr="00E560E0">
              <w:rPr>
                <w:bCs/>
                <w:kern w:val="32"/>
                <w:sz w:val="28"/>
                <w:szCs w:val="28"/>
              </w:rPr>
              <w:t xml:space="preserve"> 1.Измерение горизонтальных </w:t>
            </w:r>
            <w:proofErr w:type="gramStart"/>
            <w:r w:rsidRPr="00E560E0">
              <w:rPr>
                <w:bCs/>
                <w:kern w:val="32"/>
                <w:sz w:val="28"/>
                <w:szCs w:val="28"/>
              </w:rPr>
              <w:t>углов  способом</w:t>
            </w:r>
            <w:proofErr w:type="gramEnd"/>
            <w:r w:rsidRPr="00E560E0">
              <w:rPr>
                <w:bCs/>
                <w:kern w:val="32"/>
                <w:sz w:val="28"/>
                <w:szCs w:val="28"/>
              </w:rPr>
              <w:t xml:space="preserve"> приемов. Контроль измерений.</w:t>
            </w:r>
          </w:p>
          <w:p w:rsidR="00E560E0" w:rsidRPr="00E560E0" w:rsidRDefault="00E560E0" w:rsidP="00BD4891">
            <w:pPr>
              <w:ind w:left="317" w:right="57"/>
              <w:rPr>
                <w:rFonts w:eastAsia="Calibri"/>
                <w:sz w:val="28"/>
                <w:szCs w:val="28"/>
              </w:rPr>
            </w:pPr>
            <w:r w:rsidRPr="00E560E0">
              <w:rPr>
                <w:rFonts w:eastAsia="Calibri"/>
                <w:sz w:val="28"/>
                <w:szCs w:val="28"/>
              </w:rPr>
              <w:t xml:space="preserve"> 2.Геометрическое нивелирование. Способы геометрического нивелирования.</w:t>
            </w:r>
          </w:p>
          <w:p w:rsidR="00E560E0" w:rsidRPr="00E560E0" w:rsidRDefault="00E560E0" w:rsidP="00BD4891">
            <w:pPr>
              <w:numPr>
                <w:ilvl w:val="0"/>
                <w:numId w:val="46"/>
              </w:numPr>
              <w:ind w:left="317" w:firstLine="0"/>
              <w:jc w:val="both"/>
              <w:rPr>
                <w:color w:val="000000"/>
                <w:sz w:val="28"/>
                <w:szCs w:val="28"/>
                <w:vertAlign w:val="subscript"/>
              </w:rPr>
            </w:pPr>
            <w:r w:rsidRPr="00E560E0">
              <w:rPr>
                <w:color w:val="000000"/>
                <w:sz w:val="28"/>
                <w:szCs w:val="28"/>
              </w:rPr>
              <w:t>Определить приращения координат на оси Х и</w:t>
            </w:r>
            <w:r w:rsidRPr="00E560E0">
              <w:rPr>
                <w:color w:val="000000"/>
                <w:sz w:val="28"/>
                <w:szCs w:val="28"/>
                <w:lang w:val="en-US"/>
              </w:rPr>
              <w:t>Y</w:t>
            </w:r>
            <w:r w:rsidRPr="00E560E0">
              <w:rPr>
                <w:color w:val="000000"/>
                <w:sz w:val="28"/>
                <w:szCs w:val="28"/>
              </w:rPr>
              <w:t xml:space="preserve">, </w:t>
            </w:r>
            <w:proofErr w:type="gramStart"/>
            <w:r w:rsidRPr="00E560E0">
              <w:rPr>
                <w:color w:val="000000"/>
                <w:sz w:val="28"/>
                <w:szCs w:val="28"/>
              </w:rPr>
              <w:t>если  α</w:t>
            </w:r>
            <w:proofErr w:type="gramEnd"/>
            <w:r w:rsidRPr="00E560E0">
              <w:rPr>
                <w:color w:val="000000"/>
                <w:sz w:val="28"/>
                <w:szCs w:val="28"/>
                <w:vertAlign w:val="subscript"/>
              </w:rPr>
              <w:t>1-2</w:t>
            </w:r>
            <w:r w:rsidRPr="00E560E0">
              <w:rPr>
                <w:color w:val="000000"/>
                <w:sz w:val="28"/>
                <w:szCs w:val="28"/>
              </w:rPr>
              <w:t>=20</w:t>
            </w:r>
            <w:r w:rsidRPr="00E560E0">
              <w:rPr>
                <w:color w:val="000000"/>
                <w:sz w:val="28"/>
                <w:szCs w:val="28"/>
                <w:vertAlign w:val="superscript"/>
              </w:rPr>
              <w:t>0</w:t>
            </w:r>
            <w:r w:rsidRPr="00E560E0">
              <w:rPr>
                <w:color w:val="000000"/>
                <w:sz w:val="28"/>
                <w:szCs w:val="28"/>
              </w:rPr>
              <w:t>00</w:t>
            </w:r>
            <w:r w:rsidRPr="00E560E0">
              <w:rPr>
                <w:color w:val="000000"/>
                <w:sz w:val="28"/>
                <w:szCs w:val="28"/>
                <w:vertAlign w:val="superscript"/>
              </w:rPr>
              <w:t>/</w:t>
            </w:r>
            <w:r w:rsidRPr="00E560E0">
              <w:rPr>
                <w:color w:val="000000"/>
                <w:sz w:val="28"/>
                <w:szCs w:val="28"/>
              </w:rPr>
              <w:t xml:space="preserve"> , </w:t>
            </w:r>
            <w:r w:rsidRPr="00E560E0">
              <w:rPr>
                <w:color w:val="000000"/>
                <w:sz w:val="28"/>
                <w:szCs w:val="28"/>
                <w:lang w:val="en-US"/>
              </w:rPr>
              <w:t>d</w:t>
            </w:r>
            <w:r w:rsidRPr="00E560E0">
              <w:rPr>
                <w:color w:val="000000"/>
                <w:sz w:val="28"/>
                <w:szCs w:val="28"/>
                <w:vertAlign w:val="subscript"/>
              </w:rPr>
              <w:t>1-2</w:t>
            </w:r>
            <w:r w:rsidRPr="00E560E0">
              <w:rPr>
                <w:color w:val="000000"/>
                <w:sz w:val="28"/>
                <w:szCs w:val="28"/>
              </w:rPr>
              <w:t>=32м.</w:t>
            </w:r>
            <w:r w:rsidRPr="00E560E0">
              <w:rPr>
                <w:color w:val="000000"/>
                <w:sz w:val="28"/>
                <w:szCs w:val="28"/>
                <w:vertAlign w:val="subscript"/>
              </w:rPr>
              <w:t xml:space="preserve">    </w:t>
            </w:r>
          </w:p>
          <w:p w:rsidR="00E560E0" w:rsidRPr="00E560E0" w:rsidRDefault="00E560E0" w:rsidP="00BD4891">
            <w:pPr>
              <w:ind w:left="317"/>
              <w:jc w:val="both"/>
              <w:rPr>
                <w:color w:val="000000"/>
                <w:sz w:val="28"/>
                <w:szCs w:val="28"/>
              </w:rPr>
            </w:pPr>
            <w:r w:rsidRPr="00E560E0">
              <w:rPr>
                <w:color w:val="000000"/>
                <w:sz w:val="28"/>
                <w:szCs w:val="28"/>
                <w:vertAlign w:val="subscript"/>
              </w:rPr>
              <w:t xml:space="preserve">     </w:t>
            </w:r>
            <w:proofErr w:type="gramStart"/>
            <w:r w:rsidRPr="00E560E0">
              <w:rPr>
                <w:color w:val="000000"/>
                <w:sz w:val="28"/>
                <w:szCs w:val="28"/>
                <w:lang w:val="en-US"/>
              </w:rPr>
              <w:t>α</w:t>
            </w:r>
            <w:r w:rsidRPr="00E560E0">
              <w:rPr>
                <w:color w:val="000000"/>
                <w:sz w:val="28"/>
                <w:szCs w:val="28"/>
                <w:vertAlign w:val="subscript"/>
              </w:rPr>
              <w:t>2-3</w:t>
            </w:r>
            <w:r w:rsidRPr="00E560E0">
              <w:rPr>
                <w:color w:val="000000"/>
                <w:sz w:val="28"/>
                <w:szCs w:val="28"/>
              </w:rPr>
              <w:t>=</w:t>
            </w:r>
            <w:proofErr w:type="gramEnd"/>
            <w:r w:rsidRPr="00E560E0">
              <w:rPr>
                <w:color w:val="000000"/>
                <w:sz w:val="28"/>
                <w:szCs w:val="28"/>
              </w:rPr>
              <w:t>31</w:t>
            </w:r>
            <w:r w:rsidRPr="00E560E0">
              <w:rPr>
                <w:color w:val="000000"/>
                <w:sz w:val="28"/>
                <w:szCs w:val="28"/>
                <w:vertAlign w:val="superscript"/>
              </w:rPr>
              <w:t>0</w:t>
            </w:r>
            <w:r w:rsidRPr="00E560E0">
              <w:rPr>
                <w:color w:val="000000"/>
                <w:sz w:val="28"/>
                <w:szCs w:val="28"/>
              </w:rPr>
              <w:t>25</w:t>
            </w:r>
            <w:r w:rsidRPr="00E560E0">
              <w:rPr>
                <w:color w:val="000000"/>
                <w:sz w:val="28"/>
                <w:szCs w:val="28"/>
                <w:vertAlign w:val="superscript"/>
              </w:rPr>
              <w:t>/</w:t>
            </w:r>
            <w:r w:rsidRPr="00E560E0">
              <w:rPr>
                <w:color w:val="000000"/>
                <w:sz w:val="28"/>
                <w:szCs w:val="28"/>
              </w:rPr>
              <w:t xml:space="preserve">, </w:t>
            </w:r>
            <w:r w:rsidRPr="00E560E0">
              <w:rPr>
                <w:color w:val="000000"/>
                <w:sz w:val="28"/>
                <w:szCs w:val="28"/>
                <w:lang w:val="en-US"/>
              </w:rPr>
              <w:t>d</w:t>
            </w:r>
            <w:r w:rsidRPr="00E560E0">
              <w:rPr>
                <w:color w:val="000000"/>
                <w:sz w:val="28"/>
                <w:szCs w:val="28"/>
                <w:vertAlign w:val="subscript"/>
              </w:rPr>
              <w:t>2-3</w:t>
            </w:r>
            <w:r w:rsidRPr="00E560E0">
              <w:rPr>
                <w:color w:val="000000"/>
                <w:sz w:val="28"/>
                <w:szCs w:val="28"/>
              </w:rPr>
              <w:t xml:space="preserve">=80м.                                                                                                                                                         </w:t>
            </w: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Преподаватель_________________</w:t>
            </w:r>
          </w:p>
          <w:p w:rsidR="00E560E0" w:rsidRPr="00E560E0" w:rsidRDefault="00E560E0" w:rsidP="00E560E0">
            <w:pPr>
              <w:ind w:left="57" w:right="57" w:firstLine="13"/>
              <w:jc w:val="right"/>
              <w:rPr>
                <w:color w:val="000000"/>
                <w:sz w:val="32"/>
                <w:szCs w:val="28"/>
              </w:rPr>
            </w:pPr>
          </w:p>
        </w:tc>
      </w:tr>
    </w:tbl>
    <w:p w:rsidR="00E560E0" w:rsidRPr="00E560E0" w:rsidRDefault="00E560E0" w:rsidP="00E560E0">
      <w:pPr>
        <w:contextualSpacing/>
        <w:rPr>
          <w:b/>
          <w:bCs/>
          <w:sz w:val="28"/>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24</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85"/>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«___»________20__г.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00E560E0" w:rsidRPr="00E560E0">
              <w:rPr>
                <w:color w:val="000000"/>
                <w:szCs w:val="28"/>
              </w:rPr>
              <w:t>_г.</w:t>
            </w:r>
          </w:p>
        </w:tc>
      </w:tr>
      <w:tr w:rsidR="00E560E0" w:rsidRPr="00E560E0" w:rsidTr="00BD7DC5">
        <w:trPr>
          <w:trHeight w:val="2683"/>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ind w:left="743" w:right="-141" w:hanging="426"/>
              <w:outlineLvl w:val="0"/>
              <w:rPr>
                <w:bCs/>
                <w:kern w:val="32"/>
                <w:sz w:val="28"/>
                <w:szCs w:val="28"/>
              </w:rPr>
            </w:pPr>
            <w:r w:rsidRPr="00E560E0">
              <w:rPr>
                <w:bCs/>
                <w:kern w:val="32"/>
                <w:sz w:val="28"/>
                <w:szCs w:val="28"/>
              </w:rPr>
              <w:t xml:space="preserve"> 1.Линейные измерения. Непосредственное измерение линий на местности.</w:t>
            </w:r>
          </w:p>
          <w:p w:rsidR="00E560E0" w:rsidRPr="00E560E0" w:rsidRDefault="00E560E0" w:rsidP="00BD7DC5">
            <w:pPr>
              <w:ind w:left="743" w:right="57" w:hanging="426"/>
              <w:rPr>
                <w:rFonts w:eastAsia="Calibri"/>
                <w:sz w:val="28"/>
                <w:szCs w:val="28"/>
              </w:rPr>
            </w:pPr>
            <w:r w:rsidRPr="00E560E0">
              <w:rPr>
                <w:rFonts w:eastAsia="Calibri"/>
                <w:sz w:val="28"/>
                <w:szCs w:val="28"/>
              </w:rPr>
              <w:t xml:space="preserve"> 2. </w:t>
            </w:r>
            <w:proofErr w:type="gramStart"/>
            <w:r w:rsidRPr="00E560E0">
              <w:rPr>
                <w:rFonts w:eastAsia="Calibri"/>
                <w:sz w:val="28"/>
                <w:szCs w:val="28"/>
              </w:rPr>
              <w:t>Производство  продольного</w:t>
            </w:r>
            <w:proofErr w:type="gramEnd"/>
            <w:r w:rsidRPr="00E560E0">
              <w:rPr>
                <w:rFonts w:eastAsia="Calibri"/>
                <w:sz w:val="28"/>
                <w:szCs w:val="28"/>
              </w:rPr>
              <w:t xml:space="preserve">  нивелирования.  Трасса</w:t>
            </w:r>
            <w:r w:rsidR="00BD7DC5">
              <w:rPr>
                <w:rFonts w:eastAsia="Calibri"/>
                <w:sz w:val="28"/>
                <w:szCs w:val="28"/>
              </w:rPr>
              <w:t xml:space="preserve"> </w:t>
            </w:r>
            <w:proofErr w:type="spellStart"/>
            <w:proofErr w:type="gramStart"/>
            <w:r w:rsidR="00BD7DC5">
              <w:rPr>
                <w:rFonts w:eastAsia="Calibri"/>
                <w:sz w:val="28"/>
                <w:szCs w:val="28"/>
              </w:rPr>
              <w:t>ж.д</w:t>
            </w:r>
            <w:proofErr w:type="spellEnd"/>
            <w:r w:rsidR="00BD7DC5">
              <w:rPr>
                <w:rFonts w:eastAsia="Calibri"/>
                <w:sz w:val="28"/>
                <w:szCs w:val="28"/>
              </w:rPr>
              <w:t>. ,</w:t>
            </w:r>
            <w:proofErr w:type="gramEnd"/>
            <w:r w:rsidR="00BD7DC5">
              <w:rPr>
                <w:rFonts w:eastAsia="Calibri"/>
                <w:sz w:val="28"/>
                <w:szCs w:val="28"/>
              </w:rPr>
              <w:t xml:space="preserve">  характеристики  плана </w:t>
            </w:r>
            <w:r w:rsidRPr="00E560E0">
              <w:rPr>
                <w:rFonts w:eastAsia="Calibri"/>
                <w:sz w:val="28"/>
                <w:szCs w:val="28"/>
              </w:rPr>
              <w:t>трассы.</w:t>
            </w:r>
          </w:p>
          <w:p w:rsidR="00E560E0" w:rsidRPr="00BD7DC5" w:rsidRDefault="00BD7DC5" w:rsidP="00BD7DC5">
            <w:pPr>
              <w:ind w:left="360" w:right="57"/>
              <w:rPr>
                <w:color w:val="000000"/>
                <w:sz w:val="28"/>
                <w:szCs w:val="28"/>
              </w:rPr>
            </w:pPr>
            <w:proofErr w:type="gramStart"/>
            <w:r>
              <w:rPr>
                <w:color w:val="000000"/>
                <w:sz w:val="28"/>
                <w:szCs w:val="28"/>
              </w:rPr>
              <w:t>3.</w:t>
            </w:r>
            <w:r w:rsidR="00E560E0" w:rsidRPr="00BD7DC5">
              <w:rPr>
                <w:color w:val="000000"/>
                <w:sz w:val="28"/>
                <w:szCs w:val="28"/>
              </w:rPr>
              <w:t>Формулы  для</w:t>
            </w:r>
            <w:proofErr w:type="gramEnd"/>
            <w:r w:rsidR="00E560E0" w:rsidRPr="00BD7DC5">
              <w:rPr>
                <w:color w:val="000000"/>
                <w:sz w:val="28"/>
                <w:szCs w:val="28"/>
              </w:rPr>
              <w:t xml:space="preserve">  контроля  полевых  измерений  горизонтальных  углов </w:t>
            </w:r>
          </w:p>
          <w:p w:rsidR="00E560E0" w:rsidRPr="00E560E0" w:rsidRDefault="00E560E0" w:rsidP="00E560E0">
            <w:pPr>
              <w:ind w:left="435" w:right="57"/>
              <w:rPr>
                <w:color w:val="000000"/>
                <w:sz w:val="28"/>
                <w:szCs w:val="28"/>
              </w:rPr>
            </w:pPr>
            <w:r w:rsidRPr="00E560E0">
              <w:rPr>
                <w:color w:val="000000"/>
                <w:sz w:val="28"/>
                <w:szCs w:val="28"/>
              </w:rPr>
              <w:t xml:space="preserve">    </w:t>
            </w:r>
            <w:proofErr w:type="gramStart"/>
            <w:r w:rsidRPr="00E560E0">
              <w:rPr>
                <w:color w:val="000000"/>
                <w:sz w:val="28"/>
                <w:szCs w:val="28"/>
              </w:rPr>
              <w:t>замкнутого</w:t>
            </w:r>
            <w:proofErr w:type="gramEnd"/>
            <w:r w:rsidRPr="00E560E0">
              <w:rPr>
                <w:color w:val="000000"/>
                <w:sz w:val="28"/>
                <w:szCs w:val="28"/>
              </w:rPr>
              <w:t xml:space="preserve"> теодолитного хода.  Полигон- 5 –угольник.</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__________________ </w:t>
            </w: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25</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lastRenderedPageBreak/>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61"/>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w:t>
            </w:r>
            <w:r w:rsidR="00BD7DC5">
              <w:rPr>
                <w:color w:val="000000"/>
                <w:szCs w:val="28"/>
              </w:rPr>
              <w:t>___20_</w:t>
            </w:r>
            <w:r w:rsidRPr="00E560E0">
              <w:rPr>
                <w:color w:val="000000"/>
                <w:szCs w:val="28"/>
              </w:rPr>
              <w:t>_г.</w:t>
            </w:r>
          </w:p>
        </w:tc>
      </w:tr>
      <w:tr w:rsidR="00E560E0" w:rsidRPr="00E560E0" w:rsidTr="00BD7DC5">
        <w:trPr>
          <w:trHeight w:val="2301"/>
        </w:trPr>
        <w:tc>
          <w:tcPr>
            <w:tcW w:w="11057" w:type="dxa"/>
            <w:gridSpan w:val="4"/>
            <w:tcBorders>
              <w:top w:val="single" w:sz="6" w:space="0" w:color="000000"/>
            </w:tcBorders>
          </w:tcPr>
          <w:p w:rsidR="00E560E0" w:rsidRPr="00E560E0" w:rsidRDefault="00E560E0" w:rsidP="00E560E0">
            <w:pPr>
              <w:ind w:right="57"/>
              <w:rPr>
                <w:color w:val="000000"/>
                <w:sz w:val="28"/>
                <w:szCs w:val="28"/>
              </w:rPr>
            </w:pPr>
          </w:p>
          <w:p w:rsidR="00E560E0" w:rsidRPr="00E560E0" w:rsidRDefault="00E560E0" w:rsidP="00E560E0">
            <w:pPr>
              <w:keepNext/>
              <w:numPr>
                <w:ilvl w:val="0"/>
                <w:numId w:val="47"/>
              </w:numPr>
              <w:ind w:right="-141"/>
              <w:outlineLvl w:val="0"/>
              <w:rPr>
                <w:bCs/>
                <w:color w:val="000000"/>
                <w:kern w:val="32"/>
                <w:sz w:val="28"/>
                <w:szCs w:val="28"/>
              </w:rPr>
            </w:pPr>
            <w:r w:rsidRPr="00E560E0">
              <w:rPr>
                <w:bCs/>
                <w:color w:val="000000"/>
                <w:kern w:val="32"/>
                <w:sz w:val="28"/>
                <w:szCs w:val="28"/>
              </w:rPr>
              <w:t>Плоская прямоугольная система координат.</w:t>
            </w:r>
          </w:p>
          <w:p w:rsidR="00E560E0" w:rsidRPr="00E560E0" w:rsidRDefault="00E560E0" w:rsidP="00E560E0">
            <w:pPr>
              <w:numPr>
                <w:ilvl w:val="0"/>
                <w:numId w:val="47"/>
              </w:numPr>
              <w:ind w:right="57"/>
              <w:rPr>
                <w:rFonts w:eastAsia="Calibri"/>
                <w:sz w:val="28"/>
                <w:szCs w:val="28"/>
              </w:rPr>
            </w:pPr>
            <w:r w:rsidRPr="00E560E0">
              <w:rPr>
                <w:rFonts w:eastAsia="Calibri"/>
                <w:sz w:val="28"/>
                <w:szCs w:val="28"/>
              </w:rPr>
              <w:t>Порядок работы на станции при продольном нивелировании.</w:t>
            </w:r>
          </w:p>
          <w:p w:rsidR="00E560E0" w:rsidRPr="00E560E0" w:rsidRDefault="00E560E0" w:rsidP="00E560E0">
            <w:pPr>
              <w:jc w:val="both"/>
              <w:rPr>
                <w:color w:val="000000"/>
                <w:sz w:val="28"/>
                <w:szCs w:val="28"/>
              </w:rPr>
            </w:pPr>
            <w:r w:rsidRPr="00E560E0">
              <w:rPr>
                <w:color w:val="000000"/>
                <w:sz w:val="28"/>
                <w:szCs w:val="28"/>
              </w:rPr>
              <w:t xml:space="preserve">    3.</w:t>
            </w:r>
            <w:r w:rsidRPr="00E560E0">
              <w:rPr>
                <w:rFonts w:ascii="Book Antiqua" w:hAnsi="Book Antiqua"/>
                <w:color w:val="000000"/>
                <w:sz w:val="28"/>
              </w:rPr>
              <w:t xml:space="preserve"> </w:t>
            </w:r>
            <w:r w:rsidRPr="00E560E0">
              <w:rPr>
                <w:color w:val="000000"/>
                <w:sz w:val="28"/>
                <w:szCs w:val="28"/>
              </w:rPr>
              <w:t xml:space="preserve">Определить проектный уклон элемента профиля, </w:t>
            </w:r>
            <w:proofErr w:type="gramStart"/>
            <w:r w:rsidRPr="00E560E0">
              <w:rPr>
                <w:color w:val="000000"/>
                <w:sz w:val="28"/>
                <w:szCs w:val="28"/>
              </w:rPr>
              <w:t>если  Н</w:t>
            </w:r>
            <w:r w:rsidRPr="00E560E0">
              <w:rPr>
                <w:color w:val="000000"/>
                <w:sz w:val="28"/>
                <w:szCs w:val="28"/>
                <w:vertAlign w:val="subscript"/>
              </w:rPr>
              <w:t>прПК</w:t>
            </w:r>
            <w:proofErr w:type="gramEnd"/>
            <w:r w:rsidRPr="00E560E0">
              <w:rPr>
                <w:color w:val="000000"/>
                <w:sz w:val="28"/>
                <w:szCs w:val="28"/>
                <w:vertAlign w:val="subscript"/>
              </w:rPr>
              <w:t>0</w:t>
            </w:r>
            <w:r w:rsidRPr="00E560E0">
              <w:rPr>
                <w:color w:val="000000"/>
                <w:sz w:val="28"/>
                <w:szCs w:val="28"/>
              </w:rPr>
              <w:t>=165,50 м.,</w:t>
            </w:r>
          </w:p>
          <w:p w:rsidR="00E560E0" w:rsidRPr="00E560E0" w:rsidRDefault="00E560E0" w:rsidP="00E560E0">
            <w:pPr>
              <w:jc w:val="both"/>
              <w:rPr>
                <w:color w:val="000000"/>
                <w:sz w:val="28"/>
                <w:szCs w:val="28"/>
              </w:rPr>
            </w:pPr>
            <w:r w:rsidRPr="00E560E0">
              <w:rPr>
                <w:color w:val="000000"/>
                <w:sz w:val="28"/>
                <w:szCs w:val="28"/>
              </w:rPr>
              <w:t xml:space="preserve">        Н</w:t>
            </w:r>
            <w:r w:rsidRPr="00E560E0">
              <w:rPr>
                <w:color w:val="000000"/>
                <w:sz w:val="28"/>
                <w:szCs w:val="28"/>
                <w:vertAlign w:val="subscript"/>
              </w:rPr>
              <w:t>прПК7</w:t>
            </w:r>
            <w:r w:rsidRPr="00E560E0">
              <w:rPr>
                <w:color w:val="000000"/>
                <w:sz w:val="28"/>
                <w:szCs w:val="28"/>
              </w:rPr>
              <w:t xml:space="preserve"> = 163,28м.</w:t>
            </w:r>
            <w:r w:rsidRPr="00E560E0">
              <w:rPr>
                <w:color w:val="000000"/>
                <w:sz w:val="28"/>
                <w:szCs w:val="28"/>
                <w:vertAlign w:val="subscript"/>
              </w:rPr>
              <w:t xml:space="preserve"> </w:t>
            </w:r>
            <w:r w:rsidRPr="00E560E0">
              <w:rPr>
                <w:color w:val="000000"/>
                <w:sz w:val="28"/>
                <w:szCs w:val="28"/>
              </w:rPr>
              <w:t xml:space="preserve">         </w:t>
            </w:r>
          </w:p>
          <w:p w:rsidR="00E560E0" w:rsidRPr="00E560E0" w:rsidRDefault="00E560E0" w:rsidP="00E560E0">
            <w:pPr>
              <w:ind w:right="57"/>
              <w:rPr>
                <w:color w:val="000000"/>
                <w:sz w:val="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w:t>
            </w:r>
          </w:p>
          <w:p w:rsidR="00E560E0" w:rsidRPr="00E560E0" w:rsidRDefault="00E560E0" w:rsidP="00E560E0">
            <w:pPr>
              <w:ind w:left="57" w:right="57" w:firstLine="13"/>
              <w:jc w:val="right"/>
              <w:rPr>
                <w:color w:val="000000"/>
                <w:sz w:val="32"/>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7DC5" w:rsidRDefault="00BD7DC5" w:rsidP="00E560E0">
            <w:pPr>
              <w:ind w:left="57" w:right="57" w:firstLine="223"/>
              <w:jc w:val="center"/>
              <w:rPr>
                <w:b/>
                <w:color w:val="000000"/>
                <w:szCs w:val="28"/>
              </w:rPr>
            </w:pPr>
          </w:p>
          <w:p w:rsidR="00BD7DC5" w:rsidRDefault="00BD7DC5" w:rsidP="00E560E0">
            <w:pPr>
              <w:ind w:left="57" w:right="57" w:firstLine="223"/>
              <w:jc w:val="center"/>
              <w:rPr>
                <w:b/>
                <w:color w:val="000000"/>
                <w:szCs w:val="28"/>
              </w:rPr>
            </w:pPr>
          </w:p>
          <w:p w:rsidR="00BD7DC5" w:rsidRPr="00E560E0" w:rsidRDefault="00BD7DC5"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26</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33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«____»_______20</w:t>
            </w:r>
            <w:r w:rsidR="00E560E0" w:rsidRPr="00E560E0">
              <w:rPr>
                <w:color w:val="000000"/>
                <w:szCs w:val="28"/>
              </w:rPr>
              <w:t>__г.</w:t>
            </w:r>
          </w:p>
        </w:tc>
      </w:tr>
      <w:tr w:rsidR="00E560E0" w:rsidRPr="00E560E0" w:rsidTr="00BD7DC5">
        <w:trPr>
          <w:trHeight w:val="3365"/>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BD7DC5">
            <w:pPr>
              <w:keepNext/>
              <w:ind w:left="317" w:right="-141"/>
              <w:outlineLvl w:val="0"/>
              <w:rPr>
                <w:bCs/>
                <w:kern w:val="32"/>
                <w:sz w:val="28"/>
                <w:szCs w:val="28"/>
              </w:rPr>
            </w:pPr>
            <w:r w:rsidRPr="00E560E0">
              <w:rPr>
                <w:bCs/>
                <w:kern w:val="32"/>
                <w:sz w:val="28"/>
                <w:szCs w:val="28"/>
              </w:rPr>
              <w:t xml:space="preserve"> 1.Принцип измерения горизонтальных углов.</w:t>
            </w:r>
          </w:p>
          <w:p w:rsidR="00E560E0" w:rsidRPr="00E560E0" w:rsidRDefault="00E560E0" w:rsidP="00BD7DC5">
            <w:pPr>
              <w:ind w:left="317"/>
              <w:rPr>
                <w:color w:val="000000"/>
                <w:sz w:val="28"/>
                <w:szCs w:val="28"/>
              </w:rPr>
            </w:pPr>
            <w:r w:rsidRPr="00E560E0">
              <w:rPr>
                <w:rFonts w:eastAsia="Calibri"/>
                <w:sz w:val="28"/>
                <w:szCs w:val="28"/>
              </w:rPr>
              <w:t xml:space="preserve"> 2.</w:t>
            </w:r>
            <w:r w:rsidRPr="00E560E0">
              <w:rPr>
                <w:color w:val="000000"/>
                <w:sz w:val="28"/>
                <w:szCs w:val="28"/>
              </w:rPr>
              <w:t xml:space="preserve"> Горизонт инструмента (прибора). Вычисление отметок промежуточных точек.</w:t>
            </w:r>
          </w:p>
          <w:p w:rsidR="00BD7DC5" w:rsidRDefault="00E560E0" w:rsidP="00BD7DC5">
            <w:pPr>
              <w:numPr>
                <w:ilvl w:val="0"/>
                <w:numId w:val="47"/>
              </w:numPr>
              <w:ind w:left="317" w:right="57" w:firstLine="0"/>
              <w:rPr>
                <w:color w:val="000000"/>
                <w:sz w:val="28"/>
                <w:szCs w:val="28"/>
              </w:rPr>
            </w:pPr>
            <w:r w:rsidRPr="00E560E0">
              <w:rPr>
                <w:color w:val="000000"/>
                <w:sz w:val="28"/>
                <w:szCs w:val="28"/>
              </w:rPr>
              <w:t xml:space="preserve"> Определить отметки точек А, В     </w:t>
            </w:r>
          </w:p>
          <w:p w:rsidR="00E560E0" w:rsidRPr="00E560E0" w:rsidRDefault="00BD7DC5" w:rsidP="00BD7DC5">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4384" behindDoc="0" locked="0" layoutInCell="1" allowOverlap="1" wp14:anchorId="76EC0357" wp14:editId="5749192A">
                      <wp:simplePos x="0" y="0"/>
                      <wp:positionH relativeFrom="column">
                        <wp:posOffset>1194436</wp:posOffset>
                      </wp:positionH>
                      <wp:positionV relativeFrom="paragraph">
                        <wp:posOffset>168242</wp:posOffset>
                      </wp:positionV>
                      <wp:extent cx="541655" cy="89535"/>
                      <wp:effectExtent l="149225" t="0" r="18034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30747" flipH="1" flipV="1">
                                <a:off x="0" y="0"/>
                                <a:ext cx="541655" cy="89535"/>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EE36" id="Полилиния 7" o:spid="_x0000_s1026" style="position:absolute;margin-left:94.05pt;margin-top:13.25pt;width:42.65pt;height:7.05pt;rotation:-3091931fd;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" path="m-1,nfc7517,,14494,3908,18420,10319em-1,nsc7517,,14494,3908,18420,10319l,21600,-1,xe" filled="f">
                      <v:path arrowok="t" o:extrusionok="f" o:connecttype="custom" o:connectlocs="0,0;541655,42778;0,89535" o:connectangles="0,0,0"/>
                    </v:shape>
                  </w:pict>
                </mc:Fallback>
              </mc:AlternateContent>
            </w:r>
            <w:r w:rsidR="00E560E0" w:rsidRPr="00E560E0">
              <w:rPr>
                <w:color w:val="000000"/>
                <w:sz w:val="28"/>
                <w:szCs w:val="28"/>
              </w:rPr>
              <w:t xml:space="preserve">          </w:t>
            </w:r>
          </w:p>
          <w:p w:rsidR="00E560E0" w:rsidRPr="00E560E0" w:rsidRDefault="00E560E0" w:rsidP="00E560E0">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1214120</wp:posOffset>
                      </wp:positionH>
                      <wp:positionV relativeFrom="paragraph">
                        <wp:posOffset>58420</wp:posOffset>
                      </wp:positionV>
                      <wp:extent cx="796290" cy="398145"/>
                      <wp:effectExtent l="0" t="5715" r="0" b="19621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326174" flipV="1">
                                <a:off x="0" y="0"/>
                                <a:ext cx="796290" cy="398145"/>
                              </a:xfrm>
                              <a:custGeom>
                                <a:avLst/>
                                <a:gdLst>
                                  <a:gd name="G0" fmla="+- 0 0 0"/>
                                  <a:gd name="G1" fmla="+- 21594 0 0"/>
                                  <a:gd name="G2" fmla="+- 21600 0 0"/>
                                  <a:gd name="T0" fmla="*/ 488 w 16176"/>
                                  <a:gd name="T1" fmla="*/ 0 h 21594"/>
                                  <a:gd name="T2" fmla="*/ 16176 w 16176"/>
                                  <a:gd name="T3" fmla="*/ 7280 h 21594"/>
                                  <a:gd name="T4" fmla="*/ 0 w 16176"/>
                                  <a:gd name="T5" fmla="*/ 21594 h 21594"/>
                                </a:gdLst>
                                <a:ahLst/>
                                <a:cxnLst>
                                  <a:cxn ang="0">
                                    <a:pos x="T0" y="T1"/>
                                  </a:cxn>
                                  <a:cxn ang="0">
                                    <a:pos x="T2" y="T3"/>
                                  </a:cxn>
                                  <a:cxn ang="0">
                                    <a:pos x="T4" y="T5"/>
                                  </a:cxn>
                                </a:cxnLst>
                                <a:rect l="0" t="0" r="r" b="b"/>
                                <a:pathLst>
                                  <a:path w="16176" h="21594" fill="none" extrusionOk="0">
                                    <a:moveTo>
                                      <a:pt x="488" y="-1"/>
                                    </a:moveTo>
                                    <a:cubicBezTo>
                                      <a:pt x="6503" y="135"/>
                                      <a:pt x="12188" y="2774"/>
                                      <a:pt x="16176" y="7279"/>
                                    </a:cubicBezTo>
                                  </a:path>
                                  <a:path w="16176" h="21594" stroke="0" extrusionOk="0">
                                    <a:moveTo>
                                      <a:pt x="488" y="-1"/>
                                    </a:moveTo>
                                    <a:cubicBezTo>
                                      <a:pt x="6503" y="135"/>
                                      <a:pt x="12188" y="2774"/>
                                      <a:pt x="16176" y="7279"/>
                                    </a:cubicBezTo>
                                    <a:lnTo>
                                      <a:pt x="0" y="215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9EA7" id="Полилиния 6" o:spid="_x0000_s1026" style="position:absolute;margin-left:95.6pt;margin-top:4.6pt;width:62.7pt;height:31.35pt;rotation:2483624fd;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176,2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" path="m488,-1nfc6503,135,12188,2774,16176,7279em488,-1nsc6503,135,12188,2774,16176,7279l,21594,488,-1xe" filled="f">
                      <v:path arrowok="t" o:extrusionok="f" o:connecttype="custom" o:connectlocs="24023,0;796290,134227;0,398145" o:connectangles="0,0,0"/>
                    </v:shape>
                  </w:pict>
                </mc:Fallback>
              </mc:AlternateContent>
            </w:r>
            <w:r w:rsidRPr="00E560E0">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188595</wp:posOffset>
                      </wp:positionV>
                      <wp:extent cx="616585" cy="39370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75727" flipV="1">
                                <a:off x="0" y="0"/>
                                <a:ext cx="616585" cy="393700"/>
                              </a:xfrm>
                              <a:custGeom>
                                <a:avLst/>
                                <a:gdLst>
                                  <a:gd name="G0" fmla="+- 20298 0 0"/>
                                  <a:gd name="G1" fmla="+- 21393 0 0"/>
                                  <a:gd name="G2" fmla="+- 21600 0 0"/>
                                  <a:gd name="T0" fmla="*/ 0 w 20298"/>
                                  <a:gd name="T1" fmla="*/ 14008 h 21393"/>
                                  <a:gd name="T2" fmla="*/ 17315 w 20298"/>
                                  <a:gd name="T3" fmla="*/ 0 h 21393"/>
                                  <a:gd name="T4" fmla="*/ 20298 w 20298"/>
                                  <a:gd name="T5" fmla="*/ 21393 h 21393"/>
                                </a:gdLst>
                                <a:ahLst/>
                                <a:cxnLst>
                                  <a:cxn ang="0">
                                    <a:pos x="T0" y="T1"/>
                                  </a:cxn>
                                  <a:cxn ang="0">
                                    <a:pos x="T2" y="T3"/>
                                  </a:cxn>
                                  <a:cxn ang="0">
                                    <a:pos x="T4" y="T5"/>
                                  </a:cxn>
                                </a:cxnLst>
                                <a:rect l="0" t="0" r="r" b="b"/>
                                <a:pathLst>
                                  <a:path w="20298" h="21393" fill="none" extrusionOk="0">
                                    <a:moveTo>
                                      <a:pt x="-1" y="14007"/>
                                    </a:moveTo>
                                    <a:cubicBezTo>
                                      <a:pt x="2733" y="6493"/>
                                      <a:pt x="9395" y="1104"/>
                                      <a:pt x="17314" y="-1"/>
                                    </a:cubicBezTo>
                                  </a:path>
                                  <a:path w="20298" h="21393" stroke="0" extrusionOk="0">
                                    <a:moveTo>
                                      <a:pt x="-1" y="14007"/>
                                    </a:moveTo>
                                    <a:cubicBezTo>
                                      <a:pt x="2733" y="6493"/>
                                      <a:pt x="9395" y="1104"/>
                                      <a:pt x="17314" y="-1"/>
                                    </a:cubicBezTo>
                                    <a:lnTo>
                                      <a:pt x="20298" y="2139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A4191" id="Полилиния 5" o:spid="_x0000_s1026" style="position:absolute;margin-left:19.8pt;margin-top:14.85pt;width:48.55pt;height:31pt;rotation:1992593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98,21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" path="m-1,14007nfc2733,6493,9395,1104,17314,-1em-1,14007nsc2733,6493,9395,1104,17314,-1r2984,21394l-1,14007xe" filled="f">
                      <v:path arrowok="t" o:extrusionok="f" o:connecttype="custom" o:connectlocs="0,257792;525971,0;616585,393700" o:connectangles="0,0,0"/>
                    </v:shape>
                  </w:pict>
                </mc:Fallback>
              </mc:AlternateContent>
            </w:r>
            <w:r w:rsidRPr="00E560E0">
              <w:rPr>
                <w:color w:val="000000"/>
                <w:sz w:val="28"/>
                <w:szCs w:val="28"/>
              </w:rPr>
              <w:t xml:space="preserve">          </w:t>
            </w:r>
          </w:p>
          <w:p w:rsidR="00E560E0" w:rsidRPr="00E560E0" w:rsidRDefault="00E560E0" w:rsidP="00E560E0">
            <w:pPr>
              <w:ind w:left="645" w:right="57"/>
              <w:rPr>
                <w:color w:val="000000"/>
                <w:sz w:val="28"/>
                <w:szCs w:val="28"/>
              </w:rPr>
            </w:pPr>
            <w:r w:rsidRPr="00E560E0">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146685</wp:posOffset>
                      </wp:positionV>
                      <wp:extent cx="581025" cy="398145"/>
                      <wp:effectExtent l="0" t="0" r="0" b="11303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027723" flipV="1">
                                <a:off x="0" y="0"/>
                                <a:ext cx="581025" cy="398145"/>
                              </a:xfrm>
                              <a:custGeom>
                                <a:avLst/>
                                <a:gdLst>
                                  <a:gd name="G0" fmla="+- 0 0 0"/>
                                  <a:gd name="G1" fmla="+- 21600 0 0"/>
                                  <a:gd name="G2" fmla="+- 21600 0 0"/>
                                  <a:gd name="T0" fmla="*/ 0 w 19123"/>
                                  <a:gd name="T1" fmla="*/ 0 h 21600"/>
                                  <a:gd name="T2" fmla="*/ 19123 w 19123"/>
                                  <a:gd name="T3" fmla="*/ 11556 h 21600"/>
                                  <a:gd name="T4" fmla="*/ 0 w 19123"/>
                                  <a:gd name="T5" fmla="*/ 21600 h 21600"/>
                                </a:gdLst>
                                <a:ahLst/>
                                <a:cxnLst>
                                  <a:cxn ang="0">
                                    <a:pos x="T0" y="T1"/>
                                  </a:cxn>
                                  <a:cxn ang="0">
                                    <a:pos x="T2" y="T3"/>
                                  </a:cxn>
                                  <a:cxn ang="0">
                                    <a:pos x="T4" y="T5"/>
                                  </a:cxn>
                                </a:cxnLst>
                                <a:rect l="0" t="0" r="r" b="b"/>
                                <a:pathLst>
                                  <a:path w="19123" h="21600" fill="none" extrusionOk="0">
                                    <a:moveTo>
                                      <a:pt x="-1" y="0"/>
                                    </a:moveTo>
                                    <a:cubicBezTo>
                                      <a:pt x="8026" y="0"/>
                                      <a:pt x="15390" y="4450"/>
                                      <a:pt x="19122" y="11556"/>
                                    </a:cubicBezTo>
                                  </a:path>
                                  <a:path w="19123" h="21600" stroke="0" extrusionOk="0">
                                    <a:moveTo>
                                      <a:pt x="-1" y="0"/>
                                    </a:moveTo>
                                    <a:cubicBezTo>
                                      <a:pt x="8026" y="0"/>
                                      <a:pt x="15390" y="4450"/>
                                      <a:pt x="19122" y="1155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D5E2" id="Полилиния 3" o:spid="_x0000_s1026" style="position:absolute;margin-left:127.6pt;margin-top:11.55pt;width:45.75pt;height:31.35pt;rotation:1717346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12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" path="m-1,nfc8026,,15390,4450,19122,11556em-1,nsc8026,,15390,4450,19122,11556l,21600,-1,xe" filled="f">
                      <v:path arrowok="t" o:extrusionok="f" o:connecttype="custom" o:connectlocs="0,0;581025,213008;0,398145" o:connectangles="0,0,0"/>
                    </v:shape>
                  </w:pict>
                </mc:Fallback>
              </mc:AlternateContent>
            </w:r>
            <w:r w:rsidRPr="00E560E0">
              <w:rPr>
                <w:color w:val="000000"/>
                <w:sz w:val="28"/>
                <w:szCs w:val="28"/>
              </w:rPr>
              <w:t xml:space="preserve">            </w:t>
            </w:r>
            <w:proofErr w:type="gramStart"/>
            <w:r w:rsidRPr="00E560E0">
              <w:rPr>
                <w:color w:val="000000"/>
                <w:sz w:val="28"/>
                <w:szCs w:val="28"/>
              </w:rPr>
              <w:t>30  А</w:t>
            </w:r>
            <w:proofErr w:type="gramEnd"/>
            <w:r w:rsidRPr="00E560E0">
              <w:rPr>
                <w:color w:val="000000"/>
                <w:sz w:val="28"/>
                <w:szCs w:val="28"/>
              </w:rPr>
              <w:t xml:space="preserve">                    </w:t>
            </w:r>
          </w:p>
          <w:p w:rsidR="00E560E0" w:rsidRPr="00E560E0" w:rsidRDefault="00E560E0" w:rsidP="00E560E0">
            <w:pPr>
              <w:ind w:left="57" w:right="57" w:firstLine="11"/>
              <w:rPr>
                <w:color w:val="000000"/>
                <w:sz w:val="28"/>
                <w:szCs w:val="28"/>
              </w:rPr>
            </w:pPr>
            <w:r w:rsidRPr="00E560E0">
              <w:rPr>
                <w:color w:val="000000"/>
                <w:sz w:val="28"/>
                <w:szCs w:val="28"/>
              </w:rPr>
              <w:t xml:space="preserve">                         </w:t>
            </w:r>
            <w:r w:rsidRPr="00E560E0">
              <w:rPr>
                <w:b/>
                <w:color w:val="000000"/>
                <w:sz w:val="28"/>
                <w:szCs w:val="28"/>
              </w:rPr>
              <w:t xml:space="preserve">•                                                </w:t>
            </w:r>
          </w:p>
          <w:p w:rsidR="00E560E0" w:rsidRPr="00E560E0" w:rsidRDefault="00E560E0" w:rsidP="00E560E0">
            <w:pPr>
              <w:ind w:left="57" w:right="57" w:firstLine="13"/>
              <w:rPr>
                <w:color w:val="000000"/>
                <w:sz w:val="28"/>
                <w:szCs w:val="28"/>
              </w:rPr>
            </w:pPr>
            <w:r w:rsidRPr="00E560E0">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492125</wp:posOffset>
                      </wp:positionH>
                      <wp:positionV relativeFrom="paragraph">
                        <wp:posOffset>69850</wp:posOffset>
                      </wp:positionV>
                      <wp:extent cx="541655" cy="199390"/>
                      <wp:effectExtent l="11430" t="0" r="8890" b="8255"/>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556208" flipV="1">
                                <a:off x="0" y="0"/>
                                <a:ext cx="541655" cy="199390"/>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243D" id="Полилиния 2" o:spid="_x0000_s1026" style="position:absolute;margin-left:38.75pt;margin-top:5.5pt;width:42.65pt;height:15.7pt;rotation:47833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" path="m-1,nfc7517,,14494,3908,18420,10319em-1,nsc7517,,14494,3908,18420,10319l,21600,-1,xe" filled="f">
                      <v:path arrowok="t" o:extrusionok="f" o:connecttype="custom" o:connectlocs="0,0;541655,95264;0,199390" o:connectangles="0,0,0"/>
                    </v:shape>
                  </w:pict>
                </mc:Fallback>
              </mc:AlternateContent>
            </w:r>
            <w:r w:rsidRPr="00E560E0">
              <w:rPr>
                <w:color w:val="000000"/>
                <w:sz w:val="28"/>
                <w:szCs w:val="28"/>
              </w:rPr>
              <w:t xml:space="preserve">                         35</w:t>
            </w:r>
          </w:p>
          <w:p w:rsidR="00E560E0" w:rsidRPr="00E560E0" w:rsidRDefault="00E560E0" w:rsidP="00E560E0">
            <w:pPr>
              <w:ind w:left="57" w:right="57" w:firstLine="13"/>
              <w:rPr>
                <w:color w:val="000000"/>
                <w:sz w:val="28"/>
                <w:szCs w:val="28"/>
              </w:rPr>
            </w:pPr>
            <w:r w:rsidRPr="00E560E0">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806450</wp:posOffset>
                      </wp:positionH>
                      <wp:positionV relativeFrom="paragraph">
                        <wp:posOffset>125730</wp:posOffset>
                      </wp:positionV>
                      <wp:extent cx="541655" cy="199390"/>
                      <wp:effectExtent l="11430" t="0" r="8890" b="508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1655" cy="199390"/>
                              </a:xfrm>
                              <a:custGeom>
                                <a:avLst/>
                                <a:gdLst>
                                  <a:gd name="G0" fmla="+- 0 0 0"/>
                                  <a:gd name="G1" fmla="+- 21600 0 0"/>
                                  <a:gd name="G2" fmla="+- 21600 0 0"/>
                                  <a:gd name="T0" fmla="*/ 0 w 18420"/>
                                  <a:gd name="T1" fmla="*/ 0 h 21600"/>
                                  <a:gd name="T2" fmla="*/ 18420 w 18420"/>
                                  <a:gd name="T3" fmla="*/ 10320 h 21600"/>
                                  <a:gd name="T4" fmla="*/ 0 w 18420"/>
                                  <a:gd name="T5" fmla="*/ 21600 h 21600"/>
                                </a:gdLst>
                                <a:ahLst/>
                                <a:cxnLst>
                                  <a:cxn ang="0">
                                    <a:pos x="T0" y="T1"/>
                                  </a:cxn>
                                  <a:cxn ang="0">
                                    <a:pos x="T2" y="T3"/>
                                  </a:cxn>
                                  <a:cxn ang="0">
                                    <a:pos x="T4" y="T5"/>
                                  </a:cxn>
                                </a:cxnLst>
                                <a:rect l="0" t="0" r="r" b="b"/>
                                <a:pathLst>
                                  <a:path w="18420" h="21600" fill="none" extrusionOk="0">
                                    <a:moveTo>
                                      <a:pt x="-1" y="0"/>
                                    </a:moveTo>
                                    <a:cubicBezTo>
                                      <a:pt x="7517" y="0"/>
                                      <a:pt x="14494" y="3908"/>
                                      <a:pt x="18420" y="10319"/>
                                    </a:cubicBezTo>
                                  </a:path>
                                  <a:path w="18420" h="21600" stroke="0" extrusionOk="0">
                                    <a:moveTo>
                                      <a:pt x="-1" y="0"/>
                                    </a:moveTo>
                                    <a:cubicBezTo>
                                      <a:pt x="7517" y="0"/>
                                      <a:pt x="14494" y="3908"/>
                                      <a:pt x="18420" y="1031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597F" id="Полилиния 1" o:spid="_x0000_s1026" style="position:absolute;margin-left:63.5pt;margin-top:9.9pt;width:42.65pt;height:15.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" path="m-1,nfc7517,,14494,3908,18420,10319em-1,nsc7517,,14494,3908,18420,10319l,21600,-1,xe" filled="f">
                      <v:path arrowok="t" o:extrusionok="f" o:connecttype="custom" o:connectlocs="0,0;541655,95264;0,199390" o:connectangles="0,0,0"/>
                    </v:shape>
                  </w:pict>
                </mc:Fallback>
              </mc:AlternateContent>
            </w:r>
            <w:r w:rsidRPr="00E560E0">
              <w:rPr>
                <w:color w:val="000000"/>
                <w:sz w:val="28"/>
                <w:szCs w:val="28"/>
              </w:rPr>
              <w:t xml:space="preserve">                                40</w:t>
            </w:r>
          </w:p>
          <w:p w:rsidR="00E560E0" w:rsidRPr="00E560E0" w:rsidRDefault="00E560E0" w:rsidP="00E560E0">
            <w:pPr>
              <w:ind w:right="57"/>
              <w:rPr>
                <w:color w:val="000000"/>
                <w:sz w:val="28"/>
                <w:szCs w:val="28"/>
              </w:rPr>
            </w:pPr>
            <w:r w:rsidRPr="00E560E0">
              <w:rPr>
                <w:color w:val="000000"/>
                <w:sz w:val="28"/>
                <w:szCs w:val="28"/>
              </w:rPr>
              <w:t xml:space="preserve">                          </w:t>
            </w:r>
            <w:r w:rsidRPr="00E560E0">
              <w:rPr>
                <w:b/>
                <w:color w:val="000000"/>
                <w:sz w:val="28"/>
                <w:szCs w:val="28"/>
              </w:rPr>
              <w:t xml:space="preserve">•   </w:t>
            </w:r>
            <w:r w:rsidRPr="00E560E0">
              <w:rPr>
                <w:color w:val="000000"/>
                <w:sz w:val="28"/>
                <w:szCs w:val="28"/>
              </w:rPr>
              <w:t xml:space="preserve">               </w:t>
            </w:r>
          </w:p>
          <w:p w:rsidR="00E560E0" w:rsidRPr="00E560E0" w:rsidRDefault="00E560E0" w:rsidP="00E560E0">
            <w:pPr>
              <w:ind w:left="57" w:right="57" w:firstLine="13"/>
              <w:rPr>
                <w:color w:val="000000"/>
                <w:sz w:val="28"/>
                <w:szCs w:val="28"/>
              </w:rPr>
            </w:pPr>
            <w:r w:rsidRPr="00E560E0">
              <w:rPr>
                <w:color w:val="000000"/>
                <w:sz w:val="28"/>
                <w:szCs w:val="28"/>
              </w:rPr>
              <w:t xml:space="preserve">                        В                                                                          Преподаватель ____________</w:t>
            </w:r>
          </w:p>
          <w:p w:rsidR="00E560E0" w:rsidRPr="00E560E0" w:rsidRDefault="00E560E0" w:rsidP="00E560E0">
            <w:pPr>
              <w:ind w:left="57" w:right="57" w:firstLine="13"/>
              <w:jc w:val="right"/>
              <w:rPr>
                <w:color w:val="000000"/>
                <w:szCs w:val="28"/>
              </w:rPr>
            </w:pPr>
            <w:r w:rsidRPr="00E560E0">
              <w:rPr>
                <w:color w:val="000000"/>
                <w:szCs w:val="28"/>
              </w:rPr>
              <w:t xml:space="preserve"> </w:t>
            </w: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27</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15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00E560E0" w:rsidRPr="00E560E0">
              <w:rPr>
                <w:color w:val="000000"/>
                <w:szCs w:val="28"/>
              </w:rPr>
              <w:t>_г.</w:t>
            </w:r>
          </w:p>
        </w:tc>
      </w:tr>
      <w:tr w:rsidR="00E560E0" w:rsidRPr="00E560E0" w:rsidTr="00BD7DC5">
        <w:trPr>
          <w:trHeight w:val="2145"/>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BD7DC5">
            <w:pPr>
              <w:keepNext/>
              <w:ind w:left="317" w:right="-141"/>
              <w:outlineLvl w:val="0"/>
              <w:rPr>
                <w:bCs/>
                <w:kern w:val="32"/>
                <w:sz w:val="28"/>
                <w:szCs w:val="28"/>
              </w:rPr>
            </w:pPr>
            <w:r w:rsidRPr="00E560E0">
              <w:rPr>
                <w:bCs/>
                <w:kern w:val="32"/>
                <w:sz w:val="28"/>
                <w:szCs w:val="28"/>
              </w:rPr>
              <w:t xml:space="preserve"> 1.Теодолит, устройство теодолита.</w:t>
            </w:r>
          </w:p>
          <w:p w:rsidR="00E560E0" w:rsidRPr="00E560E0" w:rsidRDefault="00E560E0" w:rsidP="00BD7DC5">
            <w:pPr>
              <w:ind w:left="317" w:right="57"/>
              <w:rPr>
                <w:rFonts w:eastAsia="Calibri"/>
                <w:sz w:val="28"/>
                <w:szCs w:val="28"/>
              </w:rPr>
            </w:pPr>
            <w:r w:rsidRPr="00E560E0">
              <w:rPr>
                <w:rFonts w:eastAsia="Calibri"/>
                <w:sz w:val="28"/>
                <w:szCs w:val="28"/>
              </w:rPr>
              <w:t xml:space="preserve"> 2.Угол поворота трассы, определение угла поворота, измерение</w:t>
            </w:r>
          </w:p>
          <w:p w:rsidR="00E560E0" w:rsidRPr="00E560E0" w:rsidRDefault="00E560E0" w:rsidP="00BD7DC5">
            <w:pPr>
              <w:ind w:left="317"/>
              <w:jc w:val="both"/>
              <w:rPr>
                <w:color w:val="000000"/>
                <w:sz w:val="28"/>
                <w:szCs w:val="28"/>
              </w:rPr>
            </w:pPr>
            <w:r w:rsidRPr="00E560E0">
              <w:rPr>
                <w:color w:val="000000"/>
                <w:sz w:val="28"/>
                <w:szCs w:val="28"/>
              </w:rPr>
              <w:t xml:space="preserve">3. Определить отметку промежуточной </w:t>
            </w:r>
            <w:proofErr w:type="gramStart"/>
            <w:r w:rsidRPr="00E560E0">
              <w:rPr>
                <w:color w:val="000000"/>
                <w:sz w:val="28"/>
                <w:szCs w:val="28"/>
              </w:rPr>
              <w:t>точки  С</w:t>
            </w:r>
            <w:proofErr w:type="gramEnd"/>
            <w:r w:rsidRPr="00E560E0">
              <w:rPr>
                <w:color w:val="000000"/>
                <w:sz w:val="28"/>
                <w:szCs w:val="28"/>
              </w:rPr>
              <w:t xml:space="preserve"> , если Н</w:t>
            </w:r>
            <w:r w:rsidRPr="00E560E0">
              <w:rPr>
                <w:color w:val="000000"/>
                <w:sz w:val="28"/>
                <w:szCs w:val="28"/>
                <w:vertAlign w:val="subscript"/>
              </w:rPr>
              <w:t>А</w:t>
            </w:r>
            <w:r w:rsidRPr="00E560E0">
              <w:rPr>
                <w:color w:val="000000"/>
                <w:sz w:val="28"/>
                <w:szCs w:val="28"/>
              </w:rPr>
              <w:t xml:space="preserve"> = </w:t>
            </w:r>
            <w:smartTag w:uri="urn:schemas-microsoft-com:office:smarttags" w:element="metricconverter">
              <w:smartTagPr>
                <w:attr w:name="ProductID" w:val="234,12 м"/>
              </w:smartTagPr>
              <w:r w:rsidRPr="00E560E0">
                <w:rPr>
                  <w:color w:val="000000"/>
                  <w:sz w:val="28"/>
                  <w:szCs w:val="28"/>
                </w:rPr>
                <w:t>234,12 м</w:t>
              </w:r>
            </w:smartTag>
            <w:r w:rsidRPr="00E560E0">
              <w:rPr>
                <w:color w:val="000000"/>
                <w:sz w:val="28"/>
                <w:szCs w:val="28"/>
              </w:rPr>
              <w:t xml:space="preserve">., </w:t>
            </w:r>
          </w:p>
          <w:p w:rsidR="00E560E0" w:rsidRPr="00E560E0" w:rsidRDefault="00E560E0" w:rsidP="00BD7DC5">
            <w:pPr>
              <w:ind w:left="317"/>
              <w:jc w:val="both"/>
              <w:rPr>
                <w:color w:val="000000"/>
                <w:sz w:val="28"/>
                <w:szCs w:val="28"/>
              </w:rPr>
            </w:pPr>
            <w:r w:rsidRPr="00E560E0">
              <w:rPr>
                <w:color w:val="000000"/>
                <w:sz w:val="28"/>
                <w:szCs w:val="28"/>
              </w:rPr>
              <w:t xml:space="preserve">    </w:t>
            </w:r>
            <w:proofErr w:type="gramStart"/>
            <w:r w:rsidRPr="00E560E0">
              <w:rPr>
                <w:color w:val="000000"/>
                <w:sz w:val="28"/>
                <w:szCs w:val="28"/>
              </w:rPr>
              <w:t>а</w:t>
            </w:r>
            <w:proofErr w:type="gramEnd"/>
            <w:r w:rsidRPr="00E560E0">
              <w:rPr>
                <w:color w:val="000000"/>
                <w:sz w:val="28"/>
                <w:szCs w:val="28"/>
              </w:rPr>
              <w:t xml:space="preserve"> = </w:t>
            </w:r>
            <w:smartTag w:uri="urn:schemas-microsoft-com:office:smarttags" w:element="metricconverter">
              <w:smartTagPr>
                <w:attr w:name="ProductID" w:val="1123 мм"/>
              </w:smartTagPr>
              <w:r w:rsidRPr="00E560E0">
                <w:rPr>
                  <w:color w:val="000000"/>
                  <w:sz w:val="28"/>
                  <w:szCs w:val="28"/>
                </w:rPr>
                <w:t>1123 мм</w:t>
              </w:r>
            </w:smartTag>
            <w:r w:rsidRPr="00E560E0">
              <w:rPr>
                <w:color w:val="000000"/>
                <w:sz w:val="28"/>
                <w:szCs w:val="28"/>
              </w:rPr>
              <w:t xml:space="preserve">.,  с = 0567мм.                                         </w:t>
            </w:r>
          </w:p>
          <w:p w:rsidR="00E560E0" w:rsidRPr="00E560E0" w:rsidRDefault="00E560E0" w:rsidP="00E560E0">
            <w:pPr>
              <w:ind w:right="57"/>
              <w:rPr>
                <w:color w:val="000000"/>
                <w:sz w:val="20"/>
                <w:szCs w:val="28"/>
              </w:rPr>
            </w:pPr>
          </w:p>
          <w:p w:rsidR="00E560E0" w:rsidRPr="00E560E0" w:rsidRDefault="00E560E0" w:rsidP="00E560E0">
            <w:pPr>
              <w:ind w:left="57" w:right="57" w:firstLine="13"/>
              <w:jc w:val="right"/>
              <w:rPr>
                <w:color w:val="000000"/>
                <w:szCs w:val="28"/>
              </w:rPr>
            </w:pPr>
            <w:r w:rsidRPr="00E560E0">
              <w:rPr>
                <w:color w:val="000000"/>
                <w:sz w:val="28"/>
                <w:szCs w:val="28"/>
              </w:rPr>
              <w:t>Преподаватель ________________</w:t>
            </w:r>
            <w:r w:rsidRPr="00E560E0">
              <w:rPr>
                <w:color w:val="000000"/>
                <w:szCs w:val="28"/>
              </w:rPr>
              <w:t xml:space="preserve"> </w:t>
            </w:r>
          </w:p>
          <w:p w:rsidR="00E560E0" w:rsidRPr="00E560E0" w:rsidRDefault="00E560E0" w:rsidP="00E560E0">
            <w:pPr>
              <w:ind w:left="57" w:right="57" w:firstLine="13"/>
              <w:jc w:val="right"/>
              <w:rPr>
                <w:color w:val="000000"/>
                <w:sz w:val="12"/>
                <w:szCs w:val="28"/>
              </w:rPr>
            </w:pPr>
          </w:p>
        </w:tc>
      </w:tr>
    </w:tbl>
    <w:p w:rsidR="00E560E0" w:rsidRPr="00E560E0" w:rsidRDefault="00E560E0" w:rsidP="00E560E0">
      <w:pPr>
        <w:contextualSpacing/>
        <w:jc w:val="center"/>
        <w:rPr>
          <w:rFonts w:eastAsia="Calibri"/>
          <w:szCs w:val="28"/>
          <w:lang w:eastAsia="en-U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4961"/>
        <w:gridCol w:w="2977"/>
      </w:tblGrid>
      <w:tr w:rsidR="00E560E0" w:rsidRPr="00E560E0" w:rsidTr="00BD7DC5">
        <w:trPr>
          <w:trHeight w:val="181"/>
        </w:trPr>
        <w:tc>
          <w:tcPr>
            <w:tcW w:w="11057" w:type="dxa"/>
            <w:gridSpan w:val="4"/>
            <w:tcBorders>
              <w:bottom w:val="single" w:sz="6" w:space="0" w:color="000000"/>
            </w:tcBorders>
            <w:vAlign w:val="center"/>
          </w:tcPr>
          <w:p w:rsidR="00E560E0" w:rsidRDefault="00E560E0"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Default="00BD4891" w:rsidP="00E560E0">
            <w:pPr>
              <w:ind w:left="57" w:right="57" w:firstLine="223"/>
              <w:jc w:val="center"/>
              <w:rPr>
                <w:b/>
                <w:color w:val="000000"/>
                <w:szCs w:val="28"/>
              </w:rPr>
            </w:pPr>
          </w:p>
          <w:p w:rsidR="00BD4891" w:rsidRPr="00E560E0" w:rsidRDefault="00BD4891"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28</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36"/>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«__»________20_</w:t>
            </w:r>
            <w:r w:rsidR="00E560E0" w:rsidRPr="00E560E0">
              <w:rPr>
                <w:color w:val="000000"/>
                <w:szCs w:val="28"/>
              </w:rPr>
              <w:t>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«____»________20_</w:t>
            </w:r>
            <w:r w:rsidR="00E560E0" w:rsidRPr="00E560E0">
              <w:rPr>
                <w:color w:val="000000"/>
                <w:szCs w:val="28"/>
              </w:rPr>
              <w:t>_г.</w:t>
            </w:r>
          </w:p>
        </w:tc>
      </w:tr>
      <w:tr w:rsidR="00E560E0" w:rsidRPr="00E560E0" w:rsidTr="00BD7DC5">
        <w:trPr>
          <w:trHeight w:val="2301"/>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E560E0" w:rsidP="00E560E0">
            <w:pPr>
              <w:keepNext/>
              <w:numPr>
                <w:ilvl w:val="0"/>
                <w:numId w:val="48"/>
              </w:numPr>
              <w:ind w:right="-141" w:hanging="111"/>
              <w:outlineLvl w:val="0"/>
              <w:rPr>
                <w:bCs/>
                <w:kern w:val="32"/>
                <w:sz w:val="28"/>
                <w:szCs w:val="28"/>
              </w:rPr>
            </w:pPr>
            <w:r w:rsidRPr="00E560E0">
              <w:rPr>
                <w:bCs/>
                <w:kern w:val="32"/>
                <w:sz w:val="28"/>
                <w:szCs w:val="28"/>
              </w:rPr>
              <w:t>Географические координаты.</w:t>
            </w:r>
          </w:p>
          <w:p w:rsidR="00E560E0" w:rsidRPr="00E560E0" w:rsidRDefault="00E560E0" w:rsidP="00E560E0">
            <w:pPr>
              <w:keepNext/>
              <w:ind w:left="570" w:right="-141" w:hanging="111"/>
              <w:outlineLvl w:val="0"/>
              <w:rPr>
                <w:bCs/>
                <w:kern w:val="32"/>
                <w:sz w:val="28"/>
                <w:szCs w:val="28"/>
              </w:rPr>
            </w:pPr>
            <w:r w:rsidRPr="00E560E0">
              <w:rPr>
                <w:bCs/>
                <w:kern w:val="32"/>
                <w:sz w:val="28"/>
                <w:szCs w:val="28"/>
              </w:rPr>
              <w:t xml:space="preserve">2. Измерение вертикальных углов. Формулы для </w:t>
            </w:r>
            <w:proofErr w:type="gramStart"/>
            <w:r w:rsidRPr="00E560E0">
              <w:rPr>
                <w:bCs/>
                <w:kern w:val="32"/>
                <w:sz w:val="28"/>
                <w:szCs w:val="28"/>
              </w:rPr>
              <w:t>определения  МО</w:t>
            </w:r>
            <w:proofErr w:type="gramEnd"/>
            <w:r w:rsidRPr="00E560E0">
              <w:rPr>
                <w:bCs/>
                <w:kern w:val="32"/>
                <w:sz w:val="28"/>
                <w:szCs w:val="28"/>
              </w:rPr>
              <w:t xml:space="preserve"> и углов наклона.</w:t>
            </w:r>
          </w:p>
          <w:p w:rsidR="00E560E0" w:rsidRPr="00E560E0" w:rsidRDefault="00E560E0" w:rsidP="00E560E0">
            <w:pPr>
              <w:ind w:left="570" w:hanging="111"/>
              <w:jc w:val="both"/>
              <w:rPr>
                <w:color w:val="000000"/>
                <w:sz w:val="28"/>
                <w:szCs w:val="28"/>
              </w:rPr>
            </w:pPr>
            <w:r w:rsidRPr="00E560E0">
              <w:rPr>
                <w:color w:val="000000"/>
                <w:sz w:val="28"/>
                <w:szCs w:val="28"/>
              </w:rPr>
              <w:t>3.</w:t>
            </w:r>
            <w:r w:rsidRPr="00E560E0">
              <w:rPr>
                <w:rFonts w:ascii="Book Antiqua" w:hAnsi="Book Antiqua"/>
                <w:color w:val="000000"/>
                <w:sz w:val="28"/>
                <w:szCs w:val="28"/>
              </w:rPr>
              <w:t xml:space="preserve"> </w:t>
            </w:r>
            <w:r w:rsidRPr="00E560E0">
              <w:rPr>
                <w:color w:val="000000"/>
                <w:sz w:val="28"/>
                <w:szCs w:val="28"/>
              </w:rPr>
              <w:t xml:space="preserve">Проектная отметка ПК </w:t>
            </w:r>
            <w:proofErr w:type="gramStart"/>
            <w:r w:rsidRPr="00E560E0">
              <w:rPr>
                <w:color w:val="000000"/>
                <w:sz w:val="28"/>
                <w:szCs w:val="28"/>
              </w:rPr>
              <w:t xml:space="preserve">10  </w:t>
            </w:r>
            <w:proofErr w:type="spellStart"/>
            <w:r w:rsidRPr="00E560E0">
              <w:rPr>
                <w:color w:val="000000"/>
                <w:sz w:val="28"/>
                <w:szCs w:val="28"/>
              </w:rPr>
              <w:t>Н</w:t>
            </w:r>
            <w:r w:rsidRPr="00E560E0">
              <w:rPr>
                <w:color w:val="000000"/>
                <w:sz w:val="28"/>
                <w:szCs w:val="28"/>
                <w:vertAlign w:val="subscript"/>
              </w:rPr>
              <w:t>пр</w:t>
            </w:r>
            <w:proofErr w:type="spellEnd"/>
            <w:proofErr w:type="gramEnd"/>
            <w:r w:rsidRPr="00E560E0">
              <w:rPr>
                <w:color w:val="000000"/>
                <w:sz w:val="28"/>
                <w:szCs w:val="28"/>
              </w:rPr>
              <w:t xml:space="preserve"> =120,34м., отметка земли ПК10  </w:t>
            </w:r>
            <w:proofErr w:type="spellStart"/>
            <w:r w:rsidRPr="00E560E0">
              <w:rPr>
                <w:color w:val="000000"/>
                <w:sz w:val="28"/>
                <w:szCs w:val="28"/>
              </w:rPr>
              <w:t>Н</w:t>
            </w:r>
            <w:r w:rsidRPr="00E560E0">
              <w:rPr>
                <w:color w:val="000000"/>
                <w:sz w:val="28"/>
                <w:szCs w:val="28"/>
                <w:vertAlign w:val="subscript"/>
              </w:rPr>
              <w:t>з</w:t>
            </w:r>
            <w:proofErr w:type="spellEnd"/>
            <w:r w:rsidRPr="00E560E0">
              <w:rPr>
                <w:color w:val="000000"/>
                <w:sz w:val="28"/>
                <w:szCs w:val="28"/>
              </w:rPr>
              <w:t xml:space="preserve">=120,88 м.  </w:t>
            </w:r>
          </w:p>
          <w:p w:rsidR="00E560E0" w:rsidRPr="00E560E0" w:rsidRDefault="00E560E0" w:rsidP="00E560E0">
            <w:pPr>
              <w:ind w:left="570" w:right="57" w:hanging="111"/>
              <w:rPr>
                <w:color w:val="000000"/>
                <w:sz w:val="28"/>
                <w:szCs w:val="28"/>
                <w:vertAlign w:val="subscript"/>
              </w:rPr>
            </w:pPr>
            <w:r w:rsidRPr="00E560E0">
              <w:rPr>
                <w:color w:val="000000"/>
                <w:sz w:val="28"/>
                <w:szCs w:val="28"/>
              </w:rPr>
              <w:t xml:space="preserve">    Определить рабочую отметку в данной точке (</w:t>
            </w:r>
            <w:r w:rsidRPr="00E560E0">
              <w:rPr>
                <w:color w:val="000000"/>
                <w:sz w:val="28"/>
                <w:szCs w:val="28"/>
                <w:lang w:val="en-US"/>
              </w:rPr>
              <w:t>h</w:t>
            </w:r>
            <w:r w:rsidRPr="00E560E0">
              <w:rPr>
                <w:color w:val="000000"/>
                <w:sz w:val="28"/>
                <w:szCs w:val="28"/>
              </w:rPr>
              <w:t xml:space="preserve"> </w:t>
            </w:r>
            <w:r w:rsidRPr="00E560E0">
              <w:rPr>
                <w:color w:val="000000"/>
                <w:sz w:val="28"/>
                <w:szCs w:val="28"/>
                <w:vertAlign w:val="subscript"/>
              </w:rPr>
              <w:t xml:space="preserve">раб </w:t>
            </w:r>
            <w:r w:rsidRPr="00E560E0">
              <w:rPr>
                <w:rFonts w:ascii="Book Antiqua" w:hAnsi="Book Antiqua"/>
                <w:color w:val="000000"/>
                <w:sz w:val="28"/>
                <w:szCs w:val="28"/>
                <w:vertAlign w:val="subscript"/>
              </w:rPr>
              <w:t>ПК10</w:t>
            </w:r>
            <w:r w:rsidRPr="00E560E0">
              <w:rPr>
                <w:rFonts w:ascii="Book Antiqua" w:hAnsi="Book Antiqua"/>
                <w:color w:val="000000"/>
                <w:sz w:val="28"/>
                <w:szCs w:val="28"/>
              </w:rPr>
              <w:t xml:space="preserve">).      </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 xml:space="preserve">Преподаватель ________________ </w:t>
            </w:r>
          </w:p>
          <w:p w:rsidR="00E560E0" w:rsidRPr="00E560E0" w:rsidRDefault="00E560E0" w:rsidP="00E560E0">
            <w:pPr>
              <w:ind w:left="57" w:right="57" w:firstLine="13"/>
              <w:jc w:val="right"/>
              <w:rPr>
                <w:color w:val="000000"/>
                <w:sz w:val="22"/>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29</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429"/>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w:t>
            </w:r>
            <w:r w:rsidR="00E560E0"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left="57" w:right="57"/>
              <w:rPr>
                <w:color w:val="000000"/>
                <w:szCs w:val="28"/>
              </w:rPr>
            </w:pPr>
            <w:proofErr w:type="gramStart"/>
            <w:r w:rsidRPr="00E560E0">
              <w:rPr>
                <w:color w:val="000000"/>
                <w:szCs w:val="28"/>
              </w:rPr>
              <w:t>от</w:t>
            </w:r>
            <w:proofErr w:type="gramEnd"/>
            <w:r w:rsidRPr="00E560E0">
              <w:rPr>
                <w:color w:val="000000"/>
                <w:szCs w:val="28"/>
              </w:rPr>
              <w:t xml:space="preserve"> «___»________20__г.</w:t>
            </w:r>
          </w:p>
        </w:tc>
      </w:tr>
      <w:tr w:rsidR="00E560E0" w:rsidRPr="00E560E0" w:rsidTr="00BD7DC5">
        <w:trPr>
          <w:trHeight w:val="2343"/>
        </w:trPr>
        <w:tc>
          <w:tcPr>
            <w:tcW w:w="11057" w:type="dxa"/>
            <w:gridSpan w:val="4"/>
            <w:tcBorders>
              <w:top w:val="single" w:sz="6" w:space="0" w:color="000000"/>
            </w:tcBorders>
          </w:tcPr>
          <w:p w:rsidR="00E560E0" w:rsidRPr="00E560E0" w:rsidRDefault="00E560E0" w:rsidP="00E560E0">
            <w:pPr>
              <w:ind w:right="57"/>
              <w:rPr>
                <w:color w:val="000000"/>
                <w:sz w:val="18"/>
                <w:szCs w:val="28"/>
              </w:rPr>
            </w:pPr>
          </w:p>
          <w:p w:rsidR="00E560E0" w:rsidRPr="00E560E0" w:rsidRDefault="00BD7DC5" w:rsidP="00BD7DC5">
            <w:pPr>
              <w:keepNext/>
              <w:ind w:left="459" w:right="-141"/>
              <w:outlineLvl w:val="0"/>
              <w:rPr>
                <w:bCs/>
                <w:kern w:val="32"/>
                <w:sz w:val="28"/>
                <w:szCs w:val="28"/>
              </w:rPr>
            </w:pPr>
            <w:r>
              <w:rPr>
                <w:bCs/>
                <w:kern w:val="32"/>
                <w:sz w:val="28"/>
                <w:szCs w:val="28"/>
              </w:rPr>
              <w:t>1.</w:t>
            </w:r>
            <w:r w:rsidR="00E560E0" w:rsidRPr="00E560E0">
              <w:rPr>
                <w:bCs/>
                <w:kern w:val="32"/>
                <w:sz w:val="28"/>
                <w:szCs w:val="28"/>
              </w:rPr>
              <w:t>Сущность тахеометрической съемки.</w:t>
            </w:r>
          </w:p>
          <w:p w:rsidR="00E560E0" w:rsidRPr="00E560E0" w:rsidRDefault="00E560E0" w:rsidP="00BD7DC5">
            <w:pPr>
              <w:ind w:left="459" w:right="57"/>
              <w:rPr>
                <w:rFonts w:eastAsia="Calibri"/>
                <w:sz w:val="28"/>
                <w:szCs w:val="28"/>
              </w:rPr>
            </w:pPr>
            <w:r w:rsidRPr="00E560E0">
              <w:rPr>
                <w:rFonts w:eastAsia="Calibri"/>
                <w:sz w:val="28"/>
                <w:szCs w:val="28"/>
              </w:rPr>
              <w:t>2.Точки нулевых работ. Определение расстояний до точки нулевых работ.</w:t>
            </w:r>
          </w:p>
          <w:p w:rsidR="00E560E0" w:rsidRPr="00E560E0" w:rsidRDefault="00E560E0" w:rsidP="00BD7DC5">
            <w:pPr>
              <w:ind w:left="459"/>
              <w:jc w:val="both"/>
              <w:rPr>
                <w:color w:val="000000"/>
                <w:sz w:val="28"/>
                <w:szCs w:val="28"/>
              </w:rPr>
            </w:pPr>
            <w:proofErr w:type="gramStart"/>
            <w:r w:rsidRPr="00E560E0">
              <w:rPr>
                <w:color w:val="000000"/>
                <w:sz w:val="28"/>
                <w:szCs w:val="28"/>
              </w:rPr>
              <w:t>3.Определить  проектный</w:t>
            </w:r>
            <w:proofErr w:type="gramEnd"/>
            <w:r w:rsidRPr="00E560E0">
              <w:rPr>
                <w:color w:val="000000"/>
                <w:sz w:val="28"/>
                <w:szCs w:val="28"/>
              </w:rPr>
              <w:t xml:space="preserve">  уклон (</w:t>
            </w:r>
            <w:r w:rsidRPr="00E560E0">
              <w:rPr>
                <w:color w:val="000000"/>
                <w:sz w:val="28"/>
                <w:szCs w:val="28"/>
                <w:lang w:val="en-US"/>
              </w:rPr>
              <w:t>i</w:t>
            </w:r>
            <w:r w:rsidRPr="00E560E0">
              <w:rPr>
                <w:color w:val="000000"/>
                <w:sz w:val="28"/>
                <w:szCs w:val="28"/>
                <w:vertAlign w:val="subscript"/>
              </w:rPr>
              <w:t>пр</w:t>
            </w:r>
            <w:r w:rsidRPr="00E560E0">
              <w:rPr>
                <w:color w:val="000000"/>
                <w:sz w:val="28"/>
                <w:szCs w:val="28"/>
              </w:rPr>
              <w:t xml:space="preserve">) , если   проектные  отметки </w:t>
            </w:r>
          </w:p>
          <w:p w:rsidR="00E560E0" w:rsidRPr="00E560E0" w:rsidRDefault="00E560E0" w:rsidP="00BD7DC5">
            <w:pPr>
              <w:ind w:left="459"/>
              <w:jc w:val="both"/>
              <w:rPr>
                <w:color w:val="000000"/>
                <w:sz w:val="28"/>
                <w:szCs w:val="28"/>
              </w:rPr>
            </w:pPr>
            <w:r w:rsidRPr="00E560E0">
              <w:rPr>
                <w:color w:val="000000"/>
                <w:sz w:val="28"/>
                <w:szCs w:val="28"/>
              </w:rPr>
              <w:t xml:space="preserve">         </w:t>
            </w:r>
            <w:proofErr w:type="spellStart"/>
            <w:r w:rsidRPr="00E560E0">
              <w:rPr>
                <w:color w:val="000000"/>
                <w:sz w:val="28"/>
                <w:szCs w:val="28"/>
              </w:rPr>
              <w:t>Н</w:t>
            </w:r>
            <w:r w:rsidRPr="00E560E0">
              <w:rPr>
                <w:color w:val="000000"/>
                <w:sz w:val="28"/>
                <w:szCs w:val="28"/>
                <w:vertAlign w:val="subscript"/>
              </w:rPr>
              <w:t>пр</w:t>
            </w:r>
            <w:proofErr w:type="spellEnd"/>
            <w:r w:rsidRPr="00E560E0">
              <w:rPr>
                <w:color w:val="000000"/>
                <w:sz w:val="28"/>
                <w:szCs w:val="28"/>
                <w:vertAlign w:val="subscript"/>
              </w:rPr>
              <w:t xml:space="preserve"> ПК5</w:t>
            </w:r>
            <w:r w:rsidRPr="00E560E0">
              <w:rPr>
                <w:color w:val="000000"/>
                <w:sz w:val="28"/>
                <w:szCs w:val="28"/>
              </w:rPr>
              <w:t>=121,85м.</w:t>
            </w:r>
            <w:proofErr w:type="gramStart"/>
            <w:r w:rsidRPr="00E560E0">
              <w:rPr>
                <w:color w:val="000000"/>
                <w:sz w:val="28"/>
                <w:szCs w:val="28"/>
              </w:rPr>
              <w:t>,  Н</w:t>
            </w:r>
            <w:proofErr w:type="gramEnd"/>
            <w:r w:rsidRPr="00E560E0">
              <w:rPr>
                <w:color w:val="000000"/>
                <w:sz w:val="28"/>
                <w:szCs w:val="28"/>
              </w:rPr>
              <w:t xml:space="preserve"> </w:t>
            </w:r>
            <w:proofErr w:type="spellStart"/>
            <w:r w:rsidRPr="00E560E0">
              <w:rPr>
                <w:color w:val="000000"/>
                <w:sz w:val="28"/>
                <w:szCs w:val="28"/>
                <w:vertAlign w:val="subscript"/>
              </w:rPr>
              <w:t>прПК</w:t>
            </w:r>
            <w:proofErr w:type="spellEnd"/>
            <w:r w:rsidRPr="00E560E0">
              <w:rPr>
                <w:color w:val="000000"/>
                <w:sz w:val="28"/>
                <w:szCs w:val="28"/>
                <w:vertAlign w:val="subscript"/>
              </w:rPr>
              <w:t xml:space="preserve"> 11</w:t>
            </w:r>
            <w:r w:rsidRPr="00E560E0">
              <w:rPr>
                <w:color w:val="000000"/>
                <w:sz w:val="28"/>
                <w:szCs w:val="28"/>
              </w:rPr>
              <w:t xml:space="preserve"> =133,16 м.                                        </w:t>
            </w:r>
          </w:p>
          <w:p w:rsidR="00E560E0" w:rsidRPr="00E560E0" w:rsidRDefault="00E560E0" w:rsidP="00E560E0">
            <w:pPr>
              <w:ind w:left="57" w:right="57" w:firstLine="13"/>
              <w:jc w:val="center"/>
              <w:rPr>
                <w:color w:val="000000"/>
                <w:sz w:val="28"/>
                <w:szCs w:val="28"/>
              </w:rPr>
            </w:pPr>
          </w:p>
          <w:p w:rsidR="00E560E0" w:rsidRPr="00E560E0" w:rsidRDefault="00E560E0" w:rsidP="00E560E0">
            <w:pPr>
              <w:ind w:left="57" w:right="57" w:firstLine="13"/>
              <w:jc w:val="right"/>
              <w:rPr>
                <w:color w:val="000000"/>
                <w:szCs w:val="28"/>
              </w:rPr>
            </w:pPr>
            <w:r w:rsidRPr="00E560E0">
              <w:rPr>
                <w:color w:val="000000"/>
                <w:sz w:val="28"/>
                <w:szCs w:val="28"/>
              </w:rPr>
              <w:t>Преподаватель___________________</w:t>
            </w:r>
          </w:p>
          <w:p w:rsidR="00E560E0" w:rsidRPr="00E560E0" w:rsidRDefault="00E560E0" w:rsidP="00E560E0">
            <w:pPr>
              <w:ind w:left="57" w:right="57" w:firstLine="13"/>
              <w:rPr>
                <w:color w:val="000000"/>
                <w:sz w:val="28"/>
                <w:szCs w:val="28"/>
              </w:rPr>
            </w:pPr>
          </w:p>
        </w:tc>
      </w:tr>
      <w:tr w:rsidR="00E560E0" w:rsidRPr="00E560E0" w:rsidTr="00BD7DC5">
        <w:trPr>
          <w:trHeight w:val="181"/>
        </w:trPr>
        <w:tc>
          <w:tcPr>
            <w:tcW w:w="11057" w:type="dxa"/>
            <w:gridSpan w:val="4"/>
            <w:tcBorders>
              <w:bottom w:val="single" w:sz="6" w:space="0" w:color="000000"/>
            </w:tcBorders>
            <w:vAlign w:val="center"/>
          </w:tcPr>
          <w:p w:rsidR="00E560E0" w:rsidRPr="00E560E0" w:rsidRDefault="00E560E0" w:rsidP="00E560E0">
            <w:pPr>
              <w:ind w:left="57" w:right="57" w:firstLine="223"/>
              <w:jc w:val="center"/>
              <w:rPr>
                <w:b/>
                <w:color w:val="000000"/>
                <w:szCs w:val="28"/>
              </w:rPr>
            </w:pPr>
          </w:p>
        </w:tc>
      </w:tr>
      <w:tr w:rsidR="00E560E0" w:rsidRPr="00E560E0" w:rsidTr="00BD7DC5">
        <w:trPr>
          <w:trHeight w:val="181"/>
        </w:trPr>
        <w:tc>
          <w:tcPr>
            <w:tcW w:w="3119" w:type="dxa"/>
            <w:gridSpan w:val="2"/>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СОГЛАСОВАНО</w:t>
            </w:r>
          </w:p>
        </w:tc>
        <w:tc>
          <w:tcPr>
            <w:tcW w:w="4961" w:type="dxa"/>
            <w:tcBorders>
              <w:top w:val="single" w:sz="6" w:space="0" w:color="000000"/>
              <w:left w:val="single" w:sz="6" w:space="0" w:color="000000"/>
              <w:bottom w:val="nil"/>
              <w:right w:val="single" w:sz="6" w:space="0" w:color="000000"/>
            </w:tcBorders>
            <w:vAlign w:val="center"/>
          </w:tcPr>
          <w:p w:rsidR="00E560E0" w:rsidRPr="00E560E0" w:rsidRDefault="00E560E0" w:rsidP="00E560E0">
            <w:pPr>
              <w:ind w:right="57"/>
              <w:jc w:val="center"/>
              <w:rPr>
                <w:b/>
                <w:color w:val="000000"/>
                <w:szCs w:val="28"/>
              </w:rPr>
            </w:pPr>
            <w:proofErr w:type="gramStart"/>
            <w:r w:rsidRPr="00E560E0">
              <w:rPr>
                <w:b/>
                <w:color w:val="000000"/>
                <w:szCs w:val="28"/>
              </w:rPr>
              <w:t>Экзаменационный  билет</w:t>
            </w:r>
            <w:proofErr w:type="gramEnd"/>
            <w:r w:rsidRPr="00E560E0">
              <w:rPr>
                <w:b/>
                <w:color w:val="000000"/>
                <w:szCs w:val="28"/>
              </w:rPr>
              <w:t xml:space="preserve"> №  30</w:t>
            </w:r>
          </w:p>
        </w:tc>
        <w:tc>
          <w:tcPr>
            <w:tcW w:w="2977" w:type="dxa"/>
            <w:tcBorders>
              <w:top w:val="single" w:sz="6" w:space="0" w:color="000000"/>
              <w:left w:val="single" w:sz="6" w:space="0" w:color="000000"/>
              <w:bottom w:val="nil"/>
              <w:right w:val="single" w:sz="6" w:space="0" w:color="000000"/>
            </w:tcBorders>
          </w:tcPr>
          <w:p w:rsidR="00E560E0" w:rsidRPr="00E560E0" w:rsidRDefault="00E560E0" w:rsidP="00E560E0">
            <w:pPr>
              <w:ind w:right="57"/>
              <w:jc w:val="center"/>
              <w:rPr>
                <w:b/>
                <w:color w:val="000000"/>
                <w:szCs w:val="28"/>
              </w:rPr>
            </w:pPr>
          </w:p>
          <w:p w:rsidR="00E560E0" w:rsidRPr="00E560E0" w:rsidRDefault="00E560E0" w:rsidP="00E560E0">
            <w:pPr>
              <w:ind w:right="57"/>
              <w:jc w:val="center"/>
              <w:rPr>
                <w:b/>
                <w:color w:val="000000"/>
                <w:szCs w:val="28"/>
              </w:rPr>
            </w:pPr>
            <w:r w:rsidRPr="00E560E0">
              <w:rPr>
                <w:b/>
                <w:color w:val="000000"/>
                <w:szCs w:val="28"/>
              </w:rPr>
              <w:t>УТВЕРЖДАЮ</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jc w:val="center"/>
              <w:rPr>
                <w:color w:val="000000"/>
                <w:szCs w:val="28"/>
              </w:rPr>
            </w:pPr>
            <w:r w:rsidRPr="00E560E0">
              <w:rPr>
                <w:color w:val="000000"/>
                <w:szCs w:val="28"/>
              </w:rPr>
              <w:t>Председатель ЦК</w:t>
            </w:r>
          </w:p>
        </w:tc>
        <w:tc>
          <w:tcPr>
            <w:tcW w:w="4961" w:type="dxa"/>
            <w:tcBorders>
              <w:top w:val="nil"/>
              <w:left w:val="single" w:sz="6" w:space="0" w:color="000000"/>
              <w:bottom w:val="nil"/>
              <w:right w:val="single" w:sz="6" w:space="0" w:color="000000"/>
            </w:tcBorders>
            <w:vAlign w:val="center"/>
          </w:tcPr>
          <w:p w:rsidR="00E560E0" w:rsidRPr="00E560E0" w:rsidRDefault="00E560E0" w:rsidP="00E560E0">
            <w:pPr>
              <w:ind w:right="-249"/>
              <w:jc w:val="center"/>
              <w:rPr>
                <w:color w:val="000000"/>
                <w:szCs w:val="28"/>
              </w:rPr>
            </w:pPr>
            <w:r w:rsidRPr="00E560E0">
              <w:rPr>
                <w:color w:val="000000"/>
                <w:szCs w:val="28"/>
              </w:rPr>
              <w:t xml:space="preserve">Дисциплина </w:t>
            </w:r>
            <w:proofErr w:type="gramStart"/>
            <w:r w:rsidRPr="00E560E0">
              <w:rPr>
                <w:color w:val="000000"/>
                <w:szCs w:val="28"/>
              </w:rPr>
              <w:t xml:space="preserve">   </w:t>
            </w:r>
            <w:r w:rsidRPr="00E560E0">
              <w:rPr>
                <w:b/>
                <w:color w:val="000000"/>
                <w:sz w:val="28"/>
                <w:szCs w:val="28"/>
                <w:u w:val="single"/>
              </w:rPr>
              <w:t>«</w:t>
            </w:r>
            <w:proofErr w:type="gramEnd"/>
            <w:r w:rsidRPr="00E560E0">
              <w:rPr>
                <w:b/>
                <w:color w:val="000000"/>
                <w:sz w:val="28"/>
                <w:szCs w:val="28"/>
                <w:u w:val="single"/>
              </w:rPr>
              <w:t>Геодезия»</w:t>
            </w:r>
          </w:p>
        </w:tc>
        <w:tc>
          <w:tcPr>
            <w:tcW w:w="2977" w:type="dxa"/>
            <w:tcBorders>
              <w:top w:val="nil"/>
              <w:left w:val="single" w:sz="6" w:space="0" w:color="000000"/>
              <w:bottom w:val="nil"/>
              <w:right w:val="single" w:sz="6" w:space="0" w:color="000000"/>
            </w:tcBorders>
          </w:tcPr>
          <w:p w:rsidR="00E560E0" w:rsidRPr="00E560E0" w:rsidRDefault="00E560E0" w:rsidP="00E560E0">
            <w:pPr>
              <w:ind w:left="57" w:right="57" w:firstLine="223"/>
              <w:rPr>
                <w:color w:val="000000"/>
                <w:szCs w:val="28"/>
              </w:rPr>
            </w:pPr>
            <w:r w:rsidRPr="00E560E0">
              <w:rPr>
                <w:color w:val="000000"/>
                <w:szCs w:val="28"/>
              </w:rPr>
              <w:t>Зам. директора по УР</w:t>
            </w:r>
          </w:p>
        </w:tc>
      </w:tr>
      <w:tr w:rsidR="00E560E0" w:rsidRPr="00E560E0" w:rsidTr="00BD7DC5">
        <w:trPr>
          <w:trHeight w:val="181"/>
        </w:trPr>
        <w:tc>
          <w:tcPr>
            <w:tcW w:w="1418" w:type="dxa"/>
            <w:tcBorders>
              <w:top w:val="nil"/>
              <w:left w:val="nil"/>
              <w:bottom w:val="nil"/>
              <w:right w:val="nil"/>
            </w:tcBorders>
          </w:tcPr>
          <w:p w:rsidR="00E560E0" w:rsidRPr="00E560E0" w:rsidRDefault="00E560E0" w:rsidP="00E560E0">
            <w:pPr>
              <w:ind w:left="57" w:right="-108" w:hanging="57"/>
              <w:rPr>
                <w:color w:val="000000"/>
                <w:szCs w:val="28"/>
              </w:rPr>
            </w:pPr>
            <w:r w:rsidRPr="00E560E0">
              <w:rPr>
                <w:color w:val="000000"/>
                <w:szCs w:val="28"/>
              </w:rPr>
              <w:t>__________</w:t>
            </w:r>
          </w:p>
        </w:tc>
        <w:tc>
          <w:tcPr>
            <w:tcW w:w="1701" w:type="dxa"/>
            <w:tcBorders>
              <w:top w:val="nil"/>
              <w:left w:val="nil"/>
              <w:bottom w:val="nil"/>
              <w:right w:val="nil"/>
            </w:tcBorders>
            <w:vAlign w:val="center"/>
          </w:tcPr>
          <w:p w:rsidR="00E560E0" w:rsidRPr="00E560E0" w:rsidRDefault="00E560E0" w:rsidP="00E560E0">
            <w:pPr>
              <w:ind w:right="-110" w:hanging="108"/>
              <w:rPr>
                <w:color w:val="000000"/>
                <w:szCs w:val="28"/>
              </w:rPr>
            </w:pPr>
            <w:r w:rsidRPr="00E560E0">
              <w:rPr>
                <w:color w:val="000000"/>
                <w:szCs w:val="28"/>
              </w:rPr>
              <w:t xml:space="preserve">  Ф.И.О.</w:t>
            </w:r>
          </w:p>
        </w:tc>
        <w:tc>
          <w:tcPr>
            <w:tcW w:w="4961" w:type="dxa"/>
            <w:vMerge w:val="restart"/>
            <w:tcBorders>
              <w:top w:val="nil"/>
              <w:left w:val="nil"/>
              <w:right w:val="single" w:sz="6" w:space="0" w:color="000000"/>
            </w:tcBorders>
          </w:tcPr>
          <w:p w:rsidR="00E560E0" w:rsidRPr="00E560E0" w:rsidRDefault="00E560E0" w:rsidP="00E560E0">
            <w:pPr>
              <w:spacing w:before="60"/>
              <w:ind w:left="57" w:right="57" w:firstLine="11"/>
              <w:jc w:val="center"/>
              <w:rPr>
                <w:color w:val="000000"/>
                <w:szCs w:val="28"/>
              </w:rPr>
            </w:pPr>
            <w:r w:rsidRPr="00E560E0">
              <w:rPr>
                <w:color w:val="000000"/>
                <w:szCs w:val="28"/>
              </w:rPr>
              <w:t>Шифр группы _________</w:t>
            </w:r>
          </w:p>
        </w:tc>
        <w:tc>
          <w:tcPr>
            <w:tcW w:w="2977" w:type="dxa"/>
            <w:vMerge w:val="restart"/>
            <w:tcBorders>
              <w:top w:val="nil"/>
              <w:left w:val="single" w:sz="6" w:space="0" w:color="000000"/>
              <w:bottom w:val="nil"/>
              <w:right w:val="single" w:sz="6" w:space="0" w:color="000000"/>
            </w:tcBorders>
            <w:vAlign w:val="center"/>
          </w:tcPr>
          <w:p w:rsidR="00E560E0" w:rsidRPr="00E560E0" w:rsidRDefault="00E560E0" w:rsidP="00E560E0">
            <w:pPr>
              <w:ind w:left="57" w:right="57"/>
              <w:rPr>
                <w:color w:val="000000"/>
                <w:szCs w:val="28"/>
              </w:rPr>
            </w:pPr>
            <w:r w:rsidRPr="00E560E0">
              <w:rPr>
                <w:color w:val="000000"/>
                <w:szCs w:val="28"/>
              </w:rPr>
              <w:t>_______ Ф.И.О.</w:t>
            </w:r>
          </w:p>
        </w:tc>
      </w:tr>
      <w:tr w:rsidR="00E560E0" w:rsidRPr="00E560E0" w:rsidTr="00BD7DC5">
        <w:trPr>
          <w:trHeight w:val="181"/>
        </w:trPr>
        <w:tc>
          <w:tcPr>
            <w:tcW w:w="3119" w:type="dxa"/>
            <w:gridSpan w:val="2"/>
            <w:tcBorders>
              <w:top w:val="nil"/>
              <w:left w:val="single" w:sz="6" w:space="0" w:color="000000"/>
              <w:bottom w:val="nil"/>
              <w:right w:val="single" w:sz="6" w:space="0" w:color="000000"/>
            </w:tcBorders>
            <w:vAlign w:val="center"/>
          </w:tcPr>
          <w:p w:rsidR="00E560E0" w:rsidRPr="00E560E0" w:rsidRDefault="00E560E0" w:rsidP="00E560E0">
            <w:pPr>
              <w:ind w:right="57"/>
              <w:rPr>
                <w:color w:val="000000"/>
                <w:szCs w:val="28"/>
              </w:rPr>
            </w:pPr>
            <w:r w:rsidRPr="00E560E0">
              <w:rPr>
                <w:color w:val="000000"/>
                <w:szCs w:val="28"/>
              </w:rPr>
              <w:t>Протокол №____</w:t>
            </w:r>
          </w:p>
        </w:tc>
        <w:tc>
          <w:tcPr>
            <w:tcW w:w="4961" w:type="dxa"/>
            <w:vMerge/>
            <w:tcBorders>
              <w:left w:val="single" w:sz="6" w:space="0" w:color="000000"/>
              <w:bottom w:val="nil"/>
              <w:right w:val="single" w:sz="6" w:space="0" w:color="000000"/>
            </w:tcBorders>
            <w:vAlign w:val="center"/>
          </w:tcPr>
          <w:p w:rsidR="00E560E0" w:rsidRPr="00E560E0" w:rsidRDefault="00E560E0" w:rsidP="00E560E0">
            <w:pPr>
              <w:ind w:left="57" w:right="57" w:firstLine="13"/>
              <w:jc w:val="center"/>
              <w:rPr>
                <w:color w:val="000000"/>
                <w:szCs w:val="28"/>
                <w:u w:val="single"/>
              </w:rPr>
            </w:pPr>
          </w:p>
        </w:tc>
        <w:tc>
          <w:tcPr>
            <w:tcW w:w="2977" w:type="dxa"/>
            <w:vMerge/>
            <w:tcBorders>
              <w:top w:val="nil"/>
              <w:left w:val="single" w:sz="6" w:space="0" w:color="000000"/>
              <w:bottom w:val="nil"/>
              <w:right w:val="single" w:sz="6" w:space="0" w:color="000000"/>
            </w:tcBorders>
          </w:tcPr>
          <w:p w:rsidR="00E560E0" w:rsidRPr="00E560E0" w:rsidRDefault="00E560E0" w:rsidP="00E560E0">
            <w:pPr>
              <w:ind w:left="57" w:right="57"/>
              <w:rPr>
                <w:color w:val="000000"/>
                <w:szCs w:val="28"/>
              </w:rPr>
            </w:pPr>
          </w:p>
        </w:tc>
      </w:tr>
      <w:tr w:rsidR="00E560E0" w:rsidRPr="00E560E0" w:rsidTr="00BD7DC5">
        <w:trPr>
          <w:trHeight w:val="217"/>
        </w:trPr>
        <w:tc>
          <w:tcPr>
            <w:tcW w:w="3119" w:type="dxa"/>
            <w:gridSpan w:val="2"/>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w:t>
            </w:r>
            <w:r w:rsidR="00E560E0" w:rsidRPr="00E560E0">
              <w:rPr>
                <w:color w:val="000000"/>
                <w:szCs w:val="28"/>
              </w:rPr>
              <w:t>__г.</w:t>
            </w:r>
          </w:p>
        </w:tc>
        <w:tc>
          <w:tcPr>
            <w:tcW w:w="4961" w:type="dxa"/>
            <w:tcBorders>
              <w:top w:val="nil"/>
              <w:left w:val="single" w:sz="6" w:space="0" w:color="000000"/>
              <w:bottom w:val="single" w:sz="6" w:space="0" w:color="000000"/>
              <w:right w:val="single" w:sz="6" w:space="0" w:color="000000"/>
            </w:tcBorders>
            <w:vAlign w:val="bottom"/>
          </w:tcPr>
          <w:p w:rsidR="00E560E0" w:rsidRPr="00E560E0" w:rsidRDefault="00E560E0" w:rsidP="00E560E0">
            <w:pPr>
              <w:spacing w:after="60"/>
              <w:ind w:right="57"/>
              <w:jc w:val="center"/>
              <w:rPr>
                <w:color w:val="000000"/>
                <w:szCs w:val="28"/>
              </w:rPr>
            </w:pPr>
            <w:r w:rsidRPr="00E560E0">
              <w:rPr>
                <w:color w:val="000000"/>
                <w:szCs w:val="28"/>
              </w:rPr>
              <w:t xml:space="preserve"> </w:t>
            </w:r>
          </w:p>
        </w:tc>
        <w:tc>
          <w:tcPr>
            <w:tcW w:w="2977" w:type="dxa"/>
            <w:tcBorders>
              <w:top w:val="nil"/>
              <w:left w:val="single" w:sz="6" w:space="0" w:color="000000"/>
              <w:bottom w:val="single" w:sz="6" w:space="0" w:color="000000"/>
              <w:right w:val="single" w:sz="6" w:space="0" w:color="000000"/>
            </w:tcBorders>
            <w:vAlign w:val="bottom"/>
          </w:tcPr>
          <w:p w:rsidR="00E560E0" w:rsidRPr="00E560E0" w:rsidRDefault="00BD7DC5" w:rsidP="00E560E0">
            <w:pPr>
              <w:spacing w:after="60"/>
              <w:ind w:left="57" w:right="57"/>
              <w:rPr>
                <w:color w:val="000000"/>
                <w:szCs w:val="28"/>
              </w:rPr>
            </w:pPr>
            <w:proofErr w:type="gramStart"/>
            <w:r>
              <w:rPr>
                <w:color w:val="000000"/>
                <w:szCs w:val="28"/>
              </w:rPr>
              <w:t>от</w:t>
            </w:r>
            <w:proofErr w:type="gramEnd"/>
            <w:r>
              <w:rPr>
                <w:color w:val="000000"/>
                <w:szCs w:val="28"/>
              </w:rPr>
              <w:t xml:space="preserve"> «___»_______20</w:t>
            </w:r>
            <w:r w:rsidR="00E560E0" w:rsidRPr="00E560E0">
              <w:rPr>
                <w:color w:val="000000"/>
                <w:szCs w:val="28"/>
              </w:rPr>
              <w:t>__г.</w:t>
            </w:r>
          </w:p>
        </w:tc>
      </w:tr>
      <w:tr w:rsidR="00E560E0" w:rsidRPr="00E560E0" w:rsidTr="00BD7DC5">
        <w:trPr>
          <w:trHeight w:val="2399"/>
        </w:trPr>
        <w:tc>
          <w:tcPr>
            <w:tcW w:w="11057" w:type="dxa"/>
            <w:gridSpan w:val="4"/>
            <w:tcBorders>
              <w:top w:val="single" w:sz="6" w:space="0" w:color="000000"/>
            </w:tcBorders>
          </w:tcPr>
          <w:p w:rsidR="00E560E0" w:rsidRPr="00E560E0" w:rsidRDefault="00E560E0" w:rsidP="00E560E0">
            <w:pPr>
              <w:ind w:right="57"/>
              <w:rPr>
                <w:rFonts w:eastAsia="Calibri"/>
                <w:sz w:val="28"/>
                <w:szCs w:val="28"/>
              </w:rPr>
            </w:pPr>
          </w:p>
          <w:p w:rsidR="00E560E0" w:rsidRPr="00BD7DC5" w:rsidRDefault="00BD7DC5" w:rsidP="00BD7DC5">
            <w:pPr>
              <w:pStyle w:val="a8"/>
              <w:ind w:left="317" w:right="57"/>
              <w:rPr>
                <w:rFonts w:eastAsia="Calibri"/>
                <w:sz w:val="28"/>
                <w:szCs w:val="28"/>
              </w:rPr>
            </w:pPr>
            <w:proofErr w:type="gramStart"/>
            <w:r>
              <w:rPr>
                <w:rFonts w:eastAsia="Calibri"/>
                <w:sz w:val="28"/>
                <w:szCs w:val="28"/>
              </w:rPr>
              <w:t>1.</w:t>
            </w:r>
            <w:r w:rsidR="00E560E0" w:rsidRPr="00BD7DC5">
              <w:rPr>
                <w:rFonts w:eastAsia="Calibri"/>
                <w:sz w:val="28"/>
                <w:szCs w:val="28"/>
              </w:rPr>
              <w:t>Измерение  расстояний</w:t>
            </w:r>
            <w:proofErr w:type="gramEnd"/>
            <w:r w:rsidR="00E560E0" w:rsidRPr="00BD7DC5">
              <w:rPr>
                <w:rFonts w:eastAsia="Calibri"/>
                <w:sz w:val="28"/>
                <w:szCs w:val="28"/>
              </w:rPr>
              <w:t xml:space="preserve"> нитяным дальномером.</w:t>
            </w:r>
          </w:p>
          <w:p w:rsidR="00E560E0" w:rsidRPr="00E560E0" w:rsidRDefault="00BD7DC5" w:rsidP="00BD7DC5">
            <w:pPr>
              <w:ind w:left="317" w:right="57"/>
              <w:rPr>
                <w:rFonts w:eastAsia="Calibri"/>
                <w:sz w:val="28"/>
                <w:szCs w:val="28"/>
              </w:rPr>
            </w:pPr>
            <w:r>
              <w:rPr>
                <w:rFonts w:eastAsia="Calibri"/>
                <w:sz w:val="28"/>
                <w:szCs w:val="28"/>
              </w:rPr>
              <w:t>2.</w:t>
            </w:r>
            <w:r w:rsidR="00E560E0" w:rsidRPr="00E560E0">
              <w:rPr>
                <w:rFonts w:eastAsia="Calibri"/>
                <w:sz w:val="28"/>
                <w:szCs w:val="28"/>
              </w:rPr>
              <w:t>Вычисление координат вершин полигона замкнутого теодолитного хода.</w:t>
            </w:r>
          </w:p>
          <w:p w:rsidR="00E560E0" w:rsidRPr="00E560E0" w:rsidRDefault="00BD7DC5" w:rsidP="00BD7DC5">
            <w:pPr>
              <w:ind w:left="317"/>
              <w:jc w:val="both"/>
              <w:rPr>
                <w:color w:val="000000"/>
                <w:sz w:val="28"/>
                <w:szCs w:val="28"/>
              </w:rPr>
            </w:pPr>
            <w:r>
              <w:rPr>
                <w:color w:val="000000"/>
                <w:sz w:val="28"/>
                <w:szCs w:val="28"/>
              </w:rPr>
              <w:t>3.</w:t>
            </w:r>
            <w:r w:rsidR="00E560E0" w:rsidRPr="00E560E0">
              <w:rPr>
                <w:color w:val="000000"/>
                <w:sz w:val="28"/>
                <w:szCs w:val="28"/>
              </w:rPr>
              <w:t>Отсчет на заднюю рейку –</w:t>
            </w:r>
            <w:proofErr w:type="spellStart"/>
            <w:r w:rsidR="00E560E0" w:rsidRPr="00E560E0">
              <w:rPr>
                <w:color w:val="000000"/>
                <w:sz w:val="28"/>
                <w:szCs w:val="28"/>
              </w:rPr>
              <w:t>а</w:t>
            </w:r>
            <w:r w:rsidR="00E560E0" w:rsidRPr="00E560E0">
              <w:rPr>
                <w:color w:val="000000"/>
                <w:sz w:val="28"/>
                <w:szCs w:val="28"/>
                <w:vertAlign w:val="subscript"/>
              </w:rPr>
              <w:t>ч</w:t>
            </w:r>
            <w:proofErr w:type="spellEnd"/>
            <w:r w:rsidR="00E560E0" w:rsidRPr="00E560E0">
              <w:rPr>
                <w:color w:val="000000"/>
                <w:sz w:val="28"/>
                <w:szCs w:val="28"/>
              </w:rPr>
              <w:t xml:space="preserve"> =0513 а</w:t>
            </w:r>
            <w:r w:rsidR="00E560E0" w:rsidRPr="00E560E0">
              <w:rPr>
                <w:color w:val="000000"/>
                <w:sz w:val="28"/>
                <w:szCs w:val="28"/>
                <w:vertAlign w:val="subscript"/>
              </w:rPr>
              <w:t>кр</w:t>
            </w:r>
            <w:r w:rsidR="00E560E0" w:rsidRPr="00E560E0">
              <w:rPr>
                <w:color w:val="000000"/>
                <w:sz w:val="28"/>
                <w:szCs w:val="28"/>
              </w:rPr>
              <w:t xml:space="preserve">=5313, на переднюю- </w:t>
            </w:r>
            <w:proofErr w:type="spellStart"/>
            <w:r w:rsidR="00E560E0" w:rsidRPr="00E560E0">
              <w:rPr>
                <w:color w:val="000000"/>
                <w:sz w:val="28"/>
                <w:szCs w:val="28"/>
              </w:rPr>
              <w:t>в</w:t>
            </w:r>
            <w:r w:rsidR="00E560E0" w:rsidRPr="00E560E0">
              <w:rPr>
                <w:color w:val="000000"/>
                <w:sz w:val="28"/>
                <w:szCs w:val="28"/>
                <w:vertAlign w:val="subscript"/>
              </w:rPr>
              <w:t>ч</w:t>
            </w:r>
            <w:proofErr w:type="spellEnd"/>
            <w:r w:rsidR="00E560E0" w:rsidRPr="00E560E0">
              <w:rPr>
                <w:color w:val="000000"/>
                <w:sz w:val="28"/>
                <w:szCs w:val="28"/>
              </w:rPr>
              <w:t xml:space="preserve">=1578 </w:t>
            </w:r>
            <w:proofErr w:type="spellStart"/>
            <w:r w:rsidR="00E560E0" w:rsidRPr="00E560E0">
              <w:rPr>
                <w:color w:val="000000"/>
                <w:sz w:val="28"/>
                <w:szCs w:val="28"/>
              </w:rPr>
              <w:t>в</w:t>
            </w:r>
            <w:r w:rsidR="00E560E0" w:rsidRPr="00E560E0">
              <w:rPr>
                <w:color w:val="000000"/>
                <w:sz w:val="28"/>
                <w:szCs w:val="28"/>
                <w:vertAlign w:val="subscript"/>
              </w:rPr>
              <w:t>кр</w:t>
            </w:r>
            <w:proofErr w:type="spellEnd"/>
            <w:r w:rsidR="00E560E0" w:rsidRPr="00E560E0">
              <w:rPr>
                <w:color w:val="000000"/>
                <w:sz w:val="28"/>
                <w:szCs w:val="28"/>
              </w:rPr>
              <w:t xml:space="preserve">=6376 определить среднее </w:t>
            </w:r>
            <w:proofErr w:type="gramStart"/>
            <w:r w:rsidR="00E560E0" w:rsidRPr="00E560E0">
              <w:rPr>
                <w:color w:val="000000"/>
                <w:sz w:val="28"/>
                <w:szCs w:val="28"/>
              </w:rPr>
              <w:t>превышение  на</w:t>
            </w:r>
            <w:proofErr w:type="gramEnd"/>
            <w:r w:rsidR="00E560E0" w:rsidRPr="00E560E0">
              <w:rPr>
                <w:color w:val="000000"/>
                <w:sz w:val="28"/>
                <w:szCs w:val="28"/>
              </w:rPr>
              <w:t xml:space="preserve"> станции (</w:t>
            </w:r>
            <w:r w:rsidR="00E560E0" w:rsidRPr="00E560E0">
              <w:rPr>
                <w:color w:val="000000"/>
                <w:sz w:val="28"/>
                <w:szCs w:val="28"/>
                <w:lang w:val="en-US"/>
              </w:rPr>
              <w:t>h</w:t>
            </w:r>
            <w:r w:rsidR="00E560E0" w:rsidRPr="00E560E0">
              <w:rPr>
                <w:color w:val="000000"/>
                <w:sz w:val="28"/>
                <w:szCs w:val="28"/>
                <w:vertAlign w:val="subscript"/>
              </w:rPr>
              <w:t>ср</w:t>
            </w:r>
            <w:r w:rsidR="00E560E0" w:rsidRPr="00E560E0">
              <w:rPr>
                <w:color w:val="000000"/>
                <w:sz w:val="28"/>
                <w:szCs w:val="28"/>
              </w:rPr>
              <w:t>).</w:t>
            </w:r>
          </w:p>
          <w:p w:rsidR="00E560E0" w:rsidRPr="00E560E0" w:rsidRDefault="00E560E0" w:rsidP="00E560E0">
            <w:pPr>
              <w:ind w:right="57"/>
              <w:rPr>
                <w:color w:val="000000"/>
                <w:sz w:val="28"/>
                <w:szCs w:val="28"/>
              </w:rPr>
            </w:pPr>
          </w:p>
          <w:p w:rsidR="00E560E0" w:rsidRPr="00E560E0" w:rsidRDefault="00E560E0" w:rsidP="00E560E0">
            <w:pPr>
              <w:ind w:left="57" w:right="57" w:firstLine="13"/>
              <w:jc w:val="right"/>
              <w:rPr>
                <w:color w:val="000000"/>
                <w:sz w:val="28"/>
                <w:szCs w:val="28"/>
              </w:rPr>
            </w:pPr>
            <w:r w:rsidRPr="00E560E0">
              <w:rPr>
                <w:color w:val="000000"/>
                <w:sz w:val="28"/>
                <w:szCs w:val="28"/>
              </w:rPr>
              <w:t>Преподаватель _________________</w:t>
            </w:r>
          </w:p>
          <w:p w:rsidR="00E560E0" w:rsidRPr="00E560E0" w:rsidRDefault="00E560E0" w:rsidP="00E560E0">
            <w:pPr>
              <w:ind w:left="57" w:right="57" w:firstLine="13"/>
              <w:jc w:val="right"/>
              <w:rPr>
                <w:color w:val="000000"/>
                <w:szCs w:val="28"/>
              </w:rPr>
            </w:pPr>
          </w:p>
        </w:tc>
      </w:tr>
    </w:tbl>
    <w:p w:rsidR="00756079" w:rsidRDefault="00756079" w:rsidP="00756079">
      <w:pPr>
        <w:tabs>
          <w:tab w:val="left" w:pos="426"/>
        </w:tabs>
        <w:ind w:left="426"/>
        <w:contextualSpacing/>
        <w:jc w:val="both"/>
        <w:rPr>
          <w:sz w:val="28"/>
          <w:szCs w:val="28"/>
        </w:rPr>
      </w:pPr>
    </w:p>
    <w:p w:rsidR="00BD4891" w:rsidRDefault="00BD4891">
      <w:pPr>
        <w:rPr>
          <w:sz w:val="28"/>
          <w:szCs w:val="28"/>
        </w:rPr>
      </w:pPr>
    </w:p>
    <w:p w:rsidR="00BD4891" w:rsidRDefault="00BD4891" w:rsidP="00756079">
      <w:pPr>
        <w:tabs>
          <w:tab w:val="left" w:pos="426"/>
        </w:tabs>
        <w:ind w:left="426"/>
        <w:contextualSpacing/>
        <w:jc w:val="both"/>
        <w:rPr>
          <w:sz w:val="28"/>
          <w:szCs w:val="28"/>
        </w:rPr>
      </w:pPr>
    </w:p>
    <w:p w:rsidR="00BD4891" w:rsidRDefault="00BD4891" w:rsidP="00756079">
      <w:pPr>
        <w:tabs>
          <w:tab w:val="left" w:pos="426"/>
        </w:tabs>
        <w:ind w:left="426"/>
        <w:contextualSpacing/>
        <w:jc w:val="both"/>
        <w:rPr>
          <w:sz w:val="28"/>
          <w:szCs w:val="28"/>
        </w:rPr>
      </w:pPr>
    </w:p>
    <w:p w:rsidR="00BD4891" w:rsidRPr="00BD4891" w:rsidRDefault="00BD4891" w:rsidP="00BD4891">
      <w:pPr>
        <w:contextualSpacing/>
        <w:jc w:val="both"/>
        <w:rPr>
          <w:sz w:val="28"/>
          <w:szCs w:val="28"/>
        </w:rPr>
      </w:pPr>
      <w:r w:rsidRPr="00BD4891">
        <w:rPr>
          <w:sz w:val="28"/>
          <w:szCs w:val="28"/>
        </w:rPr>
        <w:t>Перечень используемых учебных изданий,</w:t>
      </w:r>
      <w:r>
        <w:rPr>
          <w:sz w:val="28"/>
          <w:szCs w:val="28"/>
        </w:rPr>
        <w:t xml:space="preserve"> Интернет-ресурсов, дополнитель</w:t>
      </w:r>
      <w:r w:rsidRPr="00BD4891">
        <w:rPr>
          <w:sz w:val="28"/>
          <w:szCs w:val="28"/>
        </w:rPr>
        <w:t>ной литературы</w:t>
      </w:r>
    </w:p>
    <w:p w:rsidR="00BD4891" w:rsidRPr="00BD4891" w:rsidRDefault="00BD4891" w:rsidP="00BD4891">
      <w:pPr>
        <w:contextualSpacing/>
        <w:jc w:val="both"/>
        <w:rPr>
          <w:sz w:val="28"/>
          <w:szCs w:val="28"/>
        </w:rPr>
      </w:pPr>
      <w:r w:rsidRPr="00BD4891">
        <w:rPr>
          <w:sz w:val="28"/>
          <w:szCs w:val="28"/>
        </w:rPr>
        <w:t>Учебно-методическое обеспечение дисциплины</w:t>
      </w:r>
    </w:p>
    <w:p w:rsidR="00BD4891" w:rsidRPr="00BD4891" w:rsidRDefault="00BD4891" w:rsidP="00BD4891">
      <w:pPr>
        <w:contextualSpacing/>
        <w:jc w:val="both"/>
        <w:rPr>
          <w:sz w:val="28"/>
          <w:szCs w:val="28"/>
        </w:rPr>
      </w:pPr>
    </w:p>
    <w:p w:rsidR="00BD4891" w:rsidRPr="00BD4891" w:rsidRDefault="00BD4891" w:rsidP="00BD4891">
      <w:pPr>
        <w:ind w:firstLine="709"/>
        <w:contextualSpacing/>
        <w:jc w:val="both"/>
        <w:rPr>
          <w:b/>
          <w:sz w:val="28"/>
          <w:szCs w:val="28"/>
        </w:rPr>
      </w:pPr>
      <w:r w:rsidRPr="00BD4891">
        <w:rPr>
          <w:b/>
          <w:sz w:val="28"/>
          <w:szCs w:val="28"/>
        </w:rPr>
        <w:t xml:space="preserve"> Основные печатные и электронные издания </w:t>
      </w:r>
    </w:p>
    <w:p w:rsidR="00BD4891" w:rsidRPr="00BD4891" w:rsidRDefault="00BD4891" w:rsidP="00BD4891">
      <w:pPr>
        <w:ind w:firstLine="709"/>
        <w:contextualSpacing/>
        <w:jc w:val="both"/>
        <w:rPr>
          <w:sz w:val="28"/>
          <w:szCs w:val="28"/>
        </w:rPr>
      </w:pPr>
      <w:r w:rsidRPr="00BD4891">
        <w:rPr>
          <w:sz w:val="28"/>
          <w:szCs w:val="28"/>
        </w:rPr>
        <w:t xml:space="preserve">1. Дьяков, Б. Н. Геодезия: учебник для вузов / Б. Н. Дьяков. — 3-е изд., </w:t>
      </w:r>
      <w:proofErr w:type="spellStart"/>
      <w:r w:rsidRPr="00BD4891">
        <w:rPr>
          <w:sz w:val="28"/>
          <w:szCs w:val="28"/>
        </w:rPr>
        <w:t>испр</w:t>
      </w:r>
      <w:proofErr w:type="spellEnd"/>
      <w:r w:rsidRPr="00BD4891">
        <w:rPr>
          <w:sz w:val="28"/>
          <w:szCs w:val="28"/>
        </w:rPr>
        <w:t xml:space="preserve">. — Санкт-Петербург: Лань, 2022. — 416 с. — ISBN 978-5-8114-9235-0. — Текст: электронный // </w:t>
      </w:r>
      <w:proofErr w:type="gramStart"/>
      <w:r w:rsidRPr="00BD4891">
        <w:rPr>
          <w:sz w:val="28"/>
          <w:szCs w:val="28"/>
        </w:rPr>
        <w:t>Лань :</w:t>
      </w:r>
      <w:proofErr w:type="gramEnd"/>
      <w:r w:rsidRPr="00BD4891">
        <w:rPr>
          <w:sz w:val="28"/>
          <w:szCs w:val="28"/>
        </w:rPr>
        <w:t xml:space="preserve"> электронно-библиотечная система. — URL: </w:t>
      </w:r>
      <w:hyperlink r:id="rId11" w:history="1">
        <w:proofErr w:type="gramStart"/>
        <w:r w:rsidRPr="00BD4891">
          <w:rPr>
            <w:color w:val="0000FF"/>
            <w:sz w:val="28"/>
            <w:szCs w:val="28"/>
            <w:u w:val="single"/>
          </w:rPr>
          <w:t>https://e.lanbook.com/book/189342</w:t>
        </w:r>
      </w:hyperlink>
      <w:r w:rsidRPr="00BD4891">
        <w:rPr>
          <w:sz w:val="28"/>
          <w:szCs w:val="28"/>
        </w:rPr>
        <w:t xml:space="preserve">  (</w:t>
      </w:r>
      <w:proofErr w:type="gramEnd"/>
      <w:r w:rsidRPr="00BD4891">
        <w:rPr>
          <w:sz w:val="28"/>
          <w:szCs w:val="28"/>
        </w:rPr>
        <w:t xml:space="preserve">дата обращения: 27.05.2022). — Режим доступа: для </w:t>
      </w:r>
      <w:proofErr w:type="spellStart"/>
      <w:r w:rsidRPr="00BD4891">
        <w:rPr>
          <w:sz w:val="28"/>
          <w:szCs w:val="28"/>
        </w:rPr>
        <w:t>авториз</w:t>
      </w:r>
      <w:proofErr w:type="spellEnd"/>
      <w:proofErr w:type="gramStart"/>
      <w:r w:rsidRPr="00BD4891">
        <w:rPr>
          <w:sz w:val="28"/>
          <w:szCs w:val="28"/>
        </w:rPr>
        <w:t>. пользователей</w:t>
      </w:r>
      <w:proofErr w:type="gramEnd"/>
      <w:r w:rsidRPr="00BD4891">
        <w:rPr>
          <w:sz w:val="28"/>
          <w:szCs w:val="28"/>
        </w:rPr>
        <w:t xml:space="preserve">.  </w:t>
      </w:r>
    </w:p>
    <w:p w:rsidR="00BD4891" w:rsidRPr="00BD4891" w:rsidRDefault="00BD4891" w:rsidP="00BD4891">
      <w:pPr>
        <w:ind w:firstLine="709"/>
        <w:contextualSpacing/>
        <w:jc w:val="both"/>
        <w:rPr>
          <w:sz w:val="28"/>
          <w:szCs w:val="28"/>
        </w:rPr>
      </w:pPr>
      <w:r w:rsidRPr="00BD4891">
        <w:rPr>
          <w:sz w:val="28"/>
          <w:szCs w:val="28"/>
        </w:rPr>
        <w:t>2. Табаков А.А. Геодезия: учеб</w:t>
      </w:r>
      <w:proofErr w:type="gramStart"/>
      <w:r w:rsidRPr="00BD4891">
        <w:rPr>
          <w:sz w:val="28"/>
          <w:szCs w:val="28"/>
        </w:rPr>
        <w:t>. пособие</w:t>
      </w:r>
      <w:proofErr w:type="gramEnd"/>
      <w:r w:rsidRPr="00BD4891">
        <w:rPr>
          <w:sz w:val="28"/>
          <w:szCs w:val="28"/>
        </w:rPr>
        <w:t xml:space="preserve">.  — М.: ФГБУ ДПО «Учебно-методический центр по образованию на железнодорожном транспорте», 2020. — 140 с.  — ISBN 978-5-907206-11-3. — Текст: электронный // УМЦ ЖДТ: электронная библиотека. — URL: </w:t>
      </w:r>
      <w:hyperlink r:id="rId12" w:history="1">
        <w:proofErr w:type="gramStart"/>
        <w:r w:rsidRPr="00BD4891">
          <w:rPr>
            <w:color w:val="0000FF"/>
            <w:sz w:val="28"/>
            <w:szCs w:val="28"/>
            <w:u w:val="single"/>
          </w:rPr>
          <w:t>http://umczdt.ru/books/1193/242192/</w:t>
        </w:r>
      </w:hyperlink>
      <w:r w:rsidRPr="00BD4891">
        <w:rPr>
          <w:sz w:val="28"/>
          <w:szCs w:val="28"/>
        </w:rPr>
        <w:t xml:space="preserve">  (</w:t>
      </w:r>
      <w:proofErr w:type="gramEnd"/>
      <w:r w:rsidRPr="00BD4891">
        <w:rPr>
          <w:sz w:val="28"/>
          <w:szCs w:val="28"/>
        </w:rPr>
        <w:t xml:space="preserve">дата обращения: 27.05.2022). — Режим доступа: для </w:t>
      </w:r>
      <w:proofErr w:type="spellStart"/>
      <w:r w:rsidRPr="00BD4891">
        <w:rPr>
          <w:sz w:val="28"/>
          <w:szCs w:val="28"/>
        </w:rPr>
        <w:t>авториз</w:t>
      </w:r>
      <w:proofErr w:type="spellEnd"/>
      <w:proofErr w:type="gramStart"/>
      <w:r w:rsidRPr="00BD4891">
        <w:rPr>
          <w:sz w:val="28"/>
          <w:szCs w:val="28"/>
        </w:rPr>
        <w:t>. пользователей</w:t>
      </w:r>
      <w:proofErr w:type="gramEnd"/>
      <w:r w:rsidRPr="00BD4891">
        <w:rPr>
          <w:sz w:val="28"/>
          <w:szCs w:val="28"/>
        </w:rPr>
        <w:t>.</w:t>
      </w:r>
    </w:p>
    <w:p w:rsidR="00BD4891" w:rsidRPr="00BD4891" w:rsidRDefault="00BD4891" w:rsidP="00BD4891">
      <w:pPr>
        <w:ind w:firstLine="709"/>
        <w:contextualSpacing/>
        <w:jc w:val="both"/>
        <w:rPr>
          <w:bCs/>
          <w:i/>
          <w:sz w:val="28"/>
          <w:szCs w:val="28"/>
        </w:rPr>
      </w:pPr>
    </w:p>
    <w:p w:rsidR="00BD4891" w:rsidRPr="00BD4891" w:rsidRDefault="00BD4891" w:rsidP="00BD4891">
      <w:pPr>
        <w:ind w:firstLine="709"/>
        <w:contextualSpacing/>
        <w:jc w:val="both"/>
        <w:rPr>
          <w:bCs/>
          <w:i/>
          <w:sz w:val="28"/>
          <w:szCs w:val="28"/>
        </w:rPr>
      </w:pPr>
      <w:r w:rsidRPr="00BD4891">
        <w:rPr>
          <w:b/>
          <w:bCs/>
          <w:sz w:val="28"/>
          <w:szCs w:val="28"/>
        </w:rPr>
        <w:t xml:space="preserve"> Дополнительные источники </w:t>
      </w:r>
    </w:p>
    <w:p w:rsidR="00BD4891" w:rsidRPr="00BD4891" w:rsidRDefault="00BD4891" w:rsidP="00BD4891">
      <w:pPr>
        <w:ind w:firstLine="709"/>
        <w:contextualSpacing/>
        <w:jc w:val="both"/>
        <w:rPr>
          <w:sz w:val="28"/>
          <w:szCs w:val="28"/>
        </w:rPr>
      </w:pPr>
      <w:r w:rsidRPr="00BD4891">
        <w:rPr>
          <w:sz w:val="28"/>
          <w:szCs w:val="28"/>
        </w:rPr>
        <w:t xml:space="preserve">1. Громов А.Д., Бондаренко А.А. Инженерная геодезия и </w:t>
      </w:r>
      <w:proofErr w:type="spellStart"/>
      <w:r w:rsidRPr="00BD4891">
        <w:rPr>
          <w:sz w:val="28"/>
          <w:szCs w:val="28"/>
        </w:rPr>
        <w:t>геоинформатика</w:t>
      </w:r>
      <w:proofErr w:type="spellEnd"/>
      <w:r w:rsidRPr="00BD4891">
        <w:rPr>
          <w:sz w:val="28"/>
          <w:szCs w:val="28"/>
        </w:rPr>
        <w:t xml:space="preserve">: учебник.  — М.: ФГБУ ДПО «Учебно-методический центр по образованию на железнодорожном транспорте», 2019. — 813 с.  — ISBN 978-5-907206-01-4. — Текст: электронный // УМЦ ЖДТ: электронная библиотека. — URL: </w:t>
      </w:r>
      <w:hyperlink r:id="rId13" w:history="1">
        <w:proofErr w:type="gramStart"/>
        <w:r w:rsidRPr="00BD4891">
          <w:rPr>
            <w:color w:val="0000FF"/>
            <w:sz w:val="28"/>
            <w:szCs w:val="28"/>
            <w:u w:val="single"/>
          </w:rPr>
          <w:t>http://umczdt.ru/books/collection/1193/234483/</w:t>
        </w:r>
      </w:hyperlink>
      <w:r w:rsidRPr="00BD4891">
        <w:rPr>
          <w:sz w:val="28"/>
          <w:szCs w:val="28"/>
        </w:rPr>
        <w:t xml:space="preserve">  (</w:t>
      </w:r>
      <w:proofErr w:type="gramEnd"/>
      <w:r w:rsidRPr="00BD4891">
        <w:rPr>
          <w:sz w:val="28"/>
          <w:szCs w:val="28"/>
        </w:rPr>
        <w:t xml:space="preserve">дата обращения: 27.05.2022). — Режим доступа: для </w:t>
      </w:r>
      <w:proofErr w:type="spellStart"/>
      <w:r w:rsidRPr="00BD4891">
        <w:rPr>
          <w:sz w:val="28"/>
          <w:szCs w:val="28"/>
        </w:rPr>
        <w:t>авториз</w:t>
      </w:r>
      <w:proofErr w:type="spellEnd"/>
      <w:proofErr w:type="gramStart"/>
      <w:r w:rsidRPr="00BD4891">
        <w:rPr>
          <w:sz w:val="28"/>
          <w:szCs w:val="28"/>
        </w:rPr>
        <w:t>. пользователей</w:t>
      </w:r>
      <w:proofErr w:type="gramEnd"/>
      <w:r w:rsidRPr="00BD4891">
        <w:rPr>
          <w:sz w:val="28"/>
          <w:szCs w:val="28"/>
        </w:rPr>
        <w:t xml:space="preserve">. </w:t>
      </w:r>
    </w:p>
    <w:p w:rsidR="00BD4891" w:rsidRPr="00BD4891" w:rsidRDefault="00BD4891" w:rsidP="00BD4891">
      <w:pPr>
        <w:ind w:firstLine="709"/>
        <w:contextualSpacing/>
        <w:jc w:val="both"/>
        <w:rPr>
          <w:sz w:val="28"/>
          <w:szCs w:val="28"/>
        </w:rPr>
      </w:pPr>
      <w:r w:rsidRPr="00BD4891">
        <w:rPr>
          <w:sz w:val="28"/>
          <w:szCs w:val="28"/>
        </w:rPr>
        <w:t xml:space="preserve">2. Макаров, К. Н.  Инженерная геодезия: учебник для среднего профессионального образования / К. Н. Макаров. — 2-е изд., </w:t>
      </w:r>
      <w:proofErr w:type="spellStart"/>
      <w:r w:rsidRPr="00BD4891">
        <w:rPr>
          <w:sz w:val="28"/>
          <w:szCs w:val="28"/>
        </w:rPr>
        <w:t>испр</w:t>
      </w:r>
      <w:proofErr w:type="spellEnd"/>
      <w:proofErr w:type="gramStart"/>
      <w:r w:rsidRPr="00BD4891">
        <w:rPr>
          <w:sz w:val="28"/>
          <w:szCs w:val="28"/>
        </w:rPr>
        <w:t>. и</w:t>
      </w:r>
      <w:proofErr w:type="gramEnd"/>
      <w:r w:rsidRPr="00BD4891">
        <w:rPr>
          <w:sz w:val="28"/>
          <w:szCs w:val="28"/>
        </w:rPr>
        <w:t xml:space="preserve"> доп. — Москва: Издательство </w:t>
      </w:r>
      <w:proofErr w:type="spellStart"/>
      <w:r w:rsidRPr="00BD4891">
        <w:rPr>
          <w:sz w:val="28"/>
          <w:szCs w:val="28"/>
        </w:rPr>
        <w:t>Юрайт</w:t>
      </w:r>
      <w:proofErr w:type="spellEnd"/>
      <w:r w:rsidRPr="00BD4891">
        <w:rPr>
          <w:sz w:val="28"/>
          <w:szCs w:val="28"/>
        </w:rPr>
        <w:t xml:space="preserve">, 2022. — 243 с. — (Профессиональное образование). — ISBN 978-5-534-89564-3. — Текст: электронный // Образовательная платформа </w:t>
      </w:r>
      <w:proofErr w:type="spellStart"/>
      <w:r w:rsidRPr="00BD4891">
        <w:rPr>
          <w:sz w:val="28"/>
          <w:szCs w:val="28"/>
        </w:rPr>
        <w:t>Юрайт</w:t>
      </w:r>
      <w:proofErr w:type="spellEnd"/>
      <w:r w:rsidRPr="00BD4891">
        <w:rPr>
          <w:sz w:val="28"/>
          <w:szCs w:val="28"/>
        </w:rPr>
        <w:t xml:space="preserve"> [сайт]. — URL: </w:t>
      </w:r>
      <w:hyperlink r:id="rId14" w:history="1">
        <w:proofErr w:type="gramStart"/>
        <w:r w:rsidRPr="00BD4891">
          <w:rPr>
            <w:color w:val="0000FF"/>
            <w:sz w:val="28"/>
            <w:szCs w:val="28"/>
            <w:u w:val="single"/>
          </w:rPr>
          <w:t>https://urait.ru/bcode/491466</w:t>
        </w:r>
      </w:hyperlink>
      <w:r w:rsidRPr="00BD4891">
        <w:rPr>
          <w:sz w:val="28"/>
          <w:szCs w:val="28"/>
        </w:rPr>
        <w:t xml:space="preserve">  (</w:t>
      </w:r>
      <w:proofErr w:type="gramEnd"/>
      <w:r w:rsidRPr="00BD4891">
        <w:rPr>
          <w:sz w:val="28"/>
          <w:szCs w:val="28"/>
        </w:rPr>
        <w:t xml:space="preserve">дата обращения: 27.05.2022). — Режим доступа: для </w:t>
      </w:r>
      <w:proofErr w:type="spellStart"/>
      <w:r w:rsidRPr="00BD4891">
        <w:rPr>
          <w:sz w:val="28"/>
          <w:szCs w:val="28"/>
        </w:rPr>
        <w:t>авториз</w:t>
      </w:r>
      <w:proofErr w:type="spellEnd"/>
      <w:proofErr w:type="gramStart"/>
      <w:r w:rsidRPr="00BD4891">
        <w:rPr>
          <w:sz w:val="28"/>
          <w:szCs w:val="28"/>
        </w:rPr>
        <w:t>. пользователей</w:t>
      </w:r>
      <w:proofErr w:type="gramEnd"/>
      <w:r w:rsidRPr="00BD4891">
        <w:rPr>
          <w:sz w:val="28"/>
          <w:szCs w:val="28"/>
        </w:rPr>
        <w:t>.</w:t>
      </w:r>
    </w:p>
    <w:p w:rsidR="00BD4891" w:rsidRPr="00756079" w:rsidRDefault="00BD4891" w:rsidP="00BD4891">
      <w:pPr>
        <w:tabs>
          <w:tab w:val="left" w:pos="426"/>
        </w:tabs>
        <w:contextualSpacing/>
        <w:jc w:val="both"/>
        <w:rPr>
          <w:sz w:val="28"/>
          <w:szCs w:val="28"/>
        </w:rPr>
      </w:pPr>
    </w:p>
    <w:sectPr w:rsidR="00BD4891" w:rsidRPr="00756079" w:rsidSect="00E560E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49C" w:rsidRDefault="00F9049C">
      <w:r>
        <w:separator/>
      </w:r>
    </w:p>
  </w:endnote>
  <w:endnote w:type="continuationSeparator" w:id="0">
    <w:p w:rsidR="00F9049C" w:rsidRDefault="00F9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0B" w:rsidRDefault="00B0730B">
    <w:pPr>
      <w:pStyle w:val="a5"/>
      <w:spacing w:line="12"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B0730B" w:rsidRDefault="00B0730B">
                          <w:pPr>
                            <w:pStyle w:val="a5"/>
                            <w:spacing w:before="10"/>
                            <w:ind w:left="60"/>
                          </w:pPr>
                          <w:r>
                            <w:fldChar w:fldCharType="begin"/>
                          </w:r>
                          <w:r>
                            <w:instrText>PAGE</w:instrText>
                          </w:r>
                          <w:r>
                            <w:fldChar w:fldCharType="separate"/>
                          </w:r>
                          <w:r w:rsidR="00EB5E72">
                            <w:rPr>
                              <w:noProof/>
                            </w:rPr>
                            <w:t>6</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" filled="f" stroked="f">
              <v:path arrowok="t"/>
              <v:textbox inset="0,0,0,0">
                <w:txbxContent>
                  <w:p w:rsidR="00B0730B" w:rsidRDefault="00B0730B">
                    <w:pPr>
                      <w:pStyle w:val="a5"/>
                      <w:spacing w:before="10"/>
                      <w:ind w:left="60"/>
                    </w:pPr>
                    <w:r>
                      <w:fldChar w:fldCharType="begin"/>
                    </w:r>
                    <w:r>
                      <w:instrText>PAGE</w:instrText>
                    </w:r>
                    <w:r>
                      <w:fldChar w:fldCharType="separate"/>
                    </w:r>
                    <w:r w:rsidR="00EB5E72">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49C" w:rsidRDefault="00F9049C">
      <w:r>
        <w:separator/>
      </w:r>
    </w:p>
  </w:footnote>
  <w:footnote w:type="continuationSeparator" w:id="0">
    <w:p w:rsidR="00F9049C" w:rsidRDefault="00F90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37A12C9"/>
    <w:multiLevelType w:val="hybridMultilevel"/>
    <w:tmpl w:val="526ED82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21E56"/>
    <w:multiLevelType w:val="singleLevel"/>
    <w:tmpl w:val="FEE0A308"/>
    <w:lvl w:ilvl="0">
      <w:start w:val="1"/>
      <w:numFmt w:val="decimal"/>
      <w:lvlText w:val="%1)"/>
      <w:legacy w:legacy="1" w:legacySpace="0" w:legacyIndent="500"/>
      <w:lvlJc w:val="left"/>
      <w:rPr>
        <w:rFonts w:ascii="Arial" w:hAnsi="Arial" w:cs="Arial" w:hint="default"/>
      </w:rPr>
    </w:lvl>
  </w:abstractNum>
  <w:abstractNum w:abstractNumId="3">
    <w:nsid w:val="0C0C4F90"/>
    <w:multiLevelType w:val="hybridMultilevel"/>
    <w:tmpl w:val="A21E02D2"/>
    <w:lvl w:ilvl="0" w:tplc="898A0420">
      <w:start w:val="1"/>
      <w:numFmt w:val="decimal"/>
      <w:lvlText w:val="%1."/>
      <w:lvlJc w:val="left"/>
      <w:pPr>
        <w:ind w:left="645" w:hanging="360"/>
      </w:pPr>
      <w:rPr>
        <w:rFonts w:hint="default"/>
        <w:color w:val="auto"/>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0C2C1E9B"/>
    <w:multiLevelType w:val="hybridMultilevel"/>
    <w:tmpl w:val="4906DA78"/>
    <w:lvl w:ilvl="0" w:tplc="C7DE34E2">
      <w:start w:val="1"/>
      <w:numFmt w:val="decimal"/>
      <w:lvlText w:val="%1."/>
      <w:lvlJc w:val="left"/>
      <w:pPr>
        <w:ind w:left="435" w:hanging="360"/>
      </w:pPr>
      <w:rPr>
        <w:rFonts w:hint="default"/>
        <w:vertAlign w:val="baseline"/>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0ED252C5"/>
    <w:multiLevelType w:val="hybridMultilevel"/>
    <w:tmpl w:val="D30ADDF8"/>
    <w:lvl w:ilvl="0" w:tplc="19BE0EC4">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0832251"/>
    <w:multiLevelType w:val="hybridMultilevel"/>
    <w:tmpl w:val="45F42650"/>
    <w:lvl w:ilvl="0" w:tplc="7F52EA0A">
      <w:start w:val="2"/>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7">
    <w:nsid w:val="126C6A44"/>
    <w:multiLevelType w:val="multilevel"/>
    <w:tmpl w:val="D5A4A8E8"/>
    <w:lvl w:ilvl="0">
      <w:start w:val="1"/>
      <w:numFmt w:val="decimal"/>
      <w:lvlText w:val="%1."/>
      <w:lvlJc w:val="left"/>
      <w:pPr>
        <w:ind w:left="560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45E1F0D"/>
    <w:multiLevelType w:val="hybridMultilevel"/>
    <w:tmpl w:val="C4742AB4"/>
    <w:lvl w:ilvl="0" w:tplc="BBDC6468">
      <w:start w:val="1"/>
      <w:numFmt w:val="decimal"/>
      <w:lvlText w:val="%1."/>
      <w:lvlJc w:val="left"/>
      <w:pPr>
        <w:ind w:left="795" w:hanging="435"/>
      </w:pPr>
      <w:rPr>
        <w:rFonts w:ascii="Times New Roman" w:hAnsi="Times New Roman" w:cs="Times New Roman"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D97794"/>
    <w:multiLevelType w:val="hybridMultilevel"/>
    <w:tmpl w:val="02DCFC1A"/>
    <w:lvl w:ilvl="0" w:tplc="3F24CFA8">
      <w:start w:val="3"/>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EC51B2"/>
    <w:multiLevelType w:val="hybridMultilevel"/>
    <w:tmpl w:val="FD4E58FE"/>
    <w:lvl w:ilvl="0" w:tplc="A0788F98">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6F6B99"/>
    <w:multiLevelType w:val="hybridMultilevel"/>
    <w:tmpl w:val="555C351E"/>
    <w:lvl w:ilvl="0" w:tplc="A620C920">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12">
    <w:nsid w:val="214330CB"/>
    <w:multiLevelType w:val="hybridMultilevel"/>
    <w:tmpl w:val="B506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1146CC"/>
    <w:multiLevelType w:val="hybridMultilevel"/>
    <w:tmpl w:val="87100CC2"/>
    <w:lvl w:ilvl="0" w:tplc="EC44AAA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26012F32"/>
    <w:multiLevelType w:val="hybridMultilevel"/>
    <w:tmpl w:val="7CD0A7B0"/>
    <w:lvl w:ilvl="0" w:tplc="DBC833D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283401A5"/>
    <w:multiLevelType w:val="multilevel"/>
    <w:tmpl w:val="470031F2"/>
    <w:lvl w:ilvl="0">
      <w:start w:val="1"/>
      <w:numFmt w:val="decimal"/>
      <w:lvlText w:val="%1."/>
      <w:lvlJc w:val="left"/>
      <w:pPr>
        <w:ind w:left="720" w:hanging="360"/>
      </w:pPr>
      <w:rPr>
        <w:rFonts w:hint="default"/>
      </w:rPr>
    </w:lvl>
    <w:lvl w:ilvl="1">
      <w:start w:val="2"/>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28D0646B"/>
    <w:multiLevelType w:val="hybridMultilevel"/>
    <w:tmpl w:val="7BBA08C8"/>
    <w:lvl w:ilvl="0" w:tplc="FC18E01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nsid w:val="2A43040F"/>
    <w:multiLevelType w:val="hybridMultilevel"/>
    <w:tmpl w:val="789ED4AE"/>
    <w:lvl w:ilvl="0" w:tplc="4CF4804C">
      <w:start w:val="1"/>
      <w:numFmt w:val="decimal"/>
      <w:lvlText w:val="%1."/>
      <w:lvlJc w:val="left"/>
      <w:pPr>
        <w:ind w:left="872" w:hanging="420"/>
      </w:pPr>
      <w:rPr>
        <w:rFonts w:hint="default"/>
      </w:rPr>
    </w:lvl>
    <w:lvl w:ilvl="1" w:tplc="04190019" w:tentative="1">
      <w:start w:val="1"/>
      <w:numFmt w:val="lowerLetter"/>
      <w:lvlText w:val="%2."/>
      <w:lvlJc w:val="left"/>
      <w:pPr>
        <w:ind w:left="1532" w:hanging="360"/>
      </w:pPr>
    </w:lvl>
    <w:lvl w:ilvl="2" w:tplc="0419001B" w:tentative="1">
      <w:start w:val="1"/>
      <w:numFmt w:val="lowerRoman"/>
      <w:lvlText w:val="%3."/>
      <w:lvlJc w:val="right"/>
      <w:pPr>
        <w:ind w:left="2252" w:hanging="180"/>
      </w:pPr>
    </w:lvl>
    <w:lvl w:ilvl="3" w:tplc="0419000F" w:tentative="1">
      <w:start w:val="1"/>
      <w:numFmt w:val="decimal"/>
      <w:lvlText w:val="%4."/>
      <w:lvlJc w:val="left"/>
      <w:pPr>
        <w:ind w:left="2972" w:hanging="360"/>
      </w:pPr>
    </w:lvl>
    <w:lvl w:ilvl="4" w:tplc="04190019" w:tentative="1">
      <w:start w:val="1"/>
      <w:numFmt w:val="lowerLetter"/>
      <w:lvlText w:val="%5."/>
      <w:lvlJc w:val="left"/>
      <w:pPr>
        <w:ind w:left="3692" w:hanging="360"/>
      </w:pPr>
    </w:lvl>
    <w:lvl w:ilvl="5" w:tplc="0419001B" w:tentative="1">
      <w:start w:val="1"/>
      <w:numFmt w:val="lowerRoman"/>
      <w:lvlText w:val="%6."/>
      <w:lvlJc w:val="right"/>
      <w:pPr>
        <w:ind w:left="4412" w:hanging="180"/>
      </w:pPr>
    </w:lvl>
    <w:lvl w:ilvl="6" w:tplc="0419000F" w:tentative="1">
      <w:start w:val="1"/>
      <w:numFmt w:val="decimal"/>
      <w:lvlText w:val="%7."/>
      <w:lvlJc w:val="left"/>
      <w:pPr>
        <w:ind w:left="5132" w:hanging="360"/>
      </w:pPr>
    </w:lvl>
    <w:lvl w:ilvl="7" w:tplc="04190019" w:tentative="1">
      <w:start w:val="1"/>
      <w:numFmt w:val="lowerLetter"/>
      <w:lvlText w:val="%8."/>
      <w:lvlJc w:val="left"/>
      <w:pPr>
        <w:ind w:left="5852" w:hanging="360"/>
      </w:pPr>
    </w:lvl>
    <w:lvl w:ilvl="8" w:tplc="0419001B" w:tentative="1">
      <w:start w:val="1"/>
      <w:numFmt w:val="lowerRoman"/>
      <w:lvlText w:val="%9."/>
      <w:lvlJc w:val="right"/>
      <w:pPr>
        <w:ind w:left="6572" w:hanging="180"/>
      </w:pPr>
    </w:lvl>
  </w:abstractNum>
  <w:abstractNum w:abstractNumId="18">
    <w:nsid w:val="2D0B44CD"/>
    <w:multiLevelType w:val="multilevel"/>
    <w:tmpl w:val="7C6C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536B77"/>
    <w:multiLevelType w:val="hybridMultilevel"/>
    <w:tmpl w:val="6DB409F8"/>
    <w:lvl w:ilvl="0" w:tplc="A4643AC8">
      <w:start w:val="1"/>
      <w:numFmt w:val="decimal"/>
      <w:lvlText w:val="%1."/>
      <w:lvlJc w:val="left"/>
      <w:pPr>
        <w:ind w:left="795" w:hanging="435"/>
      </w:pPr>
      <w:rPr>
        <w:rFonts w:ascii="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E46774"/>
    <w:multiLevelType w:val="hybridMultilevel"/>
    <w:tmpl w:val="17F0A5D4"/>
    <w:lvl w:ilvl="0" w:tplc="631A597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38571B6A"/>
    <w:multiLevelType w:val="hybridMultilevel"/>
    <w:tmpl w:val="7690E74C"/>
    <w:lvl w:ilvl="0" w:tplc="B4D86F48">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24">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430FB4"/>
    <w:multiLevelType w:val="hybridMultilevel"/>
    <w:tmpl w:val="519070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85521E"/>
    <w:multiLevelType w:val="hybridMultilevel"/>
    <w:tmpl w:val="A8E264D6"/>
    <w:lvl w:ilvl="0" w:tplc="A8CAD316">
      <w:start w:val="3"/>
      <w:numFmt w:val="decimal"/>
      <w:lvlText w:val="%1."/>
      <w:lvlJc w:val="left"/>
      <w:pPr>
        <w:tabs>
          <w:tab w:val="num" w:pos="855"/>
        </w:tabs>
        <w:ind w:left="855" w:hanging="360"/>
      </w:pPr>
      <w:rPr>
        <w:rFonts w:hint="default"/>
        <w:sz w:val="28"/>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7">
    <w:nsid w:val="47AC424C"/>
    <w:multiLevelType w:val="hybridMultilevel"/>
    <w:tmpl w:val="ACCE01DA"/>
    <w:lvl w:ilvl="0" w:tplc="9B28CBDE">
      <w:start w:val="1"/>
      <w:numFmt w:val="decimal"/>
      <w:lvlText w:val="%1."/>
      <w:lvlJc w:val="left"/>
      <w:pPr>
        <w:ind w:left="688"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28">
    <w:nsid w:val="4BDA2E04"/>
    <w:multiLevelType w:val="hybridMultilevel"/>
    <w:tmpl w:val="09205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CB17B4"/>
    <w:multiLevelType w:val="hybridMultilevel"/>
    <w:tmpl w:val="46BE6D24"/>
    <w:lvl w:ilvl="0" w:tplc="4CA49CFE">
      <w:start w:val="1"/>
      <w:numFmt w:val="decimal"/>
      <w:lvlText w:val="%1."/>
      <w:lvlJc w:val="left"/>
      <w:pPr>
        <w:ind w:left="83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0">
    <w:nsid w:val="51963C34"/>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F604E7"/>
    <w:multiLevelType w:val="hybridMultilevel"/>
    <w:tmpl w:val="CDE21466"/>
    <w:lvl w:ilvl="0" w:tplc="79DC7602">
      <w:start w:val="1"/>
      <w:numFmt w:val="decimal"/>
      <w:lvlText w:val="%1."/>
      <w:lvlJc w:val="left"/>
      <w:pPr>
        <w:ind w:left="677" w:hanging="360"/>
      </w:pPr>
      <w:rPr>
        <w:rFonts w:eastAsia="Calibri"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2">
    <w:nsid w:val="54544FF2"/>
    <w:multiLevelType w:val="hybridMultilevel"/>
    <w:tmpl w:val="6B02C124"/>
    <w:lvl w:ilvl="0" w:tplc="04190011">
      <w:start w:val="1"/>
      <w:numFmt w:val="decimal"/>
      <w:lvlText w:val="%1)"/>
      <w:lvlJc w:val="left"/>
      <w:pPr>
        <w:tabs>
          <w:tab w:val="num" w:pos="1000"/>
        </w:tabs>
        <w:ind w:left="1000" w:hanging="360"/>
      </w:pPr>
    </w:lvl>
    <w:lvl w:ilvl="1" w:tplc="04190019" w:tentative="1">
      <w:start w:val="1"/>
      <w:numFmt w:val="lowerLetter"/>
      <w:lvlText w:val="%2."/>
      <w:lvlJc w:val="left"/>
      <w:pPr>
        <w:tabs>
          <w:tab w:val="num" w:pos="1720"/>
        </w:tabs>
        <w:ind w:left="1720" w:hanging="360"/>
      </w:pPr>
    </w:lvl>
    <w:lvl w:ilvl="2" w:tplc="0419001B" w:tentative="1">
      <w:start w:val="1"/>
      <w:numFmt w:val="lowerRoman"/>
      <w:lvlText w:val="%3."/>
      <w:lvlJc w:val="right"/>
      <w:pPr>
        <w:tabs>
          <w:tab w:val="num" w:pos="2440"/>
        </w:tabs>
        <w:ind w:left="2440" w:hanging="180"/>
      </w:pPr>
    </w:lvl>
    <w:lvl w:ilvl="3" w:tplc="0419000F" w:tentative="1">
      <w:start w:val="1"/>
      <w:numFmt w:val="decimal"/>
      <w:lvlText w:val="%4."/>
      <w:lvlJc w:val="left"/>
      <w:pPr>
        <w:tabs>
          <w:tab w:val="num" w:pos="3160"/>
        </w:tabs>
        <w:ind w:left="3160" w:hanging="360"/>
      </w:pPr>
    </w:lvl>
    <w:lvl w:ilvl="4" w:tplc="04190019" w:tentative="1">
      <w:start w:val="1"/>
      <w:numFmt w:val="lowerLetter"/>
      <w:lvlText w:val="%5."/>
      <w:lvlJc w:val="left"/>
      <w:pPr>
        <w:tabs>
          <w:tab w:val="num" w:pos="3880"/>
        </w:tabs>
        <w:ind w:left="3880" w:hanging="360"/>
      </w:pPr>
    </w:lvl>
    <w:lvl w:ilvl="5" w:tplc="0419001B" w:tentative="1">
      <w:start w:val="1"/>
      <w:numFmt w:val="lowerRoman"/>
      <w:lvlText w:val="%6."/>
      <w:lvlJc w:val="right"/>
      <w:pPr>
        <w:tabs>
          <w:tab w:val="num" w:pos="4600"/>
        </w:tabs>
        <w:ind w:left="4600" w:hanging="180"/>
      </w:pPr>
    </w:lvl>
    <w:lvl w:ilvl="6" w:tplc="0419000F" w:tentative="1">
      <w:start w:val="1"/>
      <w:numFmt w:val="decimal"/>
      <w:lvlText w:val="%7."/>
      <w:lvlJc w:val="left"/>
      <w:pPr>
        <w:tabs>
          <w:tab w:val="num" w:pos="5320"/>
        </w:tabs>
        <w:ind w:left="5320" w:hanging="360"/>
      </w:pPr>
    </w:lvl>
    <w:lvl w:ilvl="7" w:tplc="04190019" w:tentative="1">
      <w:start w:val="1"/>
      <w:numFmt w:val="lowerLetter"/>
      <w:lvlText w:val="%8."/>
      <w:lvlJc w:val="left"/>
      <w:pPr>
        <w:tabs>
          <w:tab w:val="num" w:pos="6040"/>
        </w:tabs>
        <w:ind w:left="6040" w:hanging="360"/>
      </w:pPr>
    </w:lvl>
    <w:lvl w:ilvl="8" w:tplc="0419001B" w:tentative="1">
      <w:start w:val="1"/>
      <w:numFmt w:val="lowerRoman"/>
      <w:lvlText w:val="%9."/>
      <w:lvlJc w:val="right"/>
      <w:pPr>
        <w:tabs>
          <w:tab w:val="num" w:pos="6760"/>
        </w:tabs>
        <w:ind w:left="6760" w:hanging="180"/>
      </w:pPr>
    </w:lvl>
  </w:abstractNum>
  <w:abstractNum w:abstractNumId="33">
    <w:nsid w:val="560B1C9D"/>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2A33ED"/>
    <w:multiLevelType w:val="hybridMultilevel"/>
    <w:tmpl w:val="0A48BB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A51797"/>
    <w:multiLevelType w:val="hybridMultilevel"/>
    <w:tmpl w:val="8242A3F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CAA2832"/>
    <w:multiLevelType w:val="hybridMultilevel"/>
    <w:tmpl w:val="A4EED4A6"/>
    <w:lvl w:ilvl="0" w:tplc="FD461C0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7">
    <w:nsid w:val="5D402028"/>
    <w:multiLevelType w:val="hybridMultilevel"/>
    <w:tmpl w:val="9AF63808"/>
    <w:lvl w:ilvl="0" w:tplc="36CEED70">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8">
    <w:nsid w:val="5D6C31ED"/>
    <w:multiLevelType w:val="hybridMultilevel"/>
    <w:tmpl w:val="5B7E8224"/>
    <w:lvl w:ilvl="0" w:tplc="D95E6B9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9">
    <w:nsid w:val="67840005"/>
    <w:multiLevelType w:val="hybridMultilevel"/>
    <w:tmpl w:val="19088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844249"/>
    <w:multiLevelType w:val="hybridMultilevel"/>
    <w:tmpl w:val="4FBA1CAA"/>
    <w:lvl w:ilvl="0" w:tplc="5F26CA0E">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41">
    <w:nsid w:val="6A2A16A3"/>
    <w:multiLevelType w:val="singleLevel"/>
    <w:tmpl w:val="35CA099A"/>
    <w:lvl w:ilvl="0">
      <w:start w:val="1"/>
      <w:numFmt w:val="decimal"/>
      <w:lvlText w:val="%1)"/>
      <w:legacy w:legacy="1" w:legacySpace="0" w:legacyIndent="227"/>
      <w:lvlJc w:val="left"/>
      <w:rPr>
        <w:rFonts w:ascii="Arial" w:hAnsi="Arial" w:cs="Arial" w:hint="default"/>
      </w:rPr>
    </w:lvl>
  </w:abstractNum>
  <w:abstractNum w:abstractNumId="42">
    <w:nsid w:val="6DAA69AB"/>
    <w:multiLevelType w:val="hybridMultilevel"/>
    <w:tmpl w:val="9A54FC5E"/>
    <w:lvl w:ilvl="0" w:tplc="D838906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4">
    <w:nsid w:val="6F6125B8"/>
    <w:multiLevelType w:val="hybridMultilevel"/>
    <w:tmpl w:val="4DAE8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FB4425"/>
    <w:multiLevelType w:val="hybridMultilevel"/>
    <w:tmpl w:val="F45E7B00"/>
    <w:lvl w:ilvl="0" w:tplc="92C892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nsid w:val="74830B6D"/>
    <w:multiLevelType w:val="singleLevel"/>
    <w:tmpl w:val="3C562044"/>
    <w:lvl w:ilvl="0">
      <w:start w:val="1"/>
      <w:numFmt w:val="decimal"/>
      <w:lvlText w:val="%1)"/>
      <w:legacy w:legacy="1" w:legacySpace="0" w:legacyIndent="511"/>
      <w:lvlJc w:val="left"/>
      <w:rPr>
        <w:rFonts w:ascii="Arial" w:hAnsi="Arial" w:cs="Arial" w:hint="default"/>
      </w:rPr>
    </w:lvl>
  </w:abstractNum>
  <w:abstractNum w:abstractNumId="47">
    <w:nsid w:val="759059B2"/>
    <w:multiLevelType w:val="hybridMultilevel"/>
    <w:tmpl w:val="8A02E1BC"/>
    <w:lvl w:ilvl="0" w:tplc="5F26CA0E">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8">
    <w:nsid w:val="7C645750"/>
    <w:multiLevelType w:val="hybridMultilevel"/>
    <w:tmpl w:val="66B6C7A4"/>
    <w:lvl w:ilvl="0" w:tplc="026C3A84">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9">
    <w:nsid w:val="7CBC10CD"/>
    <w:multiLevelType w:val="hybridMultilevel"/>
    <w:tmpl w:val="614C01CE"/>
    <w:lvl w:ilvl="0" w:tplc="ADCC0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8"/>
  </w:num>
  <w:num w:numId="3">
    <w:abstractNumId w:val="28"/>
  </w:num>
  <w:num w:numId="4">
    <w:abstractNumId w:val="37"/>
  </w:num>
  <w:num w:numId="5">
    <w:abstractNumId w:val="0"/>
  </w:num>
  <w:num w:numId="6">
    <w:abstractNumId w:val="20"/>
  </w:num>
  <w:num w:numId="7">
    <w:abstractNumId w:val="24"/>
  </w:num>
  <w:num w:numId="8">
    <w:abstractNumId w:val="21"/>
  </w:num>
  <w:num w:numId="9">
    <w:abstractNumId w:val="15"/>
  </w:num>
  <w:num w:numId="10">
    <w:abstractNumId w:val="47"/>
  </w:num>
  <w:num w:numId="11">
    <w:abstractNumId w:val="40"/>
  </w:num>
  <w:num w:numId="12">
    <w:abstractNumId w:val="7"/>
  </w:num>
  <w:num w:numId="13">
    <w:abstractNumId w:val="25"/>
  </w:num>
  <w:num w:numId="14">
    <w:abstractNumId w:val="5"/>
  </w:num>
  <w:num w:numId="15">
    <w:abstractNumId w:val="33"/>
  </w:num>
  <w:num w:numId="16">
    <w:abstractNumId w:val="32"/>
  </w:num>
  <w:num w:numId="17">
    <w:abstractNumId w:val="46"/>
  </w:num>
  <w:num w:numId="18">
    <w:abstractNumId w:val="2"/>
  </w:num>
  <w:num w:numId="19">
    <w:abstractNumId w:val="41"/>
  </w:num>
  <w:num w:numId="20">
    <w:abstractNumId w:val="49"/>
  </w:num>
  <w:num w:numId="21">
    <w:abstractNumId w:val="35"/>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8"/>
  </w:num>
  <w:num w:numId="25">
    <w:abstractNumId w:val="12"/>
  </w:num>
  <w:num w:numId="26">
    <w:abstractNumId w:val="36"/>
  </w:num>
  <w:num w:numId="27">
    <w:abstractNumId w:val="42"/>
  </w:num>
  <w:num w:numId="28">
    <w:abstractNumId w:val="22"/>
  </w:num>
  <w:num w:numId="29">
    <w:abstractNumId w:val="19"/>
  </w:num>
  <w:num w:numId="30">
    <w:abstractNumId w:val="23"/>
  </w:num>
  <w:num w:numId="31">
    <w:abstractNumId w:val="45"/>
  </w:num>
  <w:num w:numId="32">
    <w:abstractNumId w:val="11"/>
  </w:num>
  <w:num w:numId="33">
    <w:abstractNumId w:val="29"/>
  </w:num>
  <w:num w:numId="34">
    <w:abstractNumId w:val="27"/>
  </w:num>
  <w:num w:numId="35">
    <w:abstractNumId w:val="48"/>
  </w:num>
  <w:num w:numId="36">
    <w:abstractNumId w:val="38"/>
  </w:num>
  <w:num w:numId="37">
    <w:abstractNumId w:val="17"/>
  </w:num>
  <w:num w:numId="38">
    <w:abstractNumId w:val="14"/>
  </w:num>
  <w:num w:numId="39">
    <w:abstractNumId w:val="31"/>
  </w:num>
  <w:num w:numId="40">
    <w:abstractNumId w:val="13"/>
  </w:num>
  <w:num w:numId="41">
    <w:abstractNumId w:val="44"/>
  </w:num>
  <w:num w:numId="42">
    <w:abstractNumId w:val="34"/>
  </w:num>
  <w:num w:numId="43">
    <w:abstractNumId w:val="10"/>
  </w:num>
  <w:num w:numId="44">
    <w:abstractNumId w:val="1"/>
  </w:num>
  <w:num w:numId="45">
    <w:abstractNumId w:val="39"/>
  </w:num>
  <w:num w:numId="46">
    <w:abstractNumId w:val="4"/>
  </w:num>
  <w:num w:numId="47">
    <w:abstractNumId w:val="3"/>
  </w:num>
  <w:num w:numId="48">
    <w:abstractNumId w:val="16"/>
  </w:num>
  <w:num w:numId="49">
    <w:abstractNumId w:val="26"/>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FF"/>
    <w:rsid w:val="0000052F"/>
    <w:rsid w:val="00055970"/>
    <w:rsid w:val="000774E7"/>
    <w:rsid w:val="00110B8F"/>
    <w:rsid w:val="001146FF"/>
    <w:rsid w:val="001B4826"/>
    <w:rsid w:val="00220DD7"/>
    <w:rsid w:val="00222532"/>
    <w:rsid w:val="00275619"/>
    <w:rsid w:val="002B16D6"/>
    <w:rsid w:val="0037004C"/>
    <w:rsid w:val="003778BB"/>
    <w:rsid w:val="0052455F"/>
    <w:rsid w:val="0056031B"/>
    <w:rsid w:val="00652557"/>
    <w:rsid w:val="00750C71"/>
    <w:rsid w:val="00756079"/>
    <w:rsid w:val="00787BB5"/>
    <w:rsid w:val="007B28ED"/>
    <w:rsid w:val="007B482D"/>
    <w:rsid w:val="00800AB6"/>
    <w:rsid w:val="00806DBA"/>
    <w:rsid w:val="00A30C60"/>
    <w:rsid w:val="00AE42A1"/>
    <w:rsid w:val="00AF484D"/>
    <w:rsid w:val="00B0730B"/>
    <w:rsid w:val="00B91E66"/>
    <w:rsid w:val="00BD4891"/>
    <w:rsid w:val="00BD7DC5"/>
    <w:rsid w:val="00CA1FBE"/>
    <w:rsid w:val="00E21FA5"/>
    <w:rsid w:val="00E22ECF"/>
    <w:rsid w:val="00E37ADC"/>
    <w:rsid w:val="00E560E0"/>
    <w:rsid w:val="00E83B23"/>
    <w:rsid w:val="00EA199B"/>
    <w:rsid w:val="00EB5E72"/>
    <w:rsid w:val="00F24D54"/>
    <w:rsid w:val="00F85CF9"/>
    <w:rsid w:val="00F90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C37B1BB-EB77-434A-8673-347A3ED0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5CF9"/>
    <w:rPr>
      <w:sz w:val="24"/>
      <w:szCs w:val="24"/>
      <w:lang w:eastAsia="ru-RU"/>
    </w:rPr>
  </w:style>
  <w:style w:type="paragraph" w:styleId="1">
    <w:name w:val="heading 1"/>
    <w:basedOn w:val="a0"/>
    <w:next w:val="a0"/>
    <w:link w:val="10"/>
    <w:qFormat/>
    <w:rsid w:val="00F85CF9"/>
    <w:pPr>
      <w:keepNext/>
      <w:outlineLvl w:val="0"/>
    </w:pPr>
    <w:rPr>
      <w:sz w:val="144"/>
    </w:rPr>
  </w:style>
  <w:style w:type="paragraph" w:styleId="20">
    <w:name w:val="heading 2"/>
    <w:basedOn w:val="a0"/>
    <w:next w:val="a0"/>
    <w:link w:val="21"/>
    <w:qFormat/>
    <w:rsid w:val="00F85CF9"/>
    <w:pPr>
      <w:keepNext/>
      <w:outlineLvl w:val="1"/>
    </w:pPr>
    <w:rPr>
      <w:sz w:val="96"/>
    </w:rPr>
  </w:style>
  <w:style w:type="paragraph" w:styleId="3">
    <w:name w:val="heading 3"/>
    <w:basedOn w:val="a0"/>
    <w:next w:val="a0"/>
    <w:link w:val="30"/>
    <w:qFormat/>
    <w:rsid w:val="00F85CF9"/>
    <w:pPr>
      <w:keepNext/>
      <w:jc w:val="center"/>
      <w:outlineLvl w:val="2"/>
    </w:pPr>
    <w:rPr>
      <w:sz w:val="144"/>
    </w:rPr>
  </w:style>
  <w:style w:type="paragraph" w:styleId="4">
    <w:name w:val="heading 4"/>
    <w:basedOn w:val="a0"/>
    <w:next w:val="a0"/>
    <w:link w:val="40"/>
    <w:qFormat/>
    <w:rsid w:val="00F85CF9"/>
    <w:pPr>
      <w:keepNext/>
      <w:jc w:val="center"/>
      <w:outlineLvl w:val="3"/>
    </w:pPr>
    <w:rPr>
      <w:sz w:val="32"/>
    </w:rPr>
  </w:style>
  <w:style w:type="paragraph" w:styleId="5">
    <w:name w:val="heading 5"/>
    <w:basedOn w:val="a0"/>
    <w:next w:val="a0"/>
    <w:link w:val="50"/>
    <w:qFormat/>
    <w:rsid w:val="00F85CF9"/>
    <w:pPr>
      <w:keepNext/>
      <w:outlineLvl w:val="4"/>
    </w:pPr>
    <w:rPr>
      <w:i/>
      <w:iCs/>
    </w:rPr>
  </w:style>
  <w:style w:type="paragraph" w:styleId="6">
    <w:name w:val="heading 6"/>
    <w:basedOn w:val="a0"/>
    <w:next w:val="a0"/>
    <w:link w:val="60"/>
    <w:qFormat/>
    <w:rsid w:val="00E560E0"/>
    <w:pPr>
      <w:spacing w:before="240" w:after="60"/>
      <w:outlineLvl w:val="5"/>
    </w:pPr>
    <w:rPr>
      <w:b/>
      <w:bCs/>
      <w:sz w:val="22"/>
      <w:szCs w:val="22"/>
      <w:lang w:val="x-none" w:eastAsia="x-none"/>
    </w:rPr>
  </w:style>
  <w:style w:type="paragraph" w:styleId="7">
    <w:name w:val="heading 7"/>
    <w:basedOn w:val="a0"/>
    <w:next w:val="a0"/>
    <w:link w:val="70"/>
    <w:qFormat/>
    <w:rsid w:val="00E560E0"/>
    <w:pPr>
      <w:spacing w:before="240" w:after="60"/>
      <w:outlineLvl w:val="6"/>
    </w:pPr>
  </w:style>
  <w:style w:type="paragraph" w:styleId="8">
    <w:name w:val="heading 8"/>
    <w:basedOn w:val="a0"/>
    <w:next w:val="a0"/>
    <w:link w:val="80"/>
    <w:qFormat/>
    <w:rsid w:val="00E560E0"/>
    <w:pPr>
      <w:spacing w:before="240" w:after="60"/>
      <w:outlineLvl w:val="7"/>
    </w:pPr>
    <w:rPr>
      <w:i/>
      <w:iCs/>
    </w:rPr>
  </w:style>
  <w:style w:type="paragraph" w:styleId="9">
    <w:name w:val="heading 9"/>
    <w:basedOn w:val="a0"/>
    <w:next w:val="a0"/>
    <w:link w:val="90"/>
    <w:qFormat/>
    <w:rsid w:val="00E560E0"/>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85CF9"/>
    <w:rPr>
      <w:sz w:val="144"/>
      <w:szCs w:val="24"/>
      <w:lang w:eastAsia="ru-RU"/>
    </w:rPr>
  </w:style>
  <w:style w:type="character" w:customStyle="1" w:styleId="21">
    <w:name w:val="Заголовок 2 Знак"/>
    <w:basedOn w:val="a1"/>
    <w:link w:val="20"/>
    <w:rsid w:val="00F85CF9"/>
    <w:rPr>
      <w:sz w:val="96"/>
      <w:szCs w:val="24"/>
      <w:lang w:eastAsia="ru-RU"/>
    </w:rPr>
  </w:style>
  <w:style w:type="character" w:customStyle="1" w:styleId="30">
    <w:name w:val="Заголовок 3 Знак"/>
    <w:basedOn w:val="a1"/>
    <w:link w:val="3"/>
    <w:rsid w:val="00F85CF9"/>
    <w:rPr>
      <w:sz w:val="144"/>
      <w:szCs w:val="24"/>
      <w:lang w:eastAsia="ru-RU"/>
    </w:rPr>
  </w:style>
  <w:style w:type="character" w:customStyle="1" w:styleId="40">
    <w:name w:val="Заголовок 4 Знак"/>
    <w:basedOn w:val="a1"/>
    <w:link w:val="4"/>
    <w:rsid w:val="00F85CF9"/>
    <w:rPr>
      <w:sz w:val="32"/>
      <w:szCs w:val="24"/>
      <w:lang w:eastAsia="ru-RU"/>
    </w:rPr>
  </w:style>
  <w:style w:type="character" w:customStyle="1" w:styleId="50">
    <w:name w:val="Заголовок 5 Знак"/>
    <w:basedOn w:val="a1"/>
    <w:link w:val="5"/>
    <w:rsid w:val="00F85CF9"/>
    <w:rPr>
      <w:i/>
      <w:iCs/>
      <w:sz w:val="24"/>
      <w:szCs w:val="24"/>
      <w:lang w:eastAsia="ru-RU"/>
    </w:rPr>
  </w:style>
  <w:style w:type="character" w:customStyle="1" w:styleId="60">
    <w:name w:val="Заголовок 6 Знак"/>
    <w:basedOn w:val="a1"/>
    <w:link w:val="6"/>
    <w:rsid w:val="00E560E0"/>
    <w:rPr>
      <w:b/>
      <w:bCs/>
      <w:sz w:val="22"/>
      <w:szCs w:val="22"/>
      <w:lang w:val="x-none" w:eastAsia="x-none"/>
    </w:rPr>
  </w:style>
  <w:style w:type="character" w:customStyle="1" w:styleId="70">
    <w:name w:val="Заголовок 7 Знак"/>
    <w:basedOn w:val="a1"/>
    <w:link w:val="7"/>
    <w:rsid w:val="00E560E0"/>
    <w:rPr>
      <w:sz w:val="24"/>
      <w:szCs w:val="24"/>
      <w:lang w:eastAsia="ru-RU"/>
    </w:rPr>
  </w:style>
  <w:style w:type="character" w:customStyle="1" w:styleId="80">
    <w:name w:val="Заголовок 8 Знак"/>
    <w:basedOn w:val="a1"/>
    <w:link w:val="8"/>
    <w:rsid w:val="00E560E0"/>
    <w:rPr>
      <w:i/>
      <w:iCs/>
      <w:sz w:val="24"/>
      <w:szCs w:val="24"/>
      <w:lang w:eastAsia="ru-RU"/>
    </w:rPr>
  </w:style>
  <w:style w:type="character" w:customStyle="1" w:styleId="90">
    <w:name w:val="Заголовок 9 Знак"/>
    <w:basedOn w:val="a1"/>
    <w:link w:val="9"/>
    <w:rsid w:val="00E560E0"/>
    <w:rPr>
      <w:rFonts w:ascii="Arial" w:hAnsi="Arial" w:cs="Arial"/>
      <w:sz w:val="22"/>
      <w:szCs w:val="22"/>
      <w:lang w:eastAsia="ru-RU"/>
    </w:rPr>
  </w:style>
  <w:style w:type="character" w:styleId="a4">
    <w:name w:val="Strong"/>
    <w:basedOn w:val="a1"/>
    <w:qFormat/>
    <w:rsid w:val="00F85CF9"/>
    <w:rPr>
      <w:b/>
      <w:bCs/>
    </w:rPr>
  </w:style>
  <w:style w:type="paragraph" w:styleId="a5">
    <w:name w:val="Body Text"/>
    <w:basedOn w:val="a0"/>
    <w:link w:val="a6"/>
    <w:unhideWhenUsed/>
    <w:rsid w:val="00652557"/>
    <w:pPr>
      <w:spacing w:after="120"/>
    </w:pPr>
  </w:style>
  <w:style w:type="character" w:customStyle="1" w:styleId="a6">
    <w:name w:val="Основной текст Знак"/>
    <w:basedOn w:val="a1"/>
    <w:link w:val="a5"/>
    <w:rsid w:val="00652557"/>
    <w:rPr>
      <w:sz w:val="24"/>
      <w:szCs w:val="24"/>
      <w:lang w:eastAsia="ru-RU"/>
    </w:rPr>
  </w:style>
  <w:style w:type="table" w:styleId="a7">
    <w:name w:val="Table Grid"/>
    <w:basedOn w:val="a2"/>
    <w:uiPriority w:val="59"/>
    <w:rsid w:val="00652557"/>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0"/>
    <w:uiPriority w:val="34"/>
    <w:qFormat/>
    <w:rsid w:val="00756079"/>
    <w:pPr>
      <w:ind w:left="720"/>
      <w:contextualSpacing/>
    </w:pPr>
  </w:style>
  <w:style w:type="character" w:customStyle="1" w:styleId="apple-converted-space">
    <w:name w:val="apple-converted-space"/>
    <w:rsid w:val="00756079"/>
  </w:style>
  <w:style w:type="paragraph" w:styleId="a9">
    <w:name w:val="Body Text Indent"/>
    <w:basedOn w:val="a0"/>
    <w:link w:val="aa"/>
    <w:rsid w:val="00E560E0"/>
    <w:pPr>
      <w:ind w:firstLine="284"/>
      <w:jc w:val="both"/>
    </w:pPr>
    <w:rPr>
      <w:sz w:val="20"/>
      <w:szCs w:val="20"/>
    </w:rPr>
  </w:style>
  <w:style w:type="character" w:customStyle="1" w:styleId="aa">
    <w:name w:val="Основной текст с отступом Знак"/>
    <w:basedOn w:val="a1"/>
    <w:link w:val="a9"/>
    <w:rsid w:val="00E560E0"/>
    <w:rPr>
      <w:lang w:eastAsia="ru-RU"/>
    </w:rPr>
  </w:style>
  <w:style w:type="paragraph" w:styleId="22">
    <w:name w:val="Body Text 2"/>
    <w:basedOn w:val="a0"/>
    <w:link w:val="23"/>
    <w:rsid w:val="00E560E0"/>
    <w:pPr>
      <w:spacing w:after="120" w:line="480" w:lineRule="auto"/>
    </w:pPr>
  </w:style>
  <w:style w:type="character" w:customStyle="1" w:styleId="23">
    <w:name w:val="Основной текст 2 Знак"/>
    <w:basedOn w:val="a1"/>
    <w:link w:val="22"/>
    <w:rsid w:val="00E560E0"/>
    <w:rPr>
      <w:sz w:val="24"/>
      <w:szCs w:val="24"/>
      <w:lang w:eastAsia="ru-RU"/>
    </w:rPr>
  </w:style>
  <w:style w:type="paragraph" w:styleId="31">
    <w:name w:val="Body Text 3"/>
    <w:basedOn w:val="a0"/>
    <w:link w:val="32"/>
    <w:rsid w:val="00E560E0"/>
    <w:pPr>
      <w:spacing w:after="120"/>
    </w:pPr>
    <w:rPr>
      <w:sz w:val="16"/>
      <w:szCs w:val="16"/>
    </w:rPr>
  </w:style>
  <w:style w:type="character" w:customStyle="1" w:styleId="32">
    <w:name w:val="Основной текст 3 Знак"/>
    <w:basedOn w:val="a1"/>
    <w:link w:val="31"/>
    <w:rsid w:val="00E560E0"/>
    <w:rPr>
      <w:sz w:val="16"/>
      <w:szCs w:val="16"/>
      <w:lang w:eastAsia="ru-RU"/>
    </w:rPr>
  </w:style>
  <w:style w:type="paragraph" w:styleId="24">
    <w:name w:val="Body Text Indent 2"/>
    <w:basedOn w:val="a0"/>
    <w:link w:val="25"/>
    <w:rsid w:val="00E560E0"/>
    <w:pPr>
      <w:spacing w:after="120" w:line="480" w:lineRule="auto"/>
      <w:ind w:left="283"/>
    </w:pPr>
  </w:style>
  <w:style w:type="character" w:customStyle="1" w:styleId="25">
    <w:name w:val="Основной текст с отступом 2 Знак"/>
    <w:basedOn w:val="a1"/>
    <w:link w:val="24"/>
    <w:rsid w:val="00E560E0"/>
    <w:rPr>
      <w:sz w:val="24"/>
      <w:szCs w:val="24"/>
      <w:lang w:eastAsia="ru-RU"/>
    </w:rPr>
  </w:style>
  <w:style w:type="paragraph" w:styleId="33">
    <w:name w:val="Body Text Indent 3"/>
    <w:basedOn w:val="a0"/>
    <w:link w:val="34"/>
    <w:rsid w:val="00E560E0"/>
    <w:pPr>
      <w:spacing w:after="120"/>
      <w:ind w:left="283"/>
    </w:pPr>
    <w:rPr>
      <w:sz w:val="16"/>
      <w:szCs w:val="16"/>
    </w:rPr>
  </w:style>
  <w:style w:type="character" w:customStyle="1" w:styleId="34">
    <w:name w:val="Основной текст с отступом 3 Знак"/>
    <w:basedOn w:val="a1"/>
    <w:link w:val="33"/>
    <w:rsid w:val="00E560E0"/>
    <w:rPr>
      <w:sz w:val="16"/>
      <w:szCs w:val="16"/>
      <w:lang w:eastAsia="ru-RU"/>
    </w:rPr>
  </w:style>
  <w:style w:type="paragraph" w:styleId="ab">
    <w:name w:val="Title"/>
    <w:basedOn w:val="a0"/>
    <w:link w:val="ac"/>
    <w:uiPriority w:val="99"/>
    <w:qFormat/>
    <w:rsid w:val="00E560E0"/>
    <w:pPr>
      <w:jc w:val="center"/>
    </w:pPr>
    <w:rPr>
      <w:sz w:val="28"/>
    </w:rPr>
  </w:style>
  <w:style w:type="character" w:customStyle="1" w:styleId="ac">
    <w:name w:val="Название Знак"/>
    <w:basedOn w:val="a1"/>
    <w:link w:val="ab"/>
    <w:uiPriority w:val="99"/>
    <w:rsid w:val="00E560E0"/>
    <w:rPr>
      <w:sz w:val="28"/>
      <w:szCs w:val="24"/>
      <w:lang w:eastAsia="ru-RU"/>
    </w:rPr>
  </w:style>
  <w:style w:type="paragraph" w:styleId="ad">
    <w:name w:val="header"/>
    <w:basedOn w:val="a0"/>
    <w:link w:val="ae"/>
    <w:rsid w:val="00E560E0"/>
    <w:pPr>
      <w:tabs>
        <w:tab w:val="center" w:pos="4677"/>
        <w:tab w:val="right" w:pos="9355"/>
      </w:tabs>
    </w:pPr>
  </w:style>
  <w:style w:type="character" w:customStyle="1" w:styleId="ae">
    <w:name w:val="Верхний колонтитул Знак"/>
    <w:basedOn w:val="a1"/>
    <w:link w:val="ad"/>
    <w:rsid w:val="00E560E0"/>
    <w:rPr>
      <w:sz w:val="24"/>
      <w:szCs w:val="24"/>
      <w:lang w:eastAsia="ru-RU"/>
    </w:rPr>
  </w:style>
  <w:style w:type="character" w:styleId="af">
    <w:name w:val="page number"/>
    <w:basedOn w:val="a1"/>
    <w:rsid w:val="00E560E0"/>
  </w:style>
  <w:style w:type="paragraph" w:styleId="af0">
    <w:name w:val="Plain Text"/>
    <w:basedOn w:val="a0"/>
    <w:link w:val="af1"/>
    <w:rsid w:val="00E560E0"/>
    <w:rPr>
      <w:rFonts w:ascii="Courier New" w:hAnsi="Courier New"/>
      <w:sz w:val="20"/>
      <w:szCs w:val="20"/>
    </w:rPr>
  </w:style>
  <w:style w:type="character" w:customStyle="1" w:styleId="af1">
    <w:name w:val="Текст Знак"/>
    <w:basedOn w:val="a1"/>
    <w:link w:val="af0"/>
    <w:rsid w:val="00E560E0"/>
    <w:rPr>
      <w:rFonts w:ascii="Courier New" w:hAnsi="Courier New"/>
      <w:lang w:eastAsia="ru-RU"/>
    </w:rPr>
  </w:style>
  <w:style w:type="paragraph" w:styleId="af2">
    <w:name w:val="footer"/>
    <w:basedOn w:val="a0"/>
    <w:link w:val="af3"/>
    <w:uiPriority w:val="99"/>
    <w:rsid w:val="00E560E0"/>
    <w:pPr>
      <w:tabs>
        <w:tab w:val="center" w:pos="4677"/>
        <w:tab w:val="right" w:pos="9355"/>
      </w:tabs>
    </w:pPr>
  </w:style>
  <w:style w:type="character" w:customStyle="1" w:styleId="af3">
    <w:name w:val="Нижний колонтитул Знак"/>
    <w:basedOn w:val="a1"/>
    <w:link w:val="af2"/>
    <w:uiPriority w:val="99"/>
    <w:rsid w:val="00E560E0"/>
    <w:rPr>
      <w:sz w:val="24"/>
      <w:szCs w:val="24"/>
      <w:lang w:eastAsia="ru-RU"/>
    </w:rPr>
  </w:style>
  <w:style w:type="paragraph" w:customStyle="1" w:styleId="11">
    <w:name w:val="заголовок 1"/>
    <w:basedOn w:val="a0"/>
    <w:next w:val="a0"/>
    <w:rsid w:val="00E560E0"/>
    <w:pPr>
      <w:keepNext/>
      <w:jc w:val="center"/>
      <w:outlineLvl w:val="0"/>
    </w:pPr>
    <w:rPr>
      <w:b/>
      <w:sz w:val="20"/>
      <w:szCs w:val="20"/>
    </w:rPr>
  </w:style>
  <w:style w:type="character" w:customStyle="1" w:styleId="af4">
    <w:name w:val="Основной шрифт"/>
    <w:rsid w:val="00E560E0"/>
  </w:style>
  <w:style w:type="character" w:customStyle="1" w:styleId="af5">
    <w:name w:val="номер страницы"/>
    <w:basedOn w:val="af4"/>
    <w:rsid w:val="00E560E0"/>
  </w:style>
  <w:style w:type="paragraph" w:customStyle="1" w:styleId="210">
    <w:name w:val="Основной текст 21"/>
    <w:basedOn w:val="a0"/>
    <w:rsid w:val="00E560E0"/>
    <w:pPr>
      <w:overflowPunct w:val="0"/>
      <w:autoSpaceDE w:val="0"/>
      <w:autoSpaceDN w:val="0"/>
      <w:adjustRightInd w:val="0"/>
      <w:textAlignment w:val="baseline"/>
    </w:pPr>
    <w:rPr>
      <w:sz w:val="28"/>
      <w:szCs w:val="20"/>
    </w:rPr>
  </w:style>
  <w:style w:type="paragraph" w:styleId="35">
    <w:name w:val="List 3"/>
    <w:basedOn w:val="a0"/>
    <w:rsid w:val="00E560E0"/>
    <w:pPr>
      <w:ind w:left="566" w:hanging="283"/>
    </w:pPr>
    <w:rPr>
      <w:sz w:val="20"/>
      <w:szCs w:val="20"/>
    </w:rPr>
  </w:style>
  <w:style w:type="paragraph" w:styleId="2">
    <w:name w:val="List Bullet 2"/>
    <w:basedOn w:val="a0"/>
    <w:autoRedefine/>
    <w:rsid w:val="00E560E0"/>
    <w:pPr>
      <w:numPr>
        <w:numId w:val="5"/>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560E0"/>
    <w:rPr>
      <w:szCs w:val="20"/>
    </w:rPr>
  </w:style>
  <w:style w:type="paragraph" w:customStyle="1" w:styleId="12">
    <w:name w:val="Обычный (веб)1"/>
    <w:basedOn w:val="a0"/>
    <w:rsid w:val="00E560E0"/>
    <w:pPr>
      <w:spacing w:before="100" w:after="100"/>
    </w:pPr>
    <w:rPr>
      <w:szCs w:val="20"/>
    </w:rPr>
  </w:style>
  <w:style w:type="character" w:customStyle="1" w:styleId="af6">
    <w:name w:val="Текст сноски Знак"/>
    <w:basedOn w:val="a1"/>
    <w:link w:val="af7"/>
    <w:semiHidden/>
    <w:rsid w:val="00E560E0"/>
    <w:rPr>
      <w:lang w:eastAsia="ru-RU"/>
    </w:rPr>
  </w:style>
  <w:style w:type="paragraph" w:styleId="af7">
    <w:name w:val="footnote text"/>
    <w:basedOn w:val="a0"/>
    <w:link w:val="af6"/>
    <w:semiHidden/>
    <w:rsid w:val="00E560E0"/>
    <w:rPr>
      <w:sz w:val="20"/>
      <w:szCs w:val="20"/>
    </w:rPr>
  </w:style>
  <w:style w:type="paragraph" w:styleId="af8">
    <w:name w:val="Normal (Web)"/>
    <w:basedOn w:val="a0"/>
    <w:uiPriority w:val="99"/>
    <w:rsid w:val="00E560E0"/>
    <w:pPr>
      <w:spacing w:before="100" w:beforeAutospacing="1" w:after="100" w:afterAutospacing="1"/>
      <w:ind w:firstLine="375"/>
    </w:pPr>
    <w:rPr>
      <w:rFonts w:eastAsia="SimSun"/>
      <w:lang w:eastAsia="zh-CN"/>
    </w:rPr>
  </w:style>
  <w:style w:type="character" w:styleId="af9">
    <w:name w:val="Hyperlink"/>
    <w:rsid w:val="00E560E0"/>
    <w:rPr>
      <w:color w:val="0000FF"/>
      <w:u w:val="single"/>
    </w:rPr>
  </w:style>
  <w:style w:type="character" w:customStyle="1" w:styleId="afa">
    <w:name w:val="Текст выноски Знак"/>
    <w:basedOn w:val="a1"/>
    <w:link w:val="afb"/>
    <w:semiHidden/>
    <w:rsid w:val="00E560E0"/>
    <w:rPr>
      <w:rFonts w:ascii="Tahoma" w:hAnsi="Tahoma" w:cs="Tahoma"/>
      <w:sz w:val="16"/>
      <w:szCs w:val="16"/>
      <w:lang w:eastAsia="ru-RU"/>
    </w:rPr>
  </w:style>
  <w:style w:type="paragraph" w:styleId="afb">
    <w:name w:val="Balloon Text"/>
    <w:basedOn w:val="a0"/>
    <w:link w:val="afa"/>
    <w:semiHidden/>
    <w:rsid w:val="00E560E0"/>
    <w:rPr>
      <w:rFonts w:ascii="Tahoma" w:hAnsi="Tahoma" w:cs="Tahoma"/>
      <w:sz w:val="16"/>
      <w:szCs w:val="16"/>
    </w:rPr>
  </w:style>
  <w:style w:type="paragraph" w:customStyle="1" w:styleId="base">
    <w:name w:val="base"/>
    <w:basedOn w:val="a0"/>
    <w:rsid w:val="00E560E0"/>
    <w:pPr>
      <w:ind w:firstLine="340"/>
      <w:jc w:val="both"/>
    </w:pPr>
    <w:rPr>
      <w:sz w:val="16"/>
      <w:szCs w:val="20"/>
      <w:lang w:val="en-US"/>
    </w:rPr>
  </w:style>
  <w:style w:type="paragraph" w:customStyle="1" w:styleId="afc">
    <w:name w:val="абзац"/>
    <w:basedOn w:val="a0"/>
    <w:rsid w:val="00E560E0"/>
    <w:pPr>
      <w:shd w:val="clear" w:color="auto" w:fill="FFFFFF"/>
      <w:spacing w:line="312" w:lineRule="auto"/>
      <w:ind w:firstLine="567"/>
      <w:jc w:val="both"/>
    </w:pPr>
    <w:rPr>
      <w:color w:val="000000"/>
      <w:sz w:val="28"/>
      <w:szCs w:val="28"/>
    </w:rPr>
  </w:style>
  <w:style w:type="paragraph" w:customStyle="1" w:styleId="Default">
    <w:name w:val="Default"/>
    <w:rsid w:val="00E560E0"/>
    <w:pPr>
      <w:autoSpaceDE w:val="0"/>
      <w:autoSpaceDN w:val="0"/>
      <w:adjustRightInd w:val="0"/>
    </w:pPr>
    <w:rPr>
      <w:color w:val="000000"/>
      <w:sz w:val="24"/>
      <w:szCs w:val="24"/>
      <w:lang w:eastAsia="ru-RU"/>
    </w:rPr>
  </w:style>
  <w:style w:type="paragraph" w:customStyle="1" w:styleId="a">
    <w:name w:val="список с тире"/>
    <w:basedOn w:val="a0"/>
    <w:rsid w:val="00E560E0"/>
    <w:pPr>
      <w:numPr>
        <w:numId w:val="6"/>
      </w:numPr>
      <w:shd w:val="clear" w:color="auto" w:fill="FFFFFF"/>
      <w:tabs>
        <w:tab w:val="left" w:pos="993"/>
      </w:tabs>
      <w:spacing w:before="120"/>
      <w:jc w:val="both"/>
    </w:pPr>
    <w:rPr>
      <w:color w:val="000000"/>
      <w:sz w:val="28"/>
      <w:szCs w:val="28"/>
    </w:rPr>
  </w:style>
  <w:style w:type="paragraph" w:customStyle="1" w:styleId="36">
    <w:name w:val="Знак Знак3 Знак Знак Знак Знак Знак Знак Знак"/>
    <w:basedOn w:val="a0"/>
    <w:rsid w:val="00E560E0"/>
    <w:rPr>
      <w:rFonts w:ascii="Verdana" w:hAnsi="Verdana" w:cs="Verdana"/>
      <w:sz w:val="20"/>
      <w:szCs w:val="20"/>
      <w:lang w:val="en-US" w:eastAsia="en-US"/>
    </w:rPr>
  </w:style>
  <w:style w:type="paragraph" w:customStyle="1" w:styleId="13">
    <w:name w:val="Знак1"/>
    <w:basedOn w:val="a0"/>
    <w:rsid w:val="00E560E0"/>
    <w:pPr>
      <w:spacing w:after="160" w:line="240" w:lineRule="exact"/>
    </w:pPr>
    <w:rPr>
      <w:rFonts w:ascii="Verdana" w:hAnsi="Verdana"/>
      <w:sz w:val="20"/>
      <w:szCs w:val="20"/>
      <w:lang w:val="en-US" w:eastAsia="en-US"/>
    </w:rPr>
  </w:style>
  <w:style w:type="paragraph" w:customStyle="1" w:styleId="14">
    <w:name w:val="Обычный1"/>
    <w:rsid w:val="00E560E0"/>
    <w:pPr>
      <w:widowControl w:val="0"/>
      <w:spacing w:before="40" w:line="260" w:lineRule="auto"/>
    </w:pPr>
    <w:rPr>
      <w:b/>
      <w:snapToGrid w:val="0"/>
      <w:sz w:val="28"/>
      <w:lang w:eastAsia="ru-RU"/>
    </w:rPr>
  </w:style>
  <w:style w:type="character" w:customStyle="1" w:styleId="FontStyle21">
    <w:name w:val="Font Style21"/>
    <w:rsid w:val="00E560E0"/>
    <w:rPr>
      <w:rFonts w:ascii="Tahoma" w:hAnsi="Tahoma" w:cs="Tahoma"/>
      <w:sz w:val="18"/>
      <w:szCs w:val="18"/>
    </w:rPr>
  </w:style>
  <w:style w:type="character" w:styleId="afd">
    <w:name w:val="Emphasis"/>
    <w:qFormat/>
    <w:rsid w:val="00E560E0"/>
    <w:rPr>
      <w:i/>
      <w:iCs/>
    </w:rPr>
  </w:style>
  <w:style w:type="character" w:customStyle="1" w:styleId="27">
    <w:name w:val="Основной текст (2)_"/>
    <w:link w:val="28"/>
    <w:uiPriority w:val="99"/>
    <w:locked/>
    <w:rsid w:val="00E560E0"/>
    <w:rPr>
      <w:shd w:val="clear" w:color="auto" w:fill="FFFFFF"/>
    </w:rPr>
  </w:style>
  <w:style w:type="paragraph" w:customStyle="1" w:styleId="28">
    <w:name w:val="Основной текст (2)"/>
    <w:basedOn w:val="a0"/>
    <w:link w:val="27"/>
    <w:uiPriority w:val="99"/>
    <w:rsid w:val="00E560E0"/>
    <w:pPr>
      <w:widowControl w:val="0"/>
      <w:shd w:val="clear" w:color="auto" w:fill="FFFFFF"/>
    </w:pPr>
    <w:rPr>
      <w:sz w:val="20"/>
      <w:szCs w:val="20"/>
      <w:lang w:eastAsia="en-US"/>
    </w:rPr>
  </w:style>
  <w:style w:type="character" w:customStyle="1" w:styleId="29">
    <w:name w:val="Колонтитул (2)_"/>
    <w:link w:val="2a"/>
    <w:uiPriority w:val="99"/>
    <w:locked/>
    <w:rsid w:val="00E560E0"/>
  </w:style>
  <w:style w:type="paragraph" w:customStyle="1" w:styleId="2a">
    <w:name w:val="Колонтитул (2)"/>
    <w:basedOn w:val="a0"/>
    <w:link w:val="29"/>
    <w:uiPriority w:val="99"/>
    <w:rsid w:val="00E560E0"/>
    <w:pPr>
      <w:widowControl w:val="0"/>
    </w:pPr>
    <w:rPr>
      <w:sz w:val="20"/>
      <w:szCs w:val="20"/>
      <w:lang w:eastAsia="en-US"/>
    </w:rPr>
  </w:style>
  <w:style w:type="character" w:customStyle="1" w:styleId="15">
    <w:name w:val="Основной текст Знак1"/>
    <w:uiPriority w:val="99"/>
    <w:locked/>
    <w:rsid w:val="00E560E0"/>
    <w:rPr>
      <w:rFonts w:ascii="Times New Roman" w:hAnsi="Times New Roman" w:cs="Times New Roman"/>
      <w:sz w:val="28"/>
      <w:szCs w:val="28"/>
      <w:u w:val="none"/>
    </w:rPr>
  </w:style>
  <w:style w:type="character" w:customStyle="1" w:styleId="16">
    <w:name w:val="Заголовок №1_"/>
    <w:link w:val="17"/>
    <w:uiPriority w:val="99"/>
    <w:locked/>
    <w:rsid w:val="00E560E0"/>
    <w:rPr>
      <w:b/>
      <w:bCs/>
      <w:sz w:val="32"/>
      <w:szCs w:val="32"/>
      <w:shd w:val="clear" w:color="auto" w:fill="FFFFFF"/>
    </w:rPr>
  </w:style>
  <w:style w:type="paragraph" w:customStyle="1" w:styleId="17">
    <w:name w:val="Заголовок №1"/>
    <w:basedOn w:val="a0"/>
    <w:link w:val="16"/>
    <w:uiPriority w:val="99"/>
    <w:rsid w:val="00E560E0"/>
    <w:pPr>
      <w:widowControl w:val="0"/>
      <w:shd w:val="clear" w:color="auto" w:fill="FFFFFF"/>
      <w:jc w:val="center"/>
      <w:outlineLvl w:val="0"/>
    </w:pPr>
    <w:rPr>
      <w:b/>
      <w:bCs/>
      <w:sz w:val="32"/>
      <w:szCs w:val="32"/>
      <w:lang w:eastAsia="en-US"/>
    </w:rPr>
  </w:style>
  <w:style w:type="character" w:customStyle="1" w:styleId="afe">
    <w:name w:val="Основной текст_"/>
    <w:link w:val="2b"/>
    <w:locked/>
    <w:rsid w:val="00E560E0"/>
    <w:rPr>
      <w:sz w:val="27"/>
      <w:szCs w:val="27"/>
      <w:shd w:val="clear" w:color="auto" w:fill="FFFFFF"/>
    </w:rPr>
  </w:style>
  <w:style w:type="paragraph" w:customStyle="1" w:styleId="2b">
    <w:name w:val="Основной текст2"/>
    <w:basedOn w:val="a0"/>
    <w:link w:val="afe"/>
    <w:rsid w:val="00E560E0"/>
    <w:pPr>
      <w:widowControl w:val="0"/>
      <w:shd w:val="clear" w:color="auto" w:fill="FFFFFF"/>
      <w:spacing w:after="120" w:line="317" w:lineRule="exact"/>
      <w:ind w:hanging="560"/>
      <w:jc w:val="center"/>
    </w:pPr>
    <w:rPr>
      <w:sz w:val="27"/>
      <w:szCs w:val="27"/>
      <w:lang w:eastAsia="en-US"/>
    </w:rPr>
  </w:style>
  <w:style w:type="character" w:customStyle="1" w:styleId="18">
    <w:name w:val="Основной текст1"/>
    <w:rsid w:val="00E560E0"/>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mczdt.ru/books/collection/1193/2344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czdt.ru/books/1193/2421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893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tfgasu.ru/files/fepo/ad/02_files/420E9C0514A3B67285DD1481E3F89F5B.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urait.ru/bcode/491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45E1-B841-4B09-BF4E-247C68C9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5606</Words>
  <Characters>31958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305hp</cp:lastModifiedBy>
  <cp:revision>12</cp:revision>
  <dcterms:created xsi:type="dcterms:W3CDTF">2023-04-23T05:42:00Z</dcterms:created>
  <dcterms:modified xsi:type="dcterms:W3CDTF">2023-04-27T12:23:00Z</dcterms:modified>
</cp:coreProperties>
</file>