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0B" w:rsidRPr="00EA78DA" w:rsidRDefault="00D0710B" w:rsidP="00D0710B">
      <w:pPr>
        <w:spacing w:after="0" w:line="240" w:lineRule="auto"/>
        <w:jc w:val="right"/>
        <w:rPr>
          <w:rFonts w:ascii="Times New Roman" w:hAnsi="Times New Roman"/>
          <w:sz w:val="24"/>
          <w:szCs w:val="24"/>
        </w:rPr>
      </w:pPr>
      <w:r w:rsidRPr="00EA78DA">
        <w:rPr>
          <w:rFonts w:ascii="Times New Roman" w:hAnsi="Times New Roman"/>
          <w:sz w:val="24"/>
          <w:szCs w:val="24"/>
        </w:rPr>
        <w:t>Приложение 1</w:t>
      </w:r>
      <w:r w:rsidR="00140677" w:rsidRPr="00EA78DA">
        <w:rPr>
          <w:rFonts w:ascii="Times New Roman" w:hAnsi="Times New Roman"/>
          <w:sz w:val="24"/>
          <w:szCs w:val="24"/>
        </w:rPr>
        <w:t>5</w:t>
      </w:r>
    </w:p>
    <w:p w:rsidR="00113234" w:rsidRPr="00EA78DA" w:rsidRDefault="00362DC4" w:rsidP="00113234">
      <w:pPr>
        <w:spacing w:after="0" w:line="240" w:lineRule="auto"/>
        <w:jc w:val="right"/>
        <w:rPr>
          <w:rFonts w:ascii="Times New Roman" w:hAnsi="Times New Roman"/>
          <w:sz w:val="24"/>
          <w:szCs w:val="24"/>
        </w:rPr>
      </w:pPr>
      <w:r>
        <w:rPr>
          <w:rFonts w:ascii="Times New Roman" w:hAnsi="Times New Roman"/>
          <w:sz w:val="24"/>
          <w:szCs w:val="24"/>
        </w:rPr>
        <w:t xml:space="preserve">к </w:t>
      </w:r>
      <w:r w:rsidR="007A788E" w:rsidRPr="00EA78DA">
        <w:rPr>
          <w:rFonts w:ascii="Times New Roman" w:hAnsi="Times New Roman"/>
          <w:sz w:val="24"/>
          <w:szCs w:val="24"/>
        </w:rPr>
        <w:t>ОП</w:t>
      </w:r>
      <w:r>
        <w:rPr>
          <w:rFonts w:ascii="Times New Roman" w:hAnsi="Times New Roman"/>
          <w:sz w:val="24"/>
          <w:szCs w:val="24"/>
        </w:rPr>
        <w:t>О</w:t>
      </w:r>
      <w:r w:rsidR="00D0710B" w:rsidRPr="00EA78DA">
        <w:rPr>
          <w:rFonts w:ascii="Times New Roman" w:hAnsi="Times New Roman"/>
          <w:sz w:val="24"/>
          <w:szCs w:val="24"/>
        </w:rPr>
        <w:t>П</w:t>
      </w:r>
      <w:r>
        <w:rPr>
          <w:rFonts w:ascii="Times New Roman" w:hAnsi="Times New Roman"/>
          <w:sz w:val="24"/>
          <w:szCs w:val="24"/>
        </w:rPr>
        <w:t>-</w:t>
      </w:r>
      <w:r w:rsidR="00113234" w:rsidRPr="00EA78DA">
        <w:rPr>
          <w:rFonts w:ascii="Times New Roman" w:hAnsi="Times New Roman"/>
          <w:sz w:val="24"/>
          <w:szCs w:val="24"/>
        </w:rPr>
        <w:t>ППСС</w:t>
      </w:r>
      <w:r>
        <w:rPr>
          <w:rFonts w:ascii="Times New Roman" w:hAnsi="Times New Roman"/>
          <w:sz w:val="24"/>
          <w:szCs w:val="24"/>
        </w:rPr>
        <w:t>З по</w:t>
      </w:r>
      <w:r w:rsidR="00113234" w:rsidRPr="00EA78DA">
        <w:rPr>
          <w:rFonts w:ascii="Times New Roman" w:hAnsi="Times New Roman"/>
          <w:sz w:val="24"/>
          <w:szCs w:val="24"/>
        </w:rPr>
        <w:t xml:space="preserve"> </w:t>
      </w:r>
      <w:r w:rsidR="00D0710B" w:rsidRPr="00EA78DA">
        <w:rPr>
          <w:rFonts w:ascii="Times New Roman" w:hAnsi="Times New Roman"/>
          <w:sz w:val="24"/>
          <w:szCs w:val="24"/>
        </w:rPr>
        <w:t xml:space="preserve">специальности </w:t>
      </w:r>
    </w:p>
    <w:p w:rsidR="00EA78DA" w:rsidRDefault="00EA78DA" w:rsidP="00EA78DA">
      <w:pPr>
        <w:spacing w:after="0"/>
        <w:jc w:val="right"/>
        <w:rPr>
          <w:rFonts w:ascii="Times New Roman" w:hAnsi="Times New Roman"/>
          <w:spacing w:val="-2"/>
          <w:sz w:val="24"/>
        </w:rPr>
      </w:pPr>
      <w:r w:rsidRPr="00627956">
        <w:rPr>
          <w:rFonts w:ascii="Times New Roman" w:hAnsi="Times New Roman"/>
          <w:spacing w:val="-2"/>
          <w:sz w:val="24"/>
        </w:rPr>
        <w:t>23.02.01 Организация перевозок</w:t>
      </w:r>
      <w:r>
        <w:rPr>
          <w:rFonts w:ascii="Times New Roman" w:hAnsi="Times New Roman"/>
          <w:spacing w:val="-2"/>
          <w:sz w:val="24"/>
        </w:rPr>
        <w:t xml:space="preserve"> </w:t>
      </w:r>
      <w:r w:rsidRPr="00627956">
        <w:rPr>
          <w:rFonts w:ascii="Times New Roman" w:hAnsi="Times New Roman"/>
          <w:spacing w:val="-2"/>
          <w:sz w:val="24"/>
        </w:rPr>
        <w:t xml:space="preserve">и управление </w:t>
      </w:r>
    </w:p>
    <w:p w:rsidR="000D07B5" w:rsidRPr="00113234" w:rsidRDefault="00EA78DA" w:rsidP="00EA78DA">
      <w:pPr>
        <w:spacing w:after="0" w:line="240" w:lineRule="auto"/>
        <w:jc w:val="right"/>
        <w:rPr>
          <w:rFonts w:ascii="Times New Roman" w:hAnsi="Times New Roman"/>
          <w:i/>
          <w:sz w:val="24"/>
          <w:szCs w:val="24"/>
        </w:rPr>
      </w:pPr>
      <w:r w:rsidRPr="00627956">
        <w:rPr>
          <w:rFonts w:ascii="Times New Roman" w:hAnsi="Times New Roman"/>
          <w:spacing w:val="-2"/>
          <w:sz w:val="24"/>
        </w:rPr>
        <w:t>на транспорте (по видам)</w:t>
      </w:r>
    </w:p>
    <w:p w:rsidR="000D07B5" w:rsidRPr="00B469D3" w:rsidRDefault="000D07B5" w:rsidP="000D07B5">
      <w:pPr>
        <w:spacing w:after="0" w:line="240" w:lineRule="auto"/>
        <w:jc w:val="center"/>
        <w:rPr>
          <w:rFonts w:ascii="Times New Roman" w:hAnsi="Times New Roman"/>
          <w:sz w:val="24"/>
          <w:szCs w:val="24"/>
        </w:rPr>
      </w:pPr>
    </w:p>
    <w:p w:rsidR="000D07B5" w:rsidRPr="00B469D3" w:rsidRDefault="000D07B5" w:rsidP="000D07B5">
      <w:pPr>
        <w:spacing w:after="0" w:line="240" w:lineRule="auto"/>
        <w:jc w:val="center"/>
        <w:rPr>
          <w:rFonts w:ascii="Times New Roman" w:hAnsi="Times New Roman"/>
          <w:sz w:val="24"/>
          <w:szCs w:val="24"/>
        </w:rPr>
      </w:pPr>
    </w:p>
    <w:p w:rsidR="000D07B5" w:rsidRPr="00B469D3" w:rsidRDefault="000D07B5" w:rsidP="00A572E9">
      <w:pPr>
        <w:spacing w:after="0" w:line="240" w:lineRule="auto"/>
        <w:rPr>
          <w:rFonts w:ascii="Times New Roman" w:hAnsi="Times New Roman"/>
          <w:sz w:val="24"/>
          <w:szCs w:val="24"/>
        </w:rPr>
      </w:pPr>
    </w:p>
    <w:p w:rsidR="000D07B5" w:rsidRDefault="000D07B5"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Default="00D0710B" w:rsidP="000D07B5">
      <w:pPr>
        <w:spacing w:after="0" w:line="240" w:lineRule="auto"/>
        <w:jc w:val="center"/>
        <w:rPr>
          <w:rFonts w:ascii="Times New Roman" w:hAnsi="Times New Roman"/>
          <w:sz w:val="24"/>
          <w:szCs w:val="24"/>
        </w:rPr>
      </w:pPr>
    </w:p>
    <w:p w:rsidR="00D0710B" w:rsidRPr="00B469D3" w:rsidRDefault="00D0710B" w:rsidP="00140677">
      <w:pPr>
        <w:spacing w:after="0" w:line="240" w:lineRule="auto"/>
        <w:jc w:val="center"/>
        <w:rPr>
          <w:rFonts w:ascii="Times New Roman" w:hAnsi="Times New Roman"/>
          <w:sz w:val="24"/>
          <w:szCs w:val="24"/>
        </w:rPr>
      </w:pPr>
    </w:p>
    <w:p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w:t>
      </w:r>
      <w:r w:rsidR="00B40633">
        <w:rPr>
          <w:rFonts w:ascii="Times New Roman" w:hAnsi="Times New Roman"/>
          <w:b/>
          <w:sz w:val="24"/>
          <w:szCs w:val="24"/>
          <w:lang w:eastAsia="en-US"/>
        </w:rPr>
        <w:t>Й ДИСЦИПЛИНЫ</w:t>
      </w:r>
      <w:r>
        <w:rPr>
          <w:rFonts w:ascii="Times New Roman" w:hAnsi="Times New Roman"/>
          <w:b/>
          <w:sz w:val="24"/>
          <w:szCs w:val="24"/>
          <w:lang w:eastAsia="en-US"/>
        </w:rPr>
        <w:t xml:space="preserve"> </w:t>
      </w:r>
      <w:r w:rsidR="00B40633">
        <w:rPr>
          <w:rFonts w:ascii="Times New Roman" w:hAnsi="Times New Roman"/>
          <w:b/>
          <w:sz w:val="24"/>
          <w:szCs w:val="24"/>
          <w:lang w:eastAsia="en-US"/>
        </w:rPr>
        <w:t>(</w:t>
      </w:r>
      <w:r>
        <w:rPr>
          <w:rFonts w:ascii="Times New Roman" w:hAnsi="Times New Roman"/>
          <w:b/>
          <w:sz w:val="24"/>
          <w:szCs w:val="24"/>
          <w:lang w:eastAsia="en-US"/>
        </w:rPr>
        <w:t>ПРЕДМЕТА</w:t>
      </w:r>
      <w:r w:rsidR="00B40633">
        <w:rPr>
          <w:rFonts w:ascii="Times New Roman" w:hAnsi="Times New Roman"/>
          <w:b/>
          <w:sz w:val="24"/>
          <w:szCs w:val="24"/>
          <w:lang w:eastAsia="en-US"/>
        </w:rPr>
        <w:t>)</w:t>
      </w:r>
      <w:r w:rsidR="00D0710B" w:rsidRPr="00D0710B">
        <w:rPr>
          <w:rStyle w:val="af4"/>
          <w:rFonts w:ascii="Times New Roman" w:hAnsi="Times New Roman"/>
          <w:color w:val="000000"/>
          <w:sz w:val="24"/>
          <w:szCs w:val="24"/>
        </w:rPr>
        <w:footnoteReference w:id="1"/>
      </w:r>
    </w:p>
    <w:p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B40633">
        <w:rPr>
          <w:rFonts w:ascii="Times New Roman" w:hAnsi="Times New Roman"/>
          <w:b/>
          <w:sz w:val="24"/>
          <w:szCs w:val="24"/>
        </w:rPr>
        <w:t>Д</w:t>
      </w:r>
      <w:r w:rsidRPr="00140677">
        <w:rPr>
          <w:rFonts w:ascii="Times New Roman" w:hAnsi="Times New Roman"/>
          <w:b/>
          <w:sz w:val="24"/>
          <w:szCs w:val="24"/>
        </w:rPr>
        <w:t>В.0</w:t>
      </w:r>
      <w:r w:rsidR="00EA78DA">
        <w:rPr>
          <w:rFonts w:ascii="Times New Roman" w:hAnsi="Times New Roman"/>
          <w:b/>
          <w:sz w:val="24"/>
          <w:szCs w:val="24"/>
        </w:rPr>
        <w:t>1</w:t>
      </w:r>
      <w:r w:rsidRPr="00140677">
        <w:rPr>
          <w:rFonts w:ascii="Times New Roman" w:hAnsi="Times New Roman"/>
          <w:b/>
          <w:sz w:val="24"/>
          <w:szCs w:val="24"/>
        </w:rPr>
        <w:t xml:space="preserve"> РОДНОЙ ЯЗЫК </w:t>
      </w:r>
    </w:p>
    <w:p w:rsidR="00EA78DA" w:rsidRDefault="00EA78DA" w:rsidP="00140677">
      <w:pPr>
        <w:spacing w:after="0" w:line="360" w:lineRule="auto"/>
        <w:jc w:val="center"/>
        <w:rPr>
          <w:rFonts w:ascii="Times New Roman" w:hAnsi="Times New Roman"/>
          <w:b/>
          <w:sz w:val="24"/>
          <w:szCs w:val="24"/>
        </w:rPr>
      </w:pPr>
    </w:p>
    <w:p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rsidR="00EA78DA" w:rsidRPr="00EA78DA" w:rsidRDefault="00EA78DA" w:rsidP="00EA78DA">
      <w:pPr>
        <w:spacing w:after="0" w:line="240" w:lineRule="auto"/>
        <w:jc w:val="center"/>
        <w:rPr>
          <w:rFonts w:ascii="Times New Roman" w:hAnsi="Times New Roman"/>
          <w:b/>
          <w:sz w:val="24"/>
          <w:szCs w:val="36"/>
        </w:rPr>
      </w:pPr>
      <w:r w:rsidRPr="00EA78DA">
        <w:rPr>
          <w:rFonts w:ascii="Times New Roman" w:hAnsi="Times New Roman"/>
          <w:b/>
          <w:sz w:val="24"/>
          <w:szCs w:val="36"/>
        </w:rPr>
        <w:t xml:space="preserve">23.02.01 Организация перевозок и управление на транспорте </w:t>
      </w:r>
    </w:p>
    <w:p w:rsidR="00EA78DA" w:rsidRPr="00EA78DA" w:rsidRDefault="00EA78DA" w:rsidP="00EA78DA">
      <w:pPr>
        <w:spacing w:after="0" w:line="240" w:lineRule="auto"/>
        <w:jc w:val="center"/>
        <w:rPr>
          <w:rFonts w:ascii="Times New Roman" w:hAnsi="Times New Roman"/>
          <w:b/>
          <w:sz w:val="24"/>
          <w:szCs w:val="36"/>
        </w:rPr>
      </w:pPr>
      <w:r w:rsidRPr="00EA78DA">
        <w:rPr>
          <w:rFonts w:ascii="Times New Roman" w:hAnsi="Times New Roman"/>
          <w:b/>
          <w:sz w:val="24"/>
          <w:szCs w:val="36"/>
        </w:rPr>
        <w:t>(по видам)</w:t>
      </w:r>
    </w:p>
    <w:p w:rsidR="000D07B5" w:rsidRDefault="000D07B5" w:rsidP="000D07B5">
      <w:pPr>
        <w:spacing w:after="0" w:line="360" w:lineRule="auto"/>
        <w:jc w:val="center"/>
        <w:rPr>
          <w:rFonts w:ascii="Times New Roman" w:hAnsi="Times New Roman"/>
          <w:i/>
          <w:sz w:val="24"/>
          <w:szCs w:val="24"/>
        </w:rPr>
      </w:pPr>
    </w:p>
    <w:p w:rsidR="00EA78DA" w:rsidRPr="00463984" w:rsidRDefault="00EA78DA" w:rsidP="00EA78D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EA78DA" w:rsidRDefault="00EA78DA" w:rsidP="00EA78D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EA78DA" w:rsidRPr="00463984" w:rsidRDefault="00EA78DA" w:rsidP="00EA78DA">
      <w:pPr>
        <w:spacing w:after="0" w:line="360" w:lineRule="auto"/>
        <w:jc w:val="center"/>
        <w:rPr>
          <w:rFonts w:ascii="Times New Roman" w:hAnsi="Times New Roman"/>
          <w:i/>
          <w:sz w:val="24"/>
        </w:rPr>
      </w:pPr>
      <w:r>
        <w:rPr>
          <w:rFonts w:ascii="Times New Roman" w:hAnsi="Times New Roman"/>
          <w:i/>
          <w:sz w:val="24"/>
        </w:rPr>
        <w:t>(год начала подготовки</w:t>
      </w:r>
      <w:r w:rsidRPr="00463984">
        <w:rPr>
          <w:rFonts w:ascii="Times New Roman" w:hAnsi="Times New Roman"/>
          <w:i/>
          <w:sz w:val="24"/>
        </w:rPr>
        <w:t xml:space="preserve">: </w:t>
      </w:r>
      <w:r w:rsidRPr="00354849">
        <w:rPr>
          <w:rFonts w:ascii="Times New Roman" w:hAnsi="Times New Roman"/>
          <w:b/>
          <w:i/>
          <w:sz w:val="24"/>
        </w:rPr>
        <w:t>202</w:t>
      </w:r>
      <w:r>
        <w:rPr>
          <w:rFonts w:ascii="Times New Roman" w:hAnsi="Times New Roman"/>
          <w:b/>
          <w:i/>
          <w:sz w:val="24"/>
        </w:rPr>
        <w:t>4</w:t>
      </w:r>
      <w:r w:rsidRPr="00463984">
        <w:rPr>
          <w:rFonts w:ascii="Times New Roman" w:hAnsi="Times New Roman"/>
          <w:i/>
          <w:sz w:val="24"/>
        </w:rPr>
        <w:t>)</w:t>
      </w:r>
    </w:p>
    <w:p w:rsidR="0025207E" w:rsidRDefault="0025207E" w:rsidP="000D07B5">
      <w:pPr>
        <w:spacing w:after="0" w:line="360" w:lineRule="auto"/>
        <w:jc w:val="center"/>
        <w:rPr>
          <w:rFonts w:ascii="Times New Roman" w:hAnsi="Times New Roman"/>
          <w:i/>
          <w:sz w:val="24"/>
          <w:szCs w:val="24"/>
        </w:rPr>
      </w:pPr>
    </w:p>
    <w:p w:rsidR="0025207E" w:rsidRPr="00B469D3" w:rsidRDefault="0025207E" w:rsidP="000D07B5">
      <w:pPr>
        <w:spacing w:after="0" w:line="360" w:lineRule="auto"/>
        <w:jc w:val="center"/>
        <w:rPr>
          <w:rFonts w:ascii="Times New Roman" w:hAnsi="Times New Roman"/>
          <w:i/>
          <w:sz w:val="24"/>
          <w:szCs w:val="24"/>
        </w:rPr>
      </w:pPr>
    </w:p>
    <w:p w:rsidR="00A572E9" w:rsidRDefault="00A572E9"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0"/>
        </w:rPr>
      </w:pPr>
    </w:p>
    <w:p w:rsidR="00C812B1" w:rsidRDefault="00C812B1"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A572E9" w:rsidRDefault="00A572E9" w:rsidP="000D07B5">
      <w:pPr>
        <w:spacing w:after="0" w:line="360" w:lineRule="auto"/>
        <w:jc w:val="center"/>
        <w:rPr>
          <w:rFonts w:ascii="Times New Roman" w:hAnsi="Times New Roman"/>
          <w:sz w:val="24"/>
          <w:szCs w:val="24"/>
        </w:rPr>
      </w:pPr>
    </w:p>
    <w:p w:rsidR="00D0710B" w:rsidRDefault="00D0710B" w:rsidP="00C21B82">
      <w:pPr>
        <w:spacing w:after="0" w:line="360" w:lineRule="auto"/>
        <w:rPr>
          <w:rFonts w:ascii="Times New Roman" w:hAnsi="Times New Roman"/>
          <w:sz w:val="24"/>
          <w:szCs w:val="24"/>
        </w:rPr>
      </w:pPr>
    </w:p>
    <w:p w:rsidR="00B40633" w:rsidRDefault="00B40633">
      <w:pPr>
        <w:rPr>
          <w:rFonts w:ascii="Times New Roman" w:hAnsi="Times New Roman"/>
          <w:b/>
          <w:sz w:val="24"/>
          <w:szCs w:val="24"/>
        </w:rPr>
      </w:pPr>
      <w:r>
        <w:rPr>
          <w:rFonts w:ascii="Times New Roman" w:hAnsi="Times New Roman"/>
          <w:b/>
          <w:sz w:val="24"/>
          <w:szCs w:val="24"/>
        </w:rPr>
        <w:br w:type="page"/>
      </w:r>
    </w:p>
    <w:p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lastRenderedPageBreak/>
        <w:t>СОДЕРЖАНИЕ</w:t>
      </w:r>
    </w:p>
    <w:tbl>
      <w:tblPr>
        <w:tblW w:w="0" w:type="auto"/>
        <w:tblInd w:w="675" w:type="dxa"/>
        <w:tblLayout w:type="fixed"/>
        <w:tblLook w:val="0000"/>
      </w:tblPr>
      <w:tblGrid>
        <w:gridCol w:w="7513"/>
        <w:gridCol w:w="1785"/>
      </w:tblGrid>
      <w:tr w:rsidR="00C952E3" w:rsidRPr="00B469D3" w:rsidTr="00885511">
        <w:trPr>
          <w:trHeight w:val="586"/>
        </w:trPr>
        <w:tc>
          <w:tcPr>
            <w:tcW w:w="7513" w:type="dxa"/>
          </w:tcPr>
          <w:p w:rsidR="00C952E3" w:rsidRPr="00B469D3" w:rsidRDefault="00C952E3" w:rsidP="001C4E0E">
            <w:pPr>
              <w:snapToGrid w:val="0"/>
              <w:ind w:firstLine="709"/>
              <w:jc w:val="center"/>
              <w:rPr>
                <w:rFonts w:ascii="Times New Roman" w:hAnsi="Times New Roman"/>
                <w:b/>
                <w:sz w:val="24"/>
                <w:szCs w:val="24"/>
              </w:rPr>
            </w:pPr>
          </w:p>
        </w:tc>
        <w:tc>
          <w:tcPr>
            <w:tcW w:w="1785" w:type="dxa"/>
          </w:tcPr>
          <w:p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rsidTr="00885511">
        <w:tc>
          <w:tcPr>
            <w:tcW w:w="7513" w:type="dxa"/>
          </w:tcPr>
          <w:p w:rsidR="00C952E3" w:rsidRPr="00A62DDB" w:rsidRDefault="00C952E3" w:rsidP="00B40633">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w:t>
            </w:r>
            <w:r w:rsidR="00B40633">
              <w:rPr>
                <w:rFonts w:ascii="Times New Roman" w:hAnsi="Times New Roman"/>
                <w:b/>
                <w:sz w:val="24"/>
                <w:szCs w:val="24"/>
              </w:rPr>
              <w:t>Й ДИСЦИПЛИНЫ (</w:t>
            </w:r>
            <w:r w:rsidR="005D044A">
              <w:rPr>
                <w:rFonts w:ascii="Times New Roman" w:hAnsi="Times New Roman"/>
                <w:b/>
                <w:sz w:val="24"/>
                <w:szCs w:val="24"/>
              </w:rPr>
              <w:t>ПРЕДМЕТА</w:t>
            </w:r>
            <w:r w:rsidR="00B40633">
              <w:rPr>
                <w:rFonts w:ascii="Times New Roman" w:hAnsi="Times New Roman"/>
                <w:b/>
                <w:sz w:val="24"/>
                <w:szCs w:val="24"/>
              </w:rPr>
              <w:t>)</w:t>
            </w:r>
          </w:p>
        </w:tc>
        <w:tc>
          <w:tcPr>
            <w:tcW w:w="1785" w:type="dxa"/>
            <w:vAlign w:val="center"/>
          </w:tcPr>
          <w:p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rsidTr="00885511">
        <w:tc>
          <w:tcPr>
            <w:tcW w:w="7513" w:type="dxa"/>
          </w:tcPr>
          <w:p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СТРУКТУРА И СОДЕРЖАНИЕ </w:t>
            </w:r>
            <w:r w:rsidR="00B40633">
              <w:rPr>
                <w:rFonts w:ascii="Times New Roman" w:hAnsi="Times New Roman"/>
                <w:b/>
                <w:sz w:val="24"/>
                <w:szCs w:val="24"/>
              </w:rPr>
              <w:t>УЧЕБНОЙ ДИСЦИПЛИНЫ (ПРЕДМЕТА)</w:t>
            </w:r>
          </w:p>
        </w:tc>
        <w:tc>
          <w:tcPr>
            <w:tcW w:w="1785" w:type="dxa"/>
            <w:vAlign w:val="center"/>
          </w:tcPr>
          <w:p w:rsidR="00C952E3" w:rsidRPr="00B469D3" w:rsidRDefault="00F24684"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9</w:t>
            </w:r>
          </w:p>
        </w:tc>
      </w:tr>
      <w:tr w:rsidR="00C952E3" w:rsidRPr="00B469D3" w:rsidTr="00885511">
        <w:trPr>
          <w:trHeight w:val="670"/>
        </w:trPr>
        <w:tc>
          <w:tcPr>
            <w:tcW w:w="7513" w:type="dxa"/>
          </w:tcPr>
          <w:p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 xml:space="preserve">ВИЯ РЕАЛИЗАЦИИ ПРОГРАММЫ </w:t>
            </w:r>
            <w:r w:rsidR="00B40633">
              <w:rPr>
                <w:rFonts w:ascii="Times New Roman" w:hAnsi="Times New Roman"/>
                <w:b/>
                <w:sz w:val="24"/>
                <w:szCs w:val="24"/>
              </w:rPr>
              <w:t>УЧЕБНОЙ ДИСЦИПЛИНЫ (ПРЕДМЕТА)</w:t>
            </w:r>
          </w:p>
        </w:tc>
        <w:tc>
          <w:tcPr>
            <w:tcW w:w="1785" w:type="dxa"/>
            <w:vAlign w:val="center"/>
          </w:tcPr>
          <w:p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F24684">
              <w:rPr>
                <w:rFonts w:ascii="Times New Roman" w:hAnsi="Times New Roman"/>
                <w:b/>
                <w:sz w:val="24"/>
                <w:szCs w:val="24"/>
              </w:rPr>
              <w:t>4</w:t>
            </w:r>
          </w:p>
        </w:tc>
      </w:tr>
      <w:tr w:rsidR="00C952E3" w:rsidRPr="00B469D3" w:rsidTr="00885511">
        <w:trPr>
          <w:trHeight w:val="722"/>
        </w:trPr>
        <w:tc>
          <w:tcPr>
            <w:tcW w:w="7513" w:type="dxa"/>
          </w:tcPr>
          <w:p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 xml:space="preserve">НКА РЕЗУЛЬТАТОВ ОСВОЕНИЯ </w:t>
            </w:r>
            <w:r w:rsidR="00B40633">
              <w:rPr>
                <w:rFonts w:ascii="Times New Roman" w:hAnsi="Times New Roman"/>
                <w:b/>
                <w:sz w:val="24"/>
                <w:szCs w:val="24"/>
              </w:rPr>
              <w:t>УЧЕБНОЙ ДИСЦИПЛИНЫ (ПРЕДМЕТА)</w:t>
            </w:r>
          </w:p>
        </w:tc>
        <w:tc>
          <w:tcPr>
            <w:tcW w:w="1785" w:type="dxa"/>
            <w:vAlign w:val="center"/>
          </w:tcPr>
          <w:p w:rsidR="00A62DDB" w:rsidRPr="00B469D3" w:rsidRDefault="00F24684"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16</w:t>
            </w:r>
          </w:p>
        </w:tc>
      </w:tr>
      <w:tr w:rsidR="00885511" w:rsidRPr="00B469D3" w:rsidTr="00885511">
        <w:trPr>
          <w:trHeight w:val="691"/>
        </w:trPr>
        <w:tc>
          <w:tcPr>
            <w:tcW w:w="7513" w:type="dxa"/>
          </w:tcPr>
          <w:p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rsidR="00885511" w:rsidRDefault="00F24684"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17</w:t>
            </w:r>
          </w:p>
        </w:tc>
      </w:tr>
    </w:tbl>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rsidR="00C952E3" w:rsidRDefault="00C952E3"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885511" w:rsidRDefault="00885511" w:rsidP="00C952E3">
      <w:pPr>
        <w:pStyle w:val="a3"/>
        <w:tabs>
          <w:tab w:val="left" w:pos="5985"/>
        </w:tabs>
        <w:spacing w:after="0" w:line="240" w:lineRule="auto"/>
        <w:ind w:left="0"/>
        <w:jc w:val="center"/>
        <w:rPr>
          <w:rFonts w:ascii="Times New Roman" w:hAnsi="Times New Roman"/>
          <w:b/>
          <w:sz w:val="24"/>
          <w:szCs w:val="24"/>
        </w:rPr>
      </w:pPr>
    </w:p>
    <w:p w:rsidR="00113234" w:rsidRDefault="00113234" w:rsidP="00C952E3">
      <w:pPr>
        <w:pStyle w:val="a3"/>
        <w:tabs>
          <w:tab w:val="left" w:pos="5985"/>
        </w:tabs>
        <w:spacing w:after="0" w:line="240" w:lineRule="auto"/>
        <w:ind w:left="0"/>
        <w:jc w:val="center"/>
        <w:rPr>
          <w:rFonts w:ascii="Times New Roman" w:hAnsi="Times New Roman"/>
          <w:b/>
          <w:sz w:val="24"/>
          <w:szCs w:val="24"/>
        </w:rPr>
      </w:pPr>
    </w:p>
    <w:p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lastRenderedPageBreak/>
        <w:t xml:space="preserve">1. ПАСПОРТ РАБОЧЕЙ ПРОГРАММЫ </w:t>
      </w:r>
      <w:r w:rsidR="00B40633">
        <w:rPr>
          <w:rFonts w:ascii="Times New Roman" w:hAnsi="Times New Roman"/>
          <w:b/>
          <w:sz w:val="24"/>
          <w:szCs w:val="24"/>
        </w:rPr>
        <w:t>УЧЕБНОЙ ДИСЦИПЛИНЫ (ПРЕДМЕТА)</w:t>
      </w:r>
    </w:p>
    <w:p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w:t>
      </w:r>
      <w:r w:rsidR="00B40633">
        <w:rPr>
          <w:rFonts w:ascii="Times New Roman" w:hAnsi="Times New Roman"/>
          <w:b/>
          <w:sz w:val="24"/>
          <w:szCs w:val="24"/>
        </w:rPr>
        <w:t>Д</w:t>
      </w:r>
      <w:r w:rsidRPr="00140677">
        <w:rPr>
          <w:rFonts w:ascii="Times New Roman" w:hAnsi="Times New Roman"/>
          <w:b/>
          <w:sz w:val="24"/>
          <w:szCs w:val="24"/>
        </w:rPr>
        <w:t>В.0</w:t>
      </w:r>
      <w:r w:rsidR="00EA78DA">
        <w:rPr>
          <w:rFonts w:ascii="Times New Roman" w:hAnsi="Times New Roman"/>
          <w:b/>
          <w:sz w:val="24"/>
          <w:szCs w:val="24"/>
        </w:rPr>
        <w:t>1</w:t>
      </w:r>
      <w:r w:rsidRPr="00140677">
        <w:rPr>
          <w:rFonts w:ascii="Times New Roman" w:hAnsi="Times New Roman"/>
          <w:b/>
          <w:sz w:val="24"/>
          <w:szCs w:val="24"/>
        </w:rPr>
        <w:t xml:space="preserve"> РОДНОЙ ЯЗЫК</w:t>
      </w:r>
    </w:p>
    <w:p w:rsidR="00140677" w:rsidRPr="00140677" w:rsidRDefault="00140677" w:rsidP="00140677">
      <w:pPr>
        <w:spacing w:after="0" w:line="240" w:lineRule="auto"/>
        <w:jc w:val="center"/>
        <w:rPr>
          <w:rFonts w:ascii="Times New Roman" w:hAnsi="Times New Roman"/>
          <w:b/>
          <w:sz w:val="24"/>
          <w:szCs w:val="24"/>
        </w:rPr>
      </w:pPr>
    </w:p>
    <w:p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rsidR="007A788E" w:rsidRPr="00EA78DA" w:rsidRDefault="008505E7" w:rsidP="007A788E">
      <w:pPr>
        <w:pStyle w:val="16"/>
        <w:shd w:val="clear" w:color="auto" w:fill="FFFFFF"/>
        <w:tabs>
          <w:tab w:val="left" w:pos="1134"/>
        </w:tabs>
        <w:ind w:firstLine="709"/>
        <w:jc w:val="both"/>
        <w:rPr>
          <w:sz w:val="24"/>
        </w:rPr>
      </w:pPr>
      <w:r w:rsidRPr="008505E7">
        <w:rPr>
          <w:spacing w:val="-2"/>
          <w:sz w:val="24"/>
          <w:szCs w:val="24"/>
        </w:rPr>
        <w:t xml:space="preserve">Рабочая программа </w:t>
      </w:r>
      <w:r w:rsidR="00B40633">
        <w:rPr>
          <w:spacing w:val="-2"/>
          <w:sz w:val="24"/>
          <w:szCs w:val="24"/>
        </w:rPr>
        <w:t>учебной дисциплины</w:t>
      </w:r>
      <w:r w:rsidR="00B86638">
        <w:rPr>
          <w:spacing w:val="-2"/>
          <w:sz w:val="24"/>
          <w:szCs w:val="24"/>
        </w:rPr>
        <w:t xml:space="preserve"> </w:t>
      </w:r>
      <w:r w:rsidR="00B40633">
        <w:rPr>
          <w:spacing w:val="-2"/>
          <w:sz w:val="24"/>
          <w:szCs w:val="24"/>
        </w:rPr>
        <w:t>(</w:t>
      </w:r>
      <w:r w:rsidR="00B86638">
        <w:rPr>
          <w:spacing w:val="-2"/>
          <w:sz w:val="24"/>
          <w:szCs w:val="24"/>
        </w:rPr>
        <w:t>предмета</w:t>
      </w:r>
      <w:r w:rsidR="00B40633">
        <w:rPr>
          <w:spacing w:val="-2"/>
          <w:sz w:val="24"/>
          <w:szCs w:val="24"/>
        </w:rPr>
        <w:t>)</w:t>
      </w:r>
      <w:r w:rsidR="00B86638">
        <w:rPr>
          <w:spacing w:val="-2"/>
          <w:sz w:val="24"/>
          <w:szCs w:val="24"/>
        </w:rPr>
        <w:t xml:space="preserve"> </w:t>
      </w:r>
      <w:r w:rsidR="00140677">
        <w:rPr>
          <w:spacing w:val="-2"/>
          <w:sz w:val="24"/>
          <w:szCs w:val="24"/>
        </w:rPr>
        <w:t>У</w:t>
      </w:r>
      <w:r w:rsidR="00B40633">
        <w:rPr>
          <w:spacing w:val="-2"/>
          <w:sz w:val="24"/>
          <w:szCs w:val="24"/>
        </w:rPr>
        <w:t>Д</w:t>
      </w:r>
      <w:r w:rsidR="00140677">
        <w:rPr>
          <w:spacing w:val="-2"/>
          <w:sz w:val="24"/>
          <w:szCs w:val="24"/>
        </w:rPr>
        <w:t>В.0</w:t>
      </w:r>
      <w:r w:rsidR="00EA78DA">
        <w:rPr>
          <w:spacing w:val="-2"/>
          <w:sz w:val="24"/>
          <w:szCs w:val="24"/>
        </w:rPr>
        <w:t>1</w:t>
      </w:r>
      <w:r w:rsidR="00140677">
        <w:rPr>
          <w:spacing w:val="-2"/>
          <w:sz w:val="24"/>
          <w:szCs w:val="24"/>
        </w:rPr>
        <w:t xml:space="preserve"> Родной язык</w:t>
      </w:r>
      <w:r w:rsidR="00B40633">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 xml:space="preserve">основной </w:t>
      </w:r>
      <w:proofErr w:type="gramStart"/>
      <w:r w:rsidR="007A788E">
        <w:rPr>
          <w:rStyle w:val="15"/>
          <w:sz w:val="24"/>
        </w:rPr>
        <w:t>программы среднего профессионального образования/программы подготовки специалистов среднего</w:t>
      </w:r>
      <w:proofErr w:type="gramEnd"/>
      <w:r w:rsidR="007A788E">
        <w:rPr>
          <w:rStyle w:val="15"/>
          <w:sz w:val="24"/>
        </w:rPr>
        <w:t xml:space="preserve"> звена (далее ОПСПО/ППССЗ) в соответствии с ФГОС по специальности  </w:t>
      </w:r>
      <w:r w:rsidR="00EA78DA" w:rsidRPr="00EA78DA">
        <w:rPr>
          <w:sz w:val="24"/>
        </w:rPr>
        <w:t>23.02.01 Организация перевозок и управление на транспорте (по видам).</w:t>
      </w:r>
    </w:p>
    <w:p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113234" w:rsidRPr="006879AC" w:rsidRDefault="00B86638" w:rsidP="00C812B1">
      <w:pPr>
        <w:shd w:val="clear" w:color="auto" w:fill="FFFFFF"/>
        <w:tabs>
          <w:tab w:val="left" w:pos="1276"/>
        </w:tabs>
        <w:spacing w:after="0" w:line="240" w:lineRule="auto"/>
        <w:ind w:firstLine="709"/>
        <w:jc w:val="both"/>
        <w:rPr>
          <w:rFonts w:ascii="Times New Roman" w:hAnsi="Times New Roman"/>
          <w:spacing w:val="-1"/>
          <w:sz w:val="24"/>
          <w:szCs w:val="24"/>
        </w:rPr>
      </w:pPr>
      <w:r>
        <w:rPr>
          <w:rFonts w:ascii="Times New Roman" w:hAnsi="Times New Roman"/>
          <w:sz w:val="24"/>
          <w:szCs w:val="24"/>
        </w:rPr>
        <w:t xml:space="preserve">Рабочая программа учебного предмета </w:t>
      </w:r>
      <w:r w:rsidR="00113234" w:rsidRPr="006879AC">
        <w:rPr>
          <w:rFonts w:ascii="Times New Roman" w:hAnsi="Times New Roman"/>
          <w:sz w:val="24"/>
          <w:szCs w:val="24"/>
        </w:rPr>
        <w:t xml:space="preserve">может </w:t>
      </w:r>
      <w:r w:rsidR="00113234" w:rsidRPr="006879AC">
        <w:rPr>
          <w:rFonts w:ascii="Times New Roman" w:hAnsi="Times New Roman"/>
          <w:spacing w:val="1"/>
          <w:sz w:val="24"/>
          <w:szCs w:val="24"/>
        </w:rPr>
        <w:t xml:space="preserve">быть использована в </w:t>
      </w:r>
      <w:r w:rsidR="00113234" w:rsidRPr="006879AC">
        <w:rPr>
          <w:rFonts w:ascii="Times New Roman" w:hAnsi="Times New Roman"/>
          <w:sz w:val="24"/>
          <w:szCs w:val="24"/>
        </w:rPr>
        <w:t xml:space="preserve">профессиональной подготовке, переподготовке и повышении квалификации </w:t>
      </w:r>
      <w:r w:rsidR="00113234" w:rsidRPr="006879AC">
        <w:rPr>
          <w:rFonts w:ascii="Times New Roman" w:hAnsi="Times New Roman"/>
          <w:spacing w:val="-1"/>
          <w:sz w:val="24"/>
          <w:szCs w:val="24"/>
        </w:rPr>
        <w:t>рабочей по професси</w:t>
      </w:r>
      <w:r w:rsidR="00EA78DA">
        <w:rPr>
          <w:rFonts w:ascii="Times New Roman" w:hAnsi="Times New Roman"/>
          <w:spacing w:val="-1"/>
          <w:sz w:val="24"/>
          <w:szCs w:val="24"/>
        </w:rPr>
        <w:t>ям</w:t>
      </w:r>
      <w:r w:rsidR="00113234" w:rsidRPr="006879AC">
        <w:rPr>
          <w:rFonts w:ascii="Times New Roman" w:hAnsi="Times New Roman"/>
          <w:spacing w:val="-1"/>
          <w:sz w:val="24"/>
          <w:szCs w:val="24"/>
        </w:rPr>
        <w:t>:</w:t>
      </w:r>
    </w:p>
    <w:p w:rsidR="00EA78DA" w:rsidRPr="004A1EC2" w:rsidRDefault="00EA78DA" w:rsidP="00EA78DA">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EA78DA" w:rsidRPr="004A1EC2" w:rsidRDefault="00EA78DA" w:rsidP="00EA78DA">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EA78DA" w:rsidRPr="004A1EC2" w:rsidRDefault="00EA78DA" w:rsidP="00EA78DA">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EA78DA" w:rsidRPr="004A1EC2" w:rsidRDefault="00EA78DA" w:rsidP="00EA78DA">
      <w:pPr>
        <w:spacing w:after="0" w:line="240" w:lineRule="auto"/>
        <w:ind w:firstLine="709"/>
        <w:rPr>
          <w:rFonts w:ascii="Times New Roman" w:hAnsi="Times New Roman"/>
          <w:sz w:val="24"/>
          <w:szCs w:val="24"/>
        </w:rPr>
      </w:pPr>
      <w:r w:rsidRPr="004A1EC2">
        <w:rPr>
          <w:rFonts w:ascii="Times New Roman" w:hAnsi="Times New Roman"/>
          <w:sz w:val="24"/>
          <w:szCs w:val="24"/>
        </w:rPr>
        <w:t>25337</w:t>
      </w:r>
      <w:r w:rsidRPr="004A1EC2">
        <w:rPr>
          <w:rFonts w:ascii="Times New Roman" w:hAnsi="Times New Roman"/>
          <w:sz w:val="24"/>
          <w:szCs w:val="24"/>
        </w:rPr>
        <w:tab/>
        <w:t>Оператор по обработке перевозочных документов</w:t>
      </w:r>
      <w:r>
        <w:rPr>
          <w:rFonts w:ascii="Times New Roman" w:hAnsi="Times New Roman"/>
          <w:sz w:val="24"/>
          <w:szCs w:val="24"/>
        </w:rPr>
        <w:t>;</w:t>
      </w:r>
    </w:p>
    <w:p w:rsidR="00EA78DA" w:rsidRPr="004A1EC2" w:rsidRDefault="00EA78DA" w:rsidP="00EA78DA">
      <w:pPr>
        <w:spacing w:after="0" w:line="240" w:lineRule="auto"/>
        <w:ind w:firstLine="709"/>
        <w:rPr>
          <w:rFonts w:ascii="Times New Roman" w:hAnsi="Times New Roman"/>
          <w:sz w:val="24"/>
          <w:szCs w:val="24"/>
        </w:rPr>
      </w:pPr>
      <w:r w:rsidRPr="004A1EC2">
        <w:rPr>
          <w:rFonts w:ascii="Times New Roman" w:hAnsi="Times New Roman"/>
          <w:sz w:val="24"/>
          <w:szCs w:val="24"/>
        </w:rPr>
        <w:t>18726</w:t>
      </w:r>
      <w:r w:rsidRPr="004A1EC2">
        <w:rPr>
          <w:rFonts w:ascii="Times New Roman" w:hAnsi="Times New Roman"/>
          <w:sz w:val="24"/>
          <w:szCs w:val="24"/>
        </w:rPr>
        <w:tab/>
        <w:t>Составитель поездов</w:t>
      </w:r>
      <w:r>
        <w:rPr>
          <w:rFonts w:ascii="Times New Roman" w:hAnsi="Times New Roman"/>
          <w:sz w:val="24"/>
          <w:szCs w:val="24"/>
        </w:rPr>
        <w:t>;</w:t>
      </w:r>
    </w:p>
    <w:p w:rsidR="00EA78DA" w:rsidRPr="004A1EC2" w:rsidRDefault="00EA78DA" w:rsidP="00EA78DA">
      <w:pPr>
        <w:spacing w:after="0" w:line="240" w:lineRule="auto"/>
        <w:ind w:firstLine="709"/>
        <w:rPr>
          <w:rFonts w:ascii="Times New Roman" w:hAnsi="Times New Roman"/>
          <w:sz w:val="24"/>
          <w:szCs w:val="24"/>
        </w:rPr>
      </w:pPr>
      <w:r w:rsidRPr="004A1EC2">
        <w:rPr>
          <w:rFonts w:ascii="Times New Roman" w:hAnsi="Times New Roman"/>
          <w:sz w:val="24"/>
          <w:szCs w:val="24"/>
        </w:rPr>
        <w:t>16033</w:t>
      </w:r>
      <w:r w:rsidRPr="004A1EC2">
        <w:rPr>
          <w:rFonts w:ascii="Times New Roman" w:hAnsi="Times New Roman"/>
          <w:sz w:val="24"/>
          <w:szCs w:val="24"/>
        </w:rPr>
        <w:tab/>
        <w:t>Оператор сортировочной горки</w:t>
      </w:r>
      <w:r>
        <w:rPr>
          <w:rFonts w:ascii="Times New Roman" w:hAnsi="Times New Roman"/>
          <w:sz w:val="24"/>
          <w:szCs w:val="24"/>
        </w:rPr>
        <w:t>;</w:t>
      </w:r>
    </w:p>
    <w:p w:rsidR="00EA78DA" w:rsidRDefault="00EA78DA" w:rsidP="00EA78DA">
      <w:pPr>
        <w:spacing w:after="0" w:line="240" w:lineRule="auto"/>
        <w:ind w:firstLine="709"/>
        <w:rPr>
          <w:rFonts w:ascii="Times New Roman" w:hAnsi="Times New Roman"/>
          <w:sz w:val="24"/>
          <w:szCs w:val="24"/>
        </w:rPr>
      </w:pPr>
      <w:r w:rsidRPr="004A1EC2">
        <w:rPr>
          <w:rFonts w:ascii="Times New Roman" w:hAnsi="Times New Roman"/>
          <w:sz w:val="24"/>
          <w:szCs w:val="24"/>
        </w:rPr>
        <w:t>25354</w:t>
      </w:r>
      <w:r w:rsidRPr="004A1EC2">
        <w:rPr>
          <w:rFonts w:ascii="Times New Roman" w:hAnsi="Times New Roman"/>
          <w:sz w:val="24"/>
          <w:szCs w:val="24"/>
        </w:rPr>
        <w:tab/>
        <w:t>Оператор при дежурном по станции</w:t>
      </w:r>
      <w:r>
        <w:rPr>
          <w:rFonts w:ascii="Times New Roman" w:hAnsi="Times New Roman"/>
          <w:sz w:val="24"/>
          <w:szCs w:val="24"/>
        </w:rPr>
        <w:t>.</w:t>
      </w:r>
    </w:p>
    <w:p w:rsidR="00EA78DA" w:rsidRDefault="00EA78DA" w:rsidP="007A788E">
      <w:pPr>
        <w:shd w:val="clear" w:color="auto" w:fill="FFFFFF"/>
        <w:spacing w:after="0" w:line="240" w:lineRule="auto"/>
        <w:ind w:firstLine="709"/>
        <w:jc w:val="both"/>
        <w:rPr>
          <w:rFonts w:ascii="Times New Roman" w:hAnsi="Times New Roman"/>
          <w:b/>
          <w:bCs/>
          <w:spacing w:val="-13"/>
          <w:sz w:val="24"/>
          <w:szCs w:val="24"/>
        </w:rPr>
      </w:pPr>
    </w:p>
    <w:p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Pr="006879AC">
        <w:rPr>
          <w:rFonts w:ascii="Times New Roman" w:hAnsi="Times New Roman"/>
          <w:b/>
          <w:bCs/>
          <w:sz w:val="24"/>
          <w:szCs w:val="24"/>
        </w:rPr>
        <w:t xml:space="preserve">Место </w:t>
      </w:r>
      <w:r w:rsidR="00700D12" w:rsidRPr="00700D12">
        <w:rPr>
          <w:rFonts w:ascii="Times New Roman" w:hAnsi="Times New Roman"/>
          <w:b/>
          <w:bCs/>
          <w:sz w:val="24"/>
          <w:szCs w:val="24"/>
        </w:rPr>
        <w:t xml:space="preserve">учебной дисциплины (предмета) </w:t>
      </w:r>
      <w:r w:rsidRPr="006879AC">
        <w:rPr>
          <w:rFonts w:ascii="Times New Roman" w:hAnsi="Times New Roman"/>
          <w:b/>
          <w:bCs/>
          <w:sz w:val="24"/>
          <w:szCs w:val="24"/>
        </w:rPr>
        <w:t>в структуре ОПОП/ППССЗ:</w:t>
      </w:r>
    </w:p>
    <w:p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ОП СПО/ППССЗ место учебно</w:t>
      </w:r>
      <w:r w:rsidR="003E7B60">
        <w:rPr>
          <w:spacing w:val="-2"/>
          <w:sz w:val="24"/>
          <w:szCs w:val="24"/>
        </w:rPr>
        <w:t>й дисциплины</w:t>
      </w:r>
      <w:r w:rsidRPr="006879AC">
        <w:rPr>
          <w:spacing w:val="-2"/>
          <w:sz w:val="24"/>
          <w:szCs w:val="24"/>
        </w:rPr>
        <w:t xml:space="preserve"> </w:t>
      </w:r>
      <w:r w:rsidR="003E7B60">
        <w:rPr>
          <w:spacing w:val="-2"/>
          <w:sz w:val="24"/>
          <w:szCs w:val="24"/>
        </w:rPr>
        <w:t>(</w:t>
      </w:r>
      <w:r w:rsidRPr="006879AC">
        <w:rPr>
          <w:spacing w:val="-2"/>
          <w:sz w:val="24"/>
          <w:szCs w:val="24"/>
        </w:rPr>
        <w:t>предмета</w:t>
      </w:r>
      <w:r w:rsidR="003E7B60">
        <w:rPr>
          <w:spacing w:val="-2"/>
          <w:sz w:val="24"/>
          <w:szCs w:val="24"/>
        </w:rPr>
        <w:t>)</w:t>
      </w:r>
      <w:r w:rsidRPr="006879AC">
        <w:rPr>
          <w:spacing w:val="-2"/>
          <w:sz w:val="24"/>
          <w:szCs w:val="24"/>
        </w:rPr>
        <w:t xml:space="preserve">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sidR="00EA78DA">
        <w:rPr>
          <w:spacing w:val="-2"/>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w:t>
      </w:r>
      <w:r w:rsidR="00700D12">
        <w:rPr>
          <w:sz w:val="24"/>
          <w:szCs w:val="24"/>
        </w:rPr>
        <w:t>ая</w:t>
      </w:r>
      <w:r w:rsidR="005D044A" w:rsidRPr="009B0BC2">
        <w:rPr>
          <w:sz w:val="24"/>
          <w:szCs w:val="24"/>
        </w:rPr>
        <w:t xml:space="preserve"> учебн</w:t>
      </w:r>
      <w:r w:rsidR="00700D12">
        <w:rPr>
          <w:sz w:val="24"/>
          <w:szCs w:val="24"/>
        </w:rPr>
        <w:t>ая дисциплина (</w:t>
      </w:r>
      <w:r w:rsidR="005D044A" w:rsidRPr="009B0BC2">
        <w:rPr>
          <w:sz w:val="24"/>
          <w:szCs w:val="24"/>
        </w:rPr>
        <w:t>предмет</w:t>
      </w:r>
      <w:r w:rsidR="00700D12">
        <w:rPr>
          <w:sz w:val="24"/>
          <w:szCs w:val="24"/>
        </w:rPr>
        <w:t>)</w:t>
      </w:r>
      <w:r w:rsidR="005D044A" w:rsidRPr="009B0BC2">
        <w:rPr>
          <w:sz w:val="24"/>
          <w:szCs w:val="24"/>
        </w:rPr>
        <w:t xml:space="preserve"> реализуется на 1 курсе.</w:t>
      </w:r>
    </w:p>
    <w:p w:rsidR="00EA78DA" w:rsidRDefault="00EA78DA" w:rsidP="00CD6055">
      <w:pPr>
        <w:spacing w:after="0" w:line="240" w:lineRule="auto"/>
        <w:ind w:firstLine="709"/>
        <w:rPr>
          <w:rFonts w:ascii="Times New Roman" w:hAnsi="Times New Roman"/>
          <w:b/>
          <w:bCs/>
          <w:sz w:val="24"/>
          <w:szCs w:val="24"/>
        </w:rPr>
      </w:pPr>
    </w:p>
    <w:p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 xml:space="preserve">Цель </w:t>
      </w:r>
      <w:r w:rsidR="00700D12" w:rsidRPr="00700D12">
        <w:rPr>
          <w:rFonts w:ascii="Times New Roman" w:hAnsi="Times New Roman"/>
          <w:sz w:val="24"/>
          <w:szCs w:val="24"/>
        </w:rPr>
        <w:t>учебной дисциплины (предмета)</w:t>
      </w:r>
      <w:r w:rsidRPr="009B0BC2">
        <w:rPr>
          <w:rFonts w:ascii="Times New Roman" w:hAnsi="Times New Roman"/>
          <w:sz w:val="24"/>
          <w:szCs w:val="24"/>
        </w:rPr>
        <w:t>:</w:t>
      </w:r>
    </w:p>
    <w:p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У</w:t>
      </w:r>
      <w:r w:rsidR="00B40633">
        <w:rPr>
          <w:rFonts w:ascii="Times New Roman" w:hAnsi="Times New Roman"/>
          <w:spacing w:val="-2"/>
          <w:sz w:val="24"/>
          <w:szCs w:val="24"/>
        </w:rPr>
        <w:t>Д</w:t>
      </w:r>
      <w:r w:rsidRPr="00256BEA">
        <w:rPr>
          <w:rFonts w:ascii="Times New Roman" w:hAnsi="Times New Roman"/>
          <w:spacing w:val="-2"/>
          <w:sz w:val="24"/>
          <w:szCs w:val="24"/>
        </w:rPr>
        <w:t>В.0</w:t>
      </w:r>
      <w:r w:rsidR="00EA78DA">
        <w:rPr>
          <w:rFonts w:ascii="Times New Roman" w:hAnsi="Times New Roman"/>
          <w:spacing w:val="-2"/>
          <w:sz w:val="24"/>
          <w:szCs w:val="24"/>
        </w:rPr>
        <w:t>1</w:t>
      </w:r>
      <w:r w:rsidRPr="00256BEA">
        <w:rPr>
          <w:rFonts w:ascii="Times New Roman" w:hAnsi="Times New Roman"/>
          <w:spacing w:val="-2"/>
          <w:sz w:val="24"/>
          <w:szCs w:val="24"/>
        </w:rPr>
        <w:t xml:space="preserve"> Родной язык </w:t>
      </w:r>
      <w:r w:rsidRPr="00256BEA">
        <w:rPr>
          <w:rFonts w:ascii="Times New Roman" w:hAnsi="Times New Roman"/>
          <w:sz w:val="24"/>
          <w:szCs w:val="24"/>
        </w:rPr>
        <w:t xml:space="preserve">направлено на достижение следующих целей: </w:t>
      </w:r>
    </w:p>
    <w:p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p>
    <w:p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885B59">
        <w:rPr>
          <w:rFonts w:ascii="Times New Roman" w:eastAsia="Times New Roman" w:hAnsi="Times New Roman"/>
        </w:rPr>
        <w:t xml:space="preserve"> </w:t>
      </w:r>
      <w:r w:rsidR="00E3769B" w:rsidRPr="00256BEA">
        <w:rPr>
          <w:rFonts w:ascii="Times New Roman" w:hAnsi="Times New Roman"/>
          <w:spacing w:val="-2"/>
          <w:szCs w:val="24"/>
        </w:rPr>
        <w:t>У</w:t>
      </w:r>
      <w:r w:rsidR="00885B59">
        <w:rPr>
          <w:rFonts w:ascii="Times New Roman" w:hAnsi="Times New Roman"/>
          <w:spacing w:val="-2"/>
          <w:szCs w:val="24"/>
        </w:rPr>
        <w:t>Д</w:t>
      </w:r>
      <w:r w:rsidR="00E3769B" w:rsidRPr="00256BEA">
        <w:rPr>
          <w:rFonts w:ascii="Times New Roman" w:hAnsi="Times New Roman"/>
          <w:spacing w:val="-2"/>
          <w:szCs w:val="24"/>
        </w:rPr>
        <w:t xml:space="preserve">В.02 Родной язык </w:t>
      </w:r>
      <w:r w:rsidR="00113234" w:rsidRPr="00113234">
        <w:rPr>
          <w:rStyle w:val="15"/>
          <w:rFonts w:ascii="Times New Roman" w:eastAsia="Times New Roman" w:hAnsi="Times New Roman"/>
        </w:rPr>
        <w:t>обучающийся должен</w:t>
      </w:r>
    </w:p>
    <w:p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proofErr w:type="gramStart"/>
      <w:r w:rsidRPr="009B0BC2">
        <w:rPr>
          <w:rFonts w:ascii="Times New Roman" w:hAnsi="Times New Roman" w:cs="Times New Roman"/>
          <w:sz w:val="22"/>
          <w:szCs w:val="24"/>
          <w:vertAlign w:val="subscript"/>
        </w:rPr>
        <w:t>1</w:t>
      </w:r>
      <w:proofErr w:type="gramEnd"/>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proofErr w:type="gramStart"/>
      <w:r w:rsidRPr="009B0BC2">
        <w:rPr>
          <w:rFonts w:ascii="Times New Roman" w:hAnsi="Times New Roman" w:cs="Times New Roman"/>
          <w:sz w:val="22"/>
          <w:szCs w:val="24"/>
          <w:vertAlign w:val="subscript"/>
        </w:rPr>
        <w:t>2</w:t>
      </w:r>
      <w:proofErr w:type="gramEnd"/>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692D84" w:rsidRPr="009B0BC2" w:rsidRDefault="00692D84" w:rsidP="00692D84">
      <w:pPr>
        <w:pStyle w:val="ConsPlusNormal"/>
        <w:ind w:firstLine="539"/>
        <w:jc w:val="both"/>
        <w:rPr>
          <w:rFonts w:ascii="Times New Roman" w:hAnsi="Times New Roman" w:cs="Times New Roman"/>
          <w:sz w:val="24"/>
          <w:szCs w:val="24"/>
        </w:rPr>
      </w:pPr>
      <w:proofErr w:type="spellStart"/>
      <w:r w:rsidRPr="009B0BC2">
        <w:rPr>
          <w:rFonts w:ascii="Times New Roman" w:hAnsi="Times New Roman" w:cs="Times New Roman"/>
          <w:sz w:val="24"/>
          <w:szCs w:val="24"/>
        </w:rPr>
        <w:t>аудирование</w:t>
      </w:r>
      <w:proofErr w:type="spellEnd"/>
      <w:r w:rsidRPr="009B0BC2">
        <w:rPr>
          <w:rFonts w:ascii="Times New Roman" w:hAnsi="Times New Roman" w:cs="Times New Roman"/>
          <w:sz w:val="24"/>
          <w:szCs w:val="24"/>
        </w:rPr>
        <w:t xml:space="preserve"> и чтение:</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proofErr w:type="gramStart"/>
      <w:r w:rsidRPr="009B0BC2">
        <w:rPr>
          <w:rFonts w:ascii="Times New Roman" w:hAnsi="Times New Roman" w:cs="Times New Roman"/>
          <w:sz w:val="22"/>
          <w:szCs w:val="24"/>
          <w:vertAlign w:val="subscript"/>
        </w:rPr>
        <w:t>4</w:t>
      </w:r>
      <w:proofErr w:type="gramEnd"/>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proofErr w:type="gramStart"/>
      <w:r w:rsidRPr="009B0BC2">
        <w:rPr>
          <w:rFonts w:ascii="Times New Roman" w:hAnsi="Times New Roman" w:cs="Times New Roman"/>
          <w:sz w:val="22"/>
          <w:szCs w:val="24"/>
          <w:vertAlign w:val="subscript"/>
        </w:rPr>
        <w:t>6</w:t>
      </w:r>
      <w:proofErr w:type="gramEnd"/>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proofErr w:type="gramStart"/>
      <w:r w:rsidRPr="009B0BC2">
        <w:rPr>
          <w:rFonts w:ascii="Times New Roman" w:hAnsi="Times New Roman" w:cs="Times New Roman"/>
          <w:sz w:val="22"/>
          <w:szCs w:val="24"/>
          <w:vertAlign w:val="subscript"/>
        </w:rPr>
        <w:t>7</w:t>
      </w:r>
      <w:proofErr w:type="gramEnd"/>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proofErr w:type="gramStart"/>
      <w:r w:rsidRPr="009B0BC2">
        <w:rPr>
          <w:rFonts w:ascii="Times New Roman" w:hAnsi="Times New Roman" w:cs="Times New Roman"/>
          <w:sz w:val="22"/>
          <w:szCs w:val="24"/>
          <w:vertAlign w:val="subscript"/>
        </w:rPr>
        <w:t>9</w:t>
      </w:r>
      <w:proofErr w:type="gramEnd"/>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proofErr w:type="gramStart"/>
      <w:r w:rsidRPr="009B0BC2">
        <w:rPr>
          <w:rFonts w:ascii="Times New Roman" w:hAnsi="Times New Roman"/>
          <w:sz w:val="24"/>
          <w:szCs w:val="24"/>
          <w:vertAlign w:val="subscript"/>
        </w:rPr>
        <w:t>4</w:t>
      </w:r>
      <w:proofErr w:type="gramEnd"/>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 xml:space="preserve">спользовать приобретенные знания и умения в практической деятельности и повседневной жизни </w:t>
      </w:r>
      <w:proofErr w:type="gramStart"/>
      <w:r w:rsidR="00692D84" w:rsidRPr="00692D84">
        <w:rPr>
          <w:rFonts w:ascii="Times New Roman" w:hAnsi="Times New Roman" w:cs="Times New Roman"/>
          <w:sz w:val="24"/>
          <w:szCs w:val="24"/>
        </w:rPr>
        <w:t>для</w:t>
      </w:r>
      <w:proofErr w:type="gramEnd"/>
      <w:r w:rsidR="00692D84" w:rsidRPr="00692D84">
        <w:rPr>
          <w:rFonts w:ascii="Times New Roman" w:hAnsi="Times New Roman" w:cs="Times New Roman"/>
          <w:sz w:val="24"/>
          <w:szCs w:val="24"/>
        </w:rPr>
        <w:t>:</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w:t>
      </w:r>
      <w:r w:rsidR="00700D12" w:rsidRPr="00700D12">
        <w:rPr>
          <w:rFonts w:ascii="Times New Roman" w:hAnsi="Times New Roman"/>
          <w:sz w:val="24"/>
          <w:szCs w:val="24"/>
        </w:rPr>
        <w:t>учебной дисциплины (предмета)</w:t>
      </w:r>
      <w:r w:rsidRPr="00C302DF">
        <w:rPr>
          <w:rFonts w:ascii="Times New Roman" w:hAnsi="Times New Roman"/>
          <w:sz w:val="24"/>
          <w:szCs w:val="24"/>
        </w:rPr>
        <w:t xml:space="preserve">: </w:t>
      </w:r>
    </w:p>
    <w:p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 xml:space="preserve">Особое значение </w:t>
      </w:r>
      <w:r w:rsidR="00700D12" w:rsidRPr="00700D12">
        <w:rPr>
          <w:rFonts w:ascii="Times New Roman" w:hAnsi="Times New Roman"/>
          <w:sz w:val="24"/>
          <w:szCs w:val="24"/>
        </w:rPr>
        <w:t>учебн</w:t>
      </w:r>
      <w:r w:rsidR="00700D12">
        <w:rPr>
          <w:rFonts w:ascii="Times New Roman" w:hAnsi="Times New Roman"/>
          <w:sz w:val="24"/>
          <w:szCs w:val="24"/>
        </w:rPr>
        <w:t>ая</w:t>
      </w:r>
      <w:r w:rsidR="00700D12" w:rsidRPr="00700D12">
        <w:rPr>
          <w:rFonts w:ascii="Times New Roman" w:hAnsi="Times New Roman"/>
          <w:sz w:val="24"/>
          <w:szCs w:val="24"/>
        </w:rPr>
        <w:t xml:space="preserve"> дисциплин</w:t>
      </w:r>
      <w:r w:rsidR="00700D12">
        <w:rPr>
          <w:rFonts w:ascii="Times New Roman" w:hAnsi="Times New Roman"/>
          <w:sz w:val="24"/>
          <w:szCs w:val="24"/>
        </w:rPr>
        <w:t>а</w:t>
      </w:r>
      <w:r w:rsidR="00700D12" w:rsidRPr="00700D12">
        <w:rPr>
          <w:rFonts w:ascii="Times New Roman" w:hAnsi="Times New Roman"/>
          <w:sz w:val="24"/>
          <w:szCs w:val="24"/>
        </w:rPr>
        <w:t xml:space="preserve"> (предмет) </w:t>
      </w:r>
      <w:r w:rsidRPr="00C302DF">
        <w:rPr>
          <w:rFonts w:ascii="Times New Roman" w:hAnsi="Times New Roman"/>
          <w:sz w:val="24"/>
          <w:szCs w:val="24"/>
        </w:rPr>
        <w:t>имеет при формир</w:t>
      </w:r>
      <w:r w:rsidR="00E3769B">
        <w:rPr>
          <w:rFonts w:ascii="Times New Roman" w:hAnsi="Times New Roman"/>
          <w:sz w:val="24"/>
          <w:szCs w:val="24"/>
        </w:rPr>
        <w:t xml:space="preserve">овании и развитии </w:t>
      </w:r>
      <w:r w:rsidR="00CA6823">
        <w:rPr>
          <w:rFonts w:ascii="Times New Roman" w:hAnsi="Times New Roman"/>
          <w:sz w:val="24"/>
          <w:szCs w:val="24"/>
        </w:rPr>
        <w:t>следующих компетенций:</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4491"/>
        <w:gridCol w:w="3402"/>
      </w:tblGrid>
      <w:tr w:rsidR="002F1DAD" w:rsidRPr="002F1DAD" w:rsidTr="00AC3144">
        <w:trPr>
          <w:trHeight w:val="699"/>
          <w:jc w:val="center"/>
        </w:trPr>
        <w:tc>
          <w:tcPr>
            <w:tcW w:w="2547" w:type="dxa"/>
            <w:vMerge w:val="restart"/>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rsidTr="00AC3144">
        <w:trPr>
          <w:trHeight w:val="554"/>
          <w:jc w:val="center"/>
        </w:trPr>
        <w:tc>
          <w:tcPr>
            <w:tcW w:w="2547" w:type="dxa"/>
            <w:vMerge/>
            <w:vAlign w:val="center"/>
          </w:tcPr>
          <w:p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rsidTr="00AC3144">
        <w:trPr>
          <w:trHeight w:val="560"/>
          <w:jc w:val="center"/>
        </w:trPr>
        <w:tc>
          <w:tcPr>
            <w:tcW w:w="2547" w:type="dxa"/>
          </w:tcPr>
          <w:p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proofErr w:type="gramStart"/>
            <w:r w:rsidRPr="002F1DAD">
              <w:rPr>
                <w:rFonts w:ascii="Times New Roman" w:eastAsia="Calibri" w:hAnsi="Times New Roman"/>
                <w:iCs/>
                <w:sz w:val="24"/>
                <w:szCs w:val="24"/>
              </w:rPr>
              <w:lastRenderedPageBreak/>
              <w:t xml:space="preserve">-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w:t>
            </w:r>
            <w:r w:rsidRPr="002F1DAD">
              <w:rPr>
                <w:rFonts w:ascii="Times New Roman" w:eastAsia="Calibri" w:hAnsi="Times New Roman"/>
                <w:iCs/>
                <w:sz w:val="24"/>
                <w:szCs w:val="24"/>
              </w:rPr>
              <w:lastRenderedPageBreak/>
              <w:t>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3C190F" w:rsidRPr="002F1DAD" w:rsidRDefault="003C190F" w:rsidP="00D03446">
            <w:pPr>
              <w:suppressAutoHyphens/>
              <w:spacing w:after="0" w:line="240" w:lineRule="auto"/>
              <w:jc w:val="both"/>
              <w:rPr>
                <w:rFonts w:ascii="Times New Roman" w:eastAsia="Calibri" w:hAnsi="Times New Roman"/>
                <w:iCs/>
                <w:sz w:val="24"/>
                <w:szCs w:val="24"/>
              </w:rPr>
            </w:pPr>
            <w:proofErr w:type="gramStart"/>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2F1DAD">
              <w:rPr>
                <w:rFonts w:ascii="Times New Roman" w:eastAsia="Calibri" w:hAnsi="Times New Roman"/>
                <w:iCs/>
                <w:sz w:val="24"/>
                <w:szCs w:val="24"/>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proofErr w:type="gramStart"/>
            <w:r w:rsidRPr="002F1DAD">
              <w:rPr>
                <w:rFonts w:ascii="Times New Roman" w:eastAsia="Calibri" w:hAnsi="Times New Roman"/>
                <w:iCs/>
                <w:sz w:val="24"/>
                <w:szCs w:val="24"/>
              </w:rPr>
              <w:t>интернет-коммуникации</w:t>
            </w:r>
            <w:proofErr w:type="spellEnd"/>
            <w:proofErr w:type="gramEnd"/>
            <w:r w:rsidRPr="002F1DAD">
              <w:rPr>
                <w:rFonts w:ascii="Times New Roman" w:eastAsia="Calibri" w:hAnsi="Times New Roman"/>
                <w:iCs/>
                <w:sz w:val="24"/>
                <w:szCs w:val="24"/>
              </w:rPr>
              <w:t>.</w:t>
            </w:r>
          </w:p>
        </w:tc>
      </w:tr>
      <w:tr w:rsidR="002F1DAD" w:rsidRPr="002F1DAD" w:rsidTr="00AC3144">
        <w:trPr>
          <w:trHeight w:val="557"/>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 xml:space="preserve">Осуществлять устную и письменную коммуникацию на государственном языке Российской Федерации с учетом </w:t>
            </w:r>
            <w:r w:rsidRPr="002F1DAD">
              <w:rPr>
                <w:rFonts w:ascii="Times New Roman" w:eastAsia="Calibri" w:hAnsi="Times New Roman"/>
                <w:sz w:val="24"/>
                <w:szCs w:val="24"/>
              </w:rPr>
              <w:lastRenderedPageBreak/>
              <w:t>особенностей социального и культурного контекста</w:t>
            </w:r>
          </w:p>
        </w:tc>
        <w:tc>
          <w:tcPr>
            <w:tcW w:w="4491" w:type="dxa"/>
          </w:tcPr>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lastRenderedPageBreak/>
              <w:t xml:space="preserve">В </w:t>
            </w:r>
            <w:proofErr w:type="spellStart"/>
            <w:r w:rsidRPr="009B0BC2">
              <w:rPr>
                <w:rFonts w:ascii="Times New Roman" w:hAnsi="Times New Roman"/>
                <w:bCs/>
                <w:sz w:val="24"/>
                <w:szCs w:val="24"/>
                <w:shd w:val="clear" w:color="auto" w:fill="FFFFFF"/>
              </w:rPr>
              <w:t>областиэстетического</w:t>
            </w:r>
            <w:proofErr w:type="spellEnd"/>
            <w:r w:rsidRPr="009B0BC2">
              <w:rPr>
                <w:rFonts w:ascii="Times New Roman" w:hAnsi="Times New Roman"/>
                <w:bCs/>
                <w:sz w:val="24"/>
                <w:szCs w:val="24"/>
                <w:shd w:val="clear" w:color="auto" w:fill="FFFFFF"/>
              </w:rPr>
              <w:t xml:space="preserve"> воспитания:</w:t>
            </w:r>
          </w:p>
          <w:p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xml:space="preserve">- способность воспринимать различные </w:t>
            </w:r>
            <w:r w:rsidRPr="002F1DAD">
              <w:rPr>
                <w:rFonts w:ascii="Times New Roman" w:hAnsi="Times New Roman"/>
                <w:sz w:val="24"/>
                <w:szCs w:val="24"/>
                <w:shd w:val="clear" w:color="auto" w:fill="FFFFFF"/>
              </w:rPr>
              <w:lastRenderedPageBreak/>
              <w:t>виды искусства, традиции и творчество своего и других народов, ощущать эмоциональное воздействие искусства;</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proofErr w:type="gramStart"/>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w:t>
            </w:r>
            <w:r w:rsidRPr="002F1DAD">
              <w:rPr>
                <w:rFonts w:ascii="Times New Roman" w:eastAsia="Calibri" w:hAnsi="Times New Roman"/>
                <w:iCs/>
                <w:sz w:val="24"/>
                <w:szCs w:val="24"/>
              </w:rPr>
              <w:lastRenderedPageBreak/>
              <w:t>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2F1DAD">
              <w:rPr>
                <w:rFonts w:ascii="Times New Roman" w:eastAsia="Calibri" w:hAnsi="Times New Roman"/>
                <w:iCs/>
                <w:sz w:val="24"/>
                <w:szCs w:val="24"/>
              </w:rPr>
              <w:t xml:space="preserve"> сформировать ценностное отношение к русскому языку;</w:t>
            </w:r>
          </w:p>
          <w:p w:rsidR="003C190F" w:rsidRPr="002F1DAD" w:rsidRDefault="003C190F" w:rsidP="00D03446">
            <w:pPr>
              <w:suppressAutoHyphens/>
              <w:spacing w:after="0" w:line="240" w:lineRule="auto"/>
              <w:jc w:val="both"/>
              <w:rPr>
                <w:rFonts w:ascii="Times New Roman" w:eastAsia="Calibri" w:hAnsi="Times New Roman"/>
                <w:iCs/>
                <w:sz w:val="24"/>
                <w:szCs w:val="24"/>
              </w:rPr>
            </w:pPr>
            <w:proofErr w:type="gramStart"/>
            <w:r w:rsidRPr="002F1DAD">
              <w:rPr>
                <w:rFonts w:ascii="Times New Roman" w:eastAsia="Calibri" w:hAnsi="Times New Roman"/>
                <w:iCs/>
                <w:sz w:val="24"/>
                <w:szCs w:val="24"/>
              </w:rPr>
              <w:t>-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w:t>
            </w:r>
            <w:proofErr w:type="spellStart"/>
            <w:r w:rsidRPr="002F1DAD">
              <w:rPr>
                <w:rFonts w:ascii="Times New Roman" w:eastAsia="Calibri" w:hAnsi="Times New Roman"/>
                <w:iCs/>
                <w:sz w:val="24"/>
                <w:szCs w:val="24"/>
              </w:rPr>
              <w:t>подтекстовую</w:t>
            </w:r>
            <w:proofErr w:type="spellEnd"/>
            <w:r w:rsidRPr="002F1DAD">
              <w:rPr>
                <w:rFonts w:ascii="Times New Roman" w:eastAsia="Calibri" w:hAnsi="Times New Roman"/>
                <w:iCs/>
                <w:sz w:val="24"/>
                <w:szCs w:val="24"/>
              </w:rPr>
              <w:t xml:space="preserve">)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2F1DAD" w:rsidRPr="002F1DAD" w:rsidTr="00AC3144">
        <w:trPr>
          <w:trHeight w:val="3352"/>
          <w:jc w:val="center"/>
        </w:trPr>
        <w:tc>
          <w:tcPr>
            <w:tcW w:w="2547" w:type="dxa"/>
          </w:tcPr>
          <w:p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xml:space="preserve">- </w:t>
            </w:r>
            <w:proofErr w:type="spellStart"/>
            <w:r w:rsidRPr="009B0BC2">
              <w:rPr>
                <w:rFonts w:ascii="Times New Roman" w:hAnsi="Times New Roman"/>
                <w:sz w:val="24"/>
                <w:szCs w:val="24"/>
                <w:shd w:val="clear" w:color="auto" w:fill="FFFFFF"/>
              </w:rPr>
              <w:t>сформированность</w:t>
            </w:r>
            <w:proofErr w:type="spellEnd"/>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lastRenderedPageBreak/>
              <w:t>б)</w:t>
            </w:r>
            <w:r w:rsidRPr="009B0BC2">
              <w:rPr>
                <w:rFonts w:ascii="Times New Roman" w:hAnsi="Times New Roman"/>
                <w:bCs/>
                <w:sz w:val="24"/>
                <w:szCs w:val="24"/>
                <w:shd w:val="clear" w:color="auto" w:fill="FFFFFF"/>
              </w:rPr>
              <w:t> базовые исследовательские действия:</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p>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уметь использовать разные виды чтения и </w:t>
            </w:r>
            <w:proofErr w:type="spellStart"/>
            <w:r w:rsidRPr="002F1DAD">
              <w:rPr>
                <w:rFonts w:ascii="Times New Roman" w:eastAsia="Calibri" w:hAnsi="Times New Roman"/>
                <w:iCs/>
                <w:sz w:val="24"/>
                <w:szCs w:val="24"/>
              </w:rPr>
              <w:t>аудирования</w:t>
            </w:r>
            <w:proofErr w:type="spellEnd"/>
            <w:r w:rsidRPr="002F1DAD">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2F1DAD">
              <w:rPr>
                <w:rFonts w:ascii="Times New Roman" w:eastAsia="Calibri" w:hAnsi="Times New Roman"/>
                <w:iCs/>
                <w:sz w:val="24"/>
                <w:szCs w:val="24"/>
              </w:rPr>
              <w:t>инфографику</w:t>
            </w:r>
            <w:proofErr w:type="spellEnd"/>
            <w:r w:rsidRPr="002F1DAD">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proofErr w:type="gramStart"/>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w:t>
            </w:r>
            <w:r w:rsidRPr="002F1DAD">
              <w:rPr>
                <w:rFonts w:ascii="Times New Roman" w:eastAsia="Calibri" w:hAnsi="Times New Roman"/>
                <w:bCs/>
                <w:iCs/>
                <w:sz w:val="24"/>
                <w:szCs w:val="24"/>
              </w:rPr>
              <w:lastRenderedPageBreak/>
              <w:t xml:space="preserve">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2F1DAD">
              <w:rPr>
                <w:rFonts w:ascii="Times New Roman" w:eastAsia="Calibri" w:hAnsi="Times New Roman"/>
                <w:bCs/>
                <w:iCs/>
                <w:sz w:val="24"/>
                <w:szCs w:val="24"/>
              </w:rPr>
              <w:t>сформированность</w:t>
            </w:r>
            <w:proofErr w:type="spellEnd"/>
            <w:r w:rsidRPr="002F1DAD">
              <w:rPr>
                <w:rFonts w:ascii="Times New Roman" w:eastAsia="Calibri" w:hAnsi="Times New Roman"/>
                <w:bCs/>
                <w:iCs/>
                <w:sz w:val="24"/>
                <w:szCs w:val="24"/>
              </w:rPr>
              <w:t xml:space="preserve"> представлений о формах существования национального русского языка;</w:t>
            </w:r>
            <w:proofErr w:type="gramEnd"/>
            <w:r w:rsidRPr="002F1DAD">
              <w:rPr>
                <w:rFonts w:ascii="Times New Roman" w:eastAsia="Calibri" w:hAnsi="Times New Roman"/>
                <w:bCs/>
                <w:iCs/>
                <w:sz w:val="24"/>
                <w:szCs w:val="24"/>
              </w:rPr>
              <w:t xml:space="preserve"> знаний о признаках литературного языка и его роли в обществе;</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D00D9" w:rsidRPr="002F1DAD" w:rsidTr="00700D12">
        <w:trPr>
          <w:trHeight w:val="274"/>
          <w:jc w:val="center"/>
        </w:trPr>
        <w:tc>
          <w:tcPr>
            <w:tcW w:w="10440" w:type="dxa"/>
            <w:gridSpan w:val="3"/>
          </w:tcPr>
          <w:p w:rsidR="008D00D9" w:rsidRPr="003E7B60" w:rsidRDefault="008D00D9" w:rsidP="003E7B60">
            <w:pPr>
              <w:tabs>
                <w:tab w:val="left" w:pos="708"/>
              </w:tabs>
              <w:spacing w:after="0" w:line="240" w:lineRule="auto"/>
              <w:jc w:val="both"/>
              <w:rPr>
                <w:rFonts w:ascii="Times New Roman" w:hAnsi="Times New Roman"/>
                <w:sz w:val="24"/>
                <w:szCs w:val="24"/>
              </w:rPr>
            </w:pPr>
            <w:r w:rsidRPr="003E7B60">
              <w:rPr>
                <w:rFonts w:ascii="Times New Roman" w:hAnsi="Times New Roman"/>
                <w:sz w:val="24"/>
                <w:szCs w:val="24"/>
              </w:rPr>
              <w:lastRenderedPageBreak/>
              <w:t>ПК 1.2</w:t>
            </w:r>
            <w:proofErr w:type="gramStart"/>
            <w:r w:rsidRPr="003E7B60">
              <w:rPr>
                <w:rFonts w:ascii="Times New Roman" w:hAnsi="Times New Roman"/>
                <w:sz w:val="24"/>
                <w:szCs w:val="24"/>
              </w:rPr>
              <w:t xml:space="preserve"> О</w:t>
            </w:r>
            <w:proofErr w:type="gramEnd"/>
            <w:r w:rsidRPr="003E7B60">
              <w:rPr>
                <w:rFonts w:ascii="Times New Roman" w:hAnsi="Times New Roman"/>
                <w:sz w:val="24"/>
                <w:szCs w:val="24"/>
              </w:rPr>
              <w:t xml:space="preserve">формлять документы, регламентирующие организацию перевозочного процесса на транспорте </w:t>
            </w:r>
          </w:p>
        </w:tc>
      </w:tr>
    </w:tbl>
    <w:p w:rsidR="00C302DF" w:rsidRDefault="00C302DF" w:rsidP="004A2640">
      <w:pPr>
        <w:pStyle w:val="ConsPlusNormal"/>
        <w:ind w:firstLine="540"/>
        <w:jc w:val="both"/>
        <w:rPr>
          <w:rFonts w:ascii="Times New Roman" w:hAnsi="Times New Roman" w:cs="Times New Roman"/>
          <w:sz w:val="24"/>
          <w:szCs w:val="24"/>
        </w:rPr>
      </w:pPr>
    </w:p>
    <w:p w:rsidR="008D00D9" w:rsidRDefault="008D00D9">
      <w:pPr>
        <w:rPr>
          <w:rFonts w:ascii="Times New Roman" w:hAnsi="Times New Roman"/>
          <w:sz w:val="24"/>
          <w:szCs w:val="24"/>
        </w:rPr>
      </w:pPr>
      <w:r>
        <w:rPr>
          <w:rFonts w:ascii="Times New Roman" w:hAnsi="Times New Roman"/>
          <w:sz w:val="24"/>
          <w:szCs w:val="24"/>
        </w:rPr>
        <w:br w:type="page"/>
      </w:r>
    </w:p>
    <w:p w:rsid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60"/>
        <w:gridCol w:w="8646"/>
      </w:tblGrid>
      <w:tr w:rsidR="0013213E" w:rsidRPr="00FF7FC8" w:rsidTr="0013213E">
        <w:trPr>
          <w:trHeight w:val="649"/>
        </w:trPr>
        <w:tc>
          <w:tcPr>
            <w:tcW w:w="1560" w:type="dxa"/>
            <w:vAlign w:val="center"/>
          </w:tcPr>
          <w:p w:rsidR="0013213E" w:rsidRPr="00FF7FC8" w:rsidRDefault="0013213E" w:rsidP="00E25718">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c>
          <w:tcPr>
            <w:tcW w:w="8646" w:type="dxa"/>
            <w:vAlign w:val="center"/>
          </w:tcPr>
          <w:p w:rsidR="0013213E" w:rsidRPr="00FF7FC8" w:rsidRDefault="0013213E" w:rsidP="00E25718">
            <w:pPr>
              <w:suppressAutoHyphens/>
              <w:spacing w:after="0" w:line="240" w:lineRule="auto"/>
              <w:jc w:val="center"/>
              <w:rPr>
                <w:rFonts w:ascii="Times New Roman" w:hAnsi="Times New Roman"/>
                <w:b/>
                <w:bCs/>
                <w:color w:val="000000" w:themeColor="text1"/>
                <w:sz w:val="24"/>
                <w:szCs w:val="24"/>
              </w:rPr>
            </w:pPr>
          </w:p>
        </w:tc>
      </w:tr>
      <w:tr w:rsidR="0013213E" w:rsidRPr="0013213E" w:rsidTr="00392DCB">
        <w:trPr>
          <w:trHeight w:val="212"/>
        </w:trPr>
        <w:tc>
          <w:tcPr>
            <w:tcW w:w="1560" w:type="dxa"/>
            <w:vAlign w:val="center"/>
          </w:tcPr>
          <w:p w:rsidR="0013213E" w:rsidRPr="0013213E" w:rsidRDefault="0013213E" w:rsidP="00E25718">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01</w:t>
            </w:r>
          </w:p>
        </w:tc>
        <w:tc>
          <w:tcPr>
            <w:tcW w:w="8646" w:type="dxa"/>
          </w:tcPr>
          <w:p w:rsidR="0013213E" w:rsidRPr="0025207E" w:rsidRDefault="0013213E" w:rsidP="00254A2C">
            <w:pPr>
              <w:pStyle w:val="TableParagraph"/>
              <w:spacing w:before="111" w:line="264" w:lineRule="exact"/>
              <w:ind w:left="33"/>
              <w:jc w:val="both"/>
              <w:rPr>
                <w:sz w:val="24"/>
                <w:szCs w:val="24"/>
              </w:rPr>
            </w:pPr>
            <w:proofErr w:type="gramStart"/>
            <w:r w:rsidRPr="004F1FF3">
              <w:rPr>
                <w:sz w:val="24"/>
                <w:szCs w:val="24"/>
              </w:rPr>
              <w:t>Осознающий</w:t>
            </w:r>
            <w:proofErr w:type="gramEnd"/>
            <w:r>
              <w:rPr>
                <w:sz w:val="24"/>
                <w:szCs w:val="24"/>
              </w:rPr>
              <w:t xml:space="preserve"> </w:t>
            </w:r>
            <w:r w:rsidRPr="004F1FF3">
              <w:rPr>
                <w:sz w:val="24"/>
                <w:szCs w:val="24"/>
              </w:rPr>
              <w:t>себя</w:t>
            </w:r>
            <w:r>
              <w:rPr>
                <w:sz w:val="24"/>
                <w:szCs w:val="24"/>
              </w:rPr>
              <w:t xml:space="preserve"> </w:t>
            </w:r>
            <w:r w:rsidRPr="004F1FF3">
              <w:rPr>
                <w:sz w:val="24"/>
                <w:szCs w:val="24"/>
              </w:rPr>
              <w:t>гражданином</w:t>
            </w:r>
            <w:r>
              <w:rPr>
                <w:sz w:val="24"/>
                <w:szCs w:val="24"/>
              </w:rPr>
              <w:t xml:space="preserve"> </w:t>
            </w:r>
            <w:r w:rsidRPr="004F1FF3">
              <w:rPr>
                <w:sz w:val="24"/>
                <w:szCs w:val="24"/>
              </w:rPr>
              <w:t>и</w:t>
            </w:r>
            <w:r>
              <w:rPr>
                <w:sz w:val="24"/>
                <w:szCs w:val="24"/>
              </w:rPr>
              <w:t xml:space="preserve"> </w:t>
            </w:r>
            <w:r w:rsidRPr="004F1FF3">
              <w:rPr>
                <w:sz w:val="24"/>
                <w:szCs w:val="24"/>
              </w:rPr>
              <w:t>защитником</w:t>
            </w:r>
            <w:r>
              <w:rPr>
                <w:sz w:val="24"/>
                <w:szCs w:val="24"/>
              </w:rPr>
              <w:t xml:space="preserve"> </w:t>
            </w:r>
            <w:r w:rsidRPr="004F1FF3">
              <w:rPr>
                <w:sz w:val="24"/>
                <w:szCs w:val="24"/>
              </w:rPr>
              <w:t>великой</w:t>
            </w:r>
            <w:r>
              <w:rPr>
                <w:sz w:val="24"/>
                <w:szCs w:val="24"/>
              </w:rPr>
              <w:t xml:space="preserve"> </w:t>
            </w:r>
            <w:r w:rsidRPr="004F1FF3">
              <w:rPr>
                <w:sz w:val="24"/>
                <w:szCs w:val="24"/>
              </w:rPr>
              <w:t>страны.</w:t>
            </w:r>
          </w:p>
        </w:tc>
      </w:tr>
      <w:tr w:rsidR="0013213E" w:rsidRPr="0013213E" w:rsidTr="00392DCB">
        <w:trPr>
          <w:trHeight w:val="212"/>
        </w:trPr>
        <w:tc>
          <w:tcPr>
            <w:tcW w:w="1560" w:type="dxa"/>
            <w:vAlign w:val="center"/>
          </w:tcPr>
          <w:p w:rsidR="0013213E" w:rsidRPr="0013213E" w:rsidRDefault="0013213E" w:rsidP="00E25718">
            <w:pPr>
              <w:suppressAutoHyphens/>
              <w:spacing w:after="0" w:line="240" w:lineRule="auto"/>
              <w:jc w:val="center"/>
              <w:rPr>
                <w:rFonts w:ascii="Times New Roman" w:hAnsi="Times New Roman"/>
                <w:i/>
                <w:sz w:val="24"/>
                <w:szCs w:val="24"/>
              </w:rPr>
            </w:pPr>
            <w:r w:rsidRPr="0013213E">
              <w:rPr>
                <w:rFonts w:ascii="Times New Roman" w:hAnsi="Times New Roman"/>
                <w:sz w:val="24"/>
                <w:szCs w:val="24"/>
              </w:rPr>
              <w:t>ЛР 04</w:t>
            </w:r>
          </w:p>
        </w:tc>
        <w:tc>
          <w:tcPr>
            <w:tcW w:w="8646" w:type="dxa"/>
          </w:tcPr>
          <w:p w:rsidR="0013213E" w:rsidRPr="0025207E" w:rsidRDefault="0013213E" w:rsidP="00254A2C">
            <w:pPr>
              <w:pStyle w:val="TableParagraph"/>
              <w:ind w:left="33" w:right="95"/>
              <w:jc w:val="both"/>
              <w:rPr>
                <w:sz w:val="24"/>
                <w:szCs w:val="24"/>
              </w:rPr>
            </w:pPr>
            <w:proofErr w:type="gramStart"/>
            <w:r w:rsidRPr="004F1FF3">
              <w:rPr>
                <w:sz w:val="24"/>
                <w:szCs w:val="24"/>
              </w:rPr>
              <w:t>Проявляющий</w:t>
            </w:r>
            <w:proofErr w:type="gramEnd"/>
            <w:r>
              <w:rPr>
                <w:sz w:val="24"/>
                <w:szCs w:val="24"/>
              </w:rPr>
              <w:t xml:space="preserve"> </w:t>
            </w:r>
            <w:r w:rsidRPr="004F1FF3">
              <w:rPr>
                <w:sz w:val="24"/>
                <w:szCs w:val="24"/>
              </w:rPr>
              <w:t>и</w:t>
            </w:r>
            <w:r>
              <w:rPr>
                <w:sz w:val="24"/>
                <w:szCs w:val="24"/>
              </w:rPr>
              <w:t xml:space="preserve"> </w:t>
            </w:r>
            <w:r w:rsidRPr="004F1FF3">
              <w:rPr>
                <w:sz w:val="24"/>
                <w:szCs w:val="24"/>
              </w:rPr>
              <w:t>демонстрирующий</w:t>
            </w:r>
            <w:r>
              <w:rPr>
                <w:sz w:val="24"/>
                <w:szCs w:val="24"/>
              </w:rPr>
              <w:t xml:space="preserve"> </w:t>
            </w:r>
            <w:r w:rsidRPr="004F1FF3">
              <w:rPr>
                <w:sz w:val="24"/>
                <w:szCs w:val="24"/>
              </w:rPr>
              <w:t>уважение</w:t>
            </w:r>
            <w:r>
              <w:rPr>
                <w:sz w:val="24"/>
                <w:szCs w:val="24"/>
              </w:rPr>
              <w:t xml:space="preserve"> </w:t>
            </w:r>
            <w:r w:rsidRPr="004F1FF3">
              <w:rPr>
                <w:sz w:val="24"/>
                <w:szCs w:val="24"/>
              </w:rPr>
              <w:t>к</w:t>
            </w:r>
            <w:r>
              <w:rPr>
                <w:sz w:val="24"/>
                <w:szCs w:val="24"/>
              </w:rPr>
              <w:t xml:space="preserve"> </w:t>
            </w:r>
            <w:r w:rsidRPr="004F1FF3">
              <w:rPr>
                <w:sz w:val="24"/>
                <w:szCs w:val="24"/>
              </w:rPr>
              <w:t>людям</w:t>
            </w:r>
            <w:r>
              <w:rPr>
                <w:sz w:val="24"/>
                <w:szCs w:val="24"/>
              </w:rPr>
              <w:t xml:space="preserve"> </w:t>
            </w:r>
            <w:r w:rsidRPr="004F1FF3">
              <w:rPr>
                <w:sz w:val="24"/>
                <w:szCs w:val="24"/>
              </w:rPr>
              <w:t>труда,</w:t>
            </w:r>
            <w:r>
              <w:rPr>
                <w:sz w:val="24"/>
                <w:szCs w:val="24"/>
              </w:rPr>
              <w:t xml:space="preserve"> </w:t>
            </w:r>
            <w:r w:rsidRPr="004F1FF3">
              <w:rPr>
                <w:sz w:val="24"/>
                <w:szCs w:val="24"/>
              </w:rPr>
              <w:t xml:space="preserve">осознающий ценность собственного труда. </w:t>
            </w:r>
            <w:proofErr w:type="gramStart"/>
            <w:r w:rsidRPr="004F1FF3">
              <w:rPr>
                <w:sz w:val="24"/>
                <w:szCs w:val="24"/>
              </w:rPr>
              <w:t>Стремящийся</w:t>
            </w:r>
            <w:proofErr w:type="gramEnd"/>
            <w:r w:rsidRPr="004F1FF3">
              <w:rPr>
                <w:sz w:val="24"/>
                <w:szCs w:val="24"/>
              </w:rPr>
              <w:t xml:space="preserve"> к формированию</w:t>
            </w:r>
            <w:r>
              <w:rPr>
                <w:sz w:val="24"/>
                <w:szCs w:val="24"/>
              </w:rPr>
              <w:t xml:space="preserve"> </w:t>
            </w:r>
            <w:r w:rsidRPr="002E2FE9">
              <w:rPr>
                <w:sz w:val="24"/>
                <w:szCs w:val="24"/>
              </w:rPr>
              <w:t>в</w:t>
            </w:r>
            <w:r>
              <w:rPr>
                <w:sz w:val="24"/>
                <w:szCs w:val="24"/>
              </w:rPr>
              <w:t xml:space="preserve"> </w:t>
            </w:r>
            <w:r w:rsidRPr="002E2FE9">
              <w:rPr>
                <w:sz w:val="24"/>
                <w:szCs w:val="24"/>
              </w:rPr>
              <w:t>сетевой</w:t>
            </w:r>
            <w:r>
              <w:rPr>
                <w:sz w:val="24"/>
                <w:szCs w:val="24"/>
              </w:rPr>
              <w:t xml:space="preserve"> </w:t>
            </w:r>
            <w:r w:rsidRPr="002E2FE9">
              <w:rPr>
                <w:sz w:val="24"/>
                <w:szCs w:val="24"/>
              </w:rPr>
              <w:t>среде</w:t>
            </w:r>
            <w:r>
              <w:rPr>
                <w:sz w:val="24"/>
                <w:szCs w:val="24"/>
              </w:rPr>
              <w:t xml:space="preserve"> </w:t>
            </w:r>
            <w:r w:rsidRPr="002E2FE9">
              <w:rPr>
                <w:sz w:val="24"/>
                <w:szCs w:val="24"/>
              </w:rPr>
              <w:t>личностно</w:t>
            </w:r>
            <w:r>
              <w:rPr>
                <w:sz w:val="24"/>
                <w:szCs w:val="24"/>
              </w:rPr>
              <w:t xml:space="preserve"> </w:t>
            </w:r>
            <w:r w:rsidRPr="002E2FE9">
              <w:rPr>
                <w:sz w:val="24"/>
                <w:szCs w:val="24"/>
              </w:rPr>
              <w:t>и</w:t>
            </w:r>
            <w:r>
              <w:rPr>
                <w:sz w:val="24"/>
                <w:szCs w:val="24"/>
              </w:rPr>
              <w:t xml:space="preserve"> </w:t>
            </w:r>
            <w:r w:rsidRPr="002E2FE9">
              <w:rPr>
                <w:sz w:val="24"/>
                <w:szCs w:val="24"/>
              </w:rPr>
              <w:t>профессионального</w:t>
            </w:r>
            <w:r>
              <w:rPr>
                <w:sz w:val="24"/>
                <w:szCs w:val="24"/>
              </w:rPr>
              <w:t xml:space="preserve"> </w:t>
            </w:r>
            <w:r w:rsidRPr="002E2FE9">
              <w:rPr>
                <w:sz w:val="24"/>
                <w:szCs w:val="24"/>
              </w:rPr>
              <w:t>конструктивного «цифрового</w:t>
            </w:r>
            <w:r>
              <w:rPr>
                <w:sz w:val="24"/>
                <w:szCs w:val="24"/>
              </w:rPr>
              <w:t xml:space="preserve"> </w:t>
            </w:r>
            <w:r w:rsidRPr="002E2FE9">
              <w:rPr>
                <w:sz w:val="24"/>
                <w:szCs w:val="24"/>
              </w:rPr>
              <w:t>следа».</w:t>
            </w:r>
          </w:p>
        </w:tc>
      </w:tr>
      <w:tr w:rsidR="0013213E" w:rsidRPr="0013213E" w:rsidTr="00392DCB">
        <w:trPr>
          <w:trHeight w:val="212"/>
        </w:trPr>
        <w:tc>
          <w:tcPr>
            <w:tcW w:w="1560" w:type="dxa"/>
            <w:vAlign w:val="center"/>
          </w:tcPr>
          <w:p w:rsidR="0013213E" w:rsidRPr="0013213E" w:rsidRDefault="0013213E" w:rsidP="00E25718">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06</w:t>
            </w:r>
          </w:p>
        </w:tc>
        <w:tc>
          <w:tcPr>
            <w:tcW w:w="8646" w:type="dxa"/>
          </w:tcPr>
          <w:p w:rsidR="0013213E" w:rsidRPr="008260D0" w:rsidRDefault="0013213E" w:rsidP="00254A2C">
            <w:pPr>
              <w:pStyle w:val="TableParagraph"/>
              <w:spacing w:line="271" w:lineRule="exact"/>
              <w:ind w:left="33"/>
              <w:jc w:val="both"/>
              <w:rPr>
                <w:sz w:val="24"/>
                <w:szCs w:val="24"/>
              </w:rPr>
            </w:pPr>
            <w:proofErr w:type="gramStart"/>
            <w:r w:rsidRPr="008260D0">
              <w:rPr>
                <w:sz w:val="24"/>
                <w:szCs w:val="24"/>
              </w:rPr>
              <w:t>Проявляющий</w:t>
            </w:r>
            <w:proofErr w:type="gramEnd"/>
            <w:r>
              <w:rPr>
                <w:sz w:val="24"/>
                <w:szCs w:val="24"/>
              </w:rPr>
              <w:t xml:space="preserve"> </w:t>
            </w:r>
            <w:r w:rsidRPr="008260D0">
              <w:rPr>
                <w:sz w:val="24"/>
                <w:szCs w:val="24"/>
              </w:rPr>
              <w:t>уважение</w:t>
            </w:r>
            <w:r>
              <w:rPr>
                <w:sz w:val="24"/>
                <w:szCs w:val="24"/>
              </w:rPr>
              <w:t xml:space="preserve"> </w:t>
            </w:r>
            <w:r w:rsidRPr="008260D0">
              <w:rPr>
                <w:sz w:val="24"/>
                <w:szCs w:val="24"/>
              </w:rPr>
              <w:t>к</w:t>
            </w:r>
            <w:r>
              <w:rPr>
                <w:sz w:val="24"/>
                <w:szCs w:val="24"/>
              </w:rPr>
              <w:t xml:space="preserve"> </w:t>
            </w:r>
            <w:r w:rsidRPr="008260D0">
              <w:rPr>
                <w:sz w:val="24"/>
                <w:szCs w:val="24"/>
              </w:rPr>
              <w:t>людям</w:t>
            </w:r>
            <w:r>
              <w:rPr>
                <w:sz w:val="24"/>
                <w:szCs w:val="24"/>
              </w:rPr>
              <w:t xml:space="preserve"> </w:t>
            </w:r>
            <w:r w:rsidRPr="008260D0">
              <w:rPr>
                <w:sz w:val="24"/>
                <w:szCs w:val="24"/>
              </w:rPr>
              <w:t>старшег</w:t>
            </w:r>
            <w:r>
              <w:rPr>
                <w:sz w:val="24"/>
                <w:szCs w:val="24"/>
              </w:rPr>
              <w:t xml:space="preserve">о </w:t>
            </w:r>
            <w:r w:rsidRPr="008260D0">
              <w:rPr>
                <w:sz w:val="24"/>
                <w:szCs w:val="24"/>
              </w:rPr>
              <w:t>поколения</w:t>
            </w:r>
            <w:r>
              <w:rPr>
                <w:sz w:val="24"/>
                <w:szCs w:val="24"/>
              </w:rPr>
              <w:t xml:space="preserve"> </w:t>
            </w:r>
            <w:r w:rsidRPr="008260D0">
              <w:rPr>
                <w:sz w:val="24"/>
                <w:szCs w:val="24"/>
              </w:rPr>
              <w:t>и</w:t>
            </w:r>
            <w:r>
              <w:rPr>
                <w:sz w:val="24"/>
                <w:szCs w:val="24"/>
              </w:rPr>
              <w:t xml:space="preserve"> </w:t>
            </w:r>
            <w:r w:rsidRPr="008260D0">
              <w:rPr>
                <w:sz w:val="24"/>
                <w:szCs w:val="24"/>
              </w:rPr>
              <w:t>готовность</w:t>
            </w:r>
            <w:r>
              <w:rPr>
                <w:sz w:val="24"/>
                <w:szCs w:val="24"/>
              </w:rPr>
              <w:t xml:space="preserve"> </w:t>
            </w:r>
            <w:r w:rsidRPr="008260D0">
              <w:rPr>
                <w:sz w:val="24"/>
                <w:szCs w:val="24"/>
              </w:rPr>
              <w:t>к</w:t>
            </w:r>
          </w:p>
          <w:p w:rsidR="0013213E" w:rsidRPr="00FF7FC8" w:rsidRDefault="0013213E" w:rsidP="00254A2C">
            <w:pPr>
              <w:pStyle w:val="TableParagraph"/>
              <w:spacing w:line="264" w:lineRule="exact"/>
              <w:ind w:left="33"/>
              <w:jc w:val="both"/>
              <w:rPr>
                <w:i/>
                <w:sz w:val="24"/>
                <w:szCs w:val="24"/>
              </w:rPr>
            </w:pPr>
            <w:r w:rsidRPr="008260D0">
              <w:rPr>
                <w:sz w:val="24"/>
                <w:szCs w:val="24"/>
              </w:rPr>
              <w:t>участию</w:t>
            </w:r>
            <w:r>
              <w:rPr>
                <w:sz w:val="24"/>
                <w:szCs w:val="24"/>
              </w:rPr>
              <w:t xml:space="preserve"> </w:t>
            </w:r>
            <w:r w:rsidRPr="008260D0">
              <w:rPr>
                <w:sz w:val="24"/>
                <w:szCs w:val="24"/>
              </w:rPr>
              <w:t>в</w:t>
            </w:r>
            <w:r>
              <w:rPr>
                <w:sz w:val="24"/>
                <w:szCs w:val="24"/>
              </w:rPr>
              <w:t xml:space="preserve"> </w:t>
            </w:r>
            <w:r w:rsidRPr="008260D0">
              <w:rPr>
                <w:sz w:val="24"/>
                <w:szCs w:val="24"/>
              </w:rPr>
              <w:t>социальной</w:t>
            </w:r>
            <w:r>
              <w:rPr>
                <w:sz w:val="24"/>
                <w:szCs w:val="24"/>
              </w:rPr>
              <w:t xml:space="preserve"> </w:t>
            </w:r>
            <w:r w:rsidRPr="008260D0">
              <w:rPr>
                <w:sz w:val="24"/>
                <w:szCs w:val="24"/>
              </w:rPr>
              <w:t>поддержке</w:t>
            </w:r>
            <w:r>
              <w:rPr>
                <w:sz w:val="24"/>
                <w:szCs w:val="24"/>
              </w:rPr>
              <w:t xml:space="preserve"> </w:t>
            </w:r>
            <w:r w:rsidRPr="008260D0">
              <w:rPr>
                <w:sz w:val="24"/>
                <w:szCs w:val="24"/>
              </w:rPr>
              <w:t>и</w:t>
            </w:r>
            <w:r>
              <w:rPr>
                <w:sz w:val="24"/>
                <w:szCs w:val="24"/>
              </w:rPr>
              <w:t xml:space="preserve"> </w:t>
            </w:r>
            <w:r w:rsidRPr="008260D0">
              <w:rPr>
                <w:sz w:val="24"/>
                <w:szCs w:val="24"/>
              </w:rPr>
              <w:t>волонтерских</w:t>
            </w:r>
            <w:r>
              <w:rPr>
                <w:sz w:val="24"/>
                <w:szCs w:val="24"/>
              </w:rPr>
              <w:t xml:space="preserve"> </w:t>
            </w:r>
            <w:r w:rsidRPr="008260D0">
              <w:rPr>
                <w:sz w:val="24"/>
                <w:szCs w:val="24"/>
              </w:rPr>
              <w:t>движениях.</w:t>
            </w:r>
          </w:p>
        </w:tc>
      </w:tr>
      <w:tr w:rsidR="0013213E" w:rsidRPr="0013213E" w:rsidTr="00392DCB">
        <w:trPr>
          <w:trHeight w:val="212"/>
        </w:trPr>
        <w:tc>
          <w:tcPr>
            <w:tcW w:w="1560" w:type="dxa"/>
            <w:vAlign w:val="center"/>
          </w:tcPr>
          <w:p w:rsidR="0013213E" w:rsidRPr="0013213E" w:rsidRDefault="0013213E" w:rsidP="00E25718">
            <w:pPr>
              <w:suppressAutoHyphens/>
              <w:spacing w:after="0" w:line="240" w:lineRule="auto"/>
              <w:jc w:val="center"/>
              <w:rPr>
                <w:rFonts w:ascii="Times New Roman" w:hAnsi="Times New Roman"/>
                <w:i/>
                <w:sz w:val="24"/>
                <w:szCs w:val="24"/>
              </w:rPr>
            </w:pPr>
            <w:r w:rsidRPr="0013213E">
              <w:rPr>
                <w:rFonts w:ascii="Times New Roman" w:hAnsi="Times New Roman"/>
                <w:bCs/>
                <w:sz w:val="24"/>
                <w:szCs w:val="24"/>
              </w:rPr>
              <w:t>ЛР 07</w:t>
            </w:r>
          </w:p>
        </w:tc>
        <w:tc>
          <w:tcPr>
            <w:tcW w:w="8646" w:type="dxa"/>
          </w:tcPr>
          <w:p w:rsidR="0013213E" w:rsidRPr="0025207E" w:rsidRDefault="0013213E" w:rsidP="00254A2C">
            <w:pPr>
              <w:pStyle w:val="TableParagraph"/>
              <w:ind w:left="33"/>
              <w:jc w:val="both"/>
              <w:rPr>
                <w:sz w:val="24"/>
                <w:szCs w:val="24"/>
              </w:rPr>
            </w:pPr>
            <w:proofErr w:type="gramStart"/>
            <w:r w:rsidRPr="004F1FF3">
              <w:rPr>
                <w:sz w:val="24"/>
                <w:szCs w:val="24"/>
              </w:rPr>
              <w:t>Осознающий</w:t>
            </w:r>
            <w:proofErr w:type="gramEnd"/>
            <w:r>
              <w:rPr>
                <w:sz w:val="24"/>
                <w:szCs w:val="24"/>
              </w:rPr>
              <w:t xml:space="preserve"> </w:t>
            </w:r>
            <w:r w:rsidRPr="004F1FF3">
              <w:rPr>
                <w:sz w:val="24"/>
                <w:szCs w:val="24"/>
              </w:rPr>
              <w:t>приоритетную</w:t>
            </w:r>
            <w:r>
              <w:rPr>
                <w:sz w:val="24"/>
                <w:szCs w:val="24"/>
              </w:rPr>
              <w:t xml:space="preserve"> </w:t>
            </w:r>
            <w:r w:rsidRPr="004F1FF3">
              <w:rPr>
                <w:sz w:val="24"/>
                <w:szCs w:val="24"/>
              </w:rPr>
              <w:t>ценность</w:t>
            </w:r>
            <w:r>
              <w:rPr>
                <w:sz w:val="24"/>
                <w:szCs w:val="24"/>
              </w:rPr>
              <w:t xml:space="preserve"> </w:t>
            </w:r>
            <w:r w:rsidRPr="004F1FF3">
              <w:rPr>
                <w:sz w:val="24"/>
                <w:szCs w:val="24"/>
              </w:rPr>
              <w:t>личности</w:t>
            </w:r>
            <w:r>
              <w:rPr>
                <w:sz w:val="24"/>
                <w:szCs w:val="24"/>
              </w:rPr>
              <w:t xml:space="preserve"> </w:t>
            </w:r>
            <w:r w:rsidRPr="004F1FF3">
              <w:rPr>
                <w:sz w:val="24"/>
                <w:szCs w:val="24"/>
              </w:rPr>
              <w:t>человека;</w:t>
            </w:r>
            <w:r>
              <w:rPr>
                <w:sz w:val="24"/>
                <w:szCs w:val="24"/>
              </w:rPr>
              <w:t xml:space="preserve"> </w:t>
            </w:r>
            <w:r w:rsidRPr="004F1FF3">
              <w:rPr>
                <w:sz w:val="24"/>
                <w:szCs w:val="24"/>
              </w:rPr>
              <w:t>уважающий</w:t>
            </w:r>
            <w:r>
              <w:rPr>
                <w:sz w:val="24"/>
                <w:szCs w:val="24"/>
              </w:rPr>
              <w:t xml:space="preserve"> </w:t>
            </w:r>
            <w:r w:rsidRPr="004F1FF3">
              <w:rPr>
                <w:sz w:val="24"/>
                <w:szCs w:val="24"/>
              </w:rPr>
              <w:t>собственную</w:t>
            </w:r>
            <w:r>
              <w:rPr>
                <w:sz w:val="24"/>
                <w:szCs w:val="24"/>
              </w:rPr>
              <w:t xml:space="preserve"> </w:t>
            </w:r>
            <w:r w:rsidRPr="004F1FF3">
              <w:rPr>
                <w:sz w:val="24"/>
                <w:szCs w:val="24"/>
              </w:rPr>
              <w:t>и</w:t>
            </w:r>
            <w:r>
              <w:rPr>
                <w:sz w:val="24"/>
                <w:szCs w:val="24"/>
              </w:rPr>
              <w:t xml:space="preserve">  </w:t>
            </w:r>
            <w:r w:rsidRPr="004F1FF3">
              <w:rPr>
                <w:sz w:val="24"/>
                <w:szCs w:val="24"/>
              </w:rPr>
              <w:t>чужую</w:t>
            </w:r>
            <w:r>
              <w:rPr>
                <w:sz w:val="24"/>
                <w:szCs w:val="24"/>
              </w:rPr>
              <w:t xml:space="preserve"> </w:t>
            </w:r>
            <w:r w:rsidRPr="004F1FF3">
              <w:rPr>
                <w:sz w:val="24"/>
                <w:szCs w:val="24"/>
              </w:rPr>
              <w:t>уникальность</w:t>
            </w:r>
            <w:r>
              <w:rPr>
                <w:sz w:val="24"/>
                <w:szCs w:val="24"/>
              </w:rPr>
              <w:t xml:space="preserve"> </w:t>
            </w:r>
            <w:r w:rsidRPr="004F1FF3">
              <w:rPr>
                <w:sz w:val="24"/>
                <w:szCs w:val="24"/>
              </w:rPr>
              <w:t>в</w:t>
            </w:r>
            <w:r>
              <w:rPr>
                <w:sz w:val="24"/>
                <w:szCs w:val="24"/>
              </w:rPr>
              <w:t xml:space="preserve"> </w:t>
            </w:r>
            <w:r w:rsidRPr="004F1FF3">
              <w:rPr>
                <w:sz w:val="24"/>
                <w:szCs w:val="24"/>
              </w:rPr>
              <w:t>различных</w:t>
            </w:r>
            <w:r>
              <w:rPr>
                <w:sz w:val="24"/>
                <w:szCs w:val="24"/>
              </w:rPr>
              <w:t xml:space="preserve"> </w:t>
            </w:r>
            <w:r w:rsidRPr="004F1FF3">
              <w:rPr>
                <w:sz w:val="24"/>
                <w:szCs w:val="24"/>
              </w:rPr>
              <w:t>ситуациях,</w:t>
            </w:r>
            <w:r>
              <w:rPr>
                <w:sz w:val="24"/>
                <w:szCs w:val="24"/>
              </w:rPr>
              <w:t xml:space="preserve"> </w:t>
            </w:r>
            <w:r w:rsidRPr="004F1FF3">
              <w:rPr>
                <w:sz w:val="24"/>
                <w:szCs w:val="24"/>
              </w:rPr>
              <w:t>во</w:t>
            </w:r>
            <w:r>
              <w:rPr>
                <w:sz w:val="24"/>
                <w:szCs w:val="24"/>
              </w:rPr>
              <w:t xml:space="preserve"> </w:t>
            </w:r>
            <w:r w:rsidRPr="004F1FF3">
              <w:rPr>
                <w:sz w:val="24"/>
                <w:szCs w:val="24"/>
              </w:rPr>
              <w:t>всех</w:t>
            </w:r>
            <w:r>
              <w:rPr>
                <w:sz w:val="24"/>
                <w:szCs w:val="24"/>
              </w:rPr>
              <w:t xml:space="preserve"> </w:t>
            </w:r>
            <w:r w:rsidRPr="004F1FF3">
              <w:rPr>
                <w:sz w:val="24"/>
                <w:szCs w:val="24"/>
              </w:rPr>
              <w:t>формах</w:t>
            </w:r>
            <w:r>
              <w:rPr>
                <w:sz w:val="24"/>
                <w:szCs w:val="24"/>
              </w:rPr>
              <w:t xml:space="preserve"> </w:t>
            </w:r>
            <w:r w:rsidRPr="004F1FF3">
              <w:rPr>
                <w:sz w:val="24"/>
                <w:szCs w:val="24"/>
              </w:rPr>
              <w:t>и</w:t>
            </w:r>
            <w:r>
              <w:rPr>
                <w:sz w:val="24"/>
                <w:szCs w:val="24"/>
              </w:rPr>
              <w:t xml:space="preserve"> </w:t>
            </w:r>
            <w:r w:rsidRPr="004F1FF3">
              <w:rPr>
                <w:sz w:val="24"/>
                <w:szCs w:val="24"/>
              </w:rPr>
              <w:t>видах</w:t>
            </w:r>
            <w:r>
              <w:rPr>
                <w:sz w:val="24"/>
                <w:szCs w:val="24"/>
              </w:rPr>
              <w:t xml:space="preserve"> </w:t>
            </w:r>
            <w:r w:rsidRPr="004F1FF3">
              <w:rPr>
                <w:sz w:val="24"/>
                <w:szCs w:val="24"/>
              </w:rPr>
              <w:t>деятельности.</w:t>
            </w:r>
          </w:p>
        </w:tc>
      </w:tr>
    </w:tbl>
    <w:p w:rsidR="0013213E" w:rsidRPr="002F1DAD" w:rsidRDefault="0013213E" w:rsidP="002F1DAD">
      <w:pPr>
        <w:ind w:firstLine="709"/>
        <w:contextualSpacing/>
        <w:jc w:val="both"/>
        <w:rPr>
          <w:rFonts w:ascii="Times New Roman" w:hAnsi="Times New Roman"/>
          <w:sz w:val="24"/>
          <w:szCs w:val="24"/>
        </w:rPr>
      </w:pPr>
    </w:p>
    <w:p w:rsidR="00013F2A" w:rsidRPr="002F1DAD" w:rsidRDefault="00013F2A" w:rsidP="00013F2A">
      <w:pPr>
        <w:suppressAutoHyphens/>
        <w:spacing w:after="0" w:line="240" w:lineRule="auto"/>
        <w:ind w:firstLine="540"/>
        <w:jc w:val="both"/>
        <w:rPr>
          <w:rFonts w:ascii="Times New Roman" w:hAnsi="Times New Roman"/>
          <w:sz w:val="24"/>
          <w:szCs w:val="24"/>
        </w:rPr>
      </w:pPr>
    </w:p>
    <w:p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rsidR="0065328D" w:rsidRPr="00B469D3" w:rsidRDefault="0065328D" w:rsidP="0065328D">
      <w:pPr>
        <w:pStyle w:val="a3"/>
        <w:tabs>
          <w:tab w:val="left" w:pos="5985"/>
        </w:tabs>
        <w:spacing w:after="0" w:line="240" w:lineRule="auto"/>
        <w:ind w:firstLine="709"/>
        <w:jc w:val="both"/>
        <w:rPr>
          <w:rFonts w:ascii="Times New Roman" w:hAnsi="Times New Roman"/>
          <w:b/>
          <w:sz w:val="24"/>
          <w:szCs w:val="24"/>
        </w:rPr>
      </w:pPr>
    </w:p>
    <w:p w:rsidR="0065328D" w:rsidRDefault="0065328D" w:rsidP="00BD7DE2">
      <w:pPr>
        <w:tabs>
          <w:tab w:val="left" w:pos="5985"/>
        </w:tabs>
        <w:spacing w:after="0" w:line="240" w:lineRule="auto"/>
        <w:jc w:val="both"/>
        <w:rPr>
          <w:rFonts w:ascii="Times New Roman" w:hAnsi="Times New Roman"/>
          <w:b/>
          <w:sz w:val="24"/>
          <w:szCs w:val="24"/>
        </w:rPr>
      </w:pPr>
    </w:p>
    <w:p w:rsidR="003E7B60" w:rsidRDefault="003E7B60">
      <w:pPr>
        <w:rPr>
          <w:rFonts w:ascii="Times New Roman" w:hAnsi="Times New Roman"/>
          <w:b/>
          <w:bCs/>
          <w:spacing w:val="-2"/>
          <w:sz w:val="24"/>
          <w:szCs w:val="24"/>
        </w:rPr>
      </w:pPr>
      <w:r>
        <w:rPr>
          <w:rFonts w:ascii="Times New Roman" w:hAnsi="Times New Roman"/>
          <w:b/>
          <w:bCs/>
          <w:spacing w:val="-2"/>
          <w:sz w:val="24"/>
          <w:szCs w:val="24"/>
        </w:rPr>
        <w:br w:type="page"/>
      </w:r>
    </w:p>
    <w:p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lastRenderedPageBreak/>
        <w:t>2.</w:t>
      </w:r>
      <w:r w:rsidR="00A10721">
        <w:rPr>
          <w:rFonts w:ascii="Times New Roman" w:hAnsi="Times New Roman"/>
          <w:b/>
          <w:bCs/>
          <w:spacing w:val="-2"/>
          <w:sz w:val="24"/>
          <w:szCs w:val="24"/>
        </w:rPr>
        <w:t xml:space="preserve"> СТРУКТУРА И СОДЕРЖАНИЕ УЧЕБНО</w:t>
      </w:r>
      <w:r w:rsidR="003E7B60">
        <w:rPr>
          <w:rFonts w:ascii="Times New Roman" w:hAnsi="Times New Roman"/>
          <w:b/>
          <w:bCs/>
          <w:spacing w:val="-2"/>
          <w:sz w:val="24"/>
          <w:szCs w:val="24"/>
        </w:rPr>
        <w:t>Й ДИСЦИПЛИНЫ</w:t>
      </w:r>
      <w:r w:rsidR="00A10721">
        <w:rPr>
          <w:rFonts w:ascii="Times New Roman" w:hAnsi="Times New Roman"/>
          <w:b/>
          <w:bCs/>
          <w:spacing w:val="-2"/>
          <w:sz w:val="24"/>
          <w:szCs w:val="24"/>
        </w:rPr>
        <w:t xml:space="preserve"> </w:t>
      </w:r>
      <w:r w:rsidR="003E7B60">
        <w:rPr>
          <w:rFonts w:ascii="Times New Roman" w:hAnsi="Times New Roman"/>
          <w:b/>
          <w:bCs/>
          <w:spacing w:val="-2"/>
          <w:sz w:val="24"/>
          <w:szCs w:val="24"/>
        </w:rPr>
        <w:t>(</w:t>
      </w:r>
      <w:r w:rsidR="00A10721">
        <w:rPr>
          <w:rFonts w:ascii="Times New Roman" w:hAnsi="Times New Roman"/>
          <w:b/>
          <w:bCs/>
          <w:spacing w:val="-2"/>
          <w:sz w:val="24"/>
          <w:szCs w:val="24"/>
        </w:rPr>
        <w:t>ПРЕДМЕТА</w:t>
      </w:r>
      <w:r w:rsidR="003E7B60">
        <w:rPr>
          <w:rFonts w:ascii="Times New Roman" w:hAnsi="Times New Roman"/>
          <w:b/>
          <w:bCs/>
          <w:spacing w:val="-2"/>
          <w:sz w:val="24"/>
          <w:szCs w:val="24"/>
        </w:rPr>
        <w:t>)</w:t>
      </w:r>
    </w:p>
    <w:p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tblPr>
      <w:tblGrid>
        <w:gridCol w:w="7905"/>
        <w:gridCol w:w="1815"/>
      </w:tblGrid>
      <w:tr w:rsidR="00EF0C7D" w:rsidRPr="00B469D3" w:rsidTr="00B469D3">
        <w:trPr>
          <w:trHeight w:val="460"/>
          <w:jc w:val="center"/>
        </w:trPr>
        <w:tc>
          <w:tcPr>
            <w:tcW w:w="7905" w:type="dxa"/>
            <w:tcBorders>
              <w:top w:val="single" w:sz="4" w:space="0" w:color="000000"/>
              <w:left w:val="single" w:sz="4" w:space="0" w:color="000000"/>
              <w:bottom w:val="single" w:sz="4" w:space="0" w:color="000000"/>
            </w:tcBorders>
            <w:vAlign w:val="center"/>
          </w:tcPr>
          <w:p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241A2" w:rsidRPr="00B469D3" w:rsidTr="00B469D3">
        <w:trPr>
          <w:trHeight w:val="285"/>
          <w:jc w:val="center"/>
        </w:trPr>
        <w:tc>
          <w:tcPr>
            <w:tcW w:w="7905" w:type="dxa"/>
            <w:tcBorders>
              <w:top w:val="single" w:sz="4" w:space="0" w:color="000000"/>
              <w:left w:val="single" w:sz="4" w:space="0" w:color="000000"/>
              <w:bottom w:val="single" w:sz="4" w:space="0" w:color="000000"/>
            </w:tcBorders>
          </w:tcPr>
          <w:p w:rsidR="00E241A2" w:rsidRPr="00E241A2" w:rsidRDefault="00B86638" w:rsidP="00E241A2">
            <w:pPr>
              <w:widowControl w:val="0"/>
              <w:shd w:val="clear" w:color="auto" w:fill="FFFFFF"/>
              <w:spacing w:after="0"/>
              <w:rPr>
                <w:rFonts w:ascii="Times New Roman" w:hAnsi="Times New Roman"/>
                <w:b/>
                <w:bCs/>
                <w:color w:val="000000"/>
                <w:sz w:val="24"/>
                <w:szCs w:val="24"/>
              </w:rPr>
            </w:pPr>
            <w:r w:rsidRPr="00DF0041">
              <w:rPr>
                <w:rFonts w:ascii="Times New Roman" w:hAnsi="Times New Roman"/>
                <w:b/>
                <w:bCs/>
                <w:color w:val="000000"/>
                <w:sz w:val="24"/>
                <w:szCs w:val="24"/>
              </w:rPr>
              <w:t>Всего с преподавателем</w:t>
            </w:r>
          </w:p>
        </w:tc>
        <w:tc>
          <w:tcPr>
            <w:tcW w:w="1815" w:type="dxa"/>
            <w:tcBorders>
              <w:top w:val="single" w:sz="4" w:space="0" w:color="000000"/>
              <w:left w:val="single" w:sz="4" w:space="0" w:color="000000"/>
              <w:bottom w:val="single" w:sz="4" w:space="0" w:color="000000"/>
              <w:right w:val="single" w:sz="4" w:space="0" w:color="000000"/>
            </w:tcBorders>
          </w:tcPr>
          <w:p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D03446">
        <w:trPr>
          <w:jc w:val="center"/>
        </w:trPr>
        <w:tc>
          <w:tcPr>
            <w:tcW w:w="7905" w:type="dxa"/>
            <w:tcBorders>
              <w:top w:val="single" w:sz="4" w:space="0" w:color="000000"/>
              <w:left w:val="single" w:sz="4" w:space="0" w:color="000000"/>
              <w:bottom w:val="single" w:sz="4" w:space="0" w:color="000000"/>
            </w:tcBorders>
            <w:vAlign w:val="center"/>
          </w:tcPr>
          <w:p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rsidTr="00EE0C7E">
        <w:trPr>
          <w:jc w:val="center"/>
        </w:trPr>
        <w:tc>
          <w:tcPr>
            <w:tcW w:w="7905" w:type="dxa"/>
            <w:tcBorders>
              <w:top w:val="single" w:sz="4" w:space="0" w:color="000000"/>
              <w:left w:val="single" w:sz="4" w:space="0" w:color="000000"/>
              <w:bottom w:val="single" w:sz="4" w:space="0" w:color="000000"/>
            </w:tcBorders>
          </w:tcPr>
          <w:p w:rsidR="00E241A2" w:rsidRPr="00B469D3" w:rsidRDefault="0013213E" w:rsidP="0013213E">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В т.ч. п</w:t>
            </w:r>
            <w:r w:rsidR="00E241A2" w:rsidRPr="003B1A33">
              <w:rPr>
                <w:rFonts w:ascii="Times New Roman" w:hAnsi="Times New Roman"/>
                <w:sz w:val="24"/>
                <w:szCs w:val="24"/>
              </w:rPr>
              <w:t xml:space="preserve">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B469D3">
        <w:trPr>
          <w:jc w:val="center"/>
        </w:trPr>
        <w:tc>
          <w:tcPr>
            <w:tcW w:w="7905" w:type="dxa"/>
            <w:tcBorders>
              <w:top w:val="single" w:sz="4" w:space="0" w:color="000000"/>
              <w:left w:val="single" w:sz="4" w:space="0" w:color="000000"/>
              <w:bottom w:val="single" w:sz="4" w:space="0" w:color="000000"/>
            </w:tcBorders>
          </w:tcPr>
          <w:p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rsidTr="00E241A2">
        <w:trPr>
          <w:trHeight w:val="277"/>
          <w:jc w:val="center"/>
        </w:trPr>
        <w:tc>
          <w:tcPr>
            <w:tcW w:w="7905" w:type="dxa"/>
            <w:tcBorders>
              <w:top w:val="single" w:sz="4" w:space="0" w:color="000000"/>
              <w:left w:val="single" w:sz="4" w:space="0" w:color="000000"/>
              <w:bottom w:val="single" w:sz="4" w:space="0" w:color="000000"/>
            </w:tcBorders>
            <w:vAlign w:val="center"/>
          </w:tcPr>
          <w:p w:rsidR="00305BED" w:rsidRPr="00C812B1" w:rsidRDefault="00B86638" w:rsidP="008D00D9">
            <w:pPr>
              <w:widowControl w:val="0"/>
              <w:shd w:val="clear" w:color="auto" w:fill="FFFFFF"/>
              <w:spacing w:after="0"/>
              <w:rPr>
                <w:rFonts w:ascii="Times New Roman" w:hAnsi="Times New Roman"/>
                <w:b/>
                <w:sz w:val="24"/>
                <w:szCs w:val="24"/>
              </w:rPr>
            </w:pPr>
            <w:r>
              <w:rPr>
                <w:rFonts w:ascii="Times New Roman" w:hAnsi="Times New Roman"/>
                <w:b/>
                <w:sz w:val="24"/>
                <w:szCs w:val="24"/>
              </w:rPr>
              <w:t xml:space="preserve">- промежуточная аттестация </w:t>
            </w:r>
            <w:r w:rsidR="008D00D9">
              <w:rPr>
                <w:rFonts w:ascii="Times New Roman" w:hAnsi="Times New Roman"/>
                <w:b/>
                <w:sz w:val="24"/>
                <w:szCs w:val="24"/>
              </w:rPr>
              <w:t>комплексный дифференцированный зачет</w:t>
            </w:r>
            <w:r w:rsidR="00C812B1">
              <w:rPr>
                <w:rFonts w:ascii="Times New Roman" w:hAnsi="Times New Roman"/>
                <w:b/>
                <w:sz w:val="24"/>
                <w:szCs w:val="24"/>
              </w:rPr>
              <w:t xml:space="preserve">, </w:t>
            </w:r>
            <w:r w:rsidR="0013213E">
              <w:rPr>
                <w:rFonts w:ascii="Times New Roman" w:hAnsi="Times New Roman"/>
                <w:b/>
                <w:sz w:val="24"/>
                <w:szCs w:val="24"/>
              </w:rPr>
              <w:t>2</w:t>
            </w:r>
            <w:r w:rsidR="00885B59">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rsidR="000D07B5" w:rsidRPr="00B469D3" w:rsidRDefault="000D07B5" w:rsidP="00E9254D">
      <w:pPr>
        <w:tabs>
          <w:tab w:val="left" w:pos="5985"/>
        </w:tabs>
        <w:spacing w:after="0" w:line="240" w:lineRule="auto"/>
        <w:jc w:val="both"/>
        <w:rPr>
          <w:rFonts w:ascii="Times New Roman" w:hAnsi="Times New Roman"/>
          <w:b/>
          <w:sz w:val="24"/>
          <w:szCs w:val="24"/>
        </w:rPr>
      </w:pPr>
      <w:r w:rsidRPr="00B469D3">
        <w:rPr>
          <w:rFonts w:ascii="Times New Roman" w:hAnsi="Times New Roman"/>
          <w:b/>
          <w:sz w:val="24"/>
          <w:szCs w:val="24"/>
        </w:rPr>
        <w:lastRenderedPageBreak/>
        <w:t>2.2. Темати</w:t>
      </w:r>
      <w:r w:rsidR="00885B59">
        <w:rPr>
          <w:rFonts w:ascii="Times New Roman" w:hAnsi="Times New Roman"/>
          <w:b/>
          <w:sz w:val="24"/>
          <w:szCs w:val="24"/>
        </w:rPr>
        <w:t xml:space="preserve">ческий план </w:t>
      </w:r>
      <w:r w:rsidR="0013213E">
        <w:rPr>
          <w:rFonts w:ascii="Times New Roman" w:hAnsi="Times New Roman"/>
          <w:b/>
          <w:sz w:val="24"/>
          <w:szCs w:val="24"/>
        </w:rPr>
        <w:t xml:space="preserve">и содержание учебной дисциплины (предмета) </w:t>
      </w:r>
      <w:r w:rsidR="009A4922" w:rsidRPr="009A4922">
        <w:rPr>
          <w:rFonts w:ascii="Times New Roman" w:hAnsi="Times New Roman"/>
          <w:b/>
          <w:spacing w:val="-2"/>
          <w:sz w:val="24"/>
          <w:szCs w:val="24"/>
        </w:rPr>
        <w:t>У</w:t>
      </w:r>
      <w:r w:rsidR="00885B59">
        <w:rPr>
          <w:rFonts w:ascii="Times New Roman" w:hAnsi="Times New Roman"/>
          <w:b/>
          <w:spacing w:val="-2"/>
          <w:sz w:val="24"/>
          <w:szCs w:val="24"/>
        </w:rPr>
        <w:t>Д</w:t>
      </w:r>
      <w:r w:rsidR="009A4922" w:rsidRPr="009A4922">
        <w:rPr>
          <w:rFonts w:ascii="Times New Roman" w:hAnsi="Times New Roman"/>
          <w:b/>
          <w:spacing w:val="-2"/>
          <w:sz w:val="24"/>
          <w:szCs w:val="24"/>
        </w:rPr>
        <w:t>В.0</w:t>
      </w:r>
      <w:r w:rsidR="008D00D9">
        <w:rPr>
          <w:rFonts w:ascii="Times New Roman" w:hAnsi="Times New Roman"/>
          <w:b/>
          <w:spacing w:val="-2"/>
          <w:sz w:val="24"/>
          <w:szCs w:val="24"/>
        </w:rPr>
        <w:t>1</w:t>
      </w:r>
      <w:r w:rsidR="009A4922" w:rsidRPr="009A4922">
        <w:rPr>
          <w:rFonts w:ascii="Times New Roman" w:hAnsi="Times New Roman"/>
          <w:b/>
          <w:spacing w:val="-2"/>
          <w:sz w:val="24"/>
          <w:szCs w:val="24"/>
        </w:rPr>
        <w:t xml:space="preserve"> РОДНОЙ ЯЗЫК</w:t>
      </w:r>
    </w:p>
    <w:p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tblPr>
      <w:tblGrid>
        <w:gridCol w:w="2660"/>
        <w:gridCol w:w="10206"/>
        <w:gridCol w:w="1134"/>
        <w:gridCol w:w="1843"/>
      </w:tblGrid>
      <w:tr w:rsidR="00576D68" w:rsidRPr="00E9254D" w:rsidTr="00B427D4">
        <w:trPr>
          <w:trHeight w:val="516"/>
        </w:trPr>
        <w:tc>
          <w:tcPr>
            <w:tcW w:w="2660" w:type="dxa"/>
            <w:vAlign w:val="center"/>
          </w:tcPr>
          <w:p w:rsidR="00576D68" w:rsidRPr="00E9254D" w:rsidRDefault="00576D68" w:rsidP="00576D68">
            <w:pPr>
              <w:widowControl w:val="0"/>
              <w:shd w:val="clear" w:color="auto" w:fill="FFFFFF"/>
              <w:jc w:val="center"/>
              <w:rPr>
                <w:rFonts w:ascii="Times New Roman" w:hAnsi="Times New Roman"/>
                <w:b/>
                <w:bCs/>
                <w:sz w:val="24"/>
                <w:szCs w:val="24"/>
              </w:rPr>
            </w:pPr>
            <w:r w:rsidRPr="00E9254D">
              <w:rPr>
                <w:rFonts w:ascii="Times New Roman" w:hAnsi="Times New Roman"/>
                <w:b/>
                <w:bCs/>
                <w:sz w:val="24"/>
                <w:szCs w:val="24"/>
              </w:rPr>
              <w:t xml:space="preserve">Наименование </w:t>
            </w:r>
          </w:p>
          <w:p w:rsidR="00576D68" w:rsidRPr="00E9254D" w:rsidRDefault="00576D68" w:rsidP="00576D68">
            <w:pPr>
              <w:widowControl w:val="0"/>
              <w:shd w:val="clear" w:color="auto" w:fill="FFFFFF"/>
              <w:jc w:val="center"/>
              <w:rPr>
                <w:rFonts w:ascii="Times New Roman" w:hAnsi="Times New Roman"/>
                <w:b/>
                <w:bCs/>
                <w:sz w:val="24"/>
                <w:szCs w:val="24"/>
              </w:rPr>
            </w:pPr>
            <w:r w:rsidRPr="00E9254D">
              <w:rPr>
                <w:rFonts w:ascii="Times New Roman" w:hAnsi="Times New Roman"/>
                <w:b/>
                <w:bCs/>
                <w:sz w:val="24"/>
                <w:szCs w:val="24"/>
              </w:rPr>
              <w:t>разделов и тем</w:t>
            </w:r>
          </w:p>
          <w:p w:rsidR="00576D68" w:rsidRPr="00E9254D"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10206"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b/>
                <w:bCs/>
                <w:sz w:val="24"/>
                <w:szCs w:val="24"/>
              </w:rPr>
              <w:t>Содержание учебного материала, практические занятия</w:t>
            </w:r>
          </w:p>
        </w:tc>
        <w:tc>
          <w:tcPr>
            <w:tcW w:w="1134"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b/>
                <w:bCs/>
                <w:sz w:val="24"/>
                <w:szCs w:val="24"/>
              </w:rPr>
              <w:t>Объем часов</w:t>
            </w:r>
          </w:p>
        </w:tc>
        <w:tc>
          <w:tcPr>
            <w:tcW w:w="1843" w:type="dxa"/>
            <w:vAlign w:val="center"/>
          </w:tcPr>
          <w:p w:rsidR="00576D68" w:rsidRPr="00E9254D"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9254D">
              <w:rPr>
                <w:rStyle w:val="15"/>
                <w:b/>
                <w:sz w:val="24"/>
                <w:szCs w:val="24"/>
              </w:rPr>
              <w:t>Формируемые компетенции (ОК) / личностные результаты (ЛР)</w:t>
            </w:r>
          </w:p>
        </w:tc>
      </w:tr>
      <w:tr w:rsidR="0057646B" w:rsidRPr="00E9254D" w:rsidTr="00B427D4">
        <w:trPr>
          <w:trHeight w:val="294"/>
        </w:trPr>
        <w:tc>
          <w:tcPr>
            <w:tcW w:w="2660" w:type="dxa"/>
            <w:vAlign w:val="center"/>
          </w:tcPr>
          <w:p w:rsidR="0057646B" w:rsidRPr="00E9254D" w:rsidRDefault="0057646B" w:rsidP="00FF7F2E">
            <w:pPr>
              <w:shd w:val="clear" w:color="auto" w:fill="FFFFFF"/>
              <w:jc w:val="center"/>
              <w:rPr>
                <w:rFonts w:ascii="Times New Roman" w:hAnsi="Times New Roman"/>
                <w:b/>
                <w:bCs/>
                <w:sz w:val="24"/>
                <w:szCs w:val="24"/>
              </w:rPr>
            </w:pPr>
            <w:r w:rsidRPr="00E9254D">
              <w:rPr>
                <w:rFonts w:ascii="Times New Roman" w:hAnsi="Times New Roman"/>
                <w:b/>
                <w:bCs/>
                <w:sz w:val="24"/>
                <w:szCs w:val="24"/>
              </w:rPr>
              <w:t>1</w:t>
            </w:r>
          </w:p>
        </w:tc>
        <w:tc>
          <w:tcPr>
            <w:tcW w:w="10206" w:type="dxa"/>
            <w:vAlign w:val="center"/>
          </w:tcPr>
          <w:p w:rsidR="0057646B" w:rsidRPr="00E9254D" w:rsidRDefault="0057646B" w:rsidP="00FF7F2E">
            <w:pPr>
              <w:shd w:val="clear" w:color="auto" w:fill="FFFFFF"/>
              <w:jc w:val="center"/>
              <w:rPr>
                <w:rFonts w:ascii="Times New Roman" w:hAnsi="Times New Roman"/>
                <w:b/>
                <w:bCs/>
                <w:sz w:val="24"/>
                <w:szCs w:val="24"/>
              </w:rPr>
            </w:pPr>
            <w:r w:rsidRPr="00E9254D">
              <w:rPr>
                <w:rFonts w:ascii="Times New Roman" w:hAnsi="Times New Roman"/>
                <w:b/>
                <w:bCs/>
                <w:sz w:val="24"/>
                <w:szCs w:val="24"/>
              </w:rPr>
              <w:t>2</w:t>
            </w:r>
          </w:p>
        </w:tc>
        <w:tc>
          <w:tcPr>
            <w:tcW w:w="1134" w:type="dxa"/>
            <w:vAlign w:val="center"/>
          </w:tcPr>
          <w:p w:rsidR="0057646B" w:rsidRPr="00E9254D" w:rsidRDefault="0057646B" w:rsidP="00FF7F2E">
            <w:pPr>
              <w:shd w:val="clear" w:color="auto" w:fill="FFFFFF"/>
              <w:jc w:val="center"/>
              <w:rPr>
                <w:rFonts w:ascii="Times New Roman" w:hAnsi="Times New Roman"/>
                <w:b/>
                <w:bCs/>
                <w:spacing w:val="-7"/>
                <w:sz w:val="24"/>
                <w:szCs w:val="24"/>
              </w:rPr>
            </w:pPr>
            <w:r w:rsidRPr="00E9254D">
              <w:rPr>
                <w:rFonts w:ascii="Times New Roman" w:hAnsi="Times New Roman"/>
                <w:b/>
                <w:bCs/>
                <w:spacing w:val="-7"/>
                <w:sz w:val="24"/>
                <w:szCs w:val="24"/>
              </w:rPr>
              <w:t>3</w:t>
            </w:r>
          </w:p>
        </w:tc>
        <w:tc>
          <w:tcPr>
            <w:tcW w:w="1843" w:type="dxa"/>
            <w:vAlign w:val="center"/>
          </w:tcPr>
          <w:p w:rsidR="0057646B" w:rsidRPr="00E9254D" w:rsidRDefault="0057646B" w:rsidP="00FF7F2E">
            <w:pPr>
              <w:shd w:val="clear" w:color="auto" w:fill="FFFFFF"/>
              <w:jc w:val="center"/>
              <w:rPr>
                <w:rFonts w:ascii="Times New Roman" w:hAnsi="Times New Roman"/>
                <w:b/>
                <w:bCs/>
                <w:spacing w:val="-2"/>
                <w:sz w:val="24"/>
                <w:szCs w:val="24"/>
              </w:rPr>
            </w:pPr>
            <w:r w:rsidRPr="00E9254D">
              <w:rPr>
                <w:rFonts w:ascii="Times New Roman" w:hAnsi="Times New Roman"/>
                <w:b/>
                <w:bCs/>
                <w:spacing w:val="-2"/>
                <w:sz w:val="24"/>
                <w:szCs w:val="24"/>
              </w:rPr>
              <w:t>4</w:t>
            </w:r>
          </w:p>
        </w:tc>
      </w:tr>
      <w:tr w:rsidR="00452B7E" w:rsidRPr="00E9254D" w:rsidTr="00B427D4">
        <w:trPr>
          <w:trHeight w:val="218"/>
        </w:trPr>
        <w:tc>
          <w:tcPr>
            <w:tcW w:w="12866" w:type="dxa"/>
            <w:gridSpan w:val="2"/>
            <w:shd w:val="clear" w:color="auto" w:fill="BFBFBF" w:themeFill="background1" w:themeFillShade="BF"/>
          </w:tcPr>
          <w:p w:rsidR="00452B7E" w:rsidRPr="00E9254D" w:rsidRDefault="002A3167" w:rsidP="009A4922">
            <w:pPr>
              <w:rPr>
                <w:rFonts w:ascii="Times New Roman" w:hAnsi="Times New Roman"/>
                <w:b/>
                <w:sz w:val="24"/>
                <w:szCs w:val="24"/>
              </w:rPr>
            </w:pPr>
            <w:r w:rsidRPr="00E9254D">
              <w:rPr>
                <w:rFonts w:ascii="Times New Roman" w:hAnsi="Times New Roman"/>
                <w:b/>
                <w:sz w:val="24"/>
                <w:szCs w:val="24"/>
              </w:rPr>
              <w:t xml:space="preserve">Раздел 1. </w:t>
            </w:r>
            <w:r w:rsidRPr="00E9254D">
              <w:rPr>
                <w:rFonts w:ascii="Times New Roman" w:hAnsi="Times New Roman"/>
                <w:b/>
                <w:bCs/>
                <w:iCs/>
                <w:sz w:val="24"/>
                <w:szCs w:val="24"/>
              </w:rPr>
              <w:t>Риторика публичного выступления.</w:t>
            </w:r>
          </w:p>
        </w:tc>
        <w:tc>
          <w:tcPr>
            <w:tcW w:w="1134" w:type="dxa"/>
            <w:shd w:val="clear" w:color="auto" w:fill="BFBFBF" w:themeFill="background1" w:themeFillShade="BF"/>
          </w:tcPr>
          <w:p w:rsidR="00452B7E" w:rsidRPr="00E9254D" w:rsidRDefault="00D810F0" w:rsidP="00831573">
            <w:pPr>
              <w:jc w:val="center"/>
              <w:rPr>
                <w:rFonts w:ascii="Times New Roman" w:hAnsi="Times New Roman"/>
                <w:b/>
                <w:sz w:val="24"/>
                <w:szCs w:val="24"/>
              </w:rPr>
            </w:pPr>
            <w:r w:rsidRPr="00E9254D">
              <w:rPr>
                <w:rFonts w:ascii="Times New Roman" w:hAnsi="Times New Roman"/>
                <w:b/>
                <w:sz w:val="24"/>
                <w:szCs w:val="24"/>
              </w:rPr>
              <w:t>12</w:t>
            </w:r>
            <w:r w:rsidR="002A3167" w:rsidRPr="00E9254D">
              <w:rPr>
                <w:rFonts w:ascii="Times New Roman" w:hAnsi="Times New Roman"/>
                <w:b/>
                <w:sz w:val="24"/>
                <w:szCs w:val="24"/>
              </w:rPr>
              <w:t>/</w:t>
            </w:r>
            <w:r w:rsidR="004F1F99" w:rsidRPr="00E9254D">
              <w:rPr>
                <w:rFonts w:ascii="Times New Roman" w:hAnsi="Times New Roman"/>
                <w:b/>
                <w:sz w:val="24"/>
                <w:szCs w:val="24"/>
              </w:rPr>
              <w:t>0/</w:t>
            </w:r>
            <w:r w:rsidRPr="00E9254D">
              <w:rPr>
                <w:rFonts w:ascii="Times New Roman" w:hAnsi="Times New Roman"/>
                <w:b/>
                <w:sz w:val="24"/>
                <w:szCs w:val="24"/>
              </w:rPr>
              <w:t>0</w:t>
            </w:r>
            <w:r w:rsidR="004F1F99" w:rsidRPr="00E9254D">
              <w:rPr>
                <w:rFonts w:ascii="Times New Roman" w:hAnsi="Times New Roman"/>
                <w:b/>
                <w:sz w:val="24"/>
                <w:szCs w:val="24"/>
              </w:rPr>
              <w:t>/0</w:t>
            </w:r>
          </w:p>
        </w:tc>
        <w:tc>
          <w:tcPr>
            <w:tcW w:w="1843" w:type="dxa"/>
            <w:shd w:val="clear" w:color="auto" w:fill="BFBFBF" w:themeFill="background1" w:themeFillShade="BF"/>
          </w:tcPr>
          <w:p w:rsidR="00452B7E" w:rsidRPr="00E9254D" w:rsidRDefault="00452B7E" w:rsidP="00831573">
            <w:pPr>
              <w:jc w:val="center"/>
              <w:rPr>
                <w:rFonts w:ascii="Times New Roman" w:hAnsi="Times New Roman"/>
                <w:sz w:val="24"/>
                <w:szCs w:val="24"/>
              </w:rPr>
            </w:pPr>
          </w:p>
        </w:tc>
      </w:tr>
      <w:tr w:rsidR="002847DC" w:rsidRPr="00E9254D" w:rsidTr="00B427D4">
        <w:trPr>
          <w:trHeight w:val="516"/>
        </w:trPr>
        <w:tc>
          <w:tcPr>
            <w:tcW w:w="2660" w:type="dxa"/>
          </w:tcPr>
          <w:p w:rsidR="002847DC" w:rsidRPr="00E9254D" w:rsidRDefault="002847DC" w:rsidP="00AC6FF5">
            <w:pPr>
              <w:pStyle w:val="a4"/>
              <w:rPr>
                <w:rFonts w:ascii="Times New Roman" w:hAnsi="Times New Roman"/>
                <w:sz w:val="24"/>
                <w:szCs w:val="24"/>
              </w:rPr>
            </w:pPr>
            <w:r w:rsidRPr="00E9254D">
              <w:rPr>
                <w:rFonts w:ascii="Times New Roman" w:hAnsi="Times New Roman"/>
                <w:sz w:val="24"/>
                <w:szCs w:val="24"/>
              </w:rPr>
              <w:t>Тема 1.1</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E9254D">
              <w:rPr>
                <w:rFonts w:ascii="Times New Roman" w:hAnsi="Times New Roman"/>
                <w:bCs/>
                <w:iCs/>
                <w:sz w:val="24"/>
                <w:szCs w:val="24"/>
              </w:rPr>
              <w:t>Родной язык как основа культурной самоидентификации личности</w:t>
            </w:r>
            <w:r w:rsidRPr="00E9254D">
              <w:rPr>
                <w:rFonts w:ascii="Times New Roman" w:hAnsi="Times New Roman"/>
                <w:b/>
                <w:bCs/>
                <w:iCs/>
                <w:sz w:val="24"/>
                <w:szCs w:val="24"/>
              </w:rPr>
              <w:t>.</w:t>
            </w:r>
          </w:p>
          <w:p w:rsidR="002847DC" w:rsidRPr="00E9254D" w:rsidRDefault="002847DC" w:rsidP="009A4922">
            <w:pPr>
              <w:pStyle w:val="a4"/>
              <w:rPr>
                <w:rFonts w:ascii="Times New Roman" w:hAnsi="Times New Roman"/>
                <w:sz w:val="24"/>
                <w:szCs w:val="24"/>
              </w:rPr>
            </w:pPr>
          </w:p>
        </w:tc>
        <w:tc>
          <w:tcPr>
            <w:tcW w:w="10206" w:type="dxa"/>
            <w:shd w:val="clear" w:color="auto" w:fill="auto"/>
          </w:tcPr>
          <w:p w:rsidR="009C50FD" w:rsidRPr="00E9254D" w:rsidRDefault="009C50FD" w:rsidP="009C50FD">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rsidR="00617DB0" w:rsidRPr="00E9254D" w:rsidRDefault="00617DB0" w:rsidP="00617DB0">
            <w:pPr>
              <w:pStyle w:val="a4"/>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2847DC" w:rsidRPr="00E9254D" w:rsidRDefault="002A3167" w:rsidP="002A3167">
            <w:pPr>
              <w:pStyle w:val="a4"/>
              <w:jc w:val="both"/>
              <w:rPr>
                <w:rFonts w:ascii="Times New Roman" w:hAnsi="Times New Roman"/>
                <w:b/>
                <w:sz w:val="24"/>
                <w:szCs w:val="24"/>
              </w:rPr>
            </w:pPr>
            <w:r w:rsidRPr="00E9254D">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rsidR="002847DC" w:rsidRPr="00E9254D" w:rsidRDefault="002A3167" w:rsidP="009B0BC2">
            <w:pPr>
              <w:jc w:val="center"/>
              <w:rPr>
                <w:rFonts w:ascii="Times New Roman" w:hAnsi="Times New Roman"/>
                <w:sz w:val="24"/>
                <w:szCs w:val="24"/>
              </w:rPr>
            </w:pPr>
            <w:r w:rsidRPr="00E9254D">
              <w:rPr>
                <w:rFonts w:ascii="Times New Roman" w:hAnsi="Times New Roman"/>
                <w:sz w:val="24"/>
                <w:szCs w:val="24"/>
              </w:rPr>
              <w:t>2</w:t>
            </w:r>
          </w:p>
        </w:tc>
        <w:tc>
          <w:tcPr>
            <w:tcW w:w="1843" w:type="dxa"/>
            <w:vAlign w:val="center"/>
          </w:tcPr>
          <w:p w:rsidR="002847DC" w:rsidRPr="00E9254D" w:rsidRDefault="002847DC" w:rsidP="009B0BC2">
            <w:pPr>
              <w:jc w:val="center"/>
              <w:rPr>
                <w:rFonts w:ascii="Times New Roman" w:hAnsi="Times New Roman"/>
                <w:sz w:val="24"/>
                <w:szCs w:val="24"/>
              </w:rPr>
            </w:pPr>
          </w:p>
          <w:p w:rsidR="00AC2CA9" w:rsidRPr="00E9254D" w:rsidRDefault="00AC2CA9" w:rsidP="009B0BC2">
            <w:pPr>
              <w:jc w:val="center"/>
              <w:rPr>
                <w:rFonts w:ascii="Times New Roman" w:hAnsi="Times New Roman"/>
                <w:bCs/>
                <w:sz w:val="24"/>
                <w:szCs w:val="24"/>
              </w:rPr>
            </w:pPr>
          </w:p>
          <w:p w:rsidR="002847DC" w:rsidRPr="00E9254D" w:rsidRDefault="00385764"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354D5" w:rsidRPr="00E9254D" w:rsidTr="00B427D4">
        <w:trPr>
          <w:trHeight w:val="516"/>
        </w:trPr>
        <w:tc>
          <w:tcPr>
            <w:tcW w:w="2660" w:type="dxa"/>
          </w:tcPr>
          <w:p w:rsidR="008354D5" w:rsidRPr="00E9254D" w:rsidRDefault="00D03446" w:rsidP="00AC6FF5">
            <w:pPr>
              <w:pStyle w:val="a4"/>
              <w:rPr>
                <w:rFonts w:ascii="Times New Roman" w:hAnsi="Times New Roman"/>
                <w:sz w:val="24"/>
                <w:szCs w:val="24"/>
              </w:rPr>
            </w:pPr>
            <w:r w:rsidRPr="00E9254D">
              <w:rPr>
                <w:rFonts w:ascii="Times New Roman" w:hAnsi="Times New Roman"/>
                <w:sz w:val="24"/>
                <w:szCs w:val="24"/>
              </w:rPr>
              <w:t>Тема 1.2</w:t>
            </w:r>
          </w:p>
          <w:p w:rsidR="008354D5" w:rsidRPr="00E9254D" w:rsidRDefault="002A3167" w:rsidP="00AC6FF5">
            <w:pPr>
              <w:pStyle w:val="a4"/>
              <w:rPr>
                <w:rFonts w:ascii="Times New Roman" w:hAnsi="Times New Roman"/>
                <w:sz w:val="24"/>
                <w:szCs w:val="24"/>
              </w:rPr>
            </w:pPr>
            <w:r w:rsidRPr="00E9254D">
              <w:rPr>
                <w:rFonts w:ascii="Times New Roman" w:hAnsi="Times New Roman"/>
                <w:bCs/>
                <w:iCs/>
                <w:sz w:val="24"/>
                <w:szCs w:val="24"/>
              </w:rPr>
              <w:t>Риторика как наука и искусство. Риторический канон в истории и современности</w:t>
            </w:r>
            <w:r w:rsidRPr="00E9254D">
              <w:rPr>
                <w:rFonts w:ascii="Times New Roman" w:hAnsi="Times New Roman"/>
                <w:iCs/>
                <w:sz w:val="24"/>
                <w:szCs w:val="24"/>
              </w:rPr>
              <w:t>.</w:t>
            </w:r>
          </w:p>
        </w:tc>
        <w:tc>
          <w:tcPr>
            <w:tcW w:w="10206" w:type="dxa"/>
            <w:shd w:val="clear" w:color="auto" w:fill="auto"/>
          </w:tcPr>
          <w:p w:rsidR="008354D5" w:rsidRPr="00E9254D" w:rsidRDefault="008354D5" w:rsidP="00831573">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 xml:space="preserve">Риторика – наука об эффективной, убедительной, грамотной и выразительной речи. </w:t>
            </w:r>
            <w:proofErr w:type="spellStart"/>
            <w:r w:rsidRPr="00E9254D">
              <w:rPr>
                <w:rFonts w:ascii="Times New Roman" w:hAnsi="Times New Roman"/>
                <w:iCs/>
                <w:sz w:val="24"/>
                <w:szCs w:val="24"/>
              </w:rPr>
              <w:t>Востребованность</w:t>
            </w:r>
            <w:proofErr w:type="spellEnd"/>
            <w:r w:rsidRPr="00E9254D">
              <w:rPr>
                <w:rFonts w:ascii="Times New Roman" w:hAnsi="Times New Roman"/>
                <w:iCs/>
                <w:sz w:val="24"/>
                <w:szCs w:val="24"/>
              </w:rPr>
              <w:t xml:space="preserve"> риторических навыков в наши дни. </w:t>
            </w:r>
          </w:p>
          <w:p w:rsidR="002A3167" w:rsidRPr="00E9254D"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Необходимость риторической грамотности в профессиональной деятельности.</w:t>
            </w:r>
          </w:p>
          <w:p w:rsidR="008354D5" w:rsidRPr="00E9254D" w:rsidRDefault="002A3167" w:rsidP="002A3167">
            <w:pPr>
              <w:pStyle w:val="a4"/>
              <w:jc w:val="both"/>
              <w:rPr>
                <w:rFonts w:ascii="Times New Roman" w:hAnsi="Times New Roman"/>
                <w:b/>
                <w:sz w:val="24"/>
                <w:szCs w:val="24"/>
              </w:rPr>
            </w:pPr>
            <w:r w:rsidRPr="00E9254D">
              <w:rPr>
                <w:rFonts w:ascii="Times New Roman" w:hAnsi="Times New Roman"/>
                <w:iCs/>
                <w:sz w:val="24"/>
                <w:szCs w:val="24"/>
              </w:rPr>
              <w:t>Риторический канон – правила создания устного/ письменного высказывания. Пять частей риторического канона.</w:t>
            </w:r>
          </w:p>
        </w:tc>
        <w:tc>
          <w:tcPr>
            <w:tcW w:w="1134" w:type="dxa"/>
            <w:vAlign w:val="center"/>
          </w:tcPr>
          <w:p w:rsidR="008354D5" w:rsidRPr="00E9254D" w:rsidRDefault="008354D5" w:rsidP="009B0BC2">
            <w:pPr>
              <w:pStyle w:val="a4"/>
              <w:jc w:val="center"/>
              <w:rPr>
                <w:rFonts w:ascii="Times New Roman" w:hAnsi="Times New Roman"/>
                <w:sz w:val="24"/>
                <w:szCs w:val="24"/>
              </w:rPr>
            </w:pPr>
            <w:r w:rsidRPr="00E9254D">
              <w:rPr>
                <w:rFonts w:ascii="Times New Roman" w:hAnsi="Times New Roman"/>
                <w:sz w:val="24"/>
                <w:szCs w:val="24"/>
              </w:rPr>
              <w:t>2</w:t>
            </w:r>
          </w:p>
        </w:tc>
        <w:tc>
          <w:tcPr>
            <w:tcW w:w="1843" w:type="dxa"/>
            <w:vAlign w:val="center"/>
          </w:tcPr>
          <w:p w:rsidR="008354D5" w:rsidRPr="00E9254D" w:rsidRDefault="00385764" w:rsidP="008D00D9">
            <w:pPr>
              <w:pStyle w:val="a4"/>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C61957" w:rsidRPr="00E9254D" w:rsidTr="00B427D4">
        <w:trPr>
          <w:trHeight w:val="516"/>
        </w:trPr>
        <w:tc>
          <w:tcPr>
            <w:tcW w:w="2660" w:type="dxa"/>
          </w:tcPr>
          <w:p w:rsidR="00C61957" w:rsidRPr="00E9254D"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1.3 Риторический канон. Изобретение идей.</w:t>
            </w:r>
            <w:r w:rsidR="00E9254D" w:rsidRPr="00E9254D">
              <w:rPr>
                <w:rFonts w:ascii="Times New Roman" w:hAnsi="Times New Roman"/>
                <w:iCs/>
                <w:sz w:val="24"/>
                <w:szCs w:val="24"/>
              </w:rPr>
              <w:t xml:space="preserve"> </w:t>
            </w:r>
            <w:r w:rsidRPr="00E9254D">
              <w:rPr>
                <w:rFonts w:ascii="Times New Roman" w:hAnsi="Times New Roman"/>
                <w:iCs/>
                <w:sz w:val="24"/>
                <w:szCs w:val="24"/>
              </w:rPr>
              <w:t>Расположение идей.</w:t>
            </w:r>
          </w:p>
        </w:tc>
        <w:tc>
          <w:tcPr>
            <w:tcW w:w="10206" w:type="dxa"/>
            <w:shd w:val="clear" w:color="auto" w:fill="auto"/>
          </w:tcPr>
          <w:p w:rsidR="00DE5AED" w:rsidRPr="00E9254D" w:rsidRDefault="00DE5AED" w:rsidP="00DE5AED">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C61957" w:rsidRPr="00E9254D"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sidRPr="00E9254D">
              <w:rPr>
                <w:rFonts w:ascii="Times New Roman" w:hAnsi="Times New Roman"/>
                <w:iCs/>
                <w:sz w:val="24"/>
                <w:szCs w:val="24"/>
              </w:rPr>
              <w:t>Топос</w:t>
            </w:r>
            <w:proofErr w:type="spellEnd"/>
            <w:r w:rsidRPr="00E9254D">
              <w:rPr>
                <w:rFonts w:ascii="Times New Roman" w:hAnsi="Times New Roman"/>
                <w:iCs/>
                <w:sz w:val="24"/>
                <w:szCs w:val="24"/>
              </w:rPr>
              <w:t xml:space="preserve"> как тематический образец развития идеи высказывания. Виды </w:t>
            </w:r>
            <w:proofErr w:type="spellStart"/>
            <w:r w:rsidRPr="00E9254D">
              <w:rPr>
                <w:rFonts w:ascii="Times New Roman" w:hAnsi="Times New Roman"/>
                <w:iCs/>
                <w:sz w:val="24"/>
                <w:szCs w:val="24"/>
              </w:rPr>
              <w:t>топосов</w:t>
            </w:r>
            <w:proofErr w:type="spellEnd"/>
            <w:r w:rsidRPr="00E9254D">
              <w:rPr>
                <w:rFonts w:ascii="Times New Roman" w:hAnsi="Times New Roman"/>
                <w:iCs/>
                <w:sz w:val="24"/>
                <w:szCs w:val="24"/>
              </w:rPr>
              <w:t>. Хрия как образец построения публицистической речи. Учет фактора адресата при создании плана высказывания. Виды доказательств.</w:t>
            </w:r>
          </w:p>
        </w:tc>
        <w:tc>
          <w:tcPr>
            <w:tcW w:w="1134" w:type="dxa"/>
            <w:vAlign w:val="center"/>
          </w:tcPr>
          <w:p w:rsidR="00C61957" w:rsidRPr="00E9254D" w:rsidRDefault="00C61957" w:rsidP="00C61957">
            <w:pPr>
              <w:pStyle w:val="a4"/>
              <w:jc w:val="center"/>
              <w:rPr>
                <w:rFonts w:ascii="Times New Roman" w:hAnsi="Times New Roman"/>
                <w:sz w:val="24"/>
                <w:szCs w:val="24"/>
              </w:rPr>
            </w:pPr>
            <w:r w:rsidRPr="00E9254D">
              <w:rPr>
                <w:rFonts w:ascii="Times New Roman" w:hAnsi="Times New Roman"/>
                <w:sz w:val="24"/>
                <w:szCs w:val="24"/>
              </w:rPr>
              <w:t>2</w:t>
            </w:r>
          </w:p>
        </w:tc>
        <w:tc>
          <w:tcPr>
            <w:tcW w:w="1843" w:type="dxa"/>
          </w:tcPr>
          <w:p w:rsidR="00C61957" w:rsidRPr="00E9254D" w:rsidRDefault="00C61957"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1.4</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Риторический канон. Особенности словесного украшения речи.</w:t>
            </w:r>
          </w:p>
        </w:tc>
        <w:tc>
          <w:tcPr>
            <w:tcW w:w="10206" w:type="dxa"/>
            <w:shd w:val="clear" w:color="auto" w:fill="auto"/>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jc w:val="both"/>
              <w:rPr>
                <w:rFonts w:ascii="Times New Roman" w:hAnsi="Times New Roman"/>
                <w:b/>
                <w:sz w:val="24"/>
                <w:szCs w:val="24"/>
              </w:rPr>
            </w:pPr>
            <w:r w:rsidRPr="00E9254D">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p>
        </w:tc>
        <w:tc>
          <w:tcPr>
            <w:tcW w:w="1134" w:type="dxa"/>
            <w:vAlign w:val="center"/>
          </w:tcPr>
          <w:p w:rsidR="008D00D9" w:rsidRPr="00E9254D" w:rsidRDefault="008D00D9" w:rsidP="008D00D9">
            <w:pPr>
              <w:pStyle w:val="a4"/>
              <w:jc w:val="center"/>
              <w:rPr>
                <w:rFonts w:ascii="Times New Roman" w:hAnsi="Times New Roman"/>
                <w:sz w:val="24"/>
                <w:szCs w:val="24"/>
              </w:rPr>
            </w:pPr>
            <w:r w:rsidRPr="00E9254D">
              <w:rPr>
                <w:rFonts w:ascii="Times New Roman" w:hAnsi="Times New Roman"/>
                <w:sz w:val="24"/>
                <w:szCs w:val="24"/>
              </w:rPr>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1.5</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 xml:space="preserve">Риторический канон. </w:t>
            </w:r>
            <w:r w:rsidRPr="00E9254D">
              <w:rPr>
                <w:rFonts w:ascii="Times New Roman" w:hAnsi="Times New Roman"/>
                <w:iCs/>
                <w:sz w:val="24"/>
                <w:szCs w:val="24"/>
              </w:rPr>
              <w:lastRenderedPageBreak/>
              <w:t>Как подготовиться к произнесению речи перед аудиторией?</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Использование модуляций тембра, громкости, интонаций, мимики и жестов для </w:t>
            </w:r>
            <w:r w:rsidRPr="00E9254D">
              <w:rPr>
                <w:rFonts w:ascii="Times New Roman" w:hAnsi="Times New Roman"/>
                <w:iCs/>
                <w:sz w:val="24"/>
                <w:szCs w:val="24"/>
              </w:rPr>
              <w:lastRenderedPageBreak/>
              <w:t>эмоционального воздействия на аудиторию. Вербальное и невербальное поведение оратора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Как понять самому и быть понятым окружающим? Техника запоминания текста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Тренинг-игра с целью выявления лакун понимания чужого высказывания и формирования</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умения формулировать точные вопросы к собеседнику. Виды вопросов к собеседнику</w:t>
            </w:r>
          </w:p>
        </w:tc>
        <w:tc>
          <w:tcPr>
            <w:tcW w:w="1134" w:type="dxa"/>
            <w:vAlign w:val="center"/>
          </w:tcPr>
          <w:p w:rsidR="008D00D9" w:rsidRPr="00E9254D" w:rsidRDefault="008D00D9" w:rsidP="008D00D9">
            <w:pPr>
              <w:pStyle w:val="a4"/>
              <w:jc w:val="center"/>
              <w:rPr>
                <w:rFonts w:ascii="Times New Roman" w:hAnsi="Times New Roman"/>
                <w:sz w:val="24"/>
                <w:szCs w:val="24"/>
              </w:rPr>
            </w:pPr>
            <w:r w:rsidRPr="00E9254D">
              <w:rPr>
                <w:rFonts w:ascii="Times New Roman" w:hAnsi="Times New Roman"/>
                <w:sz w:val="24"/>
                <w:szCs w:val="24"/>
              </w:rPr>
              <w:lastRenderedPageBreak/>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8D00D9" w:rsidRPr="00E9254D" w:rsidTr="00B427D4">
        <w:trPr>
          <w:trHeight w:val="516"/>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lastRenderedPageBreak/>
              <w:t xml:space="preserve">Тема 1.6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Публичное выступление.</w:t>
            </w:r>
          </w:p>
        </w:tc>
        <w:tc>
          <w:tcPr>
            <w:tcW w:w="10206" w:type="dxa"/>
            <w:shd w:val="clear" w:color="auto" w:fill="auto"/>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jc w:val="both"/>
              <w:rPr>
                <w:rFonts w:ascii="Times New Roman" w:hAnsi="Times New Roman"/>
                <w:b/>
                <w:sz w:val="24"/>
                <w:szCs w:val="24"/>
              </w:rPr>
            </w:pPr>
            <w:r w:rsidRPr="00E9254D">
              <w:rPr>
                <w:rFonts w:ascii="Times New Roman" w:hAnsi="Times New Roman"/>
                <w:iCs/>
                <w:sz w:val="24"/>
                <w:szCs w:val="24"/>
              </w:rPr>
              <w:t xml:space="preserve">Исполнение публичного выступления. Выступление студентов с подготовленными речами, анализ и обсуждение </w:t>
            </w:r>
            <w:proofErr w:type="spellStart"/>
            <w:r w:rsidRPr="00E9254D">
              <w:rPr>
                <w:rFonts w:ascii="Times New Roman" w:hAnsi="Times New Roman"/>
                <w:iCs/>
                <w:sz w:val="24"/>
                <w:szCs w:val="24"/>
              </w:rPr>
              <w:t>выступлений</w:t>
            </w:r>
            <w:proofErr w:type="gramStart"/>
            <w:r w:rsidRPr="00E9254D">
              <w:rPr>
                <w:rFonts w:ascii="Times New Roman" w:hAnsi="Times New Roman"/>
                <w:iCs/>
                <w:sz w:val="24"/>
                <w:szCs w:val="24"/>
              </w:rPr>
              <w:t>.Д</w:t>
            </w:r>
            <w:proofErr w:type="gramEnd"/>
            <w:r w:rsidRPr="00E9254D">
              <w:rPr>
                <w:rFonts w:ascii="Times New Roman" w:hAnsi="Times New Roman"/>
                <w:iCs/>
                <w:sz w:val="24"/>
                <w:szCs w:val="24"/>
              </w:rPr>
              <w:t>еловая</w:t>
            </w:r>
            <w:proofErr w:type="spellEnd"/>
            <w:r w:rsidRPr="00E9254D">
              <w:rPr>
                <w:rFonts w:ascii="Times New Roman" w:hAnsi="Times New Roman"/>
                <w:iCs/>
                <w:sz w:val="24"/>
                <w:szCs w:val="24"/>
              </w:rPr>
              <w:t xml:space="preserve"> игра.</w:t>
            </w:r>
          </w:p>
        </w:tc>
        <w:tc>
          <w:tcPr>
            <w:tcW w:w="1134" w:type="dxa"/>
            <w:vAlign w:val="center"/>
          </w:tcPr>
          <w:p w:rsidR="008D00D9" w:rsidRPr="00E9254D" w:rsidRDefault="008D00D9" w:rsidP="008D00D9">
            <w:pPr>
              <w:pStyle w:val="a4"/>
              <w:jc w:val="center"/>
              <w:rPr>
                <w:rFonts w:ascii="Times New Roman" w:hAnsi="Times New Roman"/>
                <w:sz w:val="24"/>
                <w:szCs w:val="24"/>
              </w:rPr>
            </w:pPr>
            <w:r w:rsidRPr="00E9254D">
              <w:rPr>
                <w:rFonts w:ascii="Times New Roman" w:hAnsi="Times New Roman"/>
                <w:sz w:val="24"/>
                <w:szCs w:val="24"/>
              </w:rPr>
              <w:t>2</w:t>
            </w:r>
          </w:p>
        </w:tc>
        <w:tc>
          <w:tcPr>
            <w:tcW w:w="1843" w:type="dxa"/>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tc>
      </w:tr>
      <w:tr w:rsidR="002A3167" w:rsidRPr="00E9254D" w:rsidTr="00B427D4">
        <w:trPr>
          <w:trHeight w:val="210"/>
        </w:trPr>
        <w:tc>
          <w:tcPr>
            <w:tcW w:w="12866" w:type="dxa"/>
            <w:gridSpan w:val="2"/>
            <w:shd w:val="clear" w:color="auto" w:fill="BFBFBF" w:themeFill="background1" w:themeFillShade="BF"/>
          </w:tcPr>
          <w:p w:rsidR="002A3167" w:rsidRPr="00E9254D" w:rsidRDefault="002A20DE" w:rsidP="002A3167">
            <w:pPr>
              <w:rPr>
                <w:rFonts w:ascii="Times New Roman" w:hAnsi="Times New Roman"/>
                <w:b/>
                <w:sz w:val="24"/>
                <w:szCs w:val="24"/>
              </w:rPr>
            </w:pPr>
            <w:r w:rsidRPr="00E9254D">
              <w:rPr>
                <w:rFonts w:ascii="Times New Roman" w:hAnsi="Times New Roman"/>
                <w:b/>
                <w:sz w:val="24"/>
                <w:szCs w:val="24"/>
              </w:rPr>
              <w:t xml:space="preserve">Раздел 2. </w:t>
            </w:r>
            <w:r w:rsidR="00C61957" w:rsidRPr="00E9254D">
              <w:rPr>
                <w:rFonts w:ascii="Times New Roman" w:hAnsi="Times New Roman"/>
                <w:b/>
                <w:bCs/>
                <w:iCs/>
                <w:sz w:val="24"/>
                <w:szCs w:val="24"/>
              </w:rPr>
              <w:t>Деловой русский язык.</w:t>
            </w:r>
          </w:p>
        </w:tc>
        <w:tc>
          <w:tcPr>
            <w:tcW w:w="1134" w:type="dxa"/>
            <w:shd w:val="clear" w:color="auto" w:fill="BFBFBF" w:themeFill="background1" w:themeFillShade="BF"/>
          </w:tcPr>
          <w:p w:rsidR="002A3167" w:rsidRPr="00E9254D" w:rsidRDefault="00D810F0" w:rsidP="002A3167">
            <w:pPr>
              <w:jc w:val="center"/>
              <w:rPr>
                <w:rFonts w:ascii="Times New Roman" w:hAnsi="Times New Roman"/>
                <w:b/>
                <w:sz w:val="24"/>
                <w:szCs w:val="24"/>
              </w:rPr>
            </w:pPr>
            <w:r w:rsidRPr="00E9254D">
              <w:rPr>
                <w:rFonts w:ascii="Times New Roman" w:hAnsi="Times New Roman"/>
                <w:b/>
                <w:sz w:val="24"/>
                <w:szCs w:val="24"/>
              </w:rPr>
              <w:t>8</w:t>
            </w:r>
            <w:r w:rsidR="00C61957" w:rsidRPr="00E9254D">
              <w:rPr>
                <w:rFonts w:ascii="Times New Roman" w:hAnsi="Times New Roman"/>
                <w:b/>
                <w:sz w:val="24"/>
                <w:szCs w:val="24"/>
              </w:rPr>
              <w:t>/</w:t>
            </w:r>
            <w:r w:rsidRPr="00E9254D">
              <w:rPr>
                <w:rFonts w:ascii="Times New Roman" w:hAnsi="Times New Roman"/>
                <w:b/>
                <w:sz w:val="24"/>
                <w:szCs w:val="24"/>
              </w:rPr>
              <w:t>4</w:t>
            </w:r>
            <w:r w:rsidR="00B427D4" w:rsidRPr="00E9254D">
              <w:rPr>
                <w:rFonts w:ascii="Times New Roman" w:hAnsi="Times New Roman"/>
                <w:b/>
                <w:sz w:val="24"/>
                <w:szCs w:val="24"/>
              </w:rPr>
              <w:t>/</w:t>
            </w:r>
            <w:r w:rsidRPr="00E9254D">
              <w:rPr>
                <w:rFonts w:ascii="Times New Roman" w:hAnsi="Times New Roman"/>
                <w:b/>
                <w:sz w:val="24"/>
                <w:szCs w:val="24"/>
              </w:rPr>
              <w:t>0/0</w:t>
            </w:r>
          </w:p>
        </w:tc>
        <w:tc>
          <w:tcPr>
            <w:tcW w:w="1843" w:type="dxa"/>
            <w:shd w:val="clear" w:color="auto" w:fill="BFBFBF" w:themeFill="background1" w:themeFillShade="BF"/>
          </w:tcPr>
          <w:p w:rsidR="002A3167" w:rsidRPr="00E9254D" w:rsidRDefault="002A3167" w:rsidP="002A3167">
            <w:pPr>
              <w:jc w:val="center"/>
              <w:rPr>
                <w:rFonts w:ascii="Times New Roman" w:hAnsi="Times New Roman"/>
                <w:sz w:val="24"/>
                <w:szCs w:val="24"/>
              </w:rPr>
            </w:pPr>
          </w:p>
        </w:tc>
      </w:tr>
      <w:tr w:rsidR="007129AA" w:rsidRPr="00E9254D" w:rsidTr="00B427D4">
        <w:trPr>
          <w:trHeight w:val="278"/>
        </w:trPr>
        <w:tc>
          <w:tcPr>
            <w:tcW w:w="2660" w:type="dxa"/>
            <w:vMerge w:val="restart"/>
          </w:tcPr>
          <w:p w:rsidR="007129AA" w:rsidRPr="00E9254D" w:rsidRDefault="007129AA" w:rsidP="002A3167">
            <w:pPr>
              <w:pStyle w:val="a4"/>
              <w:rPr>
                <w:rFonts w:ascii="Times New Roman" w:hAnsi="Times New Roman"/>
                <w:sz w:val="24"/>
                <w:szCs w:val="24"/>
              </w:rPr>
            </w:pPr>
            <w:r w:rsidRPr="00E9254D">
              <w:rPr>
                <w:rFonts w:ascii="Times New Roman" w:hAnsi="Times New Roman"/>
                <w:sz w:val="24"/>
                <w:szCs w:val="24"/>
              </w:rPr>
              <w:t>Тема 2.1</w:t>
            </w:r>
          </w:p>
          <w:p w:rsidR="007129AA" w:rsidRPr="00E9254D"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bCs/>
                <w:iCs/>
                <w:sz w:val="24"/>
                <w:szCs w:val="24"/>
              </w:rPr>
              <w:t xml:space="preserve">Признаки и принципы делового общения. </w:t>
            </w:r>
          </w:p>
          <w:p w:rsidR="007129AA" w:rsidRPr="00E9254D" w:rsidRDefault="007129AA" w:rsidP="002A3167">
            <w:pPr>
              <w:pStyle w:val="a4"/>
              <w:rPr>
                <w:rFonts w:ascii="Times New Roman" w:hAnsi="Times New Roman"/>
                <w:sz w:val="24"/>
                <w:szCs w:val="24"/>
              </w:rPr>
            </w:pPr>
          </w:p>
        </w:tc>
        <w:tc>
          <w:tcPr>
            <w:tcW w:w="10206" w:type="dxa"/>
          </w:tcPr>
          <w:p w:rsidR="007129AA" w:rsidRPr="00E9254D" w:rsidRDefault="007129AA" w:rsidP="002A3167">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p>
          <w:p w:rsidR="007129AA" w:rsidRPr="00E9254D" w:rsidRDefault="007129AA" w:rsidP="002A3167">
            <w:pPr>
              <w:pStyle w:val="a4"/>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7129AA" w:rsidRPr="00E9254D" w:rsidRDefault="007129AA" w:rsidP="002A3167">
            <w:pPr>
              <w:jc w:val="both"/>
              <w:rPr>
                <w:rFonts w:ascii="Times New Roman" w:hAnsi="Times New Roman"/>
                <w:sz w:val="24"/>
                <w:szCs w:val="24"/>
              </w:rPr>
            </w:pPr>
            <w:r w:rsidRPr="00E9254D">
              <w:rPr>
                <w:rFonts w:ascii="Times New Roman" w:hAnsi="Times New Roman"/>
                <w:iCs/>
                <w:sz w:val="24"/>
                <w:szCs w:val="24"/>
              </w:rPr>
              <w:t>Понятие о деловом общении. Основные признаки деловой коммуникации (</w:t>
            </w:r>
            <w:proofErr w:type="spellStart"/>
            <w:r w:rsidRPr="00E9254D">
              <w:rPr>
                <w:rFonts w:ascii="Times New Roman" w:hAnsi="Times New Roman"/>
                <w:iCs/>
                <w:sz w:val="24"/>
                <w:szCs w:val="24"/>
              </w:rPr>
              <w:t>регламентированность</w:t>
            </w:r>
            <w:proofErr w:type="spellEnd"/>
            <w:r w:rsidRPr="00E9254D">
              <w:rPr>
                <w:rFonts w:ascii="Times New Roman" w:hAnsi="Times New Roman"/>
                <w:iCs/>
                <w:sz w:val="24"/>
                <w:szCs w:val="24"/>
              </w:rPr>
              <w:t xml:space="preserve">, целенаправленность, результативность, функционально-ролевой характер, позиционная </w:t>
            </w:r>
            <w:proofErr w:type="spellStart"/>
            <w:r w:rsidRPr="00E9254D">
              <w:rPr>
                <w:rFonts w:ascii="Times New Roman" w:hAnsi="Times New Roman"/>
                <w:iCs/>
                <w:sz w:val="24"/>
                <w:szCs w:val="24"/>
              </w:rPr>
              <w:t>оформленность</w:t>
            </w:r>
            <w:proofErr w:type="spellEnd"/>
            <w:r w:rsidRPr="00E9254D">
              <w:rPr>
                <w:rFonts w:ascii="Times New Roman" w:hAnsi="Times New Roman"/>
                <w:iCs/>
                <w:sz w:val="24"/>
                <w:szCs w:val="24"/>
              </w:rPr>
              <w:t xml:space="preserve">). Принципы делового общения (субординация, уважение ко всем участникам, концентрация на деле, контроль над эмоциями, умение отделять деловые отношения от </w:t>
            </w:r>
            <w:proofErr w:type="gramStart"/>
            <w:r w:rsidRPr="00E9254D">
              <w:rPr>
                <w:rFonts w:ascii="Times New Roman" w:hAnsi="Times New Roman"/>
                <w:iCs/>
                <w:sz w:val="24"/>
                <w:szCs w:val="24"/>
              </w:rPr>
              <w:t>личных</w:t>
            </w:r>
            <w:proofErr w:type="gramEnd"/>
            <w:r w:rsidRPr="00E9254D">
              <w:rPr>
                <w:rFonts w:ascii="Times New Roman" w:hAnsi="Times New Roman"/>
                <w:iCs/>
                <w:sz w:val="24"/>
                <w:szCs w:val="24"/>
              </w:rPr>
              <w:t>). Письменное и устное деловое общение. Этикет в устном деловом общении: телефонный разговор</w:t>
            </w:r>
          </w:p>
        </w:tc>
        <w:tc>
          <w:tcPr>
            <w:tcW w:w="1134" w:type="dxa"/>
            <w:vAlign w:val="center"/>
          </w:tcPr>
          <w:p w:rsidR="007129AA" w:rsidRPr="00E9254D" w:rsidRDefault="007129AA" w:rsidP="002A3167">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7129AA" w:rsidRPr="00E9254D" w:rsidRDefault="007129AA" w:rsidP="002A3167">
            <w:pPr>
              <w:jc w:val="center"/>
              <w:rPr>
                <w:rFonts w:ascii="Times New Roman" w:hAnsi="Times New Roman"/>
                <w:bCs/>
                <w:sz w:val="24"/>
                <w:szCs w:val="24"/>
              </w:rPr>
            </w:pPr>
            <w:r w:rsidRPr="00E9254D">
              <w:rPr>
                <w:rFonts w:ascii="Times New Roman" w:hAnsi="Times New Roman"/>
                <w:sz w:val="24"/>
                <w:szCs w:val="24"/>
              </w:rPr>
              <w:t xml:space="preserve">ОК5 - </w:t>
            </w:r>
            <w:r w:rsidRPr="00E9254D">
              <w:rPr>
                <w:rFonts w:ascii="Times New Roman" w:hAnsi="Times New Roman"/>
                <w:iCs/>
                <w:sz w:val="24"/>
                <w:szCs w:val="24"/>
              </w:rPr>
              <w:t xml:space="preserve">ЛР07, </w:t>
            </w:r>
          </w:p>
          <w:p w:rsidR="00DA2FC0" w:rsidRPr="00E9254D" w:rsidRDefault="00DA2FC0" w:rsidP="008D00D9">
            <w:pPr>
              <w:jc w:val="center"/>
              <w:rPr>
                <w:rFonts w:ascii="Times New Roman" w:hAnsi="Times New Roman"/>
                <w:sz w:val="24"/>
                <w:szCs w:val="24"/>
              </w:rPr>
            </w:pPr>
            <w:r w:rsidRPr="00E9254D">
              <w:rPr>
                <w:rFonts w:ascii="Times New Roman" w:hAnsi="Times New Roman"/>
                <w:bCs/>
                <w:sz w:val="24"/>
                <w:szCs w:val="24"/>
              </w:rPr>
              <w:t xml:space="preserve">ПК. </w:t>
            </w:r>
            <w:r w:rsidR="008D00D9" w:rsidRPr="00E9254D">
              <w:rPr>
                <w:rFonts w:ascii="Times New Roman" w:hAnsi="Times New Roman"/>
                <w:bCs/>
                <w:sz w:val="24"/>
                <w:szCs w:val="24"/>
              </w:rPr>
              <w:t>1.2</w:t>
            </w:r>
          </w:p>
        </w:tc>
      </w:tr>
      <w:tr w:rsidR="007129AA" w:rsidRPr="00E9254D" w:rsidTr="00B427D4">
        <w:trPr>
          <w:trHeight w:val="278"/>
        </w:trPr>
        <w:tc>
          <w:tcPr>
            <w:tcW w:w="2660" w:type="dxa"/>
            <w:vMerge/>
          </w:tcPr>
          <w:p w:rsidR="007129AA" w:rsidRPr="00E9254D" w:rsidRDefault="007129AA" w:rsidP="002A3167">
            <w:pPr>
              <w:pStyle w:val="a4"/>
              <w:rPr>
                <w:rFonts w:ascii="Times New Roman" w:hAnsi="Times New Roman"/>
                <w:b/>
                <w:sz w:val="24"/>
                <w:szCs w:val="24"/>
              </w:rPr>
            </w:pPr>
          </w:p>
        </w:tc>
        <w:tc>
          <w:tcPr>
            <w:tcW w:w="10206" w:type="dxa"/>
            <w:tcBorders>
              <w:bottom w:val="single" w:sz="4" w:space="0" w:color="000000"/>
            </w:tcBorders>
          </w:tcPr>
          <w:p w:rsidR="007129AA" w:rsidRPr="00E9254D" w:rsidRDefault="007129AA" w:rsidP="007129AA">
            <w:pPr>
              <w:pStyle w:val="a4"/>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7129AA" w:rsidRPr="00E9254D" w:rsidRDefault="007129AA" w:rsidP="002A3167">
            <w:pPr>
              <w:jc w:val="both"/>
              <w:rPr>
                <w:rFonts w:ascii="Times New Roman" w:hAnsi="Times New Roman"/>
                <w:sz w:val="24"/>
                <w:szCs w:val="24"/>
              </w:rPr>
            </w:pPr>
            <w:r w:rsidRPr="00E9254D">
              <w:rPr>
                <w:rFonts w:ascii="Times New Roman" w:hAnsi="Times New Roman"/>
                <w:bCs/>
                <w:iCs/>
                <w:sz w:val="24"/>
                <w:szCs w:val="24"/>
              </w:rPr>
              <w:t xml:space="preserve">Устная и </w:t>
            </w:r>
            <w:r w:rsidR="004F1F99" w:rsidRPr="00E9254D">
              <w:rPr>
                <w:rFonts w:ascii="Times New Roman" w:hAnsi="Times New Roman"/>
                <w:bCs/>
                <w:iCs/>
                <w:sz w:val="24"/>
                <w:szCs w:val="24"/>
              </w:rPr>
              <w:t>письменная деловая коммуникация в медицинской сфере.</w:t>
            </w:r>
          </w:p>
        </w:tc>
        <w:tc>
          <w:tcPr>
            <w:tcW w:w="1134" w:type="dxa"/>
            <w:vAlign w:val="center"/>
          </w:tcPr>
          <w:p w:rsidR="007129AA" w:rsidRPr="00E9254D" w:rsidRDefault="007129AA" w:rsidP="002A3167">
            <w:pPr>
              <w:jc w:val="center"/>
              <w:rPr>
                <w:rFonts w:ascii="Times New Roman" w:hAnsi="Times New Roman"/>
                <w:sz w:val="24"/>
                <w:szCs w:val="24"/>
              </w:rPr>
            </w:pPr>
            <w:r w:rsidRPr="00E9254D">
              <w:rPr>
                <w:rFonts w:ascii="Times New Roman" w:hAnsi="Times New Roman"/>
                <w:sz w:val="24"/>
                <w:szCs w:val="24"/>
              </w:rPr>
              <w:t>1</w:t>
            </w:r>
          </w:p>
        </w:tc>
        <w:tc>
          <w:tcPr>
            <w:tcW w:w="1843" w:type="dxa"/>
            <w:vMerge/>
            <w:vAlign w:val="center"/>
          </w:tcPr>
          <w:p w:rsidR="007129AA" w:rsidRPr="00E9254D" w:rsidRDefault="007129AA" w:rsidP="002A3167">
            <w:pPr>
              <w:jc w:val="center"/>
              <w:rPr>
                <w:rFonts w:ascii="Times New Roman" w:hAnsi="Times New Roman"/>
                <w:sz w:val="24"/>
                <w:szCs w:val="24"/>
              </w:rPr>
            </w:pPr>
          </w:p>
        </w:tc>
      </w:tr>
      <w:tr w:rsidR="008D00D9" w:rsidRPr="00E9254D" w:rsidTr="00B427D4">
        <w:trPr>
          <w:trHeight w:val="848"/>
        </w:trPr>
        <w:tc>
          <w:tcPr>
            <w:tcW w:w="2660" w:type="dxa"/>
            <w:vMerge w:val="restart"/>
          </w:tcPr>
          <w:p w:rsidR="008D00D9" w:rsidRPr="00E9254D" w:rsidRDefault="008D00D9" w:rsidP="008D00D9">
            <w:pPr>
              <w:pStyle w:val="a4"/>
              <w:rPr>
                <w:rFonts w:ascii="Times New Roman" w:hAnsi="Times New Roman"/>
                <w:sz w:val="24"/>
                <w:szCs w:val="24"/>
              </w:rPr>
            </w:pPr>
            <w:r w:rsidRPr="00E9254D">
              <w:rPr>
                <w:rFonts w:ascii="Times New Roman" w:hAnsi="Times New Roman"/>
                <w:sz w:val="24"/>
                <w:szCs w:val="24"/>
              </w:rPr>
              <w:t>Тема 2.2</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E9254D">
              <w:rPr>
                <w:rFonts w:ascii="Times New Roman" w:hAnsi="Times New Roman"/>
                <w:bCs/>
                <w:iCs/>
                <w:sz w:val="24"/>
                <w:szCs w:val="24"/>
              </w:rPr>
              <w:t>Письменное деловое общение. Документ как тип текста. Жанры документов.</w:t>
            </w:r>
          </w:p>
          <w:p w:rsidR="008D00D9" w:rsidRPr="00E9254D" w:rsidRDefault="008D00D9" w:rsidP="008D00D9">
            <w:pPr>
              <w:pStyle w:val="a4"/>
              <w:rPr>
                <w:rFonts w:ascii="Times New Roman" w:hAnsi="Times New Roman"/>
                <w:sz w:val="24"/>
                <w:szCs w:val="24"/>
              </w:rPr>
            </w:pPr>
          </w:p>
        </w:tc>
        <w:tc>
          <w:tcPr>
            <w:tcW w:w="10206" w:type="dxa"/>
            <w:tcBorders>
              <w:bottom w:val="single" w:sz="4" w:space="0" w:color="auto"/>
            </w:tcBorders>
          </w:tcPr>
          <w:p w:rsidR="008D00D9" w:rsidRPr="00E9254D" w:rsidRDefault="008D00D9" w:rsidP="008D00D9">
            <w:pPr>
              <w:pStyle w:val="a4"/>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Презентационные жанры в деловом общении (автобиография/резюме/мотивационное письмо): ситуация, содержание, структура, языковые средства.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E9254D">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Pr="00E9254D" w:rsidRDefault="008D00D9" w:rsidP="008D00D9">
            <w:pPr>
              <w:jc w:val="center"/>
              <w:rPr>
                <w:rFonts w:ascii="Times New Roman" w:hAnsi="Times New Roman"/>
                <w:bCs/>
                <w:sz w:val="24"/>
                <w:szCs w:val="24"/>
              </w:rPr>
            </w:pPr>
            <w:r w:rsidRPr="00E9254D">
              <w:rPr>
                <w:rFonts w:ascii="Times New Roman" w:hAnsi="Times New Roman"/>
                <w:sz w:val="24"/>
                <w:szCs w:val="24"/>
              </w:rPr>
              <w:t xml:space="preserve">ОК5 - </w:t>
            </w:r>
            <w:r w:rsidRPr="00E9254D">
              <w:rPr>
                <w:rFonts w:ascii="Times New Roman" w:hAnsi="Times New Roman"/>
                <w:iCs/>
                <w:sz w:val="24"/>
                <w:szCs w:val="24"/>
              </w:rPr>
              <w:t xml:space="preserve">ЛР07, </w:t>
            </w:r>
          </w:p>
          <w:p w:rsidR="008D00D9" w:rsidRPr="00E9254D" w:rsidRDefault="008D00D9" w:rsidP="008D00D9">
            <w:pPr>
              <w:jc w:val="center"/>
              <w:rPr>
                <w:rFonts w:ascii="Times New Roman" w:hAnsi="Times New Roman"/>
                <w:sz w:val="24"/>
                <w:szCs w:val="24"/>
              </w:rPr>
            </w:pPr>
            <w:r w:rsidRPr="00E9254D">
              <w:rPr>
                <w:rFonts w:ascii="Times New Roman" w:hAnsi="Times New Roman"/>
                <w:bCs/>
                <w:sz w:val="24"/>
                <w:szCs w:val="24"/>
              </w:rPr>
              <w:t>ПК. 1.2</w:t>
            </w:r>
          </w:p>
        </w:tc>
      </w:tr>
      <w:tr w:rsidR="008D00D9" w:rsidRPr="00E9254D" w:rsidTr="00B427D4">
        <w:trPr>
          <w:trHeight w:val="627"/>
        </w:trPr>
        <w:tc>
          <w:tcPr>
            <w:tcW w:w="2660" w:type="dxa"/>
            <w:vMerge/>
          </w:tcPr>
          <w:p w:rsidR="008D00D9" w:rsidRPr="00E9254D" w:rsidRDefault="008D00D9" w:rsidP="008D00D9">
            <w:pPr>
              <w:pStyle w:val="a4"/>
              <w:rPr>
                <w:rFonts w:ascii="Times New Roman" w:hAnsi="Times New Roman"/>
                <w:sz w:val="24"/>
                <w:szCs w:val="24"/>
              </w:rPr>
            </w:pPr>
          </w:p>
        </w:tc>
        <w:tc>
          <w:tcPr>
            <w:tcW w:w="10206" w:type="dxa"/>
            <w:tcBorders>
              <w:bottom w:val="single" w:sz="4" w:space="0" w:color="auto"/>
            </w:tcBorders>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8D00D9" w:rsidRPr="00E9254D" w:rsidRDefault="008D00D9" w:rsidP="008D00D9">
            <w:pPr>
              <w:pStyle w:val="a4"/>
              <w:jc w:val="both"/>
              <w:rPr>
                <w:rFonts w:ascii="Times New Roman" w:hAnsi="Times New Roman"/>
                <w:b/>
                <w:sz w:val="24"/>
                <w:szCs w:val="24"/>
              </w:rPr>
            </w:pPr>
            <w:r w:rsidRPr="00E9254D">
              <w:rPr>
                <w:rFonts w:ascii="Times New Roman" w:hAnsi="Times New Roman"/>
                <w:sz w:val="24"/>
                <w:szCs w:val="24"/>
              </w:rPr>
              <w:t xml:space="preserve">Официально-деловой стиль речи в профессиональной деятельности медицинской сестры. </w:t>
            </w:r>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ign w:val="center"/>
          </w:tcPr>
          <w:p w:rsidR="008D00D9" w:rsidRPr="00E9254D" w:rsidRDefault="008D00D9" w:rsidP="008D00D9">
            <w:pPr>
              <w:jc w:val="center"/>
              <w:rPr>
                <w:rFonts w:ascii="Times New Roman" w:hAnsi="Times New Roman"/>
                <w:sz w:val="24"/>
                <w:szCs w:val="24"/>
              </w:rPr>
            </w:pPr>
          </w:p>
        </w:tc>
      </w:tr>
      <w:tr w:rsidR="008D00D9" w:rsidRPr="00E9254D" w:rsidTr="00B427D4">
        <w:trPr>
          <w:trHeight w:val="274"/>
        </w:trPr>
        <w:tc>
          <w:tcPr>
            <w:tcW w:w="2660" w:type="dxa"/>
            <w:vMerge w:val="restart"/>
          </w:tcPr>
          <w:p w:rsidR="008D00D9" w:rsidRPr="00E9254D" w:rsidRDefault="008D00D9" w:rsidP="008D00D9">
            <w:pPr>
              <w:pStyle w:val="a4"/>
              <w:rPr>
                <w:rFonts w:ascii="Times New Roman" w:hAnsi="Times New Roman"/>
                <w:sz w:val="24"/>
                <w:szCs w:val="24"/>
              </w:rPr>
            </w:pPr>
            <w:r w:rsidRPr="00E9254D">
              <w:rPr>
                <w:rFonts w:ascii="Times New Roman" w:hAnsi="Times New Roman"/>
                <w:sz w:val="24"/>
                <w:szCs w:val="24"/>
              </w:rPr>
              <w:t>Тема 2.3</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bCs/>
                <w:iCs/>
                <w:sz w:val="24"/>
                <w:szCs w:val="24"/>
              </w:rPr>
              <w:t xml:space="preserve">Деловая переписка в электронной среде. Этикет деловой </w:t>
            </w:r>
            <w:r w:rsidRPr="00E9254D">
              <w:rPr>
                <w:rFonts w:ascii="Times New Roman" w:hAnsi="Times New Roman"/>
                <w:bCs/>
                <w:iCs/>
                <w:sz w:val="24"/>
                <w:szCs w:val="24"/>
              </w:rPr>
              <w:lastRenderedPageBreak/>
              <w:t>переписки.</w:t>
            </w:r>
          </w:p>
          <w:p w:rsidR="008D00D9" w:rsidRPr="00E9254D" w:rsidRDefault="008D00D9" w:rsidP="008D00D9">
            <w:pPr>
              <w:pStyle w:val="a4"/>
              <w:rPr>
                <w:rFonts w:ascii="Times New Roman" w:hAnsi="Times New Roman"/>
                <w:sz w:val="24"/>
                <w:szCs w:val="24"/>
              </w:rPr>
            </w:pPr>
          </w:p>
        </w:tc>
        <w:tc>
          <w:tcPr>
            <w:tcW w:w="10206" w:type="dxa"/>
            <w:tcBorders>
              <w:top w:val="single" w:sz="4" w:space="0" w:color="auto"/>
            </w:tcBorders>
          </w:tcPr>
          <w:p w:rsidR="008D00D9" w:rsidRPr="00E9254D" w:rsidRDefault="008D00D9" w:rsidP="008D00D9">
            <w:pPr>
              <w:pStyle w:val="a4"/>
              <w:jc w:val="both"/>
              <w:rPr>
                <w:rFonts w:ascii="Times New Roman" w:hAnsi="Times New Roman"/>
                <w:b/>
                <w:color w:val="000000"/>
                <w:sz w:val="24"/>
                <w:szCs w:val="24"/>
                <w:lang w:eastAsia="en-US"/>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pStyle w:val="a4"/>
              <w:jc w:val="both"/>
              <w:rPr>
                <w:rFonts w:ascii="Times New Roman" w:hAnsi="Times New Roman"/>
                <w:b/>
                <w:color w:val="000000"/>
                <w:sz w:val="24"/>
                <w:szCs w:val="24"/>
                <w:lang w:eastAsia="en-US"/>
              </w:rPr>
            </w:pPr>
            <w:r w:rsidRPr="00E9254D">
              <w:rPr>
                <w:rFonts w:ascii="Times New Roman" w:hAnsi="Times New Roman"/>
                <w:iCs/>
                <w:sz w:val="24"/>
                <w:szCs w:val="24"/>
              </w:rPr>
              <w:t xml:space="preserve">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w:t>
            </w:r>
            <w:proofErr w:type="gramStart"/>
            <w:r w:rsidRPr="00E9254D">
              <w:rPr>
                <w:rFonts w:ascii="Times New Roman" w:hAnsi="Times New Roman"/>
                <w:iCs/>
                <w:sz w:val="24"/>
                <w:szCs w:val="24"/>
              </w:rPr>
              <w:t xml:space="preserve">Этикетная рамка делового письма: обращение, приветствие, </w:t>
            </w:r>
            <w:r w:rsidRPr="00E9254D">
              <w:rPr>
                <w:rFonts w:ascii="Times New Roman" w:hAnsi="Times New Roman"/>
                <w:iCs/>
                <w:sz w:val="24"/>
                <w:szCs w:val="24"/>
              </w:rPr>
              <w:lastRenderedPageBreak/>
              <w:t>представление, завершающая этикетная фраза, подпись, контактная информация (практическое занятие).</w:t>
            </w:r>
            <w:proofErr w:type="gramEnd"/>
            <w:r w:rsidRPr="00E9254D">
              <w:rPr>
                <w:rFonts w:ascii="Times New Roman" w:hAnsi="Times New Roman"/>
                <w:iCs/>
                <w:sz w:val="24"/>
                <w:szCs w:val="24"/>
              </w:rPr>
              <w:t xml:space="preserve"> Деловая переписка в чатах/</w:t>
            </w:r>
            <w:proofErr w:type="spellStart"/>
            <w:r w:rsidRPr="00E9254D">
              <w:rPr>
                <w:rFonts w:ascii="Times New Roman" w:hAnsi="Times New Roman"/>
                <w:iCs/>
                <w:sz w:val="24"/>
                <w:szCs w:val="24"/>
              </w:rPr>
              <w:t>мессенджерах</w:t>
            </w:r>
            <w:proofErr w:type="spellEnd"/>
            <w:r w:rsidRPr="00E9254D">
              <w:rPr>
                <w:rFonts w:ascii="Times New Roman" w:hAnsi="Times New Roman"/>
                <w:iCs/>
                <w:sz w:val="24"/>
                <w:szCs w:val="24"/>
              </w:rPr>
              <w:t>. Учет специфики канала связи при выборе языковых средств и организации высказывания</w:t>
            </w:r>
          </w:p>
        </w:tc>
        <w:tc>
          <w:tcPr>
            <w:tcW w:w="1134" w:type="dxa"/>
            <w:vAlign w:val="center"/>
          </w:tcPr>
          <w:p w:rsidR="008D00D9" w:rsidRPr="00E9254D" w:rsidRDefault="008D00D9" w:rsidP="008D00D9">
            <w:pPr>
              <w:jc w:val="center"/>
              <w:rPr>
                <w:rFonts w:ascii="Times New Roman" w:hAnsi="Times New Roman"/>
                <w:sz w:val="24"/>
                <w:szCs w:val="24"/>
              </w:rPr>
            </w:pPr>
          </w:p>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Pr="00E9254D" w:rsidRDefault="008D00D9" w:rsidP="008D00D9">
            <w:pPr>
              <w:jc w:val="center"/>
              <w:rPr>
                <w:rFonts w:ascii="Times New Roman" w:hAnsi="Times New Roman"/>
                <w:bCs/>
                <w:sz w:val="24"/>
                <w:szCs w:val="24"/>
              </w:rPr>
            </w:pPr>
            <w:r w:rsidRPr="00E9254D">
              <w:rPr>
                <w:rFonts w:ascii="Times New Roman" w:hAnsi="Times New Roman"/>
                <w:sz w:val="24"/>
                <w:szCs w:val="24"/>
              </w:rPr>
              <w:t xml:space="preserve">ОК5 - </w:t>
            </w:r>
            <w:r w:rsidRPr="00E9254D">
              <w:rPr>
                <w:rFonts w:ascii="Times New Roman" w:hAnsi="Times New Roman"/>
                <w:iCs/>
                <w:sz w:val="24"/>
                <w:szCs w:val="24"/>
              </w:rPr>
              <w:t xml:space="preserve">ЛР07, </w:t>
            </w:r>
          </w:p>
          <w:p w:rsidR="008D00D9" w:rsidRPr="00E9254D" w:rsidRDefault="008D00D9" w:rsidP="008D00D9">
            <w:pPr>
              <w:jc w:val="center"/>
              <w:rPr>
                <w:rFonts w:ascii="Times New Roman" w:hAnsi="Times New Roman"/>
                <w:sz w:val="24"/>
                <w:szCs w:val="24"/>
              </w:rPr>
            </w:pPr>
            <w:r w:rsidRPr="00E9254D">
              <w:rPr>
                <w:rFonts w:ascii="Times New Roman" w:hAnsi="Times New Roman"/>
                <w:bCs/>
                <w:sz w:val="24"/>
                <w:szCs w:val="24"/>
              </w:rPr>
              <w:t>ПК. 1.2</w:t>
            </w:r>
          </w:p>
        </w:tc>
      </w:tr>
      <w:tr w:rsidR="004F1F99" w:rsidRPr="00E9254D" w:rsidTr="00B427D4">
        <w:trPr>
          <w:trHeight w:val="274"/>
        </w:trPr>
        <w:tc>
          <w:tcPr>
            <w:tcW w:w="2660" w:type="dxa"/>
            <w:vMerge/>
          </w:tcPr>
          <w:p w:rsidR="004F1F99" w:rsidRPr="00E9254D" w:rsidRDefault="004F1F99" w:rsidP="004F1F99">
            <w:pPr>
              <w:pStyle w:val="a4"/>
              <w:rPr>
                <w:rFonts w:ascii="Times New Roman" w:hAnsi="Times New Roman"/>
                <w:sz w:val="24"/>
                <w:szCs w:val="24"/>
              </w:rPr>
            </w:pPr>
          </w:p>
        </w:tc>
        <w:tc>
          <w:tcPr>
            <w:tcW w:w="10206" w:type="dxa"/>
          </w:tcPr>
          <w:p w:rsidR="004F1F99" w:rsidRPr="00E9254D" w:rsidRDefault="004F1F99" w:rsidP="004F1F99">
            <w:pPr>
              <w:pStyle w:val="a4"/>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4F1F99" w:rsidRPr="00E9254D" w:rsidRDefault="004F1F99" w:rsidP="004F1F99">
            <w:pPr>
              <w:rPr>
                <w:rFonts w:ascii="Times New Roman" w:hAnsi="Times New Roman"/>
                <w:sz w:val="24"/>
                <w:szCs w:val="24"/>
              </w:rPr>
            </w:pPr>
            <w:r w:rsidRPr="00E9254D">
              <w:rPr>
                <w:rFonts w:ascii="Times New Roman" w:hAnsi="Times New Roman"/>
                <w:sz w:val="24"/>
                <w:szCs w:val="24"/>
              </w:rPr>
              <w:t>Деловое общение медицинской сестры с пациентом. Деловая медицинская документация.</w:t>
            </w:r>
          </w:p>
        </w:tc>
        <w:tc>
          <w:tcPr>
            <w:tcW w:w="1134" w:type="dxa"/>
            <w:vAlign w:val="center"/>
          </w:tcPr>
          <w:p w:rsidR="004F1F99" w:rsidRPr="00E9254D" w:rsidRDefault="004F1F99" w:rsidP="004F1F99">
            <w:pPr>
              <w:jc w:val="center"/>
              <w:rPr>
                <w:rFonts w:ascii="Times New Roman" w:hAnsi="Times New Roman"/>
                <w:sz w:val="24"/>
                <w:szCs w:val="24"/>
              </w:rPr>
            </w:pPr>
            <w:r w:rsidRPr="00E9254D">
              <w:rPr>
                <w:rFonts w:ascii="Times New Roman" w:hAnsi="Times New Roman"/>
                <w:sz w:val="24"/>
                <w:szCs w:val="24"/>
              </w:rPr>
              <w:t>1</w:t>
            </w:r>
          </w:p>
        </w:tc>
        <w:tc>
          <w:tcPr>
            <w:tcW w:w="1843" w:type="dxa"/>
            <w:vMerge/>
          </w:tcPr>
          <w:p w:rsidR="004F1F99" w:rsidRPr="00E9254D" w:rsidRDefault="004F1F99" w:rsidP="004F1F99">
            <w:pPr>
              <w:jc w:val="center"/>
              <w:rPr>
                <w:rFonts w:ascii="Times New Roman" w:hAnsi="Times New Roman"/>
                <w:sz w:val="24"/>
                <w:szCs w:val="24"/>
              </w:rPr>
            </w:pPr>
          </w:p>
        </w:tc>
      </w:tr>
      <w:tr w:rsidR="008D00D9" w:rsidRPr="00E9254D" w:rsidTr="00700D12">
        <w:trPr>
          <w:trHeight w:val="274"/>
        </w:trPr>
        <w:tc>
          <w:tcPr>
            <w:tcW w:w="2660" w:type="dxa"/>
            <w:vMerge w:val="restart"/>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iCs/>
                <w:sz w:val="24"/>
                <w:szCs w:val="24"/>
              </w:rPr>
              <w:t>Тема 2.4.</w:t>
            </w:r>
          </w:p>
          <w:p w:rsidR="008D00D9" w:rsidRPr="00E9254D" w:rsidRDefault="008D00D9" w:rsidP="008D00D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bCs/>
                <w:iCs/>
                <w:sz w:val="24"/>
                <w:szCs w:val="24"/>
              </w:rPr>
              <w:t xml:space="preserve">Структура основной части письма. Виды писем/сообщений.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roofErr w:type="gramStart"/>
            <w:r w:rsidRPr="00E9254D">
              <w:rPr>
                <w:rFonts w:ascii="Times New Roman" w:hAnsi="Times New Roman"/>
                <w:iCs/>
                <w:sz w:val="24"/>
                <w:szCs w:val="24"/>
              </w:rPr>
              <w:t xml:space="preserve">Выбор стилистического регистра (степени официальности) в зависимости от ситуации общения, социального статуса партнера по коммуникации, отношений между </w:t>
            </w:r>
            <w:proofErr w:type="spellStart"/>
            <w:r w:rsidRPr="00E9254D">
              <w:rPr>
                <w:rFonts w:ascii="Times New Roman" w:hAnsi="Times New Roman"/>
                <w:iCs/>
                <w:sz w:val="24"/>
                <w:szCs w:val="24"/>
              </w:rPr>
              <w:t>коммуникантами</w:t>
            </w:r>
            <w:proofErr w:type="spellEnd"/>
            <w:r w:rsidRPr="00E9254D">
              <w:rPr>
                <w:rFonts w:ascii="Times New Roman" w:hAnsi="Times New Roman"/>
                <w:iCs/>
                <w:sz w:val="24"/>
                <w:szCs w:val="24"/>
              </w:rPr>
              <w:t>)</w:t>
            </w:r>
            <w:proofErr w:type="gramEnd"/>
          </w:p>
        </w:tc>
        <w:tc>
          <w:tcPr>
            <w:tcW w:w="1134" w:type="dxa"/>
            <w:vAlign w:val="center"/>
          </w:tcPr>
          <w:p w:rsidR="008D00D9" w:rsidRPr="00E9254D" w:rsidRDefault="008D00D9" w:rsidP="008D00D9">
            <w:pPr>
              <w:jc w:val="center"/>
              <w:rPr>
                <w:rFonts w:ascii="Times New Roman" w:hAnsi="Times New Roman"/>
                <w:sz w:val="24"/>
                <w:szCs w:val="24"/>
              </w:rPr>
            </w:pPr>
            <w:r w:rsidRPr="00E9254D">
              <w:rPr>
                <w:rFonts w:ascii="Times New Roman" w:hAnsi="Times New Roman"/>
                <w:sz w:val="24"/>
                <w:szCs w:val="24"/>
              </w:rPr>
              <w:t>1</w:t>
            </w:r>
          </w:p>
        </w:tc>
        <w:tc>
          <w:tcPr>
            <w:tcW w:w="1843" w:type="dxa"/>
            <w:vMerge w:val="restart"/>
            <w:vAlign w:val="center"/>
          </w:tcPr>
          <w:p w:rsidR="008D00D9" w:rsidRPr="00E9254D" w:rsidRDefault="008D00D9" w:rsidP="008D00D9">
            <w:pPr>
              <w:jc w:val="center"/>
              <w:rPr>
                <w:rFonts w:ascii="Times New Roman" w:hAnsi="Times New Roman"/>
                <w:bCs/>
                <w:sz w:val="24"/>
                <w:szCs w:val="24"/>
              </w:rPr>
            </w:pPr>
            <w:r w:rsidRPr="00E9254D">
              <w:rPr>
                <w:rFonts w:ascii="Times New Roman" w:hAnsi="Times New Roman"/>
                <w:sz w:val="24"/>
                <w:szCs w:val="24"/>
              </w:rPr>
              <w:t xml:space="preserve">ОК5 - </w:t>
            </w:r>
            <w:r w:rsidRPr="00E9254D">
              <w:rPr>
                <w:rFonts w:ascii="Times New Roman" w:hAnsi="Times New Roman"/>
                <w:iCs/>
                <w:sz w:val="24"/>
                <w:szCs w:val="24"/>
              </w:rPr>
              <w:t xml:space="preserve">ЛР07, </w:t>
            </w:r>
          </w:p>
          <w:p w:rsidR="008D00D9" w:rsidRPr="00E9254D" w:rsidRDefault="008D00D9" w:rsidP="008D00D9">
            <w:pPr>
              <w:jc w:val="center"/>
              <w:rPr>
                <w:rFonts w:ascii="Times New Roman" w:hAnsi="Times New Roman"/>
                <w:sz w:val="24"/>
                <w:szCs w:val="24"/>
              </w:rPr>
            </w:pPr>
            <w:r w:rsidRPr="00E9254D">
              <w:rPr>
                <w:rFonts w:ascii="Times New Roman" w:hAnsi="Times New Roman"/>
                <w:bCs/>
                <w:sz w:val="24"/>
                <w:szCs w:val="24"/>
              </w:rPr>
              <w:t>ПК. 1.2</w:t>
            </w:r>
          </w:p>
        </w:tc>
      </w:tr>
      <w:tr w:rsidR="00EE28AB" w:rsidRPr="00E9254D" w:rsidTr="00B427D4">
        <w:trPr>
          <w:trHeight w:val="274"/>
        </w:trPr>
        <w:tc>
          <w:tcPr>
            <w:tcW w:w="2660" w:type="dxa"/>
            <w:vMerge/>
          </w:tcPr>
          <w:p w:rsidR="00EE28AB" w:rsidRPr="00E9254D"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E9254D" w:rsidRDefault="00EE28AB" w:rsidP="004F1F99">
            <w:pPr>
              <w:pStyle w:val="a4"/>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EE28AB" w:rsidRPr="00E9254D" w:rsidRDefault="00EE28AB" w:rsidP="004F1F99">
            <w:pPr>
              <w:jc w:val="both"/>
              <w:rPr>
                <w:rFonts w:ascii="Times New Roman" w:hAnsi="Times New Roman"/>
                <w:b/>
                <w:sz w:val="24"/>
                <w:szCs w:val="24"/>
              </w:rPr>
            </w:pPr>
            <w:r w:rsidRPr="00E9254D">
              <w:rPr>
                <w:rFonts w:ascii="Times New Roman" w:hAnsi="Times New Roman"/>
                <w:sz w:val="24"/>
                <w:szCs w:val="24"/>
              </w:rPr>
              <w:t>Переписка медицинского работника с пациентом: особенности и правила.</w:t>
            </w:r>
          </w:p>
        </w:tc>
        <w:tc>
          <w:tcPr>
            <w:tcW w:w="1134" w:type="dxa"/>
            <w:vAlign w:val="center"/>
          </w:tcPr>
          <w:p w:rsidR="00EE28AB" w:rsidRPr="00E9254D" w:rsidRDefault="00EE28AB" w:rsidP="004F1F99">
            <w:pPr>
              <w:jc w:val="center"/>
              <w:rPr>
                <w:rFonts w:ascii="Times New Roman" w:hAnsi="Times New Roman"/>
                <w:sz w:val="24"/>
                <w:szCs w:val="24"/>
              </w:rPr>
            </w:pPr>
            <w:r w:rsidRPr="00E9254D">
              <w:rPr>
                <w:rFonts w:ascii="Times New Roman" w:hAnsi="Times New Roman"/>
                <w:sz w:val="24"/>
                <w:szCs w:val="24"/>
              </w:rPr>
              <w:t>1</w:t>
            </w:r>
          </w:p>
        </w:tc>
        <w:tc>
          <w:tcPr>
            <w:tcW w:w="1843" w:type="dxa"/>
            <w:vMerge/>
          </w:tcPr>
          <w:p w:rsidR="00EE28AB" w:rsidRPr="00E9254D" w:rsidRDefault="00EE28AB" w:rsidP="004F1F99">
            <w:pPr>
              <w:jc w:val="center"/>
              <w:rPr>
                <w:rFonts w:ascii="Times New Roman" w:hAnsi="Times New Roman"/>
                <w:sz w:val="24"/>
                <w:szCs w:val="24"/>
              </w:rPr>
            </w:pPr>
          </w:p>
        </w:tc>
      </w:tr>
      <w:tr w:rsidR="002A20DE" w:rsidRPr="00E9254D" w:rsidTr="00B427D4">
        <w:trPr>
          <w:trHeight w:val="274"/>
        </w:trPr>
        <w:tc>
          <w:tcPr>
            <w:tcW w:w="12866" w:type="dxa"/>
            <w:gridSpan w:val="2"/>
            <w:shd w:val="clear" w:color="auto" w:fill="A6A6A6" w:themeFill="background1" w:themeFillShade="A6"/>
          </w:tcPr>
          <w:p w:rsidR="002A20DE" w:rsidRPr="00E9254D"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sidRPr="00E9254D">
              <w:rPr>
                <w:rFonts w:ascii="Times New Roman" w:hAnsi="Times New Roman"/>
                <w:b/>
                <w:iCs/>
                <w:sz w:val="24"/>
                <w:szCs w:val="24"/>
              </w:rPr>
              <w:t xml:space="preserve">Раздел 3. </w:t>
            </w:r>
            <w:r w:rsidRPr="00E9254D">
              <w:rPr>
                <w:rFonts w:ascii="Times New Roman" w:eastAsia="Calibri" w:hAnsi="Times New Roman"/>
                <w:b/>
                <w:iCs/>
                <w:sz w:val="24"/>
                <w:szCs w:val="24"/>
              </w:rPr>
              <w:t>Интернет-коммуникация на русском языке</w:t>
            </w:r>
            <w:r w:rsidR="002C534F" w:rsidRPr="00E9254D">
              <w:rPr>
                <w:rFonts w:ascii="Times New Roman" w:eastAsia="Calibri" w:hAnsi="Times New Roman"/>
                <w:b/>
                <w:iCs/>
                <w:sz w:val="24"/>
                <w:szCs w:val="24"/>
              </w:rPr>
              <w:t>.</w:t>
            </w:r>
          </w:p>
        </w:tc>
        <w:tc>
          <w:tcPr>
            <w:tcW w:w="1134" w:type="dxa"/>
            <w:shd w:val="clear" w:color="auto" w:fill="A6A6A6" w:themeFill="background1" w:themeFillShade="A6"/>
          </w:tcPr>
          <w:p w:rsidR="002A20DE" w:rsidRPr="00E9254D"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sidRPr="00E9254D">
              <w:rPr>
                <w:rFonts w:ascii="Times New Roman" w:hAnsi="Times New Roman"/>
                <w:b/>
                <w:iCs/>
                <w:sz w:val="24"/>
                <w:szCs w:val="24"/>
              </w:rPr>
              <w:t>12/1/0/0</w:t>
            </w:r>
          </w:p>
        </w:tc>
        <w:tc>
          <w:tcPr>
            <w:tcW w:w="1843" w:type="dxa"/>
            <w:shd w:val="clear" w:color="auto" w:fill="A6A6A6" w:themeFill="background1" w:themeFillShade="A6"/>
          </w:tcPr>
          <w:p w:rsidR="002A20DE" w:rsidRPr="00E9254D" w:rsidRDefault="002A20DE" w:rsidP="002A20DE">
            <w:pPr>
              <w:jc w:val="center"/>
              <w:rPr>
                <w:rFonts w:ascii="Times New Roman" w:hAnsi="Times New Roman"/>
                <w:sz w:val="24"/>
                <w:szCs w:val="24"/>
              </w:rPr>
            </w:pPr>
          </w:p>
        </w:tc>
      </w:tr>
      <w:tr w:rsidR="004B2103" w:rsidRPr="00E9254D" w:rsidTr="00B427D4">
        <w:trPr>
          <w:trHeight w:val="274"/>
        </w:trPr>
        <w:tc>
          <w:tcPr>
            <w:tcW w:w="2660" w:type="dxa"/>
          </w:tcPr>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Тема 3.1</w:t>
            </w: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proofErr w:type="gramStart"/>
            <w:r w:rsidRPr="00E9254D">
              <w:rPr>
                <w:rFonts w:ascii="Times New Roman" w:hAnsi="Times New Roman"/>
                <w:bCs/>
                <w:iCs/>
                <w:sz w:val="24"/>
                <w:szCs w:val="24"/>
              </w:rPr>
              <w:t>Современная</w:t>
            </w:r>
            <w:proofErr w:type="gramEnd"/>
            <w:r w:rsidRPr="00E9254D">
              <w:rPr>
                <w:rFonts w:ascii="Times New Roman" w:hAnsi="Times New Roman"/>
                <w:bCs/>
                <w:iCs/>
                <w:sz w:val="24"/>
                <w:szCs w:val="24"/>
              </w:rPr>
              <w:t xml:space="preserve"> интернет-коммуникация и ее особенности.</w:t>
            </w:r>
          </w:p>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4B2103" w:rsidRPr="00E9254D" w:rsidRDefault="004B2103" w:rsidP="00C812B1">
            <w:pPr>
              <w:jc w:val="both"/>
              <w:rPr>
                <w:rFonts w:ascii="Times New Roman" w:hAnsi="Times New Roman"/>
                <w:sz w:val="24"/>
                <w:szCs w:val="24"/>
              </w:rPr>
            </w:pPr>
            <w:r w:rsidRPr="00E9254D">
              <w:rPr>
                <w:rFonts w:ascii="Times New Roman" w:hAnsi="Times New Roman"/>
                <w:sz w:val="24"/>
                <w:szCs w:val="24"/>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p>
          <w:p w:rsidR="004B2103" w:rsidRPr="00E9254D" w:rsidRDefault="004B2103" w:rsidP="00C812B1">
            <w:pPr>
              <w:pStyle w:val="a4"/>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4B2103" w:rsidRPr="00E9254D"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 xml:space="preserve">Понятие и особенности </w:t>
            </w:r>
            <w:proofErr w:type="spellStart"/>
            <w:proofErr w:type="gramStart"/>
            <w:r w:rsidRPr="00E9254D">
              <w:rPr>
                <w:rFonts w:ascii="Times New Roman" w:hAnsi="Times New Roman"/>
                <w:iCs/>
                <w:sz w:val="24"/>
                <w:szCs w:val="24"/>
              </w:rPr>
              <w:t>интернет-коммуникации</w:t>
            </w:r>
            <w:proofErr w:type="spellEnd"/>
            <w:proofErr w:type="gramEnd"/>
            <w:r w:rsidRPr="00E9254D">
              <w:rPr>
                <w:rFonts w:ascii="Times New Roman" w:hAnsi="Times New Roman"/>
                <w:iCs/>
                <w:sz w:val="24"/>
                <w:szCs w:val="24"/>
              </w:rPr>
              <w:t xml:space="preserve">, специфика общения в интернете: открытость и анонимность, скорость, </w:t>
            </w:r>
            <w:proofErr w:type="spellStart"/>
            <w:r w:rsidRPr="00E9254D">
              <w:rPr>
                <w:rFonts w:ascii="Times New Roman" w:hAnsi="Times New Roman"/>
                <w:iCs/>
                <w:sz w:val="24"/>
                <w:szCs w:val="24"/>
              </w:rPr>
              <w:t>обновляемость</w:t>
            </w:r>
            <w:proofErr w:type="spellEnd"/>
            <w:r w:rsidRPr="00E9254D">
              <w:rPr>
                <w:rFonts w:ascii="Times New Roman" w:hAnsi="Times New Roman"/>
                <w:iCs/>
                <w:sz w:val="24"/>
                <w:szCs w:val="24"/>
              </w:rPr>
              <w:t xml:space="preserve"> информации, </w:t>
            </w:r>
            <w:proofErr w:type="spellStart"/>
            <w:r w:rsidRPr="00E9254D">
              <w:rPr>
                <w:rFonts w:ascii="Times New Roman" w:hAnsi="Times New Roman"/>
                <w:iCs/>
                <w:sz w:val="24"/>
                <w:szCs w:val="24"/>
              </w:rPr>
              <w:t>мультимодальность</w:t>
            </w:r>
            <w:proofErr w:type="spellEnd"/>
            <w:r w:rsidRPr="00E9254D">
              <w:rPr>
                <w:rFonts w:ascii="Times New Roman" w:hAnsi="Times New Roman"/>
                <w:iCs/>
                <w:sz w:val="24"/>
                <w:szCs w:val="24"/>
              </w:rPr>
              <w:t xml:space="preserve"> и </w:t>
            </w:r>
            <w:proofErr w:type="spellStart"/>
            <w:r w:rsidRPr="00E9254D">
              <w:rPr>
                <w:rFonts w:ascii="Times New Roman" w:hAnsi="Times New Roman"/>
                <w:iCs/>
                <w:sz w:val="24"/>
                <w:szCs w:val="24"/>
              </w:rPr>
              <w:t>мультимедийность</w:t>
            </w:r>
            <w:proofErr w:type="spellEnd"/>
            <w:r w:rsidRPr="00E9254D">
              <w:rPr>
                <w:rFonts w:ascii="Times New Roman" w:hAnsi="Times New Roman"/>
                <w:iCs/>
                <w:sz w:val="24"/>
                <w:szCs w:val="24"/>
              </w:rPr>
              <w:t xml:space="preserve">, </w:t>
            </w:r>
            <w:proofErr w:type="spellStart"/>
            <w:r w:rsidRPr="00E9254D">
              <w:rPr>
                <w:rFonts w:ascii="Times New Roman" w:hAnsi="Times New Roman"/>
                <w:iCs/>
                <w:sz w:val="24"/>
                <w:szCs w:val="24"/>
              </w:rPr>
              <w:t>гипертекстовость</w:t>
            </w:r>
            <w:proofErr w:type="spellEnd"/>
            <w:r w:rsidRPr="00E9254D">
              <w:rPr>
                <w:rFonts w:ascii="Times New Roman" w:hAnsi="Times New Roman"/>
                <w:iCs/>
                <w:sz w:val="24"/>
                <w:szCs w:val="24"/>
              </w:rPr>
              <w:t xml:space="preserve">. Нелинейные тексты в </w:t>
            </w:r>
            <w:proofErr w:type="spellStart"/>
            <w:proofErr w:type="gramStart"/>
            <w:r w:rsidRPr="00E9254D">
              <w:rPr>
                <w:rFonts w:ascii="Times New Roman" w:hAnsi="Times New Roman"/>
                <w:iCs/>
                <w:sz w:val="24"/>
                <w:szCs w:val="24"/>
              </w:rPr>
              <w:t>интернет-коммуникации</w:t>
            </w:r>
            <w:proofErr w:type="spellEnd"/>
            <w:proofErr w:type="gramEnd"/>
            <w:r w:rsidRPr="00E9254D">
              <w:rPr>
                <w:rFonts w:ascii="Times New Roman" w:hAnsi="Times New Roman"/>
                <w:iCs/>
                <w:sz w:val="24"/>
                <w:szCs w:val="24"/>
              </w:rPr>
              <w:t xml:space="preserve"> (графика, </w:t>
            </w:r>
            <w:proofErr w:type="spellStart"/>
            <w:r w:rsidRPr="00E9254D">
              <w:rPr>
                <w:rFonts w:ascii="Times New Roman" w:hAnsi="Times New Roman"/>
                <w:iCs/>
                <w:sz w:val="24"/>
                <w:szCs w:val="24"/>
              </w:rPr>
              <w:t>инфографика</w:t>
            </w:r>
            <w:proofErr w:type="spellEnd"/>
            <w:r w:rsidRPr="00E9254D">
              <w:rPr>
                <w:rFonts w:ascii="Times New Roman" w:hAnsi="Times New Roman"/>
                <w:iCs/>
                <w:sz w:val="24"/>
                <w:szCs w:val="24"/>
              </w:rPr>
              <w:t xml:space="preserve">, </w:t>
            </w:r>
            <w:proofErr w:type="spellStart"/>
            <w:r w:rsidRPr="00E9254D">
              <w:rPr>
                <w:rFonts w:ascii="Times New Roman" w:hAnsi="Times New Roman"/>
                <w:iCs/>
                <w:sz w:val="24"/>
                <w:szCs w:val="24"/>
              </w:rPr>
              <w:t>поликодовые</w:t>
            </w:r>
            <w:proofErr w:type="spellEnd"/>
            <w:r w:rsidRPr="00E9254D">
              <w:rPr>
                <w:rFonts w:ascii="Times New Roman" w:hAnsi="Times New Roman"/>
                <w:iCs/>
                <w:sz w:val="24"/>
                <w:szCs w:val="24"/>
              </w:rPr>
              <w:t xml:space="preserve"> тексты, гипертекст). Место </w:t>
            </w:r>
            <w:proofErr w:type="spellStart"/>
            <w:proofErr w:type="gramStart"/>
            <w:r w:rsidRPr="00E9254D">
              <w:rPr>
                <w:rFonts w:ascii="Times New Roman" w:hAnsi="Times New Roman"/>
                <w:iCs/>
                <w:sz w:val="24"/>
                <w:szCs w:val="24"/>
              </w:rPr>
              <w:t>интернет-коммуникации</w:t>
            </w:r>
            <w:proofErr w:type="spellEnd"/>
            <w:proofErr w:type="gramEnd"/>
            <w:r w:rsidRPr="00E9254D">
              <w:rPr>
                <w:rFonts w:ascii="Times New Roman" w:hAnsi="Times New Roman"/>
                <w:iCs/>
                <w:sz w:val="24"/>
                <w:szCs w:val="24"/>
              </w:rPr>
              <w:t xml:space="preserve"> в деловой коммуникации в современном мире</w:t>
            </w:r>
          </w:p>
        </w:tc>
        <w:tc>
          <w:tcPr>
            <w:tcW w:w="1134" w:type="dxa"/>
          </w:tcPr>
          <w:p w:rsidR="004B2103" w:rsidRPr="00E9254D"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4B2103" w:rsidRPr="00E9254D" w:rsidRDefault="004B2103"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proofErr w:type="gramStart"/>
            <w:r w:rsidRPr="00E9254D">
              <w:rPr>
                <w:rFonts w:ascii="Times New Roman" w:hAnsi="Times New Roman" w:cs="Times New Roman"/>
                <w:sz w:val="24"/>
                <w:szCs w:val="24"/>
              </w:rPr>
              <w:t>9</w:t>
            </w:r>
            <w:proofErr w:type="gramEnd"/>
            <w:r w:rsidRPr="00E9254D">
              <w:rPr>
                <w:rFonts w:ascii="Times New Roman" w:hAnsi="Times New Roman" w:cs="Times New Roman"/>
                <w:sz w:val="24"/>
                <w:szCs w:val="24"/>
              </w:rPr>
              <w:t xml:space="preserve"> – ЛР06, </w:t>
            </w:r>
          </w:p>
        </w:tc>
      </w:tr>
      <w:tr w:rsidR="008D00D9" w:rsidRPr="00E9254D" w:rsidTr="00B427D4">
        <w:trPr>
          <w:trHeight w:val="1142"/>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3.2</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iCs/>
                <w:sz w:val="24"/>
                <w:szCs w:val="24"/>
              </w:rPr>
              <w:t xml:space="preserve">Язык </w:t>
            </w:r>
            <w:proofErr w:type="spellStart"/>
            <w:proofErr w:type="gramStart"/>
            <w:r w:rsidRPr="00E9254D">
              <w:rPr>
                <w:rFonts w:ascii="Times New Roman" w:hAnsi="Times New Roman"/>
                <w:bCs/>
                <w:iCs/>
                <w:sz w:val="24"/>
                <w:szCs w:val="24"/>
              </w:rPr>
              <w:t>интернет-коммуникации</w:t>
            </w:r>
            <w:proofErr w:type="spellEnd"/>
            <w:proofErr w:type="gramEnd"/>
            <w:r w:rsidRPr="00E9254D">
              <w:rPr>
                <w:rFonts w:ascii="Times New Roman" w:hAnsi="Times New Roman"/>
                <w:bCs/>
                <w:iCs/>
                <w:sz w:val="24"/>
                <w:szCs w:val="24"/>
              </w:rPr>
              <w:t>.</w:t>
            </w:r>
          </w:p>
        </w:tc>
        <w:tc>
          <w:tcPr>
            <w:tcW w:w="10206" w:type="dxa"/>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 xml:space="preserve">Особенности языка в интернете (устно-письменная речь), особые инструменты языка, возможности гибкого общения и </w:t>
            </w:r>
            <w:proofErr w:type="spellStart"/>
            <w:r w:rsidRPr="00E9254D">
              <w:rPr>
                <w:rFonts w:ascii="Times New Roman" w:hAnsi="Times New Roman"/>
                <w:iCs/>
                <w:sz w:val="24"/>
                <w:szCs w:val="24"/>
              </w:rPr>
              <w:t>самопрезентации</w:t>
            </w:r>
            <w:proofErr w:type="spellEnd"/>
            <w:r w:rsidRPr="00E9254D">
              <w:rPr>
                <w:rFonts w:ascii="Times New Roman" w:hAnsi="Times New Roman"/>
                <w:iCs/>
                <w:sz w:val="24"/>
                <w:szCs w:val="24"/>
              </w:rPr>
              <w:t>. Особенности коммуникации в социальных сетях.</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proofErr w:type="gramStart"/>
            <w:r w:rsidRPr="00E9254D">
              <w:rPr>
                <w:rFonts w:ascii="Times New Roman" w:hAnsi="Times New Roman" w:cs="Times New Roman"/>
                <w:sz w:val="24"/>
                <w:szCs w:val="24"/>
              </w:rPr>
              <w:t>9</w:t>
            </w:r>
            <w:proofErr w:type="gramEnd"/>
            <w:r w:rsidRPr="00E9254D">
              <w:rPr>
                <w:rFonts w:ascii="Times New Roman" w:hAnsi="Times New Roman" w:cs="Times New Roman"/>
                <w:sz w:val="24"/>
                <w:szCs w:val="24"/>
              </w:rPr>
              <w:t xml:space="preserve"> – ЛР06, </w:t>
            </w:r>
          </w:p>
        </w:tc>
      </w:tr>
      <w:tr w:rsidR="008D00D9" w:rsidRPr="00E9254D" w:rsidTr="00B427D4">
        <w:trPr>
          <w:trHeight w:val="274"/>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Тема 3.3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E9254D">
              <w:rPr>
                <w:rFonts w:ascii="Times New Roman" w:hAnsi="Times New Roman"/>
                <w:iCs/>
                <w:sz w:val="24"/>
                <w:szCs w:val="24"/>
              </w:rPr>
              <w:t xml:space="preserve">Анализ коммуникации на профессиональные темы в социальных сетях. </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8D00D9" w:rsidRPr="00E9254D" w:rsidRDefault="008D00D9" w:rsidP="008D00D9">
            <w:pPr>
              <w:pStyle w:val="a4"/>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8D00D9" w:rsidRPr="00E9254D" w:rsidRDefault="008D00D9" w:rsidP="008D00D9">
            <w:pPr>
              <w:pStyle w:val="a4"/>
              <w:jc w:val="both"/>
              <w:rPr>
                <w:rFonts w:ascii="Times New Roman" w:hAnsi="Times New Roman"/>
                <w:b/>
                <w:sz w:val="24"/>
                <w:szCs w:val="24"/>
              </w:rPr>
            </w:pPr>
            <w:r w:rsidRPr="00E9254D">
              <w:rPr>
                <w:rFonts w:ascii="Times New Roman" w:hAnsi="Times New Roman"/>
                <w:iCs/>
                <w:sz w:val="24"/>
                <w:szCs w:val="24"/>
              </w:rPr>
              <w:t xml:space="preserve">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w:t>
            </w:r>
            <w:proofErr w:type="spellStart"/>
            <w:r w:rsidRPr="00E9254D">
              <w:rPr>
                <w:rFonts w:ascii="Times New Roman" w:hAnsi="Times New Roman"/>
                <w:iCs/>
                <w:sz w:val="24"/>
                <w:szCs w:val="24"/>
              </w:rPr>
              <w:t>интернет-площадках</w:t>
            </w:r>
            <w:proofErr w:type="spellEnd"/>
            <w:r w:rsidRPr="00E9254D">
              <w:rPr>
                <w:rFonts w:ascii="Times New Roman" w:hAnsi="Times New Roman"/>
                <w:iCs/>
                <w:sz w:val="24"/>
                <w:szCs w:val="24"/>
              </w:rPr>
              <w:t xml:space="preserve"> (</w:t>
            </w:r>
            <w:proofErr w:type="spellStart"/>
            <w:r w:rsidRPr="00E9254D">
              <w:rPr>
                <w:rFonts w:ascii="Times New Roman" w:hAnsi="Times New Roman"/>
                <w:iCs/>
                <w:sz w:val="24"/>
                <w:szCs w:val="24"/>
              </w:rPr>
              <w:t>профи</w:t>
            </w:r>
            <w:proofErr w:type="gramStart"/>
            <w:r w:rsidRPr="00E9254D">
              <w:rPr>
                <w:rFonts w:ascii="Times New Roman" w:hAnsi="Times New Roman"/>
                <w:iCs/>
                <w:sz w:val="24"/>
                <w:szCs w:val="24"/>
              </w:rPr>
              <w:t>.р</w:t>
            </w:r>
            <w:proofErr w:type="gramEnd"/>
            <w:r w:rsidRPr="00E9254D">
              <w:rPr>
                <w:rFonts w:ascii="Times New Roman" w:hAnsi="Times New Roman"/>
                <w:iCs/>
                <w:sz w:val="24"/>
                <w:szCs w:val="24"/>
              </w:rPr>
              <w:t>у</w:t>
            </w:r>
            <w:proofErr w:type="spellEnd"/>
            <w:r w:rsidRPr="00E9254D">
              <w:rPr>
                <w:rFonts w:ascii="Times New Roman" w:hAnsi="Times New Roman"/>
                <w:iCs/>
                <w:sz w:val="24"/>
                <w:szCs w:val="24"/>
              </w:rPr>
              <w:t xml:space="preserve">, </w:t>
            </w:r>
            <w:proofErr w:type="spellStart"/>
            <w:r w:rsidRPr="00E9254D">
              <w:rPr>
                <w:rFonts w:ascii="Times New Roman" w:hAnsi="Times New Roman"/>
                <w:iCs/>
                <w:sz w:val="24"/>
                <w:szCs w:val="24"/>
              </w:rPr>
              <w:t>youdo</w:t>
            </w:r>
            <w:proofErr w:type="spellEnd"/>
            <w:r w:rsidRPr="00E9254D">
              <w:rPr>
                <w:rFonts w:ascii="Times New Roman" w:hAnsi="Times New Roman"/>
                <w:iCs/>
                <w:sz w:val="24"/>
                <w:szCs w:val="24"/>
              </w:rPr>
              <w:t xml:space="preserve">, </w:t>
            </w:r>
            <w:proofErr w:type="spellStart"/>
            <w:r w:rsidRPr="00E9254D">
              <w:rPr>
                <w:rFonts w:ascii="Times New Roman" w:hAnsi="Times New Roman"/>
                <w:iCs/>
                <w:sz w:val="24"/>
                <w:szCs w:val="24"/>
              </w:rPr>
              <w:t>avito</w:t>
            </w:r>
            <w:proofErr w:type="spellEnd"/>
            <w:r w:rsidRPr="00E9254D">
              <w:rPr>
                <w:rFonts w:ascii="Times New Roman" w:hAnsi="Times New Roman"/>
                <w:iCs/>
                <w:sz w:val="24"/>
                <w:szCs w:val="24"/>
              </w:rPr>
              <w:t>). Языковые средства, позволяющие создать привлекательный имидж эксперта.</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proofErr w:type="gramStart"/>
            <w:r w:rsidRPr="00E9254D">
              <w:rPr>
                <w:rFonts w:ascii="Times New Roman" w:hAnsi="Times New Roman" w:cs="Times New Roman"/>
                <w:sz w:val="24"/>
                <w:szCs w:val="24"/>
              </w:rPr>
              <w:t>9</w:t>
            </w:r>
            <w:proofErr w:type="gramEnd"/>
            <w:r w:rsidRPr="00E9254D">
              <w:rPr>
                <w:rFonts w:ascii="Times New Roman" w:hAnsi="Times New Roman" w:cs="Times New Roman"/>
                <w:sz w:val="24"/>
                <w:szCs w:val="24"/>
              </w:rPr>
              <w:t xml:space="preserve"> – ЛР06, </w:t>
            </w:r>
          </w:p>
        </w:tc>
      </w:tr>
      <w:tr w:rsidR="008D00D9" w:rsidRPr="00E9254D" w:rsidTr="00B427D4">
        <w:trPr>
          <w:trHeight w:val="274"/>
        </w:trPr>
        <w:tc>
          <w:tcPr>
            <w:tcW w:w="2660"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E9254D">
              <w:rPr>
                <w:rFonts w:ascii="Times New Roman" w:hAnsi="Times New Roman"/>
                <w:iCs/>
                <w:sz w:val="24"/>
                <w:szCs w:val="24"/>
              </w:rPr>
              <w:t>Тема 3.4</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iCs/>
                <w:sz w:val="24"/>
                <w:szCs w:val="24"/>
              </w:rPr>
              <w:lastRenderedPageBreak/>
              <w:t xml:space="preserve">Речевой этикет в </w:t>
            </w:r>
            <w:proofErr w:type="spellStart"/>
            <w:proofErr w:type="gramStart"/>
            <w:r w:rsidRPr="00E9254D">
              <w:rPr>
                <w:rFonts w:ascii="Times New Roman" w:hAnsi="Times New Roman"/>
                <w:bCs/>
                <w:iCs/>
                <w:sz w:val="24"/>
                <w:szCs w:val="24"/>
              </w:rPr>
              <w:t>интернет-коммуникации</w:t>
            </w:r>
            <w:proofErr w:type="spellEnd"/>
            <w:proofErr w:type="gramEnd"/>
            <w:r w:rsidRPr="00E9254D">
              <w:rPr>
                <w:rFonts w:ascii="Times New Roman" w:hAnsi="Times New Roman"/>
                <w:bCs/>
                <w:iCs/>
                <w:sz w:val="24"/>
                <w:szCs w:val="24"/>
              </w:rPr>
              <w:t xml:space="preserve">. </w:t>
            </w:r>
          </w:p>
        </w:tc>
        <w:tc>
          <w:tcPr>
            <w:tcW w:w="10206" w:type="dxa"/>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lastRenderedPageBreak/>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lastRenderedPageBreak/>
              <w:t xml:space="preserve">Понятие речевого этикета. Обязательные элементы речевого этикета в </w:t>
            </w:r>
            <w:proofErr w:type="spellStart"/>
            <w:proofErr w:type="gramStart"/>
            <w:r w:rsidRPr="00E9254D">
              <w:rPr>
                <w:rFonts w:ascii="Times New Roman" w:hAnsi="Times New Roman"/>
                <w:iCs/>
                <w:sz w:val="24"/>
                <w:szCs w:val="24"/>
              </w:rPr>
              <w:t>интернет-коммуникации</w:t>
            </w:r>
            <w:proofErr w:type="spellEnd"/>
            <w:proofErr w:type="gramEnd"/>
            <w:r w:rsidRPr="00E9254D">
              <w:rPr>
                <w:rFonts w:ascii="Times New Roman" w:hAnsi="Times New Roman"/>
                <w:iCs/>
                <w:sz w:val="24"/>
                <w:szCs w:val="24"/>
              </w:rPr>
              <w:t>. Примеры нарушения речевого этикета и их последствия. Уход от общения. Речевая агрессия в Сети и способы ее преодоления.</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lastRenderedPageBreak/>
              <w:t>2</w:t>
            </w:r>
          </w:p>
        </w:tc>
        <w:tc>
          <w:tcPr>
            <w:tcW w:w="1843" w:type="dxa"/>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proofErr w:type="gramStart"/>
            <w:r w:rsidRPr="00E9254D">
              <w:rPr>
                <w:rFonts w:ascii="Times New Roman" w:hAnsi="Times New Roman" w:cs="Times New Roman"/>
                <w:sz w:val="24"/>
                <w:szCs w:val="24"/>
              </w:rPr>
              <w:t>9</w:t>
            </w:r>
            <w:proofErr w:type="gramEnd"/>
            <w:r w:rsidRPr="00E9254D">
              <w:rPr>
                <w:rFonts w:ascii="Times New Roman" w:hAnsi="Times New Roman" w:cs="Times New Roman"/>
                <w:sz w:val="24"/>
                <w:szCs w:val="24"/>
              </w:rPr>
              <w:t xml:space="preserve"> – ЛР06, </w:t>
            </w:r>
          </w:p>
        </w:tc>
      </w:tr>
      <w:tr w:rsidR="008D00D9" w:rsidRPr="00E9254D" w:rsidTr="00B427D4">
        <w:trPr>
          <w:trHeight w:val="274"/>
        </w:trPr>
        <w:tc>
          <w:tcPr>
            <w:tcW w:w="2660" w:type="dxa"/>
            <w:vMerge w:val="restart"/>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lastRenderedPageBreak/>
              <w:t>Тема 3.5</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Работа с нелинейными и инструктивными текстами</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8D00D9" w:rsidRPr="00E9254D" w:rsidRDefault="008D00D9" w:rsidP="008D00D9">
            <w:pPr>
              <w:pStyle w:val="a4"/>
              <w:jc w:val="both"/>
              <w:rPr>
                <w:rFonts w:ascii="Times New Roman" w:hAnsi="Times New Roman"/>
                <w:b/>
                <w:sz w:val="24"/>
                <w:szCs w:val="24"/>
              </w:rPr>
            </w:pPr>
            <w:r w:rsidRPr="00E9254D">
              <w:rPr>
                <w:rFonts w:ascii="Times New Roman" w:hAnsi="Times New Roman"/>
                <w:b/>
                <w:sz w:val="24"/>
                <w:szCs w:val="24"/>
              </w:rPr>
              <w:t>Содержание учебного материала</w:t>
            </w:r>
          </w:p>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E9254D">
              <w:rPr>
                <w:rFonts w:ascii="Times New Roman" w:hAnsi="Times New Roman"/>
                <w:iCs/>
                <w:sz w:val="24"/>
                <w:szCs w:val="24"/>
              </w:rPr>
              <w:t xml:space="preserve">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w:t>
            </w:r>
            <w:proofErr w:type="gramStart"/>
            <w:r w:rsidRPr="00E9254D">
              <w:rPr>
                <w:rFonts w:ascii="Times New Roman" w:hAnsi="Times New Roman"/>
                <w:iCs/>
                <w:sz w:val="24"/>
                <w:szCs w:val="24"/>
              </w:rPr>
              <w:t xml:space="preserve">Виды нелинейных текстов: графики, таблицы, диаграммы, афиши, реклама, </w:t>
            </w:r>
            <w:proofErr w:type="spellStart"/>
            <w:r w:rsidRPr="00E9254D">
              <w:rPr>
                <w:rFonts w:ascii="Times New Roman" w:hAnsi="Times New Roman"/>
                <w:iCs/>
                <w:sz w:val="24"/>
                <w:szCs w:val="24"/>
              </w:rPr>
              <w:t>инфографика</w:t>
            </w:r>
            <w:proofErr w:type="spellEnd"/>
            <w:r w:rsidRPr="00E9254D">
              <w:rPr>
                <w:rFonts w:ascii="Times New Roman" w:hAnsi="Times New Roman"/>
                <w:iCs/>
                <w:sz w:val="24"/>
                <w:szCs w:val="24"/>
              </w:rPr>
              <w:t xml:space="preserve"> и т.д.</w:t>
            </w:r>
            <w:proofErr w:type="gramEnd"/>
            <w:r w:rsidRPr="00E9254D">
              <w:rPr>
                <w:rFonts w:ascii="Times New Roman" w:hAnsi="Times New Roman"/>
                <w:iCs/>
                <w:sz w:val="24"/>
                <w:szCs w:val="24"/>
              </w:rPr>
              <w:t xml:space="preserve">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rsidR="008D00D9" w:rsidRPr="00E9254D" w:rsidRDefault="008D00D9" w:rsidP="008D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vMerge w:val="restart"/>
          </w:tcPr>
          <w:p w:rsidR="008D00D9" w:rsidRPr="00E9254D" w:rsidRDefault="008D00D9" w:rsidP="008D00D9">
            <w:pPr>
              <w:pStyle w:val="ConsPlusNormal"/>
              <w:ind w:firstLine="0"/>
              <w:jc w:val="center"/>
              <w:rPr>
                <w:rFonts w:ascii="Times New Roman" w:hAnsi="Times New Roman" w:cs="Times New Roman"/>
                <w:sz w:val="24"/>
                <w:szCs w:val="24"/>
              </w:rPr>
            </w:pPr>
            <w:r w:rsidRPr="00E9254D">
              <w:rPr>
                <w:rFonts w:ascii="Times New Roman" w:hAnsi="Times New Roman" w:cs="Times New Roman"/>
                <w:sz w:val="24"/>
                <w:szCs w:val="24"/>
              </w:rPr>
              <w:t>ОК</w:t>
            </w:r>
            <w:proofErr w:type="gramStart"/>
            <w:r w:rsidRPr="00E9254D">
              <w:rPr>
                <w:rFonts w:ascii="Times New Roman" w:hAnsi="Times New Roman" w:cs="Times New Roman"/>
                <w:sz w:val="24"/>
                <w:szCs w:val="24"/>
              </w:rPr>
              <w:t>9</w:t>
            </w:r>
            <w:proofErr w:type="gramEnd"/>
            <w:r w:rsidRPr="00E9254D">
              <w:rPr>
                <w:rFonts w:ascii="Times New Roman" w:hAnsi="Times New Roman" w:cs="Times New Roman"/>
                <w:sz w:val="24"/>
                <w:szCs w:val="24"/>
              </w:rPr>
              <w:t xml:space="preserve"> – ЛР06, </w:t>
            </w:r>
          </w:p>
        </w:tc>
      </w:tr>
      <w:tr w:rsidR="00EE28AB" w:rsidRPr="00E9254D" w:rsidTr="00B427D4">
        <w:trPr>
          <w:trHeight w:val="274"/>
        </w:trPr>
        <w:tc>
          <w:tcPr>
            <w:tcW w:w="2660" w:type="dxa"/>
            <w:vMerge/>
          </w:tcPr>
          <w:p w:rsidR="00EE28AB" w:rsidRPr="00E9254D"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rsidR="00EE28AB" w:rsidRPr="00E9254D" w:rsidRDefault="00EE28AB" w:rsidP="00C812B1">
            <w:pPr>
              <w:pStyle w:val="a4"/>
              <w:jc w:val="both"/>
              <w:rPr>
                <w:rFonts w:ascii="Times New Roman" w:hAnsi="Times New Roman"/>
                <w:b/>
                <w:sz w:val="24"/>
                <w:szCs w:val="24"/>
              </w:rPr>
            </w:pPr>
            <w:r w:rsidRPr="00E9254D">
              <w:rPr>
                <w:rFonts w:ascii="Times New Roman" w:hAnsi="Times New Roman"/>
                <w:b/>
                <w:sz w:val="24"/>
                <w:szCs w:val="24"/>
              </w:rPr>
              <w:t>Профессионально ориентированное содержание</w:t>
            </w:r>
          </w:p>
          <w:p w:rsidR="00EE28AB" w:rsidRPr="00E9254D"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E9254D">
              <w:rPr>
                <w:rFonts w:ascii="Times New Roman" w:hAnsi="Times New Roman"/>
                <w:iCs/>
                <w:sz w:val="24"/>
                <w:szCs w:val="24"/>
              </w:rPr>
              <w:t xml:space="preserve">Инструктивные тексты и профессиональные </w:t>
            </w:r>
            <w:proofErr w:type="spellStart"/>
            <w:r w:rsidRPr="00E9254D">
              <w:rPr>
                <w:rFonts w:ascii="Times New Roman" w:hAnsi="Times New Roman"/>
                <w:iCs/>
                <w:sz w:val="24"/>
                <w:szCs w:val="24"/>
              </w:rPr>
              <w:t>лайфхаки</w:t>
            </w:r>
            <w:proofErr w:type="spellEnd"/>
            <w:r w:rsidRPr="00E9254D">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E9254D">
              <w:rPr>
                <w:rFonts w:ascii="Times New Roman" w:hAnsi="Times New Roman"/>
                <w:iCs/>
                <w:sz w:val="24"/>
                <w:szCs w:val="24"/>
              </w:rPr>
              <w:t>лайфхак</w:t>
            </w:r>
            <w:proofErr w:type="spellEnd"/>
            <w:r w:rsidRPr="00E9254D">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E9254D">
              <w:rPr>
                <w:rFonts w:ascii="Times New Roman" w:hAnsi="Times New Roman"/>
                <w:iCs/>
                <w:sz w:val="24"/>
                <w:szCs w:val="24"/>
              </w:rPr>
              <w:t>лайфхака</w:t>
            </w:r>
            <w:proofErr w:type="spellEnd"/>
            <w:r w:rsidRPr="00E9254D">
              <w:rPr>
                <w:rFonts w:ascii="Times New Roman" w:hAnsi="Times New Roman"/>
                <w:iCs/>
                <w:sz w:val="24"/>
                <w:szCs w:val="24"/>
              </w:rPr>
              <w:t xml:space="preserve"> как нелинейного текста</w:t>
            </w:r>
          </w:p>
        </w:tc>
        <w:tc>
          <w:tcPr>
            <w:tcW w:w="1134" w:type="dxa"/>
          </w:tcPr>
          <w:p w:rsidR="00EE28AB" w:rsidRPr="00E9254D"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vMerge/>
          </w:tcPr>
          <w:p w:rsidR="00EE28AB" w:rsidRPr="00E9254D" w:rsidRDefault="00EE28AB" w:rsidP="002A20DE">
            <w:pPr>
              <w:jc w:val="center"/>
              <w:rPr>
                <w:rFonts w:ascii="Times New Roman" w:hAnsi="Times New Roman"/>
                <w:sz w:val="24"/>
                <w:szCs w:val="24"/>
              </w:rPr>
            </w:pPr>
          </w:p>
        </w:tc>
      </w:tr>
      <w:tr w:rsidR="000C13BF" w:rsidRPr="00E9254D" w:rsidTr="00B427D4">
        <w:trPr>
          <w:trHeight w:val="274"/>
        </w:trPr>
        <w:tc>
          <w:tcPr>
            <w:tcW w:w="2660" w:type="dxa"/>
            <w:vMerge w:val="restart"/>
          </w:tcPr>
          <w:p w:rsidR="000C13BF" w:rsidRPr="00E9254D"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iCs/>
                <w:sz w:val="24"/>
                <w:szCs w:val="24"/>
              </w:rPr>
              <w:t>Тема 3.6</w:t>
            </w:r>
          </w:p>
          <w:p w:rsidR="000C13BF" w:rsidRPr="00E9254D"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E9254D">
              <w:rPr>
                <w:rFonts w:ascii="Times New Roman" w:hAnsi="Times New Roman"/>
                <w:bCs/>
                <w:sz w:val="24"/>
                <w:szCs w:val="24"/>
              </w:rPr>
              <w:t>Промежуточная аттестация.</w:t>
            </w:r>
          </w:p>
        </w:tc>
        <w:tc>
          <w:tcPr>
            <w:tcW w:w="10206" w:type="dxa"/>
          </w:tcPr>
          <w:p w:rsidR="000C13BF" w:rsidRPr="00E9254D" w:rsidRDefault="000C13BF" w:rsidP="00B427D4">
            <w:pPr>
              <w:pStyle w:val="a4"/>
              <w:jc w:val="both"/>
              <w:rPr>
                <w:rFonts w:ascii="Times New Roman" w:hAnsi="Times New Roman"/>
                <w:b/>
                <w:color w:val="000000"/>
                <w:sz w:val="24"/>
                <w:szCs w:val="24"/>
                <w:lang w:eastAsia="en-US"/>
              </w:rPr>
            </w:pPr>
            <w:r w:rsidRPr="00E9254D">
              <w:rPr>
                <w:rFonts w:ascii="Times New Roman" w:hAnsi="Times New Roman"/>
                <w:b/>
                <w:sz w:val="24"/>
                <w:szCs w:val="24"/>
              </w:rPr>
              <w:t>Содержание учебного материала</w:t>
            </w:r>
          </w:p>
          <w:p w:rsidR="000C13BF" w:rsidRPr="00E9254D" w:rsidRDefault="000C13BF" w:rsidP="00C457E6">
            <w:pPr>
              <w:pStyle w:val="a4"/>
              <w:jc w:val="both"/>
              <w:rPr>
                <w:rFonts w:ascii="Times New Roman" w:hAnsi="Times New Roman"/>
                <w:sz w:val="24"/>
                <w:szCs w:val="24"/>
              </w:rPr>
            </w:pPr>
            <w:r w:rsidRPr="00E9254D">
              <w:rPr>
                <w:rFonts w:ascii="Times New Roman" w:hAnsi="Times New Roman"/>
                <w:sz w:val="24"/>
                <w:szCs w:val="24"/>
              </w:rPr>
              <w:t>Итоговое повторение пройденного материала.</w:t>
            </w:r>
          </w:p>
          <w:p w:rsidR="000C13BF" w:rsidRPr="00E9254D" w:rsidRDefault="000C13BF" w:rsidP="00C457E6">
            <w:pPr>
              <w:pStyle w:val="a4"/>
              <w:jc w:val="both"/>
              <w:rPr>
                <w:rFonts w:ascii="Times New Roman" w:hAnsi="Times New Roman"/>
                <w:b/>
                <w:sz w:val="24"/>
                <w:szCs w:val="24"/>
              </w:rPr>
            </w:pPr>
          </w:p>
        </w:tc>
        <w:tc>
          <w:tcPr>
            <w:tcW w:w="1134" w:type="dxa"/>
          </w:tcPr>
          <w:p w:rsidR="000C13BF" w:rsidRPr="00E9254D"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E9254D">
              <w:rPr>
                <w:rFonts w:ascii="Times New Roman" w:hAnsi="Times New Roman"/>
                <w:iCs/>
                <w:sz w:val="24"/>
                <w:szCs w:val="24"/>
              </w:rPr>
              <w:t>1</w:t>
            </w:r>
          </w:p>
        </w:tc>
        <w:tc>
          <w:tcPr>
            <w:tcW w:w="1843" w:type="dxa"/>
          </w:tcPr>
          <w:p w:rsidR="000C13BF" w:rsidRPr="00E9254D" w:rsidRDefault="000C13BF" w:rsidP="00B427D4">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4</w:t>
            </w:r>
            <w:proofErr w:type="gramEnd"/>
            <w:r w:rsidRPr="00E9254D">
              <w:rPr>
                <w:rFonts w:ascii="Times New Roman" w:hAnsi="Times New Roman"/>
                <w:sz w:val="24"/>
                <w:szCs w:val="24"/>
              </w:rPr>
              <w:t xml:space="preserve"> – </w:t>
            </w:r>
            <w:r w:rsidRPr="00E9254D">
              <w:rPr>
                <w:rFonts w:ascii="Times New Roman" w:hAnsi="Times New Roman"/>
                <w:bCs/>
                <w:sz w:val="24"/>
                <w:szCs w:val="24"/>
              </w:rPr>
              <w:t xml:space="preserve">ЛР01, </w:t>
            </w:r>
            <w:r w:rsidRPr="00E9254D">
              <w:rPr>
                <w:rFonts w:ascii="Times New Roman" w:hAnsi="Times New Roman"/>
                <w:iCs/>
                <w:sz w:val="24"/>
                <w:szCs w:val="24"/>
              </w:rPr>
              <w:t>ЛР04,</w:t>
            </w:r>
            <w:r w:rsidRPr="00E9254D">
              <w:rPr>
                <w:rFonts w:ascii="Times New Roman" w:hAnsi="Times New Roman"/>
                <w:bCs/>
                <w:sz w:val="24"/>
                <w:szCs w:val="24"/>
              </w:rPr>
              <w:t xml:space="preserve"> </w:t>
            </w:r>
          </w:p>
          <w:p w:rsidR="000C13BF" w:rsidRPr="00E9254D" w:rsidRDefault="000C13BF" w:rsidP="00B427D4">
            <w:pPr>
              <w:jc w:val="center"/>
              <w:rPr>
                <w:rFonts w:ascii="Times New Roman" w:hAnsi="Times New Roman"/>
                <w:sz w:val="24"/>
                <w:szCs w:val="24"/>
              </w:rPr>
            </w:pPr>
            <w:r w:rsidRPr="00E9254D">
              <w:rPr>
                <w:rFonts w:ascii="Times New Roman" w:hAnsi="Times New Roman"/>
                <w:sz w:val="24"/>
                <w:szCs w:val="24"/>
              </w:rPr>
              <w:t xml:space="preserve">ОК5 - </w:t>
            </w:r>
            <w:r w:rsidRPr="00E9254D">
              <w:rPr>
                <w:rFonts w:ascii="Times New Roman" w:hAnsi="Times New Roman"/>
                <w:iCs/>
                <w:sz w:val="24"/>
                <w:szCs w:val="24"/>
              </w:rPr>
              <w:t xml:space="preserve">ЛР07, </w:t>
            </w:r>
          </w:p>
          <w:p w:rsidR="000C13BF" w:rsidRPr="00E9254D" w:rsidRDefault="000C13BF" w:rsidP="008D00D9">
            <w:pPr>
              <w:jc w:val="center"/>
              <w:rPr>
                <w:rFonts w:ascii="Times New Roman" w:hAnsi="Times New Roman"/>
                <w:sz w:val="24"/>
                <w:szCs w:val="24"/>
              </w:rPr>
            </w:pPr>
            <w:r w:rsidRPr="00E9254D">
              <w:rPr>
                <w:rFonts w:ascii="Times New Roman" w:hAnsi="Times New Roman"/>
                <w:sz w:val="24"/>
                <w:szCs w:val="24"/>
              </w:rPr>
              <w:t>ОК</w:t>
            </w:r>
            <w:proofErr w:type="gramStart"/>
            <w:r w:rsidRPr="00E9254D">
              <w:rPr>
                <w:rFonts w:ascii="Times New Roman" w:hAnsi="Times New Roman"/>
                <w:sz w:val="24"/>
                <w:szCs w:val="24"/>
              </w:rPr>
              <w:t>9</w:t>
            </w:r>
            <w:proofErr w:type="gramEnd"/>
            <w:r w:rsidRPr="00E9254D">
              <w:rPr>
                <w:rFonts w:ascii="Times New Roman" w:hAnsi="Times New Roman"/>
                <w:sz w:val="24"/>
                <w:szCs w:val="24"/>
              </w:rPr>
              <w:t xml:space="preserve"> – ЛР06, </w:t>
            </w:r>
            <w:r w:rsidR="00C812B1" w:rsidRPr="00E9254D">
              <w:rPr>
                <w:rFonts w:ascii="Times New Roman" w:hAnsi="Times New Roman"/>
                <w:sz w:val="24"/>
                <w:szCs w:val="24"/>
              </w:rPr>
              <w:t>ПК.</w:t>
            </w:r>
            <w:r w:rsidR="008D00D9" w:rsidRPr="00E9254D">
              <w:rPr>
                <w:rFonts w:ascii="Times New Roman" w:hAnsi="Times New Roman"/>
                <w:sz w:val="24"/>
                <w:szCs w:val="24"/>
              </w:rPr>
              <w:t>1.2</w:t>
            </w:r>
          </w:p>
        </w:tc>
      </w:tr>
      <w:tr w:rsidR="000C13BF" w:rsidRPr="00E9254D" w:rsidTr="00B86638">
        <w:trPr>
          <w:trHeight w:val="234"/>
        </w:trPr>
        <w:tc>
          <w:tcPr>
            <w:tcW w:w="2660" w:type="dxa"/>
            <w:vMerge/>
            <w:tcBorders>
              <w:bottom w:val="single" w:sz="4" w:space="0" w:color="auto"/>
            </w:tcBorders>
            <w:shd w:val="clear" w:color="auto" w:fill="BFBFBF" w:themeFill="background1" w:themeFillShade="BF"/>
            <w:vAlign w:val="center"/>
          </w:tcPr>
          <w:p w:rsidR="000C13BF" w:rsidRPr="00E9254D" w:rsidRDefault="000C13BF" w:rsidP="002A20DE">
            <w:pPr>
              <w:widowControl w:val="0"/>
              <w:rPr>
                <w:rFonts w:ascii="Times New Roman" w:hAnsi="Times New Roman"/>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C812B1" w:rsidP="00591BA8">
            <w:pPr>
              <w:widowControl w:val="0"/>
              <w:rPr>
                <w:rFonts w:ascii="Times New Roman" w:hAnsi="Times New Roman"/>
                <w:b/>
                <w:bCs/>
                <w:sz w:val="24"/>
                <w:szCs w:val="24"/>
              </w:rPr>
            </w:pPr>
            <w:r w:rsidRPr="00E9254D">
              <w:rPr>
                <w:rFonts w:ascii="Times New Roman" w:hAnsi="Times New Roman"/>
                <w:bCs/>
                <w:sz w:val="24"/>
                <w:szCs w:val="24"/>
              </w:rPr>
              <w:t xml:space="preserve">Комплексный </w:t>
            </w:r>
            <w:r w:rsidR="00591BA8" w:rsidRPr="00E9254D">
              <w:rPr>
                <w:rFonts w:ascii="Times New Roman" w:hAnsi="Times New Roman"/>
                <w:bCs/>
                <w:sz w:val="24"/>
                <w:szCs w:val="24"/>
              </w:rPr>
              <w:t xml:space="preserve">дифференцированный </w:t>
            </w:r>
            <w:r w:rsidRPr="00E9254D">
              <w:rPr>
                <w:rFonts w:ascii="Times New Roman" w:hAnsi="Times New Roman"/>
                <w:bCs/>
                <w:sz w:val="24"/>
                <w:szCs w:val="24"/>
              </w:rPr>
              <w:t>з</w:t>
            </w:r>
            <w:r w:rsidR="000C13BF" w:rsidRPr="00E9254D">
              <w:rPr>
                <w:rFonts w:ascii="Times New Roman" w:hAnsi="Times New Roman"/>
                <w:bCs/>
                <w:sz w:val="24"/>
                <w:szCs w:val="24"/>
              </w:rPr>
              <w:t>ачет</w:t>
            </w:r>
            <w:r w:rsidR="000C13BF" w:rsidRPr="00E9254D">
              <w:rPr>
                <w:rFonts w:ascii="Times New Roman" w:hAnsi="Times New Roman"/>
                <w:b/>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0C13BF" w:rsidP="002A20DE">
            <w:pPr>
              <w:widowControl w:val="0"/>
              <w:jc w:val="center"/>
              <w:rPr>
                <w:rFonts w:ascii="Times New Roman" w:hAnsi="Times New Roman"/>
                <w:b/>
                <w:bCs/>
                <w:sz w:val="24"/>
                <w:szCs w:val="24"/>
              </w:rPr>
            </w:pPr>
            <w:r w:rsidRPr="00E9254D">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13BF" w:rsidRPr="00E9254D" w:rsidRDefault="000C13BF" w:rsidP="002A20DE">
            <w:pPr>
              <w:widowControl w:val="0"/>
              <w:jc w:val="center"/>
              <w:rPr>
                <w:rFonts w:ascii="Times New Roman" w:hAnsi="Times New Roman"/>
                <w:b/>
                <w:bCs/>
                <w:sz w:val="24"/>
                <w:szCs w:val="24"/>
              </w:rPr>
            </w:pPr>
          </w:p>
        </w:tc>
      </w:tr>
      <w:tr w:rsidR="002A20DE" w:rsidRPr="00E9254D" w:rsidTr="00B427D4">
        <w:trPr>
          <w:trHeight w:val="234"/>
        </w:trPr>
        <w:tc>
          <w:tcPr>
            <w:tcW w:w="2660" w:type="dxa"/>
            <w:shd w:val="clear" w:color="auto" w:fill="BFBFBF" w:themeFill="background1" w:themeFillShade="BF"/>
          </w:tcPr>
          <w:p w:rsidR="002A20DE" w:rsidRPr="00E9254D" w:rsidRDefault="002A20DE" w:rsidP="002A20DE">
            <w:pPr>
              <w:widowControl w:val="0"/>
              <w:jc w:val="center"/>
              <w:rPr>
                <w:rFonts w:ascii="Times New Roman" w:hAnsi="Times New Roman"/>
                <w:b/>
                <w:bCs/>
                <w:sz w:val="24"/>
                <w:szCs w:val="24"/>
              </w:rPr>
            </w:pPr>
          </w:p>
        </w:tc>
        <w:tc>
          <w:tcPr>
            <w:tcW w:w="10206" w:type="dxa"/>
            <w:shd w:val="clear" w:color="auto" w:fill="BFBFBF" w:themeFill="background1" w:themeFillShade="BF"/>
          </w:tcPr>
          <w:p w:rsidR="002A20DE" w:rsidRPr="00E9254D" w:rsidRDefault="00B86638" w:rsidP="002A20DE">
            <w:pPr>
              <w:widowControl w:val="0"/>
              <w:jc w:val="right"/>
              <w:rPr>
                <w:rFonts w:ascii="Times New Roman" w:hAnsi="Times New Roman"/>
                <w:b/>
                <w:bCs/>
                <w:sz w:val="24"/>
                <w:szCs w:val="24"/>
              </w:rPr>
            </w:pPr>
            <w:r w:rsidRPr="00E9254D">
              <w:rPr>
                <w:rFonts w:ascii="Times New Roman" w:hAnsi="Times New Roman"/>
                <w:b/>
                <w:bCs/>
                <w:sz w:val="24"/>
                <w:szCs w:val="24"/>
              </w:rPr>
              <w:t>Всего:</w:t>
            </w:r>
          </w:p>
        </w:tc>
        <w:tc>
          <w:tcPr>
            <w:tcW w:w="2977" w:type="dxa"/>
            <w:gridSpan w:val="2"/>
            <w:shd w:val="clear" w:color="auto" w:fill="BFBFBF" w:themeFill="background1" w:themeFillShade="BF"/>
          </w:tcPr>
          <w:p w:rsidR="002A20DE" w:rsidRPr="00E9254D" w:rsidRDefault="00C85A38" w:rsidP="002A20DE">
            <w:pPr>
              <w:widowControl w:val="0"/>
              <w:rPr>
                <w:rFonts w:ascii="Times New Roman" w:hAnsi="Times New Roman"/>
                <w:b/>
                <w:bCs/>
                <w:sz w:val="24"/>
                <w:szCs w:val="24"/>
              </w:rPr>
            </w:pPr>
            <w:r w:rsidRPr="00E9254D">
              <w:rPr>
                <w:rFonts w:ascii="Times New Roman" w:eastAsia="Calibri" w:hAnsi="Times New Roman"/>
                <w:b/>
                <w:bCs/>
                <w:sz w:val="24"/>
                <w:szCs w:val="24"/>
                <w:lang w:eastAsia="en-US"/>
              </w:rPr>
              <w:t>32</w:t>
            </w:r>
            <w:r w:rsidR="002A20DE"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32</w:t>
            </w:r>
            <w:r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5</w:t>
            </w:r>
            <w:r w:rsidRPr="00E9254D">
              <w:rPr>
                <w:rFonts w:ascii="Times New Roman" w:eastAsia="Calibri" w:hAnsi="Times New Roman"/>
                <w:b/>
                <w:bCs/>
                <w:sz w:val="24"/>
                <w:szCs w:val="24"/>
                <w:lang w:eastAsia="en-US"/>
              </w:rPr>
              <w:t>/</w:t>
            </w:r>
            <w:r w:rsidR="00D810F0" w:rsidRPr="00E9254D">
              <w:rPr>
                <w:rFonts w:ascii="Times New Roman" w:eastAsia="Calibri" w:hAnsi="Times New Roman"/>
                <w:b/>
                <w:bCs/>
                <w:sz w:val="24"/>
                <w:szCs w:val="24"/>
                <w:lang w:eastAsia="en-US"/>
              </w:rPr>
              <w:t>0/0</w:t>
            </w:r>
            <w:r w:rsidR="002A20DE" w:rsidRPr="00E9254D">
              <w:rPr>
                <w:rFonts w:ascii="Times New Roman" w:eastAsia="Calibri" w:hAnsi="Times New Roman"/>
                <w:b/>
                <w:bCs/>
                <w:sz w:val="24"/>
                <w:szCs w:val="24"/>
                <w:lang w:eastAsia="en-US"/>
              </w:rPr>
              <w:t>)</w:t>
            </w:r>
          </w:p>
        </w:tc>
      </w:tr>
    </w:tbl>
    <w:p w:rsidR="003448C0" w:rsidRDefault="003448C0" w:rsidP="00B7519E">
      <w:pPr>
        <w:widowControl w:val="0"/>
        <w:spacing w:after="0" w:line="240" w:lineRule="auto"/>
        <w:jc w:val="center"/>
        <w:rPr>
          <w:rFonts w:ascii="Times New Roman" w:hAnsi="Times New Roman"/>
          <w:sz w:val="24"/>
          <w:szCs w:val="24"/>
        </w:rPr>
      </w:pPr>
    </w:p>
    <w:p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w:t>
      </w:r>
      <w:r w:rsidR="008D00D9">
        <w:rPr>
          <w:rFonts w:ascii="Times New Roman" w:hAnsi="Times New Roman"/>
          <w:b/>
          <w:sz w:val="24"/>
          <w:szCs w:val="24"/>
        </w:rPr>
        <w:t>Й ДИСЦИПЛИНЫ</w:t>
      </w:r>
      <w:r w:rsidR="00E9254D">
        <w:rPr>
          <w:rFonts w:ascii="Times New Roman" w:hAnsi="Times New Roman"/>
          <w:b/>
          <w:sz w:val="24"/>
          <w:szCs w:val="24"/>
        </w:rPr>
        <w:t xml:space="preserve"> </w:t>
      </w:r>
      <w:r w:rsidR="008D00D9">
        <w:rPr>
          <w:rFonts w:ascii="Times New Roman" w:hAnsi="Times New Roman"/>
          <w:b/>
          <w:sz w:val="24"/>
          <w:szCs w:val="24"/>
        </w:rPr>
        <w:t>(</w:t>
      </w:r>
      <w:r w:rsidR="00CD6A4F">
        <w:rPr>
          <w:rFonts w:ascii="Times New Roman" w:hAnsi="Times New Roman"/>
          <w:b/>
          <w:sz w:val="24"/>
          <w:szCs w:val="24"/>
        </w:rPr>
        <w:t>ПРЕДМЕТА</w:t>
      </w:r>
      <w:r w:rsidR="008D00D9">
        <w:rPr>
          <w:rFonts w:ascii="Times New Roman" w:hAnsi="Times New Roman"/>
          <w:b/>
          <w:sz w:val="24"/>
          <w:szCs w:val="24"/>
        </w:rPr>
        <w:t>)</w:t>
      </w:r>
    </w:p>
    <w:p w:rsidR="00CD6A4F" w:rsidRPr="00DA764E" w:rsidRDefault="00CD6A4F" w:rsidP="00DA764E">
      <w:pPr>
        <w:spacing w:after="0" w:line="240" w:lineRule="auto"/>
        <w:jc w:val="center"/>
        <w:rPr>
          <w:rFonts w:ascii="Times New Roman" w:hAnsi="Times New Roman"/>
          <w:b/>
          <w:sz w:val="24"/>
          <w:szCs w:val="24"/>
        </w:rPr>
      </w:pPr>
    </w:p>
    <w:p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учебная дисциплина реализуется в учебном кабинете</w:t>
      </w:r>
      <w:r w:rsidR="003340F5">
        <w:rPr>
          <w:rFonts w:ascii="Times New Roman" w:hAnsi="Times New Roman"/>
          <w:bCs/>
          <w:spacing w:val="-2"/>
          <w:sz w:val="24"/>
          <w:szCs w:val="24"/>
        </w:rPr>
        <w:t>.</w:t>
      </w:r>
    </w:p>
    <w:p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посадочные места по количеству </w:t>
      </w:r>
      <w:proofErr w:type="gramStart"/>
      <w:r w:rsidRPr="00C36E86">
        <w:rPr>
          <w:rFonts w:ascii="Times New Roman" w:hAnsi="Times New Roman"/>
          <w:sz w:val="24"/>
          <w:szCs w:val="24"/>
        </w:rPr>
        <w:t>обучающихся</w:t>
      </w:r>
      <w:proofErr w:type="gramEnd"/>
      <w:r w:rsidRPr="00C36E86">
        <w:rPr>
          <w:rFonts w:ascii="Times New Roman" w:hAnsi="Times New Roman"/>
          <w:sz w:val="24"/>
          <w:szCs w:val="24"/>
        </w:rPr>
        <w:t>;</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F73D49" w:rsidRPr="00C36E86" w:rsidRDefault="00F73D49" w:rsidP="00C812B1">
      <w:pPr>
        <w:pStyle w:val="16"/>
        <w:numPr>
          <w:ilvl w:val="0"/>
          <w:numId w:val="29"/>
        </w:numPr>
        <w:ind w:left="0" w:firstLine="709"/>
        <w:jc w:val="both"/>
        <w:rPr>
          <w:sz w:val="24"/>
        </w:rPr>
      </w:pPr>
      <w:proofErr w:type="spellStart"/>
      <w:r w:rsidRPr="00C36E86">
        <w:rPr>
          <w:sz w:val="24"/>
          <w:szCs w:val="24"/>
        </w:rPr>
        <w:t>мультимедийная</w:t>
      </w:r>
      <w:proofErr w:type="spellEnd"/>
      <w:r w:rsidRPr="00C36E86">
        <w:rPr>
          <w:sz w:val="24"/>
          <w:szCs w:val="24"/>
        </w:rPr>
        <w:t xml:space="preserve">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00E9254D" w:rsidRPr="00E9254D">
        <w:rPr>
          <w:rStyle w:val="15"/>
          <w:sz w:val="24"/>
          <w:lang w:val="en-US"/>
        </w:rPr>
        <w:t xml:space="preserve"> </w:t>
      </w:r>
      <w:r w:rsidRPr="00CD6A4F">
        <w:rPr>
          <w:rStyle w:val="15"/>
          <w:sz w:val="24"/>
        </w:rPr>
        <w:t>на</w:t>
      </w:r>
      <w:r w:rsidR="00E9254D" w:rsidRPr="00E9254D">
        <w:rPr>
          <w:rStyle w:val="15"/>
          <w:sz w:val="24"/>
          <w:lang w:val="en-US"/>
        </w:rPr>
        <w:t xml:space="preserve"> </w:t>
      </w:r>
      <w:r w:rsidRPr="00CD6A4F">
        <w:rPr>
          <w:rStyle w:val="15"/>
          <w:sz w:val="24"/>
        </w:rPr>
        <w:t>программы</w:t>
      </w:r>
      <w:r w:rsidR="00E9254D" w:rsidRPr="00E9254D">
        <w:rPr>
          <w:rStyle w:val="15"/>
          <w:sz w:val="24"/>
          <w:lang w:val="en-US"/>
        </w:rPr>
        <w:t xml:space="preserve"> </w:t>
      </w:r>
      <w:r w:rsidRPr="00CD6A4F">
        <w:rPr>
          <w:rStyle w:val="15"/>
          <w:sz w:val="24"/>
        </w:rPr>
        <w:t>для</w:t>
      </w:r>
      <w:r w:rsidR="00E9254D" w:rsidRPr="00E9254D">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00E9254D" w:rsidRPr="00E9254D">
        <w:rPr>
          <w:rStyle w:val="15"/>
          <w:sz w:val="24"/>
          <w:lang w:val="en-US"/>
        </w:rPr>
        <w:t xml:space="preserve"> </w:t>
      </w:r>
      <w:r w:rsidRPr="00CD6A4F">
        <w:rPr>
          <w:rStyle w:val="15"/>
          <w:sz w:val="24"/>
        </w:rPr>
        <w:t>на</w:t>
      </w:r>
      <w:r w:rsidR="00E9254D" w:rsidRPr="00E9254D">
        <w:rPr>
          <w:rStyle w:val="15"/>
          <w:sz w:val="24"/>
          <w:lang w:val="en-US"/>
        </w:rPr>
        <w:t xml:space="preserve"> </w:t>
      </w:r>
      <w:r w:rsidRPr="00CD6A4F">
        <w:rPr>
          <w:rStyle w:val="15"/>
          <w:sz w:val="24"/>
        </w:rPr>
        <w:t>программы</w:t>
      </w:r>
      <w:r w:rsidR="00E9254D" w:rsidRPr="00E9254D">
        <w:rPr>
          <w:rStyle w:val="15"/>
          <w:sz w:val="24"/>
          <w:lang w:val="en-US"/>
        </w:rPr>
        <w:t xml:space="preserve"> </w:t>
      </w:r>
      <w:r w:rsidRPr="00CD6A4F">
        <w:rPr>
          <w:rStyle w:val="15"/>
          <w:sz w:val="24"/>
        </w:rPr>
        <w:t>для</w:t>
      </w:r>
      <w:r w:rsidR="00E9254D" w:rsidRPr="00E9254D">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Desktop</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 xml:space="preserve">неисключительные (пользовательские) лицензионные права на программное обеспечение </w:t>
      </w:r>
      <w:proofErr w:type="spellStart"/>
      <w:r w:rsidRPr="00CD6A4F">
        <w:rPr>
          <w:rStyle w:val="15"/>
          <w:sz w:val="24"/>
        </w:rPr>
        <w:t>Dr</w:t>
      </w:r>
      <w:proofErr w:type="spellEnd"/>
      <w:r w:rsidRPr="00CD6A4F">
        <w:rPr>
          <w:rStyle w:val="15"/>
          <w:sz w:val="24"/>
        </w:rPr>
        <w:t xml:space="preserve">. </w:t>
      </w:r>
      <w:proofErr w:type="spellStart"/>
      <w:r w:rsidRPr="00CD6A4F">
        <w:rPr>
          <w:rStyle w:val="15"/>
          <w:sz w:val="24"/>
        </w:rPr>
        <w:t>Web</w:t>
      </w:r>
      <w:proofErr w:type="spellEnd"/>
      <w:r w:rsidRPr="00CD6A4F">
        <w:rPr>
          <w:rStyle w:val="15"/>
          <w:sz w:val="24"/>
        </w:rPr>
        <w:t xml:space="preserve"> </w:t>
      </w:r>
      <w:proofErr w:type="spellStart"/>
      <w:r w:rsidRPr="00CD6A4F">
        <w:rPr>
          <w:rStyle w:val="15"/>
          <w:sz w:val="24"/>
        </w:rPr>
        <w:t>Server</w:t>
      </w:r>
      <w:proofErr w:type="spellEnd"/>
      <w:r w:rsidRPr="00CD6A4F">
        <w:rPr>
          <w:rStyle w:val="15"/>
          <w:sz w:val="24"/>
        </w:rPr>
        <w:t xml:space="preserve"> </w:t>
      </w:r>
      <w:proofErr w:type="spellStart"/>
      <w:r w:rsidRPr="00CD6A4F">
        <w:rPr>
          <w:rStyle w:val="15"/>
          <w:sz w:val="24"/>
        </w:rPr>
        <w:t>Security</w:t>
      </w:r>
      <w:proofErr w:type="spellEnd"/>
      <w:r w:rsidRPr="00CD6A4F">
        <w:rPr>
          <w:rStyle w:val="15"/>
          <w:sz w:val="24"/>
        </w:rPr>
        <w:t xml:space="preserve"> </w:t>
      </w:r>
      <w:proofErr w:type="spellStart"/>
      <w:r w:rsidRPr="00CD6A4F">
        <w:rPr>
          <w:rStyle w:val="15"/>
          <w:sz w:val="24"/>
        </w:rPr>
        <w:t>Suite</w:t>
      </w:r>
      <w:proofErr w:type="spellEnd"/>
      <w:r w:rsidRPr="00CD6A4F">
        <w:rPr>
          <w:rStyle w:val="15"/>
          <w:sz w:val="24"/>
        </w:rPr>
        <w:t xml:space="preserve"> Антивирус;</w:t>
      </w:r>
    </w:p>
    <w:p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w:t>
      </w:r>
      <w:proofErr w:type="gramStart"/>
      <w:r w:rsidRPr="00CD6A4F">
        <w:rPr>
          <w:rStyle w:val="15"/>
          <w:sz w:val="24"/>
        </w:rPr>
        <w:t>Стандартный</w:t>
      </w:r>
      <w:proofErr w:type="gramEnd"/>
      <w:r w:rsidRPr="00CD6A4F">
        <w:rPr>
          <w:rStyle w:val="15"/>
          <w:sz w:val="24"/>
        </w:rPr>
        <w:t xml:space="preserve"> </w:t>
      </w:r>
      <w:proofErr w:type="spellStart"/>
      <w:r w:rsidRPr="00CD6A4F">
        <w:rPr>
          <w:rStyle w:val="15"/>
          <w:sz w:val="24"/>
        </w:rPr>
        <w:t>Russian</w:t>
      </w:r>
      <w:proofErr w:type="spellEnd"/>
      <w:r w:rsidRPr="00CD6A4F">
        <w:rPr>
          <w:rStyle w:val="15"/>
          <w:sz w:val="24"/>
        </w:rPr>
        <w:t xml:space="preserve">; </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7 Russian Upgrade OLP NL </w:t>
      </w:r>
      <w:proofErr w:type="spellStart"/>
      <w:r w:rsidR="00CD6A4F" w:rsidRPr="00CD6A4F">
        <w:rPr>
          <w:rStyle w:val="15"/>
          <w:sz w:val="24"/>
          <w:lang w:val="en-US"/>
        </w:rPr>
        <w:t>AcademicEdition</w:t>
      </w:r>
      <w:proofErr w:type="spellEnd"/>
      <w:r w:rsidR="00CD6A4F" w:rsidRPr="00CD6A4F">
        <w:rPr>
          <w:rStyle w:val="15"/>
          <w:sz w:val="24"/>
          <w:lang w:val="en-US"/>
        </w:rPr>
        <w:t>;</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8 Russian Upgrade OLP NL </w:t>
      </w:r>
      <w:proofErr w:type="spellStart"/>
      <w:r w:rsidR="00CD6A4F" w:rsidRPr="00CD6A4F">
        <w:rPr>
          <w:rStyle w:val="15"/>
          <w:sz w:val="24"/>
          <w:lang w:val="en-US"/>
        </w:rPr>
        <w:t>AcademicEdition</w:t>
      </w:r>
      <w:proofErr w:type="spellEnd"/>
      <w:r w:rsidR="00CD6A4F" w:rsidRPr="00CD6A4F">
        <w:rPr>
          <w:rStyle w:val="15"/>
          <w:sz w:val="24"/>
          <w:lang w:val="en-US"/>
        </w:rPr>
        <w:t>;</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Starter 7 Russian OLP NL </w:t>
      </w:r>
      <w:proofErr w:type="spellStart"/>
      <w:r w:rsidR="00CD6A4F" w:rsidRPr="00CD6A4F">
        <w:rPr>
          <w:rStyle w:val="15"/>
          <w:sz w:val="24"/>
          <w:lang w:val="en-US"/>
        </w:rPr>
        <w:t>AcademicEdition</w:t>
      </w:r>
      <w:proofErr w:type="spellEnd"/>
      <w:r w:rsidR="00CD6A4F" w:rsidRPr="00CD6A4F">
        <w:rPr>
          <w:rStyle w:val="15"/>
          <w:sz w:val="24"/>
          <w:lang w:val="en-US"/>
        </w:rPr>
        <w:t xml:space="preserve"> Legalization Get Genuine;</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Office Professional Plus 2007 Russian Academic OPEN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Office Professional Plus 2010  Russian Academic OPEN 1 License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Office </w:t>
      </w:r>
      <w:proofErr w:type="spellStart"/>
      <w:r w:rsidR="00CD6A4F" w:rsidRPr="00CD6A4F">
        <w:rPr>
          <w:rStyle w:val="15"/>
          <w:sz w:val="24"/>
          <w:lang w:val="en-US"/>
        </w:rPr>
        <w:t>Standart</w:t>
      </w:r>
      <w:proofErr w:type="spellEnd"/>
      <w:r w:rsidR="00CD6A4F" w:rsidRPr="00CD6A4F">
        <w:rPr>
          <w:rStyle w:val="15"/>
          <w:sz w:val="24"/>
          <w:lang w:val="en-US"/>
        </w:rPr>
        <w:t xml:space="preserve"> 2010 Russian OLP NL </w:t>
      </w:r>
      <w:proofErr w:type="spellStart"/>
      <w:r w:rsidR="00CD6A4F" w:rsidRPr="00CD6A4F">
        <w:rPr>
          <w:rStyle w:val="15"/>
          <w:sz w:val="24"/>
          <w:lang w:val="en-US"/>
        </w:rPr>
        <w:t>AcademicEdition</w:t>
      </w:r>
      <w:proofErr w:type="spellEnd"/>
      <w:r w:rsidR="00CD6A4F" w:rsidRPr="00CD6A4F">
        <w:rPr>
          <w:rStyle w:val="15"/>
          <w:sz w:val="24"/>
          <w:lang w:val="en-US"/>
        </w:rPr>
        <w:t>;</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Win Starter 7 Russian Academic OPEN 1 License No Level Legalization Get Genuine;</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Microsoft Windows Professional 7 Russian Upgrade Academic OPEN 1 License No Level;</w:t>
      </w:r>
    </w:p>
    <w:p w:rsidR="00CD6A4F" w:rsidRPr="00CD6A4F" w:rsidRDefault="00E9254D" w:rsidP="00C812B1">
      <w:pPr>
        <w:pStyle w:val="16"/>
        <w:numPr>
          <w:ilvl w:val="0"/>
          <w:numId w:val="29"/>
        </w:numPr>
        <w:ind w:left="0" w:firstLine="709"/>
        <w:jc w:val="both"/>
        <w:outlineLvl w:val="0"/>
        <w:rPr>
          <w:sz w:val="24"/>
          <w:lang w:val="en-US"/>
        </w:rPr>
      </w:pPr>
      <w:r>
        <w:rPr>
          <w:rStyle w:val="15"/>
          <w:sz w:val="24"/>
        </w:rPr>
        <w:t>права</w:t>
      </w:r>
      <w:r w:rsidRPr="00E9254D">
        <w:rPr>
          <w:rStyle w:val="15"/>
          <w:sz w:val="24"/>
          <w:lang w:val="en-US"/>
        </w:rPr>
        <w:t xml:space="preserve"> </w:t>
      </w:r>
      <w:r>
        <w:rPr>
          <w:rStyle w:val="15"/>
          <w:sz w:val="24"/>
        </w:rPr>
        <w:t>на</w:t>
      </w:r>
      <w:r w:rsidRPr="00E9254D">
        <w:rPr>
          <w:rStyle w:val="15"/>
          <w:sz w:val="24"/>
          <w:lang w:val="en-US"/>
        </w:rPr>
        <w:t xml:space="preserve"> </w:t>
      </w:r>
      <w:r>
        <w:rPr>
          <w:rStyle w:val="15"/>
          <w:sz w:val="24"/>
        </w:rPr>
        <w:t>программы</w:t>
      </w:r>
      <w:r w:rsidRPr="00E9254D">
        <w:rPr>
          <w:rStyle w:val="15"/>
          <w:sz w:val="24"/>
          <w:lang w:val="en-US"/>
        </w:rPr>
        <w:t xml:space="preserve"> </w:t>
      </w:r>
      <w:r>
        <w:rPr>
          <w:rStyle w:val="15"/>
          <w:sz w:val="24"/>
        </w:rPr>
        <w:t>для</w:t>
      </w:r>
      <w:r w:rsidRPr="00E9254D">
        <w:rPr>
          <w:rStyle w:val="15"/>
          <w:sz w:val="24"/>
          <w:lang w:val="en-US"/>
        </w:rPr>
        <w:t xml:space="preserve"> </w:t>
      </w:r>
      <w:r w:rsidR="00CD6A4F" w:rsidRPr="00CD6A4F">
        <w:rPr>
          <w:rStyle w:val="15"/>
          <w:sz w:val="24"/>
        </w:rPr>
        <w:t>ЭВМ</w:t>
      </w:r>
      <w:r w:rsidR="00CD6A4F" w:rsidRPr="00CD6A4F">
        <w:rPr>
          <w:rStyle w:val="15"/>
          <w:sz w:val="24"/>
          <w:lang w:val="en-US"/>
        </w:rPr>
        <w:t xml:space="preserve"> Windows Professional 8.1 Russian Upgrade OLP NL;</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t>Mozilla</w:t>
      </w:r>
      <w:proofErr w:type="spellEnd"/>
      <w:r w:rsidRPr="00CD6A4F">
        <w:rPr>
          <w:rStyle w:val="15"/>
          <w:sz w:val="24"/>
        </w:rPr>
        <w:t xml:space="preserve"> </w:t>
      </w:r>
      <w:proofErr w:type="spellStart"/>
      <w:r w:rsidRPr="00CD6A4F">
        <w:rPr>
          <w:rStyle w:val="15"/>
          <w:sz w:val="24"/>
        </w:rPr>
        <w:t>Firefox</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r w:rsidRPr="00CD6A4F">
        <w:rPr>
          <w:rStyle w:val="15"/>
          <w:sz w:val="24"/>
        </w:rPr>
        <w:lastRenderedPageBreak/>
        <w:t>7-zip;</w:t>
      </w:r>
    </w:p>
    <w:p w:rsidR="00CD6A4F" w:rsidRPr="00CD6A4F" w:rsidRDefault="00CD6A4F" w:rsidP="00C812B1">
      <w:pPr>
        <w:pStyle w:val="16"/>
        <w:numPr>
          <w:ilvl w:val="0"/>
          <w:numId w:val="29"/>
        </w:numPr>
        <w:ind w:left="0" w:firstLine="709"/>
        <w:jc w:val="both"/>
        <w:rPr>
          <w:sz w:val="24"/>
        </w:rPr>
      </w:pPr>
      <w:r w:rsidRPr="00CD6A4F">
        <w:rPr>
          <w:rStyle w:val="15"/>
          <w:sz w:val="24"/>
        </w:rPr>
        <w:t>портал MOODLE (</w:t>
      </w:r>
      <w:proofErr w:type="spellStart"/>
      <w:r w:rsidRPr="00CD6A4F">
        <w:rPr>
          <w:rStyle w:val="15"/>
          <w:sz w:val="24"/>
        </w:rPr>
        <w:t>do.samgups.ru</w:t>
      </w:r>
      <w:proofErr w:type="spellEnd"/>
      <w:r w:rsidRPr="00CD6A4F">
        <w:rPr>
          <w:rStyle w:val="15"/>
          <w:sz w:val="24"/>
        </w:rPr>
        <w:t xml:space="preserve">, </w:t>
      </w:r>
      <w:proofErr w:type="spellStart"/>
      <w:r w:rsidRPr="00CD6A4F">
        <w:rPr>
          <w:rStyle w:val="15"/>
          <w:sz w:val="24"/>
        </w:rPr>
        <w:t>mindload.ru</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rsidR="00CD6A4F" w:rsidRPr="00CD6A4F" w:rsidRDefault="00CD6A4F" w:rsidP="00C812B1">
      <w:pPr>
        <w:pStyle w:val="16"/>
        <w:numPr>
          <w:ilvl w:val="0"/>
          <w:numId w:val="29"/>
        </w:numPr>
        <w:ind w:left="0" w:firstLine="709"/>
        <w:jc w:val="both"/>
        <w:rPr>
          <w:sz w:val="24"/>
        </w:rPr>
      </w:pPr>
      <w:r w:rsidRPr="00CD6A4F">
        <w:rPr>
          <w:rStyle w:val="15"/>
          <w:sz w:val="24"/>
        </w:rPr>
        <w:t>GIMP;</w:t>
      </w:r>
    </w:p>
    <w:p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w:t>
      </w:r>
      <w:proofErr w:type="spellStart"/>
      <w:r w:rsidRPr="00CD6A4F">
        <w:rPr>
          <w:rStyle w:val="15"/>
          <w:sz w:val="24"/>
          <w:lang w:val="en-US"/>
        </w:rPr>
        <w:t>Lite</w:t>
      </w:r>
      <w:proofErr w:type="spellEnd"/>
      <w:r w:rsidRPr="00CD6A4F">
        <w:rPr>
          <w:rStyle w:val="15"/>
          <w:sz w:val="24"/>
          <w:lang w:val="en-US"/>
        </w:rPr>
        <w:t xml:space="preserve"> Codec Pack Full;</w:t>
      </w:r>
    </w:p>
    <w:p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rsidRPr="00CD6A4F">
        <w:rPr>
          <w:rStyle w:val="15"/>
          <w:color w:val="000000"/>
          <w:sz w:val="24"/>
          <w:szCs w:val="24"/>
        </w:rPr>
        <w:t>вне</w:t>
      </w:r>
      <w:proofErr w:type="gramEnd"/>
      <w:r w:rsidRPr="00CD6A4F">
        <w:rPr>
          <w:rStyle w:val="15"/>
          <w:color w:val="000000"/>
          <w:sz w:val="24"/>
          <w:szCs w:val="24"/>
        </w:rPr>
        <w:t xml:space="preserve"> </w:t>
      </w:r>
      <w:proofErr w:type="gramStart"/>
      <w:r w:rsidRPr="00CD6A4F">
        <w:rPr>
          <w:rStyle w:val="15"/>
          <w:color w:val="000000"/>
          <w:sz w:val="24"/>
          <w:szCs w:val="24"/>
        </w:rPr>
        <w:t>ее</w:t>
      </w:r>
      <w:proofErr w:type="gramEnd"/>
      <w:r w:rsidRPr="00CD6A4F">
        <w:rPr>
          <w:rStyle w:val="15"/>
          <w:color w:val="000000"/>
          <w:sz w:val="24"/>
          <w:szCs w:val="24"/>
        </w:rPr>
        <w:t>. Доступ к системам видеоконференцсвязи ЭИОС (</w:t>
      </w:r>
      <w:proofErr w:type="gramStart"/>
      <w:r w:rsidRPr="00CD6A4F">
        <w:rPr>
          <w:rStyle w:val="15"/>
          <w:color w:val="000000"/>
          <w:sz w:val="24"/>
          <w:szCs w:val="24"/>
        </w:rPr>
        <w:t>мобильная</w:t>
      </w:r>
      <w:proofErr w:type="gramEnd"/>
      <w:r w:rsidRPr="00CD6A4F">
        <w:rPr>
          <w:rStyle w:val="15"/>
          <w:color w:val="000000"/>
          <w:sz w:val="24"/>
          <w:szCs w:val="24"/>
        </w:rPr>
        <w:t xml:space="preserve">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 xml:space="preserve">Русский язык и культура речи. :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w:t>
      </w:r>
      <w:proofErr w:type="spellStart"/>
      <w:r w:rsidR="000A45CA" w:rsidRPr="000A45CA">
        <w:rPr>
          <w:rStyle w:val="15"/>
          <w:rFonts w:ascii="Times New Roman" w:hAnsi="Times New Roman"/>
          <w:bCs/>
          <w:color w:val="000000"/>
          <w:sz w:val="24"/>
        </w:rPr>
        <w:t>Столярова</w:t>
      </w:r>
      <w:proofErr w:type="spellEnd"/>
      <w:r w:rsidR="000A45CA" w:rsidRPr="000A45CA">
        <w:rPr>
          <w:rStyle w:val="15"/>
          <w:rFonts w:ascii="Times New Roman" w:hAnsi="Times New Roman"/>
          <w:bCs/>
          <w:color w:val="000000"/>
          <w:sz w:val="24"/>
        </w:rPr>
        <w:t xml:space="preserve"> [и др.]</w:t>
      </w:r>
      <w:proofErr w:type="gramStart"/>
      <w:r w:rsidR="000A45CA" w:rsidRPr="000A45CA">
        <w:rPr>
          <w:rStyle w:val="15"/>
          <w:rFonts w:ascii="Times New Roman" w:hAnsi="Times New Roman"/>
          <w:bCs/>
          <w:color w:val="000000"/>
          <w:sz w:val="24"/>
        </w:rPr>
        <w:t xml:space="preserve"> ;</w:t>
      </w:r>
      <w:proofErr w:type="gramEnd"/>
      <w:r w:rsidR="000A45CA" w:rsidRPr="000A45CA">
        <w:rPr>
          <w:rStyle w:val="15"/>
          <w:rFonts w:ascii="Times New Roman" w:hAnsi="Times New Roman"/>
          <w:bCs/>
          <w:color w:val="000000"/>
          <w:sz w:val="24"/>
        </w:rPr>
        <w:t xml:space="preserve"> под ред. Е. В. Сергеевой, В. Д. Черняк. — Москва </w:t>
      </w:r>
      <w:proofErr w:type="gramStart"/>
      <w:r w:rsidR="000A45CA" w:rsidRPr="000A45CA">
        <w:rPr>
          <w:rStyle w:val="15"/>
          <w:rFonts w:ascii="Times New Roman" w:hAnsi="Times New Roman"/>
          <w:bCs/>
          <w:color w:val="000000"/>
          <w:sz w:val="24"/>
        </w:rPr>
        <w:t>:</w:t>
      </w:r>
      <w:proofErr w:type="spellStart"/>
      <w:r w:rsidR="000A45CA" w:rsidRPr="000A45CA">
        <w:rPr>
          <w:rStyle w:val="15"/>
          <w:rFonts w:ascii="Times New Roman" w:hAnsi="Times New Roman"/>
          <w:bCs/>
          <w:color w:val="000000"/>
          <w:sz w:val="24"/>
        </w:rPr>
        <w:t>К</w:t>
      </w:r>
      <w:proofErr w:type="gramEnd"/>
      <w:r w:rsidR="000A45CA" w:rsidRPr="000A45CA">
        <w:rPr>
          <w:rStyle w:val="15"/>
          <w:rFonts w:ascii="Times New Roman" w:hAnsi="Times New Roman"/>
          <w:bCs/>
          <w:color w:val="000000"/>
          <w:sz w:val="24"/>
        </w:rPr>
        <w:t>ноРус</w:t>
      </w:r>
      <w:proofErr w:type="spellEnd"/>
      <w:r w:rsidR="000A45CA" w:rsidRPr="000A45CA">
        <w:rPr>
          <w:rStyle w:val="15"/>
          <w:rFonts w:ascii="Times New Roman" w:hAnsi="Times New Roman"/>
          <w:bCs/>
          <w:color w:val="000000"/>
          <w:sz w:val="24"/>
        </w:rPr>
        <w:t>, 2023. — 343 с. — ISBN 978-5-406-10486-6</w:t>
      </w:r>
    </w:p>
    <w:p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CD6A4F" w:rsidRPr="00CD6A4F">
        <w:rPr>
          <w:rStyle w:val="15"/>
          <w:b/>
          <w:bCs/>
          <w:sz w:val="24"/>
        </w:rPr>
        <w:t>Основные электронные издания:</w:t>
      </w:r>
    </w:p>
    <w:p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Руднев, В. Н., Русский язык и культура речи</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учебное пособие / В. Н. Руднев. — Москва </w:t>
      </w:r>
      <w:proofErr w:type="gramStart"/>
      <w:r w:rsidR="0025319E" w:rsidRPr="0025319E">
        <w:rPr>
          <w:rStyle w:val="15"/>
          <w:bCs/>
          <w:color w:val="000000"/>
          <w:sz w:val="24"/>
        </w:rPr>
        <w:t>:</w:t>
      </w:r>
      <w:proofErr w:type="spellStart"/>
      <w:r w:rsidR="0025319E" w:rsidRPr="0025319E">
        <w:rPr>
          <w:rStyle w:val="15"/>
          <w:bCs/>
          <w:color w:val="000000"/>
          <w:sz w:val="24"/>
        </w:rPr>
        <w:t>К</w:t>
      </w:r>
      <w:proofErr w:type="gramEnd"/>
      <w:r w:rsidR="0025319E" w:rsidRPr="0025319E">
        <w:rPr>
          <w:rStyle w:val="15"/>
          <w:bCs/>
          <w:color w:val="000000"/>
          <w:sz w:val="24"/>
        </w:rPr>
        <w:t>ноРус</w:t>
      </w:r>
      <w:proofErr w:type="spellEnd"/>
      <w:r w:rsidR="0025319E" w:rsidRPr="0025319E">
        <w:rPr>
          <w:rStyle w:val="15"/>
          <w:bCs/>
          <w:color w:val="000000"/>
          <w:sz w:val="24"/>
        </w:rPr>
        <w:t>, 2023. — 253 с. — ISBN 978-5-406-10594-8. — URL:https://book.ru/book/945692 (дата обращения: 13.04.2023). — Текст</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электронный.</w:t>
      </w:r>
    </w:p>
    <w:p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Т. М., Русский язык: орфография, пунктуация, культура речи</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В. В. Тихонова. — Москва </w:t>
      </w:r>
      <w:proofErr w:type="gramStart"/>
      <w:r w:rsidR="0025319E" w:rsidRPr="0025319E">
        <w:rPr>
          <w:rStyle w:val="15"/>
          <w:bCs/>
          <w:color w:val="000000"/>
          <w:sz w:val="24"/>
        </w:rPr>
        <w:t>:</w:t>
      </w:r>
      <w:proofErr w:type="spellStart"/>
      <w:r w:rsidR="0025319E" w:rsidRPr="0025319E">
        <w:rPr>
          <w:rStyle w:val="15"/>
          <w:bCs/>
          <w:color w:val="000000"/>
          <w:sz w:val="24"/>
        </w:rPr>
        <w:t>К</w:t>
      </w:r>
      <w:proofErr w:type="gramEnd"/>
      <w:r w:rsidR="0025319E" w:rsidRPr="0025319E">
        <w:rPr>
          <w:rStyle w:val="15"/>
          <w:bCs/>
          <w:color w:val="000000"/>
          <w:sz w:val="24"/>
        </w:rPr>
        <w:t>ноРус</w:t>
      </w:r>
      <w:proofErr w:type="spellEnd"/>
      <w:r w:rsidR="0025319E" w:rsidRPr="0025319E">
        <w:rPr>
          <w:rStyle w:val="15"/>
          <w:bCs/>
          <w:color w:val="000000"/>
          <w:sz w:val="24"/>
        </w:rPr>
        <w:t>, 2023. — 219 с. — ISBN 978-5-406-11017-1. — URL:https://book.ru/book/947376 (дата обращения: 13.04.2023). — Текст</w:t>
      </w:r>
      <w:proofErr w:type="gramStart"/>
      <w:r w:rsidR="0025319E" w:rsidRPr="0025319E">
        <w:rPr>
          <w:rStyle w:val="15"/>
          <w:bCs/>
          <w:color w:val="000000"/>
          <w:sz w:val="24"/>
        </w:rPr>
        <w:t xml:space="preserve"> :</w:t>
      </w:r>
      <w:proofErr w:type="gramEnd"/>
      <w:r w:rsidR="0025319E" w:rsidRPr="0025319E">
        <w:rPr>
          <w:rStyle w:val="15"/>
          <w:bCs/>
          <w:color w:val="000000"/>
          <w:sz w:val="24"/>
        </w:rPr>
        <w:t xml:space="preserve"> электронный.</w:t>
      </w:r>
    </w:p>
    <w:p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доступа: </w:t>
      </w:r>
      <w:hyperlink r:id="rId9" w:history="1">
        <w:r w:rsidRPr="00011CFA">
          <w:rPr>
            <w:rStyle w:val="a7"/>
            <w:rFonts w:ascii="Times New Roman" w:hAnsi="Times New Roman"/>
            <w:sz w:val="24"/>
            <w:szCs w:val="24"/>
          </w:rPr>
          <w:t>https://www.book.ru/</w:t>
        </w:r>
      </w:hyperlink>
      <w:r w:rsidRPr="00011CFA">
        <w:rPr>
          <w:rFonts w:ascii="Times New Roman" w:hAnsi="Times New Roman"/>
          <w:sz w:val="24"/>
          <w:szCs w:val="24"/>
        </w:rPr>
        <w:t>;</w:t>
      </w:r>
    </w:p>
    <w:p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w:t>
      </w:r>
      <w:proofErr w:type="spellStart"/>
      <w:r w:rsidRPr="00011CFA">
        <w:rPr>
          <w:rFonts w:ascii="Times New Roman" w:hAnsi="Times New Roman"/>
          <w:color w:val="000000"/>
          <w:sz w:val="24"/>
          <w:szCs w:val="24"/>
        </w:rPr>
        <w:t>доступа:</w:t>
      </w:r>
      <w:hyperlink r:id="rId11" w:history="1">
        <w:r w:rsidRPr="00011CFA">
          <w:rPr>
            <w:rStyle w:val="a7"/>
            <w:rFonts w:ascii="Times New Roman" w:hAnsi="Times New Roman"/>
            <w:sz w:val="24"/>
            <w:szCs w:val="24"/>
          </w:rPr>
          <w:t>http</w:t>
        </w:r>
        <w:proofErr w:type="spellEnd"/>
        <w:r w:rsidRPr="00011CFA">
          <w:rPr>
            <w:rStyle w:val="a7"/>
            <w:rFonts w:ascii="Times New Roman" w:hAnsi="Times New Roman"/>
            <w:sz w:val="24"/>
            <w:szCs w:val="24"/>
          </w:rPr>
          <w:t>://</w:t>
        </w:r>
        <w:proofErr w:type="spellStart"/>
        <w:r w:rsidRPr="00011CFA">
          <w:rPr>
            <w:rStyle w:val="a7"/>
            <w:rFonts w:ascii="Times New Roman" w:hAnsi="Times New Roman"/>
            <w:sz w:val="24"/>
            <w:szCs w:val="24"/>
          </w:rPr>
          <w:t>www.consultant.ru</w:t>
        </w:r>
        <w:proofErr w:type="spellEnd"/>
        <w:r w:rsidRPr="00011CFA">
          <w:rPr>
            <w:rStyle w:val="a7"/>
            <w:rFonts w:ascii="Times New Roman" w:hAnsi="Times New Roman"/>
            <w:sz w:val="24"/>
            <w:szCs w:val="24"/>
          </w:rPr>
          <w:t>/</w:t>
        </w:r>
      </w:hyperlink>
      <w:r w:rsidRPr="00011CFA">
        <w:rPr>
          <w:rFonts w:ascii="Times New Roman" w:hAnsi="Times New Roman"/>
          <w:sz w:val="24"/>
          <w:szCs w:val="24"/>
        </w:rPr>
        <w:t>;</w:t>
      </w:r>
    </w:p>
    <w:p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w:t>
      </w:r>
      <w:proofErr w:type="spellStart"/>
      <w:r w:rsidRPr="00011CFA">
        <w:rPr>
          <w:rFonts w:ascii="Times New Roman" w:hAnsi="Times New Roman"/>
          <w:color w:val="000000"/>
          <w:sz w:val="24"/>
          <w:szCs w:val="24"/>
        </w:rPr>
        <w:t>eLIBRARY.RU</w:t>
      </w:r>
      <w:proofErr w:type="spellEnd"/>
      <w:r w:rsidRPr="00011CFA">
        <w:rPr>
          <w:rFonts w:ascii="Times New Roman" w:hAnsi="Times New Roman"/>
          <w:color w:val="000000"/>
          <w:sz w:val="24"/>
          <w:szCs w:val="24"/>
        </w:rPr>
        <w:t xml:space="preserve">. Режим </w:t>
      </w:r>
      <w:proofErr w:type="spellStart"/>
      <w:r w:rsidRPr="00011CFA">
        <w:rPr>
          <w:rFonts w:ascii="Times New Roman" w:hAnsi="Times New Roman"/>
          <w:color w:val="000000"/>
          <w:sz w:val="24"/>
          <w:szCs w:val="24"/>
        </w:rPr>
        <w:t>доступа</w:t>
      </w:r>
      <w:hyperlink r:id="rId12" w:tgtFrame="_blank" w:history="1">
        <w:r w:rsidRPr="00011CFA">
          <w:rPr>
            <w:rStyle w:val="a7"/>
            <w:rFonts w:ascii="Times New Roman" w:hAnsi="Times New Roman"/>
            <w:sz w:val="24"/>
            <w:szCs w:val="24"/>
          </w:rPr>
          <w:t>http</w:t>
        </w:r>
        <w:proofErr w:type="spellEnd"/>
        <w:r w:rsidRPr="00011CFA">
          <w:rPr>
            <w:rStyle w:val="a7"/>
            <w:rFonts w:ascii="Times New Roman" w:hAnsi="Times New Roman"/>
            <w:sz w:val="24"/>
            <w:szCs w:val="24"/>
          </w:rPr>
          <w:t>://</w:t>
        </w:r>
        <w:proofErr w:type="spellStart"/>
        <w:r w:rsidRPr="00011CFA">
          <w:rPr>
            <w:rStyle w:val="a7"/>
            <w:rFonts w:ascii="Times New Roman" w:hAnsi="Times New Roman"/>
            <w:sz w:val="24"/>
            <w:szCs w:val="24"/>
          </w:rPr>
          <w:t>elibrary.ru</w:t>
        </w:r>
        <w:proofErr w:type="spellEnd"/>
      </w:hyperlink>
    </w:p>
    <w:p w:rsidR="00011CFA" w:rsidRPr="00AF1DD8" w:rsidRDefault="00011CFA" w:rsidP="003F6523">
      <w:pPr>
        <w:pStyle w:val="16"/>
        <w:tabs>
          <w:tab w:val="left" w:pos="851"/>
        </w:tabs>
        <w:ind w:firstLine="709"/>
        <w:jc w:val="both"/>
        <w:rPr>
          <w:rStyle w:val="15"/>
          <w:color w:val="FF0000"/>
          <w:sz w:val="24"/>
          <w:shd w:val="clear" w:color="auto" w:fill="FFFF00"/>
        </w:rPr>
      </w:pPr>
    </w:p>
    <w:p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Default="000A45CA" w:rsidP="00B7519E">
      <w:pPr>
        <w:tabs>
          <w:tab w:val="left" w:pos="1124"/>
        </w:tabs>
        <w:spacing w:after="0" w:line="240" w:lineRule="auto"/>
        <w:ind w:firstLine="720"/>
        <w:jc w:val="both"/>
        <w:rPr>
          <w:rFonts w:ascii="Times New Roman" w:hAnsi="Times New Roman"/>
          <w:sz w:val="24"/>
          <w:szCs w:val="24"/>
        </w:rPr>
      </w:pPr>
    </w:p>
    <w:p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rsidR="00B86638" w:rsidRDefault="00B86638" w:rsidP="00B7519E">
      <w:pPr>
        <w:pStyle w:val="16"/>
        <w:jc w:val="center"/>
        <w:rPr>
          <w:b/>
          <w:sz w:val="24"/>
          <w:szCs w:val="24"/>
        </w:rPr>
      </w:pPr>
    </w:p>
    <w:p w:rsidR="001E2FB4" w:rsidRDefault="001E2FB4">
      <w:pPr>
        <w:rPr>
          <w:rFonts w:ascii="Times New Roman" w:hAnsi="Times New Roman"/>
          <w:b/>
          <w:sz w:val="24"/>
          <w:szCs w:val="24"/>
        </w:rPr>
      </w:pPr>
      <w:r>
        <w:rPr>
          <w:b/>
          <w:sz w:val="24"/>
          <w:szCs w:val="24"/>
        </w:rPr>
        <w:br w:type="page"/>
      </w:r>
    </w:p>
    <w:p w:rsidR="00B7519E" w:rsidRDefault="00B7519E" w:rsidP="00B7519E">
      <w:pPr>
        <w:pStyle w:val="16"/>
        <w:jc w:val="center"/>
        <w:rPr>
          <w:b/>
          <w:sz w:val="24"/>
          <w:szCs w:val="24"/>
        </w:rPr>
      </w:pPr>
      <w:r>
        <w:rPr>
          <w:b/>
          <w:sz w:val="24"/>
          <w:szCs w:val="24"/>
        </w:rPr>
        <w:lastRenderedPageBreak/>
        <w:t xml:space="preserve">4. КОНТРОЛЬ И ОЦЕНКА РЕЗУЛЬТАТОВ ОСВОЕНИЯ </w:t>
      </w:r>
      <w:r w:rsidR="008D00D9">
        <w:rPr>
          <w:b/>
          <w:sz w:val="24"/>
          <w:szCs w:val="24"/>
        </w:rPr>
        <w:t>УЧЕБНОЙ ДИСЦИПЛИНЫ (ПРЕДМЕТА)</w:t>
      </w:r>
    </w:p>
    <w:p w:rsidR="004E66F8" w:rsidRPr="00B469D3" w:rsidRDefault="004E66F8" w:rsidP="00AC6FF5">
      <w:pPr>
        <w:pStyle w:val="a3"/>
        <w:spacing w:after="0" w:line="240" w:lineRule="auto"/>
        <w:ind w:left="360"/>
        <w:jc w:val="both"/>
        <w:rPr>
          <w:rFonts w:ascii="Times New Roman" w:hAnsi="Times New Roman"/>
          <w:b/>
          <w:sz w:val="24"/>
          <w:szCs w:val="24"/>
        </w:rPr>
      </w:pPr>
    </w:p>
    <w:p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F24684">
        <w:rPr>
          <w:rFonts w:ascii="Times New Roman" w:hAnsi="Times New Roman"/>
          <w:color w:val="000000"/>
          <w:sz w:val="24"/>
          <w:szCs w:val="24"/>
        </w:rPr>
        <w:t>комплексного дифференцированного зачета</w:t>
      </w:r>
      <w:r w:rsidR="000A45CA">
        <w:rPr>
          <w:rFonts w:ascii="Times New Roman" w:hAnsi="Times New Roman"/>
          <w:color w:val="000000"/>
          <w:sz w:val="24"/>
          <w:szCs w:val="24"/>
        </w:rPr>
        <w:t>.</w:t>
      </w:r>
    </w:p>
    <w:tbl>
      <w:tblPr>
        <w:tblStyle w:val="a6"/>
        <w:tblpPr w:leftFromText="180" w:rightFromText="180" w:vertAnchor="text" w:horzAnchor="margin" w:tblpX="108" w:tblpY="44"/>
        <w:tblW w:w="9464" w:type="dxa"/>
        <w:tblLook w:val="04A0"/>
      </w:tblPr>
      <w:tblGrid>
        <w:gridCol w:w="2093"/>
        <w:gridCol w:w="4536"/>
        <w:gridCol w:w="2835"/>
      </w:tblGrid>
      <w:tr w:rsidR="00034A65" w:rsidRPr="00F24684" w:rsidTr="00B7519E">
        <w:trPr>
          <w:trHeight w:val="1123"/>
        </w:trPr>
        <w:tc>
          <w:tcPr>
            <w:tcW w:w="2093" w:type="dxa"/>
            <w:vAlign w:val="center"/>
          </w:tcPr>
          <w:p w:rsidR="00034A65" w:rsidRPr="00F24684" w:rsidRDefault="00034A65" w:rsidP="0059242D">
            <w:pPr>
              <w:pStyle w:val="16"/>
              <w:ind w:left="34" w:hanging="34"/>
              <w:jc w:val="center"/>
              <w:rPr>
                <w:rStyle w:val="15"/>
                <w:b/>
              </w:rPr>
            </w:pPr>
            <w:r w:rsidRPr="00F24684">
              <w:rPr>
                <w:rStyle w:val="15"/>
                <w:b/>
              </w:rPr>
              <w:t xml:space="preserve">Общие компетенции (ОК), </w:t>
            </w:r>
          </w:p>
          <w:p w:rsidR="00034A65" w:rsidRPr="00F24684" w:rsidRDefault="00034A65" w:rsidP="0059242D">
            <w:pPr>
              <w:pStyle w:val="16"/>
              <w:ind w:left="34" w:hanging="34"/>
              <w:jc w:val="center"/>
              <w:rPr>
                <w:b/>
                <w:bCs/>
              </w:rPr>
            </w:pPr>
            <w:r w:rsidRPr="00F24684">
              <w:rPr>
                <w:rStyle w:val="15"/>
                <w:b/>
              </w:rPr>
              <w:t>личностные результаты (ЛР)</w:t>
            </w:r>
          </w:p>
        </w:tc>
        <w:tc>
          <w:tcPr>
            <w:tcW w:w="4536" w:type="dxa"/>
            <w:tcBorders>
              <w:bottom w:val="single" w:sz="4" w:space="0" w:color="auto"/>
            </w:tcBorders>
            <w:vAlign w:val="center"/>
          </w:tcPr>
          <w:p w:rsidR="00034A65" w:rsidRPr="00F24684" w:rsidRDefault="00034A65" w:rsidP="0059242D">
            <w:pPr>
              <w:pStyle w:val="16"/>
              <w:jc w:val="center"/>
              <w:rPr>
                <w:b/>
                <w:bCs/>
              </w:rPr>
            </w:pPr>
            <w:r w:rsidRPr="00F24684">
              <w:rPr>
                <w:b/>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rsidR="00034A65" w:rsidRPr="00F24684" w:rsidRDefault="00034A65" w:rsidP="0059242D">
            <w:pPr>
              <w:pStyle w:val="16"/>
              <w:jc w:val="center"/>
            </w:pPr>
            <w:r w:rsidRPr="00F24684">
              <w:rPr>
                <w:b/>
              </w:rPr>
              <w:t>Тип оценочных мероприятий</w:t>
            </w:r>
          </w:p>
        </w:tc>
      </w:tr>
      <w:tr w:rsidR="00034A65" w:rsidRPr="00F24684"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034A65" w:rsidRPr="00661904" w:rsidRDefault="00034A65" w:rsidP="008D00D9">
            <w:pPr>
              <w:pStyle w:val="ConsPlusNormal"/>
              <w:ind w:firstLine="0"/>
              <w:jc w:val="center"/>
              <w:rPr>
                <w:rFonts w:ascii="Times New Roman" w:hAnsi="Times New Roman" w:cs="Times New Roman"/>
              </w:rPr>
            </w:pPr>
            <w:r w:rsidRPr="00661904">
              <w:rPr>
                <w:rFonts w:ascii="Times New Roman" w:hAnsi="Times New Roman" w:cs="Times New Roman"/>
              </w:rPr>
              <w:t>ОК</w:t>
            </w:r>
            <w:proofErr w:type="gramStart"/>
            <w:r w:rsidRPr="00661904">
              <w:rPr>
                <w:rFonts w:ascii="Times New Roman" w:hAnsi="Times New Roman" w:cs="Times New Roman"/>
              </w:rPr>
              <w:t>4</w:t>
            </w:r>
            <w:proofErr w:type="gramEnd"/>
            <w:r w:rsidRPr="00661904">
              <w:rPr>
                <w:rFonts w:ascii="Times New Roman" w:hAnsi="Times New Roman" w:cs="Times New Roman"/>
              </w:rPr>
              <w:t xml:space="preserve"> – </w:t>
            </w:r>
            <w:r w:rsidRPr="00661904">
              <w:rPr>
                <w:rFonts w:ascii="Times New Roman" w:hAnsi="Times New Roman" w:cs="Times New Roman"/>
                <w:bCs/>
              </w:rPr>
              <w:t xml:space="preserve">ЛР01, </w:t>
            </w:r>
            <w:r w:rsidRPr="00661904">
              <w:rPr>
                <w:rFonts w:ascii="Times New Roman" w:hAnsi="Times New Roman" w:cs="Times New Roman"/>
                <w:iCs/>
              </w:rPr>
              <w:t>ЛР04,</w:t>
            </w:r>
            <w:r w:rsidRPr="00661904">
              <w:rPr>
                <w:rFonts w:ascii="Times New Roman" w:hAnsi="Times New Roman" w:cs="Times New Roman"/>
                <w:bCs/>
              </w:rPr>
              <w:t xml:space="preserve"> </w:t>
            </w:r>
          </w:p>
        </w:tc>
        <w:tc>
          <w:tcPr>
            <w:tcW w:w="4536" w:type="dxa"/>
          </w:tcPr>
          <w:p w:rsidR="005F7904" w:rsidRPr="00F24684" w:rsidRDefault="005F7904" w:rsidP="005F7904">
            <w:pPr>
              <w:pStyle w:val="a4"/>
              <w:jc w:val="both"/>
              <w:rPr>
                <w:rFonts w:ascii="Times New Roman" w:hAnsi="Times New Roman"/>
                <w:b/>
              </w:rPr>
            </w:pPr>
            <w:r w:rsidRPr="00F24684">
              <w:rPr>
                <w:rFonts w:ascii="Times New Roman" w:hAnsi="Times New Roman"/>
                <w:b/>
              </w:rPr>
              <w:t>Раздел 1. Риторика публичного выступления.</w:t>
            </w:r>
          </w:p>
          <w:p w:rsidR="005F7904" w:rsidRPr="00F24684" w:rsidRDefault="005F7904" w:rsidP="005F7904">
            <w:pPr>
              <w:pStyle w:val="a4"/>
              <w:jc w:val="both"/>
              <w:rPr>
                <w:rFonts w:ascii="Times New Roman" w:hAnsi="Times New Roman"/>
              </w:rPr>
            </w:pPr>
            <w:r w:rsidRPr="00F24684">
              <w:rPr>
                <w:rFonts w:ascii="Times New Roman" w:hAnsi="Times New Roman"/>
              </w:rPr>
              <w:t>Тема 1.1</w:t>
            </w:r>
          </w:p>
          <w:p w:rsidR="005F7904" w:rsidRPr="00F24684" w:rsidRDefault="005F7904" w:rsidP="005F7904">
            <w:pPr>
              <w:pStyle w:val="a4"/>
              <w:jc w:val="both"/>
              <w:rPr>
                <w:rFonts w:ascii="Times New Roman" w:hAnsi="Times New Roman"/>
              </w:rPr>
            </w:pPr>
            <w:r w:rsidRPr="00F24684">
              <w:rPr>
                <w:rFonts w:ascii="Times New Roman" w:hAnsi="Times New Roman"/>
              </w:rPr>
              <w:t>Родной язык как основа культурной самоидентификации личности.</w:t>
            </w:r>
          </w:p>
          <w:p w:rsidR="005F7904" w:rsidRPr="00F24684" w:rsidRDefault="005F7904" w:rsidP="005F7904">
            <w:pPr>
              <w:pStyle w:val="a4"/>
              <w:jc w:val="both"/>
              <w:rPr>
                <w:rFonts w:ascii="Times New Roman" w:hAnsi="Times New Roman"/>
              </w:rPr>
            </w:pPr>
            <w:r w:rsidRPr="00F24684">
              <w:rPr>
                <w:rFonts w:ascii="Times New Roman" w:hAnsi="Times New Roman"/>
              </w:rPr>
              <w:t>Тема 1.2</w:t>
            </w:r>
          </w:p>
          <w:p w:rsidR="004B2103" w:rsidRPr="00F24684" w:rsidRDefault="005F7904" w:rsidP="005F7904">
            <w:pPr>
              <w:pStyle w:val="a4"/>
              <w:jc w:val="both"/>
              <w:rPr>
                <w:rFonts w:ascii="Times New Roman" w:hAnsi="Times New Roman"/>
              </w:rPr>
            </w:pPr>
            <w:r w:rsidRPr="00F24684">
              <w:rPr>
                <w:rFonts w:ascii="Times New Roman" w:hAnsi="Times New Roman"/>
              </w:rPr>
              <w:t>Риторика как наука и искусство. Риторический канон в истории и современности.</w:t>
            </w:r>
          </w:p>
          <w:p w:rsidR="005F7904" w:rsidRPr="00F24684" w:rsidRDefault="005F7904" w:rsidP="005F7904">
            <w:pPr>
              <w:pStyle w:val="a4"/>
              <w:jc w:val="both"/>
              <w:rPr>
                <w:rFonts w:ascii="Times New Roman" w:hAnsi="Times New Roman"/>
              </w:rPr>
            </w:pPr>
            <w:r w:rsidRPr="00F24684">
              <w:rPr>
                <w:rFonts w:ascii="Times New Roman" w:hAnsi="Times New Roman"/>
              </w:rPr>
              <w:t>Тема 1.3 Риторический канон. Изобретение идей. Расположение идей.</w:t>
            </w:r>
          </w:p>
          <w:p w:rsidR="005F7904" w:rsidRPr="00F24684" w:rsidRDefault="005F7904" w:rsidP="005F7904">
            <w:pPr>
              <w:pStyle w:val="a4"/>
              <w:jc w:val="both"/>
              <w:rPr>
                <w:rFonts w:ascii="Times New Roman" w:hAnsi="Times New Roman"/>
              </w:rPr>
            </w:pPr>
            <w:r w:rsidRPr="00F24684">
              <w:rPr>
                <w:rFonts w:ascii="Times New Roman" w:hAnsi="Times New Roman"/>
              </w:rPr>
              <w:t>Тема 1.4</w:t>
            </w:r>
          </w:p>
          <w:p w:rsidR="004B2103" w:rsidRPr="00F24684" w:rsidRDefault="005F7904" w:rsidP="005F7904">
            <w:pPr>
              <w:pStyle w:val="a4"/>
              <w:jc w:val="both"/>
              <w:rPr>
                <w:rFonts w:ascii="Times New Roman" w:hAnsi="Times New Roman"/>
              </w:rPr>
            </w:pPr>
            <w:r w:rsidRPr="00F24684">
              <w:rPr>
                <w:rFonts w:ascii="Times New Roman" w:hAnsi="Times New Roman"/>
              </w:rPr>
              <w:t>Риторический канон. Особенности словесного украшения речи.</w:t>
            </w:r>
          </w:p>
          <w:p w:rsidR="005F7904" w:rsidRPr="00F24684" w:rsidRDefault="005F7904" w:rsidP="005F7904">
            <w:pPr>
              <w:pStyle w:val="a4"/>
              <w:jc w:val="both"/>
              <w:rPr>
                <w:rFonts w:ascii="Times New Roman" w:hAnsi="Times New Roman"/>
              </w:rPr>
            </w:pPr>
            <w:r w:rsidRPr="00F24684">
              <w:rPr>
                <w:rFonts w:ascii="Times New Roman" w:hAnsi="Times New Roman"/>
              </w:rPr>
              <w:t>Тема 1.5</w:t>
            </w:r>
          </w:p>
          <w:p w:rsidR="005F7904" w:rsidRPr="00F24684" w:rsidRDefault="005F7904" w:rsidP="005F7904">
            <w:pPr>
              <w:pStyle w:val="a4"/>
              <w:jc w:val="both"/>
              <w:rPr>
                <w:rFonts w:ascii="Times New Roman" w:hAnsi="Times New Roman"/>
              </w:rPr>
            </w:pPr>
            <w:r w:rsidRPr="00F24684">
              <w:rPr>
                <w:rFonts w:ascii="Times New Roman" w:hAnsi="Times New Roman"/>
              </w:rPr>
              <w:t>Риторический канон. Как подготовиться к произнесению речи перед аудиторией?</w:t>
            </w:r>
          </w:p>
          <w:p w:rsidR="005F7904" w:rsidRPr="00F24684" w:rsidRDefault="005F7904" w:rsidP="005F7904">
            <w:pPr>
              <w:pStyle w:val="a4"/>
              <w:jc w:val="both"/>
              <w:rPr>
                <w:rFonts w:ascii="Times New Roman" w:hAnsi="Times New Roman"/>
              </w:rPr>
            </w:pPr>
            <w:r w:rsidRPr="00F24684">
              <w:rPr>
                <w:rFonts w:ascii="Times New Roman" w:hAnsi="Times New Roman"/>
              </w:rPr>
              <w:t xml:space="preserve">Тема 1.6 </w:t>
            </w:r>
          </w:p>
          <w:p w:rsidR="00034A65" w:rsidRPr="00F24684" w:rsidRDefault="005F7904" w:rsidP="005F7904">
            <w:pPr>
              <w:pStyle w:val="a4"/>
              <w:jc w:val="both"/>
              <w:rPr>
                <w:rFonts w:ascii="Times New Roman" w:hAnsi="Times New Roman"/>
              </w:rPr>
            </w:pPr>
            <w:r w:rsidRPr="00F24684">
              <w:rPr>
                <w:rFonts w:ascii="Times New Roman" w:hAnsi="Times New Roman"/>
              </w:rPr>
              <w:t>Публичное выступление.</w:t>
            </w:r>
          </w:p>
        </w:tc>
        <w:tc>
          <w:tcPr>
            <w:tcW w:w="2835" w:type="dxa"/>
            <w:tcBorders>
              <w:right w:val="single" w:sz="4" w:space="0" w:color="auto"/>
            </w:tcBorders>
            <w:shd w:val="clear" w:color="auto" w:fill="auto"/>
          </w:tcPr>
          <w:p w:rsidR="00034A65" w:rsidRPr="00F24684" w:rsidRDefault="00CD65E2" w:rsidP="00C812B1">
            <w:pPr>
              <w:jc w:val="both"/>
              <w:rPr>
                <w:rFonts w:ascii="Times New Roman" w:hAnsi="Times New Roman"/>
              </w:rPr>
            </w:pPr>
            <w:r w:rsidRPr="00F24684">
              <w:rPr>
                <w:rFonts w:ascii="Times New Roman" w:hAnsi="Times New Roman"/>
              </w:rPr>
              <w:t xml:space="preserve">- </w:t>
            </w:r>
            <w:r w:rsidR="00034A65" w:rsidRPr="00F24684">
              <w:rPr>
                <w:rFonts w:ascii="Times New Roman" w:hAnsi="Times New Roman"/>
              </w:rPr>
              <w:t>устный опрос;</w:t>
            </w:r>
          </w:p>
          <w:p w:rsidR="00034A65" w:rsidRPr="00F24684" w:rsidRDefault="00034A65" w:rsidP="00C812B1">
            <w:pPr>
              <w:jc w:val="both"/>
              <w:rPr>
                <w:rFonts w:ascii="Times New Roman" w:hAnsi="Times New Roman"/>
              </w:rPr>
            </w:pPr>
            <w:r w:rsidRPr="00F24684">
              <w:rPr>
                <w:rFonts w:ascii="Times New Roman" w:hAnsi="Times New Roman"/>
              </w:rPr>
              <w:t>- письменный опрос;</w:t>
            </w:r>
          </w:p>
          <w:p w:rsidR="00034A65" w:rsidRPr="00F24684" w:rsidRDefault="004B2103" w:rsidP="00C812B1">
            <w:pPr>
              <w:pStyle w:val="a4"/>
              <w:jc w:val="both"/>
              <w:rPr>
                <w:rFonts w:ascii="Times New Roman" w:hAnsi="Times New Roman"/>
              </w:rPr>
            </w:pPr>
            <w:r w:rsidRPr="00F24684">
              <w:rPr>
                <w:rFonts w:ascii="Times New Roman" w:hAnsi="Times New Roman"/>
              </w:rPr>
              <w:t>- подготовка и произнесение публичной речи.</w:t>
            </w:r>
          </w:p>
        </w:tc>
      </w:tr>
      <w:tr w:rsidR="00CD65E2" w:rsidRPr="00F24684"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2093" w:type="dxa"/>
          </w:tcPr>
          <w:p w:rsidR="00CD65E2" w:rsidRPr="00661904" w:rsidRDefault="00CD65E2" w:rsidP="00661904">
            <w:pPr>
              <w:pStyle w:val="ConsPlusNormal"/>
              <w:ind w:firstLine="0"/>
              <w:jc w:val="center"/>
              <w:rPr>
                <w:rFonts w:ascii="Times New Roman" w:hAnsi="Times New Roman" w:cs="Times New Roman"/>
                <w:iCs/>
              </w:rPr>
            </w:pPr>
            <w:r w:rsidRPr="00661904">
              <w:rPr>
                <w:rFonts w:ascii="Times New Roman" w:hAnsi="Times New Roman" w:cs="Times New Roman"/>
              </w:rPr>
              <w:t xml:space="preserve">ОК5 - </w:t>
            </w:r>
            <w:r w:rsidRPr="00661904">
              <w:rPr>
                <w:rFonts w:ascii="Times New Roman" w:hAnsi="Times New Roman" w:cs="Times New Roman"/>
                <w:iCs/>
              </w:rPr>
              <w:t xml:space="preserve">ЛР07, </w:t>
            </w:r>
            <w:r w:rsidR="00B86638" w:rsidRPr="00661904">
              <w:rPr>
                <w:rFonts w:ascii="Times New Roman" w:hAnsi="Times New Roman" w:cs="Times New Roman"/>
                <w:bCs/>
                <w:sz w:val="24"/>
                <w:szCs w:val="24"/>
              </w:rPr>
              <w:t xml:space="preserve">ПК </w:t>
            </w:r>
            <w:r w:rsidR="00F24684" w:rsidRPr="00661904">
              <w:rPr>
                <w:rFonts w:ascii="Times New Roman" w:hAnsi="Times New Roman" w:cs="Times New Roman"/>
                <w:bCs/>
                <w:sz w:val="24"/>
                <w:szCs w:val="24"/>
              </w:rPr>
              <w:t>1.2</w:t>
            </w:r>
          </w:p>
        </w:tc>
        <w:tc>
          <w:tcPr>
            <w:tcW w:w="4536" w:type="dxa"/>
          </w:tcPr>
          <w:p w:rsidR="004B2103" w:rsidRPr="00F24684" w:rsidRDefault="004B2103" w:rsidP="004B2103">
            <w:r w:rsidRPr="00F24684">
              <w:rPr>
                <w:rFonts w:ascii="Times New Roman" w:hAnsi="Times New Roman"/>
                <w:b/>
              </w:rPr>
              <w:t xml:space="preserve">Раздел 2. </w:t>
            </w:r>
            <w:r w:rsidRPr="00F24684">
              <w:rPr>
                <w:rFonts w:ascii="Times New Roman" w:hAnsi="Times New Roman"/>
                <w:b/>
                <w:bCs/>
                <w:iCs/>
              </w:rPr>
              <w:t>Деловой русский язык.</w:t>
            </w:r>
          </w:p>
          <w:p w:rsidR="004B2103" w:rsidRPr="00F24684" w:rsidRDefault="004B2103" w:rsidP="004B2103">
            <w:pPr>
              <w:pStyle w:val="a4"/>
              <w:rPr>
                <w:rFonts w:ascii="Times New Roman" w:hAnsi="Times New Roman"/>
              </w:rPr>
            </w:pPr>
            <w:r w:rsidRPr="00F24684">
              <w:rPr>
                <w:rFonts w:ascii="Times New Roman" w:hAnsi="Times New Roman"/>
              </w:rPr>
              <w:t>Тема 2.1</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rPr>
            </w:pPr>
            <w:r w:rsidRPr="00F24684">
              <w:rPr>
                <w:rFonts w:ascii="Times New Roman" w:hAnsi="Times New Roman"/>
                <w:bCs/>
                <w:iCs/>
              </w:rPr>
              <w:t xml:space="preserve">Признаки и принципы делового общения. </w:t>
            </w:r>
          </w:p>
          <w:p w:rsidR="004B2103" w:rsidRPr="00F24684" w:rsidRDefault="004B2103" w:rsidP="004B2103">
            <w:pPr>
              <w:pStyle w:val="a4"/>
              <w:rPr>
                <w:rFonts w:ascii="Times New Roman" w:hAnsi="Times New Roman"/>
              </w:rPr>
            </w:pPr>
            <w:r w:rsidRPr="00F24684">
              <w:rPr>
                <w:rFonts w:ascii="Times New Roman" w:hAnsi="Times New Roman"/>
              </w:rPr>
              <w:t>Тема 2.2</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rPr>
            </w:pPr>
            <w:r w:rsidRPr="00F24684">
              <w:rPr>
                <w:rFonts w:ascii="Times New Roman" w:hAnsi="Times New Roman"/>
                <w:bCs/>
                <w:iCs/>
              </w:rPr>
              <w:t>Письменное деловое общение. Документ как тип текста. Жанры документов.</w:t>
            </w:r>
          </w:p>
          <w:p w:rsidR="004B2103" w:rsidRPr="00F24684" w:rsidRDefault="004B2103" w:rsidP="004B2103">
            <w:pPr>
              <w:pStyle w:val="a4"/>
              <w:rPr>
                <w:rFonts w:ascii="Times New Roman" w:hAnsi="Times New Roman"/>
              </w:rPr>
            </w:pPr>
            <w:r w:rsidRPr="00F24684">
              <w:rPr>
                <w:rFonts w:ascii="Times New Roman" w:hAnsi="Times New Roman"/>
              </w:rPr>
              <w:t>Тема 2.3</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rPr>
            </w:pPr>
            <w:r w:rsidRPr="00F24684">
              <w:rPr>
                <w:rFonts w:ascii="Times New Roman" w:hAnsi="Times New Roman"/>
                <w:bCs/>
                <w:iCs/>
              </w:rPr>
              <w:t>Деловая переписка в электронной среде. Этикет деловой переписки.</w:t>
            </w:r>
          </w:p>
          <w:p w:rsidR="004B2103" w:rsidRPr="00F24684"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rPr>
            </w:pPr>
            <w:r w:rsidRPr="00F24684">
              <w:rPr>
                <w:rFonts w:ascii="Times New Roman" w:hAnsi="Times New Roman"/>
                <w:iCs/>
              </w:rPr>
              <w:t>Тема 2.4.</w:t>
            </w:r>
          </w:p>
          <w:p w:rsidR="00CD65E2" w:rsidRPr="00F24684"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F24684">
              <w:rPr>
                <w:rFonts w:ascii="Times New Roman" w:hAnsi="Times New Roman"/>
                <w:bCs/>
                <w:iCs/>
              </w:rPr>
              <w:t>Структура основной части письма. Виды писем/сообщений.</w:t>
            </w:r>
          </w:p>
        </w:tc>
        <w:tc>
          <w:tcPr>
            <w:tcW w:w="2835" w:type="dxa"/>
            <w:tcBorders>
              <w:right w:val="single" w:sz="4" w:space="0" w:color="auto"/>
            </w:tcBorders>
            <w:shd w:val="clear" w:color="auto" w:fill="auto"/>
          </w:tcPr>
          <w:p w:rsidR="00CD65E2" w:rsidRPr="00F24684" w:rsidRDefault="00CD65E2" w:rsidP="00C812B1">
            <w:pPr>
              <w:jc w:val="both"/>
              <w:rPr>
                <w:rFonts w:ascii="Times New Roman" w:hAnsi="Times New Roman"/>
              </w:rPr>
            </w:pPr>
            <w:r w:rsidRPr="00F24684">
              <w:rPr>
                <w:rFonts w:ascii="Times New Roman" w:hAnsi="Times New Roman"/>
              </w:rPr>
              <w:t>- устный опрос;</w:t>
            </w:r>
          </w:p>
          <w:p w:rsidR="00CD65E2" w:rsidRPr="00F24684" w:rsidRDefault="00CD65E2" w:rsidP="00C812B1">
            <w:pPr>
              <w:jc w:val="both"/>
              <w:rPr>
                <w:rFonts w:ascii="Times New Roman" w:hAnsi="Times New Roman"/>
              </w:rPr>
            </w:pPr>
            <w:r w:rsidRPr="00F24684">
              <w:rPr>
                <w:rFonts w:ascii="Times New Roman" w:hAnsi="Times New Roman"/>
              </w:rPr>
              <w:t>- письменный опрос;</w:t>
            </w:r>
          </w:p>
          <w:p w:rsidR="004B2103" w:rsidRPr="00F24684" w:rsidRDefault="004B2103" w:rsidP="00C812B1">
            <w:pPr>
              <w:jc w:val="both"/>
              <w:rPr>
                <w:rFonts w:ascii="Times New Roman" w:hAnsi="Times New Roman"/>
              </w:rPr>
            </w:pPr>
            <w:r w:rsidRPr="00F24684">
              <w:rPr>
                <w:rFonts w:ascii="Times New Roman" w:hAnsi="Times New Roman"/>
              </w:rPr>
              <w:t>- выполнение письменного творческого задания</w:t>
            </w:r>
          </w:p>
          <w:p w:rsidR="004B2103" w:rsidRPr="00F24684" w:rsidRDefault="004B2103" w:rsidP="00C812B1">
            <w:pPr>
              <w:jc w:val="both"/>
              <w:rPr>
                <w:rFonts w:ascii="Times New Roman" w:hAnsi="Times New Roman"/>
              </w:rPr>
            </w:pPr>
            <w:r w:rsidRPr="00F24684">
              <w:rPr>
                <w:rFonts w:ascii="Times New Roman" w:hAnsi="Times New Roman"/>
              </w:rPr>
              <w:t>- редактирование, составление, трансформация деловых текстов.</w:t>
            </w:r>
          </w:p>
          <w:p w:rsidR="00CD65E2" w:rsidRPr="00F24684" w:rsidRDefault="00CD65E2" w:rsidP="00C812B1">
            <w:pPr>
              <w:pStyle w:val="a4"/>
              <w:jc w:val="both"/>
              <w:rPr>
                <w:rFonts w:ascii="Times New Roman" w:hAnsi="Times New Roman"/>
              </w:rPr>
            </w:pPr>
          </w:p>
        </w:tc>
      </w:tr>
      <w:tr w:rsidR="00CD65E2" w:rsidRPr="00F24684"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45"/>
        </w:trPr>
        <w:tc>
          <w:tcPr>
            <w:tcW w:w="2093" w:type="dxa"/>
          </w:tcPr>
          <w:p w:rsidR="00CD65E2" w:rsidRPr="00661904" w:rsidRDefault="00CD65E2" w:rsidP="00F24684">
            <w:pPr>
              <w:pStyle w:val="ConsPlusNormal"/>
              <w:ind w:firstLine="0"/>
              <w:jc w:val="center"/>
              <w:rPr>
                <w:rFonts w:ascii="Times New Roman" w:hAnsi="Times New Roman" w:cs="Times New Roman"/>
              </w:rPr>
            </w:pPr>
            <w:r w:rsidRPr="00661904">
              <w:rPr>
                <w:rFonts w:ascii="Times New Roman" w:hAnsi="Times New Roman" w:cs="Times New Roman"/>
              </w:rPr>
              <w:t>ОК</w:t>
            </w:r>
            <w:proofErr w:type="gramStart"/>
            <w:r w:rsidRPr="00661904">
              <w:rPr>
                <w:rFonts w:ascii="Times New Roman" w:hAnsi="Times New Roman" w:cs="Times New Roman"/>
              </w:rPr>
              <w:t>9</w:t>
            </w:r>
            <w:proofErr w:type="gramEnd"/>
            <w:r w:rsidRPr="00661904">
              <w:rPr>
                <w:rFonts w:ascii="Times New Roman" w:hAnsi="Times New Roman" w:cs="Times New Roman"/>
              </w:rPr>
              <w:t xml:space="preserve"> – ЛР06, </w:t>
            </w:r>
          </w:p>
        </w:tc>
        <w:tc>
          <w:tcPr>
            <w:tcW w:w="4536" w:type="dxa"/>
          </w:tcPr>
          <w:p w:rsidR="004B2103" w:rsidRPr="00F24684" w:rsidRDefault="004B2103" w:rsidP="00C812B1">
            <w:pPr>
              <w:pStyle w:val="a4"/>
              <w:jc w:val="both"/>
              <w:rPr>
                <w:rFonts w:ascii="Times New Roman" w:hAnsi="Times New Roman"/>
                <w:b/>
              </w:rPr>
            </w:pPr>
            <w:r w:rsidRPr="00F24684">
              <w:rPr>
                <w:rFonts w:ascii="Times New Roman" w:hAnsi="Times New Roman"/>
                <w:b/>
              </w:rPr>
              <w:t>Раздел 3. Интернет-коммуникация на русском языке.</w:t>
            </w:r>
          </w:p>
          <w:p w:rsidR="004B2103" w:rsidRPr="00F24684" w:rsidRDefault="004B2103" w:rsidP="00C812B1">
            <w:pPr>
              <w:pStyle w:val="a4"/>
              <w:jc w:val="both"/>
              <w:rPr>
                <w:rFonts w:ascii="Times New Roman" w:hAnsi="Times New Roman"/>
              </w:rPr>
            </w:pPr>
            <w:r w:rsidRPr="00F24684">
              <w:rPr>
                <w:rFonts w:ascii="Times New Roman" w:hAnsi="Times New Roman"/>
              </w:rPr>
              <w:t>Тема 3.1</w:t>
            </w:r>
          </w:p>
          <w:p w:rsidR="004B2103" w:rsidRPr="00F24684" w:rsidRDefault="004B2103" w:rsidP="00C812B1">
            <w:pPr>
              <w:pStyle w:val="a4"/>
              <w:jc w:val="both"/>
              <w:rPr>
                <w:rFonts w:ascii="Times New Roman" w:hAnsi="Times New Roman"/>
              </w:rPr>
            </w:pPr>
            <w:proofErr w:type="gramStart"/>
            <w:r w:rsidRPr="00F24684">
              <w:rPr>
                <w:rFonts w:ascii="Times New Roman" w:hAnsi="Times New Roman"/>
              </w:rPr>
              <w:t>Современная</w:t>
            </w:r>
            <w:proofErr w:type="gramEnd"/>
            <w:r w:rsidRPr="00F24684">
              <w:rPr>
                <w:rFonts w:ascii="Times New Roman" w:hAnsi="Times New Roman"/>
              </w:rPr>
              <w:t xml:space="preserve"> интернет-коммуникация и ее особенности.</w:t>
            </w:r>
          </w:p>
          <w:p w:rsidR="004B2103" w:rsidRPr="00F24684" w:rsidRDefault="004B2103" w:rsidP="00C812B1">
            <w:pPr>
              <w:pStyle w:val="a4"/>
              <w:jc w:val="both"/>
              <w:rPr>
                <w:rFonts w:ascii="Times New Roman" w:hAnsi="Times New Roman"/>
              </w:rPr>
            </w:pPr>
            <w:r w:rsidRPr="00F24684">
              <w:rPr>
                <w:rFonts w:ascii="Times New Roman" w:hAnsi="Times New Roman"/>
              </w:rPr>
              <w:t>Тема 3.2</w:t>
            </w:r>
          </w:p>
          <w:p w:rsidR="004B2103" w:rsidRPr="00F24684" w:rsidRDefault="004B2103" w:rsidP="00C812B1">
            <w:pPr>
              <w:pStyle w:val="a4"/>
              <w:jc w:val="both"/>
              <w:rPr>
                <w:rFonts w:ascii="Times New Roman" w:hAnsi="Times New Roman"/>
              </w:rPr>
            </w:pPr>
            <w:r w:rsidRPr="00F24684">
              <w:rPr>
                <w:rFonts w:ascii="Times New Roman" w:hAnsi="Times New Roman"/>
              </w:rPr>
              <w:t xml:space="preserve">Язык </w:t>
            </w:r>
            <w:proofErr w:type="spellStart"/>
            <w:proofErr w:type="gramStart"/>
            <w:r w:rsidRPr="00F24684">
              <w:rPr>
                <w:rFonts w:ascii="Times New Roman" w:hAnsi="Times New Roman"/>
              </w:rPr>
              <w:t>интернет-коммуникации</w:t>
            </w:r>
            <w:proofErr w:type="spellEnd"/>
            <w:proofErr w:type="gramEnd"/>
            <w:r w:rsidRPr="00F24684">
              <w:rPr>
                <w:rFonts w:ascii="Times New Roman" w:hAnsi="Times New Roman"/>
              </w:rPr>
              <w:t>.</w:t>
            </w:r>
          </w:p>
          <w:p w:rsidR="004B2103" w:rsidRPr="00F24684" w:rsidRDefault="004B2103" w:rsidP="00C812B1">
            <w:pPr>
              <w:pStyle w:val="a4"/>
              <w:jc w:val="both"/>
              <w:rPr>
                <w:rFonts w:ascii="Times New Roman" w:hAnsi="Times New Roman"/>
              </w:rPr>
            </w:pPr>
            <w:r w:rsidRPr="00F24684">
              <w:rPr>
                <w:rFonts w:ascii="Times New Roman" w:hAnsi="Times New Roman"/>
              </w:rPr>
              <w:t xml:space="preserve">Тема 3.3  </w:t>
            </w:r>
          </w:p>
          <w:p w:rsidR="004B2103" w:rsidRPr="00F24684" w:rsidRDefault="004B2103" w:rsidP="00C812B1">
            <w:pPr>
              <w:pStyle w:val="a4"/>
              <w:jc w:val="both"/>
              <w:rPr>
                <w:rFonts w:ascii="Times New Roman" w:hAnsi="Times New Roman"/>
              </w:rPr>
            </w:pPr>
            <w:r w:rsidRPr="00F24684">
              <w:rPr>
                <w:rFonts w:ascii="Times New Roman" w:hAnsi="Times New Roman"/>
              </w:rPr>
              <w:t xml:space="preserve">Анализ коммуникации на профессиональные темы в социальных сетях. </w:t>
            </w:r>
          </w:p>
          <w:p w:rsidR="004B2103" w:rsidRPr="00F24684" w:rsidRDefault="004B2103" w:rsidP="00C812B1">
            <w:pPr>
              <w:pStyle w:val="a4"/>
              <w:jc w:val="both"/>
              <w:rPr>
                <w:rFonts w:ascii="Times New Roman" w:hAnsi="Times New Roman"/>
              </w:rPr>
            </w:pPr>
            <w:r w:rsidRPr="00F24684">
              <w:rPr>
                <w:rFonts w:ascii="Times New Roman" w:hAnsi="Times New Roman"/>
              </w:rPr>
              <w:t>Тема 3.4</w:t>
            </w:r>
          </w:p>
          <w:p w:rsidR="004B2103" w:rsidRPr="00F24684" w:rsidRDefault="004B2103" w:rsidP="00C812B1">
            <w:pPr>
              <w:pStyle w:val="a4"/>
              <w:jc w:val="both"/>
              <w:rPr>
                <w:rFonts w:ascii="Times New Roman" w:hAnsi="Times New Roman"/>
              </w:rPr>
            </w:pPr>
            <w:r w:rsidRPr="00F24684">
              <w:rPr>
                <w:rFonts w:ascii="Times New Roman" w:hAnsi="Times New Roman"/>
              </w:rPr>
              <w:t xml:space="preserve">Речевой этикет в </w:t>
            </w:r>
            <w:proofErr w:type="spellStart"/>
            <w:proofErr w:type="gramStart"/>
            <w:r w:rsidRPr="00F24684">
              <w:rPr>
                <w:rFonts w:ascii="Times New Roman" w:hAnsi="Times New Roman"/>
              </w:rPr>
              <w:t>интернет-коммуникации</w:t>
            </w:r>
            <w:proofErr w:type="spellEnd"/>
            <w:proofErr w:type="gramEnd"/>
            <w:r w:rsidRPr="00F24684">
              <w:rPr>
                <w:rFonts w:ascii="Times New Roman" w:hAnsi="Times New Roman"/>
              </w:rPr>
              <w:t xml:space="preserve">. </w:t>
            </w:r>
          </w:p>
          <w:p w:rsidR="004B2103" w:rsidRPr="00F24684" w:rsidRDefault="004B2103" w:rsidP="00C812B1">
            <w:pPr>
              <w:pStyle w:val="a4"/>
              <w:jc w:val="both"/>
              <w:rPr>
                <w:rFonts w:ascii="Times New Roman" w:hAnsi="Times New Roman"/>
              </w:rPr>
            </w:pPr>
            <w:r w:rsidRPr="00F24684">
              <w:rPr>
                <w:rFonts w:ascii="Times New Roman" w:hAnsi="Times New Roman"/>
              </w:rPr>
              <w:t>Тема 3.5</w:t>
            </w:r>
          </w:p>
          <w:p w:rsidR="00CD65E2" w:rsidRPr="00F24684" w:rsidRDefault="004B2103" w:rsidP="00C812B1">
            <w:pPr>
              <w:pStyle w:val="a4"/>
              <w:jc w:val="both"/>
              <w:rPr>
                <w:rFonts w:ascii="Times New Roman" w:hAnsi="Times New Roman"/>
              </w:rPr>
            </w:pPr>
            <w:r w:rsidRPr="00F24684">
              <w:rPr>
                <w:rFonts w:ascii="Times New Roman" w:hAnsi="Times New Roman"/>
              </w:rPr>
              <w:t>Работа с нелинейными и инструктивными текстами</w:t>
            </w:r>
          </w:p>
        </w:tc>
        <w:tc>
          <w:tcPr>
            <w:tcW w:w="2835" w:type="dxa"/>
            <w:tcBorders>
              <w:right w:val="single" w:sz="4" w:space="0" w:color="auto"/>
            </w:tcBorders>
            <w:shd w:val="clear" w:color="auto" w:fill="auto"/>
          </w:tcPr>
          <w:p w:rsidR="00CD65E2" w:rsidRPr="00F24684" w:rsidRDefault="00CD65E2" w:rsidP="00C812B1">
            <w:pPr>
              <w:jc w:val="both"/>
              <w:rPr>
                <w:rFonts w:ascii="Times New Roman" w:hAnsi="Times New Roman"/>
              </w:rPr>
            </w:pPr>
            <w:r w:rsidRPr="00F24684">
              <w:rPr>
                <w:rFonts w:ascii="Times New Roman" w:hAnsi="Times New Roman"/>
              </w:rPr>
              <w:t>- устный опрос;</w:t>
            </w:r>
          </w:p>
          <w:p w:rsidR="00CD65E2" w:rsidRPr="00F24684" w:rsidRDefault="00CD65E2" w:rsidP="00C812B1">
            <w:pPr>
              <w:jc w:val="both"/>
              <w:rPr>
                <w:rFonts w:ascii="Times New Roman" w:hAnsi="Times New Roman"/>
              </w:rPr>
            </w:pPr>
            <w:r w:rsidRPr="00F24684">
              <w:rPr>
                <w:rFonts w:ascii="Times New Roman" w:hAnsi="Times New Roman"/>
              </w:rPr>
              <w:t>- письменный опрос;</w:t>
            </w:r>
          </w:p>
          <w:p w:rsidR="004B2103" w:rsidRPr="00F24684" w:rsidRDefault="004B2103" w:rsidP="00C812B1">
            <w:pPr>
              <w:jc w:val="both"/>
              <w:rPr>
                <w:rFonts w:ascii="Times New Roman" w:hAnsi="Times New Roman"/>
              </w:rPr>
            </w:pPr>
            <w:r w:rsidRPr="00F24684">
              <w:rPr>
                <w:rFonts w:ascii="Times New Roman" w:hAnsi="Times New Roman"/>
              </w:rPr>
              <w:t>- выполнение письменного творческого задания.</w:t>
            </w:r>
          </w:p>
          <w:p w:rsidR="00CD65E2" w:rsidRPr="00F24684" w:rsidRDefault="00CD65E2" w:rsidP="00C812B1">
            <w:pPr>
              <w:pStyle w:val="a4"/>
              <w:jc w:val="both"/>
              <w:rPr>
                <w:rFonts w:ascii="Times New Roman" w:hAnsi="Times New Roman"/>
              </w:rPr>
            </w:pPr>
          </w:p>
        </w:tc>
      </w:tr>
    </w:tbl>
    <w:p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rsidR="00F24684" w:rsidRDefault="00F24684">
      <w:pPr>
        <w:rPr>
          <w:rFonts w:ascii="Times New Roman" w:hAnsi="Times New Roman"/>
          <w:b/>
          <w:sz w:val="24"/>
          <w:szCs w:val="24"/>
        </w:rPr>
      </w:pPr>
      <w:r>
        <w:rPr>
          <w:rFonts w:ascii="Times New Roman" w:hAnsi="Times New Roman"/>
          <w:b/>
          <w:sz w:val="24"/>
          <w:szCs w:val="24"/>
        </w:rPr>
        <w:br w:type="page"/>
      </w:r>
    </w:p>
    <w:p w:rsidR="00406D8A"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lastRenderedPageBreak/>
        <w:t>5. ПЕРЕЧЕНЬ ИСПОЛЬЗУЕМЫХ МЕТОДОВ ОБУЧЕНИЯ:</w:t>
      </w:r>
    </w:p>
    <w:p w:rsidR="00661904" w:rsidRPr="008E0D4B" w:rsidRDefault="00661904"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p>
    <w:p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661904">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 xml:space="preserve">5.2 </w:t>
      </w:r>
      <w:proofErr w:type="gramStart"/>
      <w:r w:rsidRPr="008E0D4B">
        <w:rPr>
          <w:rFonts w:ascii="Times New Roman" w:hAnsi="Times New Roman"/>
          <w:sz w:val="24"/>
          <w:szCs w:val="24"/>
        </w:rPr>
        <w:t>Активные</w:t>
      </w:r>
      <w:proofErr w:type="gramEnd"/>
      <w:r w:rsidRPr="008E0D4B">
        <w:rPr>
          <w:rFonts w:ascii="Times New Roman" w:hAnsi="Times New Roman"/>
          <w:sz w:val="24"/>
          <w:szCs w:val="24"/>
        </w:rPr>
        <w:t xml:space="preserve">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105" w:rsidRDefault="00E07105" w:rsidP="006A6A55">
      <w:pPr>
        <w:spacing w:after="0" w:line="240" w:lineRule="auto"/>
      </w:pPr>
      <w:r>
        <w:separator/>
      </w:r>
    </w:p>
  </w:endnote>
  <w:endnote w:type="continuationSeparator" w:id="0">
    <w:p w:rsidR="00E07105" w:rsidRDefault="00E07105" w:rsidP="006A6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D12" w:rsidRDefault="00700D1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105" w:rsidRDefault="00E07105" w:rsidP="006A6A55">
      <w:pPr>
        <w:spacing w:after="0" w:line="240" w:lineRule="auto"/>
      </w:pPr>
      <w:r>
        <w:separator/>
      </w:r>
    </w:p>
  </w:footnote>
  <w:footnote w:type="continuationSeparator" w:id="0">
    <w:p w:rsidR="00E07105" w:rsidRDefault="00E07105" w:rsidP="006A6A55">
      <w:pPr>
        <w:spacing w:after="0" w:line="240" w:lineRule="auto"/>
      </w:pPr>
      <w:r>
        <w:continuationSeparator/>
      </w:r>
    </w:p>
  </w:footnote>
  <w:footnote w:id="1">
    <w:p w:rsidR="00700D12" w:rsidRPr="007A788E" w:rsidRDefault="00700D12" w:rsidP="00113234">
      <w:pPr>
        <w:pStyle w:val="d2e5eaf1f2f1edeef1eae8"/>
        <w:widowControl w:val="0"/>
        <w:spacing w:after="0"/>
        <w:jc w:val="both"/>
        <w:rPr>
          <w:sz w:val="18"/>
          <w:szCs w:val="18"/>
        </w:rPr>
      </w:pPr>
      <w:r>
        <w:rPr>
          <w:rStyle w:val="c7ede0eaf1edeef1eae8"/>
          <w:sz w:val="18"/>
          <w:szCs w:val="18"/>
        </w:rPr>
        <w:footnoteRef/>
      </w:r>
      <w:r w:rsidRPr="00DD2D0B">
        <w:rPr>
          <w:sz w:val="18"/>
          <w:szCs w:val="18"/>
        </w:rPr>
        <w:t xml:space="preserve">Рабочая программа подлежит ежегодной актуализации в составе образовательной </w:t>
      </w:r>
      <w:proofErr w:type="gramStart"/>
      <w:r w:rsidRPr="00DD2D0B">
        <w:rPr>
          <w:sz w:val="18"/>
          <w:szCs w:val="18"/>
        </w:rPr>
        <w:t>программы</w:t>
      </w:r>
      <w:r>
        <w:rPr>
          <w:sz w:val="18"/>
          <w:szCs w:val="18"/>
        </w:rPr>
        <w:t xml:space="preserve"> среднего профессионального образования/</w:t>
      </w:r>
      <w:r w:rsidRPr="00DD2D0B">
        <w:rPr>
          <w:sz w:val="18"/>
          <w:szCs w:val="18"/>
        </w:rPr>
        <w:t>программы подготовки специалистов среднего</w:t>
      </w:r>
      <w:proofErr w:type="gramEnd"/>
      <w:r w:rsidRPr="00DD2D0B">
        <w:rPr>
          <w:sz w:val="18"/>
          <w:szCs w:val="18"/>
        </w:rPr>
        <w:t xml:space="preserve"> звена (</w:t>
      </w:r>
      <w:r>
        <w:rPr>
          <w:sz w:val="18"/>
          <w:szCs w:val="18"/>
        </w:rPr>
        <w:t>ОП СПО/ППССЗ</w:t>
      </w:r>
      <w:r w:rsidRPr="00DD2D0B">
        <w:rPr>
          <w:sz w:val="18"/>
          <w:szCs w:val="18"/>
        </w:rPr>
        <w:t xml:space="preserve">). Сведения об актуализации </w:t>
      </w:r>
      <w:r>
        <w:rPr>
          <w:sz w:val="18"/>
          <w:szCs w:val="18"/>
        </w:rPr>
        <w:t>ОП СПО/ППССЗ</w:t>
      </w:r>
      <w:r w:rsidRPr="00DD2D0B">
        <w:rPr>
          <w:sz w:val="18"/>
          <w:szCs w:val="18"/>
        </w:rPr>
        <w:t xml:space="preserve"> вносятся </w:t>
      </w:r>
      <w:r>
        <w:rPr>
          <w:sz w:val="18"/>
          <w:szCs w:val="18"/>
        </w:rPr>
        <w:t>в лист актуализации ОП СПО/ППССЗ.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6"/>
      </v:shape>
    </w:pict>
  </w:numPicBullet>
  <w:abstractNum w:abstractNumId="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5"/>
  </w:num>
  <w:num w:numId="3">
    <w:abstractNumId w:val="27"/>
  </w:num>
  <w:num w:numId="4">
    <w:abstractNumId w:val="3"/>
  </w:num>
  <w:num w:numId="5">
    <w:abstractNumId w:val="14"/>
  </w:num>
  <w:num w:numId="6">
    <w:abstractNumId w:val="0"/>
  </w:num>
  <w:num w:numId="7">
    <w:abstractNumId w:val="1"/>
  </w:num>
  <w:num w:numId="8">
    <w:abstractNumId w:val="13"/>
  </w:num>
  <w:num w:numId="9">
    <w:abstractNumId w:val="4"/>
  </w:num>
  <w:num w:numId="10">
    <w:abstractNumId w:val="17"/>
  </w:num>
  <w:num w:numId="11">
    <w:abstractNumId w:val="24"/>
  </w:num>
  <w:num w:numId="12">
    <w:abstractNumId w:val="20"/>
  </w:num>
  <w:num w:numId="13">
    <w:abstractNumId w:val="11"/>
  </w:num>
  <w:num w:numId="14">
    <w:abstractNumId w:val="18"/>
  </w:num>
  <w:num w:numId="15">
    <w:abstractNumId w:val="28"/>
  </w:num>
  <w:num w:numId="16">
    <w:abstractNumId w:val="6"/>
  </w:num>
  <w:num w:numId="17">
    <w:abstractNumId w:val="9"/>
  </w:num>
  <w:num w:numId="18">
    <w:abstractNumId w:val="15"/>
  </w:num>
  <w:num w:numId="19">
    <w:abstractNumId w:val="23"/>
  </w:num>
  <w:num w:numId="20">
    <w:abstractNumId w:val="7"/>
  </w:num>
  <w:num w:numId="21">
    <w:abstractNumId w:val="8"/>
  </w:num>
  <w:num w:numId="22">
    <w:abstractNumId w:val="22"/>
  </w:num>
  <w:num w:numId="23">
    <w:abstractNumId w:val="12"/>
  </w:num>
  <w:num w:numId="24">
    <w:abstractNumId w:val="16"/>
  </w:num>
  <w:num w:numId="25">
    <w:abstractNumId w:val="25"/>
  </w:num>
  <w:num w:numId="26">
    <w:abstractNumId w:val="10"/>
  </w:num>
  <w:num w:numId="27">
    <w:abstractNumId w:val="26"/>
  </w:num>
  <w:num w:numId="28">
    <w:abstractNumId w:val="29"/>
  </w:num>
  <w:num w:numId="29">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213E"/>
    <w:rsid w:val="00134C25"/>
    <w:rsid w:val="001354ED"/>
    <w:rsid w:val="00140677"/>
    <w:rsid w:val="00141B47"/>
    <w:rsid w:val="0014257D"/>
    <w:rsid w:val="001429F8"/>
    <w:rsid w:val="00151EA9"/>
    <w:rsid w:val="00153D58"/>
    <w:rsid w:val="001568BD"/>
    <w:rsid w:val="00160049"/>
    <w:rsid w:val="001653D4"/>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E0D4E"/>
    <w:rsid w:val="001E246E"/>
    <w:rsid w:val="001E2FB4"/>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4A2C"/>
    <w:rsid w:val="00256BEA"/>
    <w:rsid w:val="00257F95"/>
    <w:rsid w:val="00266859"/>
    <w:rsid w:val="002673CD"/>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2DC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E7B60"/>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42109"/>
    <w:rsid w:val="00543251"/>
    <w:rsid w:val="00544037"/>
    <w:rsid w:val="005520F9"/>
    <w:rsid w:val="0055574C"/>
    <w:rsid w:val="00556DF4"/>
    <w:rsid w:val="00565CC2"/>
    <w:rsid w:val="0056601F"/>
    <w:rsid w:val="0057213C"/>
    <w:rsid w:val="0057646B"/>
    <w:rsid w:val="00576D68"/>
    <w:rsid w:val="00582652"/>
    <w:rsid w:val="00582DBA"/>
    <w:rsid w:val="00590E6A"/>
    <w:rsid w:val="00591BA8"/>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1904"/>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0D12"/>
    <w:rsid w:val="00702BAB"/>
    <w:rsid w:val="00705C6C"/>
    <w:rsid w:val="007129AA"/>
    <w:rsid w:val="00720CBD"/>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53AE"/>
    <w:rsid w:val="008730C3"/>
    <w:rsid w:val="008763D9"/>
    <w:rsid w:val="00876BD7"/>
    <w:rsid w:val="0088181F"/>
    <w:rsid w:val="0088368A"/>
    <w:rsid w:val="00884699"/>
    <w:rsid w:val="00885511"/>
    <w:rsid w:val="00885B59"/>
    <w:rsid w:val="00891E51"/>
    <w:rsid w:val="008925CC"/>
    <w:rsid w:val="008A2572"/>
    <w:rsid w:val="008A5301"/>
    <w:rsid w:val="008A6F89"/>
    <w:rsid w:val="008A7C50"/>
    <w:rsid w:val="008B199D"/>
    <w:rsid w:val="008B2A97"/>
    <w:rsid w:val="008B6A99"/>
    <w:rsid w:val="008C0DB0"/>
    <w:rsid w:val="008C5D43"/>
    <w:rsid w:val="008C5F07"/>
    <w:rsid w:val="008C7454"/>
    <w:rsid w:val="008C7AB4"/>
    <w:rsid w:val="008D00D9"/>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0633"/>
    <w:rsid w:val="00B427D4"/>
    <w:rsid w:val="00B45D92"/>
    <w:rsid w:val="00B46072"/>
    <w:rsid w:val="00B469D3"/>
    <w:rsid w:val="00B47EB3"/>
    <w:rsid w:val="00B50BC8"/>
    <w:rsid w:val="00B51A1C"/>
    <w:rsid w:val="00B52B0F"/>
    <w:rsid w:val="00B611B5"/>
    <w:rsid w:val="00B6146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22A02"/>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A6823"/>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2CBC"/>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AD6"/>
    <w:rsid w:val="00DA4D29"/>
    <w:rsid w:val="00DA764E"/>
    <w:rsid w:val="00DA7816"/>
    <w:rsid w:val="00DB0ACE"/>
    <w:rsid w:val="00DB1E5C"/>
    <w:rsid w:val="00DB2303"/>
    <w:rsid w:val="00DB3F6B"/>
    <w:rsid w:val="00DC0081"/>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105"/>
    <w:rsid w:val="00E07FDA"/>
    <w:rsid w:val="00E1286B"/>
    <w:rsid w:val="00E153B8"/>
    <w:rsid w:val="00E17196"/>
    <w:rsid w:val="00E23218"/>
    <w:rsid w:val="00E241A2"/>
    <w:rsid w:val="00E26CF8"/>
    <w:rsid w:val="00E30664"/>
    <w:rsid w:val="00E3141E"/>
    <w:rsid w:val="00E32385"/>
    <w:rsid w:val="00E32863"/>
    <w:rsid w:val="00E355C7"/>
    <w:rsid w:val="00E35BEC"/>
    <w:rsid w:val="00E370CF"/>
    <w:rsid w:val="00E3769B"/>
    <w:rsid w:val="00E416DC"/>
    <w:rsid w:val="00E520CE"/>
    <w:rsid w:val="00E52628"/>
    <w:rsid w:val="00E52B77"/>
    <w:rsid w:val="00E533B4"/>
    <w:rsid w:val="00E60B82"/>
    <w:rsid w:val="00E65034"/>
    <w:rsid w:val="00E70157"/>
    <w:rsid w:val="00E71591"/>
    <w:rsid w:val="00E7230A"/>
    <w:rsid w:val="00E724AB"/>
    <w:rsid w:val="00E7392D"/>
    <w:rsid w:val="00E765E5"/>
    <w:rsid w:val="00E80064"/>
    <w:rsid w:val="00E8379B"/>
    <w:rsid w:val="00E86F9E"/>
    <w:rsid w:val="00E878A4"/>
    <w:rsid w:val="00E9254D"/>
    <w:rsid w:val="00E931C2"/>
    <w:rsid w:val="00EA4C02"/>
    <w:rsid w:val="00EA50CB"/>
    <w:rsid w:val="00EA78DA"/>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17549"/>
    <w:rsid w:val="00F20A08"/>
    <w:rsid w:val="00F22A5F"/>
    <w:rsid w:val="00F2323D"/>
    <w:rsid w:val="00F24684"/>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r="http://schemas.openxmlformats.org/officeDocument/2006/relationships" xmlns:w="http://schemas.openxmlformats.org/wordprocessingml/2006/main">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70BB-D75E-4018-8B66-325EB299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1</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Ольга Трапицына</cp:lastModifiedBy>
  <cp:revision>55</cp:revision>
  <cp:lastPrinted>2022-03-15T09:52:00Z</cp:lastPrinted>
  <dcterms:created xsi:type="dcterms:W3CDTF">2022-03-17T05:16:00Z</dcterms:created>
  <dcterms:modified xsi:type="dcterms:W3CDTF">2025-05-10T07:02:00Z</dcterms:modified>
</cp:coreProperties>
</file>