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1"/>
          <w:color w:val="000000"/>
          <w:sz w:val="24"/>
          <w:szCs w:val="24"/>
          <w:u w:val="single"/>
        </w:rPr>
        <w:t>2023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lastRenderedPageBreak/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Pr="00F8779B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</w:t>
      </w:r>
      <w:r w:rsidR="006E34AE" w:rsidRPr="00F8779B">
        <w:rPr>
          <w:rStyle w:val="21"/>
          <w:bCs w:val="0"/>
          <w:sz w:val="24"/>
          <w:szCs w:val="24"/>
        </w:rPr>
        <w:t>среднего</w:t>
      </w:r>
      <w:r w:rsidR="007C39D9" w:rsidRPr="00F8779B">
        <w:rPr>
          <w:rStyle w:val="21"/>
          <w:bCs w:val="0"/>
          <w:sz w:val="24"/>
          <w:szCs w:val="24"/>
        </w:rPr>
        <w:t xml:space="preserve">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(очная форма обучения)</w:t>
      </w:r>
    </w:p>
    <w:p w:rsidR="005D69B0" w:rsidRPr="00CE0A85" w:rsidRDefault="005D69B0" w:rsidP="00CE0A85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>- 5 семестр - дифференцированный зачет.</w:t>
      </w:r>
    </w:p>
    <w:p w:rsidR="00F8779B" w:rsidRPr="00F8779B" w:rsidRDefault="00F8779B" w:rsidP="00F8779B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среднего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</w:t>
      </w:r>
      <w:r>
        <w:rPr>
          <w:rStyle w:val="21"/>
          <w:bCs w:val="0"/>
          <w:sz w:val="24"/>
          <w:szCs w:val="24"/>
        </w:rPr>
        <w:t>за</w:t>
      </w:r>
      <w:r w:rsidRPr="00F8779B">
        <w:rPr>
          <w:rStyle w:val="21"/>
          <w:bCs w:val="0"/>
          <w:sz w:val="24"/>
          <w:szCs w:val="24"/>
        </w:rPr>
        <w:t>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 xml:space="preserve">- </w:t>
      </w:r>
      <w:r>
        <w:rPr>
          <w:rStyle w:val="21"/>
          <w:b w:val="0"/>
          <w:bCs w:val="0"/>
          <w:sz w:val="24"/>
          <w:szCs w:val="24"/>
        </w:rPr>
        <w:t>3 курс</w:t>
      </w:r>
      <w:r w:rsidRPr="005D69B0">
        <w:rPr>
          <w:rStyle w:val="21"/>
          <w:b w:val="0"/>
          <w:bCs w:val="0"/>
          <w:sz w:val="24"/>
          <w:szCs w:val="24"/>
        </w:rPr>
        <w:t xml:space="preserve">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="00105A11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105A11">
        <w:rPr>
          <w:sz w:val="24"/>
          <w:szCs w:val="24"/>
        </w:rPr>
        <w:t xml:space="preserve">структурных подразделений филиалов ОАО «РЖД» </w:t>
      </w:r>
      <w:r w:rsidRPr="001936FB">
        <w:rPr>
          <w:color w:val="000000"/>
          <w:sz w:val="24"/>
          <w:szCs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05A11" w:rsidRDefault="00105A1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05A11" w:rsidRDefault="00105A1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6D6DDD">
        <w:rPr>
          <w:rFonts w:ascii="Times New Roman" w:hAnsi="Times New Roman" w:cs="Times New Roman"/>
          <w:sz w:val="24"/>
          <w:szCs w:val="24"/>
        </w:rPr>
        <w:t xml:space="preserve">ОАО «РЖД» </w:t>
      </w:r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6D6DDD">
        <w:rPr>
          <w:rFonts w:ascii="Times New Roman" w:hAnsi="Times New Roman" w:cs="Times New Roman"/>
          <w:sz w:val="24"/>
          <w:szCs w:val="24"/>
        </w:rPr>
        <w:t>Приволжский</w:t>
      </w:r>
      <w:r w:rsidRPr="001936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  <w:bookmarkStart w:id="5" w:name="_GoBack"/>
      <w:bookmarkEnd w:id="5"/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6D6DDD" w:rsidRPr="00873DB7" w:rsidRDefault="006D6DDD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AC" w:rsidRDefault="006658AC" w:rsidP="00D876AD">
      <w:pPr>
        <w:spacing w:after="0" w:line="240" w:lineRule="auto"/>
      </w:pPr>
      <w:r>
        <w:separator/>
      </w:r>
    </w:p>
  </w:endnote>
  <w:endnote w:type="continuationSeparator" w:id="0">
    <w:p w:rsidR="006658AC" w:rsidRDefault="006658AC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6D6D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AC" w:rsidRDefault="006658AC" w:rsidP="00D876AD">
      <w:pPr>
        <w:spacing w:after="0" w:line="240" w:lineRule="auto"/>
      </w:pPr>
      <w:r>
        <w:separator/>
      </w:r>
    </w:p>
  </w:footnote>
  <w:footnote w:type="continuationSeparator" w:id="0">
    <w:p w:rsidR="006658AC" w:rsidRDefault="006658AC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A11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0AE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58AC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D6DDD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1F53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42</cp:revision>
  <cp:lastPrinted>2020-11-10T07:34:00Z</cp:lastPrinted>
  <dcterms:created xsi:type="dcterms:W3CDTF">2020-03-06T07:04:00Z</dcterms:created>
  <dcterms:modified xsi:type="dcterms:W3CDTF">2024-11-26T12:59:00Z</dcterms:modified>
</cp:coreProperties>
</file>