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A62">
        <w:rPr>
          <w:rFonts w:ascii="Times New Roman" w:hAnsi="Times New Roman" w:cs="Times New Roman"/>
          <w:b/>
          <w:sz w:val="44"/>
          <w:szCs w:val="44"/>
        </w:rPr>
        <w:t>ЕН.01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22A62">
        <w:rPr>
          <w:rFonts w:ascii="Times New Roman" w:hAnsi="Times New Roman" w:cs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29387F" w:rsidRPr="0029387F" w:rsidRDefault="0029387F" w:rsidP="0029387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29387F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E35B2C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>
          <v:rect id="_x0000_s1027" style="position:absolute;margin-left:457.2pt;margin-top:88.45pt;width:15pt;height:23.25pt;z-index:251661312" stroked="f"/>
        </w:pict>
      </w:r>
      <w:r w:rsidR="0059081F">
        <w:rPr>
          <w:rFonts w:ascii="Times New Roman" w:hAnsi="Times New Roman" w:cs="Times New Roman"/>
          <w:sz w:val="24"/>
          <w:szCs w:val="44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D3F32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31312A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DD4D2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31312A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246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46C2">
        <w:rPr>
          <w:rFonts w:ascii="Times New Roman" w:hAnsi="Times New Roman" w:cs="Times New Roman"/>
          <w:sz w:val="28"/>
          <w:szCs w:val="28"/>
        </w:rPr>
        <w:t>. Умение решать задачи дискретной математики;</w:t>
      </w:r>
    </w:p>
    <w:p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Обрабатывать материалы геодезических </w:t>
      </w:r>
      <w:r w:rsidR="008056D1" w:rsidRPr="005668F3">
        <w:rPr>
          <w:rFonts w:ascii="Times New Roman" w:eastAsia="Times New Roman" w:hAnsi="Times New Roman" w:cs="Times New Roman"/>
          <w:sz w:val="28"/>
          <w:szCs w:val="28"/>
        </w:rPr>
        <w:t>съемок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4.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23. Получение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11"/>
        <w:tabs>
          <w:tab w:val="left" w:pos="567"/>
        </w:tabs>
        <w:spacing w:line="360" w:lineRule="auto"/>
        <w:ind w:left="284" w:right="104"/>
        <w:jc w:val="both"/>
      </w:pPr>
      <w:bookmarkStart w:id="0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0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D11336">
        <w:rPr>
          <w:sz w:val="28"/>
          <w:szCs w:val="28"/>
          <w:lang w:val="ru-RU"/>
        </w:rPr>
        <w:t>обучающегося</w:t>
      </w:r>
      <w:proofErr w:type="gramEnd"/>
      <w:r w:rsidRPr="00D113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87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D11336">
        <w:rPr>
          <w:sz w:val="28"/>
          <w:szCs w:val="28"/>
          <w:lang w:val="ru-RU"/>
        </w:rPr>
        <w:t>обучающегося</w:t>
      </w:r>
      <w:proofErr w:type="gramEnd"/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894837">
        <w:rPr>
          <w:sz w:val="28"/>
          <w:szCs w:val="28"/>
          <w:lang w:val="ru-RU"/>
        </w:rPr>
        <w:t>обучающегося</w:t>
      </w:r>
      <w:proofErr w:type="gramEnd"/>
      <w:r w:rsidRPr="008948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76CF4" w:rsidRDefault="00976CF4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894837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29</w:t>
            </w:r>
          </w:p>
        </w:tc>
      </w:tr>
      <w:tr w:rsidR="00894837" w:rsidRPr="00AC70CB" w:rsidTr="00894837">
        <w:tc>
          <w:tcPr>
            <w:tcW w:w="9574" w:type="dxa"/>
            <w:gridSpan w:val="2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="00E35B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bookmarkStart w:id="1" w:name="_GoBack"/>
            <w:bookmarkEnd w:id="1"/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7" w:rsidRDefault="00894837" w:rsidP="00894837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:rsidTr="000C1160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0C1160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0C1160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0C1160">
        <w:tc>
          <w:tcPr>
            <w:tcW w:w="8259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94837" w:rsidRPr="00AC70CB" w:rsidTr="000C1160">
        <w:tc>
          <w:tcPr>
            <w:tcW w:w="9574" w:type="dxa"/>
            <w:gridSpan w:val="2"/>
            <w:shd w:val="clear" w:color="auto" w:fill="auto"/>
          </w:tcPr>
          <w:p w:rsidR="00894837" w:rsidRPr="00894837" w:rsidRDefault="00894837" w:rsidP="00C341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341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341A9"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 </w:t>
            </w:r>
            <w:r w:rsidR="00C341A9"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(1 курс)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9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C95A67" w:rsidRPr="00B956FD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95A67" w:rsidRPr="00B956FD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6F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практические и лабораторные занятия, самостоятельная работа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A5485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освоения, формируемые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C95A67" w:rsidRPr="00B956FD" w:rsidTr="00CE5A84">
        <w:trPr>
          <w:trHeight w:val="194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C95A67" w:rsidRPr="005D3D1E" w:rsidRDefault="00C95A67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30</w:t>
            </w:r>
          </w:p>
        </w:tc>
      </w:tr>
      <w:tr w:rsidR="00C95A67" w:rsidRPr="00B956FD" w:rsidTr="00CE5A84">
        <w:trPr>
          <w:trHeight w:val="29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69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34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Линейная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C95A67" w:rsidRPr="005D3D1E" w:rsidRDefault="00C95A67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У1, У2, У3, У5, З1, З2,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4, ПК1.1, ПК 1.2, ЛР 2, ЛР 4, ЛР 23, ЛР 30</w:t>
            </w:r>
          </w:p>
        </w:tc>
      </w:tr>
      <w:tr w:rsidR="00C95A67" w:rsidRPr="00B956FD" w:rsidTr="00107E32">
        <w:trPr>
          <w:trHeight w:val="277"/>
        </w:trPr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алгебра</w:t>
            </w: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6FD" w:rsidRDefault="00B956FD">
      <w:r>
        <w:br w:type="page"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107E32" w:rsidRPr="00B956FD" w:rsidTr="007E14F3">
        <w:trPr>
          <w:trHeight w:val="1354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33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8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2</w:t>
            </w:r>
          </w:p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04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</w:t>
            </w:r>
            <w:r w:rsidR="003246C2"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 4, 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3246C2" w:rsidRPr="00B956FD" w:rsidTr="007E14F3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32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 Теория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 множеств, объединение </w:t>
            </w: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3246C2" w:rsidRPr="005D3D1E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У 4, 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B956FD" w:rsidRPr="00B956FD" w:rsidTr="007E14F3">
        <w:trPr>
          <w:trHeight w:val="1593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6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575C59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3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B956FD" w:rsidRDefault="00B956FD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71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тический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4.1, ЛР 2, ЛР 4, ЛР 23, ЛР 30</w:t>
            </w:r>
          </w:p>
        </w:tc>
      </w:tr>
      <w:tr w:rsidR="006C0B91" w:rsidRPr="00B956FD" w:rsidTr="007E14F3">
        <w:trPr>
          <w:trHeight w:val="226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3.1.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ренциальное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DA68E5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23, ЛР 30</w:t>
            </w:r>
          </w:p>
        </w:tc>
      </w:tr>
      <w:tr w:rsidR="006C0B91" w:rsidRPr="00B956FD" w:rsidTr="007E14F3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93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Производная. Применение производной к исследованию функции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667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323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первого и второго порядка.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с разделяющимися переменными.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ЛР 2, ЛР 4, ЛР 23, ЛР 30</w:t>
            </w: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3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3.3.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енциальные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уравнения в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в частных производных.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ПК 4.1, ЛР 23, ЛР 30</w:t>
            </w: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21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«Дифференциальные уравнения»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155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57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Числовые ряды. Признак сходимости числового ряда по Даламберу. Разложение подынтегральной функции в ряд. Степенные ряды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Маклорена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4.1, ЛР 4, ЛР 23, ЛР 30</w:t>
            </w:r>
          </w:p>
        </w:tc>
      </w:tr>
      <w:tr w:rsidR="006C0B91" w:rsidRPr="00B956FD" w:rsidTr="007E14F3">
        <w:trPr>
          <w:trHeight w:val="291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B956FD" w:rsidTr="007E14F3">
        <w:trPr>
          <w:trHeight w:val="2196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8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тестового эксперимента эффективности работы механизмов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35FF4">
        <w:trPr>
          <w:trHeight w:val="883"/>
        </w:trPr>
        <w:tc>
          <w:tcPr>
            <w:tcW w:w="2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731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554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8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пределов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45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Основы теории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</w:t>
            </w:r>
            <w:proofErr w:type="spell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З3,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ЛР4, ЛР 23, ЛР 30</w:t>
            </w:r>
          </w:p>
        </w:tc>
      </w:tr>
      <w:tr w:rsidR="00035FF4" w:rsidRPr="00B956FD" w:rsidTr="000D3F32">
        <w:trPr>
          <w:trHeight w:val="4523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4.1. Теория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З3,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 4, ЛР 23, ЛР 30</w:t>
            </w:r>
          </w:p>
        </w:tc>
      </w:tr>
      <w:tr w:rsidR="00035FF4" w:rsidRPr="00B956FD" w:rsidTr="000D3F32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14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237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транспорта. Определение среднеквадратичной скорости для расчета величины возвышения наружного рельса.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805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вероятностей событий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575C59">
        <w:trPr>
          <w:trHeight w:val="75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Основные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3.1, ПК 4.1, ЛР 2, ЛР 4, ЛР 23, ЛР 30</w:t>
            </w:r>
          </w:p>
        </w:tc>
      </w:tr>
      <w:tr w:rsidR="00035FF4" w:rsidRPr="00B956FD" w:rsidTr="007E14F3">
        <w:trPr>
          <w:trHeight w:val="219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5.1.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ПК4.1, ЛР 2, ЛР 4, ЛР 23, ЛР 30</w:t>
            </w:r>
          </w:p>
        </w:tc>
      </w:tr>
      <w:tr w:rsidR="00035FF4" w:rsidRPr="00B956FD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30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дифференцирование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6C0B91">
        <w:trPr>
          <w:trHeight w:val="2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5.2.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решение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обыкновенных</w:t>
            </w:r>
            <w:proofErr w:type="gramEnd"/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ПК3.1, ЛР 2, ЛР 4, ЛР 23, ЛР 30</w:t>
            </w:r>
          </w:p>
        </w:tc>
      </w:tr>
      <w:tr w:rsidR="00035FF4" w:rsidRPr="00B956FD" w:rsidTr="006C0B91">
        <w:trPr>
          <w:trHeight w:val="4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70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92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200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5.3.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</w:t>
            </w:r>
            <w:proofErr w:type="gramStart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4, ЛР 23, ЛР 30</w:t>
            </w:r>
          </w:p>
        </w:tc>
      </w:tr>
      <w:tr w:rsidR="00035FF4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79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(экзамен)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F26A1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AF26A1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1C41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:rsidR="005D3D1E" w:rsidRPr="005D3D1E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плакаты: «Комплексные числа и действия над ними», «Числовые множества и операции над ними», «Вероятность события», «Теоремы сложения и умножения вероятностей», «Случайные величины и их характеристики», «Линейное программирование», «Формулы прямоугольников и трапеций для численного интегрирования»</w:t>
      </w:r>
      <w:r w:rsidR="005D3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материалов;</w:t>
      </w:r>
    </w:p>
    <w:p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задания для контрольных работ;</w:t>
      </w:r>
    </w:p>
    <w:p w:rsidR="001C4183" w:rsidRPr="005D3D1E" w:rsidRDefault="005D3D1E" w:rsidP="005D3D1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экзаменационные материалы</w:t>
      </w:r>
      <w:r w:rsidR="001C4183" w:rsidRPr="005D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мультимедийное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Гончаренко В.М., </w:t>
      </w:r>
      <w:proofErr w:type="spellStart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Липагин</w:t>
      </w:r>
      <w:proofErr w:type="spellEnd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Л.В., Рылов А.А. Элементы высшей математики: учебник.– М.: КНОРУС, 2020.</w:t>
      </w:r>
    </w:p>
    <w:p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С.П. Математика. Практикум для студентов технических специальностей / С. П.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— 2-е изд., стер. — Санкт-Петербург: Лань, 2023. — 196 с. — ISBN 978-5-507-45891-2. — Текст</w:t>
      </w:r>
      <w:proofErr w:type="gram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 :</w:t>
      </w:r>
      <w:proofErr w:type="gram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 // Лань : электронно-библиотечная система. — URL: https://e.lanbook.com/book/291170. — Режим доступа: для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авториз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пользователей.</w:t>
      </w:r>
    </w:p>
    <w:p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>, Б. П. Дифференциальные уравнения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учебное пособие для вузов / Б. П. </w:t>
      </w: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 xml:space="preserve">, В. П. </w:t>
      </w:r>
      <w:proofErr w:type="spellStart"/>
      <w:r w:rsidRPr="00F16277">
        <w:rPr>
          <w:rFonts w:ascii="Times New Roman" w:hAnsi="Times New Roman" w:cs="Times New Roman"/>
          <w:sz w:val="28"/>
        </w:rPr>
        <w:t>Моденов</w:t>
      </w:r>
      <w:proofErr w:type="spellEnd"/>
      <w:r w:rsidRPr="00F16277">
        <w:rPr>
          <w:rFonts w:ascii="Times New Roman" w:hAnsi="Times New Roman" w:cs="Times New Roman"/>
          <w:sz w:val="28"/>
        </w:rPr>
        <w:t>. — 6-е изд., стер. — Санкт-Петербург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Лань, 2022. — 280 с. — ISBN 978-5-8114-9441-5. — Текст</w:t>
      </w:r>
      <w:proofErr w:type="gramStart"/>
      <w:r w:rsidRPr="00F16277">
        <w:rPr>
          <w:rFonts w:ascii="Times New Roman" w:hAnsi="Times New Roman" w:cs="Times New Roman"/>
          <w:sz w:val="28"/>
        </w:rPr>
        <w:t> 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F16277">
        <w:rPr>
          <w:rFonts w:ascii="Times New Roman" w:hAnsi="Times New Roman" w:cs="Times New Roman"/>
          <w:sz w:val="28"/>
        </w:rPr>
        <w:t>авториз</w:t>
      </w:r>
      <w:proofErr w:type="spellEnd"/>
      <w:r w:rsidRPr="00F16277">
        <w:rPr>
          <w:rFonts w:ascii="Times New Roman" w:hAnsi="Times New Roman" w:cs="Times New Roman"/>
          <w:sz w:val="28"/>
        </w:rPr>
        <w:t>. пользователей.</w:t>
      </w:r>
    </w:p>
    <w:p w:rsidR="00972390" w:rsidRPr="008D4C12" w:rsidRDefault="00972390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>Дзюба, Т. С., Математика. Практикум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учебное пособие / Т. С. Дзюба. — Москва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390">
        <w:rPr>
          <w:rFonts w:ascii="Times New Roman" w:hAnsi="Times New Roman" w:cs="Times New Roman"/>
          <w:sz w:val="28"/>
        </w:rPr>
        <w:t>Русайнс</w:t>
      </w:r>
      <w:proofErr w:type="spellEnd"/>
      <w:r w:rsidRPr="00972390">
        <w:rPr>
          <w:rFonts w:ascii="Times New Roman" w:hAnsi="Times New Roman" w:cs="Times New Roman"/>
          <w:sz w:val="28"/>
        </w:rPr>
        <w:t>, 2023. — 202 с. — ISBN 978-5-466-03198-0. — URL: https://book.ru/book/949694. — Текст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электронный.</w:t>
      </w:r>
    </w:p>
    <w:p w:rsidR="008D4C12" w:rsidRPr="006F3721" w:rsidRDefault="008D4C12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>, А. В. Численные методы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учебное пособие / А. В. </w:t>
      </w: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 xml:space="preserve"> ; научный редактор В. В. </w:t>
      </w:r>
      <w:proofErr w:type="spellStart"/>
      <w:r w:rsidRPr="008D4C12">
        <w:rPr>
          <w:rFonts w:ascii="Times New Roman" w:hAnsi="Times New Roman" w:cs="Times New Roman"/>
          <w:sz w:val="28"/>
        </w:rPr>
        <w:t>Плещев</w:t>
      </w:r>
      <w:proofErr w:type="spellEnd"/>
      <w:r w:rsidRPr="008D4C12">
        <w:rPr>
          <w:rFonts w:ascii="Times New Roman" w:hAnsi="Times New Roman" w:cs="Times New Roman"/>
          <w:sz w:val="28"/>
        </w:rPr>
        <w:t>. — Екатеринбург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C12">
        <w:rPr>
          <w:rFonts w:ascii="Times New Roman" w:hAnsi="Times New Roman" w:cs="Times New Roman"/>
          <w:sz w:val="28"/>
        </w:rPr>
        <w:t>УрФУ</w:t>
      </w:r>
      <w:proofErr w:type="spellEnd"/>
      <w:r w:rsidRPr="008D4C12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>. — 124 с. — ISBN 978-5-7996-1781-3. — Текст</w:t>
      </w:r>
      <w:proofErr w:type="gramStart"/>
      <w:r w:rsidRPr="008D4C12">
        <w:rPr>
          <w:rFonts w:ascii="Times New Roman" w:hAnsi="Times New Roman" w:cs="Times New Roman"/>
          <w:sz w:val="28"/>
        </w:rPr>
        <w:t> 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https://e.lanbook.com/book/98347. — Режим доступа: для </w:t>
      </w:r>
      <w:proofErr w:type="spellStart"/>
      <w:r w:rsidRPr="008D4C12">
        <w:rPr>
          <w:rFonts w:ascii="Times New Roman" w:hAnsi="Times New Roman" w:cs="Times New Roman"/>
          <w:sz w:val="28"/>
        </w:rPr>
        <w:t>авториз</w:t>
      </w:r>
      <w:proofErr w:type="spellEnd"/>
      <w:r w:rsidRPr="008D4C12">
        <w:rPr>
          <w:rFonts w:ascii="Times New Roman" w:hAnsi="Times New Roman" w:cs="Times New Roman"/>
          <w:sz w:val="28"/>
        </w:rPr>
        <w:t>. пользователей.</w:t>
      </w:r>
    </w:p>
    <w:p w:rsidR="00ED03ED" w:rsidRPr="006F3721" w:rsidRDefault="00ED03ED" w:rsidP="0099463A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Седых, И. Ю. Дискретная математика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учебное пособие / И. Ю. Седых, Ю. Б. Гребенщиков. — Москва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 2021. — 329 с. — ISBN 978-5-406-05751-3. — URL: https://book.ru/book/938234. — Текст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proofErr w:type="gramStart"/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915BE7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информационно-образовательных ресурсов. – 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http://fcior.edu.ru/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A2EB4" w:rsidRPr="00DA68E5" w:rsidTr="001962C3">
        <w:tc>
          <w:tcPr>
            <w:tcW w:w="3201" w:type="dxa"/>
            <w:shd w:val="clear" w:color="auto" w:fill="auto"/>
            <w:vAlign w:val="center"/>
          </w:tcPr>
          <w:p w:rsidR="006F3721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обучения </w:t>
            </w:r>
          </w:p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(У, 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ОК/ПК, ЛР)</w:t>
            </w:r>
          </w:p>
        </w:tc>
        <w:tc>
          <w:tcPr>
            <w:tcW w:w="3202" w:type="dxa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193DED" w:rsidRPr="00DA68E5" w:rsidTr="001962C3">
        <w:tc>
          <w:tcPr>
            <w:tcW w:w="3201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DED" w:rsidRPr="00DA68E5" w:rsidTr="001204DA">
        <w:tc>
          <w:tcPr>
            <w:tcW w:w="3201" w:type="dxa"/>
            <w:shd w:val="clear" w:color="auto" w:fill="auto"/>
          </w:tcPr>
          <w:p w:rsidR="00193DED" w:rsidRPr="00DA68E5" w:rsidRDefault="0084601D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  <w:vAlign w:val="center"/>
          </w:tcPr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формулы дифференцирования функций;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значения определенных интегралов;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производные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определенный интеграл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линейного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частное решение линейного уравнения первого порядка;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общий интеграл линейного однородного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с 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разделяющимися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пере-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менными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 уравнения второго порядка с постоянными коэффициентами;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уравнений допускающих понижение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i-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члены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частичные суммы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необходимый признак сходимости числовых рядов;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исследовать ряды на сходимость с помощью метода Даламбера и метода Коши;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находить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радиус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сходимости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степенного ряда;</w:t>
            </w:r>
          </w:p>
          <w:p w:rsidR="00193DED" w:rsidRPr="00DA68E5" w:rsidRDefault="0084601D" w:rsidP="00DA68E5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:rsidR="001204DA" w:rsidRPr="00DA68E5" w:rsidRDefault="00EB5C6C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="0084601D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устного опроса, сообщений, докладов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текущий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контроль, защита практических заданий;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204DA" w:rsidRPr="00DA68E5">
              <w:rPr>
                <w:rFonts w:ascii="Times New Roman" w:hAnsi="Times New Roman" w:cs="Times New Roman"/>
                <w:sz w:val="28"/>
                <w:szCs w:val="28"/>
              </w:rPr>
              <w:t>и экспертная оценка выполнения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самостоятельных работ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Применять 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положения теории вероятностей и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статистики в профессиональной деятельности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операции над событиями и находить их вероятности;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составлять закон распределения случайной величины и находить их числовые характеристики;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:rsidR="002259B4" w:rsidRPr="00DA68E5" w:rsidRDefault="002259B4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опрос,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задания,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сообщения, доклады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У3. Использовать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</w:t>
            </w:r>
            <w:proofErr w:type="spellEnd"/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и методы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синтеза и анализа в 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си-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туациях</w:t>
            </w:r>
            <w:proofErr w:type="spell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прибли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женное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интег</w:t>
            </w:r>
            <w:proofErr w:type="spellEnd"/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рала;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приближен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водной функции в точке;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дифферен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циальные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с помощью числен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методов;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01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 Умение решать задачи дискретной математики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Проводить операции над множествами и их элементами;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устного опроса и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У5. Умение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 w:rsidR="00074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методы линейной алгебры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ОК02-04</w:t>
            </w:r>
          </w:p>
          <w:p w:rsidR="002259B4" w:rsidRPr="00DA68E5" w:rsidRDefault="008202C2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переход между формами записи комплексного числа;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над комплексными числами, заданными в алгебраической,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нометрической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казательной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формах;</w:t>
            </w:r>
            <w:proofErr w:type="gramEnd"/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:rsidR="00A336CC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устного опроса и письменных заданий</w:t>
            </w: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202" w:type="dxa"/>
          </w:tcPr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A336CC" w:rsidRPr="00DA68E5" w:rsidRDefault="00A336CC" w:rsidP="00CB0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Основные понятия и методы математическо-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</w:t>
            </w:r>
            <w:proofErr w:type="spell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синтеза и анализа логических устройств</w:t>
            </w:r>
          </w:p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393629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A336CC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A336CC" w:rsidRPr="00DA68E5" w:rsidRDefault="00A336CC" w:rsidP="00CB00E1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формулы, определения и теоремы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дискретной </w:t>
            </w:r>
            <w:proofErr w:type="spell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, комбинаторики, статистики и теории вероятностей, численных методов;</w:t>
            </w:r>
          </w:p>
          <w:p w:rsidR="00A336CC" w:rsidRPr="00DA68E5" w:rsidRDefault="00A336CC" w:rsidP="00DA68E5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понятия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приемы и методы математического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теза</w:t>
            </w:r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анализа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:rsidR="00393629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сообщении</w:t>
            </w:r>
            <w:proofErr w:type="gramEnd"/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, докладов</w:t>
            </w:r>
          </w:p>
        </w:tc>
      </w:tr>
      <w:tr w:rsidR="00393629" w:rsidRPr="00DA68E5" w:rsidTr="00CB00E1">
        <w:tc>
          <w:tcPr>
            <w:tcW w:w="3201" w:type="dxa"/>
            <w:shd w:val="clear" w:color="auto" w:fill="auto"/>
          </w:tcPr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Способы решения прикладных задач </w:t>
            </w:r>
            <w:proofErr w:type="spellStart"/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</w:t>
            </w:r>
            <w:proofErr w:type="spellEnd"/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комплексных чисел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ОК02-04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393629" w:rsidRPr="00DA68E5" w:rsidRDefault="00393629" w:rsidP="00CB00E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</w:t>
            </w:r>
            <w:proofErr w:type="spellStart"/>
            <w:proofErr w:type="gramStart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proofErr w:type="gramEnd"/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и формулы теории комплексных чисел;</w:t>
            </w:r>
          </w:p>
          <w:p w:rsidR="00393629" w:rsidRPr="00DA68E5" w:rsidRDefault="00393629" w:rsidP="00DA68E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</w:t>
      </w:r>
      <w:proofErr w:type="gramEnd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36" w:rsidRDefault="00D11336" w:rsidP="00D87F91">
      <w:pPr>
        <w:spacing w:after="0" w:line="240" w:lineRule="auto"/>
      </w:pPr>
      <w:r>
        <w:separator/>
      </w:r>
    </w:p>
  </w:endnote>
  <w:endnote w:type="continuationSeparator" w:id="0">
    <w:p w:rsidR="00D11336" w:rsidRDefault="00D11336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02657"/>
      <w:docPartObj>
        <w:docPartGallery w:val="Page Numbers (Bottom of Page)"/>
        <w:docPartUnique/>
      </w:docPartObj>
    </w:sdtPr>
    <w:sdtEndPr/>
    <w:sdtContent>
      <w:p w:rsidR="00D11336" w:rsidRDefault="0029387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11336" w:rsidRDefault="00D113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36" w:rsidRDefault="00D11336" w:rsidP="00D87F91">
      <w:pPr>
        <w:spacing w:after="0" w:line="240" w:lineRule="auto"/>
      </w:pPr>
      <w:r>
        <w:separator/>
      </w:r>
    </w:p>
  </w:footnote>
  <w:footnote w:type="continuationSeparator" w:id="0">
    <w:p w:rsidR="00D11336" w:rsidRDefault="00D11336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C4183"/>
    <w:rsid w:val="001D28C7"/>
    <w:rsid w:val="00204C37"/>
    <w:rsid w:val="00212A0A"/>
    <w:rsid w:val="002259B4"/>
    <w:rsid w:val="0023328B"/>
    <w:rsid w:val="0023490D"/>
    <w:rsid w:val="0025528C"/>
    <w:rsid w:val="00286A31"/>
    <w:rsid w:val="0029387F"/>
    <w:rsid w:val="002D68AE"/>
    <w:rsid w:val="002D7360"/>
    <w:rsid w:val="002E5B9B"/>
    <w:rsid w:val="003017BF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70445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7397"/>
    <w:rsid w:val="005F0D02"/>
    <w:rsid w:val="00606E38"/>
    <w:rsid w:val="00631F1D"/>
    <w:rsid w:val="006455FE"/>
    <w:rsid w:val="006632C4"/>
    <w:rsid w:val="006724DF"/>
    <w:rsid w:val="00672A30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7F9E"/>
    <w:rsid w:val="007808BA"/>
    <w:rsid w:val="00784A9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104E5"/>
    <w:rsid w:val="009107EE"/>
    <w:rsid w:val="009150C9"/>
    <w:rsid w:val="00915BE7"/>
    <w:rsid w:val="00946758"/>
    <w:rsid w:val="009501B1"/>
    <w:rsid w:val="00951136"/>
    <w:rsid w:val="00952009"/>
    <w:rsid w:val="00972390"/>
    <w:rsid w:val="00976CF4"/>
    <w:rsid w:val="00982C00"/>
    <w:rsid w:val="009858F1"/>
    <w:rsid w:val="0099463A"/>
    <w:rsid w:val="009A3EF0"/>
    <w:rsid w:val="009D08DE"/>
    <w:rsid w:val="009D51DF"/>
    <w:rsid w:val="009E53C5"/>
    <w:rsid w:val="009E7DA7"/>
    <w:rsid w:val="009F487B"/>
    <w:rsid w:val="00A0736D"/>
    <w:rsid w:val="00A24526"/>
    <w:rsid w:val="00A336CC"/>
    <w:rsid w:val="00A340A7"/>
    <w:rsid w:val="00A45D76"/>
    <w:rsid w:val="00A5139F"/>
    <w:rsid w:val="00A52080"/>
    <w:rsid w:val="00A76F09"/>
    <w:rsid w:val="00A971EF"/>
    <w:rsid w:val="00AA2EB4"/>
    <w:rsid w:val="00AC70CB"/>
    <w:rsid w:val="00AD4089"/>
    <w:rsid w:val="00AF26A1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43B36"/>
    <w:rsid w:val="00D72CE3"/>
    <w:rsid w:val="00D87F91"/>
    <w:rsid w:val="00DA3ECA"/>
    <w:rsid w:val="00DA68E5"/>
    <w:rsid w:val="00DB6949"/>
    <w:rsid w:val="00DC39EB"/>
    <w:rsid w:val="00DD4D2B"/>
    <w:rsid w:val="00DF4A67"/>
    <w:rsid w:val="00E25CDB"/>
    <w:rsid w:val="00E35B2C"/>
    <w:rsid w:val="00E40B24"/>
    <w:rsid w:val="00E43FD7"/>
    <w:rsid w:val="00E450B0"/>
    <w:rsid w:val="00E50266"/>
    <w:rsid w:val="00E51274"/>
    <w:rsid w:val="00E76D97"/>
    <w:rsid w:val="00E833D8"/>
    <w:rsid w:val="00EB5C6C"/>
    <w:rsid w:val="00EC62CF"/>
    <w:rsid w:val="00ED03ED"/>
    <w:rsid w:val="00ED4822"/>
    <w:rsid w:val="00ED7708"/>
    <w:rsid w:val="00F1476B"/>
    <w:rsid w:val="00F16277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ematic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E2C2-7C67-4F7D-9298-04CAC82B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Сеня</dc:creator>
  <cp:lastModifiedBy>МетодКабинет-2</cp:lastModifiedBy>
  <cp:revision>9</cp:revision>
  <cp:lastPrinted>2023-10-24T16:47:00Z</cp:lastPrinted>
  <dcterms:created xsi:type="dcterms:W3CDTF">2024-05-27T07:34:00Z</dcterms:created>
  <dcterms:modified xsi:type="dcterms:W3CDTF">2024-06-10T06:04:00Z</dcterms:modified>
</cp:coreProperties>
</file>