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C5"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w:t>
      </w:r>
    </w:p>
    <w:p w:rsidR="001E5F33" w:rsidRPr="003F390A"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к </w:t>
      </w:r>
      <w:r w:rsidR="006032C5">
        <w:rPr>
          <w:rFonts w:ascii="Times New Roman" w:hAnsi="Times New Roman"/>
          <w:bCs/>
          <w:sz w:val="24"/>
          <w:szCs w:val="24"/>
          <w:lang w:eastAsia="ru-RU"/>
        </w:rPr>
        <w:t>ОП</w:t>
      </w:r>
      <w:r w:rsidR="006032C5" w:rsidRPr="00F712FC">
        <w:rPr>
          <w:rFonts w:ascii="Times New Roman" w:hAnsi="Times New Roman"/>
          <w:bCs/>
          <w:sz w:val="24"/>
          <w:szCs w:val="24"/>
          <w:lang w:eastAsia="ru-RU"/>
        </w:rPr>
        <w:t>ОП-П по специальности</w:t>
      </w:r>
      <w:r w:rsidR="006032C5" w:rsidRPr="00F712FC">
        <w:rPr>
          <w:rFonts w:ascii="Times New Roman" w:hAnsi="Times New Roman"/>
          <w:bCs/>
          <w:i/>
          <w:sz w:val="24"/>
          <w:szCs w:val="24"/>
          <w:lang w:eastAsia="ru-RU"/>
        </w:rPr>
        <w:br/>
      </w:r>
      <w:r w:rsidR="006032C5" w:rsidRPr="00EC3F24">
        <w:rPr>
          <w:rFonts w:ascii="Times New Roman" w:hAnsi="Times New Roman"/>
          <w:b/>
          <w:i/>
          <w:sz w:val="24"/>
          <w:szCs w:val="24"/>
          <w:u w:val="single"/>
          <w:lang w:eastAsia="ru-RU"/>
        </w:rPr>
        <w:t xml:space="preserve">13.02.07 Электроснабжение </w:t>
      </w:r>
    </w:p>
    <w:p w:rsidR="001E5F33" w:rsidRDefault="001E5F33" w:rsidP="001E5F33">
      <w:pPr>
        <w:tabs>
          <w:tab w:val="left" w:pos="0"/>
        </w:tabs>
        <w:spacing w:after="0" w:line="240" w:lineRule="auto"/>
        <w:ind w:firstLine="709"/>
        <w:jc w:val="both"/>
        <w:rPr>
          <w:rFonts w:ascii="Times New Roman" w:hAnsi="Times New Roman"/>
          <w:sz w:val="28"/>
          <w:szCs w:val="28"/>
          <w:lang w:eastAsia="ru-RU"/>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Pr="003F390A"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Default="001E5F33" w:rsidP="001E5F33">
      <w:pPr>
        <w:widowControl w:val="0"/>
        <w:autoSpaceDE w:val="0"/>
        <w:autoSpaceDN w:val="0"/>
        <w:spacing w:before="8" w:after="0" w:line="240" w:lineRule="auto"/>
        <w:rPr>
          <w:rFonts w:ascii="Times New Roman" w:hAnsi="Times New Roman"/>
          <w:sz w:val="21"/>
          <w:szCs w:val="28"/>
        </w:rPr>
      </w:pPr>
    </w:p>
    <w:p w:rsidR="001E5F33" w:rsidRPr="003F390A" w:rsidRDefault="001E5F33" w:rsidP="001E5F33">
      <w:pPr>
        <w:widowControl w:val="0"/>
        <w:autoSpaceDE w:val="0"/>
        <w:autoSpaceDN w:val="0"/>
        <w:spacing w:before="8" w:after="0" w:line="240" w:lineRule="auto"/>
        <w:rPr>
          <w:rFonts w:ascii="Times New Roman" w:hAnsi="Times New Roman"/>
          <w:sz w:val="21"/>
          <w:szCs w:val="28"/>
        </w:rPr>
      </w:pPr>
    </w:p>
    <w:p w:rsidR="001E5F33" w:rsidRPr="004E703F" w:rsidRDefault="001E5F33" w:rsidP="001E5F33">
      <w:pPr>
        <w:widowControl w:val="0"/>
        <w:autoSpaceDE w:val="0"/>
        <w:autoSpaceDN w:val="0"/>
        <w:spacing w:after="0" w:line="240" w:lineRule="auto"/>
        <w:ind w:left="175"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1E5F33" w:rsidRPr="004E703F" w:rsidRDefault="001E5F33" w:rsidP="001E5F33">
      <w:pPr>
        <w:widowControl w:val="0"/>
        <w:autoSpaceDE w:val="0"/>
        <w:autoSpaceDN w:val="0"/>
        <w:spacing w:before="119" w:after="0" w:line="240" w:lineRule="auto"/>
        <w:ind w:left="175" w:right="258"/>
        <w:jc w:val="center"/>
        <w:rPr>
          <w:rFonts w:ascii="Times New Roman" w:hAnsi="Times New Roman"/>
          <w:b/>
          <w:bCs/>
          <w:sz w:val="28"/>
          <w:szCs w:val="28"/>
        </w:rPr>
      </w:pPr>
      <w:r>
        <w:rPr>
          <w:rFonts w:ascii="Times New Roman" w:hAnsi="Times New Roman"/>
          <w:b/>
          <w:bCs/>
          <w:w w:val="105"/>
          <w:sz w:val="28"/>
          <w:szCs w:val="28"/>
        </w:rPr>
        <w:t xml:space="preserve">ПРОФЕССИОНАЛЬНОГО </w:t>
      </w:r>
      <w:r>
        <w:rPr>
          <w:rFonts w:ascii="Times New Roman" w:hAnsi="Times New Roman"/>
          <w:b/>
          <w:bCs/>
          <w:spacing w:val="-2"/>
          <w:w w:val="105"/>
          <w:sz w:val="28"/>
          <w:szCs w:val="28"/>
        </w:rPr>
        <w:t>МОДУЛЯ</w:t>
      </w:r>
    </w:p>
    <w:p w:rsidR="001E5F33" w:rsidRDefault="001E5F33" w:rsidP="001E5F33">
      <w:pPr>
        <w:widowControl w:val="0"/>
        <w:autoSpaceDE w:val="0"/>
        <w:autoSpaceDN w:val="0"/>
        <w:spacing w:after="0" w:line="240" w:lineRule="auto"/>
        <w:rPr>
          <w:rFonts w:ascii="Times New Roman" w:hAnsi="Times New Roman"/>
          <w:sz w:val="20"/>
          <w:szCs w:val="28"/>
        </w:rPr>
      </w:pPr>
    </w:p>
    <w:p w:rsidR="006032C5" w:rsidRPr="006032C5" w:rsidRDefault="00B7249D" w:rsidP="001E5F33">
      <w:pPr>
        <w:widowControl w:val="0"/>
        <w:autoSpaceDE w:val="0"/>
        <w:autoSpaceDN w:val="0"/>
        <w:spacing w:after="0"/>
        <w:jc w:val="center"/>
        <w:rPr>
          <w:rFonts w:ascii="Times New Roman" w:hAnsi="Times New Roman"/>
          <w:b/>
          <w:iCs/>
          <w:sz w:val="24"/>
          <w:szCs w:val="24"/>
          <w:u w:val="single"/>
          <w:lang w:eastAsia="ru-RU"/>
        </w:rPr>
      </w:pPr>
      <w:r>
        <w:rPr>
          <w:rFonts w:ascii="Times New Roman" w:hAnsi="Times New Roman"/>
          <w:b/>
          <w:iCs/>
          <w:sz w:val="24"/>
          <w:szCs w:val="24"/>
          <w:u w:val="single"/>
          <w:lang w:eastAsia="ru-RU"/>
        </w:rPr>
        <w:t xml:space="preserve">ПМ.06 </w:t>
      </w:r>
      <w:r w:rsidR="0039026C">
        <w:rPr>
          <w:rFonts w:ascii="Times New Roman" w:hAnsi="Times New Roman"/>
          <w:b/>
          <w:iCs/>
          <w:sz w:val="24"/>
          <w:szCs w:val="24"/>
          <w:u w:val="single"/>
          <w:lang w:eastAsia="ru-RU"/>
        </w:rPr>
        <w:t>ОБЕСПЕЧЕНИЕ БЕЗОПАСНОСТИ РАБОТ ПРИ ЭКСПЛУАТАЦИИ И РЕМОНТЕ ОБОРУДОВАНИЯ ЭЛЕКТРИЧЕСКИХ ПОДСТАНЦИЙ И СЕТЕЙ</w:t>
      </w:r>
    </w:p>
    <w:p w:rsidR="001E5F33" w:rsidRPr="004F4576" w:rsidRDefault="001E5F33" w:rsidP="001E5F33">
      <w:pPr>
        <w:widowControl w:val="0"/>
        <w:autoSpaceDE w:val="0"/>
        <w:autoSpaceDN w:val="0"/>
        <w:spacing w:after="0"/>
        <w:jc w:val="center"/>
        <w:rPr>
          <w:rFonts w:ascii="Times New Roman" w:hAnsi="Times New Roman"/>
          <w:sz w:val="18"/>
          <w:szCs w:val="24"/>
        </w:rPr>
      </w:pPr>
      <w:r w:rsidRPr="004F4576">
        <w:rPr>
          <w:rFonts w:ascii="Times New Roman" w:hAnsi="Times New Roman"/>
          <w:sz w:val="18"/>
          <w:szCs w:val="24"/>
        </w:rPr>
        <w:t>наименование дисциплины</w:t>
      </w:r>
      <w:r>
        <w:rPr>
          <w:rFonts w:ascii="Times New Roman" w:hAnsi="Times New Roman"/>
          <w:sz w:val="18"/>
          <w:szCs w:val="24"/>
        </w:rPr>
        <w:t xml:space="preserve"> (модуля)</w:t>
      </w:r>
    </w:p>
    <w:p w:rsidR="001E5F33" w:rsidRPr="009925C7" w:rsidRDefault="001E5F33" w:rsidP="001E5F33">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r w:rsidR="006032C5">
        <w:rPr>
          <w:rFonts w:ascii="Times New Roman" w:hAnsi="Times New Roman"/>
          <w:b/>
          <w:sz w:val="28"/>
          <w:szCs w:val="28"/>
        </w:rPr>
        <w:t xml:space="preserve"> «Профессионалитет»</w:t>
      </w:r>
    </w:p>
    <w:p w:rsidR="001E5F33" w:rsidRPr="006032C5" w:rsidRDefault="006032C5" w:rsidP="001E5F33">
      <w:pPr>
        <w:spacing w:after="0"/>
        <w:ind w:left="-567" w:firstLine="283"/>
        <w:jc w:val="center"/>
        <w:rPr>
          <w:rFonts w:ascii="Times New Roman" w:hAnsi="Times New Roman"/>
          <w:b/>
          <w:sz w:val="28"/>
          <w:szCs w:val="28"/>
        </w:rPr>
      </w:pPr>
      <w:r w:rsidRPr="006032C5">
        <w:rPr>
          <w:rFonts w:ascii="Times New Roman" w:hAnsi="Times New Roman"/>
          <w:b/>
          <w:sz w:val="28"/>
          <w:szCs w:val="28"/>
          <w:u w:val="single"/>
          <w:lang w:eastAsia="ru-RU"/>
        </w:rPr>
        <w:t xml:space="preserve">13.02.07 Электроснабжение </w:t>
      </w:r>
    </w:p>
    <w:p w:rsidR="001E5F33" w:rsidRDefault="001E5F33" w:rsidP="001E5F33">
      <w:pPr>
        <w:widowControl w:val="0"/>
        <w:autoSpaceDE w:val="0"/>
        <w:autoSpaceDN w:val="0"/>
        <w:spacing w:after="0"/>
        <w:jc w:val="center"/>
        <w:rPr>
          <w:rFonts w:ascii="Times New Roman" w:hAnsi="Times New Roman"/>
          <w:sz w:val="20"/>
          <w:szCs w:val="28"/>
        </w:rPr>
      </w:pPr>
    </w:p>
    <w:p w:rsidR="001E5F33" w:rsidRDefault="001E5F33" w:rsidP="001E5F33">
      <w:pPr>
        <w:widowControl w:val="0"/>
        <w:autoSpaceDE w:val="0"/>
        <w:autoSpaceDN w:val="0"/>
        <w:spacing w:after="0"/>
        <w:jc w:val="center"/>
        <w:rPr>
          <w:rFonts w:ascii="Times New Roman" w:hAnsi="Times New Roman"/>
          <w:sz w:val="20"/>
          <w:szCs w:val="28"/>
        </w:rPr>
      </w:pPr>
    </w:p>
    <w:p w:rsidR="001E5F33" w:rsidRPr="003F390A" w:rsidRDefault="001E5F33" w:rsidP="001E5F33">
      <w:pPr>
        <w:widowControl w:val="0"/>
        <w:autoSpaceDE w:val="0"/>
        <w:autoSpaceDN w:val="0"/>
        <w:spacing w:after="0" w:line="360" w:lineRule="auto"/>
        <w:rPr>
          <w:rFonts w:ascii="Times New Roman" w:hAnsi="Times New Roman"/>
          <w:sz w:val="20"/>
          <w:szCs w:val="28"/>
        </w:rPr>
      </w:pPr>
    </w:p>
    <w:p w:rsidR="001E5F33" w:rsidRDefault="001E5F33" w:rsidP="001E5F33">
      <w:pPr>
        <w:widowControl w:val="0"/>
        <w:autoSpaceDE w:val="0"/>
        <w:autoSpaceDN w:val="0"/>
        <w:spacing w:after="0" w:line="240" w:lineRule="auto"/>
        <w:rPr>
          <w:rFonts w:ascii="Times New Roman" w:hAnsi="Times New Roman"/>
          <w:sz w:val="20"/>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rPr>
          <w:rFonts w:ascii="Times New Roman" w:hAnsi="Times New Roman"/>
          <w:sz w:val="28"/>
          <w:szCs w:val="28"/>
        </w:rPr>
      </w:pPr>
    </w:p>
    <w:p w:rsidR="001E5F33" w:rsidRPr="009925C7" w:rsidRDefault="001E5F33" w:rsidP="001E5F33">
      <w:pPr>
        <w:autoSpaceDE w:val="0"/>
        <w:autoSpaceDN w:val="0"/>
        <w:adjustRightInd w:val="0"/>
        <w:spacing w:line="360" w:lineRule="auto"/>
        <w:ind w:firstLine="720"/>
        <w:jc w:val="center"/>
        <w:rPr>
          <w:rFonts w:ascii="Times New Roman" w:hAnsi="Times New Roman"/>
          <w:b/>
          <w:bCs/>
          <w:sz w:val="28"/>
          <w:szCs w:val="28"/>
        </w:rPr>
      </w:pPr>
      <w:r w:rsidRPr="009925C7">
        <w:rPr>
          <w:rFonts w:ascii="Times New Roman" w:hAnsi="Times New Roman"/>
          <w:sz w:val="28"/>
          <w:szCs w:val="28"/>
        </w:rPr>
        <w:lastRenderedPageBreak/>
        <w:t xml:space="preserve">1 </w:t>
      </w:r>
      <w:r w:rsidRPr="009925C7">
        <w:rPr>
          <w:rFonts w:ascii="Times New Roman" w:hAnsi="Times New Roman"/>
          <w:b/>
          <w:bCs/>
          <w:sz w:val="28"/>
          <w:szCs w:val="28"/>
        </w:rPr>
        <w:t>Паспорт</w:t>
      </w:r>
    </w:p>
    <w:p w:rsidR="00E95819" w:rsidRPr="0039026C" w:rsidRDefault="001E5F33" w:rsidP="00E95819">
      <w:pPr>
        <w:autoSpaceDE w:val="0"/>
        <w:autoSpaceDN w:val="0"/>
        <w:adjustRightInd w:val="0"/>
        <w:spacing w:after="0" w:line="360" w:lineRule="auto"/>
        <w:ind w:firstLine="720"/>
        <w:jc w:val="both"/>
        <w:rPr>
          <w:rFonts w:ascii="Times New Roman" w:hAnsi="Times New Roman"/>
          <w:b/>
          <w:sz w:val="28"/>
          <w:szCs w:val="28"/>
          <w:u w:val="single"/>
        </w:rPr>
      </w:pPr>
      <w:r w:rsidRPr="009925C7">
        <w:rPr>
          <w:rFonts w:ascii="Times New Roman" w:hAnsi="Times New Roman"/>
          <w:sz w:val="28"/>
          <w:szCs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00001CB9">
        <w:rPr>
          <w:rFonts w:ascii="Times New Roman" w:hAnsi="Times New Roman"/>
          <w:sz w:val="28"/>
          <w:szCs w:val="28"/>
        </w:rPr>
        <w:t xml:space="preserve">         </w:t>
      </w:r>
      <w:r w:rsidR="00FA0DE5">
        <w:rPr>
          <w:rFonts w:ascii="Times New Roman" w:hAnsi="Times New Roman"/>
          <w:sz w:val="28"/>
          <w:szCs w:val="28"/>
        </w:rPr>
        <w:t xml:space="preserve">  </w:t>
      </w:r>
      <w:r w:rsidR="00FB4DD0">
        <w:rPr>
          <w:rFonts w:ascii="Times New Roman" w:hAnsi="Times New Roman"/>
          <w:b/>
          <w:bCs/>
          <w:iCs/>
          <w:sz w:val="28"/>
          <w:szCs w:val="28"/>
          <w:u w:val="single"/>
          <w:lang w:eastAsia="ru-RU"/>
        </w:rPr>
        <w:t>ВД 6</w:t>
      </w:r>
      <w:r w:rsidR="0039026C" w:rsidRPr="0039026C">
        <w:rPr>
          <w:rFonts w:ascii="Times New Roman" w:hAnsi="Times New Roman"/>
          <w:b/>
          <w:bCs/>
          <w:iCs/>
          <w:sz w:val="28"/>
          <w:szCs w:val="28"/>
          <w:u w:val="single"/>
          <w:lang w:eastAsia="ru-RU"/>
        </w:rPr>
        <w:t xml:space="preserve"> </w:t>
      </w:r>
      <w:r w:rsidR="0039026C" w:rsidRPr="0039026C">
        <w:rPr>
          <w:rFonts w:ascii="Times New Roman" w:hAnsi="Times New Roman"/>
          <w:b/>
          <w:bCs/>
          <w:iCs/>
          <w:sz w:val="28"/>
          <w:szCs w:val="28"/>
          <w:u w:val="single"/>
        </w:rPr>
        <w:t>Обеспечение безопасности работ при эксплуатации и ремонте оборудования электрических подстанций и сетей</w:t>
      </w:r>
      <w:r w:rsidR="00E95819" w:rsidRPr="0039026C">
        <w:rPr>
          <w:rFonts w:ascii="Times New Roman" w:hAnsi="Times New Roman"/>
          <w:b/>
          <w:sz w:val="28"/>
          <w:szCs w:val="28"/>
          <w:u w:val="single"/>
        </w:rPr>
        <w:t xml:space="preserve"> </w:t>
      </w:r>
    </w:p>
    <w:p w:rsidR="001E5F33" w:rsidRPr="0070594B" w:rsidRDefault="001E5F33" w:rsidP="00FA0DE5">
      <w:pPr>
        <w:autoSpaceDE w:val="0"/>
        <w:autoSpaceDN w:val="0"/>
        <w:adjustRightInd w:val="0"/>
        <w:spacing w:after="0" w:line="360" w:lineRule="auto"/>
        <w:rPr>
          <w:rFonts w:ascii="Times New Roman" w:hAnsi="Times New Roman"/>
          <w:sz w:val="28"/>
          <w:szCs w:val="28"/>
        </w:rPr>
      </w:pPr>
      <w:r w:rsidRPr="0070594B">
        <w:rPr>
          <w:rFonts w:ascii="Times New Roman" w:hAnsi="Times New Roman"/>
          <w:sz w:val="28"/>
          <w:szCs w:val="28"/>
        </w:rPr>
        <w:t>(наименование вида деятельности по ФГОС)</w:t>
      </w:r>
    </w:p>
    <w:p w:rsidR="001E5F33" w:rsidRPr="009925C7" w:rsidRDefault="001E5F33" w:rsidP="001E5F33">
      <w:pPr>
        <w:autoSpaceDE w:val="0"/>
        <w:autoSpaceDN w:val="0"/>
        <w:adjustRightInd w:val="0"/>
        <w:spacing w:before="120" w:line="360" w:lineRule="auto"/>
        <w:ind w:firstLine="720"/>
        <w:jc w:val="both"/>
        <w:rPr>
          <w:rFonts w:ascii="Times New Roman" w:hAnsi="Times New Roman"/>
          <w:sz w:val="28"/>
          <w:szCs w:val="28"/>
        </w:rPr>
      </w:pPr>
      <w:r w:rsidRPr="009925C7">
        <w:rPr>
          <w:rFonts w:ascii="Times New Roman" w:hAnsi="Times New Roman"/>
          <w:sz w:val="28"/>
          <w:szCs w:val="28"/>
        </w:rPr>
        <w:t xml:space="preserve">Формой итоговой аттестации по профессиональному модулю является </w:t>
      </w:r>
      <w:r w:rsidRPr="009925C7">
        <w:rPr>
          <w:rFonts w:ascii="Times New Roman" w:hAnsi="Times New Roman"/>
          <w:b/>
          <w:bCs/>
          <w:sz w:val="28"/>
          <w:szCs w:val="28"/>
        </w:rPr>
        <w:t>экзамен (квалификационный)</w:t>
      </w:r>
      <w:r w:rsidRPr="009925C7">
        <w:rPr>
          <w:rFonts w:ascii="Times New Roman" w:hAnsi="Times New Roman"/>
          <w:sz w:val="28"/>
          <w:szCs w:val="28"/>
        </w:rPr>
        <w:t xml:space="preserve">. Итогом экзамена (квалификационного) является однозначное решение: </w:t>
      </w:r>
      <w:r w:rsidRPr="009925C7">
        <w:rPr>
          <w:rFonts w:ascii="Times New Roman" w:hAnsi="Times New Roman"/>
          <w:bCs/>
          <w:i/>
          <w:sz w:val="28"/>
          <w:szCs w:val="28"/>
        </w:rPr>
        <w:t>«Вид профессиональной деятельности освоен»</w:t>
      </w:r>
      <w:r w:rsidRPr="009925C7">
        <w:rPr>
          <w:rFonts w:ascii="Times New Roman" w:hAnsi="Times New Roman"/>
          <w:b/>
          <w:bCs/>
          <w:sz w:val="28"/>
          <w:szCs w:val="28"/>
        </w:rPr>
        <w:t xml:space="preserve"> </w:t>
      </w:r>
      <w:r w:rsidRPr="009925C7">
        <w:rPr>
          <w:rFonts w:ascii="Times New Roman" w:hAnsi="Times New Roman"/>
          <w:bCs/>
          <w:sz w:val="28"/>
          <w:szCs w:val="28"/>
        </w:rPr>
        <w:t>или</w:t>
      </w:r>
      <w:r w:rsidRPr="009925C7">
        <w:rPr>
          <w:rFonts w:ascii="Times New Roman" w:hAnsi="Times New Roman"/>
          <w:b/>
          <w:bCs/>
          <w:sz w:val="28"/>
          <w:szCs w:val="28"/>
        </w:rPr>
        <w:t xml:space="preserve"> </w:t>
      </w:r>
      <w:r w:rsidRPr="009925C7">
        <w:rPr>
          <w:rFonts w:ascii="Times New Roman" w:hAnsi="Times New Roman"/>
          <w:bCs/>
          <w:i/>
          <w:sz w:val="28"/>
          <w:szCs w:val="28"/>
        </w:rPr>
        <w:t>«Вид профессиональной деятельности не освоен</w:t>
      </w:r>
      <w:r w:rsidRPr="009925C7">
        <w:rPr>
          <w:rFonts w:ascii="Times New Roman" w:hAnsi="Times New Roman"/>
          <w:b/>
          <w:bCs/>
          <w:sz w:val="28"/>
          <w:szCs w:val="28"/>
        </w:rPr>
        <w:t>»</w:t>
      </w:r>
      <w:r w:rsidRPr="009925C7">
        <w:rPr>
          <w:rFonts w:ascii="Times New Roman" w:hAnsi="Times New Roman"/>
          <w:sz w:val="28"/>
          <w:szCs w:val="28"/>
        </w:rPr>
        <w:t>.</w:t>
      </w:r>
    </w:p>
    <w:p w:rsidR="001E5F33" w:rsidRPr="009925C7" w:rsidRDefault="001E5F33" w:rsidP="001E5F33">
      <w:pPr>
        <w:autoSpaceDE w:val="0"/>
        <w:autoSpaceDN w:val="0"/>
        <w:adjustRightInd w:val="0"/>
        <w:spacing w:after="0" w:line="360" w:lineRule="auto"/>
        <w:ind w:firstLine="720"/>
        <w:jc w:val="both"/>
        <w:rPr>
          <w:rFonts w:ascii="Times New Roman" w:hAnsi="Times New Roman"/>
          <w:b/>
          <w:bCs/>
          <w:sz w:val="28"/>
          <w:szCs w:val="28"/>
        </w:rPr>
      </w:pPr>
      <w:r w:rsidRPr="009925C7">
        <w:rPr>
          <w:rFonts w:ascii="Times New Roman" w:hAnsi="Times New Roman"/>
          <w:b/>
          <w:bCs/>
          <w:sz w:val="28"/>
          <w:szCs w:val="28"/>
        </w:rPr>
        <w:t>1.1 Система контроля и оценки освоения программы профессионального модуля</w:t>
      </w:r>
    </w:p>
    <w:p w:rsidR="001E5F33" w:rsidRPr="009925C7" w:rsidRDefault="001E5F33" w:rsidP="001E5F3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2"/>
        <w:jc w:val="both"/>
        <w:rPr>
          <w:rFonts w:ascii="Times New Roman" w:hAnsi="Times New Roman"/>
          <w:b/>
          <w:i/>
          <w:sz w:val="28"/>
          <w:szCs w:val="28"/>
        </w:rPr>
      </w:pPr>
      <w:r w:rsidRPr="009925C7">
        <w:rPr>
          <w:rFonts w:ascii="Times New Roman" w:hAnsi="Times New Roman"/>
          <w:sz w:val="28"/>
          <w:szCs w:val="28"/>
        </w:rPr>
        <w:t>1.1.1 Профессиональный модуль</w:t>
      </w:r>
      <w:r w:rsidR="00FA0DE5">
        <w:rPr>
          <w:rFonts w:ascii="Times New Roman" w:hAnsi="Times New Roman"/>
          <w:sz w:val="28"/>
          <w:szCs w:val="28"/>
        </w:rPr>
        <w:t xml:space="preserve"> </w:t>
      </w:r>
      <w:r w:rsidR="00FB4DD0">
        <w:rPr>
          <w:rFonts w:ascii="Times New Roman" w:hAnsi="Times New Roman"/>
          <w:b/>
          <w:iCs/>
          <w:sz w:val="24"/>
          <w:szCs w:val="24"/>
          <w:u w:val="single"/>
          <w:lang w:eastAsia="ru-RU"/>
        </w:rPr>
        <w:t>ПМ.06</w:t>
      </w:r>
      <w:bookmarkStart w:id="0" w:name="_GoBack"/>
      <w:bookmarkEnd w:id="0"/>
      <w:r w:rsidR="0039026C">
        <w:rPr>
          <w:rFonts w:ascii="Times New Roman" w:hAnsi="Times New Roman"/>
          <w:b/>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00E95819">
        <w:rPr>
          <w:rFonts w:ascii="Times New Roman" w:hAnsi="Times New Roman"/>
          <w:b/>
          <w:sz w:val="24"/>
          <w:szCs w:val="24"/>
          <w:lang w:eastAsia="ru-RU"/>
        </w:rPr>
        <w:t xml:space="preserve"> </w:t>
      </w:r>
      <w:r w:rsidRPr="009925C7">
        <w:rPr>
          <w:rFonts w:ascii="Times New Roman" w:hAnsi="Times New Roman"/>
          <w:sz w:val="28"/>
          <w:szCs w:val="28"/>
        </w:rPr>
        <w:t>состоит из следующих основных элементов оценивания:</w:t>
      </w:r>
    </w:p>
    <w:p w:rsidR="001E5F33" w:rsidRPr="009925C7" w:rsidRDefault="001E5F33" w:rsidP="00FA0DE5">
      <w:pPr>
        <w:autoSpaceDE w:val="0"/>
        <w:autoSpaceDN w:val="0"/>
        <w:adjustRightInd w:val="0"/>
        <w:spacing w:line="360" w:lineRule="auto"/>
        <w:jc w:val="right"/>
        <w:rPr>
          <w:rFonts w:ascii="Times New Roman" w:hAnsi="Times New Roman"/>
          <w:sz w:val="28"/>
          <w:szCs w:val="28"/>
        </w:rPr>
      </w:pPr>
      <w:r w:rsidRPr="009925C7">
        <w:rPr>
          <w:rFonts w:ascii="Times New Roman" w:hAnsi="Times New Roman"/>
          <w:sz w:val="28"/>
          <w:szCs w:val="28"/>
        </w:rPr>
        <w:t>Таблица 1 – Элементы оценивания</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2661"/>
        <w:gridCol w:w="2632"/>
      </w:tblGrid>
      <w:tr w:rsidR="001E5F33" w:rsidRPr="00C304E7" w:rsidTr="006032C5">
        <w:trPr>
          <w:trHeight w:val="618"/>
        </w:trPr>
        <w:tc>
          <w:tcPr>
            <w:tcW w:w="4277" w:type="dxa"/>
            <w:vMerge w:val="restart"/>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Элемент модуля</w:t>
            </w:r>
          </w:p>
        </w:tc>
        <w:tc>
          <w:tcPr>
            <w:tcW w:w="5293" w:type="dxa"/>
            <w:gridSpan w:val="2"/>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Форма контроля и оценивания</w:t>
            </w:r>
          </w:p>
        </w:tc>
      </w:tr>
      <w:tr w:rsidR="001E5F33" w:rsidRPr="00C304E7" w:rsidTr="00C304E7">
        <w:trPr>
          <w:trHeight w:val="1041"/>
        </w:trPr>
        <w:tc>
          <w:tcPr>
            <w:tcW w:w="0" w:type="auto"/>
            <w:vMerge/>
            <w:vAlign w:val="center"/>
            <w:hideMark/>
          </w:tcPr>
          <w:p w:rsidR="001E5F33" w:rsidRPr="00C304E7" w:rsidRDefault="001E5F33" w:rsidP="00C112FE">
            <w:pPr>
              <w:spacing w:after="0" w:line="240" w:lineRule="auto"/>
              <w:rPr>
                <w:rFonts w:ascii="Times New Roman" w:hAnsi="Times New Roman"/>
                <w:b/>
                <w:sz w:val="24"/>
                <w:szCs w:val="24"/>
              </w:rPr>
            </w:pPr>
          </w:p>
        </w:tc>
        <w:tc>
          <w:tcPr>
            <w:tcW w:w="2661"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Промежуточная аттестация</w:t>
            </w:r>
          </w:p>
        </w:tc>
        <w:tc>
          <w:tcPr>
            <w:tcW w:w="2632"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Текущий контроль</w:t>
            </w:r>
          </w:p>
        </w:tc>
      </w:tr>
      <w:tr w:rsidR="0039026C" w:rsidRPr="00C304E7" w:rsidTr="0039026C">
        <w:trPr>
          <w:trHeight w:val="9383"/>
        </w:trPr>
        <w:tc>
          <w:tcPr>
            <w:tcW w:w="4277" w:type="dxa"/>
            <w:hideMark/>
          </w:tcPr>
          <w:p w:rsidR="0039026C" w:rsidRPr="00E93908" w:rsidRDefault="0039026C" w:rsidP="00FA0DE5">
            <w:pPr>
              <w:spacing w:after="0" w:line="240" w:lineRule="auto"/>
              <w:ind w:left="-35" w:right="11"/>
              <w:rPr>
                <w:rFonts w:ascii="Times New Roman" w:hAnsi="Times New Roman"/>
                <w:sz w:val="24"/>
                <w:szCs w:val="24"/>
                <w:lang w:eastAsia="ru-RU"/>
              </w:rPr>
            </w:pPr>
            <w:r>
              <w:rPr>
                <w:rFonts w:ascii="Times New Roman" w:hAnsi="Times New Roman"/>
                <w:bCs/>
                <w:sz w:val="24"/>
                <w:szCs w:val="24"/>
                <w:lang w:eastAsia="ru-RU"/>
              </w:rPr>
              <w:lastRenderedPageBreak/>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p>
        </w:tc>
        <w:tc>
          <w:tcPr>
            <w:tcW w:w="2661" w:type="dxa"/>
            <w:shd w:val="clear" w:color="auto" w:fill="auto"/>
          </w:tcPr>
          <w:p w:rsidR="0039026C" w:rsidRPr="00C304E7" w:rsidRDefault="0039026C" w:rsidP="00C112FE">
            <w:pPr>
              <w:widowControl w:val="0"/>
              <w:autoSpaceDE w:val="0"/>
              <w:autoSpaceDN w:val="0"/>
              <w:adjustRightInd w:val="0"/>
              <w:spacing w:after="0" w:line="240" w:lineRule="auto"/>
              <w:ind w:firstLine="10"/>
              <w:jc w:val="center"/>
              <w:rPr>
                <w:rFonts w:ascii="Times New Roman" w:hAnsi="Times New Roman"/>
                <w:sz w:val="24"/>
                <w:szCs w:val="24"/>
              </w:rPr>
            </w:pPr>
            <w:r>
              <w:rPr>
                <w:rFonts w:ascii="Times New Roman" w:hAnsi="Times New Roman"/>
                <w:sz w:val="24"/>
                <w:szCs w:val="24"/>
              </w:rPr>
              <w:t>Э</w:t>
            </w:r>
            <w:r w:rsidRPr="00C304E7">
              <w:rPr>
                <w:rFonts w:ascii="Times New Roman" w:hAnsi="Times New Roman"/>
                <w:sz w:val="24"/>
                <w:szCs w:val="24"/>
              </w:rPr>
              <w:t>кзамен</w:t>
            </w:r>
          </w:p>
        </w:tc>
        <w:tc>
          <w:tcPr>
            <w:tcW w:w="2632" w:type="dxa"/>
            <w:shd w:val="clear" w:color="auto" w:fill="auto"/>
          </w:tcPr>
          <w:p w:rsidR="0039026C" w:rsidRPr="00C304E7" w:rsidRDefault="0039026C"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практических работ;</w:t>
            </w:r>
          </w:p>
          <w:p w:rsidR="0039026C" w:rsidRPr="00C304E7" w:rsidRDefault="0039026C" w:rsidP="00C304E7">
            <w:pPr>
              <w:pStyle w:val="Style10"/>
              <w:widowControl/>
              <w:tabs>
                <w:tab w:val="left" w:pos="204"/>
                <w:tab w:val="left" w:pos="360"/>
              </w:tabs>
              <w:spacing w:line="240" w:lineRule="auto"/>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лабораторных</w:t>
            </w:r>
            <w:r w:rsidRPr="00C304E7">
              <w:t xml:space="preserve"> работ;</w:t>
            </w:r>
          </w:p>
          <w:p w:rsidR="0039026C" w:rsidRPr="00C304E7" w:rsidRDefault="0039026C" w:rsidP="00C304E7">
            <w:pPr>
              <w:pStyle w:val="Style10"/>
              <w:widowControl/>
              <w:tabs>
                <w:tab w:val="left" w:pos="204"/>
                <w:tab w:val="left" w:pos="360"/>
              </w:tabs>
              <w:spacing w:line="240" w:lineRule="auto"/>
            </w:pPr>
            <w:r w:rsidRPr="00C304E7">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9026C" w:rsidRPr="00C304E7" w:rsidRDefault="0039026C" w:rsidP="00C304E7">
            <w:pPr>
              <w:pStyle w:val="Style10"/>
              <w:widowControl/>
              <w:tabs>
                <w:tab w:val="left" w:pos="204"/>
                <w:tab w:val="left" w:pos="360"/>
              </w:tabs>
              <w:spacing w:line="240" w:lineRule="auto"/>
            </w:pPr>
            <w:r w:rsidRPr="00C304E7">
              <w:t>- оперативный контроль умений и знаний студентов при выполнении индивидуальных заданий;</w:t>
            </w:r>
          </w:p>
          <w:p w:rsidR="0039026C" w:rsidRPr="00C304E7" w:rsidRDefault="0039026C" w:rsidP="00C304E7">
            <w:pPr>
              <w:pStyle w:val="Style10"/>
              <w:widowControl/>
              <w:tabs>
                <w:tab w:val="left" w:pos="204"/>
                <w:tab w:val="left" w:pos="360"/>
              </w:tabs>
              <w:spacing w:line="240" w:lineRule="auto"/>
            </w:pPr>
            <w:r w:rsidRPr="00C304E7">
              <w:t>- тестирование тематическое и рубежное;</w:t>
            </w:r>
          </w:p>
          <w:p w:rsidR="0039026C" w:rsidRPr="00C304E7" w:rsidRDefault="0039026C" w:rsidP="00C304E7">
            <w:pPr>
              <w:widowControl w:val="0"/>
              <w:autoSpaceDE w:val="0"/>
              <w:autoSpaceDN w:val="0"/>
              <w:adjustRightInd w:val="0"/>
              <w:spacing w:after="0" w:line="240" w:lineRule="auto"/>
              <w:ind w:right="-36"/>
              <w:jc w:val="both"/>
              <w:rPr>
                <w:rFonts w:ascii="Times New Roman" w:hAnsi="Times New Roman"/>
                <w:sz w:val="24"/>
                <w:szCs w:val="24"/>
              </w:rPr>
            </w:pPr>
            <w:r w:rsidRPr="00C304E7">
              <w:rPr>
                <w:rFonts w:ascii="Times New Roman" w:hAnsi="Times New Roman"/>
                <w:sz w:val="24"/>
                <w:szCs w:val="24"/>
              </w:rPr>
              <w:t>- контроль выполнения самостоятельных работ.</w:t>
            </w:r>
          </w:p>
        </w:tc>
      </w:tr>
      <w:tr w:rsidR="00C112FE" w:rsidRPr="00C304E7" w:rsidTr="00001CB9">
        <w:trPr>
          <w:trHeight w:val="618"/>
        </w:trPr>
        <w:tc>
          <w:tcPr>
            <w:tcW w:w="4277" w:type="dxa"/>
            <w:hideMark/>
          </w:tcPr>
          <w:p w:rsidR="00C112FE" w:rsidRPr="00C304E7" w:rsidRDefault="0039026C" w:rsidP="00A56317">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УП.04</w:t>
            </w:r>
            <w:r w:rsidR="00C112FE" w:rsidRPr="00C304E7">
              <w:rPr>
                <w:rFonts w:ascii="Times New Roman" w:hAnsi="Times New Roman"/>
                <w:bCs/>
                <w:iCs/>
                <w:sz w:val="24"/>
                <w:szCs w:val="24"/>
                <w:lang w:eastAsia="ru-RU"/>
              </w:rPr>
              <w:t xml:space="preserve"> Учебная практика</w:t>
            </w:r>
            <w:r w:rsidR="0070594B">
              <w:rPr>
                <w:rFonts w:ascii="Times New Roman" w:hAnsi="Times New Roman"/>
                <w:bCs/>
                <w:iCs/>
                <w:sz w:val="24"/>
                <w:szCs w:val="24"/>
                <w:lang w:eastAsia="ru-RU"/>
              </w:rPr>
              <w:t xml:space="preserve"> (электромонтажная)</w:t>
            </w:r>
          </w:p>
        </w:tc>
        <w:tc>
          <w:tcPr>
            <w:tcW w:w="2661" w:type="dxa"/>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Наблюдение за ходом выполнения и оценка выполнения заданий по слесарной практики;</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C304E7">
            <w:pPr>
              <w:widowControl w:val="0"/>
              <w:autoSpaceDE w:val="0"/>
              <w:autoSpaceDN w:val="0"/>
              <w:adjustRightInd w:val="0"/>
              <w:spacing w:after="0" w:line="240" w:lineRule="auto"/>
              <w:ind w:firstLine="42"/>
              <w:jc w:val="center"/>
              <w:rPr>
                <w:rFonts w:ascii="Times New Roman" w:hAnsi="Times New Roman"/>
                <w:sz w:val="24"/>
                <w:szCs w:val="24"/>
              </w:rPr>
            </w:pPr>
            <w:r w:rsidRPr="00C304E7">
              <w:rPr>
                <w:rStyle w:val="FontStyle133"/>
                <w:sz w:val="24"/>
                <w:szCs w:val="24"/>
              </w:rPr>
              <w:t>- наблюдение и оценка выполнения зачётных работ</w:t>
            </w:r>
          </w:p>
        </w:tc>
      </w:tr>
      <w:tr w:rsidR="00C112FE" w:rsidRPr="00C304E7" w:rsidTr="00E95819">
        <w:trPr>
          <w:trHeight w:val="618"/>
        </w:trPr>
        <w:tc>
          <w:tcPr>
            <w:tcW w:w="4277" w:type="dxa"/>
            <w:tcBorders>
              <w:top w:val="single" w:sz="4" w:space="0" w:color="auto"/>
              <w:left w:val="single" w:sz="4" w:space="0" w:color="auto"/>
              <w:bottom w:val="single" w:sz="4" w:space="0" w:color="auto"/>
              <w:right w:val="single" w:sz="4" w:space="0" w:color="auto"/>
            </w:tcBorders>
            <w:vAlign w:val="center"/>
            <w:hideMark/>
          </w:tcPr>
          <w:p w:rsidR="00C112FE" w:rsidRPr="00C304E7" w:rsidRDefault="0039026C" w:rsidP="00A56317">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ПП.04</w:t>
            </w:r>
            <w:r w:rsidR="00C112FE" w:rsidRPr="00C304E7">
              <w:rPr>
                <w:rFonts w:ascii="Times New Roman" w:hAnsi="Times New Roman"/>
                <w:sz w:val="24"/>
                <w:szCs w:val="24"/>
                <w:lang w:eastAsia="ru-RU"/>
              </w:rPr>
              <w:t xml:space="preserve"> Производственная практика</w:t>
            </w:r>
            <w:r w:rsidR="0070594B">
              <w:rPr>
                <w:rFonts w:ascii="Times New Roman" w:hAnsi="Times New Roman"/>
                <w:sz w:val="24"/>
                <w:szCs w:val="24"/>
                <w:lang w:eastAsia="ru-RU"/>
              </w:rPr>
              <w:t xml:space="preserve"> (по профилю специальности)</w:t>
            </w:r>
          </w:p>
        </w:tc>
        <w:tc>
          <w:tcPr>
            <w:tcW w:w="2661" w:type="dxa"/>
            <w:tcBorders>
              <w:top w:val="single" w:sz="4" w:space="0" w:color="auto"/>
              <w:left w:val="single" w:sz="4" w:space="0" w:color="auto"/>
              <w:bottom w:val="single" w:sz="4" w:space="0" w:color="auto"/>
              <w:right w:val="single" w:sz="4" w:space="0" w:color="auto"/>
            </w:tcBorders>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Borders>
              <w:top w:val="single" w:sz="4" w:space="0" w:color="auto"/>
              <w:left w:val="single" w:sz="4" w:space="0" w:color="auto"/>
              <w:bottom w:val="single" w:sz="4" w:space="0" w:color="auto"/>
              <w:right w:val="single" w:sz="4" w:space="0" w:color="auto"/>
            </w:tcBorders>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выполнения заданий по вводной (ознакомительной) </w:t>
            </w:r>
            <w:r w:rsidRPr="00C304E7">
              <w:rPr>
                <w:rStyle w:val="FontStyle133"/>
                <w:sz w:val="24"/>
                <w:szCs w:val="24"/>
              </w:rPr>
              <w:lastRenderedPageBreak/>
              <w:t>практике;</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70594B">
            <w:pPr>
              <w:widowControl w:val="0"/>
              <w:autoSpaceDE w:val="0"/>
              <w:autoSpaceDN w:val="0"/>
              <w:adjustRightInd w:val="0"/>
              <w:spacing w:after="0" w:line="240" w:lineRule="auto"/>
              <w:ind w:firstLine="42"/>
              <w:rPr>
                <w:rFonts w:ascii="Times New Roman" w:hAnsi="Times New Roman"/>
                <w:sz w:val="24"/>
                <w:szCs w:val="24"/>
              </w:rPr>
            </w:pPr>
            <w:r w:rsidRPr="00C304E7">
              <w:rPr>
                <w:rStyle w:val="FontStyle133"/>
                <w:sz w:val="24"/>
                <w:szCs w:val="24"/>
              </w:rPr>
              <w:t>- наблюдение и оценка качества выполнения работ.</w:t>
            </w:r>
          </w:p>
        </w:tc>
      </w:tr>
    </w:tbl>
    <w:p w:rsidR="00E95819" w:rsidRDefault="00E95819" w:rsidP="00E95819">
      <w:pPr>
        <w:pStyle w:val="afd"/>
      </w:pPr>
      <w:r>
        <w:rPr>
          <w:rStyle w:val="aff"/>
        </w:rPr>
        <w:lastRenderedPageBreak/>
        <w:footnoteRef/>
      </w:r>
      <w:r>
        <w:t xml:space="preserve"> </w:t>
      </w:r>
      <w:r w:rsidRPr="009925C7">
        <w:rPr>
          <w:i/>
          <w:iCs/>
          <w:sz w:val="24"/>
          <w:szCs w:val="24"/>
        </w:rPr>
        <w:t>Соответствует учебному плану (дифференцированный зачет, зачет)</w:t>
      </w:r>
    </w:p>
    <w:p w:rsidR="00C304E7" w:rsidRDefault="00C304E7" w:rsidP="001E5F33">
      <w:pPr>
        <w:autoSpaceDE w:val="0"/>
        <w:autoSpaceDN w:val="0"/>
        <w:adjustRightInd w:val="0"/>
        <w:spacing w:line="360" w:lineRule="auto"/>
        <w:ind w:firstLine="708"/>
        <w:rPr>
          <w:rFonts w:ascii="Times New Roman" w:hAnsi="Times New Roman"/>
          <w:b/>
          <w:bCs/>
          <w:sz w:val="28"/>
          <w:szCs w:val="28"/>
        </w:rPr>
      </w:pPr>
    </w:p>
    <w:p w:rsidR="001E5F33" w:rsidRPr="009925C7" w:rsidRDefault="001E5F33" w:rsidP="001E5F33">
      <w:pPr>
        <w:autoSpaceDE w:val="0"/>
        <w:autoSpaceDN w:val="0"/>
        <w:adjustRightInd w:val="0"/>
        <w:spacing w:line="360" w:lineRule="auto"/>
        <w:ind w:firstLine="708"/>
        <w:rPr>
          <w:rFonts w:ascii="Times New Roman" w:hAnsi="Times New Roman"/>
          <w:b/>
          <w:bCs/>
          <w:sz w:val="28"/>
          <w:szCs w:val="28"/>
        </w:rPr>
      </w:pPr>
      <w:r w:rsidRPr="009925C7">
        <w:rPr>
          <w:rFonts w:ascii="Times New Roman" w:hAnsi="Times New Roman"/>
          <w:b/>
          <w:bCs/>
          <w:sz w:val="28"/>
          <w:szCs w:val="28"/>
        </w:rPr>
        <w:t>1.1.2 Результаты освоения модуля, подлежащие проверке</w:t>
      </w:r>
    </w:p>
    <w:p w:rsidR="001E5F33" w:rsidRPr="00C112FE" w:rsidRDefault="001E5F33" w:rsidP="001E5F33">
      <w:pPr>
        <w:pStyle w:val="2"/>
        <w:ind w:firstLine="702"/>
        <w:jc w:val="both"/>
        <w:rPr>
          <w:rFonts w:ascii="Times New Roman" w:hAnsi="Times New Roman"/>
          <w:b w:val="0"/>
          <w:color w:val="000000" w:themeColor="text1"/>
          <w:sz w:val="28"/>
          <w:szCs w:val="28"/>
          <w:u w:val="single"/>
        </w:rPr>
      </w:pPr>
      <w:r w:rsidRPr="009925C7">
        <w:rPr>
          <w:rFonts w:ascii="Times New Roman" w:hAnsi="Times New Roman"/>
          <w:b w:val="0"/>
          <w:bCs w:val="0"/>
          <w:color w:val="auto"/>
          <w:sz w:val="28"/>
          <w:szCs w:val="28"/>
        </w:rPr>
        <w:t xml:space="preserve">По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w:t>
      </w:r>
      <w:r w:rsidRPr="009925C7">
        <w:rPr>
          <w:rFonts w:ascii="Times New Roman" w:hAnsi="Times New Roman"/>
          <w:b w:val="0"/>
          <w:color w:val="auto"/>
          <w:sz w:val="28"/>
          <w:szCs w:val="28"/>
        </w:rPr>
        <w:t>федерального государственного образовательного стандарта среднего профессионального образования по специальности</w:t>
      </w:r>
      <w:r w:rsidRPr="009925C7">
        <w:rPr>
          <w:rFonts w:ascii="Times New Roman" w:hAnsi="Times New Roman"/>
          <w:color w:val="auto"/>
          <w:sz w:val="28"/>
          <w:szCs w:val="28"/>
        </w:rPr>
        <w:t xml:space="preserve"> </w:t>
      </w:r>
      <w:r w:rsidR="00C112FE" w:rsidRPr="00C112FE">
        <w:rPr>
          <w:rFonts w:ascii="Times New Roman" w:hAnsi="Times New Roman"/>
          <w:b w:val="0"/>
          <w:color w:val="000000" w:themeColor="text1"/>
          <w:sz w:val="28"/>
          <w:szCs w:val="28"/>
          <w:u w:val="single"/>
        </w:rPr>
        <w:t>13.02.07   Электроснабжение (по отраслям)</w:t>
      </w:r>
    </w:p>
    <w:p w:rsidR="00C304E7" w:rsidRDefault="00C304E7" w:rsidP="00C304E7">
      <w:pPr>
        <w:autoSpaceDE w:val="0"/>
        <w:autoSpaceDN w:val="0"/>
        <w:adjustRightInd w:val="0"/>
        <w:spacing w:after="0" w:line="240" w:lineRule="auto"/>
        <w:rPr>
          <w:rFonts w:ascii="Times New Roman" w:hAnsi="Times New Roman"/>
          <w:sz w:val="28"/>
          <w:szCs w:val="28"/>
        </w:rPr>
      </w:pPr>
    </w:p>
    <w:p w:rsidR="001E5F33" w:rsidRPr="009925C7" w:rsidRDefault="001E5F33" w:rsidP="00EE5919">
      <w:pPr>
        <w:pBdr>
          <w:bottom w:val="single" w:sz="4" w:space="1" w:color="auto"/>
        </w:pBdr>
        <w:autoSpaceDE w:val="0"/>
        <w:autoSpaceDN w:val="0"/>
        <w:adjustRightInd w:val="0"/>
        <w:spacing w:after="0" w:line="240" w:lineRule="auto"/>
        <w:jc w:val="right"/>
        <w:rPr>
          <w:rFonts w:ascii="Times New Roman" w:hAnsi="Times New Roman"/>
          <w:sz w:val="28"/>
          <w:szCs w:val="28"/>
        </w:rPr>
      </w:pPr>
      <w:r w:rsidRPr="009925C7">
        <w:rPr>
          <w:rFonts w:ascii="Times New Roman" w:hAnsi="Times New Roman"/>
          <w:sz w:val="28"/>
          <w:szCs w:val="28"/>
        </w:rPr>
        <w:t>Таблица 2 – Профессиональные и общие компетенции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1E5F33" w:rsidRPr="00F855F9" w:rsidTr="0070594B">
        <w:trPr>
          <w:trHeight w:val="815"/>
        </w:trPr>
        <w:tc>
          <w:tcPr>
            <w:tcW w:w="2694" w:type="dxa"/>
            <w:vAlign w:val="center"/>
            <w:hideMark/>
          </w:tcPr>
          <w:p w:rsidR="001E5F33" w:rsidRPr="00F855F9" w:rsidRDefault="001E5F33" w:rsidP="00390A0D">
            <w:pPr>
              <w:widowControl w:val="0"/>
              <w:autoSpaceDE w:val="0"/>
              <w:autoSpaceDN w:val="0"/>
              <w:adjustRightInd w:val="0"/>
              <w:spacing w:after="0" w:line="240" w:lineRule="auto"/>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6804" w:type="dxa"/>
            <w:vAlign w:val="center"/>
            <w:hideMark/>
          </w:tcPr>
          <w:p w:rsidR="001E5F33" w:rsidRPr="00F855F9" w:rsidRDefault="001E5F33" w:rsidP="00390A0D">
            <w:pPr>
              <w:widowControl w:val="0"/>
              <w:autoSpaceDE w:val="0"/>
              <w:autoSpaceDN w:val="0"/>
              <w:adjustRightInd w:val="0"/>
              <w:spacing w:after="0" w:line="24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39026C" w:rsidRPr="00F61B33" w:rsidTr="0070594B">
        <w:tblPrEx>
          <w:tblLook w:val="04A0" w:firstRow="1" w:lastRow="0" w:firstColumn="1" w:lastColumn="0" w:noHBand="0" w:noVBand="1"/>
        </w:tblPrEx>
        <w:tc>
          <w:tcPr>
            <w:tcW w:w="269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ПК 4.1</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Обеспечивать безопасное производство плановых и аварийных работ в электрических установках и сетях.</w:t>
            </w:r>
          </w:p>
        </w:tc>
      </w:tr>
      <w:tr w:rsidR="0039026C" w:rsidRPr="00F61B33" w:rsidTr="0070594B">
        <w:tblPrEx>
          <w:tblLook w:val="04A0" w:firstRow="1" w:lastRow="0" w:firstColumn="1" w:lastColumn="0" w:noHBand="0" w:noVBand="1"/>
        </w:tblPrEx>
        <w:tc>
          <w:tcPr>
            <w:tcW w:w="269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ПК 4.2</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Оформлять документацию по охране труда и электробезопасности при эксплуатации и ремонте электрических установок и сетей.</w:t>
            </w:r>
          </w:p>
        </w:tc>
      </w:tr>
      <w:tr w:rsidR="0039026C" w:rsidRPr="00F855F9" w:rsidTr="0070594B">
        <w:trPr>
          <w:trHeight w:val="604"/>
        </w:trPr>
        <w:tc>
          <w:tcPr>
            <w:tcW w:w="2694" w:type="dxa"/>
            <w:hideMark/>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01</w:t>
            </w:r>
          </w:p>
        </w:tc>
        <w:tc>
          <w:tcPr>
            <w:tcW w:w="6804" w:type="dxa"/>
          </w:tcPr>
          <w:p w:rsidR="0039026C" w:rsidRPr="00F712FC" w:rsidRDefault="0039026C" w:rsidP="00390A0D">
            <w:pPr>
              <w:keepNext/>
              <w:keepLines/>
              <w:suppressAutoHyphen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r>
      <w:tr w:rsidR="0039026C" w:rsidRPr="00F855F9" w:rsidTr="0070594B">
        <w:trPr>
          <w:trHeight w:val="619"/>
        </w:trPr>
        <w:tc>
          <w:tcPr>
            <w:tcW w:w="2694" w:type="dxa"/>
            <w:hideMark/>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02</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Использовать современные средства</w:t>
            </w:r>
            <w:r w:rsidRPr="00F712FC">
              <w:rPr>
                <w:rFonts w:ascii="Times New Roman" w:hAnsi="Times New Roman"/>
                <w:bCs/>
                <w:color w:val="000000"/>
                <w:sz w:val="24"/>
                <w:szCs w:val="24"/>
                <w:lang w:eastAsia="ru-RU"/>
              </w:rPr>
              <w:t xml:space="preserve"> поиск</w:t>
            </w:r>
            <w:r>
              <w:rPr>
                <w:rFonts w:ascii="Times New Roman" w:hAnsi="Times New Roman"/>
                <w:bCs/>
                <w:color w:val="000000"/>
                <w:sz w:val="24"/>
                <w:szCs w:val="24"/>
                <w:lang w:eastAsia="ru-RU"/>
              </w:rPr>
              <w:t>а</w:t>
            </w:r>
            <w:r w:rsidRPr="00F712FC">
              <w:rPr>
                <w:rFonts w:ascii="Times New Roman" w:hAnsi="Times New Roman"/>
                <w:bCs/>
                <w:color w:val="000000"/>
                <w:sz w:val="24"/>
                <w:szCs w:val="24"/>
                <w:lang w:eastAsia="ru-RU"/>
              </w:rPr>
              <w:t>, анализ</w:t>
            </w:r>
            <w:r>
              <w:rPr>
                <w:rFonts w:ascii="Times New Roman" w:hAnsi="Times New Roman"/>
                <w:bCs/>
                <w:color w:val="000000"/>
                <w:sz w:val="24"/>
                <w:szCs w:val="24"/>
                <w:lang w:eastAsia="ru-RU"/>
              </w:rPr>
              <w:t>а и интерпретации</w:t>
            </w:r>
            <w:r w:rsidRPr="00F712FC">
              <w:rPr>
                <w:rFonts w:ascii="Times New Roman" w:hAnsi="Times New Roman"/>
                <w:bCs/>
                <w:color w:val="000000"/>
                <w:sz w:val="24"/>
                <w:szCs w:val="24"/>
                <w:lang w:eastAsia="ru-RU"/>
              </w:rPr>
              <w:t xml:space="preserve"> информации</w:t>
            </w:r>
            <w:r>
              <w:rPr>
                <w:rFonts w:ascii="Times New Roman" w:hAnsi="Times New Roman"/>
                <w:bCs/>
                <w:color w:val="000000"/>
                <w:sz w:val="24"/>
                <w:szCs w:val="24"/>
                <w:lang w:eastAsia="ru-RU"/>
              </w:rPr>
              <w:t xml:space="preserve"> и информационные технологии для выполнения задач профессиональной деятельности.</w:t>
            </w:r>
          </w:p>
        </w:tc>
      </w:tr>
      <w:tr w:rsidR="0039026C" w:rsidRPr="00F855F9" w:rsidTr="0070594B">
        <w:trPr>
          <w:trHeight w:val="619"/>
        </w:trPr>
        <w:tc>
          <w:tcPr>
            <w:tcW w:w="2694" w:type="dxa"/>
            <w:hideMark/>
          </w:tcPr>
          <w:p w:rsidR="0039026C" w:rsidRPr="00F712FC" w:rsidRDefault="0039026C"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04</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Э</w:t>
            </w:r>
            <w:r w:rsidRPr="00F712FC">
              <w:rPr>
                <w:rFonts w:ascii="Times New Roman" w:hAnsi="Times New Roman"/>
                <w:bCs/>
                <w:color w:val="000000"/>
                <w:sz w:val="24"/>
                <w:szCs w:val="24"/>
                <w:lang w:eastAsia="ru-RU"/>
              </w:rPr>
              <w:t xml:space="preserve">ффективно взаимодействовать </w:t>
            </w:r>
            <w:r>
              <w:rPr>
                <w:rFonts w:ascii="Times New Roman" w:hAnsi="Times New Roman"/>
                <w:bCs/>
                <w:color w:val="000000"/>
                <w:sz w:val="24"/>
                <w:szCs w:val="24"/>
                <w:lang w:eastAsia="ru-RU"/>
              </w:rPr>
              <w:t>и работать в коллективе и команде.</w:t>
            </w:r>
          </w:p>
        </w:tc>
      </w:tr>
      <w:tr w:rsidR="0039026C" w:rsidRPr="00F855F9" w:rsidTr="0070594B">
        <w:trPr>
          <w:trHeight w:val="619"/>
        </w:trPr>
        <w:tc>
          <w:tcPr>
            <w:tcW w:w="2694" w:type="dxa"/>
            <w:hideMark/>
          </w:tcPr>
          <w:p w:rsidR="0039026C" w:rsidRPr="00F712FC" w:rsidRDefault="0039026C"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05</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Осуществлять устную и письменную коммуникацию на государственном языке</w:t>
            </w:r>
            <w:r>
              <w:rPr>
                <w:rFonts w:ascii="Times New Roman" w:hAnsi="Times New Roman"/>
                <w:bCs/>
                <w:color w:val="000000"/>
                <w:sz w:val="24"/>
                <w:szCs w:val="24"/>
                <w:lang w:eastAsia="ru-RU"/>
              </w:rPr>
              <w:t xml:space="preserve"> Российской Федерации</w:t>
            </w:r>
            <w:r w:rsidRPr="00F712FC">
              <w:rPr>
                <w:rFonts w:ascii="Times New Roman" w:hAnsi="Times New Roman"/>
                <w:bCs/>
                <w:color w:val="000000"/>
                <w:sz w:val="24"/>
                <w:szCs w:val="24"/>
                <w:lang w:eastAsia="ru-RU"/>
              </w:rPr>
              <w:t xml:space="preserve"> с учетом особенностей социального и культурного контекста.</w:t>
            </w:r>
          </w:p>
        </w:tc>
      </w:tr>
      <w:tr w:rsidR="0039026C" w:rsidRPr="00F855F9" w:rsidTr="0070594B">
        <w:trPr>
          <w:trHeight w:val="619"/>
        </w:trPr>
        <w:tc>
          <w:tcPr>
            <w:tcW w:w="2694" w:type="dxa"/>
            <w:hideMark/>
          </w:tcPr>
          <w:p w:rsidR="0039026C" w:rsidRPr="00F712FC" w:rsidRDefault="0039026C" w:rsidP="0039026C">
            <w:pPr>
              <w:spacing w:after="0" w:line="240" w:lineRule="auto"/>
              <w:rPr>
                <w:rFonts w:ascii="Times New Roman" w:hAnsi="Times New Roman"/>
                <w:sz w:val="24"/>
                <w:szCs w:val="24"/>
                <w:lang w:eastAsia="ru-RU"/>
              </w:rPr>
            </w:pPr>
            <w:r w:rsidRPr="00F712FC">
              <w:rPr>
                <w:rFonts w:ascii="Times New Roman" w:hAnsi="Times New Roman"/>
                <w:sz w:val="24"/>
                <w:szCs w:val="24"/>
                <w:lang w:eastAsia="ru-RU"/>
              </w:rPr>
              <w:t>ОК 07</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12640D">
              <w:rPr>
                <w:rFonts w:ascii="Times New Roman" w:hAnsi="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9026C" w:rsidRPr="00F855F9" w:rsidTr="0070594B">
        <w:trPr>
          <w:trHeight w:val="619"/>
        </w:trPr>
        <w:tc>
          <w:tcPr>
            <w:tcW w:w="2694" w:type="dxa"/>
            <w:hideMark/>
          </w:tcPr>
          <w:p w:rsidR="0039026C" w:rsidRPr="00F712FC" w:rsidRDefault="0039026C" w:rsidP="0039026C">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09</w:t>
            </w:r>
          </w:p>
        </w:tc>
        <w:tc>
          <w:tcPr>
            <w:tcW w:w="6804" w:type="dxa"/>
          </w:tcPr>
          <w:p w:rsidR="0039026C" w:rsidRPr="00F712FC" w:rsidRDefault="0039026C" w:rsidP="0039026C">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Pr="00F712FC">
              <w:rPr>
                <w:rFonts w:ascii="Times New Roman" w:hAnsi="Times New Roman"/>
                <w:bCs/>
                <w:color w:val="000000"/>
                <w:sz w:val="24"/>
                <w:szCs w:val="24"/>
                <w:lang w:eastAsia="ru-RU"/>
              </w:rPr>
              <w:t>ользовать</w:t>
            </w:r>
            <w:r>
              <w:rPr>
                <w:rFonts w:ascii="Times New Roman" w:hAnsi="Times New Roman"/>
                <w:bCs/>
                <w:color w:val="000000"/>
                <w:sz w:val="24"/>
                <w:szCs w:val="24"/>
                <w:lang w:eastAsia="ru-RU"/>
              </w:rPr>
              <w:t>ся профессиональной документацией на государственном и иностранном языках.</w:t>
            </w:r>
          </w:p>
        </w:tc>
      </w:tr>
    </w:tbl>
    <w:p w:rsidR="00EE5919" w:rsidRDefault="00EE5919" w:rsidP="00EE5919">
      <w:pPr>
        <w:tabs>
          <w:tab w:val="left" w:pos="1134"/>
        </w:tabs>
        <w:spacing w:after="0"/>
        <w:jc w:val="right"/>
        <w:rPr>
          <w:rFonts w:ascii="Times New Roman" w:hAnsi="Times New Roman"/>
          <w:sz w:val="28"/>
          <w:szCs w:val="28"/>
        </w:rPr>
      </w:pPr>
    </w:p>
    <w:p w:rsidR="0039026C" w:rsidRDefault="0039026C" w:rsidP="00EE5919">
      <w:pPr>
        <w:tabs>
          <w:tab w:val="left" w:pos="1134"/>
        </w:tabs>
        <w:spacing w:after="0"/>
        <w:jc w:val="right"/>
        <w:rPr>
          <w:rFonts w:ascii="Times New Roman" w:hAnsi="Times New Roman"/>
          <w:sz w:val="28"/>
          <w:szCs w:val="28"/>
        </w:rPr>
      </w:pPr>
    </w:p>
    <w:p w:rsidR="001E5F33" w:rsidRPr="009925C7" w:rsidRDefault="001E5F33" w:rsidP="00EE5919">
      <w:pPr>
        <w:tabs>
          <w:tab w:val="left" w:pos="1134"/>
        </w:tabs>
        <w:spacing w:after="0"/>
        <w:jc w:val="right"/>
        <w:rPr>
          <w:rFonts w:ascii="Times New Roman" w:hAnsi="Times New Roman"/>
          <w:sz w:val="28"/>
          <w:szCs w:val="28"/>
        </w:rPr>
      </w:pPr>
      <w:r w:rsidRPr="009925C7">
        <w:rPr>
          <w:rFonts w:ascii="Times New Roman" w:hAnsi="Times New Roman"/>
          <w:sz w:val="28"/>
          <w:szCs w:val="28"/>
        </w:rPr>
        <w:lastRenderedPageBreak/>
        <w:t>Таблица 3 - Показатели оценки сформированности ЛР</w:t>
      </w:r>
    </w:p>
    <w:tbl>
      <w:tblPr>
        <w:tblStyle w:val="a8"/>
        <w:tblW w:w="0" w:type="auto"/>
        <w:tblInd w:w="108" w:type="dxa"/>
        <w:tblLayout w:type="fixed"/>
        <w:tblLook w:val="04A0" w:firstRow="1" w:lastRow="0" w:firstColumn="1" w:lastColumn="0" w:noHBand="0" w:noVBand="1"/>
      </w:tblPr>
      <w:tblGrid>
        <w:gridCol w:w="1701"/>
        <w:gridCol w:w="4678"/>
        <w:gridCol w:w="3084"/>
      </w:tblGrid>
      <w:tr w:rsidR="00EE5919" w:rsidRPr="00AE47A8" w:rsidTr="000D5984">
        <w:tc>
          <w:tcPr>
            <w:tcW w:w="1701" w:type="dxa"/>
          </w:tcPr>
          <w:p w:rsidR="00EE5919" w:rsidRPr="00AE47A8" w:rsidRDefault="00EE5919" w:rsidP="000D5984">
            <w:pPr>
              <w:tabs>
                <w:tab w:val="left" w:pos="1134"/>
              </w:tabs>
              <w:jc w:val="center"/>
              <w:rPr>
                <w:rFonts w:ascii="Times New Roman" w:hAnsi="Times New Roman"/>
                <w:sz w:val="24"/>
                <w:szCs w:val="24"/>
              </w:rPr>
            </w:pPr>
            <w:r w:rsidRPr="00AE47A8">
              <w:rPr>
                <w:rFonts w:ascii="Times New Roman" w:hAnsi="Times New Roman"/>
                <w:b/>
                <w:sz w:val="24"/>
                <w:szCs w:val="24"/>
              </w:rPr>
              <w:t>Личностные результаты</w:t>
            </w:r>
            <w:r w:rsidRPr="00AE47A8">
              <w:rPr>
                <w:rFonts w:ascii="Times New Roman" w:hAnsi="Times New Roman"/>
                <w:i/>
                <w:sz w:val="24"/>
                <w:szCs w:val="24"/>
              </w:rPr>
              <w:t xml:space="preserve"> </w:t>
            </w:r>
          </w:p>
        </w:tc>
        <w:tc>
          <w:tcPr>
            <w:tcW w:w="4678"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Показатели оценки результата</w:t>
            </w:r>
          </w:p>
        </w:tc>
        <w:tc>
          <w:tcPr>
            <w:tcW w:w="3084"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Формы и методы контроля и оценки</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ЛР13</w:t>
            </w:r>
          </w:p>
        </w:tc>
        <w:tc>
          <w:tcPr>
            <w:tcW w:w="4678" w:type="dxa"/>
          </w:tcPr>
          <w:p w:rsidR="00EE5919" w:rsidRPr="00AE47A8" w:rsidRDefault="00EE5919" w:rsidP="000D5984">
            <w:pPr>
              <w:widowControl w:val="0"/>
              <w:autoSpaceDE w:val="0"/>
              <w:autoSpaceDN w:val="0"/>
              <w:spacing w:line="270" w:lineRule="atLeast"/>
              <w:ind w:left="137" w:right="147"/>
              <w:jc w:val="both"/>
              <w:rPr>
                <w:rFonts w:ascii="Times New Roman" w:eastAsia="Calibri" w:hAnsi="Times New Roman"/>
                <w:sz w:val="24"/>
                <w:szCs w:val="24"/>
              </w:rPr>
            </w:pPr>
            <w:r w:rsidRPr="00AE47A8">
              <w:rPr>
                <w:rFonts w:ascii="Times New Roman" w:hAnsi="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8" w:lineRule="exact"/>
              <w:jc w:val="center"/>
              <w:rPr>
                <w:rFonts w:ascii="Times New Roman" w:eastAsia="Calibri" w:hAnsi="Times New Roman"/>
                <w:b/>
                <w:sz w:val="24"/>
                <w:szCs w:val="24"/>
              </w:rPr>
            </w:pPr>
            <w:r w:rsidRPr="00AE47A8">
              <w:rPr>
                <w:rFonts w:ascii="Times New Roman" w:eastAsia="Calibri" w:hAnsi="Times New Roman"/>
                <w:b/>
                <w:sz w:val="24"/>
                <w:szCs w:val="24"/>
              </w:rPr>
              <w:t>ЛР14</w:t>
            </w:r>
          </w:p>
        </w:tc>
        <w:tc>
          <w:tcPr>
            <w:tcW w:w="4678" w:type="dxa"/>
          </w:tcPr>
          <w:p w:rsidR="00EE5919" w:rsidRPr="00AE47A8" w:rsidRDefault="00EE5919" w:rsidP="000D5984">
            <w:pPr>
              <w:widowControl w:val="0"/>
              <w:autoSpaceDE w:val="0"/>
              <w:autoSpaceDN w:val="0"/>
              <w:spacing w:line="269" w:lineRule="exact"/>
              <w:ind w:left="137" w:right="147"/>
              <w:jc w:val="both"/>
              <w:rPr>
                <w:rFonts w:ascii="Times New Roman" w:eastAsia="Calibri" w:hAnsi="Times New Roman"/>
                <w:sz w:val="24"/>
                <w:szCs w:val="24"/>
              </w:rPr>
            </w:pPr>
            <w:r w:rsidRPr="00AE47A8">
              <w:rPr>
                <w:rFonts w:ascii="Times New Roman" w:hAnsi="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ЛР15</w:t>
            </w:r>
          </w:p>
        </w:tc>
        <w:tc>
          <w:tcPr>
            <w:tcW w:w="4678" w:type="dxa"/>
          </w:tcPr>
          <w:p w:rsidR="00EE5919" w:rsidRPr="00AE47A8" w:rsidRDefault="00EE5919" w:rsidP="000D5984">
            <w:pPr>
              <w:widowControl w:val="0"/>
              <w:autoSpaceDE w:val="0"/>
              <w:autoSpaceDN w:val="0"/>
              <w:spacing w:line="269" w:lineRule="exact"/>
              <w:ind w:left="137" w:right="147"/>
              <w:rPr>
                <w:rFonts w:ascii="Times New Roman" w:eastAsia="Calibri" w:hAnsi="Times New Roman"/>
                <w:sz w:val="24"/>
                <w:szCs w:val="24"/>
              </w:rPr>
            </w:pPr>
            <w:r w:rsidRPr="00AE47A8">
              <w:rPr>
                <w:rFonts w:ascii="Times New Roman" w:hAnsi="Times New Roman"/>
                <w:bCs/>
                <w:color w:val="000000"/>
                <w:sz w:val="24"/>
                <w:szCs w:val="24"/>
                <w:lang w:eastAsia="ru-RU"/>
              </w:rPr>
              <w:t>Ответственное отношение к созданию семьи на основе осознанного принятия ценностей семейной жизни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ЛР16</w:t>
            </w:r>
          </w:p>
        </w:tc>
        <w:tc>
          <w:tcPr>
            <w:tcW w:w="4678" w:type="dxa"/>
          </w:tcPr>
          <w:p w:rsidR="00EE5919" w:rsidRPr="00AE47A8" w:rsidRDefault="00EE5919" w:rsidP="000D5984">
            <w:pPr>
              <w:widowControl w:val="0"/>
              <w:tabs>
                <w:tab w:val="left" w:pos="34"/>
                <w:tab w:val="left" w:pos="176"/>
                <w:tab w:val="left" w:pos="3644"/>
                <w:tab w:val="left" w:pos="4269"/>
                <w:tab w:val="left" w:pos="5845"/>
              </w:tabs>
              <w:autoSpaceDE w:val="0"/>
              <w:autoSpaceDN w:val="0"/>
              <w:spacing w:line="262" w:lineRule="exact"/>
              <w:ind w:left="137" w:right="147"/>
              <w:rPr>
                <w:rFonts w:ascii="Times New Roman" w:eastAsia="Calibri" w:hAnsi="Times New Roman"/>
                <w:sz w:val="24"/>
                <w:szCs w:val="24"/>
              </w:rPr>
            </w:pPr>
            <w:r w:rsidRPr="00AE47A8">
              <w:rPr>
                <w:rFonts w:ascii="Times New Roman" w:eastAsia="Calibri" w:hAnsi="Times New Roman"/>
                <w:sz w:val="24"/>
                <w:szCs w:val="24"/>
              </w:rPr>
              <w:t>Осуществлять</w:t>
            </w:r>
            <w:r>
              <w:rPr>
                <w:rFonts w:ascii="Times New Roman" w:eastAsia="Calibri" w:hAnsi="Times New Roman"/>
                <w:sz w:val="24"/>
                <w:szCs w:val="24"/>
              </w:rPr>
              <w:t xml:space="preserve"> </w:t>
            </w:r>
            <w:r w:rsidRPr="00AE47A8">
              <w:rPr>
                <w:rFonts w:ascii="Times New Roman" w:eastAsia="Calibri" w:hAnsi="Times New Roman"/>
                <w:sz w:val="24"/>
                <w:szCs w:val="24"/>
              </w:rPr>
              <w:t>поиск,</w:t>
            </w:r>
            <w:r>
              <w:rPr>
                <w:rFonts w:ascii="Times New Roman" w:eastAsia="Calibri" w:hAnsi="Times New Roman"/>
                <w:sz w:val="24"/>
                <w:szCs w:val="24"/>
              </w:rPr>
              <w:t xml:space="preserve"> </w:t>
            </w:r>
            <w:r w:rsidRPr="00AE47A8">
              <w:rPr>
                <w:rFonts w:ascii="Times New Roman" w:eastAsia="Calibri" w:hAnsi="Times New Roman"/>
                <w:sz w:val="24"/>
                <w:szCs w:val="24"/>
              </w:rPr>
              <w:t>анализ</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и</w:t>
            </w:r>
            <w:r w:rsidRPr="00AE47A8">
              <w:rPr>
                <w:rFonts w:ascii="Times New Roman" w:eastAsia="Calibri" w:hAnsi="Times New Roman"/>
                <w:sz w:val="24"/>
                <w:szCs w:val="24"/>
              </w:rPr>
              <w:t>нтерпретацию</w:t>
            </w:r>
            <w:r>
              <w:rPr>
                <w:rFonts w:ascii="Times New Roman" w:eastAsia="Calibri" w:hAnsi="Times New Roman"/>
                <w:sz w:val="24"/>
                <w:szCs w:val="24"/>
              </w:rPr>
              <w:t xml:space="preserve"> </w:t>
            </w:r>
            <w:r w:rsidRPr="00AE47A8">
              <w:rPr>
                <w:rFonts w:ascii="Times New Roman" w:eastAsia="Calibri" w:hAnsi="Times New Roman"/>
                <w:sz w:val="24"/>
                <w:szCs w:val="24"/>
              </w:rPr>
              <w:t>информации,</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необходимой</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выполнения</w:t>
            </w:r>
            <w:r>
              <w:rPr>
                <w:rFonts w:ascii="Times New Roman" w:eastAsia="Calibri" w:hAnsi="Times New Roman"/>
                <w:sz w:val="24"/>
                <w:szCs w:val="24"/>
              </w:rPr>
              <w:t xml:space="preserve"> </w:t>
            </w:r>
            <w:r w:rsidRPr="00AE47A8">
              <w:rPr>
                <w:rFonts w:ascii="Times New Roman" w:eastAsia="Calibri" w:hAnsi="Times New Roman"/>
                <w:sz w:val="24"/>
                <w:szCs w:val="24"/>
              </w:rPr>
              <w:t>задач</w:t>
            </w:r>
            <w:r w:rsidRPr="00AE47A8">
              <w:rPr>
                <w:rFonts w:ascii="Times New Roman" w:eastAsia="Calibri" w:hAnsi="Times New Roman"/>
                <w:sz w:val="24"/>
                <w:szCs w:val="24"/>
              </w:rPr>
              <w:tab/>
              <w:t>профессиональной</w:t>
            </w:r>
            <w:r>
              <w:rPr>
                <w:rFonts w:ascii="Times New Roman" w:eastAsia="Calibri" w:hAnsi="Times New Roman"/>
                <w:sz w:val="24"/>
                <w:szCs w:val="24"/>
              </w:rPr>
              <w:t xml:space="preserve"> </w:t>
            </w:r>
            <w:r w:rsidRPr="00AE47A8">
              <w:rPr>
                <w:rFonts w:ascii="Times New Roman" w:eastAsia="Calibri" w:hAnsi="Times New Roman"/>
                <w:sz w:val="24"/>
                <w:szCs w:val="24"/>
              </w:rPr>
              <w:t>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ЛР17</w:t>
            </w:r>
          </w:p>
        </w:tc>
        <w:tc>
          <w:tcPr>
            <w:tcW w:w="4678" w:type="dxa"/>
          </w:tcPr>
          <w:p w:rsidR="00EE5919" w:rsidRPr="00AE47A8" w:rsidRDefault="00EE5919" w:rsidP="000D5984">
            <w:pPr>
              <w:widowControl w:val="0"/>
              <w:autoSpaceDE w:val="0"/>
              <w:autoSpaceDN w:val="0"/>
              <w:ind w:left="137" w:right="147"/>
              <w:rPr>
                <w:rFonts w:ascii="Times New Roman" w:eastAsia="Calibri" w:hAnsi="Times New Roman"/>
                <w:sz w:val="24"/>
                <w:szCs w:val="24"/>
              </w:rPr>
            </w:pPr>
            <w:r w:rsidRPr="00AE47A8">
              <w:rPr>
                <w:rFonts w:ascii="Times New Roman" w:eastAsia="Calibri" w:hAnsi="Times New Roman"/>
                <w:sz w:val="24"/>
                <w:szCs w:val="24"/>
              </w:rPr>
              <w:t>Проявлятьгражданско-патриотическуюпозицию,демонстрироватьосознанноеповедениенаосноветрадиционныхобщечеловеческих</w:t>
            </w:r>
          </w:p>
          <w:p w:rsidR="00EE5919" w:rsidRPr="00AE47A8" w:rsidRDefault="00EE5919" w:rsidP="000D5984">
            <w:pPr>
              <w:widowControl w:val="0"/>
              <w:autoSpaceDE w:val="0"/>
              <w:autoSpaceDN w:val="0"/>
              <w:spacing w:line="270" w:lineRule="atLeast"/>
              <w:ind w:left="137" w:right="147"/>
              <w:rPr>
                <w:rFonts w:ascii="Times New Roman" w:eastAsia="Calibri" w:hAnsi="Times New Roman"/>
                <w:sz w:val="24"/>
                <w:szCs w:val="24"/>
              </w:rPr>
            </w:pPr>
            <w:r w:rsidRPr="00AE47A8">
              <w:rPr>
                <w:rFonts w:ascii="Times New Roman" w:eastAsia="Calibri" w:hAnsi="Times New Roman"/>
                <w:sz w:val="24"/>
                <w:szCs w:val="24"/>
              </w:rPr>
              <w:t>ценностей,применятьстандартыантикоррупционногоповедения(вред.ПриказаМинпросвещенияРоссии 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ЛР18</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Планировать</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реализовывать</w:t>
            </w:r>
            <w:r>
              <w:rPr>
                <w:rFonts w:ascii="Times New Roman" w:eastAsia="Calibri" w:hAnsi="Times New Roman"/>
                <w:sz w:val="24"/>
                <w:szCs w:val="24"/>
              </w:rPr>
              <w:t xml:space="preserve"> </w:t>
            </w:r>
            <w:r w:rsidRPr="00AE47A8">
              <w:rPr>
                <w:rFonts w:ascii="Times New Roman" w:eastAsia="Calibri" w:hAnsi="Times New Roman"/>
                <w:sz w:val="24"/>
                <w:szCs w:val="24"/>
              </w:rPr>
              <w:t>собственное</w:t>
            </w:r>
            <w:r>
              <w:rPr>
                <w:rFonts w:ascii="Times New Roman" w:eastAsia="Calibri" w:hAnsi="Times New Roman"/>
                <w:sz w:val="24"/>
                <w:szCs w:val="24"/>
              </w:rPr>
              <w:t xml:space="preserve"> </w:t>
            </w:r>
            <w:r w:rsidRPr="00AE47A8">
              <w:rPr>
                <w:rFonts w:ascii="Times New Roman" w:eastAsia="Calibri" w:hAnsi="Times New Roman"/>
                <w:sz w:val="24"/>
                <w:szCs w:val="24"/>
              </w:rPr>
              <w:t>профессиональное</w:t>
            </w:r>
            <w:r>
              <w:rPr>
                <w:rFonts w:ascii="Times New Roman" w:eastAsia="Calibri" w:hAnsi="Times New Roman"/>
                <w:sz w:val="24"/>
                <w:szCs w:val="24"/>
              </w:rPr>
              <w:t xml:space="preserve"> </w:t>
            </w:r>
            <w:r w:rsidRPr="00AE47A8">
              <w:rPr>
                <w:rFonts w:ascii="Times New Roman" w:eastAsia="Calibri" w:hAnsi="Times New Roman"/>
                <w:sz w:val="24"/>
                <w:szCs w:val="24"/>
              </w:rPr>
              <w:t>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личностное развитие.</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ЛР19</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Работать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z w:val="24"/>
                <w:szCs w:val="24"/>
              </w:rPr>
              <w:t>коллективе</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команде,</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взаимодействовать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коллегами</w:t>
            </w:r>
            <w:r>
              <w:rPr>
                <w:rFonts w:ascii="Times New Roman" w:eastAsia="Calibri" w:hAnsi="Times New Roman"/>
                <w:sz w:val="24"/>
                <w:szCs w:val="24"/>
              </w:rPr>
              <w:t xml:space="preserve"> </w:t>
            </w:r>
            <w:r w:rsidRPr="00AE47A8">
              <w:rPr>
                <w:rFonts w:ascii="Times New Roman" w:eastAsia="Calibri" w:hAnsi="Times New Roman"/>
                <w:sz w:val="24"/>
                <w:szCs w:val="24"/>
              </w:rPr>
              <w:t>,</w:t>
            </w:r>
            <w:r>
              <w:rPr>
                <w:rFonts w:ascii="Times New Roman" w:eastAsia="Calibri" w:hAnsi="Times New Roman"/>
                <w:sz w:val="24"/>
                <w:szCs w:val="24"/>
              </w:rPr>
              <w:t xml:space="preserve"> </w:t>
            </w:r>
            <w:r w:rsidRPr="00AE47A8">
              <w:rPr>
                <w:rFonts w:ascii="Times New Roman" w:eastAsia="Calibri" w:hAnsi="Times New Roman"/>
                <w:sz w:val="24"/>
                <w:szCs w:val="24"/>
              </w:rPr>
              <w:t>руководством,</w:t>
            </w:r>
            <w:r>
              <w:rPr>
                <w:rFonts w:ascii="Times New Roman" w:eastAsia="Calibri" w:hAnsi="Times New Roman"/>
                <w:sz w:val="24"/>
                <w:szCs w:val="24"/>
              </w:rPr>
              <w:t xml:space="preserve"> </w:t>
            </w:r>
            <w:r w:rsidRPr="00AE47A8">
              <w:rPr>
                <w:rFonts w:ascii="Times New Roman" w:eastAsia="Calibri" w:hAnsi="Times New Roman"/>
                <w:sz w:val="24"/>
                <w:szCs w:val="24"/>
              </w:rPr>
              <w:t>клиентами.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ЛР20</w:t>
            </w:r>
          </w:p>
        </w:tc>
        <w:tc>
          <w:tcPr>
            <w:tcW w:w="4678" w:type="dxa"/>
          </w:tcPr>
          <w:p w:rsidR="00EE5919" w:rsidRPr="00AE47A8" w:rsidRDefault="00EE5919" w:rsidP="000D5984">
            <w:pPr>
              <w:widowControl w:val="0"/>
              <w:tabs>
                <w:tab w:val="left" w:pos="1899"/>
                <w:tab w:val="left" w:pos="2983"/>
                <w:tab w:val="left" w:pos="3441"/>
                <w:tab w:val="left" w:pos="5054"/>
                <w:tab w:val="left" w:pos="6960"/>
              </w:tabs>
              <w:autoSpaceDE w:val="0"/>
              <w:autoSpaceDN w:val="0"/>
              <w:ind w:left="107" w:right="99"/>
              <w:rPr>
                <w:rFonts w:ascii="Times New Roman" w:eastAsia="Calibri" w:hAnsi="Times New Roman"/>
                <w:sz w:val="24"/>
                <w:szCs w:val="24"/>
              </w:rPr>
            </w:pPr>
            <w:r>
              <w:rPr>
                <w:rFonts w:ascii="Times New Roman" w:eastAsia="Calibri" w:hAnsi="Times New Roman"/>
                <w:sz w:val="24"/>
                <w:szCs w:val="24"/>
              </w:rPr>
              <w:t>Осуществлять</w:t>
            </w:r>
            <w:r>
              <w:rPr>
                <w:rFonts w:ascii="Times New Roman" w:eastAsia="Calibri" w:hAnsi="Times New Roman"/>
                <w:sz w:val="24"/>
                <w:szCs w:val="24"/>
              </w:rPr>
              <w:tab/>
              <w:t>устную</w:t>
            </w:r>
            <w:r>
              <w:rPr>
                <w:rFonts w:ascii="Times New Roman" w:eastAsia="Calibri" w:hAnsi="Times New Roman"/>
                <w:sz w:val="24"/>
                <w:szCs w:val="24"/>
              </w:rPr>
              <w:tab/>
              <w:t xml:space="preserve">и </w:t>
            </w:r>
            <w:r w:rsidRPr="00AE47A8">
              <w:rPr>
                <w:rFonts w:ascii="Times New Roman" w:eastAsia="Calibri" w:hAnsi="Times New Roman"/>
                <w:sz w:val="24"/>
                <w:szCs w:val="24"/>
              </w:rPr>
              <w:t>письменную</w:t>
            </w:r>
            <w:r w:rsidRPr="00AE47A8">
              <w:rPr>
                <w:rFonts w:ascii="Times New Roman" w:eastAsia="Calibri" w:hAnsi="Times New Roman"/>
                <w:sz w:val="24"/>
                <w:szCs w:val="24"/>
              </w:rPr>
              <w:tab/>
              <w:t>коммуникацию</w:t>
            </w:r>
            <w:r w:rsidRPr="00AE47A8">
              <w:rPr>
                <w:rFonts w:ascii="Times New Roman" w:eastAsia="Calibri" w:hAnsi="Times New Roman"/>
                <w:sz w:val="24"/>
                <w:szCs w:val="24"/>
              </w:rPr>
              <w:tab/>
            </w:r>
            <w:r w:rsidRPr="00AE47A8">
              <w:rPr>
                <w:rFonts w:ascii="Times New Roman" w:eastAsia="Calibri" w:hAnsi="Times New Roman"/>
                <w:spacing w:val="-1"/>
                <w:sz w:val="24"/>
                <w:szCs w:val="24"/>
              </w:rPr>
              <w:t>на</w:t>
            </w:r>
            <w:r w:rsidRPr="00AE47A8">
              <w:rPr>
                <w:rFonts w:ascii="Times New Roman" w:eastAsia="Calibri" w:hAnsi="Times New Roman"/>
                <w:sz w:val="24"/>
                <w:szCs w:val="24"/>
              </w:rPr>
              <w:t>государственномязыкесучетомособенностейсоциальногои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Pr>
                <w:rFonts w:ascii="Times New Roman" w:eastAsia="Calibri" w:hAnsi="Times New Roman"/>
                <w:sz w:val="24"/>
                <w:szCs w:val="24"/>
              </w:rPr>
              <w:t xml:space="preserve">культурного </w:t>
            </w:r>
            <w:r w:rsidRPr="00AE47A8">
              <w:rPr>
                <w:rFonts w:ascii="Times New Roman" w:eastAsia="Calibri" w:hAnsi="Times New Roman"/>
                <w:sz w:val="24"/>
                <w:szCs w:val="24"/>
              </w:rPr>
              <w:t>контекста.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 xml:space="preserve">Наблюдение, текущий контроль, экспертная оценка выполнения </w:t>
            </w:r>
            <w:r w:rsidRPr="00AE47A8">
              <w:rPr>
                <w:rFonts w:ascii="Times New Roman" w:eastAsia="Calibri" w:hAnsi="Times New Roman"/>
                <w:sz w:val="24"/>
                <w:szCs w:val="24"/>
              </w:rPr>
              <w:lastRenderedPageBreak/>
              <w:t>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ЛР21</w:t>
            </w:r>
          </w:p>
        </w:tc>
        <w:tc>
          <w:tcPr>
            <w:tcW w:w="4678" w:type="dxa"/>
          </w:tcPr>
          <w:p w:rsidR="00EE5919" w:rsidRPr="00AE47A8" w:rsidRDefault="00EE5919" w:rsidP="000D5984">
            <w:pPr>
              <w:widowControl w:val="0"/>
              <w:autoSpaceDE w:val="0"/>
              <w:autoSpaceDN w:val="0"/>
              <w:ind w:left="107"/>
              <w:rPr>
                <w:rFonts w:ascii="Times New Roman" w:eastAsia="Calibri" w:hAnsi="Times New Roman"/>
                <w:sz w:val="24"/>
                <w:szCs w:val="24"/>
              </w:rPr>
            </w:pPr>
            <w:r w:rsidRPr="00AE47A8">
              <w:rPr>
                <w:rFonts w:ascii="Times New Roman" w:eastAsia="Calibri" w:hAnsi="Times New Roman"/>
                <w:sz w:val="24"/>
                <w:szCs w:val="24"/>
              </w:rPr>
              <w:t>Использоватьзнанияпофинансовойграмотности,планироватьпредпринимательскуюдеятельностьвпрофессиональнойсфере.(в</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ред.ПриказаМинпросвещенияРоссииот17.12.2020№747)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ЛР22</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 xml:space="preserve">Соблюдать стандарты Компании в области безопасности движения поездов.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ЛР23</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Предлагать инициативы, направленные на повышение безопасности движения поездов и выполнения работ</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24</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25</w:t>
            </w:r>
          </w:p>
        </w:tc>
        <w:tc>
          <w:tcPr>
            <w:tcW w:w="4678" w:type="dxa"/>
          </w:tcPr>
          <w:p w:rsidR="00EE5919" w:rsidRPr="00AE47A8" w:rsidRDefault="00EE5919" w:rsidP="000D5984">
            <w:pPr>
              <w:widowControl w:val="0"/>
              <w:tabs>
                <w:tab w:val="left" w:pos="2095"/>
                <w:tab w:val="left" w:pos="3091"/>
                <w:tab w:val="left" w:pos="4455"/>
                <w:tab w:val="left" w:pos="6271"/>
              </w:tabs>
              <w:autoSpaceDE w:val="0"/>
              <w:autoSpaceDN w:val="0"/>
              <w:ind w:left="107" w:right="97"/>
              <w:jc w:val="both"/>
              <w:rPr>
                <w:rFonts w:ascii="Times New Roman" w:eastAsia="Calibri" w:hAnsi="Times New Roman"/>
                <w:sz w:val="24"/>
                <w:szCs w:val="24"/>
                <w:highlight w:val="yellow"/>
              </w:rPr>
            </w:pPr>
            <w:r w:rsidRPr="00AE47A8">
              <w:rPr>
                <w:rFonts w:ascii="Times New Roman" w:eastAsia="Calibri" w:hAnsi="Times New Roman"/>
                <w:color w:val="000000"/>
                <w:sz w:val="24"/>
                <w:szCs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26</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 xml:space="preserve">Обеспечивать безопасность движения подвижного состава, соблюдение правил техники безопасности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27</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Принимать участие в планировании и организации мероприятий по соблюдению норм безопасных условий труда.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28</w:t>
            </w:r>
          </w:p>
        </w:tc>
        <w:tc>
          <w:tcPr>
            <w:tcW w:w="4678" w:type="dxa"/>
            <w:vAlign w:val="center"/>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Оформлять профессиональную документацию.</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29</w:t>
            </w:r>
          </w:p>
        </w:tc>
        <w:tc>
          <w:tcPr>
            <w:tcW w:w="4678" w:type="dxa"/>
          </w:tcPr>
          <w:p w:rsidR="00EE5919" w:rsidRPr="00AE47A8" w:rsidRDefault="00EE5919" w:rsidP="000D5984">
            <w:pPr>
              <w:widowControl w:val="0"/>
              <w:tabs>
                <w:tab w:val="left" w:pos="2390"/>
                <w:tab w:val="left" w:pos="2461"/>
                <w:tab w:val="left" w:pos="3918"/>
                <w:tab w:val="left" w:pos="4405"/>
                <w:tab w:val="left" w:pos="5376"/>
                <w:tab w:val="left" w:pos="5715"/>
                <w:tab w:val="left" w:pos="6518"/>
              </w:tabs>
              <w:autoSpaceDE w:val="0"/>
              <w:autoSpaceDN w:val="0"/>
              <w:ind w:left="107" w:right="102"/>
              <w:rPr>
                <w:rFonts w:ascii="Times New Roman" w:eastAsia="Calibri" w:hAnsi="Times New Roman"/>
                <w:sz w:val="24"/>
                <w:szCs w:val="24"/>
              </w:rPr>
            </w:pPr>
            <w:r w:rsidRPr="00AE47A8">
              <w:rPr>
                <w:rFonts w:ascii="Times New Roman" w:eastAsia="Calibri" w:hAnsi="Times New Roman"/>
                <w:sz w:val="24"/>
                <w:szCs w:val="24"/>
              </w:rPr>
              <w:t>Содействовать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сохранению</w:t>
            </w:r>
            <w:r>
              <w:rPr>
                <w:rFonts w:ascii="Times New Roman" w:eastAsia="Calibri" w:hAnsi="Times New Roman"/>
                <w:sz w:val="24"/>
                <w:szCs w:val="24"/>
              </w:rPr>
              <w:t xml:space="preserve"> </w:t>
            </w:r>
            <w:r w:rsidRPr="00AE47A8">
              <w:rPr>
                <w:rFonts w:ascii="Times New Roman" w:eastAsia="Calibri" w:hAnsi="Times New Roman"/>
                <w:sz w:val="24"/>
                <w:szCs w:val="24"/>
              </w:rPr>
              <w:t>окружающей</w:t>
            </w:r>
            <w:r>
              <w:rPr>
                <w:rFonts w:ascii="Times New Roman" w:eastAsia="Calibri" w:hAnsi="Times New Roman"/>
                <w:sz w:val="24"/>
                <w:szCs w:val="24"/>
              </w:rPr>
              <w:t xml:space="preserve"> </w:t>
            </w:r>
            <w:r w:rsidRPr="00AE47A8">
              <w:rPr>
                <w:rFonts w:ascii="Times New Roman" w:eastAsia="Calibri" w:hAnsi="Times New Roman"/>
                <w:spacing w:val="-1"/>
                <w:sz w:val="24"/>
                <w:szCs w:val="24"/>
              </w:rPr>
              <w:lastRenderedPageBreak/>
              <w:t xml:space="preserve">среды, </w:t>
            </w:r>
            <w:r w:rsidRPr="00AE47A8">
              <w:rPr>
                <w:rFonts w:ascii="Times New Roman" w:eastAsia="Calibri" w:hAnsi="Times New Roman"/>
                <w:sz w:val="24"/>
                <w:szCs w:val="24"/>
              </w:rPr>
              <w:t>ресурсосбережению,</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pacing w:val="-1"/>
                <w:sz w:val="24"/>
                <w:szCs w:val="24"/>
              </w:rPr>
              <w:t>чрезвычайных</w:t>
            </w:r>
            <w:r>
              <w:rPr>
                <w:rFonts w:ascii="Times New Roman" w:eastAsia="Calibri" w:hAnsi="Times New Roman"/>
                <w:spacing w:val="-1"/>
                <w:sz w:val="24"/>
                <w:szCs w:val="24"/>
              </w:rPr>
              <w:t xml:space="preserve"> </w:t>
            </w:r>
            <w:r w:rsidRPr="00AE47A8">
              <w:rPr>
                <w:rFonts w:ascii="Times New Roman" w:eastAsia="Calibri" w:hAnsi="Times New Roman"/>
                <w:sz w:val="24"/>
                <w:szCs w:val="24"/>
              </w:rPr>
              <w:t>ситуациях.</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lastRenderedPageBreak/>
              <w:t xml:space="preserve">Наблюдение, текущий </w:t>
            </w:r>
            <w:r w:rsidRPr="00AE47A8">
              <w:rPr>
                <w:rFonts w:ascii="Times New Roman" w:eastAsia="Calibri" w:hAnsi="Times New Roman"/>
                <w:sz w:val="24"/>
                <w:szCs w:val="24"/>
              </w:rPr>
              <w:lastRenderedPageBreak/>
              <w:t>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lastRenderedPageBreak/>
              <w:t>ЛР30</w:t>
            </w:r>
          </w:p>
        </w:tc>
        <w:tc>
          <w:tcPr>
            <w:tcW w:w="4678" w:type="dxa"/>
          </w:tcPr>
          <w:p w:rsidR="00EE5919" w:rsidRPr="00AE47A8" w:rsidRDefault="00EE5919" w:rsidP="000D5984">
            <w:pPr>
              <w:widowControl w:val="0"/>
              <w:autoSpaceDE w:val="0"/>
              <w:autoSpaceDN w:val="0"/>
              <w:ind w:left="107" w:right="102"/>
              <w:jc w:val="both"/>
              <w:rPr>
                <w:rFonts w:ascii="Times New Roman" w:eastAsia="Calibri" w:hAnsi="Times New Roman"/>
                <w:sz w:val="24"/>
                <w:szCs w:val="24"/>
              </w:rPr>
            </w:pPr>
            <w:r w:rsidRPr="00AE47A8">
              <w:rPr>
                <w:rFonts w:ascii="Times New Roman" w:eastAsia="Calibri" w:hAnsi="Times New Roman"/>
                <w:sz w:val="24"/>
                <w:szCs w:val="24"/>
              </w:rPr>
              <w:t>Использовать</w:t>
            </w:r>
            <w:r>
              <w:rPr>
                <w:rFonts w:ascii="Times New Roman" w:eastAsia="Calibri" w:hAnsi="Times New Roman"/>
                <w:sz w:val="24"/>
                <w:szCs w:val="24"/>
              </w:rPr>
              <w:t xml:space="preserve"> </w:t>
            </w:r>
            <w:r w:rsidRPr="00AE47A8">
              <w:rPr>
                <w:rFonts w:ascii="Times New Roman" w:eastAsia="Calibri" w:hAnsi="Times New Roman"/>
                <w:sz w:val="24"/>
                <w:szCs w:val="24"/>
              </w:rPr>
              <w:t>средства</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w:t>
            </w:r>
            <w:r>
              <w:rPr>
                <w:rFonts w:ascii="Times New Roman" w:eastAsia="Calibri" w:hAnsi="Times New Roman"/>
                <w:sz w:val="24"/>
                <w:szCs w:val="24"/>
              </w:rPr>
              <w:t xml:space="preserve"> </w:t>
            </w:r>
            <w:r w:rsidRPr="00AE47A8">
              <w:rPr>
                <w:rFonts w:ascii="Times New Roman" w:eastAsia="Calibri" w:hAnsi="Times New Roman"/>
                <w:sz w:val="24"/>
                <w:szCs w:val="24"/>
              </w:rPr>
              <w:t>культуры</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сохранения</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укрепления здоровья в процессе профессиональной деятельности и</w:t>
            </w:r>
            <w:r>
              <w:rPr>
                <w:rFonts w:ascii="Times New Roman" w:eastAsia="Calibri" w:hAnsi="Times New Roman"/>
                <w:sz w:val="24"/>
                <w:szCs w:val="24"/>
              </w:rPr>
              <w:t xml:space="preserve"> </w:t>
            </w:r>
            <w:r w:rsidRPr="00AE47A8">
              <w:rPr>
                <w:rFonts w:ascii="Times New Roman" w:eastAsia="Calibri" w:hAnsi="Times New Roman"/>
                <w:sz w:val="24"/>
                <w:szCs w:val="24"/>
              </w:rPr>
              <w:t>поддержания</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необходимого</w:t>
            </w:r>
            <w:r>
              <w:rPr>
                <w:rFonts w:ascii="Times New Roman" w:eastAsia="Calibri" w:hAnsi="Times New Roman"/>
                <w:sz w:val="24"/>
                <w:szCs w:val="24"/>
              </w:rPr>
              <w:t xml:space="preserve"> </w:t>
            </w:r>
            <w:r w:rsidRPr="00AE47A8">
              <w:rPr>
                <w:rFonts w:ascii="Times New Roman" w:eastAsia="Calibri" w:hAnsi="Times New Roman"/>
                <w:sz w:val="24"/>
                <w:szCs w:val="24"/>
              </w:rPr>
              <w:t>уровня</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 подготовленности.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ЛР31</w:t>
            </w:r>
          </w:p>
        </w:tc>
        <w:tc>
          <w:tcPr>
            <w:tcW w:w="4678" w:type="dxa"/>
          </w:tcPr>
          <w:p w:rsidR="00EE5919" w:rsidRPr="00AE47A8" w:rsidRDefault="00EE5919" w:rsidP="000D5984">
            <w:pPr>
              <w:widowControl w:val="0"/>
              <w:tabs>
                <w:tab w:val="left" w:pos="1438"/>
                <w:tab w:val="left" w:pos="3765"/>
                <w:tab w:val="left" w:pos="4098"/>
                <w:tab w:val="left" w:pos="5765"/>
              </w:tabs>
              <w:autoSpaceDE w:val="0"/>
              <w:autoSpaceDN w:val="0"/>
              <w:ind w:left="107" w:right="100" w:firstLine="33"/>
              <w:rPr>
                <w:rFonts w:ascii="Times New Roman" w:eastAsia="Calibri" w:hAnsi="Times New Roman"/>
                <w:sz w:val="24"/>
                <w:szCs w:val="24"/>
              </w:rPr>
            </w:pPr>
            <w:r w:rsidRPr="00AE47A8">
              <w:rPr>
                <w:rFonts w:ascii="Times New Roman" w:eastAsia="Calibri" w:hAnsi="Times New Roman"/>
                <w:sz w:val="24"/>
                <w:szCs w:val="24"/>
              </w:rPr>
              <w:t>Проявлятьдоброжелательностькокружающим,</w:t>
            </w:r>
            <w:r w:rsidRPr="00AE47A8">
              <w:rPr>
                <w:rFonts w:ascii="Times New Roman" w:eastAsia="Calibri" w:hAnsi="Times New Roman"/>
                <w:spacing w:val="-1"/>
                <w:sz w:val="24"/>
                <w:szCs w:val="24"/>
              </w:rPr>
              <w:t>деликатность,</w:t>
            </w:r>
            <w:r w:rsidRPr="00AE47A8">
              <w:rPr>
                <w:rFonts w:ascii="Times New Roman" w:eastAsia="Calibri" w:hAnsi="Times New Roman"/>
                <w:sz w:val="24"/>
                <w:szCs w:val="24"/>
              </w:rPr>
              <w:t>чувствотактаиготовностьоказатьуслугукаждому,ктовней</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нуждается.</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bl>
    <w:p w:rsidR="001E5F33" w:rsidRDefault="001E5F33" w:rsidP="001E5F33">
      <w:pPr>
        <w:spacing w:after="0"/>
        <w:ind w:left="-567" w:firstLine="283"/>
        <w:jc w:val="both"/>
        <w:rPr>
          <w:rFonts w:ascii="Times New Roman" w:hAnsi="Times New Roman"/>
          <w:sz w:val="28"/>
        </w:rPr>
      </w:pPr>
    </w:p>
    <w:p w:rsidR="001E5F33" w:rsidRPr="009925C7" w:rsidRDefault="001E5F33" w:rsidP="001E5F33">
      <w:pPr>
        <w:pStyle w:val="a6"/>
        <w:numPr>
          <w:ilvl w:val="2"/>
          <w:numId w:val="9"/>
        </w:numPr>
        <w:spacing w:after="0"/>
        <w:ind w:left="0" w:firstLine="0"/>
        <w:jc w:val="both"/>
        <w:rPr>
          <w:rFonts w:ascii="Times New Roman" w:hAnsi="Times New Roman"/>
          <w:b/>
          <w:sz w:val="28"/>
          <w:szCs w:val="28"/>
        </w:rPr>
      </w:pPr>
      <w:r w:rsidRPr="009925C7">
        <w:rPr>
          <w:rFonts w:ascii="Times New Roman" w:hAnsi="Times New Roman"/>
          <w:b/>
          <w:sz w:val="28"/>
          <w:szCs w:val="28"/>
        </w:rPr>
        <w:t>Дидактические единицы «иметь практический опыт», «уметь» и «знать»</w:t>
      </w:r>
    </w:p>
    <w:p w:rsidR="001E5F33" w:rsidRPr="009925C7" w:rsidRDefault="001E5F33" w:rsidP="001E5F33">
      <w:pPr>
        <w:spacing w:after="0"/>
        <w:ind w:firstLine="708"/>
        <w:jc w:val="both"/>
        <w:rPr>
          <w:rFonts w:ascii="Times New Roman" w:hAnsi="Times New Roman"/>
          <w:sz w:val="28"/>
          <w:szCs w:val="28"/>
        </w:rPr>
      </w:pPr>
      <w:r w:rsidRPr="009925C7">
        <w:rPr>
          <w:rFonts w:ascii="Times New Roman" w:hAnsi="Times New Roman"/>
          <w:sz w:val="28"/>
          <w:szCs w:val="28"/>
        </w:rPr>
        <w:t>В результате освоения программы профессионального модуля обучающийся должен освоить следующие дидактические единицы.</w:t>
      </w:r>
    </w:p>
    <w:p w:rsidR="001E5F33" w:rsidRPr="009925C7" w:rsidRDefault="001E5F33" w:rsidP="001E5F33">
      <w:pPr>
        <w:spacing w:after="0"/>
        <w:ind w:left="-567" w:firstLine="283"/>
        <w:jc w:val="both"/>
        <w:rPr>
          <w:rFonts w:ascii="Times New Roman" w:hAnsi="Times New Roman"/>
          <w:sz w:val="28"/>
          <w:szCs w:val="28"/>
        </w:rPr>
      </w:pPr>
    </w:p>
    <w:p w:rsidR="001E5F33" w:rsidRPr="009925C7" w:rsidRDefault="001E5F33" w:rsidP="001E5F33">
      <w:pPr>
        <w:spacing w:after="0"/>
        <w:jc w:val="both"/>
        <w:rPr>
          <w:rFonts w:ascii="Times New Roman" w:hAnsi="Times New Roman"/>
          <w:sz w:val="28"/>
          <w:szCs w:val="28"/>
        </w:rPr>
      </w:pPr>
      <w:r w:rsidRPr="009925C7">
        <w:rPr>
          <w:rFonts w:ascii="Times New Roman" w:hAnsi="Times New Roman"/>
          <w:sz w:val="28"/>
          <w:szCs w:val="28"/>
        </w:rPr>
        <w:t>Таблица 4. Перечень дидактических единиц в МДК и форм и методов контроля и оценки</w:t>
      </w:r>
    </w:p>
    <w:p w:rsidR="001E5F33" w:rsidRPr="00FB01B8" w:rsidRDefault="001E5F33" w:rsidP="001E5F33">
      <w:pPr>
        <w:spacing w:after="0"/>
        <w:ind w:left="-567" w:firstLine="283"/>
        <w:jc w:val="center"/>
        <w:rPr>
          <w:rFonts w:ascii="Times New Roman" w:hAnsi="Times New Roman"/>
          <w:sz w:val="24"/>
          <w:szCs w:val="24"/>
        </w:rPr>
      </w:pPr>
    </w:p>
    <w:tbl>
      <w:tblPr>
        <w:tblStyle w:val="a8"/>
        <w:tblW w:w="9356" w:type="dxa"/>
        <w:tblInd w:w="108" w:type="dxa"/>
        <w:tblLayout w:type="fixed"/>
        <w:tblLook w:val="04A0" w:firstRow="1" w:lastRow="0" w:firstColumn="1" w:lastColumn="0" w:noHBand="0" w:noVBand="1"/>
      </w:tblPr>
      <w:tblGrid>
        <w:gridCol w:w="1276"/>
        <w:gridCol w:w="8080"/>
      </w:tblGrid>
      <w:tr w:rsidR="00C304E7" w:rsidRPr="00C304E7" w:rsidTr="00C304E7">
        <w:tc>
          <w:tcPr>
            <w:tcW w:w="9356" w:type="dxa"/>
            <w:gridSpan w:val="2"/>
            <w:shd w:val="clear" w:color="auto" w:fill="auto"/>
          </w:tcPr>
          <w:p w:rsidR="00C304E7" w:rsidRPr="00C304E7" w:rsidRDefault="00C304E7" w:rsidP="006032C5">
            <w:pPr>
              <w:jc w:val="both"/>
              <w:rPr>
                <w:rFonts w:ascii="Times New Roman" w:hAnsi="Times New Roman"/>
                <w:b/>
                <w:sz w:val="24"/>
                <w:szCs w:val="24"/>
              </w:rPr>
            </w:pPr>
            <w:r w:rsidRPr="00C304E7">
              <w:rPr>
                <w:rFonts w:ascii="Times New Roman" w:hAnsi="Times New Roman"/>
                <w:b/>
                <w:sz w:val="24"/>
                <w:szCs w:val="24"/>
              </w:rPr>
              <w:t>Иметь практический опыт</w:t>
            </w:r>
            <w:r w:rsidR="00EE5919">
              <w:rPr>
                <w:rFonts w:ascii="Times New Roman" w:hAnsi="Times New Roman"/>
                <w:b/>
                <w:sz w:val="24"/>
                <w:szCs w:val="24"/>
              </w:rPr>
              <w:t>/навыки</w:t>
            </w:r>
            <w:r w:rsidRPr="00C304E7">
              <w:rPr>
                <w:rFonts w:ascii="Times New Roman" w:hAnsi="Times New Roman"/>
                <w:b/>
                <w:sz w:val="24"/>
                <w:szCs w:val="24"/>
              </w:rPr>
              <w:t>:</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Pr>
                <w:rFonts w:ascii="Times New Roman" w:hAnsi="Times New Roman"/>
              </w:rPr>
              <w:t>Н</w:t>
            </w:r>
            <w:r w:rsidRPr="0057116E">
              <w:rPr>
                <w:rFonts w:ascii="Times New Roman" w:hAnsi="Times New Roman"/>
              </w:rPr>
              <w:t xml:space="preserve">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подготовке рабочих мест для</w:t>
            </w:r>
            <w:r>
              <w:rPr>
                <w:sz w:val="22"/>
                <w:szCs w:val="22"/>
              </w:rPr>
              <w:t xml:space="preserve"> безопасного производства работ</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rPr>
            </w:pPr>
            <w:r>
              <w:rPr>
                <w:rFonts w:ascii="Times New Roman" w:hAnsi="Times New Roman"/>
              </w:rPr>
              <w:t>Н</w:t>
            </w:r>
            <w:r w:rsidRPr="0057116E">
              <w:rPr>
                <w:rFonts w:ascii="Times New Roman" w:hAnsi="Times New Roman"/>
              </w:rPr>
              <w:t xml:space="preserve"> 4.2.01</w:t>
            </w:r>
          </w:p>
        </w:tc>
        <w:tc>
          <w:tcPr>
            <w:tcW w:w="8080" w:type="dxa"/>
            <w:shd w:val="clear" w:color="auto" w:fill="auto"/>
          </w:tcPr>
          <w:p w:rsidR="0039026C" w:rsidRPr="0057116E" w:rsidRDefault="0039026C" w:rsidP="0039026C">
            <w:pPr>
              <w:pStyle w:val="ConsPlusNormal"/>
              <w:jc w:val="both"/>
              <w:rPr>
                <w:b/>
                <w:bCs/>
                <w:sz w:val="22"/>
                <w:szCs w:val="22"/>
              </w:rPr>
            </w:pPr>
            <w:r w:rsidRPr="0057116E">
              <w:rPr>
                <w:sz w:val="22"/>
                <w:szCs w:val="22"/>
              </w:rPr>
              <w:t>оформлении работ нарядом-допуском в электроустановках и на линиях электропередачи</w:t>
            </w:r>
          </w:p>
        </w:tc>
      </w:tr>
      <w:tr w:rsidR="0039026C" w:rsidRPr="00C304E7" w:rsidTr="00C304E7">
        <w:tc>
          <w:tcPr>
            <w:tcW w:w="9356" w:type="dxa"/>
            <w:gridSpan w:val="2"/>
            <w:shd w:val="clear" w:color="auto" w:fill="auto"/>
          </w:tcPr>
          <w:p w:rsidR="0039026C" w:rsidRPr="00C304E7" w:rsidRDefault="0039026C" w:rsidP="006032C5">
            <w:pPr>
              <w:jc w:val="both"/>
              <w:rPr>
                <w:rFonts w:ascii="Times New Roman" w:hAnsi="Times New Roman"/>
                <w:sz w:val="24"/>
                <w:szCs w:val="24"/>
              </w:rPr>
            </w:pPr>
            <w:r w:rsidRPr="00C304E7">
              <w:rPr>
                <w:rFonts w:ascii="Times New Roman" w:hAnsi="Times New Roman"/>
                <w:sz w:val="24"/>
                <w:szCs w:val="24"/>
              </w:rPr>
              <w:t>Уметь:</w:t>
            </w:r>
          </w:p>
        </w:tc>
      </w:tr>
      <w:tr w:rsidR="0039026C" w:rsidRPr="00C304E7" w:rsidTr="00C304E7">
        <w:trPr>
          <w:trHeight w:val="188"/>
        </w:trPr>
        <w:tc>
          <w:tcPr>
            <w:tcW w:w="1276" w:type="dxa"/>
            <w:shd w:val="clear" w:color="auto" w:fill="auto"/>
          </w:tcPr>
          <w:p w:rsidR="0039026C" w:rsidRPr="00C304E7" w:rsidRDefault="0039026C" w:rsidP="00001CB9">
            <w:pPr>
              <w:suppressAutoHyphens/>
              <w:jc w:val="both"/>
              <w:rPr>
                <w:rFonts w:ascii="Times New Roman" w:hAnsi="Times New Roman"/>
                <w:bCs/>
                <w:iCs/>
              </w:rPr>
            </w:pPr>
            <w:r w:rsidRPr="00C304E7">
              <w:rPr>
                <w:rFonts w:ascii="Times New Roman" w:hAnsi="Times New Roman"/>
                <w:bCs/>
                <w:iCs/>
              </w:rPr>
              <w:t>Уо.01.01</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распознавать задачу и/или проблему в профессиональном и/или социальном контексте</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Уо.01.02</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анализировать задачу и/или проблему и выделять её составные части</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Уо.01.03</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определять этапы решения задачи</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Уо.01.04</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выявлять и эффективно искать информацию, необходимую для решения задачи и/или проблемы</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Уо.01.05</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составлять план действия</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Уо.01.06</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определять необходимые ресурсы</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bCs/>
                <w:iCs/>
              </w:rPr>
            </w:pPr>
            <w:r w:rsidRPr="00C304E7">
              <w:rPr>
                <w:rFonts w:ascii="Times New Roman" w:hAnsi="Times New Roman"/>
                <w:bCs/>
                <w:iCs/>
              </w:rPr>
              <w:t>Уо.01.07</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владеть актуальными методами работы в профессиональной и смежных сферах</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Уо.01.08</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реализовать составленный план</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bCs/>
                <w:iCs/>
              </w:rPr>
            </w:pPr>
            <w:r w:rsidRPr="00C304E7">
              <w:rPr>
                <w:rFonts w:ascii="Times New Roman" w:hAnsi="Times New Roman"/>
                <w:bCs/>
                <w:iCs/>
              </w:rPr>
              <w:t>Уо.01.09</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оценивать результат и последствия своих действий (самостоятельно или с помощью наставника)</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Уо.02.01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определять задачи для поиска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Уо.02.02</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определять необходимые источники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Уо.02.03</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планировать процесс поиска; структурировать получаемую информацию</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Уо.02.04</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выделять наиболее значимое в перечне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Уо.02.05</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оценивать практическую значимость результатов поиска</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Уо.02.06</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оформлять результаты поиска, применять средства информационных технологий для решения профессиональных задач</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lastRenderedPageBreak/>
              <w:t>Уо.02.07</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iCs/>
              </w:rPr>
              <w:t>использовать современное программное обеспечение</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bCs/>
                <w:iCs/>
              </w:rPr>
            </w:pPr>
            <w:r w:rsidRPr="00C304E7">
              <w:rPr>
                <w:rFonts w:ascii="Times New Roman" w:hAnsi="Times New Roman"/>
                <w:bCs/>
                <w:iCs/>
              </w:rPr>
              <w:t>Уо.02.08</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iCs/>
              </w:rPr>
              <w:t>использовать различные цифровые средства для решения профессиональных задач</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Уо.04.01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организовывать работу коллектива и команды</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Уо.04.02</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взаимодействовать с коллегами, руководством, клиентами в ходе профессиональной деятельности</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Уо.05.01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Уо.07.01</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Уо.07.02</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осуществлять работу с соблюдением принципов бережливого производства</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Уо.09.01</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Уо.09.02</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участвовать в диалогах на знакомые общие и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Уо.09.03</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строить простые высказывания о себе и о своей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Уо.09.04</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кратко обосновывать и объяснить свои действия (текущие и планируемые)</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Уо.09.05</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писать простые связные сообщения на знакомые или интересующие профессиональные темы</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У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обеспечивать безопасные условия труда при производстве работ в электроустановках и электрических сетях п</w:t>
            </w:r>
            <w:r>
              <w:rPr>
                <w:sz w:val="22"/>
                <w:szCs w:val="22"/>
              </w:rPr>
              <w:t>ри плановых и аварийных работах</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tr w:rsidR="0039026C" w:rsidRPr="00C304E7" w:rsidTr="00C304E7">
        <w:tc>
          <w:tcPr>
            <w:tcW w:w="9356" w:type="dxa"/>
            <w:gridSpan w:val="2"/>
            <w:shd w:val="clear" w:color="auto" w:fill="auto"/>
          </w:tcPr>
          <w:p w:rsidR="0039026C" w:rsidRPr="00C304E7" w:rsidRDefault="0039026C" w:rsidP="0039026C">
            <w:pPr>
              <w:jc w:val="both"/>
              <w:rPr>
                <w:rFonts w:ascii="Times New Roman" w:hAnsi="Times New Roman"/>
                <w:b/>
                <w:sz w:val="24"/>
                <w:szCs w:val="24"/>
              </w:rPr>
            </w:pPr>
            <w:r w:rsidRPr="00C304E7">
              <w:rPr>
                <w:rFonts w:ascii="Times New Roman" w:hAnsi="Times New Roman"/>
                <w:b/>
                <w:sz w:val="24"/>
                <w:szCs w:val="24"/>
              </w:rPr>
              <w:t>Знать:</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актуальный профессиональный и социальный контекст, в котором приходится работать и жить</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Зо.01.02</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Зо.01.03</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алгоритмы выполнения работ в профессиональной и смежных областях</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Зо.01.04</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методы работы в профессиональной и смежных сферах</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Зо.01.05</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структуру плана для решения задач</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Зо.01.06</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порядок оценки результатов решения задач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Зо.01.07</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bCs/>
                <w:iCs/>
              </w:rPr>
              <w:t>значимость профессиональной деятельности по специальности  «Электроснабжение (по отраслям)», а также</w:t>
            </w:r>
            <w:r w:rsidRPr="00C304E7">
              <w:rPr>
                <w:rFonts w:ascii="Times New Roman" w:hAnsi="Times New Roman"/>
              </w:rPr>
              <w:t xml:space="preserve"> потребность общества в выпускниках специальности « Электроснабжение (по отраслям)»</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номенклатура информационных источников, применяемых в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Зо.02.02</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приемы структурирования информации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Зо.02.03</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формат оформления результатов поиска информации, современные средства и устройства информатизации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Зо.02.04</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порядок их применения и программное обеспечение в профессиональной деятельности, в том числе с использованием цифровых средств</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Зо.04.01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психологические основы деятельности  коллектива, психологические особенности личности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Зо.04.02</w:t>
            </w:r>
          </w:p>
        </w:tc>
        <w:tc>
          <w:tcPr>
            <w:tcW w:w="8080" w:type="dxa"/>
            <w:shd w:val="clear" w:color="auto" w:fill="auto"/>
          </w:tcPr>
          <w:p w:rsidR="0039026C" w:rsidRPr="00C304E7" w:rsidRDefault="0039026C" w:rsidP="0039026C">
            <w:pPr>
              <w:suppressAutoHyphens/>
              <w:jc w:val="both"/>
              <w:rPr>
                <w:rFonts w:ascii="Times New Roman" w:hAnsi="Times New Roman"/>
                <w:b/>
                <w:bCs/>
                <w:iCs/>
              </w:rPr>
            </w:pPr>
            <w:r w:rsidRPr="00C304E7">
              <w:rPr>
                <w:rFonts w:ascii="Times New Roman" w:hAnsi="Times New Roman"/>
                <w:color w:val="000000"/>
              </w:rPr>
              <w:t>основы проектной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Зо.05.01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особенности социального и культурного контекста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Зо.05.02</w:t>
            </w:r>
          </w:p>
        </w:tc>
        <w:tc>
          <w:tcPr>
            <w:tcW w:w="8080" w:type="dxa"/>
            <w:shd w:val="clear" w:color="auto" w:fill="auto"/>
          </w:tcPr>
          <w:p w:rsidR="0039026C" w:rsidRPr="00C304E7" w:rsidRDefault="0039026C" w:rsidP="0039026C">
            <w:pPr>
              <w:suppressAutoHyphens/>
              <w:jc w:val="both"/>
              <w:rPr>
                <w:rFonts w:ascii="Times New Roman" w:hAnsi="Times New Roman"/>
                <w:b/>
                <w:bCs/>
                <w:iCs/>
              </w:rPr>
            </w:pPr>
            <w:r w:rsidRPr="00C304E7">
              <w:rPr>
                <w:rFonts w:ascii="Times New Roman" w:hAnsi="Times New Roman"/>
                <w:color w:val="000000"/>
              </w:rPr>
              <w:t>правила оформления документов и построения устных сообщений</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Зо.07.01</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Зо.07.02</w:t>
            </w:r>
          </w:p>
        </w:tc>
        <w:tc>
          <w:tcPr>
            <w:tcW w:w="8080" w:type="dxa"/>
            <w:shd w:val="clear" w:color="auto" w:fill="auto"/>
          </w:tcPr>
          <w:p w:rsidR="0039026C" w:rsidRPr="0057116E" w:rsidRDefault="0039026C" w:rsidP="0039026C">
            <w:pPr>
              <w:suppressAutoHyphens/>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spacing w:val="-4"/>
              </w:rPr>
              <w:t>Зо.07.03</w:t>
            </w:r>
          </w:p>
        </w:tc>
        <w:tc>
          <w:tcPr>
            <w:tcW w:w="8080" w:type="dxa"/>
            <w:shd w:val="clear" w:color="auto" w:fill="auto"/>
          </w:tcPr>
          <w:p w:rsidR="0039026C" w:rsidRPr="0057116E" w:rsidRDefault="0039026C" w:rsidP="0039026C">
            <w:pPr>
              <w:suppressAutoHyphens/>
              <w:jc w:val="both"/>
              <w:rPr>
                <w:rFonts w:ascii="Times New Roman" w:hAnsi="Times New Roman"/>
              </w:rPr>
            </w:pPr>
            <w:r w:rsidRPr="0057116E">
              <w:rPr>
                <w:rFonts w:ascii="Times New Roman" w:hAnsi="Times New Roman"/>
                <w:color w:val="000000"/>
              </w:rPr>
              <w:t>пути обеспечения ресурсосбережения</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принципы бережливого производства</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Pr>
                <w:rFonts w:ascii="Times New Roman" w:hAnsi="Times New Roman"/>
                <w:bCs/>
                <w:iCs/>
                <w:spacing w:val="-4"/>
              </w:rPr>
              <w:t>Зо.07.05</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Зо.09.01</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правила построения простых и сложных предложений на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lastRenderedPageBreak/>
              <w:t>Зо.09.02</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основные общеупотребительные глаголы (бытовая и профессиональная лексика)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Зо.09.03</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Зо.09.04</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особенности произношения</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Зо.09.05</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правила чтения текстов профессиональной направленности</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4.2.01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перечень документов, оформляемых для обеспечения безопасности производства работ в электроустановках и на линиях электропередачи</w:t>
            </w:r>
          </w:p>
        </w:tc>
      </w:tr>
    </w:tbl>
    <w:p w:rsidR="001E5F33" w:rsidRPr="00602552" w:rsidRDefault="001E5F33" w:rsidP="001E5F33">
      <w:pPr>
        <w:spacing w:after="0"/>
        <w:ind w:left="-567" w:firstLine="283"/>
        <w:jc w:val="both"/>
        <w:rPr>
          <w:rFonts w:ascii="Times New Roman" w:hAnsi="Times New Roman"/>
          <w:i/>
          <w:sz w:val="24"/>
        </w:rPr>
      </w:pPr>
    </w:p>
    <w:p w:rsidR="001E5F33" w:rsidRPr="009925C7" w:rsidRDefault="001E5F33" w:rsidP="001E5F33">
      <w:pPr>
        <w:pStyle w:val="a6"/>
        <w:spacing w:after="0"/>
        <w:ind w:left="675"/>
        <w:jc w:val="center"/>
        <w:rPr>
          <w:rFonts w:ascii="Times New Roman" w:hAnsi="Times New Roman"/>
          <w:b/>
          <w:sz w:val="28"/>
          <w:szCs w:val="28"/>
        </w:rPr>
      </w:pPr>
      <w:r w:rsidRPr="009925C7">
        <w:rPr>
          <w:rFonts w:ascii="Times New Roman" w:hAnsi="Times New Roman"/>
          <w:b/>
          <w:sz w:val="28"/>
          <w:szCs w:val="28"/>
        </w:rPr>
        <w:t>2. Оценка освоения междисциплинарных кур</w:t>
      </w:r>
      <w:r w:rsidR="00DC1876">
        <w:rPr>
          <w:rFonts w:ascii="Times New Roman" w:hAnsi="Times New Roman"/>
          <w:b/>
          <w:sz w:val="28"/>
          <w:szCs w:val="28"/>
        </w:rPr>
        <w:t>с</w:t>
      </w:r>
      <w:r w:rsidRPr="009925C7">
        <w:rPr>
          <w:rFonts w:ascii="Times New Roman" w:hAnsi="Times New Roman"/>
          <w:b/>
          <w:sz w:val="28"/>
          <w:szCs w:val="28"/>
        </w:rPr>
        <w:t>ов</w:t>
      </w:r>
    </w:p>
    <w:p w:rsidR="001E5F33" w:rsidRPr="009925C7" w:rsidRDefault="001E5F33" w:rsidP="001E5F33">
      <w:pPr>
        <w:pStyle w:val="a6"/>
        <w:spacing w:after="0"/>
        <w:ind w:left="76"/>
        <w:rPr>
          <w:rFonts w:ascii="Times New Roman" w:hAnsi="Times New Roman"/>
          <w:b/>
          <w:sz w:val="28"/>
          <w:szCs w:val="28"/>
        </w:rPr>
      </w:pPr>
    </w:p>
    <w:p w:rsidR="001E5F33" w:rsidRPr="009925C7" w:rsidRDefault="001E5F33" w:rsidP="001E5F33">
      <w:pPr>
        <w:pStyle w:val="a6"/>
        <w:numPr>
          <w:ilvl w:val="1"/>
          <w:numId w:val="10"/>
        </w:numPr>
        <w:spacing w:after="0"/>
        <w:rPr>
          <w:rFonts w:ascii="Times New Roman" w:hAnsi="Times New Roman"/>
          <w:b/>
          <w:sz w:val="28"/>
          <w:szCs w:val="28"/>
        </w:rPr>
      </w:pPr>
      <w:r w:rsidRPr="009925C7">
        <w:rPr>
          <w:rFonts w:ascii="Times New Roman" w:hAnsi="Times New Roman"/>
          <w:b/>
          <w:sz w:val="28"/>
          <w:szCs w:val="28"/>
        </w:rPr>
        <w:t>Формы и методы оценивания</w:t>
      </w: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Предметом оценки освоения МДК являются умения и знания.</w:t>
      </w:r>
    </w:p>
    <w:p w:rsidR="001E5F33" w:rsidRPr="00DC1876" w:rsidRDefault="001E5F33" w:rsidP="00DC1876">
      <w:pPr>
        <w:tabs>
          <w:tab w:val="left" w:pos="284"/>
        </w:tabs>
        <w:spacing w:after="0"/>
        <w:jc w:val="both"/>
        <w:rPr>
          <w:rFonts w:ascii="Times New Roman" w:hAnsi="Times New Roman"/>
          <w:sz w:val="28"/>
          <w:szCs w:val="28"/>
        </w:rPr>
      </w:pPr>
      <w:r w:rsidRPr="009925C7">
        <w:rPr>
          <w:rFonts w:ascii="Times New Roman" w:hAnsi="Times New Roman"/>
          <w:sz w:val="28"/>
          <w:szCs w:val="28"/>
        </w:rPr>
        <w:t xml:space="preserve">Контроль и оценка этих дидактических единиц осуществляются с </w:t>
      </w:r>
      <w:r w:rsidRPr="00DC1876">
        <w:rPr>
          <w:rFonts w:ascii="Times New Roman" w:hAnsi="Times New Roman"/>
          <w:sz w:val="28"/>
          <w:szCs w:val="28"/>
        </w:rPr>
        <w:t xml:space="preserve">использованием следующих форм и методов: </w:t>
      </w:r>
      <w:r w:rsidR="00DC1876" w:rsidRPr="00DC1876">
        <w:rPr>
          <w:rFonts w:ascii="Times New Roman" w:hAnsi="Times New Roman"/>
          <w:sz w:val="28"/>
          <w:szCs w:val="28"/>
          <w:u w:val="single"/>
        </w:rPr>
        <w:t xml:space="preserve">тестирование, устный опрос, письменная проверочная работа, оценка выполнения практических занятий, оценка выполнения </w:t>
      </w:r>
      <w:r w:rsidR="005961F5" w:rsidRPr="005961F5">
        <w:rPr>
          <w:rFonts w:ascii="Times New Roman" w:hAnsi="Times New Roman"/>
          <w:sz w:val="28"/>
          <w:szCs w:val="28"/>
          <w:u w:val="single"/>
        </w:rPr>
        <w:t>практических и лабораторных занятий</w:t>
      </w:r>
      <w:r w:rsidR="005961F5">
        <w:rPr>
          <w:rFonts w:ascii="Times New Roman" w:hAnsi="Times New Roman"/>
          <w:sz w:val="28"/>
          <w:szCs w:val="28"/>
          <w:u w:val="single"/>
        </w:rPr>
        <w:t>, дифференцированный зачет</w:t>
      </w:r>
      <w:r w:rsidR="00DC1876" w:rsidRPr="005961F5">
        <w:rPr>
          <w:rFonts w:ascii="Times New Roman" w:hAnsi="Times New Roman"/>
          <w:sz w:val="28"/>
          <w:szCs w:val="28"/>
          <w:u w:val="single"/>
        </w:rPr>
        <w:t>.</w:t>
      </w:r>
    </w:p>
    <w:p w:rsidR="001E5F33" w:rsidRPr="009925C7" w:rsidRDefault="001E5F33" w:rsidP="001E5F33">
      <w:pPr>
        <w:tabs>
          <w:tab w:val="left" w:pos="284"/>
        </w:tabs>
        <w:spacing w:after="0"/>
        <w:jc w:val="both"/>
        <w:rPr>
          <w:rFonts w:ascii="Times New Roman" w:hAnsi="Times New Roman"/>
          <w:i/>
          <w:sz w:val="28"/>
          <w:szCs w:val="28"/>
        </w:rPr>
      </w:pP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Оценка освоения МДК предусматривает сочетание накопительной системы оценивания и проведения экзамена (дифференцированного зачёта) по МДК</w:t>
      </w:r>
    </w:p>
    <w:p w:rsidR="001E5F33" w:rsidRPr="009925C7" w:rsidRDefault="001E5F33" w:rsidP="001E5F33">
      <w:pPr>
        <w:tabs>
          <w:tab w:val="left" w:pos="284"/>
        </w:tabs>
        <w:spacing w:after="0"/>
        <w:ind w:left="-567" w:firstLine="283"/>
        <w:jc w:val="both"/>
        <w:rPr>
          <w:rFonts w:ascii="Times New Roman" w:hAnsi="Times New Roman"/>
          <w:sz w:val="28"/>
          <w:szCs w:val="28"/>
        </w:rPr>
      </w:pPr>
    </w:p>
    <w:p w:rsidR="001E5F33" w:rsidRPr="008A17D2" w:rsidRDefault="001E5F33" w:rsidP="001E5F33">
      <w:pPr>
        <w:pStyle w:val="a6"/>
        <w:numPr>
          <w:ilvl w:val="1"/>
          <w:numId w:val="10"/>
        </w:numPr>
        <w:tabs>
          <w:tab w:val="left" w:pos="284"/>
        </w:tabs>
        <w:spacing w:after="0"/>
        <w:ind w:left="0" w:firstLine="0"/>
        <w:jc w:val="both"/>
        <w:rPr>
          <w:rFonts w:ascii="Times New Roman" w:hAnsi="Times New Roman"/>
          <w:b/>
          <w:sz w:val="28"/>
          <w:szCs w:val="28"/>
          <w:u w:val="single"/>
        </w:rPr>
      </w:pPr>
      <w:r w:rsidRPr="009925C7">
        <w:rPr>
          <w:rFonts w:ascii="Times New Roman" w:hAnsi="Times New Roman"/>
          <w:b/>
          <w:sz w:val="28"/>
          <w:szCs w:val="28"/>
        </w:rPr>
        <w:t xml:space="preserve">Перечень заданий для оценки освоения </w:t>
      </w:r>
      <w:r w:rsidR="0039026C">
        <w:rPr>
          <w:rFonts w:ascii="Times New Roman" w:hAnsi="Times New Roman"/>
          <w:b/>
          <w:bCs/>
          <w:iCs/>
          <w:sz w:val="28"/>
          <w:szCs w:val="28"/>
          <w:u w:val="single"/>
          <w:lang w:eastAsia="ru-RU"/>
        </w:rPr>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r w:rsidRPr="008A17D2">
        <w:rPr>
          <w:rFonts w:ascii="Times New Roman" w:hAnsi="Times New Roman"/>
          <w:b/>
          <w:sz w:val="28"/>
          <w:szCs w:val="28"/>
          <w:u w:val="single"/>
        </w:rPr>
        <w:t xml:space="preserve"> </w:t>
      </w:r>
    </w:p>
    <w:p w:rsidR="001E5F33" w:rsidRPr="009925C7" w:rsidRDefault="001E5F33" w:rsidP="001E5F33">
      <w:pPr>
        <w:tabs>
          <w:tab w:val="left" w:pos="284"/>
        </w:tabs>
        <w:spacing w:after="0"/>
        <w:ind w:left="-284"/>
        <w:jc w:val="center"/>
        <w:rPr>
          <w:rFonts w:ascii="Times New Roman" w:hAnsi="Times New Roman"/>
          <w:i/>
          <w:sz w:val="24"/>
          <w:szCs w:val="24"/>
        </w:rPr>
      </w:pPr>
      <w:r w:rsidRPr="009925C7">
        <w:rPr>
          <w:rFonts w:ascii="Times New Roman" w:hAnsi="Times New Roman"/>
          <w:i/>
          <w:sz w:val="24"/>
          <w:szCs w:val="24"/>
        </w:rPr>
        <w:t>(наименование МДК)</w:t>
      </w:r>
    </w:p>
    <w:p w:rsidR="001E5F33" w:rsidRDefault="001E5F33" w:rsidP="001E5F33">
      <w:pPr>
        <w:tabs>
          <w:tab w:val="left" w:pos="284"/>
        </w:tabs>
        <w:spacing w:after="0"/>
        <w:jc w:val="both"/>
        <w:rPr>
          <w:rFonts w:ascii="Times New Roman" w:hAnsi="Times New Roman"/>
          <w:b/>
          <w:sz w:val="28"/>
          <w:szCs w:val="28"/>
        </w:rPr>
      </w:pPr>
      <w:r w:rsidRPr="009925C7">
        <w:rPr>
          <w:rFonts w:ascii="Times New Roman" w:hAnsi="Times New Roman"/>
          <w:b/>
          <w:sz w:val="28"/>
          <w:szCs w:val="28"/>
        </w:rPr>
        <w:t>2.2.1.1. Задания для текущего контроля</w:t>
      </w:r>
    </w:p>
    <w:p w:rsidR="008A17D2" w:rsidRPr="009925C7" w:rsidRDefault="008A17D2" w:rsidP="001E5F33">
      <w:pPr>
        <w:tabs>
          <w:tab w:val="left" w:pos="284"/>
        </w:tabs>
        <w:spacing w:after="0"/>
        <w:jc w:val="both"/>
        <w:rPr>
          <w:rFonts w:ascii="Times New Roman" w:hAnsi="Times New Roman"/>
          <w:b/>
          <w:sz w:val="28"/>
          <w:szCs w:val="28"/>
        </w:rPr>
      </w:pPr>
    </w:p>
    <w:p w:rsidR="008A17D2" w:rsidRPr="00791806" w:rsidRDefault="00722927" w:rsidP="00791806">
      <w:pPr>
        <w:tabs>
          <w:tab w:val="left" w:pos="0"/>
        </w:tabs>
        <w:spacing w:after="0" w:line="240" w:lineRule="auto"/>
        <w:jc w:val="center"/>
        <w:rPr>
          <w:rFonts w:ascii="Times New Roman" w:hAnsi="Times New Roman"/>
          <w:b/>
          <w:bCs/>
          <w:sz w:val="28"/>
          <w:szCs w:val="28"/>
        </w:rPr>
      </w:pPr>
      <w:r w:rsidRPr="00791806">
        <w:rPr>
          <w:rFonts w:ascii="Times New Roman" w:hAnsi="Times New Roman"/>
          <w:b/>
          <w:bCs/>
          <w:sz w:val="28"/>
          <w:szCs w:val="28"/>
        </w:rPr>
        <w:t>У</w:t>
      </w:r>
      <w:r w:rsidR="008A17D2" w:rsidRPr="00791806">
        <w:rPr>
          <w:rFonts w:ascii="Times New Roman" w:hAnsi="Times New Roman"/>
          <w:b/>
          <w:bCs/>
          <w:sz w:val="28"/>
          <w:szCs w:val="28"/>
        </w:rPr>
        <w:t>стн</w:t>
      </w:r>
      <w:r w:rsidRPr="00791806">
        <w:rPr>
          <w:rFonts w:ascii="Times New Roman" w:hAnsi="Times New Roman"/>
          <w:b/>
          <w:bCs/>
          <w:sz w:val="28"/>
          <w:szCs w:val="28"/>
        </w:rPr>
        <w:t>ый</w:t>
      </w:r>
      <w:r w:rsidR="008A17D2" w:rsidRPr="00791806">
        <w:rPr>
          <w:rFonts w:ascii="Times New Roman" w:hAnsi="Times New Roman"/>
          <w:b/>
          <w:bCs/>
          <w:sz w:val="28"/>
          <w:szCs w:val="28"/>
        </w:rPr>
        <w:t xml:space="preserve"> опрос:</w:t>
      </w:r>
    </w:p>
    <w:p w:rsidR="00EC1593" w:rsidRPr="00791806" w:rsidRDefault="00EC1593" w:rsidP="00791806">
      <w:pPr>
        <w:tabs>
          <w:tab w:val="left" w:pos="0"/>
        </w:tabs>
        <w:spacing w:after="0" w:line="240" w:lineRule="auto"/>
        <w:jc w:val="both"/>
        <w:rPr>
          <w:rFonts w:ascii="Times New Roman" w:hAnsi="Times New Roman"/>
          <w:b/>
          <w:bCs/>
          <w:sz w:val="28"/>
          <w:szCs w:val="28"/>
        </w:rPr>
      </w:pPr>
    </w:p>
    <w:p w:rsidR="00CF72E7" w:rsidRDefault="00CF72E7" w:rsidP="00A55F2B">
      <w:pPr>
        <w:pStyle w:val="Style38"/>
        <w:widowControl/>
        <w:tabs>
          <w:tab w:val="left" w:pos="0"/>
        </w:tabs>
        <w:jc w:val="both"/>
        <w:rPr>
          <w:b/>
          <w:sz w:val="28"/>
          <w:szCs w:val="28"/>
        </w:rPr>
      </w:pPr>
      <w:r w:rsidRPr="00CF72E7">
        <w:rPr>
          <w:b/>
          <w:bCs/>
          <w:sz w:val="28"/>
          <w:szCs w:val="28"/>
        </w:rPr>
        <w:t xml:space="preserve">Тема 1.1. </w:t>
      </w:r>
      <w:r w:rsidRPr="00CF72E7">
        <w:rPr>
          <w:rFonts w:eastAsia="Times New Roman"/>
          <w:b/>
          <w:color w:val="000000"/>
          <w:sz w:val="28"/>
          <w:szCs w:val="28"/>
        </w:rPr>
        <w:t>Общие сведения по обеспечению безопасного выполнения работ при эксплуатации и ремонте электроустановок</w:t>
      </w:r>
      <w:r w:rsidRPr="00CF72E7">
        <w:rPr>
          <w:b/>
          <w:sz w:val="28"/>
          <w:szCs w:val="28"/>
        </w:rPr>
        <w:t xml:space="preserve"> </w:t>
      </w:r>
    </w:p>
    <w:p w:rsidR="00E93908" w:rsidRPr="00CF72E7" w:rsidRDefault="00E93908" w:rsidP="00A55F2B">
      <w:pPr>
        <w:pStyle w:val="Style38"/>
        <w:widowControl/>
        <w:tabs>
          <w:tab w:val="left" w:pos="0"/>
        </w:tabs>
        <w:jc w:val="both"/>
        <w:rPr>
          <w:b/>
          <w:sz w:val="28"/>
          <w:szCs w:val="28"/>
        </w:rPr>
      </w:pPr>
      <w:r w:rsidRPr="00CF72E7">
        <w:rPr>
          <w:b/>
          <w:sz w:val="28"/>
          <w:szCs w:val="28"/>
        </w:rPr>
        <w:t xml:space="preserve">Вопросы для устных опросов: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Приведите определение понятия «основное электрозащитное средство».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Классифицируйте электротехнический персонал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Перечислите примеры опасных мест на тяговой подстанции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 Укажите процедуру подготовки электротехнического персонала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 Укажите условия присвоения 3 группы по электробезопасности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7. Укажите назначение переносного заземления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 Назовите категории работ в электроустановках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9. Укажите назначение оперативной блокировки </w:t>
      </w:r>
    </w:p>
    <w:p w:rsidR="00A55F2B" w:rsidRP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10. Поясните назначение и порядок ведения оперативного журнала</w:t>
      </w:r>
    </w:p>
    <w:p w:rsidR="00CF72E7" w:rsidRPr="00CF72E7" w:rsidRDefault="00CF72E7" w:rsidP="00CF72E7">
      <w:pPr>
        <w:shd w:val="clear" w:color="auto" w:fill="FFFFFF"/>
        <w:spacing w:after="0" w:line="240" w:lineRule="auto"/>
        <w:rPr>
          <w:rFonts w:ascii="Times New Roman" w:hAnsi="Times New Roman"/>
          <w:b/>
          <w:sz w:val="28"/>
          <w:szCs w:val="28"/>
        </w:rPr>
      </w:pPr>
      <w:r w:rsidRPr="00CF72E7">
        <w:rPr>
          <w:rFonts w:ascii="Times New Roman" w:hAnsi="Times New Roman"/>
          <w:b/>
          <w:sz w:val="28"/>
          <w:szCs w:val="28"/>
          <w:lang w:eastAsia="ru-RU"/>
        </w:rPr>
        <w:lastRenderedPageBreak/>
        <w:t>Тема 1.2. Организация безопасных условий труда при эксплуатации и ремонте оборудования устройств электроснабжения</w:t>
      </w:r>
      <w:r w:rsidRPr="00CF72E7">
        <w:rPr>
          <w:rFonts w:ascii="Times New Roman" w:hAnsi="Times New Roman"/>
          <w:b/>
          <w:sz w:val="28"/>
          <w:szCs w:val="28"/>
        </w:rPr>
        <w:t xml:space="preserve"> </w:t>
      </w:r>
    </w:p>
    <w:p w:rsidR="00E93908" w:rsidRPr="00CF72E7" w:rsidRDefault="00E93908" w:rsidP="00CF72E7">
      <w:pPr>
        <w:tabs>
          <w:tab w:val="left" w:pos="0"/>
        </w:tabs>
        <w:spacing w:after="0" w:line="240" w:lineRule="auto"/>
        <w:jc w:val="both"/>
        <w:rPr>
          <w:rFonts w:ascii="Times New Roman" w:hAnsi="Times New Roman"/>
          <w:sz w:val="28"/>
          <w:szCs w:val="28"/>
        </w:rPr>
      </w:pPr>
      <w:r w:rsidRPr="00CF72E7">
        <w:rPr>
          <w:rFonts w:ascii="Times New Roman" w:hAnsi="Times New Roman"/>
          <w:b/>
          <w:sz w:val="28"/>
          <w:szCs w:val="28"/>
        </w:rPr>
        <w:t>Вопросы для устных опросов:</w:t>
      </w:r>
      <w:r w:rsidRPr="00CF72E7">
        <w:rPr>
          <w:rFonts w:ascii="Times New Roman" w:hAnsi="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61725D" w:rsidRPr="00CF72E7" w:rsidTr="005E55B1">
        <w:tc>
          <w:tcPr>
            <w:tcW w:w="9464" w:type="dxa"/>
            <w:tcBorders>
              <w:top w:val="nil"/>
              <w:left w:val="nil"/>
              <w:bottom w:val="nil"/>
              <w:right w:val="nil"/>
            </w:tcBorders>
          </w:tcPr>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1. Что такое дополнительное электрозащитное средство? Примеры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2. Классифицируйте электрозащитные средства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3. Перечислите виды аварийных ситуаций на тяговой подстанции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4. Укажите виды ответственности лица, выдающего наряд и ЭЧЦ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6. Укажите порядок производства оперативных переключений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7. Укажите порядок заземления и разземления отключенных ТВЧ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8. Назовите категории работ в электроустановках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9. Укажите назначение диэлектрический перчаток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10. Что означает «заземление отключенных ТВЧ»? </w:t>
            </w:r>
          </w:p>
        </w:tc>
      </w:tr>
      <w:tr w:rsidR="005E55B1" w:rsidRPr="00CF72E7" w:rsidTr="005E55B1">
        <w:tc>
          <w:tcPr>
            <w:tcW w:w="9464" w:type="dxa"/>
            <w:tcBorders>
              <w:top w:val="nil"/>
              <w:left w:val="nil"/>
              <w:bottom w:val="nil"/>
              <w:right w:val="nil"/>
            </w:tcBorders>
          </w:tcPr>
          <w:p w:rsidR="005E55B1" w:rsidRPr="00CF72E7" w:rsidRDefault="005E55B1" w:rsidP="00A55F2B">
            <w:pPr>
              <w:tabs>
                <w:tab w:val="left" w:pos="0"/>
              </w:tabs>
              <w:rPr>
                <w:rFonts w:ascii="Times New Roman" w:hAnsi="Times New Roman"/>
                <w:sz w:val="28"/>
                <w:szCs w:val="28"/>
              </w:rPr>
            </w:pPr>
          </w:p>
        </w:tc>
      </w:tr>
    </w:tbl>
    <w:p w:rsidR="00CF72E7" w:rsidRPr="00CF72E7" w:rsidRDefault="00CF72E7" w:rsidP="00A55F2B">
      <w:pPr>
        <w:pStyle w:val="Style39"/>
        <w:widowControl/>
        <w:tabs>
          <w:tab w:val="left" w:pos="0"/>
        </w:tabs>
        <w:spacing w:line="240" w:lineRule="auto"/>
        <w:jc w:val="both"/>
        <w:rPr>
          <w:b/>
          <w:sz w:val="28"/>
          <w:szCs w:val="28"/>
        </w:rPr>
      </w:pPr>
      <w:r w:rsidRPr="00CF72E7">
        <w:rPr>
          <w:b/>
          <w:sz w:val="28"/>
          <w:szCs w:val="28"/>
        </w:rPr>
        <w:t xml:space="preserve">Тема 1.3. Обеспечение безопасности работ при эксплуатации и ремонте линии электропередач </w:t>
      </w:r>
    </w:p>
    <w:p w:rsidR="00E93908" w:rsidRPr="00CF72E7" w:rsidRDefault="00E93908" w:rsidP="00A55F2B">
      <w:pPr>
        <w:pStyle w:val="Style39"/>
        <w:widowControl/>
        <w:tabs>
          <w:tab w:val="left" w:pos="0"/>
        </w:tabs>
        <w:spacing w:line="240" w:lineRule="auto"/>
        <w:jc w:val="both"/>
        <w:rPr>
          <w:b/>
          <w:sz w:val="28"/>
          <w:szCs w:val="28"/>
        </w:rPr>
      </w:pPr>
      <w:r w:rsidRPr="00CF72E7">
        <w:rPr>
          <w:b/>
          <w:sz w:val="28"/>
          <w:szCs w:val="28"/>
        </w:rPr>
        <w:t>Вопросы для устных опросов:</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1. Как оформляются работы при эксплуатации и ремонте линий электропередач?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2. Укажите меры безопасности при выполнении работ с использованием приставной лестницы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3. Какие объекты на территории электроустановок являются пожароопасными?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4. Как проверить отсутствие напряжения на кабеле? </w:t>
      </w:r>
    </w:p>
    <w:p w:rsidR="00A55F2B" w:rsidRPr="00CF72E7" w:rsidRDefault="0061725D" w:rsidP="00A55F2B">
      <w:pPr>
        <w:pStyle w:val="Style39"/>
        <w:widowControl/>
        <w:tabs>
          <w:tab w:val="left" w:pos="0"/>
        </w:tabs>
        <w:spacing w:line="240" w:lineRule="auto"/>
        <w:jc w:val="both"/>
        <w:rPr>
          <w:sz w:val="28"/>
          <w:szCs w:val="28"/>
        </w:rPr>
      </w:pPr>
      <w:r w:rsidRPr="00CF72E7">
        <w:rPr>
          <w:sz w:val="28"/>
          <w:szCs w:val="28"/>
        </w:rPr>
        <w:t>5. Что включает в себя обход с осмотром воздушной линии?</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5. Укажите принципы заземления и зануления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6. Что подлежит заземлению в электроустановках?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7. От чего зависит количество заземлителей?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8. Как определить сопротивление одиночного заземлителя?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9. Почему алюминий не применяется в качестве материала для заземляющего проводника?</w:t>
      </w:r>
    </w:p>
    <w:p w:rsidR="00CF72E7" w:rsidRPr="00CF72E7" w:rsidRDefault="00CF72E7" w:rsidP="00A55F2B">
      <w:pPr>
        <w:pStyle w:val="Style39"/>
        <w:widowControl/>
        <w:tabs>
          <w:tab w:val="left" w:pos="0"/>
        </w:tabs>
        <w:spacing w:line="240" w:lineRule="auto"/>
        <w:jc w:val="both"/>
        <w:rPr>
          <w:sz w:val="28"/>
          <w:szCs w:val="28"/>
        </w:rPr>
      </w:pPr>
    </w:p>
    <w:p w:rsidR="00CF72E7" w:rsidRPr="00CF72E7" w:rsidRDefault="00CF72E7" w:rsidP="00A55F2B">
      <w:pPr>
        <w:pStyle w:val="Style39"/>
        <w:widowControl/>
        <w:tabs>
          <w:tab w:val="left" w:pos="0"/>
        </w:tabs>
        <w:spacing w:line="240" w:lineRule="auto"/>
        <w:jc w:val="both"/>
        <w:rPr>
          <w:sz w:val="28"/>
          <w:szCs w:val="28"/>
        </w:rPr>
      </w:pPr>
      <w:r w:rsidRPr="00CF72E7">
        <w:rPr>
          <w:b/>
          <w:sz w:val="28"/>
          <w:szCs w:val="28"/>
        </w:rPr>
        <w:t xml:space="preserve">Тема 1.6. </w:t>
      </w:r>
      <w:r w:rsidRPr="00CF72E7">
        <w:rPr>
          <w:rFonts w:eastAsia="Calibri"/>
          <w:b/>
          <w:bCs/>
          <w:sz w:val="28"/>
          <w:szCs w:val="28"/>
        </w:rPr>
        <w:t>Документация по охране труда и электробезопасности</w:t>
      </w:r>
      <w:r w:rsidRPr="00CF72E7">
        <w:rPr>
          <w:sz w:val="28"/>
          <w:szCs w:val="28"/>
        </w:rPr>
        <w:t xml:space="preserve"> </w:t>
      </w:r>
    </w:p>
    <w:p w:rsidR="00CF72E7" w:rsidRPr="00CF72E7" w:rsidRDefault="00CF72E7" w:rsidP="00CF72E7">
      <w:pPr>
        <w:pStyle w:val="Style39"/>
        <w:widowControl/>
        <w:tabs>
          <w:tab w:val="left" w:pos="0"/>
        </w:tabs>
        <w:spacing w:line="240" w:lineRule="auto"/>
        <w:jc w:val="both"/>
        <w:rPr>
          <w:b/>
          <w:sz w:val="28"/>
          <w:szCs w:val="28"/>
        </w:rPr>
      </w:pPr>
      <w:r w:rsidRPr="00CF72E7">
        <w:rPr>
          <w:b/>
          <w:sz w:val="28"/>
          <w:szCs w:val="28"/>
        </w:rPr>
        <w:t>Вопросы для устных опросов:</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1. Кому предоставляется право выдачи нарядов и распоряжений?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2. За что несет ответственность допускающий?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3. Укажите, в каких случаях назначается ответственный руководитель работ?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4. Укажите, в каком случае назначается наблюдающий?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5. Укажите, за что несет ответственность член бригады?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6. Укажите, за что несет ответственность производитель работ?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7. Допускается ли выдача и заполнение наряда в электронном виде с использованием электронной подписи?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8. Перечислите виды организационных мероприятий </w:t>
      </w:r>
    </w:p>
    <w:p w:rsidR="0061725D" w:rsidRPr="00CF72E7" w:rsidRDefault="00CF72E7" w:rsidP="00A55F2B">
      <w:pPr>
        <w:pStyle w:val="Style39"/>
        <w:widowControl/>
        <w:tabs>
          <w:tab w:val="left" w:pos="0"/>
        </w:tabs>
        <w:spacing w:line="240" w:lineRule="auto"/>
        <w:jc w:val="both"/>
        <w:rPr>
          <w:b/>
          <w:sz w:val="28"/>
          <w:szCs w:val="28"/>
        </w:rPr>
      </w:pPr>
      <w:r w:rsidRPr="00CF72E7">
        <w:rPr>
          <w:sz w:val="28"/>
          <w:szCs w:val="28"/>
        </w:rPr>
        <w:t>9.Укажите, в каком случае наряд может быть закрыт?</w:t>
      </w:r>
    </w:p>
    <w:p w:rsidR="00CF72E7" w:rsidRPr="00CF72E7" w:rsidRDefault="00CF72E7" w:rsidP="00A55F2B">
      <w:pPr>
        <w:pStyle w:val="Style39"/>
        <w:widowControl/>
        <w:tabs>
          <w:tab w:val="left" w:pos="0"/>
        </w:tabs>
        <w:spacing w:line="240" w:lineRule="auto"/>
        <w:jc w:val="both"/>
        <w:rPr>
          <w:b/>
          <w:sz w:val="28"/>
          <w:szCs w:val="28"/>
        </w:rPr>
      </w:pPr>
    </w:p>
    <w:p w:rsidR="00A55F2B" w:rsidRPr="00A55F2B" w:rsidRDefault="00A55F2B" w:rsidP="00A55F2B">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lastRenderedPageBreak/>
        <w:t xml:space="preserve">Контролируемые компетенции </w:t>
      </w:r>
      <w:r w:rsidRPr="00A55F2B">
        <w:rPr>
          <w:rFonts w:ascii="Times New Roman" w:hAnsi="Times New Roman"/>
          <w:sz w:val="28"/>
          <w:szCs w:val="28"/>
        </w:rPr>
        <w:t xml:space="preserve">ОК01, ОК02, ОК04, ОК05, </w:t>
      </w:r>
      <w:r w:rsidR="00B93F44">
        <w:rPr>
          <w:rFonts w:ascii="Times New Roman" w:hAnsi="Times New Roman"/>
          <w:sz w:val="28"/>
          <w:szCs w:val="28"/>
        </w:rPr>
        <w:t xml:space="preserve">ОК07, </w:t>
      </w:r>
      <w:r w:rsidRPr="00A55F2B">
        <w:rPr>
          <w:rFonts w:ascii="Times New Roman" w:hAnsi="Times New Roman"/>
          <w:sz w:val="28"/>
          <w:szCs w:val="28"/>
        </w:rPr>
        <w:t>ОК09, ПК</w:t>
      </w:r>
      <w:r w:rsidR="00B93F44">
        <w:rPr>
          <w:rFonts w:ascii="Times New Roman" w:hAnsi="Times New Roman"/>
          <w:sz w:val="28"/>
          <w:szCs w:val="28"/>
        </w:rPr>
        <w:t>4</w:t>
      </w:r>
      <w:r w:rsidRPr="00A55F2B">
        <w:rPr>
          <w:rFonts w:ascii="Times New Roman" w:hAnsi="Times New Roman"/>
          <w:sz w:val="28"/>
          <w:szCs w:val="28"/>
        </w:rPr>
        <w:t>.1, ПК</w:t>
      </w:r>
      <w:r w:rsidR="00B93F44">
        <w:rPr>
          <w:rFonts w:ascii="Times New Roman" w:hAnsi="Times New Roman"/>
          <w:sz w:val="28"/>
          <w:szCs w:val="28"/>
        </w:rPr>
        <w:t>4</w:t>
      </w:r>
      <w:r w:rsidRPr="00A55F2B">
        <w:rPr>
          <w:rFonts w:ascii="Times New Roman" w:hAnsi="Times New Roman"/>
          <w:sz w:val="28"/>
          <w:szCs w:val="28"/>
        </w:rPr>
        <w:t>.2</w:t>
      </w:r>
    </w:p>
    <w:p w:rsidR="008A17D2" w:rsidRPr="00A55F2B" w:rsidRDefault="008A17D2" w:rsidP="00A55F2B">
      <w:pPr>
        <w:tabs>
          <w:tab w:val="left" w:pos="-142"/>
          <w:tab w:val="left" w:pos="0"/>
        </w:tabs>
        <w:spacing w:after="0" w:line="240" w:lineRule="auto"/>
        <w:jc w:val="both"/>
        <w:rPr>
          <w:rFonts w:ascii="Times New Roman" w:hAnsi="Times New Roman"/>
          <w:sz w:val="28"/>
          <w:szCs w:val="28"/>
        </w:rPr>
      </w:pPr>
    </w:p>
    <w:p w:rsidR="008A17D2" w:rsidRPr="00791806" w:rsidRDefault="008A17D2" w:rsidP="00EC1593">
      <w:pPr>
        <w:tabs>
          <w:tab w:val="left" w:pos="-142"/>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устного опроса: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«отлично» - обучающийся показывает полные и глубокие знания программного материала; уверенно, логично и аргументировано отвечает на поставленный вопрос, а также на дополнительные вопросы, показывает высокий уровень теоретических знаний;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«хорошо» - обучающийся показывает глубокие знания программного материала, грамотно его излагает, достаточно полно отвечает на поставленный вопрос и дополнительные вопросы, формулирует выводы; в то же время при ответе допускает несущественные погрешности;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«удовлетворительно» - обучающийся показывает поверхностные знания программного материала; при ответе не допускает грубых ошибок или противоречий, однако в сформулированном ответе отсутствует должная связь между анализом, аргументацией и выводами, для получения правильного ответа требуются уточняющие вопросы;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«неудовлетворительно – обучающийся показывает слабые знания программного материала, не способен аргументировано и последовательно его излагать, допускает грубые ошибки в ответах, неправильно отвечает на поставленный вопрос или затрудняется с ответом.</w:t>
      </w:r>
    </w:p>
    <w:p w:rsidR="004F1E86" w:rsidRDefault="004F1E86" w:rsidP="00EC1593">
      <w:pPr>
        <w:tabs>
          <w:tab w:val="left" w:pos="-142"/>
        </w:tabs>
        <w:spacing w:after="0" w:line="240" w:lineRule="auto"/>
        <w:jc w:val="both"/>
        <w:rPr>
          <w:rFonts w:ascii="Times New Roman" w:hAnsi="Times New Roman"/>
          <w:sz w:val="28"/>
          <w:szCs w:val="28"/>
          <w:highlight w:val="green"/>
        </w:rPr>
      </w:pPr>
    </w:p>
    <w:p w:rsidR="00E93908" w:rsidRDefault="00E93908" w:rsidP="00EC1593">
      <w:pPr>
        <w:tabs>
          <w:tab w:val="left" w:pos="-142"/>
        </w:tabs>
        <w:spacing w:after="0" w:line="240" w:lineRule="auto"/>
        <w:jc w:val="both"/>
        <w:rPr>
          <w:rFonts w:ascii="Times New Roman" w:hAnsi="Times New Roman"/>
          <w:sz w:val="28"/>
          <w:szCs w:val="28"/>
          <w:highlight w:val="green"/>
        </w:rPr>
      </w:pPr>
    </w:p>
    <w:p w:rsidR="004F1E86" w:rsidRPr="00D026C5" w:rsidRDefault="004F1E86" w:rsidP="00EC1593">
      <w:pPr>
        <w:tabs>
          <w:tab w:val="left" w:pos="-142"/>
        </w:tabs>
        <w:spacing w:after="0" w:line="240" w:lineRule="auto"/>
        <w:jc w:val="center"/>
        <w:rPr>
          <w:rFonts w:ascii="Times New Roman" w:hAnsi="Times New Roman"/>
          <w:b/>
          <w:sz w:val="28"/>
          <w:szCs w:val="28"/>
        </w:rPr>
      </w:pPr>
      <w:r w:rsidRPr="00D026C5">
        <w:rPr>
          <w:rFonts w:ascii="Times New Roman" w:hAnsi="Times New Roman"/>
          <w:b/>
          <w:sz w:val="28"/>
          <w:szCs w:val="28"/>
        </w:rPr>
        <w:t>Тестовые задания</w:t>
      </w:r>
    </w:p>
    <w:p w:rsidR="00E365E9" w:rsidRPr="0061725D" w:rsidRDefault="00E365E9" w:rsidP="00EC1593">
      <w:pPr>
        <w:tabs>
          <w:tab w:val="left" w:pos="-142"/>
        </w:tabs>
        <w:spacing w:after="0" w:line="240" w:lineRule="auto"/>
        <w:jc w:val="center"/>
        <w:rPr>
          <w:rFonts w:ascii="Times New Roman" w:hAnsi="Times New Roman"/>
          <w:b/>
          <w:sz w:val="28"/>
          <w:szCs w:val="28"/>
          <w:highlight w:val="green"/>
        </w:rPr>
      </w:pPr>
    </w:p>
    <w:p w:rsidR="00A55F2B" w:rsidRPr="00CF72E7" w:rsidRDefault="00CF72E7" w:rsidP="00CF72E7">
      <w:pPr>
        <w:shd w:val="clear" w:color="auto" w:fill="FFFFFF"/>
        <w:spacing w:after="0" w:line="240" w:lineRule="auto"/>
        <w:jc w:val="both"/>
        <w:rPr>
          <w:rFonts w:ascii="Times New Roman" w:hAnsi="Times New Roman"/>
          <w:b/>
          <w:sz w:val="28"/>
          <w:szCs w:val="28"/>
        </w:rPr>
      </w:pPr>
      <w:r w:rsidRPr="00CF72E7">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Вставить пропущенное: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«Работы на электрооборудовании тяговых, трансформаторных подстанций, ВЛ не проходящих по опорам контактной сети, должны выполняться по наряду формы (указать форму наряда)»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ЭУ 44 2. ЭУ115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Укажите правильный вариант ответа: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Работы на тяговых, трансформаторных подстанциях, на ВЛ, не проходящих по опорам контактной сети, в отношении мер безопасности подразделяются на выполняемые: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со снятием напряжения;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без снятия напряжения вдали от токоведущих частей, находящихся под напряжением;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без снятия напряжения на токоведущих частях и вблизи них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3. Какие работы относят к работам, выполняемым со снятием напряжения?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Работы, при выполнении которых напряжение должно быть снято с токоведущих частей, где будет производиться работа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lastRenderedPageBreak/>
        <w:t xml:space="preserve">2. Работы, при выполнении которых напряжение должно быть снято с токоведущих частей, к которым возможно в процессе работы приближение на расстояние менее допустимого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3. Работы, при выполнении которых напряжение должно быть снято с токоведущих частей, где будет производиться работа, а также с токоведущих частей, к которым возможно в процессе работы приближение на расстояние менее допустимого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4. Какие работы относят к работам, выполняемым без снятия напряжения вдали от токоведущих частей, находящихся под напряжением?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Работа, при которой исключено случайное приближение работающих людей и используемых ими ремонтной оснастки и инструмента к токоведущим частям, на расстояние меньше допустимого и не требуется принятия технических или организационных мер (например, непрерывного надзора) для предотвращения такого приближения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Работа, при которой исключено случайное приближение работающих людей и используемых ими ремонтной оснастки и инструмента к токоведущим частям, на расстояние меньше допустимого и не требуется принятия технических и организационных мер (например, непрерывного надзора) для предотвращения такого приближения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5. Какие работы относят к работам, выполняемым без снятия напряжения на токоведущих частях и вблизи них?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Работы, проводимые непосредственно на этих частях, когда основной мерой защиты работающего является применение соответствующих средств: изолирующих клещей для операций с предохранителями, электроизмерительных клещей, изолирующих штанг и других.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Работы, проводимые непосредственно на этих частях, когда основной мерой защиты работающего является применение соответствующих электрозащитных средств: изолирующих клещей для операций с предохранителями, электроизмерительных клещей, изолирующих штанг и других.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6. Вставить пропущенное: «Работа в электроустановках должна производиться при соблюдении следующих условий: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на выполнение работы должно быть соответствующее разрешение;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работу должны производить не менее чем два работника;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должны быть проведены (какие мероприятия?), обеспечивающие безопасность персонала»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7. Проанализируйте потенциальные последствия самовольного выполнения работ, а также расширения места работы и объема задания, определенного нарядом, распоряжением или приказом энергодиспетчера.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lastRenderedPageBreak/>
        <w:t xml:space="preserve">8. При работе с применением электрозащитных средств (изолирующие штанги, изолирующие клещи, электроизмерительные клещи, указатели напряжения) допускается приближение к ТВЧ на расстояние, определяемое чем?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9. Ответственными лицами за безопасную организацию и проведение работ являются: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Работник, выдающий наряд, отдающий распоряжение; работник, дающий разрешение на подготовку рабочего места и на допуск; </w:t>
      </w:r>
      <w:r w:rsidR="0061725D" w:rsidRPr="0061725D">
        <w:rPr>
          <w:rFonts w:ascii="Times New Roman" w:hAnsi="Times New Roman"/>
          <w:sz w:val="28"/>
          <w:szCs w:val="28"/>
        </w:rPr>
        <w:t xml:space="preserve"> </w:t>
      </w:r>
      <w:r w:rsidRPr="0061725D">
        <w:rPr>
          <w:rFonts w:ascii="Times New Roman" w:hAnsi="Times New Roman"/>
          <w:sz w:val="28"/>
          <w:szCs w:val="28"/>
        </w:rPr>
        <w:t xml:space="preserve">допускающий; ответственный руководитель работ; </w:t>
      </w:r>
      <w:r w:rsidR="0061725D" w:rsidRPr="0061725D">
        <w:rPr>
          <w:rFonts w:ascii="Times New Roman" w:hAnsi="Times New Roman"/>
          <w:sz w:val="28"/>
          <w:szCs w:val="28"/>
        </w:rPr>
        <w:t xml:space="preserve"> п</w:t>
      </w:r>
      <w:r w:rsidRPr="0061725D">
        <w:rPr>
          <w:rFonts w:ascii="Times New Roman" w:hAnsi="Times New Roman"/>
          <w:sz w:val="28"/>
          <w:szCs w:val="28"/>
        </w:rPr>
        <w:t xml:space="preserve">роизводитель работ; </w:t>
      </w:r>
      <w:r w:rsidR="0061725D" w:rsidRPr="0061725D">
        <w:rPr>
          <w:rFonts w:ascii="Times New Roman" w:hAnsi="Times New Roman"/>
          <w:sz w:val="28"/>
          <w:szCs w:val="28"/>
        </w:rPr>
        <w:t xml:space="preserve"> </w:t>
      </w:r>
      <w:r w:rsidRPr="0061725D">
        <w:rPr>
          <w:rFonts w:ascii="Times New Roman" w:hAnsi="Times New Roman"/>
          <w:sz w:val="28"/>
          <w:szCs w:val="28"/>
        </w:rPr>
        <w:t xml:space="preserve">наблюдающий; </w:t>
      </w:r>
      <w:r w:rsidR="0061725D" w:rsidRPr="0061725D">
        <w:rPr>
          <w:rFonts w:ascii="Times New Roman" w:hAnsi="Times New Roman"/>
          <w:sz w:val="28"/>
          <w:szCs w:val="28"/>
        </w:rPr>
        <w:t xml:space="preserve"> </w:t>
      </w:r>
      <w:r w:rsidRPr="0061725D">
        <w:rPr>
          <w:rFonts w:ascii="Times New Roman" w:hAnsi="Times New Roman"/>
          <w:sz w:val="28"/>
          <w:szCs w:val="28"/>
        </w:rPr>
        <w:t xml:space="preserve">члены бригады.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Работник, выдающий наряд, отдающий распоряжение; работник, дающий разрешение на подготовку рабочего места и на допуск; ответственный руководитель работ; производитель работ; наблюдающий; члены бригады.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10. Виды технических мероприятий: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1. Для подготовки рабочего места при работах со снятием напряжения необходимо:</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произвести необходимые отключения;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запрещающие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проверить отсутствие напряжения на токоведущих частях;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заземлить отключенные токоведущие части;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предупреждающие, указательные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оградить, при необходимости, рабочие места и оставшиеся под напряжением токоведущие части, в ОРУ установить веревочное ограждение и выгородить проход к месту работы;</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вывесить предписывающие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2. Для подготовки рабочего места при работах со снятием напряжения необходимо:</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произвести необходимые отключения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запрещающие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заземлить отключенные токоведущие части;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вывесить предупреждающие, указательные плакаты;</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оградить, при необходимости, рабочие места и оставшиеся под напряжением токоведущие части, в ОРУ установить веревочное ограждение и проход к месту работы.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предписывающие плакаты.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Ключи:</w:t>
      </w:r>
    </w:p>
    <w:tbl>
      <w:tblPr>
        <w:tblStyle w:val="a8"/>
        <w:tblW w:w="0" w:type="auto"/>
        <w:tblLook w:val="04A0" w:firstRow="1" w:lastRow="0" w:firstColumn="1" w:lastColumn="0" w:noHBand="0" w:noVBand="1"/>
      </w:tblPr>
      <w:tblGrid>
        <w:gridCol w:w="4785"/>
        <w:gridCol w:w="4785"/>
      </w:tblGrid>
      <w:tr w:rsidR="00B93F44" w:rsidRPr="0061725D" w:rsidTr="00B93F44">
        <w:tc>
          <w:tcPr>
            <w:tcW w:w="4785" w:type="dxa"/>
          </w:tcPr>
          <w:p w:rsidR="00B93F44" w:rsidRPr="0061725D" w:rsidRDefault="00B93F44" w:rsidP="00B93F44">
            <w:pPr>
              <w:tabs>
                <w:tab w:val="left" w:pos="-426"/>
                <w:tab w:val="left" w:pos="-142"/>
                <w:tab w:val="left" w:pos="0"/>
                <w:tab w:val="left" w:pos="900"/>
              </w:tabs>
              <w:jc w:val="both"/>
              <w:rPr>
                <w:rFonts w:ascii="Times New Roman" w:hAnsi="Times New Roman"/>
                <w:sz w:val="28"/>
                <w:szCs w:val="28"/>
              </w:rPr>
            </w:pPr>
            <w:r w:rsidRPr="0061725D">
              <w:rPr>
                <w:rFonts w:ascii="Times New Roman" w:hAnsi="Times New Roman"/>
                <w:sz w:val="28"/>
                <w:szCs w:val="28"/>
              </w:rPr>
              <w:tab/>
              <w:t>Номер вопроса</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Номер правильного ответа (ответ)</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2</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3</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3</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4</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5</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2</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lastRenderedPageBreak/>
              <w:t>6</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ОМ и ТМ</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7</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Нарушение</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8</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Определяемое изолирующей части</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9</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10</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bl>
    <w:p w:rsidR="00B93F44" w:rsidRDefault="00B93F44" w:rsidP="00B93F44">
      <w:pPr>
        <w:tabs>
          <w:tab w:val="left" w:pos="-426"/>
          <w:tab w:val="left" w:pos="-142"/>
          <w:tab w:val="left" w:pos="0"/>
        </w:tabs>
        <w:spacing w:after="0" w:line="240" w:lineRule="auto"/>
        <w:jc w:val="both"/>
      </w:pPr>
    </w:p>
    <w:p w:rsidR="0061725D" w:rsidRDefault="0061725D" w:rsidP="00B93F44">
      <w:pPr>
        <w:tabs>
          <w:tab w:val="left" w:pos="-426"/>
          <w:tab w:val="left" w:pos="-142"/>
          <w:tab w:val="left" w:pos="0"/>
        </w:tabs>
        <w:spacing w:after="0" w:line="240" w:lineRule="auto"/>
        <w:jc w:val="both"/>
      </w:pPr>
    </w:p>
    <w:p w:rsidR="0061725D" w:rsidRPr="00CF72E7" w:rsidRDefault="00CF72E7" w:rsidP="0061725D">
      <w:pPr>
        <w:pStyle w:val="Style39"/>
        <w:widowControl/>
        <w:tabs>
          <w:tab w:val="left" w:pos="0"/>
        </w:tabs>
        <w:spacing w:line="240" w:lineRule="auto"/>
        <w:jc w:val="both"/>
        <w:rPr>
          <w:sz w:val="28"/>
          <w:szCs w:val="28"/>
        </w:rPr>
      </w:pPr>
      <w:r w:rsidRPr="00CF72E7">
        <w:rPr>
          <w:b/>
          <w:sz w:val="28"/>
          <w:szCs w:val="28"/>
        </w:rPr>
        <w:t>Тема 1.3. Обеспечение безопасности работ при эксплуатации и ремонте линии электропередач</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1.Как производится рытье котлованов, траншей на глубину более 0,5 м непосредственно вблизи опоры или в зоне расположения подземных коммуникаций, а также с применением высокогабаритных машин и механизмов в пределах охранной зоны линии или контактной сети, находящейся под напряжением?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Выполняется по наряду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Выполняется по распоряжению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 какую глубину допускается применение отбойных молотков для рыхления грунта и землеройных машин для его выемки при выполнении земляных работ на трассе электрического кабеля?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На глубину, при которой до кабеля остается слой грунта не менее 0,4 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 глубину, при которой до кабеля остается слой грунта не менее 0,1 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3.Какой плакат следует вывешивать на короба, закрывающие откопанные кабели?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Предупреждающий плакат «Стой! Напряжение»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Запрещающий плакат «Не включать! Работают люди»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Указательный плакат «Заземлено»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4.Какой должен быть угол наклона у основания приставной лестницы к горизонтальной плоскости во избежание излома?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1.Угол наклона к горизонтальной плоскости у основания не должен быть менее 75°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2.Угол наклона к горизонтальной плоскости у основания не должен быть менее 60°.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5.Что запрещено при работе с приставной лестницы?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Ставить ее на расстояние ближе 2 м от электроопасных элементов, находящихся под напряжением при работе вблизи частей, находящихся под напряжением; подниматься по лестнице второму работнику; ставить лестницу так, чтобы провода, находящиеся под напряжением, были расположены ниже верхней ступеньки лестницы; работать в пределах габарита ПС без ограждения ее в установленном порядке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Ставить ее на расстояние ближе 2 м от электроопасных элементов, находящихся под напряжением при работе вблизи частей, находящихся под </w:t>
      </w:r>
      <w:r w:rsidRPr="00CF72E7">
        <w:rPr>
          <w:rFonts w:ascii="Times New Roman" w:hAnsi="Times New Roman"/>
          <w:sz w:val="28"/>
          <w:szCs w:val="28"/>
        </w:rPr>
        <w:lastRenderedPageBreak/>
        <w:t>напряжением; ставить лестницу так, чтобы провода, находящиеся под напряжением, были расположены ниже верхней ступеньки лестницы; работать в пределах габарита ПС без ограждения ее в установленном порядке</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6.Обход с осмотром ВЛ может выполнять один работник с группой по электробезопасности не ниже (…)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III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IV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7.Какие объекты электроустановок являются пожароопасными? (Дать ответ самостоятельно)</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8.При ликвидации повреждения на ВЛ что должен указать производитель работ в аварийной заявке, переданной энергодиспетчеру?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Свою фамилию; состав бригады; зону (место) работы; время; условия выполнения работы и меры безопасности; объем восстановительных работ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Свою фамилию; состав бригады; зону (место) работы; меры безопасности; объем восстановительных работ</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Ключи:</w:t>
      </w:r>
    </w:p>
    <w:p w:rsidR="0061725D" w:rsidRDefault="0061725D" w:rsidP="00B93F44">
      <w:pPr>
        <w:tabs>
          <w:tab w:val="left" w:pos="-426"/>
          <w:tab w:val="left" w:pos="-142"/>
          <w:tab w:val="left" w:pos="0"/>
        </w:tabs>
        <w:spacing w:after="0" w:line="240" w:lineRule="auto"/>
        <w:jc w:val="both"/>
      </w:pPr>
    </w:p>
    <w:tbl>
      <w:tblPr>
        <w:tblStyle w:val="a8"/>
        <w:tblW w:w="0" w:type="auto"/>
        <w:tblLook w:val="04A0" w:firstRow="1" w:lastRow="0" w:firstColumn="1" w:lastColumn="0" w:noHBand="0" w:noVBand="1"/>
      </w:tblPr>
      <w:tblGrid>
        <w:gridCol w:w="4785"/>
        <w:gridCol w:w="4785"/>
      </w:tblGrid>
      <w:tr w:rsidR="0061725D" w:rsidRPr="00CF72E7" w:rsidTr="0061725D">
        <w:tc>
          <w:tcPr>
            <w:tcW w:w="4785" w:type="dxa"/>
          </w:tcPr>
          <w:p w:rsidR="0061725D" w:rsidRPr="00CF72E7" w:rsidRDefault="0061725D" w:rsidP="00C92720">
            <w:pPr>
              <w:tabs>
                <w:tab w:val="left" w:pos="-426"/>
                <w:tab w:val="left" w:pos="-142"/>
                <w:tab w:val="left" w:pos="0"/>
                <w:tab w:val="left" w:pos="900"/>
              </w:tabs>
              <w:jc w:val="both"/>
              <w:rPr>
                <w:rFonts w:ascii="Times New Roman" w:hAnsi="Times New Roman"/>
                <w:sz w:val="28"/>
                <w:szCs w:val="28"/>
              </w:rPr>
            </w:pPr>
            <w:r w:rsidRPr="00CF72E7">
              <w:rPr>
                <w:rFonts w:ascii="Times New Roman" w:hAnsi="Times New Roman"/>
                <w:sz w:val="28"/>
                <w:szCs w:val="28"/>
              </w:rPr>
              <w:tab/>
              <w:t>Номер вопроса</w:t>
            </w:r>
          </w:p>
        </w:tc>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Номер правильного ответа (ответ)</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2</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3</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4</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5</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6</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7</w:t>
            </w:r>
          </w:p>
        </w:tc>
        <w:tc>
          <w:tcPr>
            <w:tcW w:w="4785" w:type="dxa"/>
          </w:tcPr>
          <w:p w:rsidR="0061725D" w:rsidRPr="00CF72E7" w:rsidRDefault="00CF72E7"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Маслонаполненное оборудование</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8</w:t>
            </w:r>
          </w:p>
        </w:tc>
        <w:tc>
          <w:tcPr>
            <w:tcW w:w="4785" w:type="dxa"/>
          </w:tcPr>
          <w:p w:rsidR="0061725D" w:rsidRPr="00CF72E7" w:rsidRDefault="00CF72E7"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bl>
    <w:p w:rsidR="0061725D" w:rsidRDefault="0061725D" w:rsidP="00B93F44">
      <w:pPr>
        <w:tabs>
          <w:tab w:val="left" w:pos="-426"/>
          <w:tab w:val="left" w:pos="-142"/>
          <w:tab w:val="left" w:pos="0"/>
        </w:tabs>
        <w:spacing w:after="0" w:line="240" w:lineRule="auto"/>
        <w:jc w:val="both"/>
      </w:pPr>
    </w:p>
    <w:p w:rsidR="00CF72E7" w:rsidRPr="00CF72E7" w:rsidRDefault="00CF72E7" w:rsidP="00CF72E7">
      <w:pPr>
        <w:pStyle w:val="Style39"/>
        <w:widowControl/>
        <w:tabs>
          <w:tab w:val="left" w:pos="0"/>
        </w:tabs>
        <w:spacing w:line="240" w:lineRule="auto"/>
        <w:jc w:val="both"/>
        <w:rPr>
          <w:sz w:val="28"/>
          <w:szCs w:val="28"/>
        </w:rPr>
      </w:pPr>
      <w:r w:rsidRPr="00CF72E7">
        <w:rPr>
          <w:b/>
          <w:sz w:val="28"/>
          <w:szCs w:val="28"/>
        </w:rPr>
        <w:t xml:space="preserve">Тема 1.6. </w:t>
      </w:r>
      <w:r w:rsidRPr="00CF72E7">
        <w:rPr>
          <w:rFonts w:eastAsia="Calibri"/>
          <w:b/>
          <w:bCs/>
          <w:sz w:val="28"/>
          <w:szCs w:val="28"/>
        </w:rPr>
        <w:t>Документация по охране труда и электробезопасности</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Укажите вид персонала: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Персонал, осуществляющий координацию действий по оперативному обслуживанию и осмотру электроустановок (энергодиспетчера, старшие энергодиспетчеры)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Административно-технический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Оперативный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Ремонтный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Укажите правильный вариант ответа: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Схема электрических соединений оборудования электроустановки с указанием кратких эксплуатационных и технических характеристик – это: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Оперативная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Однолинейная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lastRenderedPageBreak/>
        <w:t xml:space="preserve">3. Трехлинейная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Какие работы относят к выполняемым со снятием напряжения?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1.Работы, при выполнении которых напряжение должно быть снято с токоведущих частей, где будет производиться работа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2.Работы, при выполнении которых напряжение должно быть снято с токоведущих частей, к которым возможно в процессе работы приближение на расстояние менее допустимого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Работы, при выполнении которых напряжение должно быть снято с токоведущих частей, где будет производиться работа, а также с токоведущих частей, к которым возможно в процессе работы приближение на расстояние менее допустимого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 Укажите категорию персонала: «Персонал, выполняющий работы по техническому обслуживанию и ремонту оборудования электроустановок (персонал РРУ, испытательных лабораторий)» -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Ремонтный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Оперативный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5. Вставьте пропущенное: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«В ЭУ выше 1000 В с каждой стороны, откуда коммутационным аппаратом может быть подано напряжение на рабочее место, должен быть создан (…), образованный отключением разъединителей, отсоединением или снятием шин и проводов, снятием предохранителей, а также отключением отделителей и выключателей нагрузки»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 Вставить пропущенное: «Работа в ЭУ должна производиться при соблюдении следующих условий: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на выполнение работы должно быть соответствующее разрешение работника, уполномоченного на это (наряд, распоряжение, в порядке текущей эксплуатации);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работу должны производить не менее чем два работника;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должны быть проведены (какие мероприятия?), обеспечивающие безопасность персонала»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7. Укажите устройство: «Устройство, препятствующее ошибочному проникновению, должно исключать открытие дверей ячеек, шкафов преобразователей, открытие лестниц для подъема на силовые трансформаторы (кроме лестниц для осмотра газового реле и т.п.) до включения заземляющих ножей».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Блокировочное устройство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Переносное заземление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8.Укажите пропущенное техническое мероприятие: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lastRenderedPageBreak/>
        <w:t xml:space="preserve">«Для подготовки рабочего места при работах со снятием напряжения необходимо: - произвести необходимые отключения; - вывесить запрещающие плакаты; - (…); - заземлить отключенные токоведущие части; - вывесить предупреждающие, указательные плакаты; - оградить, при необходимости, рабочие места и оставшиеся под напряжением ТВЧ, в ОРУ установить веревочное ограждение и выгородить проход к месту работы; - вывесить предписывающие плакаты».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9. Что должно быть передано накануне выполнения работы на оборудовании, находящемся в оперативном управлении энергодиспетчера?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Заявка на предстоящую работу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Наряд-допуск ф. ЭУ-44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10. Укажи термин по определению: «Изолирующее электрозащитное средство, которое само по себе не может при данном напряжении обеспечить защиту от поражения электрическим током, но дополняет основное средство защиты, а также служит для защиты от напряжения прикосновения и напряжения шага»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Дополнительное электрозащитное средство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Оперативная блокировка</w:t>
      </w:r>
    </w:p>
    <w:p w:rsidR="00CF72E7" w:rsidRPr="00CF72E7" w:rsidRDefault="00CF72E7" w:rsidP="00CF72E7">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CF72E7">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Ключи:</w:t>
      </w:r>
    </w:p>
    <w:tbl>
      <w:tblPr>
        <w:tblStyle w:val="a8"/>
        <w:tblW w:w="0" w:type="auto"/>
        <w:tblLook w:val="04A0" w:firstRow="1" w:lastRow="0" w:firstColumn="1" w:lastColumn="0" w:noHBand="0" w:noVBand="1"/>
      </w:tblPr>
      <w:tblGrid>
        <w:gridCol w:w="4785"/>
        <w:gridCol w:w="4785"/>
      </w:tblGrid>
      <w:tr w:rsidR="00CF72E7" w:rsidRPr="0061725D" w:rsidTr="00C92720">
        <w:tc>
          <w:tcPr>
            <w:tcW w:w="4785" w:type="dxa"/>
          </w:tcPr>
          <w:p w:rsidR="00CF72E7" w:rsidRPr="0061725D" w:rsidRDefault="00CF72E7" w:rsidP="00CF72E7">
            <w:pPr>
              <w:tabs>
                <w:tab w:val="left" w:pos="-426"/>
                <w:tab w:val="left" w:pos="-142"/>
                <w:tab w:val="left" w:pos="0"/>
                <w:tab w:val="left" w:pos="900"/>
              </w:tabs>
              <w:jc w:val="center"/>
              <w:rPr>
                <w:rFonts w:ascii="Times New Roman" w:hAnsi="Times New Roman"/>
                <w:sz w:val="28"/>
                <w:szCs w:val="28"/>
              </w:rPr>
            </w:pPr>
            <w:r w:rsidRPr="0061725D">
              <w:rPr>
                <w:rFonts w:ascii="Times New Roman" w:hAnsi="Times New Roman"/>
                <w:sz w:val="28"/>
                <w:szCs w:val="28"/>
              </w:rPr>
              <w:t>Номер вопроса</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Номер правильного ответа (ответ)</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1</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2</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2</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2</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3</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3</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4</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5</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Видимый разрыв</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6</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Организационные и технические мероприятия</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7</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8</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Проверка отсутствия напряжения</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9</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10</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bl>
    <w:p w:rsidR="00CF72E7" w:rsidRDefault="00CF72E7" w:rsidP="00CF72E7">
      <w:pPr>
        <w:tabs>
          <w:tab w:val="left" w:pos="-426"/>
          <w:tab w:val="left" w:pos="-142"/>
          <w:tab w:val="left" w:pos="0"/>
        </w:tabs>
        <w:spacing w:after="0" w:line="240" w:lineRule="auto"/>
        <w:jc w:val="both"/>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eastAsia="Calibri" w:hAnsi="Times New Roman"/>
          <w:b/>
          <w:bCs/>
          <w:sz w:val="28"/>
          <w:szCs w:val="28"/>
          <w:lang w:eastAsia="ru-RU"/>
        </w:rPr>
        <w:t xml:space="preserve">Тема 1.7. </w:t>
      </w:r>
      <w:r w:rsidRPr="00C92720">
        <w:rPr>
          <w:rFonts w:ascii="Times New Roman" w:hAnsi="Times New Roman"/>
          <w:b/>
          <w:bCs/>
          <w:sz w:val="28"/>
          <w:szCs w:val="28"/>
          <w:lang w:eastAsia="ar-SA"/>
        </w:rPr>
        <w:t>Обеспечение безопасности движения поездов при выполнении работ на контактной сети</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Завершите фразу самостоятельно: «Путь, при следовании на который подвижной состав отклоняется по стрелочному переводу - это (…)»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Ответьте на вопрос: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Ведение поезда с особой бдительностью–постоянное, повышенное внимание (чьё?) к условиям следования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lastRenderedPageBreak/>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Сопряжение смежных участков контактной сети с электрической изоляцией, выполняемое так, что при проходе токоприемника ЭПС сопрягаемые участки электрически соединяются.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 котором, не выходя наружу, должен размещаться груз (с учетом упаковки и крепления) на открытом ПС при нахождении его на прямом горизонтальном пути - это (…)»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 котором, не выходя наружу, должен помещаться как груженый, так и порожний ПС, установленный на прямом горизонтальном пути – это(…)»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внутрь которого не должны заходить никакие части сооружений и устройств. Исключение могут составлять лишь устройства, предназначенные для непосредственного взаимодействия их с ПС.»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Завершите фразу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«Пути перегонов, а также пути станции, являющиеся непосредственным продолжением путей прилегающих перегонов и, как правило, не имеющие отклонения на стрелочных переводах - это (…)»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Кто является сменным помощником начальника станции, единолично распоряжающимся приемом, отправлением и пропуском поездов, а также другими передвижениями ПС по главным и приемоотправочным путям (а где нет маневрового диспетчера – и по остальным путям)?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Дежурный по переезду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Дежурный по станции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3. Составитель поездов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Размеры движения пассажирских и грузовых поездов (в сумме) по графику на двухпутных участках более 50 пар и однопутных – более 24 пар в сутки – это(…)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Интенсивное движение поездов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Малодеятельный участок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3. Особо интенсивное движение поездов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«Группа вагонов, сцепленных между собой и с локомотивом, производящим маневры»? Часть железнодорожной линии, ограниченная </w:t>
      </w:r>
      <w:r w:rsidRPr="00C92720">
        <w:rPr>
          <w:rFonts w:ascii="Times New Roman" w:hAnsi="Times New Roman"/>
          <w:sz w:val="28"/>
          <w:szCs w:val="28"/>
        </w:rPr>
        <w:lastRenderedPageBreak/>
        <w:t xml:space="preserve">смежными станциями, разъездами, обгонными пунктами или путевыми постами – это (…). (завершите фразу самостоятельно)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«Условный видимый или звуковой знак, при помощи которого подается определенный приказ»? Что такое «Условный видимый знак, при помощи которого подается приказ или указание определенной категории работников»?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Это сигнал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Это сигнальный знак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«Раздельный пункт, имеющий путевое развитие, позволяющее производить операции по приему, отправлению, скрещению и обгону поездов, операции по приему, выдаче грузов, багажа и обслуживанию пассажиров, а при развитых путевых устройствах – маневровую работу по расформированию и формированию поездов и технические операции с поездами». Что это?</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 Приведите примеры съёмных подвижных единиц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Торможение ступенями любой величины для плавного снижения скорости или остановки поезда в заранее предусмотренном месте - это(…)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Торможение служебное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Торможение экстренное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Торможение, применяемое для немедленной остановки поезда путем экстренной разрядки магистрали и реализации максимальной тормозной силы – это (…)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Торможение служебное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Торможение экстренное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тормозной путь?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Элемент продольного профиля жд пути, имеющий наклон к горизонтальной линии – это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Default="00C92720" w:rsidP="00CF72E7">
      <w:pPr>
        <w:tabs>
          <w:tab w:val="left" w:pos="-426"/>
          <w:tab w:val="left" w:pos="-142"/>
          <w:tab w:val="left" w:pos="0"/>
        </w:tabs>
        <w:spacing w:after="0" w:line="240" w:lineRule="auto"/>
        <w:jc w:val="both"/>
      </w:pPr>
    </w:p>
    <w:p w:rsidR="00B93F44" w:rsidRPr="00A55F2B" w:rsidRDefault="00B93F44" w:rsidP="00B93F44">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 xml:space="preserve">ОК01, ОК02, ОК04, ОК05, </w:t>
      </w:r>
      <w:r>
        <w:rPr>
          <w:rFonts w:ascii="Times New Roman" w:hAnsi="Times New Roman"/>
          <w:sz w:val="28"/>
          <w:szCs w:val="28"/>
        </w:rPr>
        <w:t xml:space="preserve">ОК07, </w:t>
      </w:r>
      <w:r w:rsidRPr="00A55F2B">
        <w:rPr>
          <w:rFonts w:ascii="Times New Roman" w:hAnsi="Times New Roman"/>
          <w:sz w:val="28"/>
          <w:szCs w:val="28"/>
        </w:rPr>
        <w:t>ОК09,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4F1E86" w:rsidRPr="00A55F2B" w:rsidRDefault="004F1E86"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результатов тестирования: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 правильных ответов 90–100 %;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 правильных ответов 75–89 %;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«удовлетворительно» ставится, если: – правильных ответов 60–74 %; </w:t>
      </w:r>
    </w:p>
    <w:p w:rsidR="004F1E8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«неудовлетворительно» ставится, если: – правильных ответов 59 % и меньше.</w:t>
      </w:r>
    </w:p>
    <w:p w:rsidR="0061725D" w:rsidRDefault="0061725D" w:rsidP="00EC1593">
      <w:pPr>
        <w:tabs>
          <w:tab w:val="left" w:pos="-142"/>
          <w:tab w:val="left" w:pos="284"/>
        </w:tabs>
        <w:spacing w:after="0" w:line="240" w:lineRule="auto"/>
        <w:jc w:val="both"/>
        <w:rPr>
          <w:rFonts w:ascii="Times New Roman" w:hAnsi="Times New Roman"/>
          <w:sz w:val="28"/>
          <w:szCs w:val="28"/>
        </w:rPr>
      </w:pPr>
    </w:p>
    <w:p w:rsidR="0061725D" w:rsidRPr="0061725D" w:rsidRDefault="0061725D" w:rsidP="0061725D">
      <w:pPr>
        <w:tabs>
          <w:tab w:val="left" w:pos="-142"/>
          <w:tab w:val="left" w:pos="284"/>
        </w:tabs>
        <w:spacing w:after="0" w:line="240" w:lineRule="auto"/>
        <w:jc w:val="center"/>
        <w:rPr>
          <w:rFonts w:ascii="Times New Roman" w:hAnsi="Times New Roman"/>
          <w:b/>
          <w:sz w:val="28"/>
          <w:szCs w:val="28"/>
        </w:rPr>
      </w:pPr>
      <w:r w:rsidRPr="0061725D">
        <w:rPr>
          <w:rFonts w:ascii="Times New Roman" w:hAnsi="Times New Roman"/>
          <w:b/>
          <w:sz w:val="28"/>
          <w:szCs w:val="28"/>
        </w:rPr>
        <w:t>Контрольная работа</w:t>
      </w:r>
    </w:p>
    <w:p w:rsidR="0061725D" w:rsidRDefault="0061725D" w:rsidP="00EC1593">
      <w:pPr>
        <w:tabs>
          <w:tab w:val="left" w:pos="-142"/>
          <w:tab w:val="left" w:pos="284"/>
        </w:tabs>
        <w:spacing w:after="0" w:line="240" w:lineRule="auto"/>
        <w:jc w:val="both"/>
        <w:rPr>
          <w:rFonts w:ascii="Times New Roman" w:hAnsi="Times New Roman"/>
          <w:sz w:val="28"/>
          <w:szCs w:val="28"/>
        </w:rPr>
      </w:pP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Инструкция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Вам необходимо подготовить письменные ответы на вопросы. Вопросы представлены на индивидуальных карточках с вариантом. Укажите на листе номер варианта, внимательно прочитайте вопросы и дайте ответы на них.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Время на выполнение работы – 30 минут.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Вопросы проверочной работы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 Перечислите виды и укажите функции электротехнического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 Перечислите виды оперативного обслуживания электроустановок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3. Перечислите виды и назначение коммутационных аппаратов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4. Приведите пример образования зоны растекания тока в ОРУ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5. Охарактеризуйте понятие наведенного напряжения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6. Перечислите порядок выявления опасного места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7. Перечислите опасные места в электроустановках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8. Поясните процесс оперативного ведения электроустановками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9. Поясните процесс оперативного управления электроустановками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10. Перечислите назначение страховочной и удерживающей привязи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11. Перечислите обязанности административно-технического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12. Приведите условия присвоения групп по электробезопасности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13. Перечислите дополнительные ЭЗС в ЭУ напряжением до и выше 1000 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14. Перечислите основные ЭЗС в ЭУ напряжением до и выше 1000 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15. Перечислите плакаты безопасности, укажите место вывешивания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16. Приведите обязанности и функции оперативного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17. Охарактеризуйте процесс подготовки рабочего места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18. Дайте определение и приведите примеры работы на высоте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19. Дайте определение и приведите примеры рабочего заземления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20. Дайте определение и приведите примеры защитного заземления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21. Приведите назначение анкерного устройства при выполнении работ на высоте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22. Приведите примеры выполнения работ в процессе текущей эксплуатации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23. Перечислите порядок хранения, испытания и применения ЭЗС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24. Укажите ответственность работников, обеспечивающих безопасность работ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25. Перечислите технические мероприятия по обеспечению безопасности работ</w:t>
      </w:r>
    </w:p>
    <w:p w:rsidR="0061725D" w:rsidRPr="0061725D" w:rsidRDefault="0061725D" w:rsidP="00EC1593">
      <w:pPr>
        <w:tabs>
          <w:tab w:val="left" w:pos="-142"/>
          <w:tab w:val="left" w:pos="284"/>
        </w:tabs>
        <w:spacing w:after="0" w:line="240" w:lineRule="auto"/>
        <w:jc w:val="both"/>
        <w:rPr>
          <w:rFonts w:ascii="Times New Roman" w:hAnsi="Times New Roman"/>
          <w:sz w:val="28"/>
          <w:szCs w:val="28"/>
        </w:rPr>
      </w:pPr>
    </w:p>
    <w:p w:rsidR="0061725D" w:rsidRPr="00A55F2B" w:rsidRDefault="0061725D" w:rsidP="0061725D">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C304E7" w:rsidRPr="00EE5919" w:rsidRDefault="00C304E7" w:rsidP="00EC1593">
      <w:pPr>
        <w:tabs>
          <w:tab w:val="left" w:pos="-142"/>
          <w:tab w:val="left" w:pos="284"/>
        </w:tabs>
        <w:spacing w:after="0" w:line="240" w:lineRule="auto"/>
        <w:jc w:val="both"/>
        <w:rPr>
          <w:rFonts w:ascii="Times New Roman" w:hAnsi="Times New Roman"/>
          <w:sz w:val="28"/>
          <w:szCs w:val="28"/>
          <w:highlight w:val="green"/>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A00226" w:rsidRPr="0051150B" w:rsidRDefault="00A00226" w:rsidP="00EC1593">
      <w:pPr>
        <w:tabs>
          <w:tab w:val="left" w:pos="-142"/>
          <w:tab w:val="left" w:pos="284"/>
        </w:tabs>
        <w:spacing w:after="0" w:line="240" w:lineRule="auto"/>
        <w:jc w:val="center"/>
        <w:rPr>
          <w:rFonts w:ascii="Times New Roman" w:hAnsi="Times New Roman"/>
          <w:b/>
          <w:sz w:val="28"/>
          <w:szCs w:val="28"/>
        </w:rPr>
      </w:pPr>
      <w:r w:rsidRPr="0051150B">
        <w:rPr>
          <w:rFonts w:ascii="Times New Roman" w:hAnsi="Times New Roman"/>
          <w:b/>
          <w:sz w:val="28"/>
          <w:szCs w:val="28"/>
        </w:rPr>
        <w:t>Практические работы</w:t>
      </w:r>
    </w:p>
    <w:p w:rsidR="00A55F2B" w:rsidRPr="00F64633" w:rsidRDefault="00A55F2B" w:rsidP="00A55F2B">
      <w:pPr>
        <w:pStyle w:val="a6"/>
        <w:tabs>
          <w:tab w:val="left" w:pos="-142"/>
          <w:tab w:val="left" w:pos="284"/>
        </w:tabs>
        <w:spacing w:after="0" w:line="240" w:lineRule="auto"/>
        <w:ind w:left="0"/>
        <w:jc w:val="both"/>
        <w:rPr>
          <w:rFonts w:ascii="Times New Roman" w:hAnsi="Times New Roman"/>
          <w:b/>
          <w:sz w:val="28"/>
          <w:szCs w:val="28"/>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 xml:space="preserve">Тема 1.1. </w:t>
      </w:r>
      <w:r w:rsidRPr="00F64633">
        <w:rPr>
          <w:rFonts w:ascii="Times New Roman" w:hAnsi="Times New Roman"/>
          <w:b/>
          <w:color w:val="000000"/>
          <w:sz w:val="28"/>
          <w:szCs w:val="28"/>
          <w:lang w:eastAsia="ru-RU"/>
        </w:rPr>
        <w:t>Общие сведения по обеспечению безопасного выполнения работ при эксплуатации и ремонте электроустановок</w:t>
      </w:r>
      <w:r w:rsidRPr="00F64633">
        <w:rPr>
          <w:rFonts w:ascii="Times New Roman" w:hAnsi="Times New Roman"/>
          <w:sz w:val="28"/>
          <w:szCs w:val="28"/>
          <w:lang w:eastAsia="ru-RU"/>
        </w:rPr>
        <w:t xml:space="preserve"> </w:t>
      </w:r>
    </w:p>
    <w:p w:rsidR="00791806"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hAnsi="Times New Roman"/>
          <w:sz w:val="28"/>
          <w:szCs w:val="28"/>
          <w:lang w:eastAsia="ru-RU"/>
        </w:rPr>
        <w:t xml:space="preserve">1.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Определение зон </w:t>
      </w:r>
      <w:r w:rsidRPr="00F64633">
        <w:rPr>
          <w:rFonts w:ascii="Times New Roman" w:hAnsi="Times New Roman"/>
          <w:sz w:val="28"/>
          <w:szCs w:val="28"/>
          <w:lang w:eastAsia="ru-RU"/>
        </w:rPr>
        <w:t>ответственности электротехнического персонала по кругу своих обязанностей</w:t>
      </w:r>
      <w:r w:rsidR="00A55F2B" w:rsidRPr="00F64633">
        <w:rPr>
          <w:rFonts w:ascii="Times New Roman" w:hAnsi="Times New Roman"/>
          <w:sz w:val="28"/>
          <w:szCs w:val="28"/>
          <w:lang w:eastAsia="ru-RU"/>
        </w:rPr>
        <w:t>»</w:t>
      </w:r>
      <w:r w:rsidR="00791806"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2.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Выбор необходимых</w:t>
      </w:r>
      <w:r w:rsidRPr="00F64633">
        <w:rPr>
          <w:rFonts w:ascii="Times New Roman" w:hAnsi="Times New Roman"/>
          <w:bCs/>
          <w:color w:val="000000"/>
          <w:sz w:val="28"/>
          <w:szCs w:val="28"/>
          <w:lang w:eastAsia="ru-RU"/>
        </w:rPr>
        <w:t xml:space="preserve"> технических средств обеспечения электробезопасности при работе в электроустановке</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3. </w:t>
      </w:r>
      <w:r w:rsidR="00A55F2B" w:rsidRPr="00F64633">
        <w:rPr>
          <w:rFonts w:ascii="Times New Roman" w:hAnsi="Times New Roman"/>
          <w:sz w:val="28"/>
          <w:szCs w:val="28"/>
          <w:lang w:eastAsia="ru-RU"/>
        </w:rPr>
        <w:t>«</w:t>
      </w:r>
      <w:r w:rsidRPr="00F64633">
        <w:rPr>
          <w:rFonts w:ascii="Times New Roman" w:hAnsi="Times New Roman"/>
          <w:bCs/>
          <w:color w:val="000000"/>
          <w:sz w:val="28"/>
          <w:szCs w:val="28"/>
          <w:lang w:eastAsia="ru-RU"/>
        </w:rPr>
        <w:t>Выбор способа защиты от прямого и косвенного прикосновения</w:t>
      </w:r>
      <w:r w:rsidR="00A55F2B" w:rsidRPr="00F64633">
        <w:rPr>
          <w:rFonts w:ascii="Times New Roman" w:hAnsi="Times New Roman"/>
          <w:sz w:val="28"/>
          <w:szCs w:val="28"/>
          <w:lang w:eastAsia="ru-RU"/>
        </w:rPr>
        <w:t>»</w:t>
      </w:r>
    </w:p>
    <w:p w:rsidR="00EC1593" w:rsidRPr="00F64633" w:rsidRDefault="00EC1593" w:rsidP="00EC1593">
      <w:pPr>
        <w:tabs>
          <w:tab w:val="left" w:pos="-142"/>
          <w:tab w:val="left" w:pos="284"/>
        </w:tabs>
        <w:spacing w:after="0" w:line="240" w:lineRule="auto"/>
        <w:jc w:val="both"/>
        <w:rPr>
          <w:rFonts w:ascii="Times New Roman" w:hAnsi="Times New Roman"/>
          <w:b/>
          <w:bCs/>
          <w:sz w:val="28"/>
          <w:szCs w:val="28"/>
          <w:lang w:eastAsia="ru-RU"/>
        </w:rPr>
      </w:pPr>
    </w:p>
    <w:p w:rsidR="00F64633" w:rsidRPr="00F64633" w:rsidRDefault="00F64633" w:rsidP="00F64633">
      <w:pPr>
        <w:shd w:val="clear" w:color="auto" w:fill="FFFFFF"/>
        <w:spacing w:after="0" w:line="240" w:lineRule="auto"/>
        <w:rPr>
          <w:rFonts w:ascii="Times New Roman" w:hAnsi="Times New Roman"/>
          <w:sz w:val="28"/>
          <w:szCs w:val="28"/>
          <w:lang w:eastAsia="ru-RU"/>
        </w:rPr>
      </w:pPr>
      <w:r w:rsidRPr="00F64633">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r w:rsidRPr="00F64633">
        <w:rPr>
          <w:rFonts w:ascii="Times New Roman" w:hAnsi="Times New Roman"/>
          <w:sz w:val="28"/>
          <w:szCs w:val="28"/>
          <w:lang w:eastAsia="ru-RU"/>
        </w:rPr>
        <w:t xml:space="preserve"> </w:t>
      </w:r>
    </w:p>
    <w:p w:rsidR="00F64633" w:rsidRPr="00F64633" w:rsidRDefault="00F64633" w:rsidP="00F64633">
      <w:pPr>
        <w:shd w:val="clear" w:color="auto" w:fill="FFFFFF"/>
        <w:spacing w:after="0" w:line="240" w:lineRule="auto"/>
        <w:rPr>
          <w:rFonts w:ascii="Times New Roman" w:hAnsi="Times New Roman"/>
          <w:color w:val="000000"/>
          <w:sz w:val="28"/>
          <w:szCs w:val="28"/>
        </w:rPr>
      </w:pPr>
      <w:r w:rsidRPr="00F64633">
        <w:rPr>
          <w:rFonts w:ascii="Times New Roman" w:hAnsi="Times New Roman"/>
          <w:sz w:val="28"/>
          <w:szCs w:val="28"/>
          <w:lang w:eastAsia="ru-RU"/>
        </w:rPr>
        <w:t xml:space="preserve">4. </w:t>
      </w:r>
      <w:r w:rsidR="00A55F2B" w:rsidRPr="00F64633">
        <w:rPr>
          <w:rFonts w:ascii="Times New Roman" w:hAnsi="Times New Roman"/>
          <w:sz w:val="28"/>
          <w:szCs w:val="28"/>
          <w:lang w:eastAsia="ru-RU"/>
        </w:rPr>
        <w:t>«</w:t>
      </w:r>
      <w:r w:rsidRPr="00F64633">
        <w:rPr>
          <w:rFonts w:ascii="Times New Roman" w:hAnsi="Times New Roman"/>
          <w:color w:val="000000"/>
          <w:sz w:val="28"/>
          <w:szCs w:val="28"/>
        </w:rPr>
        <w:t>Выполнение технических мероприятий при выводе в ремонт выключателя фидера контактной сети без перерыва питания</w:t>
      </w:r>
      <w:r w:rsidR="00A55F2B" w:rsidRPr="00F64633">
        <w:rPr>
          <w:rFonts w:ascii="Times New Roman" w:hAnsi="Times New Roman"/>
          <w:sz w:val="28"/>
          <w:szCs w:val="28"/>
          <w:lang w:eastAsia="ru-RU"/>
        </w:rPr>
        <w:t>»</w:t>
      </w:r>
      <w:r w:rsidR="00FD16F5" w:rsidRPr="00F64633">
        <w:rPr>
          <w:rFonts w:ascii="Times New Roman" w:hAnsi="Times New Roman"/>
          <w:color w:val="000000"/>
          <w:sz w:val="28"/>
          <w:szCs w:val="28"/>
        </w:rPr>
        <w:t xml:space="preserve"> </w:t>
      </w:r>
    </w:p>
    <w:p w:rsidR="00A00226" w:rsidRPr="00F64633" w:rsidRDefault="00F64633" w:rsidP="00F64633">
      <w:pPr>
        <w:shd w:val="clear" w:color="auto" w:fill="FFFFFF"/>
        <w:spacing w:after="0" w:line="240" w:lineRule="auto"/>
        <w:rPr>
          <w:rFonts w:ascii="Times New Roman" w:hAnsi="Times New Roman"/>
          <w:sz w:val="28"/>
          <w:szCs w:val="28"/>
          <w:lang w:eastAsia="ru-RU"/>
        </w:rPr>
      </w:pPr>
      <w:r w:rsidRPr="00F64633">
        <w:rPr>
          <w:rFonts w:ascii="Times New Roman" w:hAnsi="Times New Roman"/>
          <w:color w:val="000000"/>
          <w:sz w:val="28"/>
          <w:szCs w:val="28"/>
        </w:rPr>
        <w:t>5. «</w:t>
      </w:r>
      <w:r w:rsidRPr="00F64633">
        <w:rPr>
          <w:rFonts w:ascii="Times New Roman" w:hAnsi="Times New Roman"/>
          <w:color w:val="000000"/>
          <w:sz w:val="28"/>
          <w:szCs w:val="28"/>
          <w:lang w:eastAsia="ru-RU"/>
        </w:rPr>
        <w:t>Выполнение технических мероприятий при выводе в ремонт силового трансформатора тяговой подстанции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6.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Выполнение технических мероприятий при работах </w:t>
      </w:r>
      <w:r w:rsidRPr="00F64633">
        <w:rPr>
          <w:rFonts w:ascii="Times New Roman" w:hAnsi="Times New Roman"/>
          <w:bCs/>
          <w:sz w:val="28"/>
          <w:szCs w:val="28"/>
          <w:shd w:val="clear" w:color="auto" w:fill="FFFFFF"/>
          <w:lang w:eastAsia="ru-RU"/>
        </w:rPr>
        <w:t>со снятием напряжения</w:t>
      </w:r>
      <w:r w:rsidRPr="00F64633">
        <w:rPr>
          <w:rFonts w:ascii="Times New Roman" w:hAnsi="Times New Roman"/>
          <w:color w:val="000000"/>
          <w:sz w:val="28"/>
          <w:szCs w:val="28"/>
          <w:lang w:eastAsia="ru-RU"/>
        </w:rPr>
        <w:t xml:space="preserve"> на контактной сети на станции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7.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Выполнение технических мероприятий при работах </w:t>
      </w:r>
      <w:r w:rsidRPr="00F64633">
        <w:rPr>
          <w:rFonts w:ascii="Times New Roman" w:hAnsi="Times New Roman"/>
          <w:bCs/>
          <w:sz w:val="28"/>
          <w:szCs w:val="28"/>
          <w:shd w:val="clear" w:color="auto" w:fill="FFFFFF"/>
          <w:lang w:eastAsia="ru-RU"/>
        </w:rPr>
        <w:t>со снятием напряжения</w:t>
      </w:r>
      <w:r w:rsidRPr="00F64633">
        <w:rPr>
          <w:rFonts w:ascii="Times New Roman" w:hAnsi="Times New Roman"/>
          <w:color w:val="000000"/>
          <w:sz w:val="28"/>
          <w:szCs w:val="28"/>
          <w:lang w:eastAsia="ru-RU"/>
        </w:rPr>
        <w:t xml:space="preserve"> на контактной сети на перегоне</w:t>
      </w:r>
      <w:r w:rsidR="00A55F2B" w:rsidRPr="00F64633">
        <w:rPr>
          <w:rFonts w:ascii="Times New Roman" w:hAnsi="Times New Roman"/>
          <w:sz w:val="28"/>
          <w:szCs w:val="28"/>
          <w:lang w:eastAsia="ru-RU"/>
        </w:rPr>
        <w:t>»</w:t>
      </w: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b/>
          <w:sz w:val="28"/>
          <w:szCs w:val="28"/>
          <w:lang w:eastAsia="ru-RU"/>
        </w:rPr>
        <w:t>Тема 1.3. Обеспечение безопасности работ при эксплуатации и ремонте линии электропередач</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8. </w:t>
      </w:r>
      <w:r w:rsidR="00A55F2B" w:rsidRPr="00F64633">
        <w:rPr>
          <w:rFonts w:ascii="Times New Roman" w:hAnsi="Times New Roman"/>
          <w:sz w:val="28"/>
          <w:szCs w:val="28"/>
          <w:lang w:eastAsia="ru-RU"/>
        </w:rPr>
        <w:t>«</w:t>
      </w:r>
      <w:r w:rsidRPr="00F64633">
        <w:rPr>
          <w:rFonts w:ascii="Times New Roman" w:hAnsi="Times New Roman"/>
          <w:sz w:val="28"/>
          <w:szCs w:val="28"/>
          <w:lang w:eastAsia="ru-RU"/>
        </w:rPr>
        <w:t>Выполнение технических мероприятий по подготовке рабочего места на воздушной линии электропередачи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9. </w:t>
      </w:r>
      <w:r w:rsidR="00A55F2B" w:rsidRPr="00F64633">
        <w:rPr>
          <w:rFonts w:ascii="Times New Roman" w:hAnsi="Times New Roman"/>
          <w:sz w:val="28"/>
          <w:szCs w:val="28"/>
          <w:lang w:eastAsia="ru-RU"/>
        </w:rPr>
        <w:t>«</w:t>
      </w:r>
      <w:r w:rsidRPr="00F64633">
        <w:rPr>
          <w:rFonts w:ascii="Times New Roman" w:hAnsi="Times New Roman"/>
          <w:sz w:val="28"/>
          <w:szCs w:val="28"/>
          <w:lang w:eastAsia="ru-RU"/>
        </w:rPr>
        <w:t>Выполнение технических мероприятий по подготовке рабочего места на кабельной линии электропередачи</w:t>
      </w:r>
      <w:r w:rsidR="00A55F2B" w:rsidRPr="00F64633">
        <w:rPr>
          <w:rFonts w:ascii="Times New Roman" w:hAnsi="Times New Roman"/>
          <w:sz w:val="28"/>
          <w:szCs w:val="28"/>
          <w:lang w:eastAsia="ru-RU"/>
        </w:rPr>
        <w:t>».</w:t>
      </w: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b/>
          <w:sz w:val="28"/>
          <w:szCs w:val="28"/>
          <w:lang w:eastAsia="ru-RU"/>
        </w:rPr>
        <w:t>Тема 1.4 Обеспечение безопасности производства работ на контактной сети</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TimesNewRomanPSMT" w:hAnsi="Times New Roman"/>
          <w:sz w:val="28"/>
          <w:szCs w:val="28"/>
          <w:lang w:eastAsia="ru-RU"/>
        </w:rPr>
        <w:t>Выполнение организационных и технических мероприятий при работах на контактной сети со снятием напряжения и заземлением.</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TimesNewRomanPSMT" w:hAnsi="Times New Roman"/>
          <w:sz w:val="28"/>
          <w:szCs w:val="28"/>
          <w:lang w:eastAsia="ru-RU"/>
        </w:rPr>
        <w:t>Отработка применения</w:t>
      </w:r>
      <w:r w:rsidR="00F64633" w:rsidRPr="00F64633">
        <w:rPr>
          <w:rFonts w:ascii="Times New Roman" w:hAnsi="Times New Roman"/>
          <w:sz w:val="28"/>
          <w:szCs w:val="28"/>
          <w:lang w:eastAsia="ru-RU"/>
        </w:rPr>
        <w:t xml:space="preserve"> специальных мер безопасности при выполнении работ под напряжением и вблизи частей, находящихся под напряжением</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Отработка действий, обеспечивающих безопасное производство работ с изолирующих съемных вышек и изолирующих навесных стеклопластиковых лестниц ЛИН-7</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Отработка действий, обеспечивающих безопасное производство работ с изолирующих и заземленных рабочих площадок автодрезин и автомотрис</w:t>
      </w:r>
      <w:r w:rsidRPr="00F64633">
        <w:rPr>
          <w:rFonts w:ascii="Times New Roman" w:hAnsi="Times New Roman"/>
          <w:sz w:val="28"/>
          <w:szCs w:val="28"/>
          <w:lang w:eastAsia="ru-RU"/>
        </w:rPr>
        <w:t>».</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shd w:val="clear" w:color="auto" w:fill="FFFFFF"/>
        <w:spacing w:after="0" w:line="0" w:lineRule="atLeast"/>
        <w:rPr>
          <w:rFonts w:ascii="Times New Roman" w:eastAsia="Calibri" w:hAnsi="Times New Roman"/>
          <w:b/>
          <w:color w:val="000000"/>
          <w:sz w:val="28"/>
          <w:szCs w:val="28"/>
        </w:rPr>
      </w:pPr>
      <w:r w:rsidRPr="00F64633">
        <w:rPr>
          <w:rFonts w:ascii="Times New Roman" w:hAnsi="Times New Roman"/>
          <w:b/>
          <w:sz w:val="28"/>
          <w:szCs w:val="28"/>
          <w:lang w:eastAsia="ru-RU"/>
        </w:rPr>
        <w:t xml:space="preserve">Тема 1.5. </w:t>
      </w:r>
      <w:r w:rsidRPr="00F64633">
        <w:rPr>
          <w:rFonts w:ascii="Times New Roman" w:eastAsia="Calibri" w:hAnsi="Times New Roman"/>
          <w:b/>
          <w:color w:val="000000"/>
          <w:sz w:val="28"/>
          <w:szCs w:val="28"/>
        </w:rPr>
        <w:t>Защитные средства, применяемые в электроустановках.</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Использование защитных средств при выполнении работ на тяговых подстанциях; нормы и сроки их испытаний</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lastRenderedPageBreak/>
        <w:t>«</w:t>
      </w:r>
      <w:r w:rsidR="00F64633" w:rsidRPr="00F64633">
        <w:rPr>
          <w:rFonts w:ascii="Times New Roman" w:eastAsia="Calibri" w:hAnsi="Times New Roman"/>
          <w:color w:val="000000"/>
          <w:sz w:val="28"/>
          <w:szCs w:val="28"/>
          <w:lang w:eastAsia="ru-RU"/>
        </w:rPr>
        <w:t>Использование защитных средств при выполнении работ на контактной сети; нормы и сроки их испытаний</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Расчет защитного заземления электроустановки</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Измерение заземляющего устройства электроустановки</w:t>
      </w:r>
      <w:r w:rsidRPr="00F64633">
        <w:rPr>
          <w:rFonts w:ascii="Times New Roman" w:hAnsi="Times New Roman"/>
          <w:sz w:val="28"/>
          <w:szCs w:val="28"/>
          <w:lang w:eastAsia="ru-RU"/>
        </w:rPr>
        <w:t>»</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hAnsi="Times New Roman"/>
          <w:b/>
          <w:sz w:val="28"/>
          <w:szCs w:val="28"/>
          <w:lang w:eastAsia="ru-RU"/>
        </w:rPr>
        <w:t xml:space="preserve">Тема 1.6. </w:t>
      </w:r>
      <w:r w:rsidRPr="00F64633">
        <w:rPr>
          <w:rFonts w:ascii="Times New Roman" w:eastAsia="Calibri" w:hAnsi="Times New Roman"/>
          <w:b/>
          <w:bCs/>
          <w:sz w:val="28"/>
          <w:szCs w:val="28"/>
        </w:rPr>
        <w:t>Документация по охране труда и электробезопасности</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Оформление наряда-допуска формы ЭУ-44 для работы в электроустановке</w:t>
      </w:r>
      <w:r w:rsidRPr="00F64633">
        <w:rPr>
          <w:rFonts w:ascii="Times New Roman" w:hAnsi="Times New Roman"/>
          <w:color w:val="000000"/>
          <w:spacing w:val="2"/>
          <w:sz w:val="28"/>
          <w:szCs w:val="28"/>
          <w:shd w:val="clear" w:color="auto" w:fill="FFFFFF"/>
          <w:lang w:eastAsia="ru-RU"/>
        </w:rPr>
        <w:t>»</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«Оформление наряда- допуска ЭУ-115 для работы на контактной сети»</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 xml:space="preserve">Тема 1.7. </w:t>
      </w:r>
      <w:r w:rsidRPr="00F64633">
        <w:rPr>
          <w:rFonts w:ascii="Times New Roman" w:hAnsi="Times New Roman"/>
          <w:b/>
          <w:bCs/>
          <w:sz w:val="28"/>
          <w:szCs w:val="28"/>
          <w:lang w:eastAsia="ar-SA"/>
        </w:rPr>
        <w:t>Обеспечение безопасности движения поездов при выполнении работ на контактной сети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 с изолирующих съёмных вышек на перегоне</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Оформление заявок на выдачу предупреждений поездам при выполнении работ на к/сети.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 с изолирующих съёмных вышек на станции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w:t>
      </w:r>
      <w:r w:rsidRPr="00F64633">
        <w:rPr>
          <w:rFonts w:ascii="Times New Roman" w:hAnsi="Times New Roman"/>
          <w:bCs/>
          <w:sz w:val="28"/>
          <w:szCs w:val="28"/>
          <w:lang w:eastAsia="ru-RU"/>
        </w:rPr>
        <w:t xml:space="preserve"> с дрезины, автомотрисы</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w:t>
      </w:r>
      <w:r w:rsidRPr="00F64633">
        <w:rPr>
          <w:rFonts w:ascii="Times New Roman" w:hAnsi="Times New Roman"/>
          <w:bCs/>
          <w:sz w:val="28"/>
          <w:szCs w:val="28"/>
          <w:lang w:eastAsia="ru-RU"/>
        </w:rPr>
        <w:t xml:space="preserve"> на воздушных линиях, проходящих по опорам контактной сети</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Тема 1.8.Оказания помощи пострадавшему от электротока</w:t>
      </w:r>
    </w:p>
    <w:p w:rsidR="00F64633" w:rsidRPr="00F64633" w:rsidRDefault="00F64633" w:rsidP="00F64633">
      <w:pPr>
        <w:tabs>
          <w:tab w:val="left" w:pos="-142"/>
          <w:tab w:val="left" w:pos="284"/>
        </w:tabs>
        <w:spacing w:after="0" w:line="240" w:lineRule="auto"/>
        <w:jc w:val="both"/>
        <w:rPr>
          <w:rFonts w:ascii="Times New Roman" w:eastAsia="Calibri" w:hAnsi="Times New Roman"/>
          <w:sz w:val="28"/>
          <w:szCs w:val="28"/>
          <w:lang w:eastAsia="ru-RU"/>
        </w:rPr>
      </w:pPr>
      <w:r w:rsidRPr="00F64633">
        <w:rPr>
          <w:rFonts w:ascii="Times New Roman" w:hAnsi="Times New Roman"/>
          <w:sz w:val="28"/>
          <w:szCs w:val="28"/>
          <w:lang w:eastAsia="ru-RU"/>
        </w:rPr>
        <w:t xml:space="preserve">25. </w:t>
      </w:r>
      <w:r w:rsidRPr="00F64633">
        <w:rPr>
          <w:rFonts w:ascii="Times New Roman" w:eastAsia="Calibri" w:hAnsi="Times New Roman"/>
          <w:sz w:val="28"/>
          <w:szCs w:val="28"/>
          <w:lang w:eastAsia="ru-RU"/>
        </w:rPr>
        <w:t>Отработка приемов освобождения пострадавшего от действия электротока</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sz w:val="28"/>
          <w:szCs w:val="28"/>
          <w:lang w:eastAsia="ru-RU"/>
        </w:rPr>
        <w:t>26. Отработка реанимационных мероприятий с пострадавшим при поражении его электрическим током</w:t>
      </w:r>
    </w:p>
    <w:p w:rsidR="00F64633" w:rsidRPr="00F64633" w:rsidRDefault="00F64633" w:rsidP="00A55F2B">
      <w:pPr>
        <w:tabs>
          <w:tab w:val="left" w:pos="-426"/>
          <w:tab w:val="left" w:pos="-142"/>
        </w:tabs>
        <w:spacing w:after="0" w:line="240" w:lineRule="auto"/>
        <w:jc w:val="both"/>
        <w:rPr>
          <w:rFonts w:ascii="Times New Roman" w:hAnsi="Times New Roman"/>
          <w:b/>
          <w:sz w:val="28"/>
          <w:szCs w:val="28"/>
        </w:rPr>
      </w:pPr>
    </w:p>
    <w:p w:rsidR="00C92720" w:rsidRPr="00A55F2B" w:rsidRDefault="00C92720" w:rsidP="00C92720">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A55F2B" w:rsidRDefault="00A55F2B"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выполнения практических работ: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таблицы, рисунки, чертежи, графики, вычисления; правильно выполняет анализ ошибок.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студент выполнил требования к оценке "5", но допущены 2-3 недочета. </w:t>
      </w:r>
    </w:p>
    <w:p w:rsidR="00A0022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«удовлетворительно»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026639" w:rsidRDefault="00026639" w:rsidP="00EC1593">
      <w:pPr>
        <w:tabs>
          <w:tab w:val="left" w:pos="-142"/>
          <w:tab w:val="left" w:pos="284"/>
        </w:tabs>
        <w:spacing w:after="0" w:line="240" w:lineRule="auto"/>
        <w:jc w:val="both"/>
        <w:rPr>
          <w:rFonts w:ascii="Times New Roman" w:hAnsi="Times New Roman"/>
          <w:sz w:val="28"/>
          <w:szCs w:val="28"/>
        </w:rPr>
      </w:pPr>
    </w:p>
    <w:p w:rsidR="00F64633" w:rsidRDefault="00F64633" w:rsidP="00EC1593">
      <w:pPr>
        <w:tabs>
          <w:tab w:val="left" w:pos="-142"/>
          <w:tab w:val="left" w:pos="284"/>
        </w:tabs>
        <w:spacing w:after="0" w:line="240" w:lineRule="auto"/>
        <w:jc w:val="both"/>
        <w:rPr>
          <w:rFonts w:ascii="Times New Roman" w:hAnsi="Times New Roman"/>
          <w:sz w:val="28"/>
          <w:szCs w:val="28"/>
        </w:rPr>
      </w:pPr>
    </w:p>
    <w:p w:rsidR="001E5F33" w:rsidRPr="00FD16F5" w:rsidRDefault="001E5F33" w:rsidP="002532FF">
      <w:pPr>
        <w:shd w:val="clear" w:color="auto" w:fill="FFFFFF" w:themeFill="background1"/>
        <w:tabs>
          <w:tab w:val="left" w:pos="284"/>
        </w:tabs>
        <w:spacing w:after="0"/>
        <w:jc w:val="both"/>
        <w:rPr>
          <w:rFonts w:ascii="Times New Roman" w:hAnsi="Times New Roman"/>
          <w:b/>
          <w:sz w:val="28"/>
          <w:szCs w:val="28"/>
        </w:rPr>
      </w:pPr>
      <w:r w:rsidRPr="00FD16F5">
        <w:rPr>
          <w:rFonts w:ascii="Times New Roman" w:hAnsi="Times New Roman"/>
          <w:b/>
          <w:sz w:val="28"/>
          <w:szCs w:val="28"/>
        </w:rPr>
        <w:lastRenderedPageBreak/>
        <w:t>2.2.1.3. Задания для промежуточной аттестации.</w:t>
      </w:r>
    </w:p>
    <w:p w:rsidR="007B2C63" w:rsidRDefault="007B2C63" w:rsidP="007B2C63">
      <w:pPr>
        <w:shd w:val="clear" w:color="auto" w:fill="FFFFFF" w:themeFill="background1"/>
        <w:tabs>
          <w:tab w:val="left" w:pos="284"/>
        </w:tabs>
        <w:spacing w:after="0"/>
        <w:jc w:val="center"/>
        <w:rPr>
          <w:rFonts w:ascii="Times New Roman" w:hAnsi="Times New Roman"/>
          <w:b/>
          <w:sz w:val="28"/>
          <w:szCs w:val="28"/>
        </w:rPr>
      </w:pPr>
    </w:p>
    <w:p w:rsidR="009A5FA3" w:rsidRPr="00026639" w:rsidRDefault="00026639" w:rsidP="00791806">
      <w:pPr>
        <w:tabs>
          <w:tab w:val="left" w:pos="284"/>
        </w:tabs>
        <w:spacing w:after="0"/>
        <w:jc w:val="center"/>
        <w:rPr>
          <w:rFonts w:ascii="Times New Roman" w:hAnsi="Times New Roman"/>
          <w:b/>
          <w:sz w:val="28"/>
          <w:szCs w:val="28"/>
        </w:rPr>
      </w:pPr>
      <w:r w:rsidRPr="00026639">
        <w:rPr>
          <w:rFonts w:ascii="Times New Roman" w:hAnsi="Times New Roman"/>
          <w:b/>
          <w:sz w:val="28"/>
          <w:szCs w:val="28"/>
        </w:rPr>
        <w:t>Дифференцированный зачет</w:t>
      </w:r>
    </w:p>
    <w:p w:rsidR="009A5FA3" w:rsidRPr="00A55F2B" w:rsidRDefault="009A5FA3" w:rsidP="00791806">
      <w:pPr>
        <w:tabs>
          <w:tab w:val="left" w:pos="284"/>
        </w:tabs>
        <w:spacing w:after="0"/>
        <w:jc w:val="center"/>
        <w:rPr>
          <w:rFonts w:ascii="Times New Roman" w:hAnsi="Times New Roman"/>
          <w:b/>
          <w:sz w:val="28"/>
          <w:szCs w:val="28"/>
          <w:highlight w:val="green"/>
        </w:rPr>
      </w:pPr>
    </w:p>
    <w:p w:rsidR="009A5FA3" w:rsidRPr="00026639" w:rsidRDefault="009A5FA3" w:rsidP="00026639">
      <w:pPr>
        <w:tabs>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Теоретические вопросы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 Перечислите виды и укажите функции электротехнического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 Перечислите виды оперативного обслуживания электроустановок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3. Перечислите виды и назначение коммутационных аппаратов, приведите примеры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4. Приведите процесс образования зоны растекания тока в ОРУ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5. Охарактеризуйте понятие наведенного напряжения, приведите примеры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6. Перечислите порядок выявления, работы и ликвидации опасного места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7. Перечислите опасные места в электроустановках 8. Поясните процесс оперативного ведения электроустановками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9. Поясните процесс оперативного управления электроустановками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10.Перечислите назначение анкерного устройства, страховочной и удерживающей привязи при выполнении работ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11.Перечислите обязанности административно-технического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12.Перечислите группы по электробезопасности электротехнического персонала и приведите условия их присвоения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13.Перечислите дополнительные электрозащитные средства, приведите примеры их использования в ЭУ напряжением до и выше 1000 В</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14. Перечислите основные электрозащитные средства, применяемые в электроустановках напряжением до и выше 1000 В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15.Перечислите плакаты безопасности, укажите порядок применения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16.Приведите обязанности и функции оперативного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17.Охарактеризуйте процесс подготовки рабочего места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18.Дайте определение и приведите примеры работы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19.Дайте определение и приведите примеры рабочего заземления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20.Дайте определение и приведите примеры защитного заземления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21.Приведите назначение страховочной и удерживающей привязи при выполнении работ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22.Приведите определение и примеры выполнения работ в процессе текущей эксплуатации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23.Перечислите порядок хранения, испытания и применения электрозащитных средств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24.Перечислите перечень и укажите функции и ответственность работников, обеспечивающих безопасность работ в электроустановках </w:t>
      </w:r>
    </w:p>
    <w:p w:rsidR="00024E71"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25.Перечислите и охарактеризуйте технические мероприятия по обеспечению безопасности работ</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Основные руководящие документы по обеспечению безаварийной работы железнодорожного транспорта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Общие обязанности работников железнодорожного транспорта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и его значение для обеспечения безопасности движения </w:t>
      </w:r>
      <w:r w:rsidRPr="00D35AEA">
        <w:rPr>
          <w:rFonts w:ascii="Times New Roman" w:hAnsi="Times New Roman"/>
          <w:sz w:val="28"/>
          <w:szCs w:val="28"/>
        </w:rPr>
        <w:lastRenderedPageBreak/>
        <w:t xml:space="preserve">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подвижного состава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приближения строения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погрузки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Основные элементы верхнего строения пути, укажите их назначение</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Автосцепное устройство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тормозному оборудованию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устройствам тягового электроснабжения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Типы шпал, область их применения</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Устройство рельсовой колеи на прямых и кривых участках пути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Оснащение железнодорожных переездов, их оборудование и содержание</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Значение сигналов, их деление по способу восприятия</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Классификация сигналов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Звуковые сигналы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Порядок ограждения на перегоне мест препятствий для движения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Типы светофоров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Сигнальные знаки и указатели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Сигналы, применяемые для обозначения поездов и при маневровой работе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изолирующего сопряжения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нейтральной вставки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места препятствия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Колесные пары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Техническое обслуживание и ремонт подвижного состава</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устройствам тягового электроснабжения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Общие требования к движению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Организация производства работ с изолирующих съёмных вышек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Меры безопасности при ограждении вышки на станции </w:t>
      </w:r>
    </w:p>
    <w:p w:rsidR="00C92720"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pacing w:val="-13"/>
          <w:sz w:val="28"/>
          <w:szCs w:val="28"/>
          <w:shd w:val="clear" w:color="auto" w:fill="FFFFFF"/>
        </w:rPr>
      </w:pPr>
      <w:r w:rsidRPr="00D35AEA">
        <w:rPr>
          <w:rFonts w:ascii="Times New Roman" w:hAnsi="Times New Roman"/>
          <w:sz w:val="28"/>
          <w:szCs w:val="28"/>
        </w:rPr>
        <w:t>Меры безопасности при ограждении вышки на перегоне</w:t>
      </w:r>
    </w:p>
    <w:p w:rsidR="00D35AEA" w:rsidRPr="00C92720" w:rsidRDefault="00D35AEA" w:rsidP="00D35AEA">
      <w:pPr>
        <w:widowControl w:val="0"/>
        <w:shd w:val="clear" w:color="auto" w:fill="FFFFFF"/>
        <w:tabs>
          <w:tab w:val="left" w:pos="-284"/>
          <w:tab w:val="left" w:pos="-142"/>
        </w:tabs>
        <w:autoSpaceDE w:val="0"/>
        <w:autoSpaceDN w:val="0"/>
        <w:adjustRightInd w:val="0"/>
        <w:spacing w:after="0" w:line="240" w:lineRule="auto"/>
        <w:jc w:val="both"/>
        <w:rPr>
          <w:rFonts w:ascii="Times New Roman" w:hAnsi="Times New Roman"/>
          <w:spacing w:val="-13"/>
          <w:sz w:val="28"/>
          <w:szCs w:val="28"/>
          <w:shd w:val="clear" w:color="auto" w:fill="FFFFFF"/>
        </w:rPr>
      </w:pPr>
    </w:p>
    <w:p w:rsidR="00C92720" w:rsidRPr="00A55F2B" w:rsidRDefault="00C92720" w:rsidP="00C92720">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DA4C2B" w:rsidRPr="00791806" w:rsidRDefault="00DA4C2B" w:rsidP="00DA4C2B">
      <w:pPr>
        <w:tabs>
          <w:tab w:val="left" w:pos="0"/>
        </w:tabs>
        <w:spacing w:after="0" w:line="240" w:lineRule="auto"/>
        <w:jc w:val="both"/>
        <w:rPr>
          <w:rFonts w:ascii="Times New Roman" w:hAnsi="Times New Roman"/>
          <w:sz w:val="28"/>
          <w:szCs w:val="28"/>
        </w:rPr>
      </w:pPr>
    </w:p>
    <w:p w:rsidR="00DA4C2B" w:rsidRPr="00791806" w:rsidRDefault="00DA4C2B" w:rsidP="00DA4C2B">
      <w:pPr>
        <w:tabs>
          <w:tab w:val="left" w:pos="0"/>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к </w:t>
      </w:r>
      <w:r w:rsidR="00026639">
        <w:rPr>
          <w:rFonts w:ascii="Times New Roman" w:hAnsi="Times New Roman"/>
          <w:b/>
          <w:sz w:val="28"/>
          <w:szCs w:val="28"/>
        </w:rPr>
        <w:t>дифференцированному зачету</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«5» Студент умеет увязывать теорию с практикой (решает задачи, формулирует выводы, умеет пояснить полученные результаты), владеет понятийным аппаратом, полно и глубоко овладел материалом по заданной теме, обосновывает свои суждения и даёт правильные ответы на вопросы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«4» Студент умеет увязывать теорию с практикой (решает задачи и формулирует выводы, умеет пояснить полученные результаты), владеет понятийным аппаратом, полно и глубоко овладел материалом по заданной </w:t>
      </w:r>
      <w:r w:rsidRPr="00791806">
        <w:rPr>
          <w:rFonts w:ascii="Times New Roman" w:hAnsi="Times New Roman"/>
          <w:sz w:val="28"/>
          <w:szCs w:val="28"/>
        </w:rPr>
        <w:lastRenderedPageBreak/>
        <w:t xml:space="preserve">теме, но содержание ответов имеют некоторые неточности и требуют уточнения и комментария со стороны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«3» 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 уточняющие вопросы преподавателя. </w:t>
      </w:r>
    </w:p>
    <w:p w:rsidR="00DA4C2B" w:rsidRPr="00DA4C2B"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Оценка «2» 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p w:rsidR="001E5F33" w:rsidRDefault="001E5F33" w:rsidP="001E5F33">
      <w:pPr>
        <w:tabs>
          <w:tab w:val="left" w:pos="284"/>
        </w:tabs>
        <w:spacing w:after="0"/>
        <w:ind w:left="-284"/>
        <w:jc w:val="both"/>
        <w:rPr>
          <w:rFonts w:ascii="Times New Roman" w:hAnsi="Times New Roman"/>
          <w:sz w:val="28"/>
          <w:szCs w:val="28"/>
        </w:rPr>
      </w:pPr>
    </w:p>
    <w:p w:rsidR="001E5F33" w:rsidRPr="0048413E" w:rsidRDefault="001E5F33" w:rsidP="001E5F33">
      <w:pPr>
        <w:autoSpaceDE w:val="0"/>
        <w:autoSpaceDN w:val="0"/>
        <w:adjustRightInd w:val="0"/>
        <w:spacing w:before="120" w:line="360" w:lineRule="auto"/>
        <w:ind w:firstLine="720"/>
        <w:rPr>
          <w:rFonts w:ascii="Times New Roman" w:hAnsi="Times New Roman"/>
          <w:b/>
          <w:bCs/>
          <w:sz w:val="28"/>
          <w:szCs w:val="28"/>
        </w:rPr>
      </w:pPr>
      <w:r w:rsidRPr="0048413E">
        <w:rPr>
          <w:rFonts w:ascii="Times New Roman" w:hAnsi="Times New Roman"/>
          <w:b/>
          <w:bCs/>
          <w:sz w:val="28"/>
          <w:szCs w:val="28"/>
        </w:rPr>
        <w:t>3. Оценка по учебной и производственной практике</w:t>
      </w:r>
    </w:p>
    <w:p w:rsidR="001E5F33" w:rsidRPr="0048413E" w:rsidRDefault="001E5F33" w:rsidP="001E5F33">
      <w:pPr>
        <w:autoSpaceDE w:val="0"/>
        <w:autoSpaceDN w:val="0"/>
        <w:adjustRightInd w:val="0"/>
        <w:spacing w:line="360" w:lineRule="auto"/>
        <w:ind w:firstLine="708"/>
        <w:rPr>
          <w:rFonts w:ascii="Times New Roman" w:hAnsi="Times New Roman"/>
          <w:b/>
          <w:bCs/>
          <w:sz w:val="28"/>
          <w:szCs w:val="28"/>
        </w:rPr>
      </w:pPr>
      <w:r w:rsidRPr="0048413E">
        <w:rPr>
          <w:rFonts w:ascii="Times New Roman" w:hAnsi="Times New Roman"/>
          <w:b/>
          <w:bCs/>
          <w:sz w:val="28"/>
          <w:szCs w:val="28"/>
        </w:rPr>
        <w:t>3.1 Общие положения</w:t>
      </w:r>
    </w:p>
    <w:p w:rsidR="001E5F33" w:rsidRPr="0048413E" w:rsidRDefault="001E5F33" w:rsidP="001E5F33">
      <w:pPr>
        <w:autoSpaceDE w:val="0"/>
        <w:autoSpaceDN w:val="0"/>
        <w:adjustRightInd w:val="0"/>
        <w:spacing w:line="360" w:lineRule="auto"/>
        <w:ind w:firstLine="720"/>
        <w:jc w:val="both"/>
        <w:rPr>
          <w:rFonts w:ascii="Times New Roman" w:hAnsi="Times New Roman"/>
          <w:sz w:val="28"/>
          <w:szCs w:val="28"/>
        </w:rPr>
      </w:pPr>
      <w:r w:rsidRPr="0048413E">
        <w:rPr>
          <w:rFonts w:ascii="Times New Roman" w:hAnsi="Times New Roman"/>
          <w:sz w:val="28"/>
          <w:szCs w:val="28"/>
        </w:rPr>
        <w:t>Целью оценки по учебной и производственной практике является оценка профессиональных и общих компетенций; практического опыта и умений. Оценка по учебной 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1E5F33" w:rsidRPr="0048413E" w:rsidRDefault="001E5F33" w:rsidP="001E5F33">
      <w:pPr>
        <w:autoSpaceDE w:val="0"/>
        <w:autoSpaceDN w:val="0"/>
        <w:adjustRightInd w:val="0"/>
        <w:spacing w:line="360" w:lineRule="auto"/>
        <w:ind w:firstLine="708"/>
        <w:jc w:val="both"/>
        <w:rPr>
          <w:rFonts w:ascii="Times New Roman" w:hAnsi="Times New Roman"/>
          <w:b/>
          <w:bCs/>
          <w:sz w:val="28"/>
          <w:szCs w:val="28"/>
        </w:rPr>
      </w:pPr>
      <w:r w:rsidRPr="0048413E">
        <w:rPr>
          <w:rFonts w:ascii="Times New Roman" w:hAnsi="Times New Roman"/>
          <w:b/>
          <w:bCs/>
          <w:sz w:val="28"/>
          <w:szCs w:val="28"/>
        </w:rPr>
        <w:t>3.2. Виды работ практики и проверяемые результаты обучения по профессиональному модулю</w:t>
      </w:r>
    </w:p>
    <w:p w:rsidR="001E5F33" w:rsidRPr="0048413E" w:rsidRDefault="001E5F33" w:rsidP="001E5F33">
      <w:pPr>
        <w:autoSpaceDE w:val="0"/>
        <w:autoSpaceDN w:val="0"/>
        <w:adjustRightInd w:val="0"/>
        <w:spacing w:line="360" w:lineRule="auto"/>
        <w:ind w:firstLine="720"/>
        <w:jc w:val="both"/>
        <w:rPr>
          <w:rFonts w:ascii="Times New Roman" w:hAnsi="Times New Roman"/>
          <w:b/>
          <w:bCs/>
          <w:sz w:val="28"/>
          <w:szCs w:val="28"/>
        </w:rPr>
      </w:pPr>
      <w:r w:rsidRPr="0048413E">
        <w:rPr>
          <w:rFonts w:ascii="Times New Roman" w:hAnsi="Times New Roman"/>
          <w:b/>
          <w:bCs/>
          <w:sz w:val="28"/>
          <w:szCs w:val="28"/>
        </w:rPr>
        <w:t>3.2.1 Учебная практика</w:t>
      </w:r>
    </w:p>
    <w:p w:rsidR="001E5F33" w:rsidRPr="0048413E" w:rsidRDefault="001E5F33" w:rsidP="001E5F33">
      <w:pPr>
        <w:autoSpaceDE w:val="0"/>
        <w:autoSpaceDN w:val="0"/>
        <w:adjustRightInd w:val="0"/>
        <w:rPr>
          <w:rFonts w:ascii="Times New Roman" w:hAnsi="Times New Roman"/>
          <w:sz w:val="28"/>
          <w:szCs w:val="28"/>
        </w:rPr>
      </w:pPr>
      <w:r w:rsidRPr="0048413E">
        <w:rPr>
          <w:rFonts w:ascii="Times New Roman" w:hAnsi="Times New Roman"/>
          <w:sz w:val="28"/>
          <w:szCs w:val="28"/>
        </w:rPr>
        <w:t>Таблица 6 – Виды работ и проверяемые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E5F33" w:rsidRPr="0033118F" w:rsidTr="00D35AEA">
        <w:trPr>
          <w:trHeight w:val="432"/>
        </w:trPr>
        <w:tc>
          <w:tcPr>
            <w:tcW w:w="4644" w:type="dxa"/>
            <w:hideMark/>
          </w:tcPr>
          <w:p w:rsidR="001E5F33" w:rsidRPr="0033118F" w:rsidRDefault="001E5F33" w:rsidP="00FA5E73">
            <w:pPr>
              <w:widowControl w:val="0"/>
              <w:autoSpaceDE w:val="0"/>
              <w:autoSpaceDN w:val="0"/>
              <w:adjustRightInd w:val="0"/>
              <w:spacing w:after="0" w:line="240" w:lineRule="auto"/>
              <w:ind w:firstLine="560"/>
              <w:jc w:val="both"/>
              <w:rPr>
                <w:rFonts w:ascii="Times New Roman" w:hAnsi="Times New Roman"/>
                <w:b/>
                <w:bCs/>
                <w:sz w:val="24"/>
                <w:szCs w:val="24"/>
                <w:lang w:val="en-US"/>
              </w:rPr>
            </w:pPr>
            <w:r w:rsidRPr="0033118F">
              <w:rPr>
                <w:rFonts w:ascii="Times New Roman" w:hAnsi="Times New Roman"/>
                <w:b/>
                <w:bCs/>
                <w:sz w:val="24"/>
                <w:szCs w:val="24"/>
              </w:rPr>
              <w:t>Виды работ</w:t>
            </w:r>
            <w:r w:rsidRPr="0033118F">
              <w:rPr>
                <w:rStyle w:val="aff"/>
                <w:rFonts w:ascii="Times New Roman" w:hAnsi="Times New Roman"/>
                <w:b/>
                <w:bCs/>
                <w:sz w:val="24"/>
                <w:szCs w:val="24"/>
              </w:rPr>
              <w:footnoteReference w:id="1"/>
            </w:r>
          </w:p>
        </w:tc>
        <w:tc>
          <w:tcPr>
            <w:tcW w:w="5103" w:type="dxa"/>
            <w:hideMark/>
          </w:tcPr>
          <w:p w:rsidR="001E5F33" w:rsidRPr="0033118F" w:rsidRDefault="001E5F33" w:rsidP="00FA5E7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FA5E73" w:rsidRPr="0033118F" w:rsidTr="00D35AEA">
        <w:trPr>
          <w:trHeight w:val="446"/>
        </w:trPr>
        <w:tc>
          <w:tcPr>
            <w:tcW w:w="4644" w:type="dxa"/>
          </w:tcPr>
          <w:p w:rsidR="00C92720" w:rsidRPr="00F712FC" w:rsidRDefault="00C92720" w:rsidP="00C92720">
            <w:pPr>
              <w:tabs>
                <w:tab w:val="left" w:pos="539"/>
              </w:tabs>
              <w:spacing w:after="0" w:line="240" w:lineRule="auto"/>
              <w:ind w:left="114"/>
              <w:rPr>
                <w:rFonts w:ascii="Times New Roman" w:hAnsi="Times New Roman"/>
                <w:sz w:val="23"/>
                <w:szCs w:val="23"/>
                <w:lang w:eastAsia="ru-RU"/>
              </w:rPr>
            </w:pPr>
            <w:r w:rsidRPr="00F712FC">
              <w:rPr>
                <w:rFonts w:ascii="Times New Roman" w:hAnsi="Times New Roman"/>
                <w:sz w:val="23"/>
                <w:szCs w:val="23"/>
                <w:lang w:eastAsia="ru-RU"/>
              </w:rPr>
              <w:t xml:space="preserve">Получение навыков пользованием средствами защиты; </w:t>
            </w:r>
          </w:p>
          <w:p w:rsidR="00FA5E73" w:rsidRPr="0033118F" w:rsidRDefault="00FA5E73" w:rsidP="00C92720">
            <w:pPr>
              <w:widowControl w:val="0"/>
              <w:autoSpaceDE w:val="0"/>
              <w:autoSpaceDN w:val="0"/>
              <w:adjustRightInd w:val="0"/>
              <w:spacing w:after="0" w:line="240" w:lineRule="auto"/>
              <w:jc w:val="both"/>
              <w:rPr>
                <w:rFonts w:ascii="Times New Roman" w:hAnsi="Times New Roman"/>
                <w:b/>
                <w:bCs/>
                <w:sz w:val="24"/>
                <w:szCs w:val="24"/>
              </w:rPr>
            </w:pPr>
          </w:p>
        </w:tc>
        <w:tc>
          <w:tcPr>
            <w:tcW w:w="5103" w:type="dxa"/>
          </w:tcPr>
          <w:p w:rsidR="00FA5E73"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w:t>
            </w:r>
            <w:r w:rsidR="00024E71" w:rsidRPr="00C92720">
              <w:rPr>
                <w:rFonts w:ascii="Times New Roman" w:hAnsi="Times New Roman"/>
                <w:sz w:val="24"/>
                <w:szCs w:val="24"/>
              </w:rPr>
              <w:t>, Н</w:t>
            </w:r>
            <w:r w:rsidRPr="00C92720">
              <w:rPr>
                <w:rFonts w:ascii="Times New Roman" w:hAnsi="Times New Roman"/>
                <w:sz w:val="24"/>
                <w:szCs w:val="24"/>
              </w:rPr>
              <w:t>4</w:t>
            </w:r>
            <w:r w:rsidR="00024E71" w:rsidRPr="00C92720">
              <w:rPr>
                <w:rFonts w:ascii="Times New Roman" w:hAnsi="Times New Roman"/>
                <w:sz w:val="24"/>
                <w:szCs w:val="24"/>
              </w:rPr>
              <w:t>.1.01, Н</w:t>
            </w:r>
            <w:r w:rsidRPr="00C92720">
              <w:rPr>
                <w:rFonts w:ascii="Times New Roman" w:hAnsi="Times New Roman"/>
                <w:sz w:val="24"/>
                <w:szCs w:val="24"/>
              </w:rPr>
              <w:t>4</w:t>
            </w:r>
            <w:r w:rsidR="00024E71" w:rsidRPr="00C92720">
              <w:rPr>
                <w:rFonts w:ascii="Times New Roman" w:hAnsi="Times New Roman"/>
                <w:sz w:val="24"/>
                <w:szCs w:val="24"/>
              </w:rPr>
              <w:t>.2.01, У</w:t>
            </w:r>
            <w:r w:rsidRPr="00C92720">
              <w:rPr>
                <w:rFonts w:ascii="Times New Roman" w:hAnsi="Times New Roman"/>
                <w:sz w:val="24"/>
                <w:szCs w:val="24"/>
              </w:rPr>
              <w:t>4</w:t>
            </w:r>
            <w:r w:rsidR="00024E71" w:rsidRPr="00C92720">
              <w:rPr>
                <w:rFonts w:ascii="Times New Roman" w:hAnsi="Times New Roman"/>
                <w:sz w:val="24"/>
                <w:szCs w:val="24"/>
              </w:rPr>
              <w:t>.1.01, У</w:t>
            </w:r>
            <w:r w:rsidRPr="00C92720">
              <w:rPr>
                <w:rFonts w:ascii="Times New Roman" w:hAnsi="Times New Roman"/>
                <w:sz w:val="24"/>
                <w:szCs w:val="24"/>
              </w:rPr>
              <w:t>4</w:t>
            </w:r>
            <w:r w:rsidR="00024E71" w:rsidRPr="00C92720">
              <w:rPr>
                <w:rFonts w:ascii="Times New Roman" w:hAnsi="Times New Roman"/>
                <w:sz w:val="24"/>
                <w:szCs w:val="24"/>
              </w:rPr>
              <w:t>.</w:t>
            </w:r>
            <w:r w:rsidRPr="00C92720">
              <w:rPr>
                <w:rFonts w:ascii="Times New Roman" w:hAnsi="Times New Roman"/>
                <w:sz w:val="24"/>
                <w:szCs w:val="24"/>
              </w:rPr>
              <w:t>2</w:t>
            </w:r>
            <w:r w:rsidR="00024E71" w:rsidRPr="00C92720">
              <w:rPr>
                <w:rFonts w:ascii="Times New Roman" w:hAnsi="Times New Roman"/>
                <w:sz w:val="24"/>
                <w:szCs w:val="24"/>
              </w:rPr>
              <w:t>.0</w:t>
            </w:r>
            <w:r w:rsidRPr="00C92720">
              <w:rPr>
                <w:rFonts w:ascii="Times New Roman" w:hAnsi="Times New Roman"/>
                <w:sz w:val="24"/>
                <w:szCs w:val="24"/>
              </w:rPr>
              <w:t>1</w:t>
            </w:r>
            <w:r w:rsidR="00024E71" w:rsidRPr="00C92720">
              <w:rPr>
                <w:rFonts w:ascii="Times New Roman" w:hAnsi="Times New Roman"/>
                <w:sz w:val="24"/>
                <w:szCs w:val="24"/>
              </w:rPr>
              <w:t>, У</w:t>
            </w:r>
            <w:r w:rsidRPr="00C92720">
              <w:rPr>
                <w:rFonts w:ascii="Times New Roman" w:hAnsi="Times New Roman"/>
                <w:sz w:val="24"/>
                <w:szCs w:val="24"/>
              </w:rPr>
              <w:t>4</w:t>
            </w:r>
            <w:r w:rsidR="00024E71" w:rsidRPr="00C92720">
              <w:rPr>
                <w:rFonts w:ascii="Times New Roman" w:hAnsi="Times New Roman"/>
                <w:sz w:val="24"/>
                <w:szCs w:val="24"/>
              </w:rPr>
              <w:t>.2.0</w:t>
            </w:r>
            <w:r w:rsidRPr="00C92720">
              <w:rPr>
                <w:rFonts w:ascii="Times New Roman" w:hAnsi="Times New Roman"/>
                <w:sz w:val="24"/>
                <w:szCs w:val="24"/>
              </w:rPr>
              <w:t>2</w:t>
            </w:r>
            <w:r w:rsidR="00024E71" w:rsidRPr="00C92720">
              <w:rPr>
                <w:rFonts w:ascii="Times New Roman" w:hAnsi="Times New Roman"/>
                <w:sz w:val="24"/>
                <w:szCs w:val="24"/>
              </w:rPr>
              <w:t>, З</w:t>
            </w:r>
            <w:r w:rsidRPr="00C92720">
              <w:rPr>
                <w:rFonts w:ascii="Times New Roman" w:hAnsi="Times New Roman"/>
                <w:sz w:val="24"/>
                <w:szCs w:val="24"/>
              </w:rPr>
              <w:t>4</w:t>
            </w:r>
            <w:r w:rsidR="00024E71" w:rsidRPr="00C92720">
              <w:rPr>
                <w:rFonts w:ascii="Times New Roman" w:hAnsi="Times New Roman"/>
                <w:sz w:val="24"/>
                <w:szCs w:val="24"/>
              </w:rPr>
              <w:t>.1.01, З</w:t>
            </w:r>
            <w:r w:rsidRPr="00C92720">
              <w:rPr>
                <w:rFonts w:ascii="Times New Roman" w:hAnsi="Times New Roman"/>
                <w:sz w:val="24"/>
                <w:szCs w:val="24"/>
              </w:rPr>
              <w:t>4</w:t>
            </w:r>
            <w:r w:rsidR="00024E71" w:rsidRPr="00C92720">
              <w:rPr>
                <w:rFonts w:ascii="Times New Roman" w:hAnsi="Times New Roman"/>
                <w:sz w:val="24"/>
                <w:szCs w:val="24"/>
              </w:rPr>
              <w:t>.2.01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hAnsi="Times New Roman"/>
                <w:sz w:val="23"/>
                <w:szCs w:val="23"/>
                <w:lang w:eastAsia="ru-RU"/>
              </w:rPr>
              <w:t>Проверка отсутствия напряжения на токоведущих частях</w:t>
            </w:r>
            <w:r w:rsidRPr="00F712FC">
              <w:rPr>
                <w:rFonts w:ascii="Times New Roman" w:hAnsi="Times New Roman"/>
                <w:color w:val="000000"/>
                <w:sz w:val="24"/>
                <w:szCs w:val="24"/>
                <w:lang w:eastAsia="ru-RU"/>
              </w:rPr>
              <w:t>;</w:t>
            </w:r>
          </w:p>
          <w:p w:rsidR="00C92720" w:rsidRPr="0033118F" w:rsidRDefault="00C92720" w:rsidP="00C92720">
            <w:pPr>
              <w:widowControl w:val="0"/>
              <w:autoSpaceDE w:val="0"/>
              <w:autoSpaceDN w:val="0"/>
              <w:adjustRightInd w:val="0"/>
              <w:spacing w:after="0" w:line="240" w:lineRule="auto"/>
              <w:jc w:val="both"/>
              <w:rPr>
                <w:rFonts w:ascii="Times New Roman" w:hAnsi="Times New Roman"/>
                <w:b/>
                <w:bCs/>
                <w:sz w:val="24"/>
                <w:szCs w:val="24"/>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3"/>
                <w:szCs w:val="23"/>
                <w:lang w:eastAsia="ru-RU"/>
              </w:rPr>
            </w:pPr>
            <w:r w:rsidRPr="00F712FC">
              <w:rPr>
                <w:rFonts w:ascii="Times New Roman" w:eastAsia="Calibri" w:hAnsi="Times New Roman"/>
                <w:color w:val="000000"/>
                <w:sz w:val="24"/>
                <w:szCs w:val="24"/>
                <w:lang w:eastAsia="ru-RU"/>
              </w:rPr>
              <w:lastRenderedPageBreak/>
              <w:t xml:space="preserve">Применение защитных средств при выполнении работ на тяговых подстанциях и линиях </w:t>
            </w:r>
            <w:r w:rsidRPr="00F712FC">
              <w:rPr>
                <w:rFonts w:ascii="Times New Roman" w:hAnsi="Times New Roman"/>
                <w:sz w:val="24"/>
                <w:szCs w:val="24"/>
                <w:lang w:eastAsia="ru-RU"/>
              </w:rPr>
              <w:t>электропередачи;</w:t>
            </w:r>
          </w:p>
          <w:p w:rsidR="00C92720" w:rsidRPr="0033118F" w:rsidRDefault="00C92720" w:rsidP="00C92720">
            <w:pPr>
              <w:spacing w:after="0" w:line="240" w:lineRule="auto"/>
              <w:jc w:val="both"/>
              <w:rPr>
                <w:rFonts w:ascii="Times New Roman" w:hAnsi="Times New Roman"/>
                <w:sz w:val="24"/>
                <w:szCs w:val="24"/>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color w:val="000000"/>
                <w:sz w:val="24"/>
                <w:szCs w:val="24"/>
                <w:lang w:eastAsia="ru-RU"/>
              </w:rPr>
            </w:pPr>
            <w:r w:rsidRPr="00F712FC">
              <w:rPr>
                <w:rFonts w:ascii="Times New Roman" w:hAnsi="Times New Roman"/>
                <w:color w:val="000000"/>
                <w:sz w:val="24"/>
                <w:szCs w:val="24"/>
                <w:lang w:eastAsia="ru-RU"/>
              </w:rPr>
              <w:t>Вывод в ремонт выключателя фидера контактной сети без перерыва питания;</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color w:val="000000"/>
                <w:sz w:val="24"/>
                <w:szCs w:val="24"/>
                <w:lang w:eastAsia="ru-RU"/>
              </w:rPr>
            </w:pPr>
            <w:r w:rsidRPr="00F712FC">
              <w:rPr>
                <w:rFonts w:ascii="Times New Roman" w:hAnsi="Times New Roman"/>
                <w:color w:val="000000"/>
                <w:sz w:val="24"/>
                <w:szCs w:val="24"/>
                <w:lang w:eastAsia="ru-RU"/>
              </w:rPr>
              <w:t xml:space="preserve">Вывод в ремонт силового трансформатора тяговой подстанции;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color w:val="000000"/>
                <w:sz w:val="24"/>
                <w:szCs w:val="24"/>
                <w:lang w:eastAsia="ru-RU"/>
              </w:rPr>
              <w:t>Выполнение работ</w:t>
            </w:r>
            <w:r>
              <w:rPr>
                <w:rFonts w:ascii="Times New Roman" w:hAnsi="Times New Roman"/>
                <w:color w:val="000000"/>
                <w:sz w:val="24"/>
                <w:szCs w:val="24"/>
                <w:lang w:eastAsia="ru-RU"/>
              </w:rPr>
              <w:t xml:space="preserve"> </w:t>
            </w:r>
            <w:r w:rsidRPr="00F712FC">
              <w:rPr>
                <w:rFonts w:ascii="Times New Roman" w:hAnsi="Times New Roman"/>
                <w:bCs/>
                <w:sz w:val="24"/>
                <w:szCs w:val="24"/>
                <w:shd w:val="clear" w:color="auto" w:fill="FFFFFF"/>
                <w:lang w:eastAsia="ru-RU"/>
              </w:rPr>
              <w:t>со снятием напряжения</w:t>
            </w:r>
            <w:r w:rsidRPr="00F712FC">
              <w:rPr>
                <w:rFonts w:ascii="Times New Roman" w:hAnsi="Times New Roman"/>
                <w:color w:val="000000"/>
                <w:sz w:val="24"/>
                <w:szCs w:val="24"/>
                <w:lang w:eastAsia="ru-RU"/>
              </w:rPr>
              <w:t xml:space="preserve"> на контактной сети на станции;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color w:val="000000"/>
                <w:sz w:val="24"/>
                <w:szCs w:val="24"/>
                <w:lang w:eastAsia="ru-RU"/>
              </w:rPr>
              <w:t>Выполнение работ</w:t>
            </w:r>
            <w:r>
              <w:rPr>
                <w:rFonts w:ascii="Times New Roman" w:hAnsi="Times New Roman"/>
                <w:color w:val="000000"/>
                <w:sz w:val="24"/>
                <w:szCs w:val="24"/>
                <w:lang w:eastAsia="ru-RU"/>
              </w:rPr>
              <w:t xml:space="preserve"> </w:t>
            </w:r>
            <w:r w:rsidRPr="00F712FC">
              <w:rPr>
                <w:rFonts w:ascii="Times New Roman" w:hAnsi="Times New Roman"/>
                <w:bCs/>
                <w:sz w:val="24"/>
                <w:szCs w:val="24"/>
                <w:shd w:val="clear" w:color="auto" w:fill="FFFFFF"/>
                <w:lang w:eastAsia="ru-RU"/>
              </w:rPr>
              <w:t>со снятием напряжения</w:t>
            </w:r>
            <w:r w:rsidRPr="00F712FC">
              <w:rPr>
                <w:rFonts w:ascii="Times New Roman" w:hAnsi="Times New Roman"/>
                <w:color w:val="000000"/>
                <w:sz w:val="24"/>
                <w:szCs w:val="24"/>
                <w:lang w:eastAsia="ru-RU"/>
              </w:rPr>
              <w:t xml:space="preserve"> на контактной сети на перегоне;</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sz w:val="24"/>
                <w:szCs w:val="24"/>
                <w:lang w:eastAsia="ru-RU"/>
              </w:rPr>
              <w:t xml:space="preserve">Подготовка рабочего места на воздушной линии электропередачи;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sz w:val="24"/>
                <w:szCs w:val="24"/>
                <w:lang w:eastAsia="ru-RU"/>
              </w:rPr>
            </w:pPr>
            <w:r w:rsidRPr="00F712FC">
              <w:rPr>
                <w:rFonts w:ascii="Times New Roman" w:hAnsi="Times New Roman"/>
                <w:sz w:val="24"/>
                <w:szCs w:val="24"/>
                <w:lang w:eastAsia="ru-RU"/>
              </w:rPr>
              <w:t xml:space="preserve">Подготовка рабочего места на кабельной линии электропередачи;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hAnsi="Times New Roman"/>
                <w:sz w:val="24"/>
                <w:szCs w:val="24"/>
                <w:lang w:eastAsia="ru-RU"/>
              </w:rPr>
              <w:t>Ограждение</w:t>
            </w:r>
            <w:r w:rsidRPr="00F712FC">
              <w:rPr>
                <w:rFonts w:ascii="Times New Roman" w:eastAsia="Calibri" w:hAnsi="Times New Roman"/>
                <w:sz w:val="24"/>
                <w:szCs w:val="24"/>
                <w:lang w:eastAsia="ru-RU"/>
              </w:rPr>
              <w:t xml:space="preserve"> работ с изолирующих съёмных вышек на станции и перегоне;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eastAsia="Calibri" w:hAnsi="Times New Roman"/>
                <w:sz w:val="24"/>
                <w:szCs w:val="24"/>
                <w:lang w:eastAsia="ru-RU"/>
              </w:rPr>
              <w:t xml:space="preserve">Освобождение пострадавшего от действия электротока; </w:t>
            </w:r>
          </w:p>
          <w:p w:rsidR="00C92720" w:rsidRPr="00F61B33" w:rsidRDefault="00C92720" w:rsidP="00C92720">
            <w:pPr>
              <w:widowControl w:val="0"/>
              <w:spacing w:after="0" w:line="240" w:lineRule="auto"/>
              <w:jc w:val="both"/>
              <w:rPr>
                <w:rFonts w:ascii="Times New Roman" w:hAnsi="Times New Roman"/>
                <w:lang w:eastAsia="ru-RU"/>
              </w:rPr>
            </w:pPr>
            <w:r w:rsidRPr="00F712FC">
              <w:rPr>
                <w:rFonts w:ascii="Times New Roman" w:eastAsia="Calibri" w:hAnsi="Times New Roman"/>
                <w:color w:val="000000"/>
                <w:sz w:val="24"/>
                <w:szCs w:val="24"/>
                <w:lang w:eastAsia="ru-RU"/>
              </w:rPr>
              <w:t>Оказание помощи пострадавшему от электротока</w:t>
            </w: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bl>
    <w:p w:rsidR="000856C3" w:rsidRDefault="000856C3" w:rsidP="001E5F33">
      <w:pPr>
        <w:autoSpaceDE w:val="0"/>
        <w:autoSpaceDN w:val="0"/>
        <w:adjustRightInd w:val="0"/>
        <w:spacing w:before="120"/>
        <w:ind w:firstLine="720"/>
        <w:jc w:val="both"/>
        <w:rPr>
          <w:rFonts w:ascii="Times New Roman" w:hAnsi="Times New Roman"/>
          <w:b/>
          <w:bCs/>
          <w:sz w:val="28"/>
          <w:szCs w:val="28"/>
          <w:highlight w:val="green"/>
        </w:rPr>
      </w:pPr>
    </w:p>
    <w:p w:rsidR="001E5F33" w:rsidRPr="0033118F" w:rsidRDefault="001E5F33" w:rsidP="001E5F33">
      <w:pPr>
        <w:autoSpaceDE w:val="0"/>
        <w:autoSpaceDN w:val="0"/>
        <w:adjustRightInd w:val="0"/>
        <w:spacing w:before="120"/>
        <w:ind w:firstLine="720"/>
        <w:jc w:val="both"/>
        <w:rPr>
          <w:rFonts w:ascii="Times New Roman" w:hAnsi="Times New Roman"/>
          <w:b/>
          <w:bCs/>
          <w:sz w:val="28"/>
          <w:szCs w:val="28"/>
        </w:rPr>
      </w:pPr>
      <w:r w:rsidRPr="0033118F">
        <w:rPr>
          <w:rFonts w:ascii="Times New Roman" w:hAnsi="Times New Roman"/>
          <w:b/>
          <w:bCs/>
          <w:sz w:val="28"/>
          <w:szCs w:val="28"/>
        </w:rPr>
        <w:t>3.2.2 Производственная практика</w:t>
      </w:r>
    </w:p>
    <w:p w:rsidR="001E5F33" w:rsidRPr="0033118F" w:rsidRDefault="001E5F33" w:rsidP="001E5F33">
      <w:pPr>
        <w:autoSpaceDE w:val="0"/>
        <w:autoSpaceDN w:val="0"/>
        <w:adjustRightInd w:val="0"/>
        <w:rPr>
          <w:rFonts w:ascii="Times New Roman" w:hAnsi="Times New Roman"/>
          <w:sz w:val="28"/>
          <w:szCs w:val="28"/>
        </w:rPr>
      </w:pPr>
      <w:r w:rsidRPr="0033118F">
        <w:rPr>
          <w:rFonts w:ascii="Times New Roman" w:hAnsi="Times New Roman"/>
          <w:sz w:val="28"/>
          <w:szCs w:val="28"/>
        </w:rPr>
        <w:t>Таблица 7 – Виды работ и проверяемые компетенции</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074"/>
      </w:tblGrid>
      <w:tr w:rsidR="001E5F33" w:rsidRPr="0033118F" w:rsidTr="00FA5E73">
        <w:trPr>
          <w:trHeight w:val="491"/>
        </w:trPr>
        <w:tc>
          <w:tcPr>
            <w:tcW w:w="4420" w:type="dxa"/>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lang w:val="en-US"/>
              </w:rPr>
            </w:pPr>
            <w:r w:rsidRPr="0033118F">
              <w:rPr>
                <w:rFonts w:ascii="Times New Roman" w:hAnsi="Times New Roman"/>
                <w:b/>
                <w:bCs/>
                <w:sz w:val="24"/>
                <w:szCs w:val="24"/>
              </w:rPr>
              <w:t>Виды работ</w:t>
            </w:r>
          </w:p>
        </w:tc>
        <w:tc>
          <w:tcPr>
            <w:tcW w:w="5074" w:type="dxa"/>
            <w:shd w:val="clear" w:color="auto" w:fill="FFFFFF" w:themeFill="background1"/>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C92720" w:rsidRPr="0048413E" w:rsidTr="006032C5">
        <w:trPr>
          <w:trHeight w:val="477"/>
        </w:trPr>
        <w:tc>
          <w:tcPr>
            <w:tcW w:w="4420" w:type="dxa"/>
          </w:tcPr>
          <w:p w:rsidR="00D35AEA" w:rsidRPr="00F712FC" w:rsidRDefault="00D35AEA" w:rsidP="00D35AEA">
            <w:pPr>
              <w:tabs>
                <w:tab w:val="left" w:pos="398"/>
              </w:tabs>
              <w:spacing w:after="0" w:line="240" w:lineRule="auto"/>
              <w:rPr>
                <w:rFonts w:ascii="Times New Roman" w:hAnsi="Times New Roman"/>
                <w:sz w:val="24"/>
                <w:szCs w:val="23"/>
                <w:lang w:eastAsia="ru-RU"/>
              </w:rPr>
            </w:pPr>
            <w:r w:rsidRPr="00F712FC">
              <w:rPr>
                <w:rFonts w:ascii="Times New Roman" w:hAnsi="Times New Roman"/>
                <w:sz w:val="24"/>
                <w:szCs w:val="23"/>
                <w:lang w:eastAsia="ru-RU"/>
              </w:rPr>
              <w:t xml:space="preserve">Ознакомление с последовательностью и порядком проведения инструктажей на предприятии и в подразделениях. </w:t>
            </w:r>
          </w:p>
          <w:p w:rsidR="00C92720" w:rsidRPr="00024E71" w:rsidRDefault="00C92720" w:rsidP="00024E71">
            <w:pPr>
              <w:suppressAutoHyphens/>
              <w:spacing w:after="0" w:line="240" w:lineRule="auto"/>
              <w:jc w:val="both"/>
              <w:rPr>
                <w:rFonts w:ascii="Times New Roman" w:hAnsi="Times New Roman"/>
                <w:lang w:eastAsia="ru-RU"/>
              </w:rPr>
            </w:pP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D35AEA" w:rsidRPr="00F712FC" w:rsidRDefault="00D35AEA" w:rsidP="00D35AEA">
            <w:pPr>
              <w:tabs>
                <w:tab w:val="left" w:pos="398"/>
              </w:tabs>
              <w:spacing w:after="0" w:line="240" w:lineRule="auto"/>
              <w:rPr>
                <w:rFonts w:ascii="Times New Roman" w:hAnsi="Times New Roman"/>
                <w:sz w:val="24"/>
                <w:szCs w:val="23"/>
                <w:lang w:eastAsia="ru-RU"/>
              </w:rPr>
            </w:pPr>
            <w:r w:rsidRPr="00F712FC">
              <w:rPr>
                <w:rFonts w:ascii="Times New Roman" w:hAnsi="Times New Roman"/>
                <w:sz w:val="24"/>
                <w:szCs w:val="23"/>
                <w:lang w:eastAsia="ru-RU"/>
              </w:rPr>
              <w:t xml:space="preserve">Совместные осмотры и ремонт оборудования с персоналом тяговых подстанций и специализированными бригадами ремонтно-ревизионного цеха. </w:t>
            </w:r>
          </w:p>
          <w:p w:rsidR="00C92720" w:rsidRPr="00024E71" w:rsidRDefault="00C92720" w:rsidP="00024E71">
            <w:pPr>
              <w:suppressAutoHyphens/>
              <w:spacing w:after="0" w:line="240" w:lineRule="auto"/>
              <w:jc w:val="both"/>
              <w:rPr>
                <w:rFonts w:ascii="Times New Roman" w:hAnsi="Times New Roman"/>
                <w:lang w:eastAsia="ru-RU"/>
              </w:rPr>
            </w:pP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 xml:space="preserve">Ознакомление с картами технологических процессов для безопасного выполнения работ в </w:t>
            </w:r>
            <w:r w:rsidRPr="00F712FC">
              <w:rPr>
                <w:rFonts w:ascii="Times New Roman" w:hAnsi="Times New Roman"/>
                <w:sz w:val="24"/>
                <w:szCs w:val="23"/>
                <w:lang w:eastAsia="ru-RU"/>
              </w:rPr>
              <w:lastRenderedPageBreak/>
              <w:t>устройствах электроснабжения</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lastRenderedPageBreak/>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lastRenderedPageBreak/>
              <w:t>Проверка работы и регулировка устройств блокировки и защиты электродвигателей, приводов выключателей, контакторов</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Вывод в ремонт силового трансформатора, выключателя фидера контактной сети, разъединителей, ревизия заземляющих устройств, кабельных и воздушных линий</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48413E" w:rsidRDefault="00D35AEA" w:rsidP="00024E71">
            <w:pPr>
              <w:widowControl w:val="0"/>
              <w:autoSpaceDE w:val="0"/>
              <w:autoSpaceDN w:val="0"/>
              <w:adjustRightInd w:val="0"/>
              <w:spacing w:after="0" w:line="240" w:lineRule="auto"/>
              <w:jc w:val="both"/>
              <w:rPr>
                <w:rFonts w:ascii="Times New Roman" w:hAnsi="Times New Roman"/>
                <w:sz w:val="24"/>
                <w:szCs w:val="24"/>
                <w:highlight w:val="green"/>
              </w:rPr>
            </w:pPr>
            <w:r w:rsidRPr="00F712FC">
              <w:rPr>
                <w:rFonts w:ascii="Times New Roman" w:hAnsi="Times New Roman"/>
                <w:sz w:val="24"/>
                <w:szCs w:val="23"/>
                <w:lang w:eastAsia="ru-RU"/>
              </w:rPr>
              <w:t>Участие в ревизионных работах на устройствах контактной сети с изолирующей съемной вышки</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D35AEA" w:rsidRPr="0048413E" w:rsidTr="006032C5">
        <w:trPr>
          <w:trHeight w:val="506"/>
        </w:trPr>
        <w:tc>
          <w:tcPr>
            <w:tcW w:w="4420" w:type="dxa"/>
          </w:tcPr>
          <w:p w:rsidR="00D35AEA" w:rsidRPr="00F712FC" w:rsidRDefault="00D35AEA" w:rsidP="00024E71">
            <w:pPr>
              <w:widowControl w:val="0"/>
              <w:autoSpaceDE w:val="0"/>
              <w:autoSpaceDN w:val="0"/>
              <w:adjustRightInd w:val="0"/>
              <w:spacing w:after="0" w:line="240" w:lineRule="auto"/>
              <w:jc w:val="both"/>
              <w:rPr>
                <w:rFonts w:ascii="Times New Roman" w:hAnsi="Times New Roman"/>
                <w:sz w:val="24"/>
                <w:szCs w:val="23"/>
                <w:lang w:eastAsia="ru-RU"/>
              </w:rPr>
            </w:pPr>
            <w:r w:rsidRPr="00F712FC">
              <w:rPr>
                <w:rFonts w:ascii="Times New Roman" w:hAnsi="Times New Roman"/>
                <w:sz w:val="24"/>
                <w:szCs w:val="23"/>
                <w:lang w:eastAsia="ru-RU"/>
              </w:rPr>
              <w:t>Заполнение наряда-допуска по категории работ со снятием напряжения и заземлением на тяговых подстанциях и контактной сети</w:t>
            </w:r>
          </w:p>
        </w:tc>
        <w:tc>
          <w:tcPr>
            <w:tcW w:w="5074" w:type="dxa"/>
          </w:tcPr>
          <w:p w:rsidR="00D35AEA" w:rsidRPr="00C92720" w:rsidRDefault="00D35AEA" w:rsidP="00B7249D">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bl>
    <w:p w:rsidR="000856C3" w:rsidRPr="0048413E" w:rsidRDefault="000856C3" w:rsidP="001E5F33">
      <w:pPr>
        <w:autoSpaceDE w:val="0"/>
        <w:autoSpaceDN w:val="0"/>
        <w:adjustRightInd w:val="0"/>
        <w:spacing w:before="120" w:after="120"/>
        <w:ind w:firstLine="708"/>
        <w:jc w:val="both"/>
        <w:rPr>
          <w:rFonts w:ascii="Times New Roman" w:hAnsi="Times New Roman"/>
          <w:b/>
          <w:bCs/>
          <w:sz w:val="28"/>
          <w:szCs w:val="28"/>
          <w:highlight w:val="green"/>
        </w:rPr>
      </w:pPr>
    </w:p>
    <w:p w:rsidR="001E5F33" w:rsidRDefault="001E5F33" w:rsidP="001E5F33">
      <w:pPr>
        <w:autoSpaceDE w:val="0"/>
        <w:autoSpaceDN w:val="0"/>
        <w:adjustRightInd w:val="0"/>
        <w:spacing w:before="120" w:after="120"/>
        <w:ind w:firstLine="708"/>
        <w:jc w:val="both"/>
        <w:rPr>
          <w:rFonts w:ascii="Times New Roman" w:hAnsi="Times New Roman"/>
          <w:b/>
          <w:bCs/>
          <w:sz w:val="28"/>
          <w:szCs w:val="28"/>
        </w:rPr>
      </w:pPr>
      <w:r w:rsidRPr="0033118F">
        <w:rPr>
          <w:rFonts w:ascii="Times New Roman" w:hAnsi="Times New Roman"/>
          <w:b/>
          <w:bCs/>
          <w:sz w:val="28"/>
          <w:szCs w:val="28"/>
        </w:rPr>
        <w:t>3.3 Форма аттестационного листа</w:t>
      </w:r>
    </w:p>
    <w:p w:rsidR="0038648C" w:rsidRPr="0033118F" w:rsidRDefault="0038648C" w:rsidP="001E5F33">
      <w:pPr>
        <w:autoSpaceDE w:val="0"/>
        <w:autoSpaceDN w:val="0"/>
        <w:adjustRightInd w:val="0"/>
        <w:spacing w:before="120" w:after="120"/>
        <w:ind w:firstLine="708"/>
        <w:jc w:val="both"/>
        <w:rPr>
          <w:rFonts w:ascii="Times New Roman" w:hAnsi="Times New Roman"/>
          <w:b/>
          <w:bCs/>
          <w:sz w:val="28"/>
          <w:szCs w:val="28"/>
        </w:rPr>
      </w:pPr>
    </w:p>
    <w:p w:rsidR="001E5F33" w:rsidRDefault="001E5F33" w:rsidP="001E5F33">
      <w:pPr>
        <w:autoSpaceDE w:val="0"/>
        <w:autoSpaceDN w:val="0"/>
        <w:adjustRightInd w:val="0"/>
        <w:spacing w:line="360" w:lineRule="auto"/>
        <w:ind w:firstLine="720"/>
        <w:jc w:val="both"/>
        <w:rPr>
          <w:rFonts w:ascii="Times New Roman" w:hAnsi="Times New Roman"/>
          <w:bCs/>
          <w:sz w:val="24"/>
          <w:szCs w:val="24"/>
        </w:rPr>
      </w:pPr>
      <w:r w:rsidRPr="0033118F">
        <w:rPr>
          <w:rFonts w:ascii="Times New Roman" w:hAnsi="Times New Roman"/>
          <w:bCs/>
          <w:sz w:val="24"/>
          <w:szCs w:val="24"/>
        </w:rPr>
        <w:t>Характеристика профессиональной деятельности обучающегося/студента во время учебной/производственной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bCs/>
          <w:i/>
          <w:iCs/>
          <w:sz w:val="24"/>
          <w:szCs w:val="24"/>
          <w:u w:val="single"/>
        </w:rPr>
      </w:pPr>
      <w:r w:rsidRPr="0033118F">
        <w:rPr>
          <w:rFonts w:ascii="Times New Roman" w:hAnsi="Times New Roman"/>
          <w:bCs/>
          <w:i/>
          <w:iCs/>
          <w:sz w:val="24"/>
          <w:szCs w:val="24"/>
          <w:u w:val="single"/>
        </w:rPr>
        <w:t>Вариант 1</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1 ФИО обучающегося/студента, № группы, специальность (код, наименование):</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2 Место проведения практики (организация), наименование, юридический адрес</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3 Время проведения практики 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4 Виды и объем работ, выполненные обучающимся во время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Default="001E5F33"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lastRenderedPageBreak/>
        <w:t>Характеристика</w:t>
      </w: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t>профессиональной деятельности</w:t>
      </w:r>
    </w:p>
    <w:p w:rsidR="001E5F33" w:rsidRPr="0033118F" w:rsidRDefault="001E5F33" w:rsidP="001E5F33">
      <w:pPr>
        <w:autoSpaceDE w:val="0"/>
        <w:autoSpaceDN w:val="0"/>
        <w:adjustRightInd w:val="0"/>
        <w:spacing w:after="240"/>
        <w:jc w:val="center"/>
        <w:rPr>
          <w:rFonts w:ascii="Times New Roman" w:hAnsi="Times New Roman"/>
          <w:b/>
          <w:bCs/>
          <w:sz w:val="24"/>
          <w:szCs w:val="24"/>
        </w:rPr>
      </w:pPr>
      <w:r w:rsidRPr="0033118F">
        <w:rPr>
          <w:rFonts w:ascii="Times New Roman" w:hAnsi="Times New Roman"/>
          <w:b/>
          <w:bCs/>
          <w:sz w:val="24"/>
          <w:szCs w:val="24"/>
        </w:rPr>
        <w:t>студента во время учебной/ 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Студент  ____________________________________________________________,</w:t>
      </w:r>
    </w:p>
    <w:p w:rsidR="001E5F33" w:rsidRPr="0033118F" w:rsidRDefault="001E5F33" w:rsidP="001E5F33">
      <w:pPr>
        <w:autoSpaceDE w:val="0"/>
        <w:autoSpaceDN w:val="0"/>
        <w:adjustRightInd w:val="0"/>
        <w:spacing w:after="0"/>
        <w:ind w:firstLine="720"/>
        <w:jc w:val="center"/>
        <w:rPr>
          <w:rFonts w:ascii="Times New Roman" w:hAnsi="Times New Roman"/>
          <w:sz w:val="24"/>
          <w:szCs w:val="24"/>
        </w:rPr>
      </w:pPr>
      <w:r w:rsidRPr="0033118F">
        <w:rPr>
          <w:rFonts w:ascii="Times New Roman" w:hAnsi="Times New Roman"/>
          <w:sz w:val="24"/>
          <w:szCs w:val="24"/>
        </w:rPr>
        <w:t>(фамилия, имя, отчество)</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обучающийся (-аяся) по специальности ________________________________________</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__________________________________________________________________________</w:t>
      </w:r>
    </w:p>
    <w:p w:rsidR="001E5F33" w:rsidRPr="0033118F" w:rsidRDefault="001E5F33" w:rsidP="001E5F33">
      <w:pPr>
        <w:autoSpaceDE w:val="0"/>
        <w:autoSpaceDN w:val="0"/>
        <w:adjustRightInd w:val="0"/>
        <w:spacing w:after="0"/>
        <w:jc w:val="center"/>
        <w:rPr>
          <w:rFonts w:ascii="Times New Roman" w:hAnsi="Times New Roman"/>
          <w:sz w:val="24"/>
          <w:szCs w:val="24"/>
        </w:rPr>
      </w:pPr>
      <w:r w:rsidRPr="0033118F">
        <w:rPr>
          <w:rFonts w:ascii="Times New Roman" w:hAnsi="Times New Roman"/>
          <w:sz w:val="24"/>
          <w:szCs w:val="24"/>
        </w:rPr>
        <w:t>(код, наименование)</w:t>
      </w:r>
    </w:p>
    <w:p w:rsidR="001E5F33" w:rsidRPr="0033118F" w:rsidRDefault="001E5F33" w:rsidP="001E5F33">
      <w:pPr>
        <w:autoSpaceDE w:val="0"/>
        <w:autoSpaceDN w:val="0"/>
        <w:adjustRightInd w:val="0"/>
        <w:spacing w:line="360" w:lineRule="auto"/>
        <w:jc w:val="both"/>
        <w:rPr>
          <w:rFonts w:ascii="Times New Roman" w:hAnsi="Times New Roman"/>
          <w:b/>
          <w:bCs/>
          <w:sz w:val="24"/>
          <w:szCs w:val="24"/>
        </w:rPr>
      </w:pPr>
      <w:r w:rsidRPr="0033118F">
        <w:rPr>
          <w:rFonts w:ascii="Times New Roman" w:hAnsi="Times New Roman"/>
          <w:sz w:val="24"/>
          <w:szCs w:val="24"/>
        </w:rPr>
        <w:t>успешно прошел (-ла) учебную (производственную) практику по профессиональному модулю</w:t>
      </w:r>
      <w:r w:rsidRPr="0033118F">
        <w:rPr>
          <w:rFonts w:ascii="Times New Roman" w:hAnsi="Times New Roman"/>
          <w:b/>
          <w:sz w:val="24"/>
          <w:szCs w:val="24"/>
        </w:rPr>
        <w:t xml:space="preserve"> </w:t>
      </w:r>
      <w:r w:rsidRPr="0033118F">
        <w:rPr>
          <w:rFonts w:ascii="Times New Roman" w:hAnsi="Times New Roman"/>
          <w:b/>
          <w:bCs/>
          <w:sz w:val="24"/>
          <w:szCs w:val="24"/>
        </w:rPr>
        <w:t>_________________________________________________________________ .</w:t>
      </w:r>
    </w:p>
    <w:p w:rsidR="001E5F33" w:rsidRPr="0033118F" w:rsidRDefault="001E5F33" w:rsidP="001E5F33">
      <w:pPr>
        <w:autoSpaceDE w:val="0"/>
        <w:autoSpaceDN w:val="0"/>
        <w:adjustRightInd w:val="0"/>
        <w:jc w:val="center"/>
        <w:rPr>
          <w:rFonts w:ascii="Times New Roman" w:hAnsi="Times New Roman"/>
          <w:bCs/>
          <w:sz w:val="24"/>
          <w:szCs w:val="24"/>
        </w:rPr>
      </w:pPr>
      <w:r w:rsidRPr="0033118F">
        <w:rPr>
          <w:rFonts w:ascii="Times New Roman" w:hAnsi="Times New Roman"/>
          <w:bCs/>
          <w:sz w:val="24"/>
          <w:szCs w:val="24"/>
        </w:rPr>
        <w:t>(код, наименование)</w:t>
      </w:r>
    </w:p>
    <w:p w:rsidR="001E5F33" w:rsidRPr="0033118F" w:rsidRDefault="001E5F33" w:rsidP="001E5F33">
      <w:pPr>
        <w:autoSpaceDE w:val="0"/>
        <w:autoSpaceDN w:val="0"/>
        <w:adjustRightInd w:val="0"/>
        <w:spacing w:line="360" w:lineRule="auto"/>
        <w:rPr>
          <w:rFonts w:ascii="Times New Roman" w:hAnsi="Times New Roman"/>
          <w:sz w:val="24"/>
          <w:szCs w:val="24"/>
        </w:rPr>
      </w:pPr>
      <w:r w:rsidRPr="0033118F">
        <w:rPr>
          <w:rFonts w:ascii="Times New Roman" w:hAnsi="Times New Roman"/>
          <w:sz w:val="24"/>
          <w:szCs w:val="24"/>
        </w:rPr>
        <w:t>в объеме ______ час. с «____»_____ 20__ г. по «____»._______20__ г.</w:t>
      </w:r>
    </w:p>
    <w:p w:rsidR="001E5F33" w:rsidRPr="0033118F" w:rsidRDefault="001E5F33" w:rsidP="001E5F33">
      <w:pPr>
        <w:autoSpaceDE w:val="0"/>
        <w:autoSpaceDN w:val="0"/>
        <w:adjustRightInd w:val="0"/>
        <w:rPr>
          <w:rFonts w:ascii="Times New Roman" w:hAnsi="Times New Roman"/>
          <w:sz w:val="24"/>
          <w:szCs w:val="24"/>
        </w:rPr>
      </w:pPr>
      <w:r w:rsidRPr="0033118F">
        <w:rPr>
          <w:rFonts w:ascii="Times New Roman" w:hAnsi="Times New Roman"/>
          <w:sz w:val="24"/>
          <w:szCs w:val="24"/>
        </w:rPr>
        <w:t>в организации ____________________________________________________</w:t>
      </w:r>
    </w:p>
    <w:p w:rsidR="001E5F33" w:rsidRPr="0033118F" w:rsidRDefault="001E5F33" w:rsidP="001E5F33">
      <w:pPr>
        <w:autoSpaceDE w:val="0"/>
        <w:autoSpaceDN w:val="0"/>
        <w:adjustRightInd w:val="0"/>
        <w:spacing w:line="360" w:lineRule="auto"/>
        <w:ind w:firstLine="720"/>
        <w:jc w:val="center"/>
        <w:rPr>
          <w:rFonts w:ascii="Times New Roman" w:hAnsi="Times New Roman"/>
          <w:i/>
          <w:iCs/>
          <w:sz w:val="24"/>
          <w:szCs w:val="24"/>
        </w:rPr>
      </w:pPr>
      <w:r w:rsidRPr="0033118F">
        <w:rPr>
          <w:rFonts w:ascii="Times New Roman" w:hAnsi="Times New Roman"/>
          <w:i/>
          <w:iCs/>
          <w:sz w:val="24"/>
          <w:szCs w:val="24"/>
        </w:rPr>
        <w:t>(наименование организации, юридический адрес)</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590"/>
      </w:tblGrid>
      <w:tr w:rsidR="001E5F33" w:rsidRPr="0033118F" w:rsidTr="006032C5">
        <w:trPr>
          <w:trHeight w:val="1433"/>
        </w:trPr>
        <w:tc>
          <w:tcPr>
            <w:tcW w:w="4829"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Виды и объем работ, выполненные обучающимся во время практики</w:t>
            </w:r>
          </w:p>
        </w:tc>
        <w:tc>
          <w:tcPr>
            <w:tcW w:w="4590"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Качество выполнения работ в соответствии с технологией и (или) требованиями организации, в которой проходила практика</w:t>
            </w: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512"/>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bl>
    <w:p w:rsidR="001E5F33" w:rsidRPr="0033118F" w:rsidRDefault="001E5F33" w:rsidP="001E5F33">
      <w:pPr>
        <w:autoSpaceDE w:val="0"/>
        <w:autoSpaceDN w:val="0"/>
        <w:adjustRightInd w:val="0"/>
        <w:spacing w:after="0"/>
        <w:jc w:val="both"/>
        <w:rPr>
          <w:rFonts w:ascii="Times New Roman" w:hAnsi="Times New Roman"/>
          <w:sz w:val="24"/>
          <w:szCs w:val="24"/>
        </w:rPr>
      </w:pP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Pr="0033118F" w:rsidRDefault="001E5F33" w:rsidP="001E5F33">
      <w:pPr>
        <w:autoSpaceDE w:val="0"/>
        <w:autoSpaceDN w:val="0"/>
        <w:adjustRightInd w:val="0"/>
        <w:spacing w:line="360" w:lineRule="auto"/>
        <w:ind w:firstLine="720"/>
        <w:rPr>
          <w:rFonts w:ascii="Times New Roman" w:hAnsi="Times New Roman"/>
          <w:sz w:val="24"/>
          <w:szCs w:val="24"/>
        </w:rPr>
      </w:pPr>
      <w:r w:rsidRPr="0033118F">
        <w:rPr>
          <w:rFonts w:ascii="Times New Roman" w:hAnsi="Times New Roman"/>
          <w:sz w:val="24"/>
          <w:szCs w:val="24"/>
        </w:rPr>
        <w:t>М.П.</w:t>
      </w:r>
    </w:p>
    <w:p w:rsidR="001E5F33" w:rsidRPr="0038648C" w:rsidRDefault="001E5F33" w:rsidP="0038648C">
      <w:pPr>
        <w:autoSpaceDE w:val="0"/>
        <w:autoSpaceDN w:val="0"/>
        <w:adjustRightInd w:val="0"/>
        <w:spacing w:after="0" w:line="240" w:lineRule="auto"/>
        <w:ind w:firstLine="720"/>
        <w:jc w:val="both"/>
        <w:rPr>
          <w:rFonts w:ascii="Times New Roman" w:hAnsi="Times New Roman"/>
          <w:sz w:val="24"/>
          <w:szCs w:val="24"/>
        </w:rPr>
      </w:pPr>
      <w:r w:rsidRPr="0048413E">
        <w:rPr>
          <w:rFonts w:ascii="Times New Roman" w:hAnsi="Times New Roman"/>
          <w:sz w:val="24"/>
          <w:szCs w:val="24"/>
          <w:highlight w:val="green"/>
        </w:rPr>
        <w:br w:type="page"/>
      </w:r>
      <w:r w:rsidRPr="0038648C">
        <w:rPr>
          <w:rFonts w:ascii="Times New Roman" w:hAnsi="Times New Roman"/>
          <w:b/>
          <w:bCs/>
          <w:sz w:val="24"/>
          <w:szCs w:val="24"/>
        </w:rPr>
        <w:lastRenderedPageBreak/>
        <w:t>4 Контрольно-оценочные материалы для экзамена (квалификационного)</w:t>
      </w:r>
    </w:p>
    <w:p w:rsidR="001E5F33" w:rsidRP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4.1 Паспорт</w:t>
      </w:r>
    </w:p>
    <w:p w:rsidR="001E5F33" w:rsidRPr="0038648C" w:rsidRDefault="001E5F33" w:rsidP="0038648C">
      <w:pPr>
        <w:autoSpaceDE w:val="0"/>
        <w:autoSpaceDN w:val="0"/>
        <w:adjustRightInd w:val="0"/>
        <w:spacing w:after="0" w:line="240" w:lineRule="auto"/>
        <w:ind w:firstLine="720"/>
        <w:rPr>
          <w:rFonts w:ascii="Times New Roman" w:hAnsi="Times New Roman"/>
          <w:bCs/>
          <w:i/>
          <w:sz w:val="24"/>
          <w:szCs w:val="24"/>
        </w:rPr>
      </w:pPr>
      <w:r w:rsidRPr="0038648C">
        <w:rPr>
          <w:rFonts w:ascii="Times New Roman" w:hAnsi="Times New Roman"/>
          <w:bCs/>
          <w:i/>
          <w:sz w:val="24"/>
          <w:szCs w:val="24"/>
        </w:rPr>
        <w:t>Назначение:</w:t>
      </w:r>
    </w:p>
    <w:p w:rsidR="00FA5E73" w:rsidRPr="0038648C" w:rsidRDefault="001E5F33" w:rsidP="0038648C">
      <w:pPr>
        <w:autoSpaceDE w:val="0"/>
        <w:autoSpaceDN w:val="0"/>
        <w:adjustRightInd w:val="0"/>
        <w:spacing w:after="0" w:line="240" w:lineRule="auto"/>
        <w:ind w:firstLine="720"/>
        <w:jc w:val="both"/>
        <w:rPr>
          <w:rFonts w:ascii="Times New Roman" w:hAnsi="Times New Roman"/>
          <w:i/>
          <w:iCs/>
          <w:sz w:val="24"/>
          <w:szCs w:val="24"/>
        </w:rPr>
      </w:pPr>
      <w:r w:rsidRPr="0038648C">
        <w:rPr>
          <w:rFonts w:ascii="Times New Roman" w:hAnsi="Times New Roman"/>
          <w:bCs/>
          <w:sz w:val="24"/>
          <w:szCs w:val="24"/>
        </w:rPr>
        <w:t>Контрольно-оценочные материалы</w:t>
      </w:r>
      <w:r w:rsidRPr="0038648C">
        <w:rPr>
          <w:rFonts w:ascii="Times New Roman" w:hAnsi="Times New Roman"/>
          <w:b/>
          <w:bCs/>
          <w:sz w:val="24"/>
          <w:szCs w:val="24"/>
        </w:rPr>
        <w:t xml:space="preserve"> </w:t>
      </w:r>
      <w:r w:rsidRPr="0038648C">
        <w:rPr>
          <w:rFonts w:ascii="Times New Roman" w:hAnsi="Times New Roman"/>
          <w:sz w:val="24"/>
          <w:szCs w:val="24"/>
        </w:rPr>
        <w:t xml:space="preserve">(далее – КОМ) предназначен для контроля и оценки результатов освоения профессионального модуля </w:t>
      </w:r>
      <w:r w:rsidR="00FA5E73" w:rsidRPr="0038648C">
        <w:rPr>
          <w:rFonts w:ascii="Times New Roman" w:hAnsi="Times New Roman"/>
          <w:b/>
          <w:iCs/>
          <w:sz w:val="24"/>
          <w:szCs w:val="24"/>
          <w:lang w:eastAsia="ru-RU"/>
        </w:rPr>
        <w:t>«</w:t>
      </w:r>
      <w:r w:rsidR="00FB4DD0">
        <w:rPr>
          <w:rFonts w:ascii="Times New Roman" w:hAnsi="Times New Roman"/>
          <w:b/>
          <w:iCs/>
          <w:sz w:val="24"/>
          <w:szCs w:val="24"/>
          <w:u w:val="single"/>
          <w:lang w:eastAsia="ru-RU"/>
        </w:rPr>
        <w:t>ПМ.06</w:t>
      </w:r>
      <w:r w:rsidR="0039026C">
        <w:rPr>
          <w:rFonts w:ascii="Times New Roman" w:hAnsi="Times New Roman"/>
          <w:b/>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00FA5E73" w:rsidRPr="0038648C">
        <w:rPr>
          <w:rFonts w:ascii="Times New Roman" w:hAnsi="Times New Roman"/>
          <w:b/>
          <w:iCs/>
          <w:sz w:val="24"/>
          <w:szCs w:val="24"/>
          <w:u w:val="single"/>
          <w:lang w:eastAsia="ru-RU"/>
        </w:rPr>
        <w:t>»</w:t>
      </w:r>
      <w:r w:rsidR="00FA5E73" w:rsidRPr="0038648C">
        <w:rPr>
          <w:rFonts w:ascii="Times New Roman" w:hAnsi="Times New Roman"/>
          <w:i/>
          <w:iCs/>
          <w:sz w:val="24"/>
          <w:szCs w:val="24"/>
          <w:u w:val="single"/>
        </w:rPr>
        <w:t xml:space="preserve"> </w:t>
      </w:r>
    </w:p>
    <w:p w:rsidR="001E5F33" w:rsidRPr="0038648C" w:rsidRDefault="001E5F33" w:rsidP="00D35AEA">
      <w:pPr>
        <w:autoSpaceDE w:val="0"/>
        <w:autoSpaceDN w:val="0"/>
        <w:adjustRightInd w:val="0"/>
        <w:spacing w:after="0" w:line="240" w:lineRule="auto"/>
        <w:ind w:hanging="142"/>
        <w:jc w:val="center"/>
        <w:rPr>
          <w:rFonts w:ascii="Times New Roman" w:hAnsi="Times New Roman"/>
          <w:i/>
          <w:iCs/>
          <w:sz w:val="24"/>
          <w:szCs w:val="24"/>
        </w:rPr>
      </w:pPr>
      <w:r w:rsidRPr="0038648C">
        <w:rPr>
          <w:rFonts w:ascii="Times New Roman" w:hAnsi="Times New Roman"/>
          <w:i/>
          <w:iCs/>
          <w:sz w:val="24"/>
          <w:szCs w:val="24"/>
        </w:rPr>
        <w:t>(код,название)</w:t>
      </w:r>
    </w:p>
    <w:p w:rsidR="001E5F33" w:rsidRPr="0038648C" w:rsidRDefault="001E5F33" w:rsidP="0038648C">
      <w:pPr>
        <w:autoSpaceDE w:val="0"/>
        <w:autoSpaceDN w:val="0"/>
        <w:adjustRightInd w:val="0"/>
        <w:spacing w:after="0" w:line="240" w:lineRule="auto"/>
        <w:rPr>
          <w:rFonts w:ascii="Times New Roman" w:hAnsi="Times New Roman"/>
          <w:i/>
          <w:iCs/>
          <w:sz w:val="24"/>
          <w:szCs w:val="24"/>
        </w:rPr>
      </w:pPr>
      <w:r w:rsidRPr="0038648C">
        <w:rPr>
          <w:rFonts w:ascii="Times New Roman" w:hAnsi="Times New Roman"/>
          <w:sz w:val="24"/>
          <w:szCs w:val="24"/>
        </w:rPr>
        <w:t xml:space="preserve">по специальности СПО </w:t>
      </w:r>
      <w:r w:rsidR="00FA5E73" w:rsidRPr="0038648C">
        <w:rPr>
          <w:rFonts w:ascii="Times New Roman" w:hAnsi="Times New Roman"/>
          <w:b/>
          <w:i/>
          <w:sz w:val="24"/>
          <w:szCs w:val="24"/>
          <w:u w:val="single"/>
          <w:lang w:eastAsia="ru-RU"/>
        </w:rPr>
        <w:t>13.02.07 Электроснабжение (по отраслям)</w:t>
      </w:r>
    </w:p>
    <w:p w:rsidR="001E5F33" w:rsidRPr="0038648C" w:rsidRDefault="001E5F33" w:rsidP="0038648C">
      <w:pPr>
        <w:autoSpaceDE w:val="0"/>
        <w:autoSpaceDN w:val="0"/>
        <w:adjustRightInd w:val="0"/>
        <w:spacing w:after="0" w:line="240" w:lineRule="auto"/>
        <w:ind w:firstLine="720"/>
        <w:jc w:val="center"/>
        <w:rPr>
          <w:rFonts w:ascii="Times New Roman" w:hAnsi="Times New Roman"/>
          <w:i/>
          <w:iCs/>
          <w:sz w:val="24"/>
          <w:szCs w:val="24"/>
        </w:rPr>
      </w:pPr>
      <w:r w:rsidRPr="0038648C">
        <w:rPr>
          <w:rFonts w:ascii="Times New Roman" w:hAnsi="Times New Roman"/>
          <w:i/>
          <w:iCs/>
          <w:sz w:val="24"/>
          <w:szCs w:val="24"/>
        </w:rPr>
        <w:t>(код, наименование)</w:t>
      </w:r>
    </w:p>
    <w:p w:rsidR="00FA5E73" w:rsidRPr="0038648C" w:rsidRDefault="00FA5E73" w:rsidP="0038648C">
      <w:pPr>
        <w:autoSpaceDE w:val="0"/>
        <w:autoSpaceDN w:val="0"/>
        <w:adjustRightInd w:val="0"/>
        <w:spacing w:after="0" w:line="240" w:lineRule="auto"/>
        <w:ind w:firstLine="720"/>
        <w:jc w:val="center"/>
        <w:rPr>
          <w:rFonts w:ascii="Times New Roman" w:hAnsi="Times New Roman"/>
          <w:i/>
          <w:iCs/>
          <w:sz w:val="24"/>
          <w:szCs w:val="24"/>
        </w:rPr>
      </w:pPr>
    </w:p>
    <w:p w:rsid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4.2. Задание для экзаменующегося </w:t>
      </w:r>
    </w:p>
    <w:p w:rsidR="0038648C"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вариант № </w:t>
      </w:r>
      <w:r w:rsidR="0033118F" w:rsidRPr="0038648C">
        <w:rPr>
          <w:rFonts w:ascii="Times New Roman" w:hAnsi="Times New Roman"/>
          <w:b/>
          <w:bCs/>
          <w:sz w:val="24"/>
          <w:szCs w:val="24"/>
        </w:rPr>
        <w:t>1</w:t>
      </w:r>
    </w:p>
    <w:p w:rsidR="0038648C" w:rsidRPr="00390083"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Cs/>
          <w:i/>
          <w:sz w:val="24"/>
          <w:szCs w:val="24"/>
        </w:rPr>
      </w:pPr>
      <w:r w:rsidRPr="00390083">
        <w:rPr>
          <w:rFonts w:ascii="Times New Roman" w:hAnsi="Times New Roman"/>
          <w:bCs/>
          <w:i/>
          <w:sz w:val="24"/>
          <w:szCs w:val="24"/>
        </w:rPr>
        <w:t>Задание 1</w:t>
      </w:r>
    </w:p>
    <w:p w:rsidR="001E5F33" w:rsidRPr="00390083" w:rsidRDefault="001E5F33" w:rsidP="0038648C">
      <w:pPr>
        <w:spacing w:after="0" w:line="240" w:lineRule="auto"/>
        <w:jc w:val="both"/>
        <w:rPr>
          <w:rFonts w:ascii="Times New Roman" w:hAnsi="Times New Roman"/>
          <w:sz w:val="24"/>
          <w:szCs w:val="24"/>
        </w:rPr>
      </w:pPr>
      <w:r w:rsidRPr="00390083">
        <w:rPr>
          <w:rFonts w:ascii="Times New Roman" w:hAnsi="Times New Roman"/>
          <w:b/>
          <w:bCs/>
          <w:sz w:val="24"/>
          <w:szCs w:val="24"/>
        </w:rPr>
        <w:t xml:space="preserve">Коды </w:t>
      </w:r>
      <w:r w:rsidRPr="00390083">
        <w:rPr>
          <w:rFonts w:ascii="Times New Roman" w:hAnsi="Times New Roman"/>
          <w:sz w:val="24"/>
          <w:szCs w:val="24"/>
        </w:rPr>
        <w:t xml:space="preserve">проверяемых профессиональных и общих компетенций: </w:t>
      </w:r>
      <w:r w:rsidR="00D35AEA" w:rsidRPr="00390083">
        <w:rPr>
          <w:rFonts w:ascii="Times New Roman" w:hAnsi="Times New Roman"/>
          <w:sz w:val="24"/>
          <w:szCs w:val="24"/>
        </w:rPr>
        <w:t>ОК01, ОК02, ОК04, ОК05, ОК07, ОК09, ПК4.1, ПК4.2</w:t>
      </w:r>
      <w:r w:rsidR="00024E71" w:rsidRPr="00390083">
        <w:rPr>
          <w:rFonts w:ascii="Times New Roman" w:hAnsi="Times New Roman"/>
          <w:sz w:val="24"/>
          <w:szCs w:val="24"/>
        </w:rPr>
        <w:t>.</w:t>
      </w:r>
    </w:p>
    <w:p w:rsidR="00024E71" w:rsidRPr="00390083" w:rsidRDefault="00024E71" w:rsidP="0038648C">
      <w:pPr>
        <w:autoSpaceDE w:val="0"/>
        <w:autoSpaceDN w:val="0"/>
        <w:adjustRightInd w:val="0"/>
        <w:spacing w:after="0" w:line="240" w:lineRule="auto"/>
        <w:ind w:firstLine="720"/>
        <w:rPr>
          <w:rFonts w:ascii="Times New Roman" w:hAnsi="Times New Roman"/>
          <w:b/>
          <w:bCs/>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
          <w:bCs/>
          <w:sz w:val="24"/>
          <w:szCs w:val="24"/>
        </w:rPr>
      </w:pPr>
      <w:r w:rsidRPr="00390083">
        <w:rPr>
          <w:rFonts w:ascii="Times New Roman" w:hAnsi="Times New Roman"/>
          <w:b/>
          <w:bCs/>
          <w:sz w:val="24"/>
          <w:szCs w:val="24"/>
        </w:rPr>
        <w:t>Инструкция:</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Внимательно прочитайте задание.</w:t>
      </w:r>
    </w:p>
    <w:p w:rsidR="0033118F" w:rsidRPr="00390083"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 xml:space="preserve">Время выполнения задания – </w:t>
      </w:r>
      <w:r w:rsidR="0033118F" w:rsidRPr="00390083">
        <w:rPr>
          <w:rFonts w:ascii="Times New Roman" w:hAnsi="Times New Roman"/>
          <w:sz w:val="24"/>
          <w:szCs w:val="24"/>
        </w:rPr>
        <w:t>60 минут</w:t>
      </w:r>
      <w:r w:rsidRPr="00390083">
        <w:rPr>
          <w:rFonts w:ascii="Times New Roman" w:hAnsi="Times New Roman"/>
          <w:sz w:val="24"/>
          <w:szCs w:val="24"/>
        </w:rPr>
        <w:t>.</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b/>
          <w:sz w:val="24"/>
          <w:szCs w:val="24"/>
        </w:rPr>
        <w:t>Текст задания:</w:t>
      </w:r>
      <w:r w:rsidRPr="00390083">
        <w:rPr>
          <w:rFonts w:ascii="Times New Roman" w:hAnsi="Times New Roman"/>
          <w:sz w:val="24"/>
          <w:szCs w:val="24"/>
        </w:rPr>
        <w:t xml:space="preserve">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Задача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На тяговой подстанции выведен в ремонт быстродействующий выключатель БВ Ф5-3,3 кВ. Категория работы: со снятием напряжения. Работа оформлена нарядом-допуском №6.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Подготовка рабочего места и сборка схемы по окончании работ произведена в два лица с группой 4.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При подготовке рабочего места были применены защитные каски, диэлектрические перчатки, указатель напряжения, штанга для наложения переносных заземлений. Были установлены плакаты безопасности «Не включать, работают люди», «Стой, напряжение», «Заземлено», «Работать здесь». Произвести работы на контактной сети с использованием изолирующей съемной вышки, установленной на главных путях станции и боковых с безостановочным пропуском поездов.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Оформить записи в Журнале осмотра путей, стрелочных переводов, устройств СЦБ, связи и контактной сети перед началом работ и по окончанию работ.</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noProof/>
          <w:sz w:val="24"/>
          <w:szCs w:val="24"/>
          <w:lang w:eastAsia="ru-RU"/>
        </w:rPr>
        <w:drawing>
          <wp:inline distT="0" distB="0" distL="0" distR="0">
            <wp:extent cx="2386965" cy="21729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6965" cy="2172970"/>
                    </a:xfrm>
                    <a:prstGeom prst="rect">
                      <a:avLst/>
                    </a:prstGeom>
                    <a:noFill/>
                    <a:ln w="9525">
                      <a:noFill/>
                      <a:miter lim="800000"/>
                      <a:headEnd/>
                      <a:tailEnd/>
                    </a:ln>
                  </pic:spPr>
                </pic:pic>
              </a:graphicData>
            </a:graphic>
          </wp:inline>
        </w:drawing>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lastRenderedPageBreak/>
        <w:t xml:space="preserve">1. Подайте заявку ЭЧЦ на работу по текущему ремонту БВ Ф5 с записью в оперативном журнале формы ЭУ-82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2. Оформите работу нарядом-допуском формы ЭУ-44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3. Оформите окончание работ записью в оперативном журнале формы ЭУ-82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4. Произвести запись в Журнале осмотра путей, стрелочных переводов, устройств СЦБ, связи и контактной сети перед началом работ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5. Вычертить схему ограждения вышки при производстве работ на главных путях станции и боковых с безостановочным пропуском поездов. Произвести расстановку сигналистов </w:t>
      </w:r>
    </w:p>
    <w:p w:rsidR="0038648C"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6. Оформить окончание работ с записью в Журнале осмотра путей, стрелочных переводов, устройств СЦБ, связи и контактной сети по окончанию работ</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33118F" w:rsidRPr="00390083" w:rsidRDefault="0033118F" w:rsidP="0038648C">
      <w:pPr>
        <w:autoSpaceDE w:val="0"/>
        <w:autoSpaceDN w:val="0"/>
        <w:adjustRightInd w:val="0"/>
        <w:spacing w:after="0" w:line="240" w:lineRule="auto"/>
        <w:ind w:firstLine="720"/>
        <w:jc w:val="both"/>
        <w:rPr>
          <w:rFonts w:ascii="Times New Roman" w:hAnsi="Times New Roman"/>
          <w:b/>
          <w:sz w:val="24"/>
          <w:szCs w:val="24"/>
        </w:rPr>
      </w:pPr>
      <w:r w:rsidRPr="00390083">
        <w:rPr>
          <w:rFonts w:ascii="Times New Roman" w:hAnsi="Times New Roman"/>
          <w:b/>
          <w:sz w:val="24"/>
          <w:szCs w:val="24"/>
        </w:rPr>
        <w:t>Вариант № 2</w:t>
      </w:r>
    </w:p>
    <w:p w:rsidR="0038648C" w:rsidRPr="00390083" w:rsidRDefault="0038648C" w:rsidP="0038648C">
      <w:pPr>
        <w:autoSpaceDE w:val="0"/>
        <w:autoSpaceDN w:val="0"/>
        <w:adjustRightInd w:val="0"/>
        <w:spacing w:after="0" w:line="240" w:lineRule="auto"/>
        <w:ind w:firstLine="720"/>
        <w:jc w:val="both"/>
        <w:rPr>
          <w:rFonts w:ascii="Times New Roman" w:hAnsi="Times New Roman"/>
          <w:b/>
          <w:sz w:val="24"/>
          <w:szCs w:val="24"/>
        </w:rPr>
      </w:pPr>
    </w:p>
    <w:p w:rsidR="0033118F" w:rsidRPr="00390083"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b/>
          <w:bCs/>
          <w:sz w:val="24"/>
          <w:szCs w:val="24"/>
        </w:rPr>
        <w:t xml:space="preserve">Коды </w:t>
      </w:r>
      <w:r w:rsidRPr="00390083">
        <w:rPr>
          <w:rFonts w:ascii="Times New Roman" w:hAnsi="Times New Roman"/>
          <w:sz w:val="24"/>
          <w:szCs w:val="24"/>
        </w:rPr>
        <w:t>проверяемых профессиональных и общих компетенций:</w:t>
      </w:r>
      <w:r w:rsidR="0038648C" w:rsidRPr="00390083">
        <w:rPr>
          <w:rFonts w:ascii="Times New Roman" w:hAnsi="Times New Roman"/>
          <w:sz w:val="24"/>
          <w:szCs w:val="24"/>
        </w:rPr>
        <w:t xml:space="preserve"> </w:t>
      </w:r>
      <w:r w:rsidR="00D35AEA" w:rsidRPr="00390083">
        <w:rPr>
          <w:rFonts w:ascii="Times New Roman" w:hAnsi="Times New Roman"/>
          <w:sz w:val="24"/>
          <w:szCs w:val="24"/>
        </w:rPr>
        <w:t>ОК01, ОК02, ОК04, ОК05, ОК07, ОК09, ПК4.1, ПК4.2</w:t>
      </w:r>
      <w:r w:rsidR="0038648C" w:rsidRPr="00390083">
        <w:rPr>
          <w:rFonts w:ascii="Times New Roman" w:hAnsi="Times New Roman"/>
          <w:sz w:val="24"/>
          <w:szCs w:val="24"/>
        </w:rPr>
        <w:t>.</w:t>
      </w:r>
    </w:p>
    <w:p w:rsidR="0038648C" w:rsidRPr="00390083" w:rsidRDefault="0038648C" w:rsidP="0038648C">
      <w:pPr>
        <w:autoSpaceDE w:val="0"/>
        <w:autoSpaceDN w:val="0"/>
        <w:adjustRightInd w:val="0"/>
        <w:spacing w:after="0" w:line="240" w:lineRule="auto"/>
        <w:ind w:firstLine="720"/>
        <w:rPr>
          <w:rFonts w:ascii="Times New Roman" w:hAnsi="Times New Roman"/>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
          <w:bCs/>
          <w:sz w:val="24"/>
          <w:szCs w:val="24"/>
        </w:rPr>
      </w:pPr>
      <w:r w:rsidRPr="00390083">
        <w:rPr>
          <w:rFonts w:ascii="Times New Roman" w:hAnsi="Times New Roman"/>
          <w:b/>
          <w:bCs/>
          <w:sz w:val="24"/>
          <w:szCs w:val="24"/>
        </w:rPr>
        <w:t>Инструкция:</w:t>
      </w:r>
    </w:p>
    <w:p w:rsidR="0033118F" w:rsidRPr="00390083"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D35AEA" w:rsidRPr="00390083" w:rsidRDefault="0033118F"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Время выполнения задания – 60 минут</w:t>
      </w:r>
    </w:p>
    <w:p w:rsidR="0033118F" w:rsidRPr="00390083" w:rsidRDefault="0033118F"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w:t>
      </w:r>
    </w:p>
    <w:p w:rsidR="0038648C" w:rsidRPr="00390083" w:rsidRDefault="0038648C"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ЗАДАНИЕ ДЛЯ ЭКЗАМЕНУЮЩЕГОСЯ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На тяговой подстанции выведен в ремонт разъединитель РФ ДПР-27,5 кВ. Работа выполнена со снятием напряжения, с оформлением нарядом №4.</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Подготовка рабочего места и сборка схемы произведена в два лица с группой 4 с применением защитных касок, диэлектрических перчаток, указателя напряжения, штанги. Были установлены плакаты безопасности «Не включать, работают люди», «Стой, напряжение», «Заземлено», «Работать здесь».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Произвести работы на контактной сети с использованием изолирующей съемной вышки, установленной на боковых путях станции при наличии электрифицированного или неэлектрифицированного пути, примыкающего к боковому пути станции.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Оформить записи в Журнале осмотра путей, стрелочных переводов, устройств СЦБ, связи и контактной сети перед началом работ и по окончанию работ</w:t>
      </w:r>
    </w:p>
    <w:p w:rsidR="0038648C" w:rsidRPr="00390083" w:rsidRDefault="0038648C"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 </w:t>
      </w:r>
      <w:r w:rsidR="00D35AEA" w:rsidRPr="00390083">
        <w:rPr>
          <w:rFonts w:ascii="Times New Roman" w:hAnsi="Times New Roman"/>
          <w:noProof/>
          <w:sz w:val="24"/>
          <w:szCs w:val="24"/>
          <w:lang w:eastAsia="ru-RU"/>
        </w:rPr>
        <w:drawing>
          <wp:inline distT="0" distB="0" distL="0" distR="0">
            <wp:extent cx="1987880" cy="307786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87916" cy="3077925"/>
                    </a:xfrm>
                    <a:prstGeom prst="rect">
                      <a:avLst/>
                    </a:prstGeom>
                    <a:noFill/>
                    <a:ln w="9525">
                      <a:noFill/>
                      <a:miter lim="800000"/>
                      <a:headEnd/>
                      <a:tailEnd/>
                    </a:ln>
                  </pic:spPr>
                </pic:pic>
              </a:graphicData>
            </a:graphic>
          </wp:inline>
        </w:drawing>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lastRenderedPageBreak/>
        <w:t xml:space="preserve">1. Подайте заявку ЭЧЦ на работу по текущему ремонту разъединителя РФ ДПР-27,5 кВ с записью в оперативном журнале формы ЭУ-82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2. Оформите работу нарядом-допуском формы ЭУ-44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3. Оформите окончание работ записью в оперативном журнале формы ЭУ-82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4. Произвести запись в Журнале осмотра путей, стрелочных переводов, устройств СЦБ, связи и контактной сети перед началом работ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5. Вычертить схему ограждения вышки при производстве работ на боковых путях станции при наличии электрифицированного или неэлектрифицированного пути, примыкающего к боковому пути станции. Произвести расстановку сигналистов </w:t>
      </w:r>
    </w:p>
    <w:p w:rsidR="0038648C"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6. Оформить окончание работ с записью в Журнале осмотра путей, стрелочных переводов, устройств СЦБ, связи и контактной сети по окончанию работ</w:t>
      </w:r>
    </w:p>
    <w:p w:rsidR="00D35AEA" w:rsidRPr="00390083" w:rsidRDefault="00D35AEA" w:rsidP="0038648C">
      <w:pPr>
        <w:autoSpaceDE w:val="0"/>
        <w:autoSpaceDN w:val="0"/>
        <w:adjustRightInd w:val="0"/>
        <w:spacing w:after="0" w:line="240" w:lineRule="auto"/>
        <w:ind w:firstLine="708"/>
        <w:jc w:val="both"/>
        <w:rPr>
          <w:rFonts w:ascii="Times New Roman" w:hAnsi="Times New Roman"/>
          <w:b/>
          <w:bCs/>
          <w:color w:val="000000"/>
          <w:sz w:val="24"/>
          <w:szCs w:val="24"/>
        </w:rPr>
      </w:pPr>
    </w:p>
    <w:p w:rsidR="001E5F33" w:rsidRPr="00390083" w:rsidRDefault="001E5F33" w:rsidP="0038648C">
      <w:pPr>
        <w:autoSpaceDE w:val="0"/>
        <w:autoSpaceDN w:val="0"/>
        <w:adjustRightInd w:val="0"/>
        <w:spacing w:after="0" w:line="240" w:lineRule="auto"/>
        <w:ind w:firstLine="708"/>
        <w:jc w:val="both"/>
        <w:rPr>
          <w:rFonts w:ascii="Times New Roman" w:hAnsi="Times New Roman"/>
          <w:b/>
          <w:bCs/>
          <w:color w:val="000000"/>
          <w:sz w:val="24"/>
          <w:szCs w:val="24"/>
        </w:rPr>
      </w:pPr>
      <w:r w:rsidRPr="00390083">
        <w:rPr>
          <w:rFonts w:ascii="Times New Roman" w:hAnsi="Times New Roman"/>
          <w:b/>
          <w:bCs/>
          <w:color w:val="000000"/>
          <w:sz w:val="24"/>
          <w:szCs w:val="24"/>
        </w:rPr>
        <w:t>4.3 Пакет экзаменатора</w:t>
      </w:r>
    </w:p>
    <w:p w:rsidR="001E5F33" w:rsidRPr="00390083" w:rsidRDefault="001E5F33" w:rsidP="0038648C">
      <w:pPr>
        <w:autoSpaceDE w:val="0"/>
        <w:autoSpaceDN w:val="0"/>
        <w:adjustRightInd w:val="0"/>
        <w:spacing w:after="0" w:line="240" w:lineRule="auto"/>
        <w:ind w:firstLine="720"/>
        <w:rPr>
          <w:rFonts w:ascii="Times New Roman" w:hAnsi="Times New Roman"/>
          <w:bCs/>
          <w:color w:val="000000"/>
          <w:sz w:val="24"/>
          <w:szCs w:val="24"/>
        </w:rPr>
      </w:pPr>
      <w:r w:rsidRPr="00390083">
        <w:rPr>
          <w:rFonts w:ascii="Times New Roman" w:hAnsi="Times New Roman"/>
          <w:bCs/>
          <w:color w:val="000000"/>
          <w:sz w:val="24"/>
          <w:szCs w:val="24"/>
        </w:rPr>
        <w:t>4.3.1 Условия</w:t>
      </w:r>
    </w:p>
    <w:p w:rsidR="001E5F33" w:rsidRPr="00390083"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90083">
        <w:rPr>
          <w:rFonts w:ascii="Times New Roman" w:hAnsi="Times New Roman"/>
          <w:color w:val="000000"/>
          <w:sz w:val="24"/>
          <w:szCs w:val="24"/>
        </w:rPr>
        <w:t xml:space="preserve">Количество вариантов каждого задания / пакетов заданий для экзаменующегося: </w:t>
      </w:r>
      <w:r w:rsidR="000519FD" w:rsidRPr="00390083">
        <w:rPr>
          <w:rFonts w:ascii="Times New Roman" w:hAnsi="Times New Roman"/>
          <w:color w:val="000000"/>
          <w:sz w:val="24"/>
          <w:szCs w:val="24"/>
        </w:rPr>
        <w:t>25 вариантов</w:t>
      </w:r>
      <w:r w:rsidRPr="00390083">
        <w:rPr>
          <w:rFonts w:ascii="Times New Roman" w:hAnsi="Times New Roman"/>
          <w:color w:val="000000"/>
          <w:sz w:val="24"/>
          <w:szCs w:val="24"/>
        </w:rPr>
        <w:t>.</w:t>
      </w:r>
    </w:p>
    <w:p w:rsidR="001E5F33" w:rsidRPr="00390083"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90083">
        <w:rPr>
          <w:rFonts w:ascii="Times New Roman" w:hAnsi="Times New Roman"/>
          <w:color w:val="000000"/>
          <w:sz w:val="24"/>
          <w:szCs w:val="24"/>
        </w:rPr>
        <w:t xml:space="preserve">Время выполнения каждого задания: </w:t>
      </w:r>
      <w:r w:rsidR="000519FD" w:rsidRPr="00390083">
        <w:rPr>
          <w:rFonts w:ascii="Times New Roman" w:hAnsi="Times New Roman"/>
          <w:color w:val="000000"/>
          <w:sz w:val="24"/>
          <w:szCs w:val="24"/>
        </w:rPr>
        <w:t>60 мин</w:t>
      </w:r>
      <w:r w:rsidRPr="00390083">
        <w:rPr>
          <w:rFonts w:ascii="Times New Roman" w:hAnsi="Times New Roman"/>
          <w:color w:val="000000"/>
          <w:sz w:val="24"/>
          <w:szCs w:val="24"/>
        </w:rPr>
        <w:t xml:space="preserve"> .</w:t>
      </w:r>
    </w:p>
    <w:p w:rsidR="000519FD" w:rsidRPr="00390083"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color w:val="000000"/>
          <w:sz w:val="24"/>
          <w:szCs w:val="24"/>
        </w:rPr>
        <w:t xml:space="preserve">Оборудование: </w:t>
      </w:r>
      <w:r w:rsidR="000519FD" w:rsidRPr="00390083">
        <w:rPr>
          <w:rFonts w:ascii="Times New Roman" w:hAnsi="Times New Roman"/>
          <w:sz w:val="24"/>
          <w:szCs w:val="24"/>
        </w:rPr>
        <w:t>лабораторное оборудование, технологическая карта, компьютер.</w:t>
      </w:r>
    </w:p>
    <w:p w:rsidR="000519FD" w:rsidRPr="00390083" w:rsidRDefault="000519FD" w:rsidP="0038648C">
      <w:pPr>
        <w:autoSpaceDE w:val="0"/>
        <w:autoSpaceDN w:val="0"/>
        <w:adjustRightInd w:val="0"/>
        <w:spacing w:after="0" w:line="240" w:lineRule="auto"/>
        <w:ind w:firstLine="720"/>
        <w:jc w:val="both"/>
        <w:rPr>
          <w:rFonts w:ascii="Times New Roman" w:hAnsi="Times New Roman"/>
          <w:color w:val="000000"/>
          <w:sz w:val="24"/>
          <w:szCs w:val="24"/>
        </w:rPr>
      </w:pPr>
    </w:p>
    <w:p w:rsidR="001E5F33" w:rsidRPr="0038648C" w:rsidRDefault="001E5F33" w:rsidP="0038648C">
      <w:pPr>
        <w:autoSpaceDE w:val="0"/>
        <w:autoSpaceDN w:val="0"/>
        <w:adjustRightInd w:val="0"/>
        <w:spacing w:after="0" w:line="240" w:lineRule="auto"/>
        <w:ind w:firstLine="720"/>
        <w:jc w:val="both"/>
        <w:rPr>
          <w:rFonts w:ascii="Times New Roman" w:hAnsi="Times New Roman"/>
          <w:color w:val="000000"/>
          <w:sz w:val="24"/>
          <w:szCs w:val="24"/>
        </w:rPr>
      </w:pPr>
      <w:r w:rsidRPr="0038648C">
        <w:rPr>
          <w:rFonts w:ascii="Times New Roman" w:hAnsi="Times New Roman"/>
          <w:color w:val="000000"/>
          <w:sz w:val="24"/>
          <w:szCs w:val="24"/>
        </w:rPr>
        <w:t xml:space="preserve">Литература для студента: </w:t>
      </w:r>
    </w:p>
    <w:p w:rsidR="00D35AEA" w:rsidRPr="00D35AEA" w:rsidRDefault="00D35AEA" w:rsidP="00D35AEA">
      <w:pPr>
        <w:pStyle w:val="a6"/>
        <w:numPr>
          <w:ilvl w:val="0"/>
          <w:numId w:val="44"/>
        </w:numPr>
        <w:spacing w:after="0"/>
        <w:jc w:val="both"/>
        <w:rPr>
          <w:rFonts w:ascii="Times New Roman" w:hAnsi="Times New Roman"/>
          <w:b/>
          <w:sz w:val="24"/>
          <w:szCs w:val="26"/>
          <w:u w:val="single"/>
          <w:lang w:eastAsia="ru-RU"/>
        </w:rPr>
      </w:pPr>
      <w:r w:rsidRPr="00D35AEA">
        <w:rPr>
          <w:rFonts w:ascii="Times New Roman" w:hAnsi="Times New Roman"/>
          <w:sz w:val="24"/>
          <w:szCs w:val="26"/>
          <w:shd w:val="clear" w:color="auto" w:fill="FFFFFF"/>
          <w:lang w:eastAsia="ru-RU"/>
        </w:rPr>
        <w:t xml:space="preserve"> Электробезопасность: учебное пособие для среднего профессионального образования / Г. И. Беляков. — Москва: Издательство Юрайт, 2019. — 125 с. —URL: </w:t>
      </w:r>
      <w:hyperlink r:id="rId10" w:tgtFrame="_blank" w:history="1">
        <w:r w:rsidRPr="00D35AEA">
          <w:rPr>
            <w:rFonts w:ascii="Times New Roman" w:hAnsi="Times New Roman"/>
            <w:sz w:val="24"/>
            <w:szCs w:val="26"/>
            <w:u w:val="single"/>
            <w:shd w:val="clear" w:color="auto" w:fill="FFFFFF"/>
            <w:lang w:eastAsia="ru-RU"/>
          </w:rPr>
          <w:t>https://biblio-online.ru/bcode/432220</w:t>
        </w:r>
      </w:hyperlink>
    </w:p>
    <w:p w:rsidR="00390083" w:rsidRPr="00390083" w:rsidRDefault="00390083" w:rsidP="00390083">
      <w:pPr>
        <w:pStyle w:val="a6"/>
        <w:numPr>
          <w:ilvl w:val="0"/>
          <w:numId w:val="44"/>
        </w:numPr>
        <w:spacing w:after="0" w:line="240" w:lineRule="auto"/>
        <w:jc w:val="both"/>
        <w:rPr>
          <w:rFonts w:ascii="Times New Roman" w:hAnsi="Times New Roman"/>
          <w:sz w:val="24"/>
          <w:szCs w:val="26"/>
          <w:lang w:eastAsia="ru-RU"/>
        </w:rPr>
      </w:pPr>
      <w:r w:rsidRPr="00390083">
        <w:rPr>
          <w:rFonts w:ascii="Times New Roman" w:hAnsi="Times New Roman"/>
          <w:sz w:val="24"/>
          <w:szCs w:val="26"/>
          <w:lang w:eastAsia="ru-RU"/>
        </w:rPr>
        <w:t xml:space="preserve">Правила и Нормы, Руководящие документы и материалы (РД)используемые на объектах электроэнергетики, при эксплуатации электроустановок и электрооборудования. ПУЭ, ПТЭЭ, ПТБ, правила эксплуатации электроустановок, нормы испытаний электрооборудования, нормы электроснабжения: портал [Электронный ресурс]. – Режим доступа: </w:t>
      </w:r>
      <w:hyperlink r:id="rId11" w:history="1">
        <w:r w:rsidRPr="00390083">
          <w:rPr>
            <w:rFonts w:ascii="Times New Roman" w:hAnsi="Times New Roman"/>
            <w:color w:val="0000FF"/>
            <w:sz w:val="24"/>
            <w:szCs w:val="26"/>
            <w:u w:val="single"/>
            <w:lang w:eastAsia="ru-RU"/>
          </w:rPr>
          <w:t>http://www.electrocentr.info/down/</w:t>
        </w:r>
      </w:hyperlink>
    </w:p>
    <w:p w:rsidR="00390083" w:rsidRPr="00390083" w:rsidRDefault="00390083" w:rsidP="00390083">
      <w:pPr>
        <w:pStyle w:val="a6"/>
        <w:numPr>
          <w:ilvl w:val="0"/>
          <w:numId w:val="44"/>
        </w:numPr>
        <w:spacing w:after="0"/>
        <w:jc w:val="both"/>
        <w:rPr>
          <w:rFonts w:ascii="Times New Roman" w:hAnsi="Times New Roman"/>
          <w:sz w:val="24"/>
          <w:szCs w:val="26"/>
          <w:lang w:eastAsia="ru-RU"/>
        </w:rPr>
      </w:pPr>
      <w:r w:rsidRPr="00390083">
        <w:rPr>
          <w:rFonts w:ascii="Times New Roman" w:hAnsi="Times New Roman"/>
          <w:sz w:val="24"/>
          <w:szCs w:val="26"/>
          <w:lang w:eastAsia="ru-RU"/>
        </w:rPr>
        <w:t xml:space="preserve">Типовые инструкции, инструкции по обслуживанию, эксплуатации, ремонту и испытаниям электрооборудования, электроустановок. Должностные инструкции персонала электроэнергетических и электротехнических предприятий: портал [Электронный ресурс]. – Режим доступа: </w:t>
      </w:r>
      <w:hyperlink r:id="rId12" w:history="1">
        <w:r w:rsidRPr="00390083">
          <w:rPr>
            <w:rFonts w:ascii="Times New Roman" w:hAnsi="Times New Roman"/>
            <w:color w:val="0000FF"/>
            <w:sz w:val="24"/>
            <w:szCs w:val="26"/>
            <w:u w:val="single"/>
            <w:lang w:eastAsia="ru-RU"/>
          </w:rPr>
          <w:t>http://www.electrocentr.info/down/</w:t>
        </w:r>
      </w:hyperlink>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lastRenderedPageBreak/>
        <w:t>4.3.2. Выполнение задания</w:t>
      </w: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t>1) Ход выполнения задания</w:t>
      </w:r>
    </w:p>
    <w:p w:rsidR="001E5F33" w:rsidRPr="0038648C" w:rsidRDefault="001E5F33" w:rsidP="000519FD">
      <w:pPr>
        <w:autoSpaceDE w:val="0"/>
        <w:autoSpaceDN w:val="0"/>
        <w:adjustRightInd w:val="0"/>
        <w:spacing w:line="360" w:lineRule="auto"/>
        <w:ind w:firstLine="720"/>
        <w:jc w:val="right"/>
        <w:rPr>
          <w:rFonts w:ascii="Times New Roman" w:hAnsi="Times New Roman"/>
          <w:sz w:val="24"/>
          <w:szCs w:val="24"/>
        </w:rPr>
      </w:pPr>
      <w:r w:rsidRPr="0038648C">
        <w:rPr>
          <w:rFonts w:ascii="Times New Roman" w:hAnsi="Times New Roman"/>
          <w:sz w:val="24"/>
          <w:szCs w:val="24"/>
        </w:rPr>
        <w:t>Таблица 8</w:t>
      </w: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gridCol w:w="1681"/>
      </w:tblGrid>
      <w:tr w:rsidR="001E5F33" w:rsidRPr="0038648C" w:rsidTr="002532FF">
        <w:trPr>
          <w:trHeight w:val="1238"/>
        </w:trPr>
        <w:tc>
          <w:tcPr>
            <w:tcW w:w="1843"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8648C" w:rsidRPr="0038648C" w:rsidTr="002532FF">
        <w:trPr>
          <w:trHeight w:val="575"/>
        </w:trPr>
        <w:tc>
          <w:tcPr>
            <w:tcW w:w="1843" w:type="dxa"/>
          </w:tcPr>
          <w:p w:rsidR="0038648C" w:rsidRPr="0038648C" w:rsidRDefault="0038648C" w:rsidP="00390083">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w:t>
            </w:r>
            <w:r w:rsidR="00390083">
              <w:rPr>
                <w:rFonts w:ascii="Times New Roman" w:hAnsi="Times New Roman"/>
                <w:sz w:val="24"/>
                <w:szCs w:val="24"/>
                <w:lang w:eastAsia="ru-RU"/>
              </w:rPr>
              <w:t>4</w:t>
            </w:r>
            <w:r w:rsidRPr="0038648C">
              <w:rPr>
                <w:rFonts w:ascii="Times New Roman" w:hAnsi="Times New Roman"/>
                <w:sz w:val="24"/>
                <w:szCs w:val="24"/>
                <w:lang w:eastAsia="ru-RU"/>
              </w:rPr>
              <w:t>.1</w:t>
            </w:r>
          </w:p>
        </w:tc>
        <w:tc>
          <w:tcPr>
            <w:tcW w:w="5670" w:type="dxa"/>
          </w:tcPr>
          <w:p w:rsidR="0038648C" w:rsidRPr="0038648C" w:rsidRDefault="00390083" w:rsidP="0039026C">
            <w:pPr>
              <w:spacing w:after="0" w:line="240" w:lineRule="auto"/>
              <w:rPr>
                <w:rFonts w:ascii="Times New Roman" w:hAnsi="Times New Roman"/>
                <w:sz w:val="24"/>
                <w:szCs w:val="24"/>
                <w:lang w:eastAsia="ru-RU"/>
              </w:rPr>
            </w:pPr>
            <w:r w:rsidRPr="00732055">
              <w:rPr>
                <w:rFonts w:ascii="Times New Roman" w:hAnsi="Times New Roman"/>
                <w:color w:val="000000"/>
              </w:rPr>
              <w:t>Обеспечивать безопасное производство плановых и аварийных работ в электрических установках и сетя</w:t>
            </w:r>
            <w:r>
              <w:rPr>
                <w:rFonts w:ascii="Times New Roman" w:hAnsi="Times New Roman"/>
                <w:color w:val="000000"/>
              </w:rPr>
              <w:t>х</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90083">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 xml:space="preserve">ПК </w:t>
            </w:r>
            <w:r w:rsidR="00390083">
              <w:rPr>
                <w:rFonts w:ascii="Times New Roman" w:hAnsi="Times New Roman"/>
                <w:sz w:val="24"/>
                <w:szCs w:val="24"/>
                <w:lang w:eastAsia="ru-RU"/>
              </w:rPr>
              <w:t>4</w:t>
            </w:r>
            <w:r w:rsidRPr="0038648C">
              <w:rPr>
                <w:rFonts w:ascii="Times New Roman" w:hAnsi="Times New Roman"/>
                <w:sz w:val="24"/>
                <w:szCs w:val="24"/>
                <w:lang w:eastAsia="ru-RU"/>
              </w:rPr>
              <w:t>.2</w:t>
            </w:r>
          </w:p>
        </w:tc>
        <w:tc>
          <w:tcPr>
            <w:tcW w:w="5670" w:type="dxa"/>
          </w:tcPr>
          <w:p w:rsidR="0038648C" w:rsidRPr="0038648C" w:rsidRDefault="00390083" w:rsidP="00390083">
            <w:pPr>
              <w:spacing w:after="0" w:line="240" w:lineRule="auto"/>
              <w:rPr>
                <w:rFonts w:ascii="Times New Roman" w:hAnsi="Times New Roman"/>
                <w:sz w:val="24"/>
                <w:szCs w:val="24"/>
                <w:lang w:eastAsia="ru-RU"/>
              </w:rPr>
            </w:pPr>
            <w:r w:rsidRPr="00732055">
              <w:rPr>
                <w:rFonts w:ascii="Times New Roman" w:hAnsi="Times New Roman"/>
                <w:color w:val="000000"/>
              </w:rPr>
              <w:t>Оформлять документацию по охране труда и электробезопасности при эксплуатации и ремонте электрических установок и сетей</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01</w:t>
            </w:r>
          </w:p>
        </w:tc>
        <w:tc>
          <w:tcPr>
            <w:tcW w:w="5670" w:type="dxa"/>
          </w:tcPr>
          <w:p w:rsidR="0038648C" w:rsidRPr="0038648C" w:rsidRDefault="0038648C" w:rsidP="002532FF">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2532FF">
        <w:trPr>
          <w:trHeight w:val="575"/>
        </w:trPr>
        <w:tc>
          <w:tcPr>
            <w:tcW w:w="1843" w:type="dxa"/>
          </w:tcPr>
          <w:p w:rsidR="00390083" w:rsidRPr="0038648C" w:rsidRDefault="00390083" w:rsidP="002532F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ОК 07</w:t>
            </w:r>
          </w:p>
        </w:tc>
        <w:tc>
          <w:tcPr>
            <w:tcW w:w="5670" w:type="dxa"/>
          </w:tcPr>
          <w:p w:rsidR="00390083" w:rsidRPr="0038648C" w:rsidRDefault="00390083" w:rsidP="00390083">
            <w:pPr>
              <w:keepNext/>
              <w:keepLines/>
              <w:spacing w:after="0" w:line="240" w:lineRule="auto"/>
              <w:jc w:val="both"/>
              <w:outlineLvl w:val="1"/>
              <w:rPr>
                <w:rFonts w:ascii="Times New Roman" w:hAnsi="Times New Roman"/>
                <w:bCs/>
                <w:color w:val="000000"/>
                <w:sz w:val="24"/>
                <w:szCs w:val="24"/>
                <w:lang w:eastAsia="ru-RU"/>
              </w:rPr>
            </w:pP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2532FF">
        <w:trPr>
          <w:trHeight w:val="575"/>
        </w:trPr>
        <w:tc>
          <w:tcPr>
            <w:tcW w:w="1843" w:type="dxa"/>
          </w:tcPr>
          <w:p w:rsidR="00390083" w:rsidRPr="0038648C" w:rsidRDefault="00390083"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90083" w:rsidRPr="0038648C" w:rsidRDefault="00390083"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90083" w:rsidRPr="000519FD" w:rsidRDefault="0039008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2532FF" w:rsidRPr="0048413E" w:rsidRDefault="002532FF" w:rsidP="001E5F33">
      <w:pPr>
        <w:autoSpaceDE w:val="0"/>
        <w:autoSpaceDN w:val="0"/>
        <w:adjustRightInd w:val="0"/>
        <w:spacing w:line="360" w:lineRule="auto"/>
        <w:ind w:firstLine="720"/>
        <w:rPr>
          <w:rFonts w:ascii="Times New Roman" w:hAnsi="Times New Roman"/>
          <w:bCs/>
          <w:i/>
          <w:sz w:val="24"/>
          <w:szCs w:val="24"/>
          <w:highlight w:val="green"/>
        </w:rPr>
      </w:pPr>
    </w:p>
    <w:p w:rsidR="002532FF" w:rsidRPr="000519FD" w:rsidRDefault="001E5F33" w:rsidP="002532FF">
      <w:pPr>
        <w:autoSpaceDE w:val="0"/>
        <w:autoSpaceDN w:val="0"/>
        <w:adjustRightInd w:val="0"/>
        <w:spacing w:line="360" w:lineRule="auto"/>
        <w:rPr>
          <w:rFonts w:ascii="Times New Roman" w:hAnsi="Times New Roman"/>
          <w:sz w:val="28"/>
          <w:szCs w:val="28"/>
        </w:rPr>
      </w:pPr>
      <w:r w:rsidRPr="000519FD">
        <w:rPr>
          <w:rFonts w:ascii="Times New Roman" w:hAnsi="Times New Roman"/>
          <w:bCs/>
          <w:i/>
          <w:sz w:val="28"/>
          <w:szCs w:val="28"/>
        </w:rPr>
        <w:t xml:space="preserve">2) </w:t>
      </w:r>
      <w:r w:rsidR="002532FF" w:rsidRPr="000519FD">
        <w:rPr>
          <w:rFonts w:ascii="Times New Roman" w:hAnsi="Times New Roman"/>
          <w:sz w:val="28"/>
          <w:szCs w:val="28"/>
        </w:rPr>
        <w:t>вид профессиональной деятельности _</w:t>
      </w:r>
      <w:r w:rsidR="002532FF" w:rsidRPr="000519FD">
        <w:rPr>
          <w:rFonts w:ascii="Times New Roman" w:hAnsi="Times New Roman"/>
          <w:sz w:val="28"/>
          <w:szCs w:val="28"/>
          <w:u w:val="single"/>
        </w:rPr>
        <w:t>освоен</w:t>
      </w:r>
      <w:r w:rsidR="002532FF" w:rsidRPr="000519FD">
        <w:rPr>
          <w:rFonts w:ascii="Times New Roman" w:hAnsi="Times New Roman"/>
          <w:sz w:val="28"/>
          <w:szCs w:val="28"/>
        </w:rPr>
        <w:t xml:space="preserve">_/оценка ____________ </w:t>
      </w:r>
    </w:p>
    <w:p w:rsidR="002532FF" w:rsidRDefault="002532FF" w:rsidP="002532FF">
      <w:pPr>
        <w:autoSpaceDE w:val="0"/>
        <w:autoSpaceDN w:val="0"/>
        <w:adjustRightInd w:val="0"/>
        <w:spacing w:line="360" w:lineRule="auto"/>
        <w:rPr>
          <w:rFonts w:ascii="Times New Roman" w:hAnsi="Times New Roman"/>
          <w:sz w:val="28"/>
          <w:szCs w:val="28"/>
          <w:highlight w:val="green"/>
        </w:rPr>
      </w:pPr>
    </w:p>
    <w:p w:rsidR="000519FD" w:rsidRDefault="000519FD" w:rsidP="002532FF">
      <w:pPr>
        <w:autoSpaceDE w:val="0"/>
        <w:autoSpaceDN w:val="0"/>
        <w:adjustRightInd w:val="0"/>
        <w:spacing w:line="360" w:lineRule="auto"/>
        <w:rPr>
          <w:rFonts w:ascii="Times New Roman" w:hAnsi="Times New Roman"/>
          <w:sz w:val="28"/>
          <w:szCs w:val="28"/>
          <w:highlight w:val="green"/>
        </w:rPr>
      </w:pPr>
    </w:p>
    <w:p w:rsidR="00390083" w:rsidRDefault="00390083" w:rsidP="002532FF">
      <w:pPr>
        <w:autoSpaceDE w:val="0"/>
        <w:autoSpaceDN w:val="0"/>
        <w:adjustRightInd w:val="0"/>
        <w:spacing w:line="360" w:lineRule="auto"/>
        <w:rPr>
          <w:rFonts w:ascii="Times New Roman" w:hAnsi="Times New Roman"/>
          <w:sz w:val="28"/>
          <w:szCs w:val="28"/>
          <w:highlight w:val="green"/>
        </w:rPr>
      </w:pPr>
    </w:p>
    <w:p w:rsidR="00390083" w:rsidRDefault="00390083" w:rsidP="002532FF">
      <w:pPr>
        <w:autoSpaceDE w:val="0"/>
        <w:autoSpaceDN w:val="0"/>
        <w:adjustRightInd w:val="0"/>
        <w:spacing w:line="360" w:lineRule="auto"/>
        <w:rPr>
          <w:rFonts w:ascii="Times New Roman" w:hAnsi="Times New Roman"/>
          <w:sz w:val="28"/>
          <w:szCs w:val="28"/>
          <w:highlight w:val="green"/>
        </w:rPr>
      </w:pPr>
    </w:p>
    <w:p w:rsidR="00390083" w:rsidRPr="0048413E" w:rsidRDefault="00390083" w:rsidP="002532FF">
      <w:pPr>
        <w:autoSpaceDE w:val="0"/>
        <w:autoSpaceDN w:val="0"/>
        <w:adjustRightInd w:val="0"/>
        <w:spacing w:line="360" w:lineRule="auto"/>
        <w:rPr>
          <w:rFonts w:ascii="Times New Roman" w:hAnsi="Times New Roman"/>
          <w:sz w:val="28"/>
          <w:szCs w:val="28"/>
          <w:highlight w:val="green"/>
        </w:rPr>
      </w:pPr>
    </w:p>
    <w:p w:rsidR="001E5F33" w:rsidRPr="000519FD" w:rsidRDefault="001E5F33" w:rsidP="001E5F33">
      <w:pPr>
        <w:autoSpaceDE w:val="0"/>
        <w:autoSpaceDN w:val="0"/>
        <w:adjustRightInd w:val="0"/>
        <w:spacing w:before="120" w:after="120" w:line="360" w:lineRule="auto"/>
        <w:jc w:val="center"/>
        <w:rPr>
          <w:rFonts w:ascii="Times New Roman" w:hAnsi="Times New Roman"/>
          <w:b/>
          <w:bCs/>
          <w:sz w:val="24"/>
          <w:szCs w:val="24"/>
        </w:rPr>
      </w:pPr>
      <w:r w:rsidRPr="000519FD">
        <w:rPr>
          <w:rFonts w:ascii="Times New Roman" w:hAnsi="Times New Roman"/>
          <w:b/>
          <w:bCs/>
          <w:sz w:val="24"/>
          <w:szCs w:val="24"/>
        </w:rPr>
        <w:lastRenderedPageBreak/>
        <w:t>5. Оценочная ведомость по профессиональному модулю</w:t>
      </w:r>
    </w:p>
    <w:p w:rsidR="001E5F33" w:rsidRPr="000519FD" w:rsidRDefault="001E5F33" w:rsidP="001E5F33">
      <w:pPr>
        <w:autoSpaceDE w:val="0"/>
        <w:autoSpaceDN w:val="0"/>
        <w:adjustRightInd w:val="0"/>
        <w:spacing w:after="0" w:line="360" w:lineRule="auto"/>
        <w:jc w:val="center"/>
        <w:rPr>
          <w:rFonts w:ascii="Times New Roman" w:hAnsi="Times New Roman"/>
          <w:b/>
          <w:bCs/>
          <w:sz w:val="24"/>
          <w:szCs w:val="24"/>
        </w:rPr>
      </w:pPr>
      <w:r w:rsidRPr="000519FD">
        <w:rPr>
          <w:rFonts w:ascii="Times New Roman" w:hAnsi="Times New Roman"/>
          <w:b/>
          <w:bCs/>
          <w:sz w:val="24"/>
          <w:szCs w:val="24"/>
        </w:rPr>
        <w:t>Оценочная ведомость по профессиональному модулю</w:t>
      </w:r>
    </w:p>
    <w:p w:rsidR="002532FF" w:rsidRPr="000519FD" w:rsidRDefault="002532FF" w:rsidP="001E5F33">
      <w:pPr>
        <w:autoSpaceDE w:val="0"/>
        <w:autoSpaceDN w:val="0"/>
        <w:adjustRightInd w:val="0"/>
        <w:spacing w:after="0"/>
        <w:jc w:val="center"/>
        <w:rPr>
          <w:rFonts w:ascii="Times New Roman" w:hAnsi="Times New Roman"/>
          <w:i/>
          <w:iCs/>
          <w:sz w:val="24"/>
          <w:szCs w:val="24"/>
          <w:u w:val="single"/>
        </w:rPr>
      </w:pPr>
      <w:r w:rsidRPr="000519FD">
        <w:rPr>
          <w:rFonts w:ascii="Times New Roman" w:hAnsi="Times New Roman"/>
          <w:b/>
          <w:iCs/>
          <w:sz w:val="24"/>
          <w:szCs w:val="24"/>
          <w:lang w:eastAsia="ru-RU"/>
        </w:rPr>
        <w:t>«</w:t>
      </w:r>
      <w:r w:rsidR="00FB4DD0">
        <w:rPr>
          <w:rFonts w:ascii="Times New Roman" w:hAnsi="Times New Roman"/>
          <w:b/>
          <w:iCs/>
          <w:sz w:val="24"/>
          <w:szCs w:val="24"/>
          <w:u w:val="single"/>
          <w:lang w:eastAsia="ru-RU"/>
        </w:rPr>
        <w:t>ПМ.06</w:t>
      </w:r>
      <w:r w:rsidR="0039026C">
        <w:rPr>
          <w:rFonts w:ascii="Times New Roman" w:hAnsi="Times New Roman"/>
          <w:b/>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Pr="000519FD">
        <w:rPr>
          <w:rFonts w:ascii="Times New Roman" w:hAnsi="Times New Roman"/>
          <w:b/>
          <w:iCs/>
          <w:sz w:val="24"/>
          <w:szCs w:val="24"/>
          <w:u w:val="single"/>
          <w:lang w:eastAsia="ru-RU"/>
        </w:rPr>
        <w:t>»</w:t>
      </w:r>
      <w:r w:rsidRPr="000519FD">
        <w:rPr>
          <w:rFonts w:ascii="Times New Roman" w:hAnsi="Times New Roman"/>
          <w:i/>
          <w:iCs/>
          <w:sz w:val="24"/>
          <w:szCs w:val="24"/>
          <w:u w:val="single"/>
        </w:rPr>
        <w:t xml:space="preserve"> </w:t>
      </w:r>
    </w:p>
    <w:p w:rsidR="001E5F33" w:rsidRPr="000519FD" w:rsidRDefault="001E5F33" w:rsidP="001E5F33">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Pr="000519FD" w:rsidRDefault="001E5F33" w:rsidP="001E5F33">
      <w:pPr>
        <w:autoSpaceDE w:val="0"/>
        <w:autoSpaceDN w:val="0"/>
        <w:adjustRightInd w:val="0"/>
        <w:spacing w:after="0"/>
        <w:ind w:firstLine="720"/>
        <w:rPr>
          <w:rFonts w:ascii="Times New Roman" w:hAnsi="Times New Roman"/>
          <w:sz w:val="24"/>
          <w:szCs w:val="24"/>
        </w:rPr>
      </w:pPr>
      <w:r w:rsidRPr="000519FD">
        <w:rPr>
          <w:rFonts w:ascii="Times New Roman" w:hAnsi="Times New Roman"/>
          <w:sz w:val="24"/>
          <w:szCs w:val="24"/>
        </w:rPr>
        <w:t>Студент(-ка) __________________________________________________________</w:t>
      </w:r>
    </w:p>
    <w:p w:rsidR="001E5F33" w:rsidRPr="000519FD" w:rsidRDefault="001E5F33" w:rsidP="001E5F33">
      <w:pPr>
        <w:autoSpaceDE w:val="0"/>
        <w:autoSpaceDN w:val="0"/>
        <w:adjustRightInd w:val="0"/>
        <w:spacing w:after="0"/>
        <w:jc w:val="center"/>
        <w:rPr>
          <w:rFonts w:ascii="Times New Roman" w:hAnsi="Times New Roman"/>
          <w:sz w:val="24"/>
          <w:szCs w:val="24"/>
        </w:rPr>
      </w:pPr>
      <w:r w:rsidRPr="000519FD">
        <w:rPr>
          <w:rFonts w:ascii="Times New Roman" w:hAnsi="Times New Roman"/>
          <w:sz w:val="24"/>
          <w:szCs w:val="24"/>
        </w:rPr>
        <w:t>(Ф.И.О.)</w:t>
      </w:r>
    </w:p>
    <w:p w:rsidR="002532FF" w:rsidRPr="000519FD" w:rsidRDefault="001E5F33" w:rsidP="002532FF">
      <w:pPr>
        <w:autoSpaceDE w:val="0"/>
        <w:autoSpaceDN w:val="0"/>
        <w:adjustRightInd w:val="0"/>
        <w:spacing w:after="0"/>
        <w:rPr>
          <w:rFonts w:ascii="Times New Roman" w:hAnsi="Times New Roman"/>
          <w:sz w:val="24"/>
          <w:szCs w:val="24"/>
          <w:u w:val="single"/>
        </w:rPr>
      </w:pPr>
      <w:r w:rsidRPr="000519FD">
        <w:rPr>
          <w:rFonts w:ascii="Times New Roman" w:hAnsi="Times New Roman"/>
          <w:sz w:val="24"/>
          <w:szCs w:val="24"/>
        </w:rPr>
        <w:t xml:space="preserve">обучающийся (-аяся) на _______ курсе по специальности СПО </w:t>
      </w:r>
      <w:r w:rsidR="002532FF" w:rsidRPr="000519FD">
        <w:rPr>
          <w:rFonts w:ascii="Times New Roman" w:hAnsi="Times New Roman"/>
          <w:sz w:val="24"/>
          <w:szCs w:val="24"/>
          <w:u w:val="single"/>
          <w:lang w:eastAsia="ru-RU"/>
        </w:rPr>
        <w:t>13.02.07 Электроснабжение (по отраслям)</w:t>
      </w:r>
      <w:r w:rsidR="002532FF" w:rsidRPr="000519FD">
        <w:rPr>
          <w:rFonts w:ascii="Times New Roman" w:hAnsi="Times New Roman"/>
          <w:sz w:val="24"/>
          <w:szCs w:val="24"/>
          <w:u w:val="single"/>
        </w:rPr>
        <w:t xml:space="preserve"> </w:t>
      </w:r>
    </w:p>
    <w:p w:rsidR="001E5F33" w:rsidRPr="000519FD" w:rsidRDefault="001E5F33" w:rsidP="002532FF">
      <w:pPr>
        <w:autoSpaceDE w:val="0"/>
        <w:autoSpaceDN w:val="0"/>
        <w:adjustRightInd w:val="0"/>
        <w:spacing w:after="0"/>
        <w:rPr>
          <w:rFonts w:ascii="Times New Roman" w:hAnsi="Times New Roman"/>
          <w:sz w:val="24"/>
          <w:szCs w:val="24"/>
        </w:rPr>
      </w:pPr>
      <w:r w:rsidRPr="000519FD">
        <w:rPr>
          <w:rFonts w:ascii="Times New Roman" w:hAnsi="Times New Roman"/>
          <w:sz w:val="24"/>
          <w:szCs w:val="24"/>
        </w:rPr>
        <w:t>(код, наименование)</w:t>
      </w:r>
    </w:p>
    <w:p w:rsidR="00C8225D" w:rsidRPr="000519FD" w:rsidRDefault="001E5F33" w:rsidP="00C8225D">
      <w:pPr>
        <w:autoSpaceDE w:val="0"/>
        <w:autoSpaceDN w:val="0"/>
        <w:adjustRightInd w:val="0"/>
        <w:spacing w:after="0"/>
        <w:jc w:val="both"/>
        <w:rPr>
          <w:rFonts w:ascii="Times New Roman" w:hAnsi="Times New Roman"/>
          <w:i/>
          <w:iCs/>
          <w:sz w:val="24"/>
          <w:szCs w:val="24"/>
          <w:u w:val="single"/>
        </w:rPr>
      </w:pPr>
      <w:r w:rsidRPr="000519FD">
        <w:rPr>
          <w:rFonts w:ascii="Times New Roman" w:hAnsi="Times New Roman"/>
          <w:sz w:val="24"/>
          <w:szCs w:val="24"/>
        </w:rPr>
        <w:t xml:space="preserve">освоил (-а) программу профессионального модуля </w:t>
      </w:r>
      <w:r w:rsidR="00C8225D" w:rsidRPr="000519FD">
        <w:rPr>
          <w:rFonts w:ascii="Times New Roman" w:hAnsi="Times New Roman"/>
          <w:iCs/>
          <w:sz w:val="24"/>
          <w:szCs w:val="24"/>
          <w:lang w:eastAsia="ru-RU"/>
        </w:rPr>
        <w:t>«</w:t>
      </w:r>
      <w:r w:rsidR="00FB4DD0">
        <w:rPr>
          <w:rFonts w:ascii="Times New Roman" w:hAnsi="Times New Roman"/>
          <w:iCs/>
          <w:sz w:val="24"/>
          <w:szCs w:val="24"/>
          <w:u w:val="single"/>
          <w:lang w:eastAsia="ru-RU"/>
        </w:rPr>
        <w:t>ПМ.06</w:t>
      </w:r>
      <w:r w:rsidR="0039026C">
        <w:rPr>
          <w:rFonts w:ascii="Times New Roman" w:hAnsi="Times New Roman"/>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00C8225D" w:rsidRPr="000519FD">
        <w:rPr>
          <w:rFonts w:ascii="Times New Roman" w:hAnsi="Times New Roman"/>
          <w:iCs/>
          <w:sz w:val="24"/>
          <w:szCs w:val="24"/>
          <w:u w:val="single"/>
          <w:lang w:eastAsia="ru-RU"/>
        </w:rPr>
        <w:t>»</w:t>
      </w:r>
      <w:r w:rsidR="00C8225D" w:rsidRPr="000519FD">
        <w:rPr>
          <w:rFonts w:ascii="Times New Roman" w:hAnsi="Times New Roman"/>
          <w:i/>
          <w:iCs/>
          <w:sz w:val="24"/>
          <w:szCs w:val="24"/>
          <w:u w:val="single"/>
        </w:rPr>
        <w:t xml:space="preserve"> </w:t>
      </w:r>
    </w:p>
    <w:p w:rsidR="001E5F33" w:rsidRPr="000519FD" w:rsidRDefault="001E5F33" w:rsidP="00C8225D">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Default="001E5F33" w:rsidP="001E5F33">
      <w:pPr>
        <w:autoSpaceDE w:val="0"/>
        <w:autoSpaceDN w:val="0"/>
        <w:adjustRightInd w:val="0"/>
        <w:spacing w:after="0" w:line="360" w:lineRule="auto"/>
        <w:rPr>
          <w:rFonts w:ascii="Times New Roman" w:hAnsi="Times New Roman"/>
          <w:sz w:val="24"/>
          <w:szCs w:val="24"/>
        </w:rPr>
      </w:pPr>
      <w:r w:rsidRPr="000519FD">
        <w:rPr>
          <w:rFonts w:ascii="Times New Roman" w:hAnsi="Times New Roman"/>
          <w:sz w:val="24"/>
          <w:szCs w:val="24"/>
        </w:rPr>
        <w:t xml:space="preserve">в объеме </w:t>
      </w:r>
      <w:r w:rsidR="000519FD" w:rsidRPr="000519FD">
        <w:rPr>
          <w:rFonts w:ascii="Times New Roman" w:hAnsi="Times New Roman"/>
          <w:sz w:val="24"/>
          <w:szCs w:val="24"/>
        </w:rPr>
        <w:t xml:space="preserve">402 </w:t>
      </w:r>
      <w:r w:rsidR="00C8225D" w:rsidRPr="000519FD">
        <w:rPr>
          <w:rFonts w:ascii="Times New Roman" w:hAnsi="Times New Roman"/>
          <w:sz w:val="24"/>
          <w:szCs w:val="24"/>
        </w:rPr>
        <w:t xml:space="preserve"> </w:t>
      </w:r>
      <w:r w:rsidRPr="000519FD">
        <w:rPr>
          <w:rFonts w:ascii="Times New Roman" w:hAnsi="Times New Roman"/>
          <w:sz w:val="24"/>
          <w:szCs w:val="24"/>
        </w:rPr>
        <w:t>часов с «_____» __________ 20___ г. по «_____» __________ 20___ г. Результаты промежуточной аттестации по элементам профессионального модуля:</w:t>
      </w:r>
    </w:p>
    <w:p w:rsidR="000519FD" w:rsidRPr="000519FD" w:rsidRDefault="000519FD" w:rsidP="001E5F33">
      <w:pPr>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627"/>
        <w:gridCol w:w="2119"/>
      </w:tblGrid>
      <w:tr w:rsidR="001E5F33" w:rsidRPr="0048413E" w:rsidTr="0038648C">
        <w:trPr>
          <w:trHeight w:val="932"/>
        </w:trPr>
        <w:tc>
          <w:tcPr>
            <w:tcW w:w="3824"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Элементы модуля</w:t>
            </w:r>
          </w:p>
        </w:tc>
        <w:tc>
          <w:tcPr>
            <w:tcW w:w="3627"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Формы промежуточной аттестации</w:t>
            </w:r>
          </w:p>
        </w:tc>
        <w:tc>
          <w:tcPr>
            <w:tcW w:w="2119"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Оценка</w:t>
            </w:r>
          </w:p>
        </w:tc>
      </w:tr>
      <w:tr w:rsidR="00390083" w:rsidRPr="0048413E" w:rsidTr="00390083">
        <w:trPr>
          <w:trHeight w:val="1548"/>
        </w:trPr>
        <w:tc>
          <w:tcPr>
            <w:tcW w:w="3824" w:type="dxa"/>
            <w:hideMark/>
          </w:tcPr>
          <w:p w:rsidR="00390083" w:rsidRPr="0038648C" w:rsidRDefault="00390083" w:rsidP="0039026C">
            <w:pPr>
              <w:spacing w:after="0" w:line="240" w:lineRule="auto"/>
              <w:rPr>
                <w:rFonts w:ascii="Times New Roman" w:hAnsi="Times New Roman"/>
                <w:i/>
                <w:lang w:eastAsia="ru-RU"/>
              </w:rPr>
            </w:pPr>
            <w:r>
              <w:rPr>
                <w:rFonts w:ascii="Times New Roman" w:hAnsi="Times New Roman"/>
                <w:bCs/>
                <w:lang w:eastAsia="ru-RU"/>
              </w:rPr>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p>
        </w:tc>
        <w:tc>
          <w:tcPr>
            <w:tcW w:w="3627" w:type="dxa"/>
            <w:vMerge w:val="restart"/>
            <w:shd w:val="clear" w:color="auto" w:fill="FFFFFF" w:themeFill="background1"/>
          </w:tcPr>
          <w:p w:rsidR="00390083" w:rsidRPr="000519FD" w:rsidRDefault="00390083" w:rsidP="00390083">
            <w:pPr>
              <w:widowControl w:val="0"/>
              <w:autoSpaceDE w:val="0"/>
              <w:autoSpaceDN w:val="0"/>
              <w:adjustRightInd w:val="0"/>
              <w:spacing w:after="0" w:line="240" w:lineRule="auto"/>
              <w:ind w:firstLine="10"/>
              <w:jc w:val="center"/>
              <w:rPr>
                <w:rFonts w:ascii="Times New Roman" w:hAnsi="Times New Roman"/>
                <w:sz w:val="24"/>
                <w:szCs w:val="24"/>
              </w:rPr>
            </w:pPr>
            <w:r>
              <w:rPr>
                <w:rFonts w:ascii="Times New Roman" w:hAnsi="Times New Roman"/>
                <w:sz w:val="24"/>
                <w:szCs w:val="24"/>
              </w:rPr>
              <w:t>Э</w:t>
            </w:r>
            <w:r w:rsidRPr="000519FD">
              <w:rPr>
                <w:rFonts w:ascii="Times New Roman" w:hAnsi="Times New Roman"/>
                <w:sz w:val="24"/>
                <w:szCs w:val="24"/>
              </w:rPr>
              <w:t>кзамен</w:t>
            </w:r>
          </w:p>
        </w:tc>
        <w:tc>
          <w:tcPr>
            <w:tcW w:w="2119" w:type="dxa"/>
            <w:vMerge w:val="restart"/>
          </w:tcPr>
          <w:p w:rsidR="00390083" w:rsidRPr="000519FD" w:rsidRDefault="00390083" w:rsidP="006032C5">
            <w:pPr>
              <w:widowControl w:val="0"/>
              <w:autoSpaceDE w:val="0"/>
              <w:autoSpaceDN w:val="0"/>
              <w:adjustRightInd w:val="0"/>
              <w:spacing w:after="0" w:line="360" w:lineRule="auto"/>
              <w:jc w:val="both"/>
              <w:rPr>
                <w:rFonts w:ascii="Times New Roman" w:hAnsi="Times New Roman"/>
                <w:sz w:val="24"/>
                <w:szCs w:val="24"/>
              </w:rPr>
            </w:pPr>
          </w:p>
        </w:tc>
      </w:tr>
      <w:tr w:rsidR="000519FD" w:rsidRPr="0048413E" w:rsidTr="0038648C">
        <w:tc>
          <w:tcPr>
            <w:tcW w:w="3824" w:type="dxa"/>
            <w:hideMark/>
          </w:tcPr>
          <w:p w:rsidR="000519FD" w:rsidRPr="00AE02D4" w:rsidRDefault="000519FD" w:rsidP="0070594B">
            <w:pPr>
              <w:spacing w:after="0" w:line="240" w:lineRule="auto"/>
              <w:rPr>
                <w:rFonts w:ascii="Times New Roman" w:hAnsi="Times New Roman"/>
              </w:rPr>
            </w:pPr>
          </w:p>
        </w:tc>
        <w:tc>
          <w:tcPr>
            <w:tcW w:w="3627" w:type="dxa"/>
            <w:vMerge/>
            <w:shd w:val="clear" w:color="auto" w:fill="FFFFFF" w:themeFill="background1"/>
          </w:tcPr>
          <w:p w:rsidR="000519FD" w:rsidRPr="0048413E" w:rsidRDefault="000519FD" w:rsidP="00C304E7">
            <w:pPr>
              <w:widowControl w:val="0"/>
              <w:autoSpaceDE w:val="0"/>
              <w:autoSpaceDN w:val="0"/>
              <w:adjustRightInd w:val="0"/>
              <w:spacing w:after="0" w:line="240" w:lineRule="auto"/>
              <w:ind w:firstLine="10"/>
              <w:jc w:val="center"/>
              <w:rPr>
                <w:rFonts w:ascii="Times New Roman" w:hAnsi="Times New Roman"/>
                <w:sz w:val="24"/>
                <w:szCs w:val="24"/>
                <w:highlight w:val="green"/>
              </w:rPr>
            </w:pPr>
          </w:p>
        </w:tc>
        <w:tc>
          <w:tcPr>
            <w:tcW w:w="2119" w:type="dxa"/>
            <w:vMerge/>
          </w:tcPr>
          <w:p w:rsidR="000519FD" w:rsidRPr="0048413E" w:rsidRDefault="000519F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hideMark/>
          </w:tcPr>
          <w:p w:rsidR="00C8225D" w:rsidRPr="000519FD" w:rsidRDefault="0039026C" w:rsidP="000519FD">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УП.04</w:t>
            </w:r>
            <w:r w:rsidR="00C8225D" w:rsidRPr="000519FD">
              <w:rPr>
                <w:rFonts w:ascii="Times New Roman" w:hAnsi="Times New Roman"/>
                <w:bCs/>
                <w:iCs/>
                <w:sz w:val="24"/>
                <w:szCs w:val="24"/>
                <w:lang w:eastAsia="ru-RU"/>
              </w:rPr>
              <w:t xml:space="preserve"> Учебная практика</w:t>
            </w:r>
            <w:r w:rsidR="000519FD" w:rsidRPr="000519FD">
              <w:rPr>
                <w:rFonts w:ascii="Times New Roman" w:hAnsi="Times New Roman"/>
                <w:bCs/>
                <w:iCs/>
                <w:sz w:val="24"/>
                <w:szCs w:val="24"/>
                <w:lang w:eastAsia="ru-RU"/>
              </w:rPr>
              <w:t xml:space="preserve"> (электромонтажная)</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0519FD" w:rsidRDefault="0039026C" w:rsidP="000519FD">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ПП.04</w:t>
            </w:r>
            <w:r w:rsidR="00C8225D" w:rsidRPr="000519FD">
              <w:rPr>
                <w:rFonts w:ascii="Times New Roman" w:hAnsi="Times New Roman"/>
                <w:sz w:val="24"/>
                <w:szCs w:val="24"/>
                <w:lang w:eastAsia="ru-RU"/>
              </w:rPr>
              <w:t xml:space="preserve"> Производственная практика</w:t>
            </w:r>
            <w:r w:rsidR="000519FD" w:rsidRPr="000519FD">
              <w:rPr>
                <w:rFonts w:ascii="Times New Roman" w:hAnsi="Times New Roman"/>
                <w:sz w:val="24"/>
                <w:szCs w:val="24"/>
                <w:lang w:eastAsia="ru-RU"/>
              </w:rPr>
              <w:t xml:space="preserve"> (п</w:t>
            </w:r>
            <w:r w:rsidR="000519FD">
              <w:rPr>
                <w:rFonts w:ascii="Times New Roman" w:hAnsi="Times New Roman"/>
                <w:sz w:val="24"/>
                <w:szCs w:val="24"/>
                <w:lang w:eastAsia="ru-RU"/>
              </w:rPr>
              <w:t>о</w:t>
            </w:r>
            <w:r w:rsidR="000519FD" w:rsidRPr="000519FD">
              <w:rPr>
                <w:rFonts w:ascii="Times New Roman" w:hAnsi="Times New Roman"/>
                <w:sz w:val="24"/>
                <w:szCs w:val="24"/>
                <w:lang w:eastAsia="ru-RU"/>
              </w:rPr>
              <w:t xml:space="preserve"> профилю специальности)</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3627"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2119"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gridCol w:w="1681"/>
      </w:tblGrid>
      <w:tr w:rsidR="00390083" w:rsidRPr="0038648C" w:rsidTr="00B7249D">
        <w:trPr>
          <w:trHeight w:val="1238"/>
        </w:trPr>
        <w:tc>
          <w:tcPr>
            <w:tcW w:w="1843" w:type="dxa"/>
            <w:vAlign w:val="center"/>
            <w:hideMark/>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w:t>
            </w:r>
            <w:r>
              <w:rPr>
                <w:rFonts w:ascii="Times New Roman" w:hAnsi="Times New Roman"/>
                <w:sz w:val="24"/>
                <w:szCs w:val="24"/>
                <w:lang w:eastAsia="ru-RU"/>
              </w:rPr>
              <w:t>4</w:t>
            </w:r>
            <w:r w:rsidRPr="0038648C">
              <w:rPr>
                <w:rFonts w:ascii="Times New Roman" w:hAnsi="Times New Roman"/>
                <w:sz w:val="24"/>
                <w:szCs w:val="24"/>
                <w:lang w:eastAsia="ru-RU"/>
              </w:rPr>
              <w:t>.1</w:t>
            </w:r>
          </w:p>
        </w:tc>
        <w:tc>
          <w:tcPr>
            <w:tcW w:w="5670" w:type="dxa"/>
          </w:tcPr>
          <w:p w:rsidR="00390083" w:rsidRPr="0038648C" w:rsidRDefault="00390083" w:rsidP="00B7249D">
            <w:pPr>
              <w:spacing w:after="0" w:line="240" w:lineRule="auto"/>
              <w:rPr>
                <w:rFonts w:ascii="Times New Roman" w:hAnsi="Times New Roman"/>
                <w:sz w:val="24"/>
                <w:szCs w:val="24"/>
                <w:lang w:eastAsia="ru-RU"/>
              </w:rPr>
            </w:pPr>
            <w:r w:rsidRPr="00732055">
              <w:rPr>
                <w:rFonts w:ascii="Times New Roman" w:hAnsi="Times New Roman"/>
                <w:color w:val="000000"/>
              </w:rPr>
              <w:t>Обеспечивать безопасное производство плановых и аварийных работ в электрических установках и сетя</w:t>
            </w:r>
            <w:r>
              <w:rPr>
                <w:rFonts w:ascii="Times New Roman" w:hAnsi="Times New Roman"/>
                <w:color w:val="000000"/>
              </w:rPr>
              <w:t>х</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 xml:space="preserve">ПК </w:t>
            </w:r>
            <w:r>
              <w:rPr>
                <w:rFonts w:ascii="Times New Roman" w:hAnsi="Times New Roman"/>
                <w:sz w:val="24"/>
                <w:szCs w:val="24"/>
                <w:lang w:eastAsia="ru-RU"/>
              </w:rPr>
              <w:t>4</w:t>
            </w:r>
            <w:r w:rsidRPr="0038648C">
              <w:rPr>
                <w:rFonts w:ascii="Times New Roman" w:hAnsi="Times New Roman"/>
                <w:sz w:val="24"/>
                <w:szCs w:val="24"/>
                <w:lang w:eastAsia="ru-RU"/>
              </w:rPr>
              <w:t>.2</w:t>
            </w:r>
          </w:p>
        </w:tc>
        <w:tc>
          <w:tcPr>
            <w:tcW w:w="5670" w:type="dxa"/>
          </w:tcPr>
          <w:p w:rsidR="00390083" w:rsidRPr="0038648C" w:rsidRDefault="00390083" w:rsidP="00B7249D">
            <w:pPr>
              <w:spacing w:after="0" w:line="240" w:lineRule="auto"/>
              <w:rPr>
                <w:rFonts w:ascii="Times New Roman" w:hAnsi="Times New Roman"/>
                <w:sz w:val="24"/>
                <w:szCs w:val="24"/>
                <w:lang w:eastAsia="ru-RU"/>
              </w:rPr>
            </w:pPr>
            <w:r w:rsidRPr="00732055">
              <w:rPr>
                <w:rFonts w:ascii="Times New Roman" w:hAnsi="Times New Roman"/>
                <w:color w:val="000000"/>
              </w:rPr>
              <w:t>Оформлять документацию по охране труда и электробезопасности при эксплуатации и ремонте электрических установок и сетей</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lastRenderedPageBreak/>
              <w:t>ОК 01</w:t>
            </w:r>
          </w:p>
        </w:tc>
        <w:tc>
          <w:tcPr>
            <w:tcW w:w="5670" w:type="dxa"/>
          </w:tcPr>
          <w:p w:rsidR="00390083" w:rsidRPr="0038648C" w:rsidRDefault="00390083" w:rsidP="00B7249D">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ОК 07</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90083" w:rsidRPr="000519FD"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p w:rsidR="00390083" w:rsidRDefault="00390083" w:rsidP="001E5F33">
      <w:pPr>
        <w:autoSpaceDE w:val="0"/>
        <w:autoSpaceDN w:val="0"/>
        <w:adjustRightInd w:val="0"/>
        <w:spacing w:after="0" w:line="360" w:lineRule="auto"/>
        <w:ind w:firstLine="720"/>
        <w:rPr>
          <w:rFonts w:ascii="Times New Roman" w:hAnsi="Times New Roman"/>
          <w:sz w:val="24"/>
          <w:szCs w:val="24"/>
        </w:rPr>
      </w:pPr>
    </w:p>
    <w:p w:rsidR="001E5F33" w:rsidRPr="000519FD" w:rsidRDefault="00390083" w:rsidP="001E5F33">
      <w:pPr>
        <w:autoSpaceDE w:val="0"/>
        <w:autoSpaceDN w:val="0"/>
        <w:adjustRightInd w:val="0"/>
        <w:spacing w:after="0" w:line="360" w:lineRule="auto"/>
        <w:ind w:firstLine="720"/>
        <w:rPr>
          <w:rFonts w:ascii="Times New Roman" w:hAnsi="Times New Roman"/>
          <w:sz w:val="24"/>
          <w:szCs w:val="24"/>
        </w:rPr>
      </w:pPr>
      <w:r w:rsidRPr="000519FD">
        <w:rPr>
          <w:rFonts w:ascii="Times New Roman" w:hAnsi="Times New Roman"/>
          <w:sz w:val="24"/>
          <w:szCs w:val="24"/>
        </w:rPr>
        <w:t xml:space="preserve"> </w:t>
      </w:r>
      <w:r w:rsidR="001E5F33" w:rsidRPr="000519FD">
        <w:rPr>
          <w:rFonts w:ascii="Times New Roman" w:hAnsi="Times New Roman"/>
          <w:sz w:val="24"/>
          <w:szCs w:val="24"/>
        </w:rPr>
        <w:t xml:space="preserve">«___» _______ 20__ г. </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председателя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члена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F855F9" w:rsidRDefault="001E5F33" w:rsidP="001E5F33">
      <w:pPr>
        <w:autoSpaceDE w:val="0"/>
        <w:autoSpaceDN w:val="0"/>
        <w:adjustRightInd w:val="0"/>
        <w:spacing w:after="0" w:line="240" w:lineRule="auto"/>
        <w:ind w:firstLine="720"/>
        <w:rPr>
          <w:rFonts w:ascii="Times New Roman" w:hAnsi="Times New Roman"/>
          <w:b/>
          <w:sz w:val="28"/>
          <w:szCs w:val="28"/>
        </w:rPr>
      </w:pPr>
      <w:r w:rsidRPr="000519FD">
        <w:rPr>
          <w:rFonts w:ascii="Times New Roman" w:hAnsi="Times New Roman"/>
          <w:sz w:val="24"/>
          <w:szCs w:val="24"/>
        </w:rPr>
        <w:t xml:space="preserve">              (Подпись и Ф.И.О. члена аттестационной комиссии</w:t>
      </w:r>
    </w:p>
    <w:p w:rsidR="006E41F4" w:rsidRDefault="006E41F4" w:rsidP="00680A39">
      <w:pPr>
        <w:tabs>
          <w:tab w:val="left" w:pos="0"/>
        </w:tabs>
        <w:spacing w:after="0" w:line="24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5E55B1">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E7" w:rsidRDefault="005B1FE7">
      <w:pPr>
        <w:spacing w:after="0" w:line="240" w:lineRule="auto"/>
      </w:pPr>
      <w:r>
        <w:separator/>
      </w:r>
    </w:p>
  </w:endnote>
  <w:endnote w:type="continuationSeparator" w:id="0">
    <w:p w:rsidR="005B1FE7" w:rsidRDefault="005B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CC"/>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9D" w:rsidRDefault="00B7249D">
    <w:pPr>
      <w:pStyle w:val="af0"/>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B7249D" w:rsidRDefault="00B7249D">
                <w:pPr>
                  <w:pStyle w:val="af0"/>
                  <w:spacing w:before="10"/>
                  <w:ind w:left="60"/>
                </w:pPr>
                <w:r>
                  <w:fldChar w:fldCharType="begin"/>
                </w:r>
                <w:r>
                  <w:instrText>PAGE</w:instrText>
                </w:r>
                <w:r>
                  <w:fldChar w:fldCharType="separate"/>
                </w:r>
                <w:r w:rsidR="00FB4DD0">
                  <w:rPr>
                    <w:noProof/>
                  </w:rPr>
                  <w:t>4</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E7" w:rsidRDefault="005B1FE7">
      <w:pPr>
        <w:spacing w:after="0" w:line="240" w:lineRule="auto"/>
      </w:pPr>
      <w:r>
        <w:separator/>
      </w:r>
    </w:p>
  </w:footnote>
  <w:footnote w:type="continuationSeparator" w:id="0">
    <w:p w:rsidR="005B1FE7" w:rsidRDefault="005B1FE7">
      <w:pPr>
        <w:spacing w:after="0" w:line="240" w:lineRule="auto"/>
      </w:pPr>
      <w:r>
        <w:continuationSeparator/>
      </w:r>
    </w:p>
  </w:footnote>
  <w:footnote w:id="1">
    <w:p w:rsidR="00B7249D" w:rsidRDefault="00B7249D" w:rsidP="001E5F33">
      <w:pPr>
        <w:autoSpaceDE w:val="0"/>
        <w:autoSpaceDN w:val="0"/>
        <w:adjustRightInd w:val="0"/>
        <w:spacing w:after="0"/>
        <w:rPr>
          <w:i/>
          <w:iCs/>
          <w:sz w:val="24"/>
          <w:szCs w:val="24"/>
        </w:rPr>
      </w:pPr>
      <w:r>
        <w:rPr>
          <w:rStyle w:val="aff"/>
        </w:rPr>
        <w:footnoteRef/>
      </w:r>
      <w:r>
        <w:t xml:space="preserve"> </w:t>
      </w:r>
      <w:r>
        <w:rPr>
          <w:i/>
          <w:iCs/>
        </w:rPr>
        <w:t>Указываются в соответствии с разделом 3 рабочей программы профессионального модуля.</w:t>
      </w:r>
    </w:p>
    <w:p w:rsidR="00B7249D" w:rsidRDefault="00B7249D" w:rsidP="001E5F33">
      <w:pPr>
        <w:autoSpaceDE w:val="0"/>
        <w:autoSpaceDN w:val="0"/>
        <w:adjustRightInd w:val="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6252"/>
    <w:multiLevelType w:val="hybridMultilevel"/>
    <w:tmpl w:val="43A8FD86"/>
    <w:lvl w:ilvl="0" w:tplc="A5DEC6F6">
      <w:start w:val="1"/>
      <w:numFmt w:val="decimal"/>
      <w:lvlText w:val="%1."/>
      <w:lvlJc w:val="left"/>
      <w:pPr>
        <w:ind w:left="76" w:hanging="360"/>
      </w:pPr>
      <w:rPr>
        <w:rFonts w:ascii="Times New Roman" w:hAnsi="Times New Roman"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65E6D82"/>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B2B81"/>
    <w:multiLevelType w:val="hybridMultilevel"/>
    <w:tmpl w:val="19E49C3A"/>
    <w:lvl w:ilvl="0" w:tplc="C5B8AA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A870AD0"/>
    <w:multiLevelType w:val="hybridMultilevel"/>
    <w:tmpl w:val="DEEE09BE"/>
    <w:lvl w:ilvl="0" w:tplc="F610679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5">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200A61D8"/>
    <w:multiLevelType w:val="hybridMultilevel"/>
    <w:tmpl w:val="D462316E"/>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76231"/>
    <w:multiLevelType w:val="hybridMultilevel"/>
    <w:tmpl w:val="F1CA89E2"/>
    <w:lvl w:ilvl="0" w:tplc="55F05E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238DB"/>
    <w:multiLevelType w:val="hybridMultilevel"/>
    <w:tmpl w:val="7528FB42"/>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5">
    <w:nsid w:val="2D926FD5"/>
    <w:multiLevelType w:val="hybridMultilevel"/>
    <w:tmpl w:val="8CA4F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85024"/>
    <w:multiLevelType w:val="hybridMultilevel"/>
    <w:tmpl w:val="6B9834C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8">
    <w:nsid w:val="35111906"/>
    <w:multiLevelType w:val="hybridMultilevel"/>
    <w:tmpl w:val="C134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0">
    <w:nsid w:val="372134D2"/>
    <w:multiLevelType w:val="hybridMultilevel"/>
    <w:tmpl w:val="7C32F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00A78"/>
    <w:multiLevelType w:val="multilevel"/>
    <w:tmpl w:val="9AC62892"/>
    <w:lvl w:ilvl="0">
      <w:start w:val="2"/>
      <w:numFmt w:val="decimal"/>
      <w:lvlText w:val="%1."/>
      <w:lvlJc w:val="left"/>
      <w:pPr>
        <w:ind w:left="450" w:hanging="45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2">
    <w:nsid w:val="413F505D"/>
    <w:multiLevelType w:val="hybridMultilevel"/>
    <w:tmpl w:val="800A7A42"/>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3">
    <w:nsid w:val="423126DE"/>
    <w:multiLevelType w:val="multilevel"/>
    <w:tmpl w:val="B842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C56768"/>
    <w:multiLevelType w:val="hybridMultilevel"/>
    <w:tmpl w:val="17E2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74976"/>
    <w:multiLevelType w:val="hybridMultilevel"/>
    <w:tmpl w:val="F73A04A8"/>
    <w:lvl w:ilvl="0" w:tplc="55F05E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757DB"/>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8">
    <w:nsid w:val="4A7235F9"/>
    <w:multiLevelType w:val="hybridMultilevel"/>
    <w:tmpl w:val="2C8A3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1">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32">
    <w:nsid w:val="52F54572"/>
    <w:multiLevelType w:val="hybridMultilevel"/>
    <w:tmpl w:val="AEA2F4CA"/>
    <w:lvl w:ilvl="0" w:tplc="06CAC6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B74D1"/>
    <w:multiLevelType w:val="hybridMultilevel"/>
    <w:tmpl w:val="B4D03F9E"/>
    <w:lvl w:ilvl="0" w:tplc="7236EC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552375D4"/>
    <w:multiLevelType w:val="hybridMultilevel"/>
    <w:tmpl w:val="524A42C6"/>
    <w:lvl w:ilvl="0" w:tplc="39B4126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B64864"/>
    <w:multiLevelType w:val="hybridMultilevel"/>
    <w:tmpl w:val="340A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C6819"/>
    <w:multiLevelType w:val="hybridMultilevel"/>
    <w:tmpl w:val="4BEC24AA"/>
    <w:lvl w:ilvl="0" w:tplc="F53E0BDC">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38">
    <w:nsid w:val="613A348F"/>
    <w:multiLevelType w:val="hybridMultilevel"/>
    <w:tmpl w:val="1ABC0190"/>
    <w:lvl w:ilvl="0" w:tplc="9D16F8B4">
      <w:start w:val="7"/>
      <w:numFmt w:val="decimal"/>
      <w:lvlText w:val="%1."/>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1">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2">
    <w:nsid w:val="70276082"/>
    <w:multiLevelType w:val="hybridMultilevel"/>
    <w:tmpl w:val="566A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D34A4"/>
    <w:multiLevelType w:val="hybridMultilevel"/>
    <w:tmpl w:val="B126AF5E"/>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AF7598"/>
    <w:multiLevelType w:val="hybridMultilevel"/>
    <w:tmpl w:val="3852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073446"/>
    <w:multiLevelType w:val="multilevel"/>
    <w:tmpl w:val="224AF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9C4BA8"/>
    <w:multiLevelType w:val="hybridMultilevel"/>
    <w:tmpl w:val="B56C9276"/>
    <w:lvl w:ilvl="0" w:tplc="43A2F514">
      <w:start w:val="1"/>
      <w:numFmt w:val="decimal"/>
      <w:lvlText w:val="%1."/>
      <w:lvlJc w:val="left"/>
      <w:pPr>
        <w:ind w:left="106" w:hanging="360"/>
      </w:pPr>
      <w:rPr>
        <w:rFonts w:hint="default"/>
      </w:rPr>
    </w:lvl>
    <w:lvl w:ilvl="1" w:tplc="04190019" w:tentative="1">
      <w:start w:val="1"/>
      <w:numFmt w:val="lowerLetter"/>
      <w:lvlText w:val="%2."/>
      <w:lvlJc w:val="left"/>
      <w:pPr>
        <w:ind w:left="826" w:hanging="360"/>
      </w:pPr>
    </w:lvl>
    <w:lvl w:ilvl="2" w:tplc="0419001B" w:tentative="1">
      <w:start w:val="1"/>
      <w:numFmt w:val="lowerRoman"/>
      <w:lvlText w:val="%3."/>
      <w:lvlJc w:val="right"/>
      <w:pPr>
        <w:ind w:left="1546" w:hanging="180"/>
      </w:pPr>
    </w:lvl>
    <w:lvl w:ilvl="3" w:tplc="0419000F" w:tentative="1">
      <w:start w:val="1"/>
      <w:numFmt w:val="decimal"/>
      <w:lvlText w:val="%4."/>
      <w:lvlJc w:val="left"/>
      <w:pPr>
        <w:ind w:left="2266" w:hanging="360"/>
      </w:pPr>
    </w:lvl>
    <w:lvl w:ilvl="4" w:tplc="04190019" w:tentative="1">
      <w:start w:val="1"/>
      <w:numFmt w:val="lowerLetter"/>
      <w:lvlText w:val="%5."/>
      <w:lvlJc w:val="left"/>
      <w:pPr>
        <w:ind w:left="2986" w:hanging="360"/>
      </w:pPr>
    </w:lvl>
    <w:lvl w:ilvl="5" w:tplc="0419001B" w:tentative="1">
      <w:start w:val="1"/>
      <w:numFmt w:val="lowerRoman"/>
      <w:lvlText w:val="%6."/>
      <w:lvlJc w:val="right"/>
      <w:pPr>
        <w:ind w:left="3706" w:hanging="180"/>
      </w:pPr>
    </w:lvl>
    <w:lvl w:ilvl="6" w:tplc="0419000F" w:tentative="1">
      <w:start w:val="1"/>
      <w:numFmt w:val="decimal"/>
      <w:lvlText w:val="%7."/>
      <w:lvlJc w:val="left"/>
      <w:pPr>
        <w:ind w:left="4426" w:hanging="360"/>
      </w:pPr>
    </w:lvl>
    <w:lvl w:ilvl="7" w:tplc="04190019" w:tentative="1">
      <w:start w:val="1"/>
      <w:numFmt w:val="lowerLetter"/>
      <w:lvlText w:val="%8."/>
      <w:lvlJc w:val="left"/>
      <w:pPr>
        <w:ind w:left="5146" w:hanging="360"/>
      </w:pPr>
    </w:lvl>
    <w:lvl w:ilvl="8" w:tplc="0419001B" w:tentative="1">
      <w:start w:val="1"/>
      <w:numFmt w:val="lowerRoman"/>
      <w:lvlText w:val="%9."/>
      <w:lvlJc w:val="right"/>
      <w:pPr>
        <w:ind w:left="5866" w:hanging="180"/>
      </w:pPr>
    </w:lvl>
  </w:abstractNum>
  <w:abstractNum w:abstractNumId="47">
    <w:nsid w:val="761C57B9"/>
    <w:multiLevelType w:val="hybridMultilevel"/>
    <w:tmpl w:val="7618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2B2DF4"/>
    <w:multiLevelType w:val="hybridMultilevel"/>
    <w:tmpl w:val="6A30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1"/>
  </w:num>
  <w:num w:numId="3">
    <w:abstractNumId w:val="17"/>
  </w:num>
  <w:num w:numId="4">
    <w:abstractNumId w:val="30"/>
  </w:num>
  <w:num w:numId="5">
    <w:abstractNumId w:val="37"/>
  </w:num>
  <w:num w:numId="6">
    <w:abstractNumId w:val="29"/>
  </w:num>
  <w:num w:numId="7">
    <w:abstractNumId w:val="6"/>
  </w:num>
  <w:num w:numId="8">
    <w:abstractNumId w:val="27"/>
  </w:num>
  <w:num w:numId="9">
    <w:abstractNumId w:val="4"/>
  </w:num>
  <w:num w:numId="10">
    <w:abstractNumId w:val="5"/>
  </w:num>
  <w:num w:numId="11">
    <w:abstractNumId w:val="39"/>
  </w:num>
  <w:num w:numId="12">
    <w:abstractNumId w:val="41"/>
  </w:num>
  <w:num w:numId="13">
    <w:abstractNumId w:val="8"/>
  </w:num>
  <w:num w:numId="14">
    <w:abstractNumId w:val="40"/>
  </w:num>
  <w:num w:numId="15">
    <w:abstractNumId w:val="19"/>
  </w:num>
  <w:num w:numId="16">
    <w:abstractNumId w:val="14"/>
  </w:num>
  <w:num w:numId="17">
    <w:abstractNumId w:val="16"/>
  </w:num>
  <w:num w:numId="18">
    <w:abstractNumId w:val="21"/>
  </w:num>
  <w:num w:numId="19">
    <w:abstractNumId w:val="46"/>
  </w:num>
  <w:num w:numId="20">
    <w:abstractNumId w:val="0"/>
  </w:num>
  <w:num w:numId="21">
    <w:abstractNumId w:val="36"/>
  </w:num>
  <w:num w:numId="22">
    <w:abstractNumId w:val="44"/>
  </w:num>
  <w:num w:numId="23">
    <w:abstractNumId w:val="38"/>
  </w:num>
  <w:num w:numId="24">
    <w:abstractNumId w:val="28"/>
  </w:num>
  <w:num w:numId="25">
    <w:abstractNumId w:val="7"/>
  </w:num>
  <w:num w:numId="26">
    <w:abstractNumId w:val="20"/>
  </w:num>
  <w:num w:numId="27">
    <w:abstractNumId w:val="35"/>
  </w:num>
  <w:num w:numId="28">
    <w:abstractNumId w:val="48"/>
  </w:num>
  <w:num w:numId="29">
    <w:abstractNumId w:val="24"/>
  </w:num>
  <w:num w:numId="30">
    <w:abstractNumId w:val="42"/>
  </w:num>
  <w:num w:numId="31">
    <w:abstractNumId w:val="45"/>
  </w:num>
  <w:num w:numId="32">
    <w:abstractNumId w:val="18"/>
  </w:num>
  <w:num w:numId="33">
    <w:abstractNumId w:val="15"/>
  </w:num>
  <w:num w:numId="34">
    <w:abstractNumId w:val="10"/>
  </w:num>
  <w:num w:numId="35">
    <w:abstractNumId w:val="32"/>
  </w:num>
  <w:num w:numId="36">
    <w:abstractNumId w:val="26"/>
  </w:num>
  <w:num w:numId="37">
    <w:abstractNumId w:val="9"/>
  </w:num>
  <w:num w:numId="38">
    <w:abstractNumId w:val="1"/>
  </w:num>
  <w:num w:numId="39">
    <w:abstractNumId w:val="3"/>
  </w:num>
  <w:num w:numId="40">
    <w:abstractNumId w:val="22"/>
  </w:num>
  <w:num w:numId="41">
    <w:abstractNumId w:val="11"/>
  </w:num>
  <w:num w:numId="42">
    <w:abstractNumId w:val="43"/>
  </w:num>
  <w:num w:numId="43">
    <w:abstractNumId w:val="23"/>
  </w:num>
  <w:num w:numId="44">
    <w:abstractNumId w:val="13"/>
  </w:num>
  <w:num w:numId="45">
    <w:abstractNumId w:val="2"/>
  </w:num>
  <w:num w:numId="46">
    <w:abstractNumId w:val="33"/>
  </w:num>
  <w:num w:numId="47">
    <w:abstractNumId w:val="47"/>
  </w:num>
  <w:num w:numId="48">
    <w:abstractNumId w:val="25"/>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CB9"/>
    <w:rsid w:val="00001F0F"/>
    <w:rsid w:val="00002316"/>
    <w:rsid w:val="000052AE"/>
    <w:rsid w:val="000054DB"/>
    <w:rsid w:val="00005D79"/>
    <w:rsid w:val="00016036"/>
    <w:rsid w:val="00016C00"/>
    <w:rsid w:val="00017F53"/>
    <w:rsid w:val="00023247"/>
    <w:rsid w:val="00024E71"/>
    <w:rsid w:val="00026639"/>
    <w:rsid w:val="00026E2E"/>
    <w:rsid w:val="00026F29"/>
    <w:rsid w:val="00027747"/>
    <w:rsid w:val="00032B15"/>
    <w:rsid w:val="00032CDC"/>
    <w:rsid w:val="000332A6"/>
    <w:rsid w:val="0003385B"/>
    <w:rsid w:val="0003473C"/>
    <w:rsid w:val="000453D7"/>
    <w:rsid w:val="00046EEF"/>
    <w:rsid w:val="00047397"/>
    <w:rsid w:val="000519FD"/>
    <w:rsid w:val="00051EDD"/>
    <w:rsid w:val="000550B6"/>
    <w:rsid w:val="00055FC3"/>
    <w:rsid w:val="000622AA"/>
    <w:rsid w:val="00063E3D"/>
    <w:rsid w:val="00067AC9"/>
    <w:rsid w:val="00067FF2"/>
    <w:rsid w:val="00082E48"/>
    <w:rsid w:val="00084F93"/>
    <w:rsid w:val="000856C3"/>
    <w:rsid w:val="00086ED3"/>
    <w:rsid w:val="00086FCE"/>
    <w:rsid w:val="00091A5D"/>
    <w:rsid w:val="000924D5"/>
    <w:rsid w:val="00093C9A"/>
    <w:rsid w:val="00097153"/>
    <w:rsid w:val="000A2E4B"/>
    <w:rsid w:val="000A7E2D"/>
    <w:rsid w:val="000B0927"/>
    <w:rsid w:val="000B1A82"/>
    <w:rsid w:val="000B4329"/>
    <w:rsid w:val="000B51C9"/>
    <w:rsid w:val="000B541E"/>
    <w:rsid w:val="000C035A"/>
    <w:rsid w:val="000C2FB5"/>
    <w:rsid w:val="000C4BEB"/>
    <w:rsid w:val="000C6108"/>
    <w:rsid w:val="000C7EB2"/>
    <w:rsid w:val="000C7F49"/>
    <w:rsid w:val="000D14C8"/>
    <w:rsid w:val="000D5984"/>
    <w:rsid w:val="000D617F"/>
    <w:rsid w:val="000D66CB"/>
    <w:rsid w:val="000D730C"/>
    <w:rsid w:val="000E3CAF"/>
    <w:rsid w:val="000E78E0"/>
    <w:rsid w:val="000F0CE2"/>
    <w:rsid w:val="000F2CC8"/>
    <w:rsid w:val="000F4AAF"/>
    <w:rsid w:val="000F5745"/>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7827"/>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1C8E"/>
    <w:rsid w:val="001E29F2"/>
    <w:rsid w:val="001E5F33"/>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2FF"/>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27F6"/>
    <w:rsid w:val="00317F20"/>
    <w:rsid w:val="003217C2"/>
    <w:rsid w:val="00323660"/>
    <w:rsid w:val="00327F85"/>
    <w:rsid w:val="00330375"/>
    <w:rsid w:val="0033118F"/>
    <w:rsid w:val="00333848"/>
    <w:rsid w:val="00337024"/>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36D7"/>
    <w:rsid w:val="0038648C"/>
    <w:rsid w:val="003876AB"/>
    <w:rsid w:val="00390083"/>
    <w:rsid w:val="0039026C"/>
    <w:rsid w:val="00390A0D"/>
    <w:rsid w:val="00391F96"/>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C7ED8"/>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413E"/>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1E86"/>
    <w:rsid w:val="004F4576"/>
    <w:rsid w:val="004F5337"/>
    <w:rsid w:val="004F63FE"/>
    <w:rsid w:val="004F750E"/>
    <w:rsid w:val="004F7E92"/>
    <w:rsid w:val="00500195"/>
    <w:rsid w:val="005012D9"/>
    <w:rsid w:val="00502715"/>
    <w:rsid w:val="00503000"/>
    <w:rsid w:val="00503C31"/>
    <w:rsid w:val="00504C95"/>
    <w:rsid w:val="0050509E"/>
    <w:rsid w:val="00505820"/>
    <w:rsid w:val="00506881"/>
    <w:rsid w:val="00510481"/>
    <w:rsid w:val="0051150B"/>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1F5"/>
    <w:rsid w:val="005969B2"/>
    <w:rsid w:val="00596C73"/>
    <w:rsid w:val="00597726"/>
    <w:rsid w:val="00597A2B"/>
    <w:rsid w:val="005A2F52"/>
    <w:rsid w:val="005A6C20"/>
    <w:rsid w:val="005A7325"/>
    <w:rsid w:val="005B1FE7"/>
    <w:rsid w:val="005B4886"/>
    <w:rsid w:val="005B7E8E"/>
    <w:rsid w:val="005C1A36"/>
    <w:rsid w:val="005C4E43"/>
    <w:rsid w:val="005C589C"/>
    <w:rsid w:val="005C686D"/>
    <w:rsid w:val="005D3E70"/>
    <w:rsid w:val="005D682C"/>
    <w:rsid w:val="005D6E72"/>
    <w:rsid w:val="005E155C"/>
    <w:rsid w:val="005E1E3E"/>
    <w:rsid w:val="005E55B1"/>
    <w:rsid w:val="005E7FB2"/>
    <w:rsid w:val="005F5716"/>
    <w:rsid w:val="005F6386"/>
    <w:rsid w:val="0060046B"/>
    <w:rsid w:val="00602552"/>
    <w:rsid w:val="006027DC"/>
    <w:rsid w:val="006032C5"/>
    <w:rsid w:val="00605291"/>
    <w:rsid w:val="00607579"/>
    <w:rsid w:val="0061295E"/>
    <w:rsid w:val="00614758"/>
    <w:rsid w:val="0061725D"/>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52F"/>
    <w:rsid w:val="00656D65"/>
    <w:rsid w:val="00657EB1"/>
    <w:rsid w:val="006616BA"/>
    <w:rsid w:val="00671098"/>
    <w:rsid w:val="006736D2"/>
    <w:rsid w:val="006748F9"/>
    <w:rsid w:val="00675F99"/>
    <w:rsid w:val="006765F4"/>
    <w:rsid w:val="00676915"/>
    <w:rsid w:val="00680A39"/>
    <w:rsid w:val="006813E5"/>
    <w:rsid w:val="00687DD5"/>
    <w:rsid w:val="006904E8"/>
    <w:rsid w:val="006941E4"/>
    <w:rsid w:val="0069476D"/>
    <w:rsid w:val="006A127E"/>
    <w:rsid w:val="006A419D"/>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73BD"/>
    <w:rsid w:val="00700DF2"/>
    <w:rsid w:val="0070163E"/>
    <w:rsid w:val="00702937"/>
    <w:rsid w:val="0070594B"/>
    <w:rsid w:val="0071390F"/>
    <w:rsid w:val="0071467C"/>
    <w:rsid w:val="007154E2"/>
    <w:rsid w:val="00716D7B"/>
    <w:rsid w:val="007179F7"/>
    <w:rsid w:val="007205BB"/>
    <w:rsid w:val="00720D55"/>
    <w:rsid w:val="00720E69"/>
    <w:rsid w:val="00722927"/>
    <w:rsid w:val="00722DDB"/>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1806"/>
    <w:rsid w:val="0079451C"/>
    <w:rsid w:val="00797569"/>
    <w:rsid w:val="00797571"/>
    <w:rsid w:val="00797D5D"/>
    <w:rsid w:val="007A01E7"/>
    <w:rsid w:val="007A67E2"/>
    <w:rsid w:val="007B2C63"/>
    <w:rsid w:val="007C0DB6"/>
    <w:rsid w:val="007C2082"/>
    <w:rsid w:val="007C21FD"/>
    <w:rsid w:val="007C32B9"/>
    <w:rsid w:val="007C567F"/>
    <w:rsid w:val="007C5DE3"/>
    <w:rsid w:val="007D13B6"/>
    <w:rsid w:val="007D48CB"/>
    <w:rsid w:val="007D6319"/>
    <w:rsid w:val="007D6CD0"/>
    <w:rsid w:val="007D7578"/>
    <w:rsid w:val="007D7F08"/>
    <w:rsid w:val="007E0237"/>
    <w:rsid w:val="007E189F"/>
    <w:rsid w:val="007E32F6"/>
    <w:rsid w:val="007E7FE4"/>
    <w:rsid w:val="007F07A9"/>
    <w:rsid w:val="007F30D5"/>
    <w:rsid w:val="007F57AF"/>
    <w:rsid w:val="007F6BA9"/>
    <w:rsid w:val="007F7C94"/>
    <w:rsid w:val="00803A06"/>
    <w:rsid w:val="0080597D"/>
    <w:rsid w:val="008060EC"/>
    <w:rsid w:val="00810160"/>
    <w:rsid w:val="0081472E"/>
    <w:rsid w:val="008175FD"/>
    <w:rsid w:val="008204A1"/>
    <w:rsid w:val="0082160A"/>
    <w:rsid w:val="00822506"/>
    <w:rsid w:val="00825039"/>
    <w:rsid w:val="00825B70"/>
    <w:rsid w:val="00826DCC"/>
    <w:rsid w:val="008335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7D2"/>
    <w:rsid w:val="008A1D3F"/>
    <w:rsid w:val="008A30A7"/>
    <w:rsid w:val="008A51D7"/>
    <w:rsid w:val="008B0624"/>
    <w:rsid w:val="008B07CD"/>
    <w:rsid w:val="008B1338"/>
    <w:rsid w:val="008B1F0F"/>
    <w:rsid w:val="008B5FE0"/>
    <w:rsid w:val="008C00C9"/>
    <w:rsid w:val="008C075A"/>
    <w:rsid w:val="008C0A3A"/>
    <w:rsid w:val="008C15D5"/>
    <w:rsid w:val="008C51FD"/>
    <w:rsid w:val="008C5682"/>
    <w:rsid w:val="008D1647"/>
    <w:rsid w:val="008D3290"/>
    <w:rsid w:val="008D47FD"/>
    <w:rsid w:val="008D6897"/>
    <w:rsid w:val="008D72DB"/>
    <w:rsid w:val="008D7CD4"/>
    <w:rsid w:val="008E07B8"/>
    <w:rsid w:val="008E17BE"/>
    <w:rsid w:val="008E48E8"/>
    <w:rsid w:val="008E5272"/>
    <w:rsid w:val="008E55EB"/>
    <w:rsid w:val="008E6821"/>
    <w:rsid w:val="008E7686"/>
    <w:rsid w:val="008F0CBC"/>
    <w:rsid w:val="008F2551"/>
    <w:rsid w:val="008F6C62"/>
    <w:rsid w:val="008F6D70"/>
    <w:rsid w:val="00901D18"/>
    <w:rsid w:val="00901EA1"/>
    <w:rsid w:val="009020F7"/>
    <w:rsid w:val="00905280"/>
    <w:rsid w:val="00906F4D"/>
    <w:rsid w:val="009070D8"/>
    <w:rsid w:val="00907E87"/>
    <w:rsid w:val="00910AAB"/>
    <w:rsid w:val="00912456"/>
    <w:rsid w:val="00913CF2"/>
    <w:rsid w:val="00913F96"/>
    <w:rsid w:val="00916CD8"/>
    <w:rsid w:val="00916DC3"/>
    <w:rsid w:val="00917786"/>
    <w:rsid w:val="009208BD"/>
    <w:rsid w:val="009234AD"/>
    <w:rsid w:val="00927BA2"/>
    <w:rsid w:val="0093068B"/>
    <w:rsid w:val="00930F50"/>
    <w:rsid w:val="009338F6"/>
    <w:rsid w:val="00936387"/>
    <w:rsid w:val="0094025A"/>
    <w:rsid w:val="00951682"/>
    <w:rsid w:val="009651FF"/>
    <w:rsid w:val="00967E78"/>
    <w:rsid w:val="00970616"/>
    <w:rsid w:val="00972604"/>
    <w:rsid w:val="009743FA"/>
    <w:rsid w:val="00976ED1"/>
    <w:rsid w:val="009828B8"/>
    <w:rsid w:val="0098415F"/>
    <w:rsid w:val="0098461C"/>
    <w:rsid w:val="00986921"/>
    <w:rsid w:val="00990F32"/>
    <w:rsid w:val="0099188B"/>
    <w:rsid w:val="00992537"/>
    <w:rsid w:val="009925C7"/>
    <w:rsid w:val="00996DC4"/>
    <w:rsid w:val="00997447"/>
    <w:rsid w:val="009A0EDE"/>
    <w:rsid w:val="009A196E"/>
    <w:rsid w:val="009A5FA3"/>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226"/>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2A9F"/>
    <w:rsid w:val="00A24120"/>
    <w:rsid w:val="00A25FE7"/>
    <w:rsid w:val="00A2726D"/>
    <w:rsid w:val="00A276C5"/>
    <w:rsid w:val="00A370E9"/>
    <w:rsid w:val="00A43AF0"/>
    <w:rsid w:val="00A55CE3"/>
    <w:rsid w:val="00A55F2B"/>
    <w:rsid w:val="00A56317"/>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65B5"/>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BCC"/>
    <w:rsid w:val="00B233CF"/>
    <w:rsid w:val="00B27BD8"/>
    <w:rsid w:val="00B3247B"/>
    <w:rsid w:val="00B4028C"/>
    <w:rsid w:val="00B4085D"/>
    <w:rsid w:val="00B4510D"/>
    <w:rsid w:val="00B53702"/>
    <w:rsid w:val="00B552F0"/>
    <w:rsid w:val="00B6664C"/>
    <w:rsid w:val="00B66664"/>
    <w:rsid w:val="00B672DB"/>
    <w:rsid w:val="00B722CB"/>
    <w:rsid w:val="00B7249D"/>
    <w:rsid w:val="00B72613"/>
    <w:rsid w:val="00B72B28"/>
    <w:rsid w:val="00B741F3"/>
    <w:rsid w:val="00B77D18"/>
    <w:rsid w:val="00B81E6B"/>
    <w:rsid w:val="00B87246"/>
    <w:rsid w:val="00B87FA3"/>
    <w:rsid w:val="00B90EC4"/>
    <w:rsid w:val="00B93F4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D75C3"/>
    <w:rsid w:val="00BE0C76"/>
    <w:rsid w:val="00BE3DC0"/>
    <w:rsid w:val="00BE41F4"/>
    <w:rsid w:val="00BE42A7"/>
    <w:rsid w:val="00BE628B"/>
    <w:rsid w:val="00BE7841"/>
    <w:rsid w:val="00BF2AFF"/>
    <w:rsid w:val="00C005DA"/>
    <w:rsid w:val="00C02CFA"/>
    <w:rsid w:val="00C0776F"/>
    <w:rsid w:val="00C07EF9"/>
    <w:rsid w:val="00C112FE"/>
    <w:rsid w:val="00C12BC9"/>
    <w:rsid w:val="00C1470F"/>
    <w:rsid w:val="00C15BCF"/>
    <w:rsid w:val="00C22E74"/>
    <w:rsid w:val="00C23739"/>
    <w:rsid w:val="00C24B86"/>
    <w:rsid w:val="00C24D06"/>
    <w:rsid w:val="00C304E7"/>
    <w:rsid w:val="00C32FBA"/>
    <w:rsid w:val="00C332AD"/>
    <w:rsid w:val="00C43A01"/>
    <w:rsid w:val="00C44EE0"/>
    <w:rsid w:val="00C46394"/>
    <w:rsid w:val="00C47A3B"/>
    <w:rsid w:val="00C51A33"/>
    <w:rsid w:val="00C569F8"/>
    <w:rsid w:val="00C65100"/>
    <w:rsid w:val="00C65203"/>
    <w:rsid w:val="00C76DCD"/>
    <w:rsid w:val="00C800C6"/>
    <w:rsid w:val="00C8225D"/>
    <w:rsid w:val="00C85AC8"/>
    <w:rsid w:val="00C92720"/>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6938"/>
    <w:rsid w:val="00CF72E7"/>
    <w:rsid w:val="00D01547"/>
    <w:rsid w:val="00D01992"/>
    <w:rsid w:val="00D026C5"/>
    <w:rsid w:val="00D03ADD"/>
    <w:rsid w:val="00D04F34"/>
    <w:rsid w:val="00D05E27"/>
    <w:rsid w:val="00D0631C"/>
    <w:rsid w:val="00D11351"/>
    <w:rsid w:val="00D13075"/>
    <w:rsid w:val="00D13D76"/>
    <w:rsid w:val="00D13EB2"/>
    <w:rsid w:val="00D16857"/>
    <w:rsid w:val="00D1695C"/>
    <w:rsid w:val="00D1697D"/>
    <w:rsid w:val="00D25A96"/>
    <w:rsid w:val="00D30EB1"/>
    <w:rsid w:val="00D34DC0"/>
    <w:rsid w:val="00D35AEA"/>
    <w:rsid w:val="00D420C1"/>
    <w:rsid w:val="00D42CBF"/>
    <w:rsid w:val="00D43D6D"/>
    <w:rsid w:val="00D469B3"/>
    <w:rsid w:val="00D50207"/>
    <w:rsid w:val="00D503E5"/>
    <w:rsid w:val="00D50BA2"/>
    <w:rsid w:val="00D52090"/>
    <w:rsid w:val="00D53C5A"/>
    <w:rsid w:val="00D54424"/>
    <w:rsid w:val="00D56C4B"/>
    <w:rsid w:val="00D56EF9"/>
    <w:rsid w:val="00D627D8"/>
    <w:rsid w:val="00D64712"/>
    <w:rsid w:val="00D64A3E"/>
    <w:rsid w:val="00D64F47"/>
    <w:rsid w:val="00D66C98"/>
    <w:rsid w:val="00D67F2E"/>
    <w:rsid w:val="00D72EEC"/>
    <w:rsid w:val="00D778A4"/>
    <w:rsid w:val="00D850E0"/>
    <w:rsid w:val="00D9201F"/>
    <w:rsid w:val="00D92360"/>
    <w:rsid w:val="00D94CBB"/>
    <w:rsid w:val="00DA04DC"/>
    <w:rsid w:val="00DA0718"/>
    <w:rsid w:val="00DA0C1B"/>
    <w:rsid w:val="00DA1885"/>
    <w:rsid w:val="00DA3EBD"/>
    <w:rsid w:val="00DA4C2B"/>
    <w:rsid w:val="00DA6050"/>
    <w:rsid w:val="00DB2208"/>
    <w:rsid w:val="00DB3308"/>
    <w:rsid w:val="00DB5F6C"/>
    <w:rsid w:val="00DB7668"/>
    <w:rsid w:val="00DC1876"/>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65E9"/>
    <w:rsid w:val="00E40D4E"/>
    <w:rsid w:val="00E41BA5"/>
    <w:rsid w:val="00E43044"/>
    <w:rsid w:val="00E43148"/>
    <w:rsid w:val="00E44BB4"/>
    <w:rsid w:val="00E50099"/>
    <w:rsid w:val="00E504F5"/>
    <w:rsid w:val="00E51BC8"/>
    <w:rsid w:val="00E52BAA"/>
    <w:rsid w:val="00E623E9"/>
    <w:rsid w:val="00E72540"/>
    <w:rsid w:val="00E73455"/>
    <w:rsid w:val="00E7619E"/>
    <w:rsid w:val="00E80B01"/>
    <w:rsid w:val="00E8159E"/>
    <w:rsid w:val="00E87B4D"/>
    <w:rsid w:val="00E91A68"/>
    <w:rsid w:val="00E9371E"/>
    <w:rsid w:val="00E93908"/>
    <w:rsid w:val="00E94350"/>
    <w:rsid w:val="00E95819"/>
    <w:rsid w:val="00E9663E"/>
    <w:rsid w:val="00E96E7F"/>
    <w:rsid w:val="00E973D0"/>
    <w:rsid w:val="00EA1C7D"/>
    <w:rsid w:val="00EA541E"/>
    <w:rsid w:val="00EA6672"/>
    <w:rsid w:val="00EA7E1E"/>
    <w:rsid w:val="00EB1CC7"/>
    <w:rsid w:val="00EB1CE1"/>
    <w:rsid w:val="00EB4235"/>
    <w:rsid w:val="00EB4CD3"/>
    <w:rsid w:val="00EC0681"/>
    <w:rsid w:val="00EC1593"/>
    <w:rsid w:val="00EC1D66"/>
    <w:rsid w:val="00EC2CE6"/>
    <w:rsid w:val="00ED00F8"/>
    <w:rsid w:val="00ED0DA8"/>
    <w:rsid w:val="00ED57B0"/>
    <w:rsid w:val="00ED5F58"/>
    <w:rsid w:val="00EE445B"/>
    <w:rsid w:val="00EE46D1"/>
    <w:rsid w:val="00EE4D4A"/>
    <w:rsid w:val="00EE5919"/>
    <w:rsid w:val="00EE60E0"/>
    <w:rsid w:val="00EE7558"/>
    <w:rsid w:val="00EF12EB"/>
    <w:rsid w:val="00EF5BA8"/>
    <w:rsid w:val="00EF6362"/>
    <w:rsid w:val="00EF7B48"/>
    <w:rsid w:val="00F012B8"/>
    <w:rsid w:val="00F01E1E"/>
    <w:rsid w:val="00F16423"/>
    <w:rsid w:val="00F176EF"/>
    <w:rsid w:val="00F209F6"/>
    <w:rsid w:val="00F22AB6"/>
    <w:rsid w:val="00F26910"/>
    <w:rsid w:val="00F27561"/>
    <w:rsid w:val="00F36BC6"/>
    <w:rsid w:val="00F3795B"/>
    <w:rsid w:val="00F43BFE"/>
    <w:rsid w:val="00F44B18"/>
    <w:rsid w:val="00F45570"/>
    <w:rsid w:val="00F4689B"/>
    <w:rsid w:val="00F53E90"/>
    <w:rsid w:val="00F561A2"/>
    <w:rsid w:val="00F563CA"/>
    <w:rsid w:val="00F56A50"/>
    <w:rsid w:val="00F61E89"/>
    <w:rsid w:val="00F624AC"/>
    <w:rsid w:val="00F64633"/>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0DE5"/>
    <w:rsid w:val="00FA5E73"/>
    <w:rsid w:val="00FA5FED"/>
    <w:rsid w:val="00FB01B8"/>
    <w:rsid w:val="00FB1255"/>
    <w:rsid w:val="00FB4DD0"/>
    <w:rsid w:val="00FC3594"/>
    <w:rsid w:val="00FC4854"/>
    <w:rsid w:val="00FC5AC2"/>
    <w:rsid w:val="00FC7FCE"/>
    <w:rsid w:val="00FD15D0"/>
    <w:rsid w:val="00FD16F5"/>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D83FCEB-BC91-4D35-A073-E531C3E0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link w:val="aa"/>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Body Text Indent"/>
    <w:basedOn w:val="a0"/>
    <w:link w:val="aff1"/>
    <w:rsid w:val="0082160A"/>
    <w:pPr>
      <w:spacing w:after="120" w:line="240" w:lineRule="auto"/>
      <w:ind w:left="283"/>
    </w:pPr>
    <w:rPr>
      <w:rFonts w:ascii="Times New Roman" w:hAnsi="Times New Roman"/>
      <w:sz w:val="24"/>
      <w:szCs w:val="24"/>
      <w:lang w:eastAsia="zh-CN"/>
    </w:rPr>
  </w:style>
  <w:style w:type="character" w:customStyle="1" w:styleId="aff1">
    <w:name w:val="Основной текст с отступом Знак"/>
    <w:basedOn w:val="a1"/>
    <w:link w:val="aff0"/>
    <w:rsid w:val="0082160A"/>
    <w:rPr>
      <w:rFonts w:ascii="Times New Roman" w:hAnsi="Times New Roman" w:cs="Times New Roman"/>
      <w:sz w:val="24"/>
      <w:szCs w:val="24"/>
      <w:lang w:eastAsia="zh-CN"/>
    </w:rPr>
  </w:style>
  <w:style w:type="paragraph" w:customStyle="1" w:styleId="Style10">
    <w:name w:val="Style10"/>
    <w:basedOn w:val="a0"/>
    <w:rsid w:val="00C304E7"/>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133">
    <w:name w:val="Font Style133"/>
    <w:rsid w:val="00C304E7"/>
    <w:rPr>
      <w:rFonts w:ascii="Times New Roman" w:hAnsi="Times New Roman" w:cs="Times New Roman"/>
      <w:sz w:val="26"/>
      <w:szCs w:val="26"/>
    </w:rPr>
  </w:style>
  <w:style w:type="character" w:customStyle="1" w:styleId="FontStyle47">
    <w:name w:val="Font Style47"/>
    <w:uiPriority w:val="99"/>
    <w:rsid w:val="00E93908"/>
    <w:rPr>
      <w:rFonts w:ascii="Times New Roman" w:hAnsi="Times New Roman" w:cs="Times New Roman"/>
      <w:sz w:val="22"/>
      <w:szCs w:val="22"/>
    </w:rPr>
  </w:style>
  <w:style w:type="paragraph" w:customStyle="1" w:styleId="Style38">
    <w:name w:val="Style38"/>
    <w:basedOn w:val="a0"/>
    <w:uiPriority w:val="99"/>
    <w:rsid w:val="00E9390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48">
    <w:name w:val="Font Style48"/>
    <w:rsid w:val="00E93908"/>
    <w:rPr>
      <w:rFonts w:ascii="Times New Roman" w:hAnsi="Times New Roman" w:cs="Times New Roman"/>
      <w:i/>
      <w:iCs/>
      <w:sz w:val="26"/>
      <w:szCs w:val="26"/>
    </w:rPr>
  </w:style>
  <w:style w:type="paragraph" w:customStyle="1" w:styleId="Style39">
    <w:name w:val="Style39"/>
    <w:basedOn w:val="a0"/>
    <w:uiPriority w:val="99"/>
    <w:rsid w:val="00E93908"/>
    <w:pPr>
      <w:widowControl w:val="0"/>
      <w:autoSpaceDE w:val="0"/>
      <w:autoSpaceDN w:val="0"/>
      <w:adjustRightInd w:val="0"/>
      <w:spacing w:after="0" w:line="229" w:lineRule="exact"/>
    </w:pPr>
    <w:rPr>
      <w:rFonts w:ascii="Times New Roman" w:hAnsi="Times New Roman"/>
      <w:sz w:val="24"/>
      <w:szCs w:val="24"/>
      <w:lang w:eastAsia="ru-RU"/>
    </w:rPr>
  </w:style>
  <w:style w:type="character" w:customStyle="1" w:styleId="aa">
    <w:name w:val="Обычный (веб) Знак"/>
    <w:link w:val="a9"/>
    <w:uiPriority w:val="99"/>
    <w:rsid w:val="00E93908"/>
    <w:rPr>
      <w:rFonts w:ascii="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
    <w:link w:val="a6"/>
    <w:uiPriority w:val="34"/>
    <w:qFormat/>
    <w:locked/>
    <w:rsid w:val="0038648C"/>
    <w:rPr>
      <w:rFonts w:cs="Times New Roman"/>
    </w:rPr>
  </w:style>
  <w:style w:type="paragraph" w:customStyle="1" w:styleId="aff2">
    <w:name w:val="Внимание: недобросовестность!"/>
    <w:basedOn w:val="a0"/>
    <w:next w:val="a0"/>
    <w:uiPriority w:val="99"/>
    <w:qFormat/>
    <w:rsid w:val="00CF72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0882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ctrocentr.info/do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centr.info/do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o-online.ru/bcode/4322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55E0-1ECA-4785-8A73-0F3778EC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9142</Words>
  <Characters>52114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5</cp:revision>
  <cp:lastPrinted>2020-10-02T00:21:00Z</cp:lastPrinted>
  <dcterms:created xsi:type="dcterms:W3CDTF">2023-04-27T18:26:00Z</dcterms:created>
  <dcterms:modified xsi:type="dcterms:W3CDTF">2025-05-16T08:59:00Z</dcterms:modified>
</cp:coreProperties>
</file>