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CA3" w:rsidRDefault="00EA5CA3" w:rsidP="001F4FDB">
      <w:pPr>
        <w:spacing w:after="0"/>
        <w:rPr>
          <w:rFonts w:ascii="Times New Roman" w:hAnsi="Times New Roman" w:cs="Times New Roman"/>
          <w:sz w:val="28"/>
        </w:rPr>
      </w:pPr>
      <w:bookmarkStart w:id="0" w:name="_Hlk100005804"/>
    </w:p>
    <w:p w:rsidR="00EA5CA3" w:rsidRDefault="00EA5CA3" w:rsidP="00EA5CA3">
      <w:pPr>
        <w:spacing w:after="0"/>
        <w:rPr>
          <w:rFonts w:ascii="Times New Roman" w:hAnsi="Times New Roman" w:cs="Times New Roman"/>
          <w:sz w:val="28"/>
        </w:rPr>
      </w:pPr>
    </w:p>
    <w:p w:rsidR="00EA5CA3" w:rsidRDefault="00EA5CA3" w:rsidP="00EA5CA3">
      <w:pPr>
        <w:spacing w:after="0"/>
        <w:ind w:firstLine="4678"/>
        <w:rPr>
          <w:rFonts w:ascii="Times New Roman" w:hAnsi="Times New Roman" w:cs="Times New Roman"/>
          <w:sz w:val="28"/>
        </w:rPr>
      </w:pPr>
    </w:p>
    <w:p w:rsidR="00B71552" w:rsidRPr="00B71552" w:rsidRDefault="00B71552" w:rsidP="00B71552">
      <w:pPr>
        <w:spacing w:after="0"/>
        <w:rPr>
          <w:rFonts w:ascii="Times New Roman" w:hAnsi="Times New Roman" w:cs="Times New Roman"/>
          <w:sz w:val="32"/>
          <w:szCs w:val="32"/>
        </w:rPr>
      </w:pPr>
    </w:p>
    <w:p w:rsidR="00B71552" w:rsidRPr="00B71552" w:rsidRDefault="00B71552" w:rsidP="00B71552">
      <w:pPr>
        <w:pStyle w:val="a3"/>
        <w:spacing w:after="0"/>
        <w:jc w:val="center"/>
        <w:rPr>
          <w:rFonts w:ascii="Times New Roman" w:hAnsi="Times New Roman" w:cs="Times New Roman"/>
          <w:b/>
          <w:sz w:val="32"/>
          <w:szCs w:val="32"/>
        </w:rPr>
      </w:pPr>
      <w:r w:rsidRPr="00B71552">
        <w:rPr>
          <w:rFonts w:ascii="Times New Roman" w:hAnsi="Times New Roman" w:cs="Times New Roman"/>
          <w:b/>
          <w:sz w:val="32"/>
          <w:szCs w:val="32"/>
        </w:rPr>
        <w:t>Комплект</w:t>
      </w:r>
    </w:p>
    <w:p w:rsidR="00B71552" w:rsidRPr="00B71552" w:rsidRDefault="001F4FDB" w:rsidP="00B71552">
      <w:pPr>
        <w:pStyle w:val="a3"/>
        <w:spacing w:after="0"/>
        <w:jc w:val="center"/>
        <w:rPr>
          <w:rFonts w:ascii="Times New Roman" w:hAnsi="Times New Roman" w:cs="Times New Roman"/>
          <w:b/>
          <w:sz w:val="32"/>
          <w:szCs w:val="32"/>
        </w:rPr>
      </w:pPr>
      <w:r>
        <w:rPr>
          <w:rFonts w:ascii="Times New Roman" w:hAnsi="Times New Roman" w:cs="Times New Roman"/>
          <w:b/>
          <w:sz w:val="32"/>
          <w:szCs w:val="32"/>
        </w:rPr>
        <w:t xml:space="preserve">фонда </w:t>
      </w:r>
      <w:r w:rsidR="00B71552" w:rsidRPr="00B71552">
        <w:rPr>
          <w:rFonts w:ascii="Times New Roman" w:hAnsi="Times New Roman" w:cs="Times New Roman"/>
          <w:b/>
          <w:sz w:val="32"/>
          <w:szCs w:val="32"/>
        </w:rPr>
        <w:t>оценочных средств</w:t>
      </w:r>
    </w:p>
    <w:p w:rsidR="00B71552" w:rsidRPr="00B71552" w:rsidRDefault="00B71552" w:rsidP="00B71552">
      <w:pPr>
        <w:pStyle w:val="a3"/>
        <w:spacing w:after="0"/>
        <w:jc w:val="center"/>
        <w:rPr>
          <w:rFonts w:ascii="Times New Roman" w:hAnsi="Times New Roman" w:cs="Times New Roman"/>
          <w:b/>
          <w:sz w:val="32"/>
          <w:szCs w:val="32"/>
        </w:rPr>
      </w:pPr>
      <w:r w:rsidRPr="00B71552">
        <w:rPr>
          <w:rFonts w:ascii="Times New Roman" w:hAnsi="Times New Roman" w:cs="Times New Roman"/>
          <w:b/>
          <w:sz w:val="32"/>
          <w:szCs w:val="32"/>
        </w:rPr>
        <w:t>по профессиональному модулю</w:t>
      </w:r>
    </w:p>
    <w:p w:rsidR="00C30D74" w:rsidRDefault="00B71552" w:rsidP="00C30D74">
      <w:pPr>
        <w:pStyle w:val="a3"/>
        <w:spacing w:after="0"/>
        <w:jc w:val="center"/>
        <w:rPr>
          <w:rFonts w:ascii="Times New Roman" w:hAnsi="Times New Roman" w:cs="Times New Roman"/>
          <w:b/>
          <w:sz w:val="32"/>
          <w:szCs w:val="32"/>
        </w:rPr>
      </w:pPr>
      <w:r w:rsidRPr="00B71552">
        <w:rPr>
          <w:rFonts w:ascii="Times New Roman" w:hAnsi="Times New Roman" w:cs="Times New Roman"/>
          <w:b/>
          <w:sz w:val="32"/>
          <w:szCs w:val="32"/>
        </w:rPr>
        <w:t xml:space="preserve">ПМ.03 </w:t>
      </w:r>
      <w:r w:rsidR="00C30D74" w:rsidRPr="00167ABB">
        <w:rPr>
          <w:rFonts w:ascii="Times New Roman" w:hAnsi="Times New Roman"/>
          <w:b/>
          <w:sz w:val="32"/>
          <w:szCs w:val="32"/>
        </w:rPr>
        <w:t>НАДЗОР ЗА УСТРОЙСТВОМ И ТЕХНИЧЕСКИМ СОСТОЯНИЕМ ЖЕЛЕЗНОДОРОЖНОГО ПУТИ И ИСКУССТВЕННЫХ СООРУЖЕНИЙ</w:t>
      </w:r>
      <w:r w:rsidR="00C30D74" w:rsidRPr="00B71552">
        <w:rPr>
          <w:rFonts w:ascii="Times New Roman" w:hAnsi="Times New Roman" w:cs="Times New Roman"/>
          <w:b/>
          <w:sz w:val="32"/>
          <w:szCs w:val="32"/>
        </w:rPr>
        <w:t xml:space="preserve"> </w:t>
      </w:r>
    </w:p>
    <w:p w:rsidR="00B71552" w:rsidRPr="00B71552" w:rsidRDefault="00B71552" w:rsidP="00C30D74">
      <w:pPr>
        <w:pStyle w:val="a3"/>
        <w:spacing w:after="0"/>
        <w:jc w:val="center"/>
        <w:rPr>
          <w:rFonts w:ascii="Times New Roman" w:hAnsi="Times New Roman" w:cs="Times New Roman"/>
          <w:b/>
          <w:sz w:val="32"/>
          <w:szCs w:val="32"/>
        </w:rPr>
      </w:pPr>
      <w:r w:rsidRPr="00B71552">
        <w:rPr>
          <w:rFonts w:ascii="Times New Roman" w:hAnsi="Times New Roman" w:cs="Times New Roman"/>
          <w:b/>
          <w:sz w:val="32"/>
          <w:szCs w:val="32"/>
        </w:rPr>
        <w:t>программы подготовки специалистов среднего звена</w:t>
      </w:r>
    </w:p>
    <w:p w:rsidR="00B71552" w:rsidRPr="001F4FDB" w:rsidRDefault="001F4FDB" w:rsidP="001F4FDB">
      <w:pPr>
        <w:pStyle w:val="a3"/>
        <w:spacing w:after="0"/>
        <w:jc w:val="center"/>
        <w:rPr>
          <w:rFonts w:ascii="Times New Roman" w:hAnsi="Times New Roman" w:cs="Times New Roman"/>
          <w:b/>
          <w:sz w:val="32"/>
          <w:szCs w:val="32"/>
        </w:rPr>
      </w:pPr>
      <w:r>
        <w:rPr>
          <w:rFonts w:ascii="Times New Roman" w:hAnsi="Times New Roman" w:cs="Times New Roman"/>
          <w:b/>
          <w:sz w:val="32"/>
          <w:szCs w:val="32"/>
        </w:rPr>
        <w:t>для</w:t>
      </w:r>
      <w:r w:rsidR="00B71552" w:rsidRPr="00B71552">
        <w:rPr>
          <w:rFonts w:ascii="Times New Roman" w:hAnsi="Times New Roman" w:cs="Times New Roman"/>
          <w:b/>
          <w:sz w:val="32"/>
          <w:szCs w:val="32"/>
        </w:rPr>
        <w:t xml:space="preserve"> специальности </w:t>
      </w:r>
      <w:r w:rsidR="00BB7069">
        <w:rPr>
          <w:rFonts w:ascii="Times New Roman" w:hAnsi="Times New Roman" w:cs="Times New Roman"/>
          <w:b/>
          <w:i/>
          <w:sz w:val="32"/>
          <w:szCs w:val="32"/>
        </w:rPr>
        <w:t>23.02.08</w:t>
      </w:r>
    </w:p>
    <w:p w:rsidR="00B71552" w:rsidRPr="00B71552" w:rsidRDefault="00B71552" w:rsidP="00B71552">
      <w:pPr>
        <w:spacing w:after="0"/>
        <w:rPr>
          <w:rFonts w:ascii="Times New Roman" w:hAnsi="Times New Roman" w:cs="Times New Roman"/>
          <w:b/>
          <w:i/>
          <w:sz w:val="32"/>
          <w:szCs w:val="32"/>
        </w:rPr>
      </w:pPr>
      <w:r w:rsidRPr="00B71552">
        <w:rPr>
          <w:rFonts w:ascii="Times New Roman" w:hAnsi="Times New Roman" w:cs="Times New Roman"/>
          <w:b/>
          <w:i/>
          <w:sz w:val="32"/>
          <w:szCs w:val="32"/>
        </w:rPr>
        <w:t>Строительство железных дорог, путь и путевое хозяйство</w:t>
      </w:r>
    </w:p>
    <w:p w:rsidR="00B71552" w:rsidRPr="00B71552" w:rsidRDefault="00B71552" w:rsidP="00B71552">
      <w:pPr>
        <w:spacing w:after="0"/>
        <w:rPr>
          <w:rFonts w:ascii="Times New Roman" w:hAnsi="Times New Roman" w:cs="Times New Roman"/>
          <w:b/>
          <w:sz w:val="32"/>
          <w:szCs w:val="32"/>
        </w:rPr>
      </w:pPr>
      <w:r w:rsidRPr="00B71552">
        <w:rPr>
          <w:rFonts w:ascii="Times New Roman" w:hAnsi="Times New Roman" w:cs="Times New Roman"/>
          <w:b/>
          <w:sz w:val="32"/>
          <w:szCs w:val="32"/>
        </w:rPr>
        <w:t>(Базовая подготовка среднего профессионального образования)</w:t>
      </w:r>
    </w:p>
    <w:p w:rsidR="00B71552" w:rsidRPr="00B71552" w:rsidRDefault="00B71552" w:rsidP="00B71552">
      <w:pPr>
        <w:pStyle w:val="a3"/>
        <w:spacing w:after="0"/>
        <w:jc w:val="center"/>
        <w:rPr>
          <w:rFonts w:ascii="Times New Roman" w:hAnsi="Times New Roman" w:cs="Times New Roman"/>
          <w:b/>
          <w:sz w:val="32"/>
          <w:szCs w:val="32"/>
        </w:rPr>
      </w:pPr>
    </w:p>
    <w:p w:rsidR="00B71552" w:rsidRPr="00B71552" w:rsidRDefault="00B71552" w:rsidP="00B71552">
      <w:pPr>
        <w:pStyle w:val="a3"/>
        <w:spacing w:after="0"/>
        <w:rPr>
          <w:rFonts w:ascii="Times New Roman" w:hAnsi="Times New Roman" w:cs="Times New Roman"/>
          <w:sz w:val="32"/>
          <w:szCs w:val="32"/>
        </w:rPr>
      </w:pPr>
    </w:p>
    <w:p w:rsidR="00EA5CA3" w:rsidRDefault="00EA5CA3" w:rsidP="00EA5CA3">
      <w:pPr>
        <w:spacing w:after="0"/>
        <w:ind w:left="-567" w:firstLine="283"/>
        <w:jc w:val="center"/>
        <w:rPr>
          <w:rFonts w:ascii="Times New Roman" w:hAnsi="Times New Roman" w:cs="Times New Roman"/>
          <w:b/>
          <w:sz w:val="36"/>
        </w:rPr>
      </w:pPr>
    </w:p>
    <w:p w:rsidR="00EA5CA3" w:rsidRDefault="00EA5CA3" w:rsidP="00EA5CA3">
      <w:pPr>
        <w:spacing w:after="0"/>
        <w:ind w:left="-567" w:firstLine="283"/>
        <w:jc w:val="center"/>
        <w:rPr>
          <w:rFonts w:ascii="Times New Roman" w:hAnsi="Times New Roman" w:cs="Times New Roman"/>
          <w:sz w:val="36"/>
        </w:rPr>
      </w:pPr>
    </w:p>
    <w:p w:rsidR="00EA5CA3" w:rsidRDefault="00EA5CA3" w:rsidP="00EA5CA3">
      <w:pPr>
        <w:spacing w:after="0"/>
        <w:ind w:left="-567" w:firstLine="283"/>
        <w:jc w:val="center"/>
        <w:rPr>
          <w:rFonts w:ascii="Times New Roman" w:hAnsi="Times New Roman" w:cs="Times New Roman"/>
          <w:sz w:val="28"/>
        </w:rPr>
      </w:pPr>
    </w:p>
    <w:p w:rsidR="00EA5CA3" w:rsidRDefault="00EA5CA3" w:rsidP="00EA5CA3">
      <w:pPr>
        <w:spacing w:after="0"/>
        <w:ind w:left="-567" w:firstLine="283"/>
        <w:jc w:val="center"/>
        <w:rPr>
          <w:rFonts w:ascii="Times New Roman" w:hAnsi="Times New Roman" w:cs="Times New Roman"/>
          <w:sz w:val="28"/>
        </w:rPr>
      </w:pPr>
    </w:p>
    <w:p w:rsidR="00EA5CA3" w:rsidRDefault="00EA5CA3" w:rsidP="00EA5CA3">
      <w:pPr>
        <w:spacing w:after="0"/>
        <w:ind w:left="-567" w:firstLine="283"/>
        <w:jc w:val="center"/>
        <w:rPr>
          <w:rFonts w:ascii="Times New Roman" w:hAnsi="Times New Roman" w:cs="Times New Roman"/>
          <w:sz w:val="28"/>
        </w:rPr>
      </w:pPr>
    </w:p>
    <w:p w:rsidR="00EA5CA3" w:rsidRDefault="00EA5CA3" w:rsidP="00EA5CA3">
      <w:pPr>
        <w:spacing w:after="0"/>
        <w:ind w:left="-567" w:firstLine="283"/>
        <w:jc w:val="center"/>
        <w:rPr>
          <w:rFonts w:ascii="Times New Roman" w:hAnsi="Times New Roman" w:cs="Times New Roman"/>
          <w:sz w:val="28"/>
        </w:rPr>
      </w:pPr>
    </w:p>
    <w:p w:rsidR="001F4FDB" w:rsidRDefault="001F4FDB" w:rsidP="00EA5CA3">
      <w:pPr>
        <w:spacing w:after="0"/>
        <w:ind w:left="-567" w:firstLine="283"/>
        <w:jc w:val="center"/>
        <w:rPr>
          <w:rFonts w:ascii="Times New Roman" w:hAnsi="Times New Roman" w:cs="Times New Roman"/>
          <w:sz w:val="28"/>
        </w:rPr>
      </w:pPr>
    </w:p>
    <w:p w:rsidR="001F4FDB" w:rsidRDefault="001F4FDB" w:rsidP="00EA5CA3">
      <w:pPr>
        <w:spacing w:after="0"/>
        <w:ind w:left="-567" w:firstLine="283"/>
        <w:jc w:val="center"/>
        <w:rPr>
          <w:rFonts w:ascii="Times New Roman" w:hAnsi="Times New Roman" w:cs="Times New Roman"/>
          <w:sz w:val="28"/>
        </w:rPr>
      </w:pPr>
    </w:p>
    <w:p w:rsidR="00EA5CA3" w:rsidRDefault="00EA5CA3" w:rsidP="00EA5CA3">
      <w:pPr>
        <w:spacing w:after="0"/>
        <w:ind w:left="-567" w:firstLine="283"/>
        <w:jc w:val="center"/>
        <w:rPr>
          <w:rFonts w:ascii="Times New Roman" w:hAnsi="Times New Roman" w:cs="Times New Roman"/>
          <w:sz w:val="28"/>
        </w:rPr>
      </w:pPr>
    </w:p>
    <w:p w:rsidR="001F4FDB" w:rsidRDefault="001F4FDB" w:rsidP="00EA5CA3">
      <w:pPr>
        <w:spacing w:after="0"/>
        <w:ind w:left="-567" w:firstLine="283"/>
        <w:jc w:val="center"/>
        <w:rPr>
          <w:rFonts w:ascii="Times New Roman" w:hAnsi="Times New Roman" w:cs="Times New Roman"/>
          <w:sz w:val="28"/>
        </w:rPr>
      </w:pPr>
    </w:p>
    <w:p w:rsidR="001F4FDB" w:rsidRDefault="001F4FDB" w:rsidP="00EA5CA3">
      <w:pPr>
        <w:spacing w:after="0"/>
        <w:ind w:left="-567" w:firstLine="283"/>
        <w:jc w:val="center"/>
        <w:rPr>
          <w:rFonts w:ascii="Times New Roman" w:hAnsi="Times New Roman" w:cs="Times New Roman"/>
          <w:sz w:val="28"/>
        </w:rPr>
      </w:pPr>
    </w:p>
    <w:p w:rsidR="001F4FDB" w:rsidRDefault="001F4FDB" w:rsidP="00EA5CA3">
      <w:pPr>
        <w:spacing w:after="0"/>
        <w:ind w:left="-567" w:firstLine="283"/>
        <w:jc w:val="center"/>
        <w:rPr>
          <w:rFonts w:ascii="Times New Roman" w:hAnsi="Times New Roman" w:cs="Times New Roman"/>
          <w:sz w:val="28"/>
        </w:rPr>
      </w:pPr>
    </w:p>
    <w:p w:rsidR="00BB7069" w:rsidRDefault="00BB7069" w:rsidP="00EA5CA3">
      <w:pPr>
        <w:spacing w:after="0"/>
        <w:ind w:left="-567" w:firstLine="283"/>
        <w:jc w:val="center"/>
        <w:rPr>
          <w:rFonts w:ascii="Times New Roman" w:hAnsi="Times New Roman" w:cs="Times New Roman"/>
          <w:sz w:val="28"/>
        </w:rPr>
      </w:pPr>
    </w:p>
    <w:p w:rsidR="00BB7069" w:rsidRDefault="00BB7069" w:rsidP="00EA5CA3">
      <w:pPr>
        <w:spacing w:after="0"/>
        <w:ind w:left="-567" w:firstLine="283"/>
        <w:jc w:val="center"/>
        <w:rPr>
          <w:rFonts w:ascii="Times New Roman" w:hAnsi="Times New Roman" w:cs="Times New Roman"/>
          <w:sz w:val="28"/>
        </w:rPr>
      </w:pPr>
    </w:p>
    <w:p w:rsidR="00BB7069" w:rsidRDefault="00BB7069" w:rsidP="00EA5CA3">
      <w:pPr>
        <w:spacing w:after="0"/>
        <w:ind w:left="-567" w:firstLine="283"/>
        <w:jc w:val="center"/>
        <w:rPr>
          <w:rFonts w:ascii="Times New Roman" w:hAnsi="Times New Roman" w:cs="Times New Roman"/>
          <w:sz w:val="28"/>
        </w:rPr>
      </w:pPr>
    </w:p>
    <w:p w:rsidR="00BB7069" w:rsidRDefault="00BB7069" w:rsidP="00EA5CA3">
      <w:pPr>
        <w:spacing w:after="0"/>
        <w:ind w:left="-567" w:firstLine="283"/>
        <w:jc w:val="center"/>
        <w:rPr>
          <w:rFonts w:ascii="Times New Roman" w:hAnsi="Times New Roman" w:cs="Times New Roman"/>
          <w:sz w:val="28"/>
        </w:rPr>
      </w:pPr>
    </w:p>
    <w:p w:rsidR="00BB7069" w:rsidRDefault="00BB7069" w:rsidP="00EA5CA3">
      <w:pPr>
        <w:spacing w:after="0"/>
        <w:ind w:left="-567" w:firstLine="283"/>
        <w:jc w:val="center"/>
        <w:rPr>
          <w:rFonts w:ascii="Times New Roman" w:hAnsi="Times New Roman" w:cs="Times New Roman"/>
          <w:sz w:val="28"/>
        </w:rPr>
      </w:pPr>
    </w:p>
    <w:p w:rsidR="00BB7069" w:rsidRDefault="00BB7069" w:rsidP="00EA5CA3">
      <w:pPr>
        <w:spacing w:after="0"/>
        <w:ind w:left="-567" w:firstLine="283"/>
        <w:jc w:val="center"/>
        <w:rPr>
          <w:rFonts w:ascii="Times New Roman" w:hAnsi="Times New Roman" w:cs="Times New Roman"/>
          <w:sz w:val="28"/>
        </w:rPr>
      </w:pPr>
    </w:p>
    <w:p w:rsidR="00BB7069" w:rsidRDefault="00BB7069" w:rsidP="00EA5CA3">
      <w:pPr>
        <w:spacing w:after="0"/>
        <w:ind w:left="-567" w:firstLine="283"/>
        <w:jc w:val="center"/>
        <w:rPr>
          <w:rFonts w:ascii="Times New Roman" w:hAnsi="Times New Roman" w:cs="Times New Roman"/>
          <w:sz w:val="28"/>
        </w:rPr>
      </w:pPr>
    </w:p>
    <w:p w:rsidR="00BB7069" w:rsidRDefault="00BB7069" w:rsidP="00EA5CA3">
      <w:pPr>
        <w:spacing w:after="0"/>
        <w:ind w:left="-567" w:firstLine="283"/>
        <w:jc w:val="center"/>
        <w:rPr>
          <w:rFonts w:ascii="Times New Roman" w:hAnsi="Times New Roman" w:cs="Times New Roman"/>
          <w:sz w:val="28"/>
        </w:rPr>
      </w:pPr>
    </w:p>
    <w:bookmarkEnd w:id="0"/>
    <w:p w:rsidR="00EA5CA3" w:rsidRDefault="00EA5CA3" w:rsidP="003B7D9E">
      <w:pPr>
        <w:pStyle w:val="a3"/>
        <w:numPr>
          <w:ilvl w:val="0"/>
          <w:numId w:val="1"/>
        </w:numPr>
        <w:tabs>
          <w:tab w:val="left" w:pos="1134"/>
        </w:tabs>
        <w:spacing w:after="0"/>
        <w:jc w:val="center"/>
        <w:rPr>
          <w:rFonts w:ascii="Times New Roman" w:hAnsi="Times New Roman" w:cs="Times New Roman"/>
          <w:b/>
          <w:sz w:val="28"/>
        </w:rPr>
      </w:pPr>
      <w:r>
        <w:rPr>
          <w:rFonts w:ascii="Times New Roman" w:hAnsi="Times New Roman" w:cs="Times New Roman"/>
          <w:b/>
          <w:sz w:val="28"/>
        </w:rPr>
        <w:lastRenderedPageBreak/>
        <w:t xml:space="preserve">Паспорт комплекта </w:t>
      </w:r>
      <w:r w:rsidR="00E401DF">
        <w:rPr>
          <w:rFonts w:ascii="Times New Roman" w:hAnsi="Times New Roman" w:cs="Times New Roman"/>
          <w:b/>
          <w:sz w:val="28"/>
        </w:rPr>
        <w:t xml:space="preserve">фонда </w:t>
      </w:r>
      <w:r>
        <w:rPr>
          <w:rFonts w:ascii="Times New Roman" w:hAnsi="Times New Roman" w:cs="Times New Roman"/>
          <w:b/>
          <w:sz w:val="28"/>
        </w:rPr>
        <w:t>оценочных средств</w:t>
      </w:r>
    </w:p>
    <w:p w:rsidR="00EA5CA3" w:rsidRDefault="00EA5CA3" w:rsidP="00EA5CA3">
      <w:pPr>
        <w:tabs>
          <w:tab w:val="left" w:pos="1134"/>
        </w:tabs>
        <w:spacing w:after="0"/>
        <w:ind w:left="-284"/>
        <w:jc w:val="center"/>
        <w:rPr>
          <w:rFonts w:ascii="Times New Roman" w:hAnsi="Times New Roman" w:cs="Times New Roman"/>
          <w:b/>
          <w:sz w:val="28"/>
        </w:rPr>
      </w:pPr>
    </w:p>
    <w:p w:rsidR="00EA5CA3" w:rsidRDefault="00EA5CA3" w:rsidP="003B7D9E">
      <w:pPr>
        <w:pStyle w:val="a3"/>
        <w:numPr>
          <w:ilvl w:val="1"/>
          <w:numId w:val="1"/>
        </w:numPr>
        <w:tabs>
          <w:tab w:val="left" w:pos="284"/>
        </w:tabs>
        <w:spacing w:after="0"/>
        <w:ind w:left="-567" w:firstLine="283"/>
        <w:jc w:val="both"/>
        <w:rPr>
          <w:rFonts w:ascii="Times New Roman" w:hAnsi="Times New Roman" w:cs="Times New Roman"/>
          <w:b/>
          <w:sz w:val="28"/>
        </w:rPr>
      </w:pPr>
      <w:r>
        <w:rPr>
          <w:rFonts w:ascii="Times New Roman" w:hAnsi="Times New Roman" w:cs="Times New Roman"/>
          <w:b/>
          <w:sz w:val="28"/>
        </w:rPr>
        <w:t>Результаты освоения программы профессионального модуля, подлежащие проверке</w:t>
      </w:r>
    </w:p>
    <w:p w:rsidR="00881B57" w:rsidRDefault="00881B57" w:rsidP="00881B57">
      <w:pPr>
        <w:pStyle w:val="a3"/>
        <w:tabs>
          <w:tab w:val="left" w:pos="284"/>
        </w:tabs>
        <w:spacing w:after="0"/>
        <w:ind w:left="-284"/>
        <w:jc w:val="both"/>
        <w:rPr>
          <w:rFonts w:ascii="Times New Roman" w:hAnsi="Times New Roman" w:cs="Times New Roman"/>
          <w:b/>
          <w:sz w:val="28"/>
        </w:rPr>
      </w:pPr>
    </w:p>
    <w:p w:rsidR="00EA5CA3" w:rsidRDefault="00EA5CA3" w:rsidP="003B7D9E">
      <w:pPr>
        <w:pStyle w:val="a3"/>
        <w:numPr>
          <w:ilvl w:val="2"/>
          <w:numId w:val="1"/>
        </w:numPr>
        <w:tabs>
          <w:tab w:val="left" w:pos="1134"/>
        </w:tabs>
        <w:spacing w:after="0"/>
        <w:jc w:val="both"/>
        <w:rPr>
          <w:rFonts w:ascii="Times New Roman" w:hAnsi="Times New Roman" w:cs="Times New Roman"/>
          <w:b/>
          <w:sz w:val="28"/>
        </w:rPr>
      </w:pPr>
      <w:r>
        <w:rPr>
          <w:rFonts w:ascii="Times New Roman" w:hAnsi="Times New Roman" w:cs="Times New Roman"/>
          <w:b/>
          <w:sz w:val="28"/>
        </w:rPr>
        <w:t>Вид профессиональной деятельности</w:t>
      </w:r>
    </w:p>
    <w:p w:rsidR="00FF748F" w:rsidRPr="00C30D74" w:rsidRDefault="00EA5CA3" w:rsidP="00C30D74">
      <w:pPr>
        <w:tabs>
          <w:tab w:val="left" w:pos="1134"/>
        </w:tabs>
        <w:spacing w:after="0"/>
        <w:ind w:left="-567" w:firstLine="283"/>
        <w:jc w:val="both"/>
        <w:rPr>
          <w:rFonts w:ascii="Times New Roman" w:hAnsi="Times New Roman" w:cs="Times New Roman"/>
          <w:sz w:val="28"/>
        </w:rPr>
      </w:pPr>
      <w:r>
        <w:rPr>
          <w:rFonts w:ascii="Times New Roman" w:hAnsi="Times New Roman" w:cs="Times New Roman"/>
          <w:sz w:val="28"/>
        </w:rPr>
        <w:t>Результатом освоения профессионального модуля является готовность обучающегося к выполнению вида профессиональной деятельности</w:t>
      </w:r>
      <w:r w:rsidR="00C30D74">
        <w:rPr>
          <w:rFonts w:ascii="Times New Roman" w:hAnsi="Times New Roman" w:cs="Times New Roman"/>
          <w:sz w:val="28"/>
        </w:rPr>
        <w:t xml:space="preserve"> </w:t>
      </w:r>
      <w:r w:rsidR="00FF748F">
        <w:rPr>
          <w:rFonts w:ascii="Times New Roman" w:hAnsi="Times New Roman" w:cs="Times New Roman"/>
          <w:sz w:val="28"/>
          <w:szCs w:val="28"/>
        </w:rPr>
        <w:t xml:space="preserve">ПМ.03 </w:t>
      </w:r>
      <w:r w:rsidR="00C30D74" w:rsidRPr="00C30D74">
        <w:rPr>
          <w:rFonts w:ascii="Times New Roman" w:hAnsi="Times New Roman"/>
          <w:sz w:val="28"/>
          <w:szCs w:val="28"/>
        </w:rPr>
        <w:t>НАДЗОР ЗА УСТРОЙСТВОМ И ТЕХНИЧЕСКИМ СОСТОЯНИЕМ ЖЕЛЕЗНОДОРОЖНОГО ПУТИ И ИСКУССТВЕННЫХ СООРУЖЕНИЙ</w:t>
      </w:r>
      <w:r w:rsidR="00C30D74">
        <w:rPr>
          <w:rFonts w:ascii="Times New Roman" w:hAnsi="Times New Roman" w:cs="Times New Roman"/>
          <w:sz w:val="28"/>
          <w:szCs w:val="28"/>
        </w:rPr>
        <w:t xml:space="preserve"> </w:t>
      </w:r>
      <w:r w:rsidR="00FF748F">
        <w:rPr>
          <w:rFonts w:ascii="Times New Roman" w:hAnsi="Times New Roman" w:cs="Times New Roman"/>
          <w:sz w:val="28"/>
          <w:szCs w:val="28"/>
        </w:rPr>
        <w:t>и составляющих его профессиональных компетенций, а также общие компетенции, формирующиеся в процессе освоения ППССЗ в целом.</w:t>
      </w:r>
    </w:p>
    <w:p w:rsidR="00EA5CA3" w:rsidRDefault="00FF748F" w:rsidP="00FF748F">
      <w:pPr>
        <w:tabs>
          <w:tab w:val="left" w:pos="1134"/>
        </w:tabs>
        <w:spacing w:after="0"/>
        <w:ind w:left="-567" w:firstLine="283"/>
        <w:jc w:val="both"/>
        <w:rPr>
          <w:rFonts w:ascii="Times New Roman" w:hAnsi="Times New Roman" w:cs="Times New Roman"/>
          <w:sz w:val="28"/>
          <w:szCs w:val="28"/>
        </w:rPr>
      </w:pPr>
      <w:r>
        <w:rPr>
          <w:rFonts w:ascii="Times New Roman" w:hAnsi="Times New Roman" w:cs="Times New Roman"/>
          <w:sz w:val="28"/>
          <w:szCs w:val="28"/>
        </w:rPr>
        <w:t xml:space="preserve">Формой аттестации по профессиональному модулю является экзамен </w:t>
      </w:r>
      <w:r w:rsidR="00BB7069">
        <w:rPr>
          <w:rFonts w:ascii="Times New Roman" w:hAnsi="Times New Roman" w:cs="Times New Roman"/>
          <w:sz w:val="28"/>
          <w:szCs w:val="28"/>
        </w:rPr>
        <w:t>по модулю.</w:t>
      </w:r>
      <w:r>
        <w:rPr>
          <w:rFonts w:ascii="Times New Roman" w:hAnsi="Times New Roman" w:cs="Times New Roman"/>
          <w:sz w:val="28"/>
          <w:szCs w:val="28"/>
        </w:rPr>
        <w:t xml:space="preserve"> Итогом экзамена является однозначное решение: «вид профессиональной деятельности </w:t>
      </w:r>
      <w:proofErr w:type="gramStart"/>
      <w:r>
        <w:rPr>
          <w:rFonts w:ascii="Times New Roman" w:hAnsi="Times New Roman" w:cs="Times New Roman"/>
          <w:sz w:val="28"/>
          <w:szCs w:val="28"/>
        </w:rPr>
        <w:t>освоен</w:t>
      </w:r>
      <w:proofErr w:type="gramEnd"/>
      <w:r>
        <w:rPr>
          <w:rFonts w:ascii="Times New Roman" w:hAnsi="Times New Roman" w:cs="Times New Roman"/>
          <w:sz w:val="28"/>
          <w:szCs w:val="28"/>
        </w:rPr>
        <w:t>/не освоен»</w:t>
      </w:r>
    </w:p>
    <w:p w:rsidR="00881B57" w:rsidRDefault="00881B57" w:rsidP="00FF748F">
      <w:pPr>
        <w:tabs>
          <w:tab w:val="left" w:pos="1134"/>
        </w:tabs>
        <w:spacing w:after="0"/>
        <w:ind w:left="-567" w:firstLine="283"/>
        <w:jc w:val="both"/>
        <w:rPr>
          <w:rFonts w:ascii="Times New Roman" w:hAnsi="Times New Roman" w:cs="Times New Roman"/>
          <w:sz w:val="24"/>
        </w:rPr>
      </w:pPr>
    </w:p>
    <w:p w:rsidR="00EA5CA3" w:rsidRDefault="00EA5CA3" w:rsidP="003B7D9E">
      <w:pPr>
        <w:pStyle w:val="a3"/>
        <w:numPr>
          <w:ilvl w:val="2"/>
          <w:numId w:val="1"/>
        </w:numPr>
        <w:tabs>
          <w:tab w:val="left" w:pos="1134"/>
        </w:tabs>
        <w:spacing w:after="0"/>
        <w:jc w:val="both"/>
        <w:rPr>
          <w:rFonts w:ascii="Times New Roman" w:hAnsi="Times New Roman" w:cs="Times New Roman"/>
          <w:b/>
          <w:sz w:val="28"/>
        </w:rPr>
      </w:pPr>
      <w:r>
        <w:rPr>
          <w:rFonts w:ascii="Times New Roman" w:hAnsi="Times New Roman" w:cs="Times New Roman"/>
          <w:b/>
          <w:sz w:val="28"/>
        </w:rPr>
        <w:t>Профессиональные и общие компетенции</w:t>
      </w:r>
    </w:p>
    <w:p w:rsidR="00EA5CA3" w:rsidRDefault="00EA5CA3" w:rsidP="00EA5CA3">
      <w:pPr>
        <w:tabs>
          <w:tab w:val="left" w:pos="1134"/>
        </w:tabs>
        <w:spacing w:after="0"/>
        <w:ind w:left="-567" w:firstLine="283"/>
        <w:jc w:val="both"/>
        <w:rPr>
          <w:rFonts w:ascii="Times New Roman" w:hAnsi="Times New Roman" w:cs="Times New Roman"/>
          <w:sz w:val="28"/>
        </w:rPr>
      </w:pPr>
      <w:r>
        <w:rPr>
          <w:rFonts w:ascii="Times New Roman" w:hAnsi="Times New Roman" w:cs="Times New Roman"/>
          <w:sz w:val="28"/>
        </w:rPr>
        <w:t xml:space="preserve">В результате освоения программы профессионального модуля у </w:t>
      </w:r>
      <w:proofErr w:type="gramStart"/>
      <w:r>
        <w:rPr>
          <w:rFonts w:ascii="Times New Roman" w:hAnsi="Times New Roman" w:cs="Times New Roman"/>
          <w:sz w:val="28"/>
        </w:rPr>
        <w:t>обучающихся</w:t>
      </w:r>
      <w:proofErr w:type="gramEnd"/>
      <w:r>
        <w:rPr>
          <w:rFonts w:ascii="Times New Roman" w:hAnsi="Times New Roman" w:cs="Times New Roman"/>
          <w:sz w:val="28"/>
        </w:rPr>
        <w:t xml:space="preserve"> должны быть сформированы следующие компетенции.</w:t>
      </w:r>
    </w:p>
    <w:p w:rsidR="00EA5CA3" w:rsidRDefault="00EA5CA3" w:rsidP="00EA5CA3">
      <w:pPr>
        <w:tabs>
          <w:tab w:val="left" w:pos="1134"/>
        </w:tabs>
        <w:spacing w:after="0"/>
        <w:ind w:left="-567" w:firstLine="283"/>
        <w:jc w:val="both"/>
        <w:rPr>
          <w:rFonts w:ascii="Times New Roman" w:hAnsi="Times New Roman" w:cs="Times New Roman"/>
          <w:sz w:val="28"/>
        </w:rPr>
      </w:pPr>
    </w:p>
    <w:p w:rsidR="00EA5CA3" w:rsidRDefault="00EA5CA3" w:rsidP="00EA5CA3">
      <w:pPr>
        <w:tabs>
          <w:tab w:val="left" w:pos="1134"/>
        </w:tabs>
        <w:spacing w:after="0"/>
        <w:ind w:left="-567" w:firstLine="283"/>
        <w:jc w:val="right"/>
        <w:rPr>
          <w:rFonts w:ascii="Times New Roman" w:hAnsi="Times New Roman" w:cs="Times New Roman"/>
          <w:sz w:val="28"/>
        </w:rPr>
      </w:pPr>
      <w:r>
        <w:rPr>
          <w:rFonts w:ascii="Times New Roman" w:hAnsi="Times New Roman" w:cs="Times New Roman"/>
          <w:sz w:val="28"/>
        </w:rPr>
        <w:t xml:space="preserve">Таблица 1. Показатели оценки </w:t>
      </w:r>
      <w:proofErr w:type="spellStart"/>
      <w:r>
        <w:rPr>
          <w:rFonts w:ascii="Times New Roman" w:hAnsi="Times New Roman" w:cs="Times New Roman"/>
          <w:sz w:val="28"/>
        </w:rPr>
        <w:t>сформированности</w:t>
      </w:r>
      <w:proofErr w:type="spellEnd"/>
      <w:r>
        <w:rPr>
          <w:rFonts w:ascii="Times New Roman" w:hAnsi="Times New Roman" w:cs="Times New Roman"/>
          <w:sz w:val="28"/>
        </w:rPr>
        <w:t xml:space="preserve"> ПК</w:t>
      </w:r>
    </w:p>
    <w:tbl>
      <w:tblPr>
        <w:tblStyle w:val="a4"/>
        <w:tblW w:w="0" w:type="auto"/>
        <w:tblInd w:w="-567" w:type="dxa"/>
        <w:tblLook w:val="04A0" w:firstRow="1" w:lastRow="0" w:firstColumn="1" w:lastColumn="0" w:noHBand="0" w:noVBand="1"/>
      </w:tblPr>
      <w:tblGrid>
        <w:gridCol w:w="3190"/>
        <w:gridCol w:w="3190"/>
        <w:gridCol w:w="3651"/>
      </w:tblGrid>
      <w:tr w:rsidR="00EA5CA3" w:rsidTr="00E54D7F">
        <w:tc>
          <w:tcPr>
            <w:tcW w:w="3190" w:type="dxa"/>
          </w:tcPr>
          <w:p w:rsidR="00EA5CA3" w:rsidRDefault="00EA5CA3" w:rsidP="00233B7C">
            <w:pPr>
              <w:tabs>
                <w:tab w:val="left" w:pos="1134"/>
              </w:tabs>
              <w:jc w:val="center"/>
              <w:rPr>
                <w:rFonts w:ascii="Times New Roman" w:hAnsi="Times New Roman" w:cs="Times New Roman"/>
                <w:sz w:val="28"/>
              </w:rPr>
            </w:pPr>
            <w:r w:rsidRPr="005D56C1">
              <w:rPr>
                <w:rFonts w:ascii="Times New Roman" w:hAnsi="Times New Roman" w:cs="Times New Roman"/>
                <w:b/>
                <w:sz w:val="28"/>
              </w:rPr>
              <w:t>Профессиональные компетенции</w:t>
            </w:r>
          </w:p>
          <w:p w:rsidR="00EA5CA3" w:rsidRDefault="00EA5CA3" w:rsidP="00233B7C">
            <w:pPr>
              <w:tabs>
                <w:tab w:val="left" w:pos="1134"/>
              </w:tabs>
              <w:jc w:val="center"/>
              <w:rPr>
                <w:rFonts w:ascii="Times New Roman" w:hAnsi="Times New Roman" w:cs="Times New Roman"/>
                <w:sz w:val="28"/>
              </w:rPr>
            </w:pPr>
            <w:r w:rsidRPr="005D56C1">
              <w:rPr>
                <w:rFonts w:ascii="Times New Roman" w:hAnsi="Times New Roman" w:cs="Times New Roman"/>
                <w:i/>
                <w:sz w:val="28"/>
              </w:rPr>
              <w:t>(должны быть сформированы в полном объёме)</w:t>
            </w:r>
          </w:p>
        </w:tc>
        <w:tc>
          <w:tcPr>
            <w:tcW w:w="3190" w:type="dxa"/>
          </w:tcPr>
          <w:p w:rsidR="00EA5CA3" w:rsidRPr="005D56C1" w:rsidRDefault="00EA5CA3" w:rsidP="00233B7C">
            <w:pPr>
              <w:tabs>
                <w:tab w:val="left" w:pos="1134"/>
              </w:tabs>
              <w:jc w:val="center"/>
              <w:rPr>
                <w:rFonts w:ascii="Times New Roman" w:hAnsi="Times New Roman" w:cs="Times New Roman"/>
                <w:b/>
                <w:sz w:val="28"/>
              </w:rPr>
            </w:pPr>
            <w:r w:rsidRPr="005D56C1">
              <w:rPr>
                <w:rFonts w:ascii="Times New Roman" w:hAnsi="Times New Roman" w:cs="Times New Roman"/>
                <w:b/>
                <w:sz w:val="28"/>
              </w:rPr>
              <w:t>Показатели оценки результата</w:t>
            </w:r>
          </w:p>
        </w:tc>
        <w:tc>
          <w:tcPr>
            <w:tcW w:w="3651" w:type="dxa"/>
          </w:tcPr>
          <w:p w:rsidR="00EA5CA3" w:rsidRPr="005D56C1" w:rsidRDefault="00EA5CA3" w:rsidP="00233B7C">
            <w:pPr>
              <w:tabs>
                <w:tab w:val="left" w:pos="1134"/>
              </w:tabs>
              <w:jc w:val="center"/>
              <w:rPr>
                <w:rFonts w:ascii="Times New Roman" w:hAnsi="Times New Roman" w:cs="Times New Roman"/>
                <w:b/>
                <w:sz w:val="28"/>
              </w:rPr>
            </w:pPr>
            <w:r w:rsidRPr="005D56C1">
              <w:rPr>
                <w:rFonts w:ascii="Times New Roman" w:hAnsi="Times New Roman" w:cs="Times New Roman"/>
                <w:b/>
                <w:sz w:val="28"/>
              </w:rPr>
              <w:t>Формы и методы контроля и оценки</w:t>
            </w:r>
          </w:p>
        </w:tc>
      </w:tr>
      <w:tr w:rsidR="00D4058E" w:rsidTr="00E54D7F">
        <w:tc>
          <w:tcPr>
            <w:tcW w:w="3190" w:type="dxa"/>
          </w:tcPr>
          <w:p w:rsidR="00BB7069" w:rsidRPr="00BB7069" w:rsidRDefault="00D4058E" w:rsidP="00BB7069">
            <w:pPr>
              <w:jc w:val="both"/>
              <w:rPr>
                <w:rFonts w:ascii="Times New Roman" w:hAnsi="Times New Roman" w:cs="Times New Roman"/>
                <w:sz w:val="28"/>
                <w:szCs w:val="28"/>
              </w:rPr>
            </w:pPr>
            <w:r>
              <w:rPr>
                <w:rFonts w:ascii="Times New Roman" w:hAnsi="Times New Roman" w:cs="Times New Roman"/>
                <w:sz w:val="28"/>
                <w:szCs w:val="28"/>
              </w:rPr>
              <w:t>ПК 3.1.</w:t>
            </w:r>
            <w:r w:rsidR="00BB7069">
              <w:rPr>
                <w:rFonts w:ascii="Times New Roman" w:hAnsi="Times New Roman" w:cs="Times New Roman"/>
                <w:sz w:val="28"/>
                <w:szCs w:val="28"/>
              </w:rPr>
              <w:t xml:space="preserve"> </w:t>
            </w:r>
            <w:r w:rsidR="00BB7069" w:rsidRPr="00821A3C">
              <w:rPr>
                <w:rFonts w:ascii="Times New Roman" w:eastAsia="Times New Roman" w:hAnsi="Times New Roman" w:cs="Times New Roman"/>
                <w:color w:val="000000"/>
                <w:sz w:val="28"/>
                <w:szCs w:val="28"/>
                <w:lang w:eastAsia="ru-RU"/>
              </w:rPr>
              <w:t xml:space="preserve">Осуществлять контроль основных элементов и конструкции земляного полотна, железнодорожных переездов, путевых и сигнальных знаков, верхнего строения железнодорожного пути на соответствие техническим условиям эксплуатации. </w:t>
            </w:r>
          </w:p>
          <w:p w:rsidR="00D4058E" w:rsidRDefault="00D4058E" w:rsidP="00233B7C">
            <w:pPr>
              <w:jc w:val="both"/>
              <w:rPr>
                <w:rFonts w:ascii="Times New Roman" w:hAnsi="Times New Roman" w:cs="Times New Roman"/>
                <w:sz w:val="28"/>
                <w:szCs w:val="28"/>
              </w:rPr>
            </w:pPr>
          </w:p>
        </w:tc>
        <w:tc>
          <w:tcPr>
            <w:tcW w:w="3190" w:type="dxa"/>
          </w:tcPr>
          <w:p w:rsidR="00574D47" w:rsidRPr="00BB7069" w:rsidRDefault="00233B7C" w:rsidP="00574D47">
            <w:pPr>
              <w:jc w:val="both"/>
              <w:rPr>
                <w:rFonts w:ascii="Times New Roman" w:hAnsi="Times New Roman" w:cs="Times New Roman"/>
                <w:sz w:val="28"/>
                <w:szCs w:val="28"/>
              </w:rPr>
            </w:pPr>
            <w:r>
              <w:rPr>
                <w:rFonts w:ascii="Times New Roman" w:eastAsia="Times New Roman" w:hAnsi="Times New Roman" w:cs="Times New Roman"/>
                <w:bCs/>
                <w:sz w:val="28"/>
                <w:szCs w:val="28"/>
              </w:rPr>
              <w:t xml:space="preserve">Знать конструкцию, устройство основных </w:t>
            </w:r>
            <w:proofErr w:type="gramStart"/>
            <w:r>
              <w:rPr>
                <w:rFonts w:ascii="Times New Roman" w:eastAsia="Times New Roman" w:hAnsi="Times New Roman" w:cs="Times New Roman"/>
                <w:bCs/>
                <w:sz w:val="28"/>
                <w:szCs w:val="28"/>
              </w:rPr>
              <w:t xml:space="preserve">элементов </w:t>
            </w:r>
            <w:proofErr w:type="spellStart"/>
            <w:r>
              <w:rPr>
                <w:rFonts w:ascii="Times New Roman" w:eastAsia="Times New Roman" w:hAnsi="Times New Roman" w:cs="Times New Roman"/>
                <w:bCs/>
                <w:sz w:val="28"/>
                <w:szCs w:val="28"/>
              </w:rPr>
              <w:t>ж</w:t>
            </w:r>
            <w:proofErr w:type="gramEnd"/>
            <w:r>
              <w:rPr>
                <w:rFonts w:ascii="Times New Roman" w:eastAsia="Times New Roman" w:hAnsi="Times New Roman" w:cs="Times New Roman"/>
                <w:bCs/>
                <w:sz w:val="28"/>
                <w:szCs w:val="28"/>
              </w:rPr>
              <w:t>.д</w:t>
            </w:r>
            <w:proofErr w:type="spellEnd"/>
            <w:r>
              <w:rPr>
                <w:rFonts w:ascii="Times New Roman" w:eastAsia="Times New Roman" w:hAnsi="Times New Roman" w:cs="Times New Roman"/>
                <w:bCs/>
                <w:sz w:val="28"/>
                <w:szCs w:val="28"/>
              </w:rPr>
              <w:t>. пути и искусственных сооружений; уметь производить осмот</w:t>
            </w:r>
            <w:r w:rsidR="00574D47">
              <w:rPr>
                <w:rFonts w:ascii="Times New Roman" w:eastAsia="Times New Roman" w:hAnsi="Times New Roman" w:cs="Times New Roman"/>
                <w:bCs/>
                <w:sz w:val="28"/>
                <w:szCs w:val="28"/>
              </w:rPr>
              <w:t xml:space="preserve">р участка железнодорожного пути; выполнять контроль основных элементов </w:t>
            </w:r>
            <w:proofErr w:type="spellStart"/>
            <w:r w:rsidR="00574D47">
              <w:rPr>
                <w:rFonts w:ascii="Times New Roman" w:eastAsia="Times New Roman" w:hAnsi="Times New Roman" w:cs="Times New Roman"/>
                <w:bCs/>
                <w:sz w:val="28"/>
                <w:szCs w:val="28"/>
              </w:rPr>
              <w:t>ж.д</w:t>
            </w:r>
            <w:proofErr w:type="spellEnd"/>
            <w:r w:rsidR="00574D47">
              <w:rPr>
                <w:rFonts w:ascii="Times New Roman" w:eastAsia="Times New Roman" w:hAnsi="Times New Roman" w:cs="Times New Roman"/>
                <w:bCs/>
                <w:sz w:val="28"/>
                <w:szCs w:val="28"/>
              </w:rPr>
              <w:t xml:space="preserve">. пути и искусственных сооружений </w:t>
            </w:r>
            <w:r w:rsidR="00574D47" w:rsidRPr="00821A3C">
              <w:rPr>
                <w:rFonts w:ascii="Times New Roman" w:eastAsia="Times New Roman" w:hAnsi="Times New Roman" w:cs="Times New Roman"/>
                <w:color w:val="000000"/>
                <w:sz w:val="28"/>
                <w:szCs w:val="28"/>
                <w:lang w:eastAsia="ru-RU"/>
              </w:rPr>
              <w:t xml:space="preserve">на соответствие техническим условиям </w:t>
            </w:r>
            <w:r w:rsidR="00574D47" w:rsidRPr="00821A3C">
              <w:rPr>
                <w:rFonts w:ascii="Times New Roman" w:eastAsia="Times New Roman" w:hAnsi="Times New Roman" w:cs="Times New Roman"/>
                <w:color w:val="000000"/>
                <w:sz w:val="28"/>
                <w:szCs w:val="28"/>
                <w:lang w:eastAsia="ru-RU"/>
              </w:rPr>
              <w:lastRenderedPageBreak/>
              <w:t xml:space="preserve">эксплуатации. </w:t>
            </w:r>
          </w:p>
          <w:p w:rsidR="00233B7C" w:rsidRDefault="00233B7C"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p>
          <w:p w:rsidR="00D4058E" w:rsidRDefault="00D4058E" w:rsidP="00233B7C">
            <w:pPr>
              <w:rPr>
                <w:rFonts w:ascii="Times New Roman" w:hAnsi="Times New Roman" w:cs="Times New Roman"/>
                <w:sz w:val="28"/>
                <w:szCs w:val="28"/>
              </w:rPr>
            </w:pPr>
          </w:p>
        </w:tc>
        <w:tc>
          <w:tcPr>
            <w:tcW w:w="3651" w:type="dxa"/>
          </w:tcPr>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lastRenderedPageBreak/>
              <w:t>Промежуточна</w:t>
            </w:r>
            <w:r w:rsidR="00881B57">
              <w:rPr>
                <w:rFonts w:ascii="Times New Roman" w:hAnsi="Times New Roman" w:cs="Times New Roman"/>
                <w:sz w:val="28"/>
                <w:szCs w:val="28"/>
              </w:rPr>
              <w:t xml:space="preserve">я аттестация: </w:t>
            </w:r>
            <w:r w:rsidR="00574D47">
              <w:rPr>
                <w:rFonts w:ascii="Times New Roman" w:hAnsi="Times New Roman" w:cs="Times New Roman"/>
                <w:sz w:val="28"/>
                <w:szCs w:val="28"/>
              </w:rPr>
              <w:t xml:space="preserve"> зачет с оценкой</w:t>
            </w:r>
            <w:r>
              <w:rPr>
                <w:rFonts w:ascii="Times New Roman" w:hAnsi="Times New Roman" w:cs="Times New Roman"/>
                <w:sz w:val="28"/>
                <w:szCs w:val="28"/>
              </w:rPr>
              <w:t>.</w:t>
            </w:r>
          </w:p>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Текущий контроль:</w:t>
            </w:r>
          </w:p>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тестирование,</w:t>
            </w:r>
          </w:p>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контроль выполнения самостоятельной работы,</w:t>
            </w:r>
          </w:p>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выполнение контрольных срезов знаний,</w:t>
            </w:r>
          </w:p>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зачеты по каждому из ра</w:t>
            </w:r>
            <w:r w:rsidR="00E506A0">
              <w:rPr>
                <w:rFonts w:ascii="Times New Roman" w:hAnsi="Times New Roman" w:cs="Times New Roman"/>
                <w:sz w:val="28"/>
                <w:szCs w:val="28"/>
              </w:rPr>
              <w:t xml:space="preserve">зделов </w:t>
            </w:r>
            <w:r w:rsidR="003B583F">
              <w:rPr>
                <w:rFonts w:ascii="Times New Roman" w:hAnsi="Times New Roman" w:cs="Times New Roman"/>
                <w:sz w:val="28"/>
                <w:szCs w:val="28"/>
              </w:rPr>
              <w:t>профессионального модуля</w:t>
            </w:r>
            <w:r w:rsidR="00E506A0">
              <w:rPr>
                <w:rFonts w:ascii="Times New Roman" w:hAnsi="Times New Roman" w:cs="Times New Roman"/>
                <w:sz w:val="28"/>
                <w:szCs w:val="28"/>
              </w:rPr>
              <w:t xml:space="preserve">, </w:t>
            </w:r>
            <w:r w:rsidR="00E506A0">
              <w:rPr>
                <w:rFonts w:ascii="Times New Roman" w:hAnsi="Times New Roman" w:cs="Times New Roman"/>
                <w:sz w:val="28"/>
              </w:rPr>
              <w:t xml:space="preserve">при выполнении работ по </w:t>
            </w:r>
            <w:r w:rsidR="00E506A0">
              <w:rPr>
                <w:rFonts w:ascii="Times New Roman" w:hAnsi="Times New Roman" w:cs="Times New Roman"/>
                <w:sz w:val="28"/>
              </w:rPr>
              <w:lastRenderedPageBreak/>
              <w:t>производственной практике</w:t>
            </w:r>
          </w:p>
          <w:p w:rsidR="00D4058E" w:rsidRDefault="00C30D74" w:rsidP="00574D47">
            <w:pPr>
              <w:jc w:val="both"/>
              <w:rPr>
                <w:rFonts w:ascii="Times New Roman" w:hAnsi="Times New Roman" w:cs="Times New Roman"/>
                <w:i/>
                <w:sz w:val="28"/>
                <w:szCs w:val="28"/>
              </w:rPr>
            </w:pPr>
            <w:r>
              <w:rPr>
                <w:rFonts w:ascii="Times New Roman" w:hAnsi="Times New Roman" w:cs="Times New Roman"/>
                <w:sz w:val="28"/>
                <w:szCs w:val="28"/>
              </w:rPr>
              <w:t>Промежуточная</w:t>
            </w:r>
            <w:r w:rsidR="00D4058E">
              <w:rPr>
                <w:rFonts w:ascii="Times New Roman" w:hAnsi="Times New Roman" w:cs="Times New Roman"/>
                <w:sz w:val="28"/>
                <w:szCs w:val="28"/>
              </w:rPr>
              <w:t xml:space="preserve"> форма контроля –</w:t>
            </w:r>
            <w:r>
              <w:rPr>
                <w:rFonts w:ascii="Times New Roman" w:hAnsi="Times New Roman" w:cs="Times New Roman"/>
                <w:sz w:val="28"/>
                <w:szCs w:val="28"/>
              </w:rPr>
              <w:t xml:space="preserve"> </w:t>
            </w:r>
            <w:r w:rsidR="00D4058E">
              <w:rPr>
                <w:rFonts w:ascii="Times New Roman" w:hAnsi="Times New Roman" w:cs="Times New Roman"/>
                <w:sz w:val="28"/>
                <w:szCs w:val="28"/>
              </w:rPr>
              <w:t>экзамен</w:t>
            </w:r>
            <w:r w:rsidR="00574D47">
              <w:rPr>
                <w:rFonts w:ascii="Times New Roman" w:hAnsi="Times New Roman" w:cs="Times New Roman"/>
                <w:sz w:val="28"/>
                <w:szCs w:val="28"/>
              </w:rPr>
              <w:t xml:space="preserve"> по модулю</w:t>
            </w:r>
            <w:r w:rsidR="00D4058E">
              <w:rPr>
                <w:rFonts w:ascii="Times New Roman" w:hAnsi="Times New Roman" w:cs="Times New Roman"/>
                <w:sz w:val="28"/>
                <w:szCs w:val="28"/>
              </w:rPr>
              <w:t>.</w:t>
            </w:r>
          </w:p>
        </w:tc>
      </w:tr>
      <w:tr w:rsidR="00D4058E" w:rsidTr="00E54D7F">
        <w:tc>
          <w:tcPr>
            <w:tcW w:w="3190" w:type="dxa"/>
          </w:tcPr>
          <w:p w:rsidR="00BB7069" w:rsidRPr="00BB7069" w:rsidRDefault="00D4058E" w:rsidP="00BB7069">
            <w:pPr>
              <w:jc w:val="both"/>
              <w:rPr>
                <w:rFonts w:ascii="Times New Roman" w:hAnsi="Times New Roman" w:cs="Times New Roman"/>
                <w:sz w:val="28"/>
                <w:szCs w:val="28"/>
              </w:rPr>
            </w:pPr>
            <w:r>
              <w:rPr>
                <w:rFonts w:ascii="Times New Roman" w:hAnsi="Times New Roman" w:cs="Times New Roman"/>
                <w:sz w:val="28"/>
                <w:szCs w:val="28"/>
              </w:rPr>
              <w:lastRenderedPageBreak/>
              <w:t>ПК 3.2.</w:t>
            </w:r>
            <w:r w:rsidR="00BB7069">
              <w:rPr>
                <w:rFonts w:ascii="Times New Roman" w:hAnsi="Times New Roman" w:cs="Times New Roman"/>
                <w:sz w:val="28"/>
                <w:szCs w:val="28"/>
              </w:rPr>
              <w:t xml:space="preserve"> </w:t>
            </w:r>
            <w:r w:rsidR="00BB7069" w:rsidRPr="00821A3C">
              <w:rPr>
                <w:rFonts w:ascii="Times New Roman" w:eastAsia="Times New Roman" w:hAnsi="Times New Roman" w:cs="Times New Roman"/>
                <w:color w:val="000000"/>
                <w:sz w:val="28"/>
                <w:szCs w:val="28"/>
                <w:lang w:eastAsia="ru-RU"/>
              </w:rPr>
              <w:t xml:space="preserve">Осуществлять контроль искусственных сооружений железнодорожного транспорта на соответствие техническим условиям эксплуатации.    </w:t>
            </w:r>
          </w:p>
          <w:p w:rsidR="00D4058E" w:rsidRDefault="00D4058E" w:rsidP="00233B7C">
            <w:pPr>
              <w:jc w:val="both"/>
              <w:rPr>
                <w:rFonts w:ascii="Times New Roman" w:hAnsi="Times New Roman" w:cs="Times New Roman"/>
                <w:sz w:val="28"/>
                <w:szCs w:val="28"/>
              </w:rPr>
            </w:pPr>
          </w:p>
        </w:tc>
        <w:tc>
          <w:tcPr>
            <w:tcW w:w="3190" w:type="dxa"/>
          </w:tcPr>
          <w:p w:rsidR="00233B7C" w:rsidRDefault="00233B7C"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Знать систему надзора и ремонта искусственных сооружений; уметь производить осмотр участка искусственных сооружений; выявлять имеющиеся неисправности элементов верхнего строения пути, земляного полотна.</w:t>
            </w:r>
          </w:p>
          <w:p w:rsidR="00D4058E" w:rsidRDefault="00D4058E" w:rsidP="00233B7C">
            <w:pPr>
              <w:rPr>
                <w:rFonts w:ascii="Times New Roman" w:hAnsi="Times New Roman" w:cs="Times New Roman"/>
                <w:sz w:val="28"/>
              </w:rPr>
            </w:pPr>
          </w:p>
        </w:tc>
        <w:tc>
          <w:tcPr>
            <w:tcW w:w="3651" w:type="dxa"/>
          </w:tcPr>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Промежуточная аттестация:  зачет с оценкой.</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Текущий контроль:</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тестирование,</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контроль выполнения самостоятельной работы,</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выполнение контрольных срезов знаний,</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 xml:space="preserve">зачеты по каждому из разделов профессионального модуля, </w:t>
            </w:r>
            <w:r>
              <w:rPr>
                <w:rFonts w:ascii="Times New Roman" w:hAnsi="Times New Roman" w:cs="Times New Roman"/>
                <w:sz w:val="28"/>
              </w:rPr>
              <w:t>при выполнении работ по производственной практике</w:t>
            </w:r>
          </w:p>
          <w:p w:rsidR="00D4058E" w:rsidRDefault="00C30D74" w:rsidP="00574D47">
            <w:pPr>
              <w:jc w:val="both"/>
              <w:rPr>
                <w:rFonts w:ascii="Times New Roman" w:hAnsi="Times New Roman" w:cs="Times New Roman"/>
                <w:i/>
                <w:sz w:val="28"/>
                <w:szCs w:val="28"/>
              </w:rPr>
            </w:pPr>
            <w:r>
              <w:rPr>
                <w:rFonts w:ascii="Times New Roman" w:hAnsi="Times New Roman" w:cs="Times New Roman"/>
                <w:sz w:val="28"/>
                <w:szCs w:val="28"/>
              </w:rPr>
              <w:t>Промежуточная</w:t>
            </w:r>
            <w:r w:rsidR="00574D47">
              <w:rPr>
                <w:rFonts w:ascii="Times New Roman" w:hAnsi="Times New Roman" w:cs="Times New Roman"/>
                <w:sz w:val="28"/>
                <w:szCs w:val="28"/>
              </w:rPr>
              <w:t xml:space="preserve"> форма контроля </w:t>
            </w:r>
            <w:proofErr w:type="gramStart"/>
            <w:r w:rsidR="00574D47">
              <w:rPr>
                <w:rFonts w:ascii="Times New Roman" w:hAnsi="Times New Roman" w:cs="Times New Roman"/>
                <w:sz w:val="28"/>
                <w:szCs w:val="28"/>
              </w:rPr>
              <w:t>–э</w:t>
            </w:r>
            <w:proofErr w:type="gramEnd"/>
            <w:r w:rsidR="00574D47">
              <w:rPr>
                <w:rFonts w:ascii="Times New Roman" w:hAnsi="Times New Roman" w:cs="Times New Roman"/>
                <w:sz w:val="28"/>
                <w:szCs w:val="28"/>
              </w:rPr>
              <w:t>кзамен по модулю.</w:t>
            </w:r>
          </w:p>
        </w:tc>
      </w:tr>
      <w:tr w:rsidR="00D4058E" w:rsidTr="00E54D7F">
        <w:tc>
          <w:tcPr>
            <w:tcW w:w="3190" w:type="dxa"/>
          </w:tcPr>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 xml:space="preserve">ПК 3.3. </w:t>
            </w:r>
          </w:p>
          <w:p w:rsidR="00BB7069" w:rsidRPr="00821A3C" w:rsidRDefault="00BB7069" w:rsidP="00BB7069">
            <w:pPr>
              <w:jc w:val="both"/>
              <w:rPr>
                <w:rFonts w:ascii="Times New Roman" w:eastAsia="Times New Roman" w:hAnsi="Times New Roman" w:cs="Times New Roman"/>
                <w:color w:val="000000"/>
                <w:sz w:val="28"/>
                <w:szCs w:val="28"/>
                <w:lang w:eastAsia="ru-RU"/>
              </w:rPr>
            </w:pPr>
            <w:r w:rsidRPr="00821A3C">
              <w:rPr>
                <w:rFonts w:ascii="Times New Roman" w:eastAsia="Times New Roman" w:hAnsi="Times New Roman" w:cs="Times New Roman"/>
                <w:color w:val="000000"/>
                <w:sz w:val="28"/>
                <w:szCs w:val="28"/>
                <w:lang w:eastAsia="ru-RU"/>
              </w:rPr>
              <w:t xml:space="preserve">Контролировать состояние рельсов, элементов железнодорожного пути и сооружений с использованием диагностического оборудования.    </w:t>
            </w:r>
          </w:p>
          <w:p w:rsidR="00D4058E" w:rsidRDefault="00D4058E" w:rsidP="00233B7C">
            <w:pPr>
              <w:jc w:val="both"/>
              <w:rPr>
                <w:rFonts w:ascii="Times New Roman" w:hAnsi="Times New Roman" w:cs="Times New Roman"/>
                <w:sz w:val="28"/>
                <w:szCs w:val="28"/>
              </w:rPr>
            </w:pPr>
          </w:p>
        </w:tc>
        <w:tc>
          <w:tcPr>
            <w:tcW w:w="3190" w:type="dxa"/>
          </w:tcPr>
          <w:p w:rsidR="00D4058E" w:rsidRDefault="00233B7C" w:rsidP="00021259">
            <w:pPr>
              <w:jc w:val="both"/>
              <w:rPr>
                <w:rFonts w:ascii="Times New Roman" w:hAnsi="Times New Roman" w:cs="Times New Roman"/>
                <w:sz w:val="28"/>
              </w:rPr>
            </w:pPr>
            <w:r>
              <w:rPr>
                <w:rFonts w:ascii="Times New Roman" w:eastAsia="Times New Roman" w:hAnsi="Times New Roman" w:cs="Times New Roman"/>
                <w:bCs/>
                <w:sz w:val="28"/>
                <w:szCs w:val="28"/>
              </w:rPr>
              <w:t>Знать средства контроля и методы обнаружения дефектов рельсов и стрелочных переводов; уметь производить настройку и обслуживание различных систем дефектоскопов; проводить контроль состояния рельсов, элементов пути и сооружений с использованием диагностического оборудования.</w:t>
            </w:r>
          </w:p>
        </w:tc>
        <w:tc>
          <w:tcPr>
            <w:tcW w:w="3651" w:type="dxa"/>
          </w:tcPr>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Промежуточная аттестация:  экзамен.</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Текущий контроль:</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тестирование,</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контроль выполнения самостоятельной работы,</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выполнение контрольных срезов знаний,</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 xml:space="preserve">зачеты по каждому из разделов профессионального модуля, </w:t>
            </w:r>
            <w:r>
              <w:rPr>
                <w:rFonts w:ascii="Times New Roman" w:hAnsi="Times New Roman" w:cs="Times New Roman"/>
                <w:sz w:val="28"/>
              </w:rPr>
              <w:t>при выполнении работ по производственной практике</w:t>
            </w:r>
          </w:p>
          <w:p w:rsidR="00D4058E" w:rsidRDefault="00C30D74" w:rsidP="00574D47">
            <w:pPr>
              <w:jc w:val="both"/>
              <w:rPr>
                <w:rFonts w:ascii="Times New Roman" w:hAnsi="Times New Roman" w:cs="Times New Roman"/>
                <w:i/>
                <w:sz w:val="28"/>
                <w:szCs w:val="28"/>
              </w:rPr>
            </w:pPr>
            <w:r>
              <w:rPr>
                <w:rFonts w:ascii="Times New Roman" w:hAnsi="Times New Roman" w:cs="Times New Roman"/>
                <w:sz w:val="28"/>
                <w:szCs w:val="28"/>
              </w:rPr>
              <w:t>Промежуточная</w:t>
            </w:r>
            <w:r w:rsidR="00574D47">
              <w:rPr>
                <w:rFonts w:ascii="Times New Roman" w:hAnsi="Times New Roman" w:cs="Times New Roman"/>
                <w:sz w:val="28"/>
                <w:szCs w:val="28"/>
              </w:rPr>
              <w:t xml:space="preserve"> форма контроля </w:t>
            </w:r>
            <w:proofErr w:type="gramStart"/>
            <w:r w:rsidR="00574D47">
              <w:rPr>
                <w:rFonts w:ascii="Times New Roman" w:hAnsi="Times New Roman" w:cs="Times New Roman"/>
                <w:sz w:val="28"/>
                <w:szCs w:val="28"/>
              </w:rPr>
              <w:t>–э</w:t>
            </w:r>
            <w:proofErr w:type="gramEnd"/>
            <w:r w:rsidR="00574D47">
              <w:rPr>
                <w:rFonts w:ascii="Times New Roman" w:hAnsi="Times New Roman" w:cs="Times New Roman"/>
                <w:sz w:val="28"/>
                <w:szCs w:val="28"/>
              </w:rPr>
              <w:t>кзамен по модулю.</w:t>
            </w:r>
          </w:p>
        </w:tc>
      </w:tr>
      <w:tr w:rsidR="00BB7069" w:rsidTr="00E54D7F">
        <w:tc>
          <w:tcPr>
            <w:tcW w:w="3190" w:type="dxa"/>
          </w:tcPr>
          <w:p w:rsidR="00BB7069" w:rsidRPr="00BB7069" w:rsidRDefault="00BB7069" w:rsidP="00233B7C">
            <w:pPr>
              <w:jc w:val="both"/>
              <w:rPr>
                <w:rFonts w:ascii="Times New Roman" w:eastAsia="Times New Roman" w:hAnsi="Times New Roman" w:cs="Times New Roman"/>
                <w:color w:val="000000"/>
                <w:sz w:val="28"/>
                <w:szCs w:val="28"/>
                <w:lang w:eastAsia="ru-RU"/>
              </w:rPr>
            </w:pPr>
            <w:r w:rsidRPr="00821A3C">
              <w:rPr>
                <w:rFonts w:ascii="Times New Roman" w:eastAsia="Times New Roman" w:hAnsi="Times New Roman" w:cs="Times New Roman"/>
                <w:color w:val="000000"/>
                <w:sz w:val="28"/>
                <w:szCs w:val="28"/>
                <w:lang w:eastAsia="ru-RU"/>
              </w:rPr>
              <w:t xml:space="preserve">ПК 3.4. Выявлять неисправности в </w:t>
            </w:r>
            <w:r w:rsidRPr="00821A3C">
              <w:rPr>
                <w:rFonts w:ascii="Times New Roman" w:eastAsia="Times New Roman" w:hAnsi="Times New Roman" w:cs="Times New Roman"/>
                <w:color w:val="000000"/>
                <w:sz w:val="28"/>
                <w:szCs w:val="28"/>
                <w:lang w:eastAsia="ru-RU"/>
              </w:rPr>
              <w:lastRenderedPageBreak/>
              <w:t xml:space="preserve">содержании железнодорожного пути и искусственных сооружений средствами диагностики. </w:t>
            </w:r>
          </w:p>
        </w:tc>
        <w:tc>
          <w:tcPr>
            <w:tcW w:w="3190" w:type="dxa"/>
          </w:tcPr>
          <w:p w:rsidR="00C30D74" w:rsidRPr="00C30D74" w:rsidRDefault="00C30D74" w:rsidP="00C30D74">
            <w:pPr>
              <w:rPr>
                <w:rFonts w:ascii="Times New Roman" w:hAnsi="Times New Roman"/>
                <w:sz w:val="28"/>
                <w:szCs w:val="28"/>
              </w:rPr>
            </w:pPr>
            <w:r w:rsidRPr="00C30D74">
              <w:rPr>
                <w:rFonts w:ascii="Times New Roman" w:hAnsi="Times New Roman"/>
                <w:sz w:val="28"/>
                <w:szCs w:val="28"/>
              </w:rPr>
              <w:lastRenderedPageBreak/>
              <w:t xml:space="preserve">Демонстрация знания настройки и контроля </w:t>
            </w:r>
            <w:r w:rsidRPr="00C30D74">
              <w:rPr>
                <w:rFonts w:ascii="Times New Roman" w:hAnsi="Times New Roman"/>
                <w:sz w:val="28"/>
                <w:szCs w:val="28"/>
              </w:rPr>
              <w:lastRenderedPageBreak/>
              <w:t>средств диагностики железнодорожного пути и сооружений, поэтапной замены диагностики железнодорожного пути, выполняемой съемными средствами контроля, на диагностику железнодорожного пути мобильными средствами контроля</w:t>
            </w:r>
          </w:p>
          <w:p w:rsidR="00BB7069" w:rsidRPr="00C30D74" w:rsidRDefault="00C30D74" w:rsidP="00C30D74">
            <w:pPr>
              <w:jc w:val="both"/>
              <w:rPr>
                <w:rFonts w:ascii="Times New Roman" w:eastAsia="Times New Roman" w:hAnsi="Times New Roman" w:cs="Times New Roman"/>
                <w:bCs/>
                <w:sz w:val="28"/>
                <w:szCs w:val="28"/>
              </w:rPr>
            </w:pPr>
            <w:r w:rsidRPr="00C30D74">
              <w:rPr>
                <w:rFonts w:ascii="Times New Roman" w:hAnsi="Times New Roman"/>
                <w:sz w:val="28"/>
                <w:szCs w:val="28"/>
              </w:rPr>
              <w:t>Обучающийся уверенно производит анализ и мониторинг состояния железнодорожного пути и сооружений</w:t>
            </w:r>
          </w:p>
        </w:tc>
        <w:tc>
          <w:tcPr>
            <w:tcW w:w="3651" w:type="dxa"/>
          </w:tcPr>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lastRenderedPageBreak/>
              <w:t>Промежуточная аттестация:  экзамен.</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lastRenderedPageBreak/>
              <w:t>Текущий контроль:</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тестирование,</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контроль выполнения самостоятельной работы,</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выполнение контрольных срезов знаний,</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 xml:space="preserve">зачеты по каждому из разделов профессионального модуля, </w:t>
            </w:r>
            <w:r>
              <w:rPr>
                <w:rFonts w:ascii="Times New Roman" w:hAnsi="Times New Roman" w:cs="Times New Roman"/>
                <w:sz w:val="28"/>
              </w:rPr>
              <w:t>при выполнении работ по производственной практике</w:t>
            </w:r>
          </w:p>
          <w:p w:rsidR="00BB7069" w:rsidRDefault="00C30D74" w:rsidP="00574D47">
            <w:pPr>
              <w:jc w:val="both"/>
              <w:rPr>
                <w:rFonts w:ascii="Times New Roman" w:hAnsi="Times New Roman" w:cs="Times New Roman"/>
                <w:sz w:val="28"/>
                <w:szCs w:val="28"/>
              </w:rPr>
            </w:pPr>
            <w:r>
              <w:rPr>
                <w:rFonts w:ascii="Times New Roman" w:hAnsi="Times New Roman" w:cs="Times New Roman"/>
                <w:sz w:val="28"/>
                <w:szCs w:val="28"/>
              </w:rPr>
              <w:t>Промежуточная</w:t>
            </w:r>
            <w:r w:rsidR="00574D47">
              <w:rPr>
                <w:rFonts w:ascii="Times New Roman" w:hAnsi="Times New Roman" w:cs="Times New Roman"/>
                <w:sz w:val="28"/>
                <w:szCs w:val="28"/>
              </w:rPr>
              <w:t xml:space="preserve"> форма контроля –</w:t>
            </w:r>
            <w:r>
              <w:rPr>
                <w:rFonts w:ascii="Times New Roman" w:hAnsi="Times New Roman" w:cs="Times New Roman"/>
                <w:sz w:val="28"/>
                <w:szCs w:val="28"/>
              </w:rPr>
              <w:t xml:space="preserve"> </w:t>
            </w:r>
            <w:r w:rsidR="00574D47">
              <w:rPr>
                <w:rFonts w:ascii="Times New Roman" w:hAnsi="Times New Roman" w:cs="Times New Roman"/>
                <w:sz w:val="28"/>
                <w:szCs w:val="28"/>
              </w:rPr>
              <w:t>экзамен по модулю.</w:t>
            </w:r>
          </w:p>
        </w:tc>
      </w:tr>
      <w:tr w:rsidR="00BB7069" w:rsidTr="00E54D7F">
        <w:tc>
          <w:tcPr>
            <w:tcW w:w="3190" w:type="dxa"/>
          </w:tcPr>
          <w:p w:rsidR="00BB7069" w:rsidRPr="00821A3C" w:rsidRDefault="00BB7069" w:rsidP="00BB7069">
            <w:pPr>
              <w:jc w:val="both"/>
              <w:rPr>
                <w:rFonts w:ascii="Times New Roman" w:eastAsia="Times New Roman" w:hAnsi="Times New Roman" w:cs="Times New Roman"/>
                <w:color w:val="000000"/>
                <w:sz w:val="28"/>
                <w:szCs w:val="28"/>
                <w:lang w:eastAsia="ru-RU"/>
              </w:rPr>
            </w:pPr>
            <w:r w:rsidRPr="00821A3C">
              <w:rPr>
                <w:rFonts w:ascii="Times New Roman" w:eastAsia="Times New Roman" w:hAnsi="Times New Roman" w:cs="Times New Roman"/>
                <w:color w:val="000000"/>
                <w:sz w:val="28"/>
                <w:szCs w:val="28"/>
                <w:lang w:eastAsia="ru-RU"/>
              </w:rPr>
              <w:lastRenderedPageBreak/>
              <w:t xml:space="preserve">ПК 3.5. Проводить автоматизированную обработку информации. </w:t>
            </w:r>
          </w:p>
          <w:p w:rsidR="00BB7069" w:rsidRDefault="00BB7069" w:rsidP="00233B7C">
            <w:pPr>
              <w:jc w:val="both"/>
              <w:rPr>
                <w:rFonts w:ascii="Times New Roman" w:hAnsi="Times New Roman" w:cs="Times New Roman"/>
                <w:sz w:val="28"/>
                <w:szCs w:val="28"/>
              </w:rPr>
            </w:pPr>
          </w:p>
        </w:tc>
        <w:tc>
          <w:tcPr>
            <w:tcW w:w="3190" w:type="dxa"/>
          </w:tcPr>
          <w:p w:rsidR="00C30D74" w:rsidRPr="00C30D74" w:rsidRDefault="00C30D74" w:rsidP="00C30D74">
            <w:pPr>
              <w:rPr>
                <w:rFonts w:ascii="Times New Roman" w:hAnsi="Times New Roman"/>
                <w:sz w:val="28"/>
                <w:szCs w:val="28"/>
              </w:rPr>
            </w:pPr>
            <w:r w:rsidRPr="00C30D74">
              <w:rPr>
                <w:rFonts w:ascii="Times New Roman" w:hAnsi="Times New Roman"/>
                <w:sz w:val="28"/>
                <w:szCs w:val="28"/>
              </w:rPr>
              <w:t>Демонстрация знания технологии и организации работы автоматизированной обработки информации, нормативная и техническая документация, регламентирующая организацию и проведение комплексной диагностики объектов путевого хозяйства</w:t>
            </w:r>
          </w:p>
          <w:p w:rsidR="00083E1B" w:rsidRPr="00C30D74" w:rsidRDefault="00C30D74" w:rsidP="00C30D74">
            <w:pPr>
              <w:jc w:val="both"/>
              <w:rPr>
                <w:rFonts w:ascii="Times New Roman" w:eastAsia="Times New Roman" w:hAnsi="Times New Roman" w:cs="Times New Roman"/>
                <w:bCs/>
                <w:sz w:val="28"/>
                <w:szCs w:val="28"/>
              </w:rPr>
            </w:pPr>
            <w:proofErr w:type="gramStart"/>
            <w:r w:rsidRPr="00C30D74">
              <w:rPr>
                <w:rFonts w:ascii="Times New Roman" w:hAnsi="Times New Roman"/>
                <w:sz w:val="28"/>
                <w:szCs w:val="28"/>
              </w:rPr>
              <w:t>Обучающийся</w:t>
            </w:r>
            <w:proofErr w:type="gramEnd"/>
            <w:r w:rsidRPr="00C30D74">
              <w:rPr>
                <w:rFonts w:ascii="Times New Roman" w:hAnsi="Times New Roman"/>
                <w:sz w:val="28"/>
                <w:szCs w:val="28"/>
              </w:rPr>
              <w:t xml:space="preserve"> уверенно демонстрирует умения обрабатывать измерительные данные средств диагностики в системе автоматизированного управления путевого хозяйства</w:t>
            </w:r>
          </w:p>
        </w:tc>
        <w:tc>
          <w:tcPr>
            <w:tcW w:w="3651" w:type="dxa"/>
          </w:tcPr>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Промежуточная аттестация:  экзамен.</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Текущий контроль:</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тестирование,</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контроль выполнения самостоятельной работы,</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выполнение контрольных срезов знаний,</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 xml:space="preserve">зачеты по каждому из разделов профессионального модуля, </w:t>
            </w:r>
            <w:r>
              <w:rPr>
                <w:rFonts w:ascii="Times New Roman" w:hAnsi="Times New Roman" w:cs="Times New Roman"/>
                <w:sz w:val="28"/>
              </w:rPr>
              <w:t>при выполнении работ по производственной практике</w:t>
            </w:r>
          </w:p>
          <w:p w:rsidR="00BB7069" w:rsidRDefault="00C30D74" w:rsidP="00574D47">
            <w:pPr>
              <w:jc w:val="both"/>
              <w:rPr>
                <w:rFonts w:ascii="Times New Roman" w:hAnsi="Times New Roman" w:cs="Times New Roman"/>
                <w:sz w:val="28"/>
                <w:szCs w:val="28"/>
              </w:rPr>
            </w:pPr>
            <w:r>
              <w:rPr>
                <w:rFonts w:ascii="Times New Roman" w:hAnsi="Times New Roman" w:cs="Times New Roman"/>
                <w:sz w:val="28"/>
                <w:szCs w:val="28"/>
              </w:rPr>
              <w:t>Промежуточная</w:t>
            </w:r>
            <w:r w:rsidR="00574D47">
              <w:rPr>
                <w:rFonts w:ascii="Times New Roman" w:hAnsi="Times New Roman" w:cs="Times New Roman"/>
                <w:sz w:val="28"/>
                <w:szCs w:val="28"/>
              </w:rPr>
              <w:t xml:space="preserve"> форма контроля –</w:t>
            </w:r>
            <w:r>
              <w:rPr>
                <w:rFonts w:ascii="Times New Roman" w:hAnsi="Times New Roman" w:cs="Times New Roman"/>
                <w:sz w:val="28"/>
                <w:szCs w:val="28"/>
              </w:rPr>
              <w:t xml:space="preserve"> </w:t>
            </w:r>
            <w:r w:rsidR="00574D47">
              <w:rPr>
                <w:rFonts w:ascii="Times New Roman" w:hAnsi="Times New Roman" w:cs="Times New Roman"/>
                <w:sz w:val="28"/>
                <w:szCs w:val="28"/>
              </w:rPr>
              <w:t>экзамен по модулю.</w:t>
            </w:r>
          </w:p>
        </w:tc>
      </w:tr>
      <w:tr w:rsidR="00BB7069" w:rsidTr="00E54D7F">
        <w:tc>
          <w:tcPr>
            <w:tcW w:w="3190" w:type="dxa"/>
          </w:tcPr>
          <w:p w:rsidR="00BB7069" w:rsidRPr="00BB7069" w:rsidRDefault="00BB7069" w:rsidP="00BB7069">
            <w:pPr>
              <w:jc w:val="both"/>
              <w:rPr>
                <w:rFonts w:ascii="Times New Roman" w:eastAsia="Times New Roman" w:hAnsi="Times New Roman" w:cs="Times New Roman"/>
                <w:color w:val="000000"/>
                <w:sz w:val="28"/>
                <w:szCs w:val="28"/>
                <w:lang w:eastAsia="ru-RU"/>
              </w:rPr>
            </w:pPr>
            <w:r w:rsidRPr="00821A3C">
              <w:rPr>
                <w:rFonts w:ascii="Times New Roman" w:eastAsia="Times New Roman" w:hAnsi="Times New Roman" w:cs="Times New Roman"/>
                <w:color w:val="000000"/>
                <w:sz w:val="28"/>
                <w:szCs w:val="28"/>
                <w:lang w:eastAsia="ru-RU"/>
              </w:rPr>
              <w:t xml:space="preserve">ПК 3.6. Организовывать соблюдение требований охраны труда при </w:t>
            </w:r>
            <w:r w:rsidRPr="00821A3C">
              <w:rPr>
                <w:rFonts w:ascii="Times New Roman" w:eastAsia="Times New Roman" w:hAnsi="Times New Roman" w:cs="Times New Roman"/>
                <w:color w:val="000000"/>
                <w:sz w:val="28"/>
                <w:szCs w:val="28"/>
                <w:lang w:eastAsia="ru-RU"/>
              </w:rPr>
              <w:lastRenderedPageBreak/>
              <w:t>надзоре и контроле технического состояния железнодорожного пути и искусственных сооружений.</w:t>
            </w:r>
          </w:p>
        </w:tc>
        <w:tc>
          <w:tcPr>
            <w:tcW w:w="3190" w:type="dxa"/>
          </w:tcPr>
          <w:p w:rsidR="00BB7069" w:rsidRPr="00C30D74" w:rsidRDefault="00C30D74" w:rsidP="00F6219F">
            <w:pPr>
              <w:numPr>
                <w:ilvl w:val="0"/>
                <w:numId w:val="142"/>
              </w:numPr>
              <w:shd w:val="clear" w:color="auto" w:fill="FFFFFF"/>
              <w:spacing w:before="100" w:beforeAutospacing="1" w:after="120"/>
              <w:ind w:left="0"/>
              <w:rPr>
                <w:rFonts w:ascii="Times New Roman" w:hAnsi="Times New Roman" w:cs="Times New Roman"/>
                <w:sz w:val="28"/>
                <w:szCs w:val="28"/>
              </w:rPr>
            </w:pPr>
            <w:r w:rsidRPr="00C30D74">
              <w:rPr>
                <w:rFonts w:ascii="Times New Roman" w:hAnsi="Times New Roman"/>
                <w:sz w:val="28"/>
                <w:szCs w:val="28"/>
              </w:rPr>
              <w:lastRenderedPageBreak/>
              <w:t xml:space="preserve">Строгое соблюдение требований охраны труда при надзоре и </w:t>
            </w:r>
            <w:r w:rsidRPr="00C30D74">
              <w:rPr>
                <w:rFonts w:ascii="Times New Roman" w:hAnsi="Times New Roman"/>
                <w:sz w:val="28"/>
                <w:szCs w:val="28"/>
              </w:rPr>
              <w:lastRenderedPageBreak/>
              <w:t>контроле технического состояния железнодорожного пути и искусственных сооружений</w:t>
            </w:r>
          </w:p>
        </w:tc>
        <w:tc>
          <w:tcPr>
            <w:tcW w:w="3651" w:type="dxa"/>
          </w:tcPr>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lastRenderedPageBreak/>
              <w:t>Промежуточная аттестация:  зачет с оценкой.</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Текущий контроль:</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lastRenderedPageBreak/>
              <w:t>наблюдение и оценка выполнения практических работ,</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тестирование,</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контроль выполнения самостоятельной работы,</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выполнение контрольных срезов знаний,</w:t>
            </w:r>
          </w:p>
          <w:p w:rsidR="00574D47" w:rsidRDefault="00574D47" w:rsidP="00574D47">
            <w:pPr>
              <w:jc w:val="both"/>
              <w:rPr>
                <w:rFonts w:ascii="Times New Roman" w:hAnsi="Times New Roman" w:cs="Times New Roman"/>
                <w:sz w:val="28"/>
                <w:szCs w:val="28"/>
              </w:rPr>
            </w:pPr>
            <w:r>
              <w:rPr>
                <w:rFonts w:ascii="Times New Roman" w:hAnsi="Times New Roman" w:cs="Times New Roman"/>
                <w:sz w:val="28"/>
                <w:szCs w:val="28"/>
              </w:rPr>
              <w:t xml:space="preserve">зачеты по каждому из разделов профессионального модуля, </w:t>
            </w:r>
            <w:r>
              <w:rPr>
                <w:rFonts w:ascii="Times New Roman" w:hAnsi="Times New Roman" w:cs="Times New Roman"/>
                <w:sz w:val="28"/>
              </w:rPr>
              <w:t>при выполнении работ по производственной практике</w:t>
            </w:r>
          </w:p>
          <w:p w:rsidR="00BB7069" w:rsidRDefault="00C30D74" w:rsidP="00574D47">
            <w:pPr>
              <w:jc w:val="both"/>
              <w:rPr>
                <w:rFonts w:ascii="Times New Roman" w:hAnsi="Times New Roman" w:cs="Times New Roman"/>
                <w:sz w:val="28"/>
                <w:szCs w:val="28"/>
              </w:rPr>
            </w:pPr>
            <w:r>
              <w:rPr>
                <w:rFonts w:ascii="Times New Roman" w:hAnsi="Times New Roman" w:cs="Times New Roman"/>
                <w:sz w:val="28"/>
                <w:szCs w:val="28"/>
              </w:rPr>
              <w:t>Промежуточная</w:t>
            </w:r>
            <w:r w:rsidR="00574D47">
              <w:rPr>
                <w:rFonts w:ascii="Times New Roman" w:hAnsi="Times New Roman" w:cs="Times New Roman"/>
                <w:sz w:val="28"/>
                <w:szCs w:val="28"/>
              </w:rPr>
              <w:t xml:space="preserve"> форма контроля –</w:t>
            </w:r>
            <w:r>
              <w:rPr>
                <w:rFonts w:ascii="Times New Roman" w:hAnsi="Times New Roman" w:cs="Times New Roman"/>
                <w:sz w:val="28"/>
                <w:szCs w:val="28"/>
              </w:rPr>
              <w:t xml:space="preserve"> </w:t>
            </w:r>
            <w:r w:rsidR="00574D47">
              <w:rPr>
                <w:rFonts w:ascii="Times New Roman" w:hAnsi="Times New Roman" w:cs="Times New Roman"/>
                <w:sz w:val="28"/>
                <w:szCs w:val="28"/>
              </w:rPr>
              <w:t>экзамен по модулю.</w:t>
            </w:r>
          </w:p>
        </w:tc>
      </w:tr>
    </w:tbl>
    <w:p w:rsidR="00EA5CA3" w:rsidRPr="007258E0" w:rsidRDefault="00EA5CA3" w:rsidP="00EA5CA3">
      <w:pPr>
        <w:tabs>
          <w:tab w:val="left" w:pos="1134"/>
        </w:tabs>
        <w:spacing w:after="0"/>
        <w:ind w:left="-567" w:firstLine="283"/>
        <w:jc w:val="both"/>
        <w:rPr>
          <w:rFonts w:ascii="Times New Roman" w:hAnsi="Times New Roman" w:cs="Times New Roman"/>
          <w:sz w:val="28"/>
        </w:rPr>
      </w:pPr>
    </w:p>
    <w:p w:rsidR="00E506A0" w:rsidRDefault="00E506A0" w:rsidP="00EA5CA3">
      <w:pPr>
        <w:tabs>
          <w:tab w:val="left" w:pos="1134"/>
        </w:tabs>
        <w:spacing w:after="0"/>
        <w:ind w:left="-567" w:firstLine="283"/>
        <w:jc w:val="right"/>
        <w:rPr>
          <w:rFonts w:ascii="Times New Roman" w:hAnsi="Times New Roman" w:cs="Times New Roman"/>
          <w:sz w:val="28"/>
        </w:rPr>
      </w:pPr>
      <w:bookmarkStart w:id="1" w:name="_Hlk100003288"/>
    </w:p>
    <w:p w:rsidR="00233B7C" w:rsidRDefault="00233B7C" w:rsidP="00EA5CA3">
      <w:pPr>
        <w:tabs>
          <w:tab w:val="left" w:pos="1134"/>
        </w:tabs>
        <w:spacing w:after="0"/>
        <w:ind w:left="-567" w:firstLine="283"/>
        <w:jc w:val="right"/>
        <w:rPr>
          <w:rFonts w:ascii="Times New Roman" w:hAnsi="Times New Roman" w:cs="Times New Roman"/>
          <w:sz w:val="28"/>
        </w:rPr>
      </w:pPr>
    </w:p>
    <w:p w:rsidR="00233B7C" w:rsidRDefault="00233B7C" w:rsidP="00E401DF">
      <w:pPr>
        <w:tabs>
          <w:tab w:val="left" w:pos="1134"/>
        </w:tabs>
        <w:spacing w:after="0"/>
        <w:rPr>
          <w:rFonts w:ascii="Times New Roman" w:hAnsi="Times New Roman" w:cs="Times New Roman"/>
          <w:sz w:val="28"/>
        </w:rPr>
      </w:pPr>
    </w:p>
    <w:p w:rsidR="00EA5CA3" w:rsidRDefault="00EA5CA3" w:rsidP="00EA5CA3">
      <w:pPr>
        <w:tabs>
          <w:tab w:val="left" w:pos="1134"/>
        </w:tabs>
        <w:spacing w:after="0"/>
        <w:ind w:left="-567" w:firstLine="283"/>
        <w:jc w:val="right"/>
        <w:rPr>
          <w:rFonts w:ascii="Times New Roman" w:hAnsi="Times New Roman" w:cs="Times New Roman"/>
          <w:sz w:val="28"/>
        </w:rPr>
      </w:pPr>
      <w:r w:rsidRPr="005D56C1">
        <w:rPr>
          <w:rFonts w:ascii="Times New Roman" w:hAnsi="Times New Roman" w:cs="Times New Roman"/>
          <w:sz w:val="28"/>
        </w:rPr>
        <w:t xml:space="preserve">Таблица 2. </w:t>
      </w:r>
      <w:r>
        <w:rPr>
          <w:rFonts w:ascii="Times New Roman" w:hAnsi="Times New Roman" w:cs="Times New Roman"/>
          <w:sz w:val="28"/>
        </w:rPr>
        <w:t xml:space="preserve">Показатели оценки </w:t>
      </w:r>
      <w:proofErr w:type="spellStart"/>
      <w:r>
        <w:rPr>
          <w:rFonts w:ascii="Times New Roman" w:hAnsi="Times New Roman" w:cs="Times New Roman"/>
          <w:sz w:val="28"/>
        </w:rPr>
        <w:t>сформированности</w:t>
      </w:r>
      <w:proofErr w:type="spellEnd"/>
      <w:r w:rsidR="00D4058E">
        <w:rPr>
          <w:rFonts w:ascii="Times New Roman" w:hAnsi="Times New Roman" w:cs="Times New Roman"/>
          <w:sz w:val="28"/>
        </w:rPr>
        <w:t xml:space="preserve"> </w:t>
      </w:r>
      <w:proofErr w:type="gramStart"/>
      <w:r>
        <w:rPr>
          <w:rFonts w:ascii="Times New Roman" w:hAnsi="Times New Roman" w:cs="Times New Roman"/>
          <w:sz w:val="28"/>
        </w:rPr>
        <w:t>ОК</w:t>
      </w:r>
      <w:proofErr w:type="gramEnd"/>
      <w:r>
        <w:rPr>
          <w:rFonts w:ascii="Times New Roman" w:hAnsi="Times New Roman" w:cs="Times New Roman"/>
          <w:sz w:val="28"/>
        </w:rPr>
        <w:t xml:space="preserve"> (в. </w:t>
      </w:r>
      <w:proofErr w:type="spellStart"/>
      <w:r>
        <w:rPr>
          <w:rFonts w:ascii="Times New Roman" w:hAnsi="Times New Roman" w:cs="Times New Roman"/>
          <w:sz w:val="28"/>
        </w:rPr>
        <w:t>т.ч</w:t>
      </w:r>
      <w:proofErr w:type="spellEnd"/>
      <w:r>
        <w:rPr>
          <w:rFonts w:ascii="Times New Roman" w:hAnsi="Times New Roman" w:cs="Times New Roman"/>
          <w:sz w:val="28"/>
        </w:rPr>
        <w:t>. частичной)</w:t>
      </w:r>
    </w:p>
    <w:p w:rsidR="00EA5CA3" w:rsidRPr="005D56C1" w:rsidRDefault="00EA5CA3" w:rsidP="00EA5CA3">
      <w:pPr>
        <w:tabs>
          <w:tab w:val="left" w:pos="1134"/>
        </w:tabs>
        <w:spacing w:after="0"/>
        <w:ind w:left="-567" w:firstLine="283"/>
        <w:jc w:val="right"/>
        <w:rPr>
          <w:rFonts w:ascii="Times New Roman" w:hAnsi="Times New Roman" w:cs="Times New Roman"/>
          <w:sz w:val="28"/>
        </w:rPr>
      </w:pPr>
    </w:p>
    <w:tbl>
      <w:tblPr>
        <w:tblStyle w:val="a4"/>
        <w:tblW w:w="0" w:type="auto"/>
        <w:tblInd w:w="-567" w:type="dxa"/>
        <w:tblLook w:val="04A0" w:firstRow="1" w:lastRow="0" w:firstColumn="1" w:lastColumn="0" w:noHBand="0" w:noVBand="1"/>
      </w:tblPr>
      <w:tblGrid>
        <w:gridCol w:w="3190"/>
        <w:gridCol w:w="3190"/>
        <w:gridCol w:w="3651"/>
      </w:tblGrid>
      <w:tr w:rsidR="00EA5CA3" w:rsidRPr="005D56C1" w:rsidTr="00E54D7F">
        <w:tc>
          <w:tcPr>
            <w:tcW w:w="3190" w:type="dxa"/>
          </w:tcPr>
          <w:p w:rsidR="00EA5CA3" w:rsidRDefault="00EA5CA3" w:rsidP="00233B7C">
            <w:pPr>
              <w:tabs>
                <w:tab w:val="left" w:pos="1134"/>
              </w:tabs>
              <w:jc w:val="center"/>
              <w:rPr>
                <w:rFonts w:ascii="Times New Roman" w:hAnsi="Times New Roman" w:cs="Times New Roman"/>
                <w:sz w:val="28"/>
              </w:rPr>
            </w:pPr>
            <w:r>
              <w:rPr>
                <w:rFonts w:ascii="Times New Roman" w:hAnsi="Times New Roman" w:cs="Times New Roman"/>
                <w:b/>
                <w:sz w:val="28"/>
              </w:rPr>
              <w:t>Общие</w:t>
            </w:r>
            <w:r w:rsidRPr="005D56C1">
              <w:rPr>
                <w:rFonts w:ascii="Times New Roman" w:hAnsi="Times New Roman" w:cs="Times New Roman"/>
                <w:b/>
                <w:sz w:val="28"/>
              </w:rPr>
              <w:t xml:space="preserve"> компетенции</w:t>
            </w:r>
          </w:p>
          <w:p w:rsidR="00EA5CA3" w:rsidRDefault="00EA5CA3" w:rsidP="00233B7C">
            <w:pPr>
              <w:tabs>
                <w:tab w:val="left" w:pos="1134"/>
              </w:tabs>
              <w:jc w:val="center"/>
              <w:rPr>
                <w:rFonts w:ascii="Times New Roman" w:hAnsi="Times New Roman" w:cs="Times New Roman"/>
                <w:sz w:val="28"/>
              </w:rPr>
            </w:pPr>
          </w:p>
        </w:tc>
        <w:tc>
          <w:tcPr>
            <w:tcW w:w="3190" w:type="dxa"/>
          </w:tcPr>
          <w:p w:rsidR="00EA5CA3" w:rsidRPr="005D56C1" w:rsidRDefault="00EA5CA3" w:rsidP="00233B7C">
            <w:pPr>
              <w:tabs>
                <w:tab w:val="left" w:pos="1134"/>
              </w:tabs>
              <w:jc w:val="center"/>
              <w:rPr>
                <w:rFonts w:ascii="Times New Roman" w:hAnsi="Times New Roman" w:cs="Times New Roman"/>
                <w:b/>
                <w:sz w:val="28"/>
              </w:rPr>
            </w:pPr>
            <w:r w:rsidRPr="005D56C1">
              <w:rPr>
                <w:rFonts w:ascii="Times New Roman" w:hAnsi="Times New Roman" w:cs="Times New Roman"/>
                <w:b/>
                <w:sz w:val="28"/>
              </w:rPr>
              <w:t>Показатели оценки результата</w:t>
            </w:r>
          </w:p>
        </w:tc>
        <w:tc>
          <w:tcPr>
            <w:tcW w:w="3651" w:type="dxa"/>
          </w:tcPr>
          <w:p w:rsidR="00EA5CA3" w:rsidRPr="005D56C1" w:rsidRDefault="00EA5CA3" w:rsidP="00233B7C">
            <w:pPr>
              <w:tabs>
                <w:tab w:val="left" w:pos="1134"/>
              </w:tabs>
              <w:jc w:val="center"/>
              <w:rPr>
                <w:rFonts w:ascii="Times New Roman" w:hAnsi="Times New Roman" w:cs="Times New Roman"/>
                <w:b/>
                <w:sz w:val="28"/>
              </w:rPr>
            </w:pPr>
            <w:r w:rsidRPr="005D56C1">
              <w:rPr>
                <w:rFonts w:ascii="Times New Roman" w:hAnsi="Times New Roman" w:cs="Times New Roman"/>
                <w:b/>
                <w:sz w:val="28"/>
              </w:rPr>
              <w:t>Формы и методы контроля и оценки</w:t>
            </w:r>
          </w:p>
        </w:tc>
      </w:tr>
      <w:tr w:rsidR="005B4E36" w:rsidTr="00E54D7F">
        <w:tc>
          <w:tcPr>
            <w:tcW w:w="3190" w:type="dxa"/>
          </w:tcPr>
          <w:p w:rsidR="005B4E36" w:rsidRDefault="005B4E36" w:rsidP="001F4FDB">
            <w:pPr>
              <w:tabs>
                <w:tab w:val="left" w:pos="9356"/>
              </w:tabs>
              <w:rPr>
                <w:rFonts w:ascii="Times New Roman" w:hAnsi="Times New Roman" w:cs="Times New Roman"/>
                <w:sz w:val="28"/>
                <w:szCs w:val="28"/>
              </w:rPr>
            </w:pPr>
            <w:r w:rsidRPr="00E6243D">
              <w:rPr>
                <w:rFonts w:ascii="Times New Roman" w:hAnsi="Times New Roman" w:cs="Times New Roman"/>
                <w:sz w:val="28"/>
                <w:szCs w:val="28"/>
              </w:rPr>
              <w:t>ОК</w:t>
            </w:r>
            <w:proofErr w:type="gramStart"/>
            <w:r w:rsidRPr="00E6243D">
              <w:rPr>
                <w:rFonts w:ascii="Times New Roman" w:hAnsi="Times New Roman" w:cs="Times New Roman"/>
                <w:sz w:val="28"/>
                <w:szCs w:val="28"/>
              </w:rPr>
              <w:t>1</w:t>
            </w:r>
            <w:proofErr w:type="gramEnd"/>
            <w:r w:rsidRPr="00E6243D">
              <w:rPr>
                <w:rFonts w:ascii="Times New Roman" w:hAnsi="Times New Roman" w:cs="Times New Roman"/>
                <w:sz w:val="28"/>
                <w:szCs w:val="28"/>
              </w:rPr>
              <w:t xml:space="preserve">. </w:t>
            </w:r>
            <w:r>
              <w:rPr>
                <w:rFonts w:ascii="Times New Roman" w:hAnsi="Times New Roman" w:cs="Times New Roman"/>
                <w:sz w:val="28"/>
                <w:szCs w:val="28"/>
              </w:rPr>
              <w:t>Выбирать способы решения задач профессиональной деятельности применительно к различным контекстам.</w:t>
            </w:r>
          </w:p>
          <w:p w:rsidR="005B4E36" w:rsidRPr="00E6243D" w:rsidRDefault="005B4E36" w:rsidP="001F4FDB">
            <w:pPr>
              <w:tabs>
                <w:tab w:val="left" w:pos="9356"/>
              </w:tabs>
              <w:rPr>
                <w:rFonts w:ascii="Times New Roman" w:hAnsi="Times New Roman" w:cs="Times New Roman"/>
                <w:sz w:val="28"/>
                <w:szCs w:val="28"/>
              </w:rPr>
            </w:pPr>
          </w:p>
        </w:tc>
        <w:tc>
          <w:tcPr>
            <w:tcW w:w="3190" w:type="dxa"/>
          </w:tcPr>
          <w:p w:rsidR="005B4E36" w:rsidRDefault="005B4E36" w:rsidP="00233B7C">
            <w:pPr>
              <w:pStyle w:val="a3"/>
              <w:ind w:left="0"/>
              <w:jc w:val="both"/>
              <w:rPr>
                <w:rFonts w:ascii="Times New Roman" w:hAnsi="Times New Roman" w:cs="Times New Roman"/>
                <w:sz w:val="28"/>
              </w:rPr>
            </w:pPr>
            <w:r>
              <w:rPr>
                <w:rFonts w:ascii="Times New Roman" w:hAnsi="Times New Roman" w:cs="Times New Roman"/>
                <w:sz w:val="28"/>
              </w:rPr>
              <w:t>Знать сущность и социальную значимость будущей профессии; уметь проявлять к будущей профессии устойчивый интерес</w:t>
            </w:r>
          </w:p>
        </w:tc>
        <w:tc>
          <w:tcPr>
            <w:tcW w:w="3651" w:type="dxa"/>
          </w:tcPr>
          <w:p w:rsidR="005B4E36" w:rsidRDefault="005B4E36" w:rsidP="00233B7C">
            <w:pPr>
              <w:pStyle w:val="a3"/>
              <w:ind w:left="0"/>
              <w:jc w:val="both"/>
              <w:rPr>
                <w:rFonts w:ascii="Times New Roman" w:hAnsi="Times New Roman" w:cs="Times New Roman"/>
                <w:sz w:val="28"/>
              </w:rPr>
            </w:pPr>
            <w:r>
              <w:rPr>
                <w:rFonts w:ascii="Times New Roman" w:hAnsi="Times New Roman" w:cs="Times New Roman"/>
                <w:sz w:val="28"/>
              </w:rPr>
              <w:t>экспертное наблюдение и оценка на лабораторных работах и практических занятиях, при выполнении работ по производственной практике</w:t>
            </w:r>
          </w:p>
        </w:tc>
      </w:tr>
      <w:tr w:rsidR="005B4E36" w:rsidTr="00E54D7F">
        <w:tc>
          <w:tcPr>
            <w:tcW w:w="3190" w:type="dxa"/>
          </w:tcPr>
          <w:p w:rsidR="005B4E36" w:rsidRDefault="005B4E36" w:rsidP="001F4FDB">
            <w:pPr>
              <w:tabs>
                <w:tab w:val="left" w:pos="9356"/>
              </w:tabs>
              <w:rPr>
                <w:rFonts w:ascii="Times New Roman" w:hAnsi="Times New Roman" w:cs="Times New Roman"/>
                <w:sz w:val="28"/>
                <w:szCs w:val="28"/>
              </w:rPr>
            </w:pPr>
            <w:proofErr w:type="gramStart"/>
            <w:r w:rsidRPr="00E6243D">
              <w:rPr>
                <w:rFonts w:ascii="Times New Roman" w:hAnsi="Times New Roman" w:cs="Times New Roman"/>
                <w:sz w:val="28"/>
                <w:szCs w:val="28"/>
              </w:rPr>
              <w:t>ОК</w:t>
            </w:r>
            <w:proofErr w:type="gramEnd"/>
            <w:r w:rsidRPr="00E6243D">
              <w:rPr>
                <w:rFonts w:ascii="Times New Roman" w:hAnsi="Times New Roman" w:cs="Times New Roman"/>
                <w:sz w:val="28"/>
                <w:szCs w:val="28"/>
              </w:rPr>
              <w:t xml:space="preserve"> 2. </w:t>
            </w:r>
            <w:r>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B4E36" w:rsidRPr="00E6243D" w:rsidRDefault="005B4E36" w:rsidP="001F4FDB">
            <w:pPr>
              <w:tabs>
                <w:tab w:val="left" w:pos="9356"/>
              </w:tabs>
              <w:rPr>
                <w:rFonts w:ascii="Times New Roman" w:hAnsi="Times New Roman" w:cs="Times New Roman"/>
                <w:sz w:val="28"/>
                <w:szCs w:val="28"/>
              </w:rPr>
            </w:pPr>
          </w:p>
        </w:tc>
        <w:tc>
          <w:tcPr>
            <w:tcW w:w="3190" w:type="dxa"/>
          </w:tcPr>
          <w:p w:rsidR="005B4E36" w:rsidRDefault="005B4E36" w:rsidP="00233B7C">
            <w:pPr>
              <w:pStyle w:val="a3"/>
              <w:ind w:left="0"/>
              <w:jc w:val="both"/>
              <w:rPr>
                <w:rFonts w:ascii="Times New Roman" w:hAnsi="Times New Roman" w:cs="Times New Roman"/>
                <w:sz w:val="28"/>
              </w:rPr>
            </w:pPr>
            <w:r>
              <w:rPr>
                <w:rFonts w:ascii="Times New Roman" w:hAnsi="Times New Roman" w:cs="Times New Roman"/>
                <w:sz w:val="28"/>
              </w:rPr>
              <w:t>Знать типовые методы и способы выполнения профессиональных задач и критерии оценки качества работы; уметь организовывать собственную профессиональную деятельность, оценивать ее эффективность и качество</w:t>
            </w:r>
          </w:p>
        </w:tc>
        <w:tc>
          <w:tcPr>
            <w:tcW w:w="3651" w:type="dxa"/>
          </w:tcPr>
          <w:p w:rsidR="005B4E36" w:rsidRDefault="005B4E36" w:rsidP="00E50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8"/>
                <w:szCs w:val="28"/>
              </w:rPr>
            </w:pPr>
            <w:r w:rsidRPr="00926A35">
              <w:rPr>
                <w:rFonts w:ascii="Times New Roman" w:hAnsi="Times New Roman" w:cs="Times New Roman"/>
                <w:bCs/>
                <w:sz w:val="28"/>
                <w:szCs w:val="28"/>
              </w:rPr>
              <w:t>Экспертное наблюдение и оценка на практических занятиях</w:t>
            </w:r>
            <w:r>
              <w:rPr>
                <w:rFonts w:ascii="Times New Roman" w:hAnsi="Times New Roman" w:cs="Times New Roman"/>
                <w:bCs/>
                <w:sz w:val="28"/>
                <w:szCs w:val="28"/>
              </w:rPr>
              <w:t>;</w:t>
            </w:r>
          </w:p>
          <w:p w:rsidR="005B4E36" w:rsidRDefault="005B4E36" w:rsidP="00E50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8"/>
                <w:szCs w:val="28"/>
              </w:rPr>
            </w:pPr>
            <w:r>
              <w:rPr>
                <w:rFonts w:ascii="Times New Roman" w:hAnsi="Times New Roman" w:cs="Times New Roman"/>
                <w:bCs/>
                <w:sz w:val="28"/>
                <w:szCs w:val="28"/>
              </w:rPr>
              <w:t xml:space="preserve">Текущий контроль в виде устного опроса, выполнения индивидуальных заданий, </w:t>
            </w:r>
            <w:r>
              <w:rPr>
                <w:rFonts w:ascii="Times New Roman" w:hAnsi="Times New Roman" w:cs="Times New Roman"/>
                <w:sz w:val="28"/>
              </w:rPr>
              <w:t>при выполнении работ по производственной практике</w:t>
            </w:r>
          </w:p>
          <w:p w:rsidR="005B4E36" w:rsidRDefault="005B4E36" w:rsidP="00233B7C">
            <w:pPr>
              <w:pStyle w:val="a3"/>
              <w:ind w:left="0"/>
              <w:jc w:val="both"/>
              <w:rPr>
                <w:rFonts w:ascii="Times New Roman" w:hAnsi="Times New Roman" w:cs="Times New Roman"/>
                <w:sz w:val="28"/>
              </w:rPr>
            </w:pPr>
          </w:p>
        </w:tc>
      </w:tr>
      <w:tr w:rsidR="005B4E36" w:rsidTr="00E54D7F">
        <w:tc>
          <w:tcPr>
            <w:tcW w:w="3190" w:type="dxa"/>
          </w:tcPr>
          <w:p w:rsidR="005B4E36" w:rsidRDefault="005B4E36" w:rsidP="001F4FDB">
            <w:pPr>
              <w:rPr>
                <w:rFonts w:ascii="Times New Roman" w:hAnsi="Times New Roman" w:cs="Times New Roman"/>
                <w:sz w:val="28"/>
                <w:szCs w:val="28"/>
              </w:rPr>
            </w:pPr>
            <w:proofErr w:type="gramStart"/>
            <w:r w:rsidRPr="00E6243D">
              <w:rPr>
                <w:rFonts w:ascii="Times New Roman" w:hAnsi="Times New Roman" w:cs="Times New Roman"/>
                <w:sz w:val="28"/>
                <w:szCs w:val="28"/>
              </w:rPr>
              <w:t>ОК</w:t>
            </w:r>
            <w:proofErr w:type="gramEnd"/>
            <w:r w:rsidRPr="00E6243D">
              <w:rPr>
                <w:rFonts w:ascii="Times New Roman" w:hAnsi="Times New Roman" w:cs="Times New Roman"/>
                <w:sz w:val="28"/>
                <w:szCs w:val="28"/>
              </w:rPr>
              <w:t xml:space="preserve"> 4. </w:t>
            </w:r>
            <w:r>
              <w:rPr>
                <w:rFonts w:ascii="Times New Roman" w:hAnsi="Times New Roman" w:cs="Times New Roman"/>
                <w:sz w:val="28"/>
                <w:szCs w:val="28"/>
              </w:rPr>
              <w:t xml:space="preserve">Эффективно </w:t>
            </w:r>
            <w:r>
              <w:rPr>
                <w:rFonts w:ascii="Times New Roman" w:hAnsi="Times New Roman" w:cs="Times New Roman"/>
                <w:sz w:val="28"/>
                <w:szCs w:val="28"/>
              </w:rPr>
              <w:lastRenderedPageBreak/>
              <w:t>взаимодействовать и работать в коллективе и команде.</w:t>
            </w:r>
          </w:p>
          <w:p w:rsidR="005B4E36" w:rsidRDefault="005B4E36" w:rsidP="001F4FDB">
            <w:pPr>
              <w:ind w:firstLine="709"/>
              <w:rPr>
                <w:rFonts w:ascii="Times New Roman" w:hAnsi="Times New Roman" w:cs="Times New Roman"/>
                <w:sz w:val="28"/>
                <w:szCs w:val="28"/>
              </w:rPr>
            </w:pPr>
          </w:p>
          <w:p w:rsidR="005B4E36" w:rsidRPr="00E6243D" w:rsidRDefault="005B4E36" w:rsidP="001F4FDB">
            <w:pPr>
              <w:tabs>
                <w:tab w:val="left" w:pos="9356"/>
              </w:tabs>
              <w:rPr>
                <w:rFonts w:ascii="Times New Roman" w:hAnsi="Times New Roman" w:cs="Times New Roman"/>
                <w:sz w:val="28"/>
                <w:szCs w:val="28"/>
              </w:rPr>
            </w:pPr>
          </w:p>
        </w:tc>
        <w:tc>
          <w:tcPr>
            <w:tcW w:w="3190" w:type="dxa"/>
          </w:tcPr>
          <w:p w:rsidR="005B4E36" w:rsidRDefault="005B4E36" w:rsidP="00233B7C">
            <w:pPr>
              <w:pStyle w:val="a3"/>
              <w:ind w:left="0"/>
              <w:jc w:val="both"/>
              <w:rPr>
                <w:rFonts w:ascii="Times New Roman" w:hAnsi="Times New Roman" w:cs="Times New Roman"/>
                <w:sz w:val="28"/>
              </w:rPr>
            </w:pPr>
            <w:r>
              <w:rPr>
                <w:rFonts w:ascii="Times New Roman" w:hAnsi="Times New Roman" w:cs="Times New Roman"/>
                <w:sz w:val="28"/>
              </w:rPr>
              <w:lastRenderedPageBreak/>
              <w:t xml:space="preserve">Знать круг </w:t>
            </w:r>
            <w:r>
              <w:rPr>
                <w:rFonts w:ascii="Times New Roman" w:hAnsi="Times New Roman" w:cs="Times New Roman"/>
                <w:sz w:val="28"/>
              </w:rPr>
              <w:lastRenderedPageBreak/>
              <w:t>профессиональных задач, возможные источники для поиска информации, их возможности; уметь находить и использовать информацию для эффективного выполнения профессиональных задач, профессионального и личностного развития</w:t>
            </w:r>
          </w:p>
        </w:tc>
        <w:tc>
          <w:tcPr>
            <w:tcW w:w="3651" w:type="dxa"/>
          </w:tcPr>
          <w:p w:rsidR="005B4E36" w:rsidRDefault="005B4E36"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8"/>
                <w:szCs w:val="28"/>
              </w:rPr>
            </w:pPr>
            <w:r w:rsidRPr="00926A35">
              <w:rPr>
                <w:rFonts w:ascii="Times New Roman" w:hAnsi="Times New Roman" w:cs="Times New Roman"/>
                <w:bCs/>
                <w:sz w:val="28"/>
                <w:szCs w:val="28"/>
              </w:rPr>
              <w:lastRenderedPageBreak/>
              <w:t xml:space="preserve">Экспертное наблюдение и </w:t>
            </w:r>
            <w:r w:rsidRPr="00926A35">
              <w:rPr>
                <w:rFonts w:ascii="Times New Roman" w:hAnsi="Times New Roman" w:cs="Times New Roman"/>
                <w:bCs/>
                <w:sz w:val="28"/>
                <w:szCs w:val="28"/>
              </w:rPr>
              <w:lastRenderedPageBreak/>
              <w:t>оценка на практических занятиях</w:t>
            </w:r>
            <w:r>
              <w:rPr>
                <w:rFonts w:ascii="Times New Roman" w:hAnsi="Times New Roman" w:cs="Times New Roman"/>
                <w:bCs/>
                <w:sz w:val="28"/>
                <w:szCs w:val="28"/>
              </w:rPr>
              <w:t>;</w:t>
            </w:r>
          </w:p>
          <w:p w:rsidR="005B4E36" w:rsidRDefault="005B4E36"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8"/>
                <w:szCs w:val="28"/>
              </w:rPr>
            </w:pPr>
            <w:r>
              <w:rPr>
                <w:rFonts w:ascii="Times New Roman" w:hAnsi="Times New Roman" w:cs="Times New Roman"/>
                <w:bCs/>
                <w:sz w:val="28"/>
                <w:szCs w:val="28"/>
              </w:rPr>
              <w:t xml:space="preserve">Текущий контроль в виде устного опроса, </w:t>
            </w:r>
            <w:r>
              <w:rPr>
                <w:rFonts w:ascii="Times New Roman" w:hAnsi="Times New Roman" w:cs="Times New Roman"/>
                <w:sz w:val="28"/>
              </w:rPr>
              <w:t>при выполнении работ по производственной практике</w:t>
            </w:r>
          </w:p>
          <w:p w:rsidR="005B4E36" w:rsidRPr="00E6243D" w:rsidRDefault="005B4E36" w:rsidP="00233B7C">
            <w:pPr>
              <w:rPr>
                <w:rFonts w:ascii="Times New Roman" w:hAnsi="Times New Roman" w:cs="Times New Roman"/>
                <w:sz w:val="28"/>
                <w:szCs w:val="28"/>
              </w:rPr>
            </w:pPr>
          </w:p>
        </w:tc>
      </w:tr>
      <w:tr w:rsidR="005B4E36" w:rsidTr="00E54D7F">
        <w:tc>
          <w:tcPr>
            <w:tcW w:w="3190" w:type="dxa"/>
          </w:tcPr>
          <w:p w:rsidR="005B4E36" w:rsidRDefault="005B4E36" w:rsidP="001F4FDB">
            <w:pPr>
              <w:rPr>
                <w:rFonts w:ascii="Times New Roman" w:hAnsi="Times New Roman" w:cs="Times New Roman"/>
                <w:sz w:val="28"/>
                <w:szCs w:val="28"/>
              </w:rPr>
            </w:pPr>
            <w:proofErr w:type="gramStart"/>
            <w:r w:rsidRPr="00E6243D">
              <w:rPr>
                <w:rFonts w:ascii="Times New Roman" w:hAnsi="Times New Roman" w:cs="Times New Roman"/>
                <w:sz w:val="28"/>
                <w:szCs w:val="28"/>
              </w:rPr>
              <w:lastRenderedPageBreak/>
              <w:t>ОК</w:t>
            </w:r>
            <w:proofErr w:type="gramEnd"/>
            <w:r w:rsidRPr="00E6243D">
              <w:rPr>
                <w:rFonts w:ascii="Times New Roman" w:hAnsi="Times New Roman" w:cs="Times New Roman"/>
                <w:sz w:val="28"/>
                <w:szCs w:val="28"/>
              </w:rPr>
              <w:t xml:space="preserve"> 5. </w:t>
            </w:r>
            <w:r>
              <w:rPr>
                <w:rFonts w:ascii="Times New Roman"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B4E36" w:rsidRPr="00E6243D" w:rsidRDefault="005B4E36" w:rsidP="001F4FDB">
            <w:pPr>
              <w:rPr>
                <w:rFonts w:ascii="Times New Roman" w:hAnsi="Times New Roman" w:cs="Times New Roman"/>
                <w:sz w:val="28"/>
                <w:szCs w:val="28"/>
              </w:rPr>
            </w:pPr>
          </w:p>
        </w:tc>
        <w:tc>
          <w:tcPr>
            <w:tcW w:w="3190" w:type="dxa"/>
          </w:tcPr>
          <w:p w:rsidR="005B4E36" w:rsidRDefault="005B4E36" w:rsidP="00233B7C">
            <w:pPr>
              <w:pStyle w:val="a3"/>
              <w:ind w:left="0"/>
              <w:jc w:val="both"/>
              <w:rPr>
                <w:rFonts w:ascii="Times New Roman" w:hAnsi="Times New Roman" w:cs="Times New Roman"/>
                <w:sz w:val="28"/>
              </w:rPr>
            </w:pPr>
            <w:r>
              <w:rPr>
                <w:rFonts w:ascii="Times New Roman" w:hAnsi="Times New Roman" w:cs="Times New Roman"/>
                <w:sz w:val="28"/>
              </w:rPr>
              <w:t>Знать современные средства коммуникации и возможности передачи информации; уметь использовать информационно-коммуникационные технологии в профессиональной деятельности</w:t>
            </w:r>
          </w:p>
        </w:tc>
        <w:tc>
          <w:tcPr>
            <w:tcW w:w="3651" w:type="dxa"/>
          </w:tcPr>
          <w:p w:rsidR="005B4E36" w:rsidRDefault="005B4E36" w:rsidP="00233B7C">
            <w:pPr>
              <w:pStyle w:val="a3"/>
              <w:ind w:left="0"/>
              <w:jc w:val="both"/>
              <w:rPr>
                <w:rFonts w:ascii="Times New Roman" w:hAnsi="Times New Roman" w:cs="Times New Roman"/>
                <w:sz w:val="28"/>
              </w:rPr>
            </w:pPr>
            <w:r>
              <w:rPr>
                <w:rFonts w:ascii="Times New Roman" w:hAnsi="Times New Roman" w:cs="Times New Roman"/>
                <w:sz w:val="28"/>
              </w:rPr>
              <w:t>экспертное наблюдение и оценка на лабораторных работах и практических занятиях</w:t>
            </w:r>
          </w:p>
        </w:tc>
      </w:tr>
      <w:tr w:rsidR="005B4E36" w:rsidTr="00E54D7F">
        <w:tc>
          <w:tcPr>
            <w:tcW w:w="3190" w:type="dxa"/>
          </w:tcPr>
          <w:p w:rsidR="005B4E36" w:rsidRPr="00E6243D" w:rsidRDefault="005B4E36" w:rsidP="001F4FDB">
            <w:pPr>
              <w:rPr>
                <w:rFonts w:ascii="Times New Roman" w:hAnsi="Times New Roman" w:cs="Times New Roman"/>
                <w:sz w:val="28"/>
                <w:szCs w:val="28"/>
              </w:rPr>
            </w:pPr>
            <w:proofErr w:type="gramStart"/>
            <w:r w:rsidRPr="00E6243D">
              <w:rPr>
                <w:rFonts w:ascii="Times New Roman" w:hAnsi="Times New Roman" w:cs="Times New Roman"/>
                <w:sz w:val="28"/>
                <w:szCs w:val="28"/>
              </w:rPr>
              <w:t>ОК</w:t>
            </w:r>
            <w:proofErr w:type="gramEnd"/>
            <w:r w:rsidRPr="00E6243D">
              <w:rPr>
                <w:rFonts w:ascii="Times New Roman" w:hAnsi="Times New Roman" w:cs="Times New Roman"/>
                <w:sz w:val="28"/>
                <w:szCs w:val="28"/>
              </w:rPr>
              <w:t xml:space="preserve"> 7. </w:t>
            </w:r>
            <w:r>
              <w:rPr>
                <w:rFonts w:ascii="Times New Roman" w:hAnsi="Times New Roman" w:cs="Times New Roman"/>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90" w:type="dxa"/>
          </w:tcPr>
          <w:p w:rsidR="005B4E36" w:rsidRDefault="005B4E36" w:rsidP="00233B7C">
            <w:pPr>
              <w:pStyle w:val="a3"/>
              <w:ind w:left="0"/>
              <w:jc w:val="both"/>
              <w:rPr>
                <w:rFonts w:ascii="Times New Roman" w:hAnsi="Times New Roman" w:cs="Times New Roman"/>
                <w:sz w:val="28"/>
              </w:rPr>
            </w:pPr>
            <w:r>
              <w:rPr>
                <w:rFonts w:ascii="Times New Roman" w:hAnsi="Times New Roman" w:cs="Times New Roman"/>
                <w:sz w:val="28"/>
              </w:rPr>
              <w:t xml:space="preserve">Знать типологию темпераментов и </w:t>
            </w:r>
            <w:proofErr w:type="spellStart"/>
            <w:r>
              <w:rPr>
                <w:rFonts w:ascii="Times New Roman" w:hAnsi="Times New Roman" w:cs="Times New Roman"/>
                <w:sz w:val="28"/>
              </w:rPr>
              <w:t>психотипов</w:t>
            </w:r>
            <w:proofErr w:type="spellEnd"/>
            <w:r>
              <w:rPr>
                <w:rFonts w:ascii="Times New Roman" w:hAnsi="Times New Roman" w:cs="Times New Roman"/>
                <w:sz w:val="28"/>
              </w:rPr>
              <w:t>, основы психологической совместимости в команде с учетом типологий; уметь делать самоанализ и коррекцию результатов собственной работы</w:t>
            </w:r>
          </w:p>
        </w:tc>
        <w:tc>
          <w:tcPr>
            <w:tcW w:w="3651" w:type="dxa"/>
          </w:tcPr>
          <w:p w:rsidR="005B4E36" w:rsidRDefault="005B4E36" w:rsidP="00233B7C">
            <w:pPr>
              <w:pStyle w:val="a3"/>
              <w:ind w:left="0"/>
              <w:jc w:val="both"/>
              <w:rPr>
                <w:rFonts w:ascii="Times New Roman" w:hAnsi="Times New Roman" w:cs="Times New Roman"/>
                <w:sz w:val="28"/>
              </w:rPr>
            </w:pPr>
            <w:r>
              <w:rPr>
                <w:rFonts w:ascii="Times New Roman" w:hAnsi="Times New Roman" w:cs="Times New Roman"/>
                <w:sz w:val="28"/>
              </w:rPr>
              <w:t>экспертное наблюдение и оценка на лабораторных работах и практических занятиях, при выполнении работ по производственной практике</w:t>
            </w:r>
          </w:p>
        </w:tc>
      </w:tr>
      <w:tr w:rsidR="005B4E36" w:rsidTr="00E54D7F">
        <w:tc>
          <w:tcPr>
            <w:tcW w:w="3190" w:type="dxa"/>
          </w:tcPr>
          <w:p w:rsidR="005B4E36" w:rsidRDefault="005B4E36" w:rsidP="001F4FDB">
            <w:pPr>
              <w:rPr>
                <w:rFonts w:ascii="Times New Roman" w:hAnsi="Times New Roman" w:cs="Times New Roman"/>
                <w:sz w:val="28"/>
                <w:szCs w:val="28"/>
              </w:rPr>
            </w:pPr>
            <w:proofErr w:type="gramStart"/>
            <w:r w:rsidRPr="00E6243D">
              <w:rPr>
                <w:rFonts w:ascii="Times New Roman" w:hAnsi="Times New Roman" w:cs="Times New Roman"/>
                <w:sz w:val="28"/>
                <w:szCs w:val="28"/>
              </w:rPr>
              <w:t>ОК</w:t>
            </w:r>
            <w:proofErr w:type="gramEnd"/>
            <w:r w:rsidRPr="00E6243D">
              <w:rPr>
                <w:rFonts w:ascii="Times New Roman" w:hAnsi="Times New Roman" w:cs="Times New Roman"/>
                <w:sz w:val="28"/>
                <w:szCs w:val="28"/>
              </w:rPr>
              <w:t xml:space="preserve"> 8. </w:t>
            </w:r>
            <w:r>
              <w:rPr>
                <w:rFonts w:ascii="Times New Roman" w:hAnsi="Times New Roman" w:cs="Times New Roman"/>
                <w:sz w:val="28"/>
                <w:szCs w:val="28"/>
              </w:rPr>
              <w:t xml:space="preserve">Использовать средства физической культуры для сохранения и укрепления здоровья в процессе профессиональной деятельности и поддержания </w:t>
            </w:r>
            <w:r>
              <w:rPr>
                <w:rFonts w:ascii="Times New Roman" w:hAnsi="Times New Roman" w:cs="Times New Roman"/>
                <w:sz w:val="28"/>
                <w:szCs w:val="28"/>
              </w:rPr>
              <w:lastRenderedPageBreak/>
              <w:t>необходимого уровня физической подготовленности.</w:t>
            </w:r>
          </w:p>
          <w:p w:rsidR="005B4E36" w:rsidRPr="00E6243D" w:rsidRDefault="005B4E36" w:rsidP="001F4FDB">
            <w:pPr>
              <w:rPr>
                <w:rFonts w:ascii="Times New Roman" w:hAnsi="Times New Roman" w:cs="Times New Roman"/>
                <w:sz w:val="28"/>
                <w:szCs w:val="28"/>
              </w:rPr>
            </w:pPr>
          </w:p>
        </w:tc>
        <w:tc>
          <w:tcPr>
            <w:tcW w:w="3190" w:type="dxa"/>
          </w:tcPr>
          <w:p w:rsidR="005B4E36" w:rsidRDefault="005B4E36" w:rsidP="00233B7C">
            <w:pPr>
              <w:pStyle w:val="a3"/>
              <w:ind w:left="0"/>
              <w:jc w:val="both"/>
              <w:rPr>
                <w:rFonts w:ascii="Times New Roman" w:hAnsi="Times New Roman" w:cs="Times New Roman"/>
                <w:sz w:val="28"/>
              </w:rPr>
            </w:pPr>
            <w:r>
              <w:rPr>
                <w:rFonts w:ascii="Times New Roman" w:hAnsi="Times New Roman" w:cs="Times New Roman"/>
                <w:sz w:val="28"/>
              </w:rPr>
              <w:lastRenderedPageBreak/>
              <w:t xml:space="preserve">Знать приемы и способы адаптации в профессиональной деятельности, возможные способы и условия повышения квалификации; планирование занятий при самостоятельном </w:t>
            </w:r>
            <w:r>
              <w:rPr>
                <w:rFonts w:ascii="Times New Roman" w:hAnsi="Times New Roman" w:cs="Times New Roman"/>
                <w:sz w:val="28"/>
              </w:rPr>
              <w:lastRenderedPageBreak/>
              <w:t>изучении профессионального модуля и повышении личностного и профессионального уровня</w:t>
            </w:r>
          </w:p>
        </w:tc>
        <w:tc>
          <w:tcPr>
            <w:tcW w:w="3651" w:type="dxa"/>
          </w:tcPr>
          <w:p w:rsidR="005B4E36" w:rsidRDefault="005B4E36" w:rsidP="00233B7C">
            <w:pPr>
              <w:pStyle w:val="a3"/>
              <w:ind w:left="0"/>
              <w:jc w:val="both"/>
              <w:rPr>
                <w:rFonts w:ascii="Times New Roman" w:hAnsi="Times New Roman" w:cs="Times New Roman"/>
                <w:sz w:val="28"/>
              </w:rPr>
            </w:pPr>
            <w:r>
              <w:rPr>
                <w:rFonts w:ascii="Times New Roman" w:hAnsi="Times New Roman" w:cs="Times New Roman"/>
                <w:sz w:val="28"/>
              </w:rPr>
              <w:lastRenderedPageBreak/>
              <w:t>экспертное наблюдение и оценка на лабораторных работах и практических занятиях</w:t>
            </w:r>
          </w:p>
        </w:tc>
      </w:tr>
      <w:bookmarkEnd w:id="1"/>
    </w:tbl>
    <w:p w:rsidR="00EA5CA3" w:rsidRDefault="00EA5CA3" w:rsidP="00EA5CA3">
      <w:pPr>
        <w:spacing w:after="0"/>
        <w:ind w:left="-284"/>
        <w:jc w:val="both"/>
        <w:rPr>
          <w:rFonts w:ascii="Times New Roman" w:hAnsi="Times New Roman" w:cs="Times New Roman"/>
          <w:b/>
          <w:sz w:val="28"/>
        </w:rPr>
      </w:pPr>
    </w:p>
    <w:p w:rsidR="00EA5CA3" w:rsidRDefault="00EA5CA3" w:rsidP="00EA5CA3">
      <w:pPr>
        <w:spacing w:after="0"/>
        <w:ind w:left="-567" w:firstLine="283"/>
        <w:jc w:val="both"/>
        <w:rPr>
          <w:rFonts w:ascii="Times New Roman" w:hAnsi="Times New Roman" w:cs="Times New Roman"/>
          <w:sz w:val="28"/>
        </w:rPr>
      </w:pPr>
    </w:p>
    <w:p w:rsidR="00EA5CA3" w:rsidRDefault="00EA5CA3" w:rsidP="00EA5CA3">
      <w:pPr>
        <w:tabs>
          <w:tab w:val="left" w:pos="1134"/>
        </w:tabs>
        <w:spacing w:after="0"/>
        <w:ind w:left="-567" w:firstLine="283"/>
        <w:jc w:val="center"/>
        <w:rPr>
          <w:rFonts w:ascii="Times New Roman" w:hAnsi="Times New Roman" w:cs="Times New Roman"/>
          <w:sz w:val="28"/>
        </w:rPr>
      </w:pPr>
      <w:r w:rsidRPr="005D56C1">
        <w:rPr>
          <w:rFonts w:ascii="Times New Roman" w:hAnsi="Times New Roman" w:cs="Times New Roman"/>
          <w:sz w:val="28"/>
        </w:rPr>
        <w:t xml:space="preserve">Таблица </w:t>
      </w:r>
      <w:r w:rsidR="00E54D7F">
        <w:rPr>
          <w:rFonts w:ascii="Times New Roman" w:hAnsi="Times New Roman" w:cs="Times New Roman"/>
          <w:sz w:val="28"/>
        </w:rPr>
        <w:t>3</w:t>
      </w:r>
      <w:r w:rsidRPr="005D56C1">
        <w:rPr>
          <w:rFonts w:ascii="Times New Roman" w:hAnsi="Times New Roman" w:cs="Times New Roman"/>
          <w:sz w:val="28"/>
        </w:rPr>
        <w:t xml:space="preserve">. </w:t>
      </w:r>
      <w:r>
        <w:rPr>
          <w:rFonts w:ascii="Times New Roman" w:hAnsi="Times New Roman" w:cs="Times New Roman"/>
          <w:sz w:val="28"/>
        </w:rPr>
        <w:t xml:space="preserve">Показатели оценки </w:t>
      </w:r>
      <w:proofErr w:type="spellStart"/>
      <w:r>
        <w:rPr>
          <w:rFonts w:ascii="Times New Roman" w:hAnsi="Times New Roman" w:cs="Times New Roman"/>
          <w:sz w:val="28"/>
        </w:rPr>
        <w:t>сформированности</w:t>
      </w:r>
      <w:proofErr w:type="spellEnd"/>
      <w:r>
        <w:rPr>
          <w:rFonts w:ascii="Times New Roman" w:hAnsi="Times New Roman" w:cs="Times New Roman"/>
          <w:sz w:val="28"/>
        </w:rPr>
        <w:t xml:space="preserve"> ЛР</w:t>
      </w:r>
    </w:p>
    <w:p w:rsidR="00EA5CA3" w:rsidRPr="005D56C1" w:rsidRDefault="00EA5CA3" w:rsidP="00EA5CA3">
      <w:pPr>
        <w:tabs>
          <w:tab w:val="left" w:pos="1134"/>
        </w:tabs>
        <w:spacing w:after="0"/>
        <w:ind w:left="-567" w:firstLine="283"/>
        <w:jc w:val="right"/>
        <w:rPr>
          <w:rFonts w:ascii="Times New Roman" w:hAnsi="Times New Roman" w:cs="Times New Roman"/>
          <w:sz w:val="28"/>
        </w:rPr>
      </w:pPr>
    </w:p>
    <w:tbl>
      <w:tblPr>
        <w:tblStyle w:val="a4"/>
        <w:tblW w:w="0" w:type="auto"/>
        <w:tblInd w:w="-567" w:type="dxa"/>
        <w:tblLook w:val="04A0" w:firstRow="1" w:lastRow="0" w:firstColumn="1" w:lastColumn="0" w:noHBand="0" w:noVBand="1"/>
      </w:tblPr>
      <w:tblGrid>
        <w:gridCol w:w="3190"/>
        <w:gridCol w:w="3190"/>
        <w:gridCol w:w="3651"/>
      </w:tblGrid>
      <w:tr w:rsidR="00EA5CA3" w:rsidRPr="005D56C1" w:rsidTr="00E54D7F">
        <w:tc>
          <w:tcPr>
            <w:tcW w:w="3190" w:type="dxa"/>
          </w:tcPr>
          <w:p w:rsidR="00EA5CA3" w:rsidRDefault="00EA5CA3" w:rsidP="00233B7C">
            <w:pPr>
              <w:tabs>
                <w:tab w:val="left" w:pos="1134"/>
              </w:tabs>
              <w:jc w:val="center"/>
              <w:rPr>
                <w:rFonts w:ascii="Times New Roman" w:hAnsi="Times New Roman" w:cs="Times New Roman"/>
                <w:sz w:val="28"/>
              </w:rPr>
            </w:pPr>
            <w:r>
              <w:rPr>
                <w:rFonts w:ascii="Times New Roman" w:hAnsi="Times New Roman" w:cs="Times New Roman"/>
                <w:b/>
                <w:sz w:val="28"/>
              </w:rPr>
              <w:t>Личностные результаты</w:t>
            </w:r>
          </w:p>
        </w:tc>
        <w:tc>
          <w:tcPr>
            <w:tcW w:w="3190" w:type="dxa"/>
          </w:tcPr>
          <w:p w:rsidR="00EA5CA3" w:rsidRPr="005D56C1" w:rsidRDefault="00EA5CA3" w:rsidP="00233B7C">
            <w:pPr>
              <w:tabs>
                <w:tab w:val="left" w:pos="1134"/>
              </w:tabs>
              <w:jc w:val="center"/>
              <w:rPr>
                <w:rFonts w:ascii="Times New Roman" w:hAnsi="Times New Roman" w:cs="Times New Roman"/>
                <w:b/>
                <w:sz w:val="28"/>
              </w:rPr>
            </w:pPr>
            <w:r w:rsidRPr="005D56C1">
              <w:rPr>
                <w:rFonts w:ascii="Times New Roman" w:hAnsi="Times New Roman" w:cs="Times New Roman"/>
                <w:b/>
                <w:sz w:val="28"/>
              </w:rPr>
              <w:t>Показатели оценки результата</w:t>
            </w:r>
          </w:p>
        </w:tc>
        <w:tc>
          <w:tcPr>
            <w:tcW w:w="3651" w:type="dxa"/>
          </w:tcPr>
          <w:p w:rsidR="00EA5CA3" w:rsidRPr="005D56C1" w:rsidRDefault="00EA5CA3" w:rsidP="00233B7C">
            <w:pPr>
              <w:tabs>
                <w:tab w:val="left" w:pos="1134"/>
              </w:tabs>
              <w:jc w:val="center"/>
              <w:rPr>
                <w:rFonts w:ascii="Times New Roman" w:hAnsi="Times New Roman" w:cs="Times New Roman"/>
                <w:b/>
                <w:sz w:val="28"/>
              </w:rPr>
            </w:pPr>
            <w:r w:rsidRPr="005D56C1">
              <w:rPr>
                <w:rFonts w:ascii="Times New Roman" w:hAnsi="Times New Roman" w:cs="Times New Roman"/>
                <w:b/>
                <w:sz w:val="28"/>
              </w:rPr>
              <w:t>Формы и методы контроля и оценки</w:t>
            </w:r>
          </w:p>
        </w:tc>
      </w:tr>
      <w:tr w:rsidR="00E54D7F" w:rsidTr="00E54D7F">
        <w:tc>
          <w:tcPr>
            <w:tcW w:w="3190" w:type="dxa"/>
            <w:vAlign w:val="center"/>
          </w:tcPr>
          <w:p w:rsidR="00E54D7F" w:rsidRPr="00054A7D" w:rsidRDefault="00E54D7F" w:rsidP="00233B7C">
            <w:pPr>
              <w:rPr>
                <w:rFonts w:ascii="Times New Roman" w:eastAsia="Times New Roman" w:hAnsi="Times New Roman" w:cs="Times New Roman"/>
                <w:sz w:val="28"/>
                <w:szCs w:val="28"/>
              </w:rPr>
            </w:pPr>
            <w:r w:rsidRPr="00054A7D">
              <w:rPr>
                <w:rFonts w:ascii="Times New Roman" w:eastAsia="Times New Roman" w:hAnsi="Times New Roman" w:cs="Times New Roman"/>
                <w:sz w:val="28"/>
                <w:szCs w:val="28"/>
              </w:rPr>
              <w:t xml:space="preserve">ЛР 13 </w:t>
            </w:r>
            <w:r w:rsidRPr="00054A7D">
              <w:rPr>
                <w:rFonts w:ascii="Times New Roman" w:eastAsia="Times New Roman" w:hAnsi="Times New Roman" w:cs="Times New Roman"/>
                <w:bCs/>
                <w:sz w:val="28"/>
                <w:szCs w:val="28"/>
              </w:rPr>
              <w:t xml:space="preserve">Готовность </w:t>
            </w:r>
            <w:proofErr w:type="gramStart"/>
            <w:r w:rsidRPr="00054A7D">
              <w:rPr>
                <w:rFonts w:ascii="Times New Roman" w:eastAsia="Times New Roman" w:hAnsi="Times New Roman" w:cs="Times New Roman"/>
                <w:bCs/>
                <w:sz w:val="28"/>
                <w:szCs w:val="28"/>
              </w:rPr>
              <w:t>обучающегося</w:t>
            </w:r>
            <w:proofErr w:type="gramEnd"/>
            <w:r w:rsidRPr="00054A7D">
              <w:rPr>
                <w:rFonts w:ascii="Times New Roman" w:eastAsia="Times New Roman" w:hAnsi="Times New Roman" w:cs="Times New Roman"/>
                <w:bCs/>
                <w:sz w:val="28"/>
                <w:szCs w:val="28"/>
              </w:rPr>
              <w:t xml:space="preserve">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3190" w:type="dxa"/>
            <w:vAlign w:val="center"/>
          </w:tcPr>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Академическая и внеаудиторная успешность </w:t>
            </w:r>
            <w:proofErr w:type="gramStart"/>
            <w:r>
              <w:rPr>
                <w:rFonts w:ascii="Times New Roman" w:eastAsia="Times New Roman" w:hAnsi="Times New Roman" w:cs="Times New Roman"/>
                <w:bCs/>
                <w:sz w:val="28"/>
                <w:szCs w:val="28"/>
              </w:rPr>
              <w:t>обучающегося</w:t>
            </w:r>
            <w:proofErr w:type="gramEnd"/>
            <w:r>
              <w:rPr>
                <w:rFonts w:ascii="Times New Roman" w:eastAsia="Times New Roman" w:hAnsi="Times New Roman" w:cs="Times New Roman"/>
                <w:bCs/>
                <w:sz w:val="28"/>
                <w:szCs w:val="28"/>
              </w:rPr>
              <w:t>;</w:t>
            </w:r>
          </w:p>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Психологическое развитие;</w:t>
            </w:r>
          </w:p>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Социокультурное развитие;</w:t>
            </w:r>
          </w:p>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Сохранение и укрепление здоровья </w:t>
            </w:r>
            <w:proofErr w:type="gramStart"/>
            <w:r>
              <w:rPr>
                <w:rFonts w:ascii="Times New Roman" w:eastAsia="Times New Roman" w:hAnsi="Times New Roman" w:cs="Times New Roman"/>
                <w:bCs/>
                <w:sz w:val="28"/>
                <w:szCs w:val="28"/>
              </w:rPr>
              <w:t>обучающихся</w:t>
            </w:r>
            <w:proofErr w:type="gramEnd"/>
            <w:r>
              <w:rPr>
                <w:rFonts w:ascii="Times New Roman" w:eastAsia="Times New Roman" w:hAnsi="Times New Roman" w:cs="Times New Roman"/>
                <w:bCs/>
                <w:sz w:val="28"/>
                <w:szCs w:val="28"/>
              </w:rPr>
              <w:t>;</w:t>
            </w:r>
          </w:p>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Наличие и характер ценностных ориентаций обучающихся;</w:t>
            </w:r>
          </w:p>
          <w:p w:rsidR="00E54D7F" w:rsidRPr="00054A7D" w:rsidRDefault="00E54D7F" w:rsidP="00233B7C">
            <w:pPr>
              <w:contextualSpacing/>
              <w:rPr>
                <w:rFonts w:ascii="Times New Roman" w:eastAsia="Times New Roman" w:hAnsi="Times New Roman" w:cs="Times New Roman"/>
                <w:b/>
                <w:bCs/>
                <w:sz w:val="28"/>
                <w:szCs w:val="28"/>
                <w:lang w:bidi="en-US"/>
              </w:rPr>
            </w:pPr>
            <w:r>
              <w:rPr>
                <w:rFonts w:ascii="Times New Roman" w:eastAsia="Times New Roman" w:hAnsi="Times New Roman" w:cs="Times New Roman"/>
                <w:bCs/>
                <w:sz w:val="28"/>
                <w:szCs w:val="28"/>
              </w:rPr>
              <w:t>Наличие и определенность жизненных планов и перспектив обучающихся</w:t>
            </w:r>
          </w:p>
        </w:tc>
        <w:tc>
          <w:tcPr>
            <w:tcW w:w="3651" w:type="dxa"/>
            <w:vAlign w:val="center"/>
          </w:tcPr>
          <w:p w:rsidR="00E54D7F" w:rsidRPr="00054A7D" w:rsidRDefault="00E54D7F" w:rsidP="00474B8F">
            <w:pPr>
              <w:pStyle w:val="a3"/>
              <w:ind w:left="0"/>
              <w:rPr>
                <w:rFonts w:ascii="Times New Roman" w:eastAsia="Times New Roman" w:hAnsi="Times New Roman" w:cs="Times New Roman"/>
                <w:bCs/>
                <w:sz w:val="28"/>
                <w:szCs w:val="28"/>
              </w:rPr>
            </w:pPr>
            <w:r>
              <w:rPr>
                <w:rFonts w:ascii="Times New Roman" w:hAnsi="Times New Roman" w:cs="Times New Roman"/>
                <w:bCs/>
                <w:sz w:val="28"/>
                <w:szCs w:val="28"/>
              </w:rPr>
              <w:t>Экспертное наблюдение и о</w:t>
            </w:r>
            <w:r w:rsidRPr="00F578F1">
              <w:rPr>
                <w:rFonts w:ascii="Times New Roman" w:hAnsi="Times New Roman" w:cs="Times New Roman"/>
                <w:bCs/>
                <w:sz w:val="28"/>
                <w:szCs w:val="28"/>
              </w:rPr>
              <w:t xml:space="preserve">ценка на </w:t>
            </w:r>
            <w:r>
              <w:rPr>
                <w:rFonts w:ascii="Times New Roman" w:hAnsi="Times New Roman" w:cs="Times New Roman"/>
                <w:bCs/>
                <w:sz w:val="28"/>
                <w:szCs w:val="28"/>
              </w:rPr>
              <w:t xml:space="preserve">теоретических, </w:t>
            </w:r>
            <w:r w:rsidRPr="00F578F1">
              <w:rPr>
                <w:rFonts w:ascii="Times New Roman" w:hAnsi="Times New Roman" w:cs="Times New Roman"/>
                <w:bCs/>
                <w:sz w:val="28"/>
                <w:szCs w:val="28"/>
              </w:rPr>
              <w:t>лабораторных и практических занятиях, при выполнении работ на производственной практике</w:t>
            </w:r>
            <w:r>
              <w:rPr>
                <w:rFonts w:ascii="Times New Roman" w:hAnsi="Times New Roman" w:cs="Times New Roman"/>
                <w:bCs/>
                <w:sz w:val="28"/>
                <w:szCs w:val="28"/>
              </w:rPr>
              <w:t xml:space="preserve">, самостоятельной работы, при решении </w:t>
            </w:r>
            <w:r w:rsidR="00474B8F">
              <w:rPr>
                <w:rFonts w:ascii="Times New Roman" w:hAnsi="Times New Roman" w:cs="Times New Roman"/>
                <w:bCs/>
                <w:sz w:val="28"/>
                <w:szCs w:val="28"/>
              </w:rPr>
              <w:t xml:space="preserve">и анализе </w:t>
            </w:r>
            <w:r>
              <w:rPr>
                <w:rFonts w:ascii="Times New Roman" w:hAnsi="Times New Roman" w:cs="Times New Roman"/>
                <w:bCs/>
                <w:sz w:val="28"/>
                <w:szCs w:val="28"/>
              </w:rPr>
              <w:t>ситуационных производственных задач</w:t>
            </w:r>
          </w:p>
        </w:tc>
      </w:tr>
      <w:tr w:rsidR="00E54D7F" w:rsidTr="00E54D7F">
        <w:tc>
          <w:tcPr>
            <w:tcW w:w="3190" w:type="dxa"/>
            <w:vAlign w:val="center"/>
          </w:tcPr>
          <w:p w:rsidR="00E54D7F" w:rsidRPr="00054A7D" w:rsidRDefault="00E54D7F" w:rsidP="00233B7C">
            <w:pPr>
              <w:rPr>
                <w:rFonts w:ascii="Times New Roman" w:eastAsia="Times New Roman" w:hAnsi="Times New Roman" w:cs="Times New Roman"/>
                <w:sz w:val="28"/>
                <w:szCs w:val="28"/>
              </w:rPr>
            </w:pPr>
          </w:p>
          <w:p w:rsidR="00E54D7F" w:rsidRDefault="00E54D7F" w:rsidP="00233B7C">
            <w:pPr>
              <w:rPr>
                <w:rFonts w:ascii="Times New Roman" w:eastAsia="Times New Roman" w:hAnsi="Times New Roman" w:cs="Times New Roman"/>
                <w:sz w:val="28"/>
                <w:szCs w:val="28"/>
              </w:rPr>
            </w:pPr>
            <w:r w:rsidRPr="00054A7D">
              <w:rPr>
                <w:rFonts w:ascii="Times New Roman" w:eastAsia="Times New Roman" w:hAnsi="Times New Roman" w:cs="Times New Roman"/>
                <w:sz w:val="28"/>
                <w:szCs w:val="28"/>
              </w:rPr>
              <w:t xml:space="preserve">ЛР 19 </w:t>
            </w:r>
            <w:proofErr w:type="gramStart"/>
            <w:r w:rsidRPr="00054A7D">
              <w:rPr>
                <w:rFonts w:ascii="Times New Roman" w:eastAsia="Times New Roman" w:hAnsi="Times New Roman" w:cs="Times New Roman"/>
                <w:sz w:val="28"/>
                <w:szCs w:val="28"/>
              </w:rPr>
              <w:t>Уважительное</w:t>
            </w:r>
            <w:proofErr w:type="gramEnd"/>
            <w:r w:rsidRPr="00054A7D">
              <w:rPr>
                <w:rFonts w:ascii="Times New Roman" w:eastAsia="Times New Roman" w:hAnsi="Times New Roman" w:cs="Times New Roman"/>
                <w:sz w:val="28"/>
                <w:szCs w:val="28"/>
              </w:rPr>
              <w:t xml:space="preserve"> отношения обучающихся к результатам собственного и чужого труда.</w:t>
            </w:r>
          </w:p>
          <w:p w:rsidR="00E54D7F" w:rsidRPr="00054A7D" w:rsidRDefault="00E54D7F" w:rsidP="00233B7C">
            <w:pPr>
              <w:rPr>
                <w:rFonts w:ascii="Times New Roman" w:eastAsia="Times New Roman" w:hAnsi="Times New Roman" w:cs="Times New Roman"/>
                <w:sz w:val="28"/>
                <w:szCs w:val="28"/>
              </w:rPr>
            </w:pPr>
          </w:p>
        </w:tc>
        <w:tc>
          <w:tcPr>
            <w:tcW w:w="3190" w:type="dxa"/>
            <w:vAlign w:val="center"/>
          </w:tcPr>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Академическая и внеаудиторная успешность </w:t>
            </w:r>
            <w:proofErr w:type="gramStart"/>
            <w:r>
              <w:rPr>
                <w:rFonts w:ascii="Times New Roman" w:eastAsia="Times New Roman" w:hAnsi="Times New Roman" w:cs="Times New Roman"/>
                <w:bCs/>
                <w:sz w:val="28"/>
                <w:szCs w:val="28"/>
              </w:rPr>
              <w:t>обучающегося</w:t>
            </w:r>
            <w:proofErr w:type="gramEnd"/>
            <w:r>
              <w:rPr>
                <w:rFonts w:ascii="Times New Roman" w:eastAsia="Times New Roman" w:hAnsi="Times New Roman" w:cs="Times New Roman"/>
                <w:bCs/>
                <w:sz w:val="28"/>
                <w:szCs w:val="28"/>
              </w:rPr>
              <w:t>;</w:t>
            </w:r>
          </w:p>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Психологическое развитие;</w:t>
            </w:r>
          </w:p>
          <w:p w:rsidR="00E54D7F" w:rsidRPr="00054A7D" w:rsidRDefault="00E54D7F" w:rsidP="00233B7C">
            <w:pPr>
              <w:contextualSpacing/>
              <w:rPr>
                <w:rFonts w:ascii="Times New Roman" w:eastAsia="Times New Roman" w:hAnsi="Times New Roman" w:cs="Times New Roman"/>
                <w:b/>
                <w:bCs/>
                <w:sz w:val="28"/>
                <w:szCs w:val="28"/>
                <w:lang w:bidi="en-US"/>
              </w:rPr>
            </w:pPr>
            <w:r>
              <w:rPr>
                <w:rFonts w:ascii="Times New Roman" w:eastAsia="Times New Roman" w:hAnsi="Times New Roman" w:cs="Times New Roman"/>
                <w:bCs/>
                <w:sz w:val="28"/>
                <w:szCs w:val="28"/>
              </w:rPr>
              <w:t>Социокультурное развитие</w:t>
            </w:r>
          </w:p>
        </w:tc>
        <w:tc>
          <w:tcPr>
            <w:tcW w:w="3651" w:type="dxa"/>
          </w:tcPr>
          <w:p w:rsidR="00E54D7F" w:rsidRDefault="00E54D7F" w:rsidP="00E54D7F">
            <w:pPr>
              <w:rPr>
                <w:rFonts w:ascii="Times New Roman" w:hAnsi="Times New Roman" w:cs="Times New Roman"/>
                <w:bCs/>
                <w:sz w:val="28"/>
                <w:szCs w:val="28"/>
              </w:rPr>
            </w:pPr>
            <w:r>
              <w:rPr>
                <w:rFonts w:ascii="Times New Roman" w:hAnsi="Times New Roman" w:cs="Times New Roman"/>
                <w:bCs/>
                <w:sz w:val="28"/>
                <w:szCs w:val="28"/>
              </w:rPr>
              <w:t>Экспертное наблюдение и о</w:t>
            </w:r>
            <w:r w:rsidRPr="00F578F1">
              <w:rPr>
                <w:rFonts w:ascii="Times New Roman" w:hAnsi="Times New Roman" w:cs="Times New Roman"/>
                <w:bCs/>
                <w:sz w:val="28"/>
                <w:szCs w:val="28"/>
              </w:rPr>
              <w:t xml:space="preserve">ценка на </w:t>
            </w:r>
            <w:r>
              <w:rPr>
                <w:rFonts w:ascii="Times New Roman" w:hAnsi="Times New Roman" w:cs="Times New Roman"/>
                <w:bCs/>
                <w:sz w:val="28"/>
                <w:szCs w:val="28"/>
              </w:rPr>
              <w:t xml:space="preserve">теоретических, </w:t>
            </w:r>
            <w:r w:rsidRPr="00F578F1">
              <w:rPr>
                <w:rFonts w:ascii="Times New Roman" w:hAnsi="Times New Roman" w:cs="Times New Roman"/>
                <w:bCs/>
                <w:sz w:val="28"/>
                <w:szCs w:val="28"/>
              </w:rPr>
              <w:t>лабораторных и практических занятиях, при выполнении работ на производственной практике</w:t>
            </w:r>
          </w:p>
          <w:p w:rsidR="00E54D7F" w:rsidRDefault="00E54D7F" w:rsidP="00233B7C">
            <w:pPr>
              <w:tabs>
                <w:tab w:val="left" w:pos="1134"/>
              </w:tabs>
              <w:jc w:val="both"/>
              <w:rPr>
                <w:rFonts w:ascii="Times New Roman" w:hAnsi="Times New Roman" w:cs="Times New Roman"/>
                <w:sz w:val="28"/>
              </w:rPr>
            </w:pPr>
          </w:p>
        </w:tc>
      </w:tr>
      <w:tr w:rsidR="00E54D7F" w:rsidTr="00E54D7F">
        <w:tc>
          <w:tcPr>
            <w:tcW w:w="3190" w:type="dxa"/>
            <w:vAlign w:val="center"/>
          </w:tcPr>
          <w:p w:rsidR="00E54D7F" w:rsidRDefault="00E54D7F" w:rsidP="00233B7C">
            <w:pPr>
              <w:rPr>
                <w:rFonts w:ascii="Times New Roman" w:eastAsia="Times New Roman" w:hAnsi="Times New Roman" w:cs="Times New Roman"/>
                <w:sz w:val="28"/>
                <w:szCs w:val="28"/>
              </w:rPr>
            </w:pPr>
            <w:r w:rsidRPr="00054A7D">
              <w:rPr>
                <w:rFonts w:ascii="Times New Roman" w:eastAsia="Times New Roman" w:hAnsi="Times New Roman" w:cs="Times New Roman"/>
                <w:sz w:val="28"/>
                <w:szCs w:val="28"/>
              </w:rPr>
              <w:t xml:space="preserve">ЛР25 </w:t>
            </w:r>
            <w:proofErr w:type="gramStart"/>
            <w:r w:rsidRPr="00054A7D">
              <w:rPr>
                <w:rFonts w:ascii="Times New Roman" w:eastAsia="Times New Roman" w:hAnsi="Times New Roman" w:cs="Times New Roman"/>
                <w:sz w:val="28"/>
                <w:szCs w:val="28"/>
              </w:rPr>
              <w:t>Способный</w:t>
            </w:r>
            <w:proofErr w:type="gramEnd"/>
            <w:r w:rsidRPr="00054A7D">
              <w:rPr>
                <w:rFonts w:ascii="Times New Roman" w:eastAsia="Times New Roman" w:hAnsi="Times New Roman" w:cs="Times New Roman"/>
                <w:sz w:val="28"/>
                <w:szCs w:val="28"/>
              </w:rPr>
              <w:t xml:space="preserve"> к генерированию, осмыслению  и доведению до конечной реализации </w:t>
            </w:r>
            <w:r w:rsidRPr="00054A7D">
              <w:rPr>
                <w:rFonts w:ascii="Times New Roman" w:eastAsia="Times New Roman" w:hAnsi="Times New Roman" w:cs="Times New Roman"/>
                <w:sz w:val="28"/>
                <w:szCs w:val="28"/>
              </w:rPr>
              <w:lastRenderedPageBreak/>
              <w:t>предлагаемых инноваций.</w:t>
            </w:r>
          </w:p>
          <w:p w:rsidR="00E54D7F" w:rsidRPr="00054A7D" w:rsidRDefault="00E54D7F" w:rsidP="00233B7C">
            <w:pPr>
              <w:rPr>
                <w:rFonts w:ascii="Times New Roman" w:eastAsia="Times New Roman" w:hAnsi="Times New Roman" w:cs="Times New Roman"/>
                <w:sz w:val="28"/>
                <w:szCs w:val="28"/>
              </w:rPr>
            </w:pPr>
          </w:p>
        </w:tc>
        <w:tc>
          <w:tcPr>
            <w:tcW w:w="3190" w:type="dxa"/>
            <w:vAlign w:val="center"/>
          </w:tcPr>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Наличие и характер ценностных ориентаций обучающихся;</w:t>
            </w:r>
          </w:p>
          <w:p w:rsidR="00E54D7F" w:rsidRPr="00054A7D" w:rsidRDefault="00E54D7F" w:rsidP="00233B7C">
            <w:pPr>
              <w:contextualSpacing/>
              <w:rPr>
                <w:rFonts w:ascii="Times New Roman" w:eastAsia="Times New Roman" w:hAnsi="Times New Roman" w:cs="Times New Roman"/>
                <w:b/>
                <w:bCs/>
                <w:sz w:val="28"/>
                <w:szCs w:val="28"/>
                <w:lang w:bidi="en-US"/>
              </w:rPr>
            </w:pPr>
            <w:r>
              <w:rPr>
                <w:rFonts w:ascii="Times New Roman" w:eastAsia="Times New Roman" w:hAnsi="Times New Roman" w:cs="Times New Roman"/>
                <w:bCs/>
                <w:sz w:val="28"/>
                <w:szCs w:val="28"/>
              </w:rPr>
              <w:t xml:space="preserve">Наличие и определенность </w:t>
            </w:r>
            <w:r>
              <w:rPr>
                <w:rFonts w:ascii="Times New Roman" w:eastAsia="Times New Roman" w:hAnsi="Times New Roman" w:cs="Times New Roman"/>
                <w:bCs/>
                <w:sz w:val="28"/>
                <w:szCs w:val="28"/>
              </w:rPr>
              <w:lastRenderedPageBreak/>
              <w:t>жизненных планов и перспектив обучающихся</w:t>
            </w:r>
          </w:p>
        </w:tc>
        <w:tc>
          <w:tcPr>
            <w:tcW w:w="3651" w:type="dxa"/>
          </w:tcPr>
          <w:p w:rsidR="00E54D7F" w:rsidRPr="00D63FEE" w:rsidRDefault="00E54D7F" w:rsidP="00E54D7F">
            <w:pPr>
              <w:pStyle w:val="a3"/>
              <w:ind w:left="0"/>
              <w:rPr>
                <w:rFonts w:ascii="Times New Roman" w:hAnsi="Times New Roman" w:cs="Times New Roman"/>
                <w:sz w:val="28"/>
              </w:rPr>
            </w:pPr>
            <w:r>
              <w:rPr>
                <w:rFonts w:ascii="Times New Roman" w:hAnsi="Times New Roman" w:cs="Times New Roman"/>
                <w:bCs/>
                <w:sz w:val="28"/>
                <w:szCs w:val="28"/>
              </w:rPr>
              <w:lastRenderedPageBreak/>
              <w:t>Экспертное наблюдение и о</w:t>
            </w:r>
            <w:r w:rsidRPr="00F578F1">
              <w:rPr>
                <w:rFonts w:ascii="Times New Roman" w:hAnsi="Times New Roman" w:cs="Times New Roman"/>
                <w:bCs/>
                <w:sz w:val="28"/>
                <w:szCs w:val="28"/>
              </w:rPr>
              <w:t xml:space="preserve">ценка на </w:t>
            </w:r>
            <w:r>
              <w:rPr>
                <w:rFonts w:ascii="Times New Roman" w:hAnsi="Times New Roman" w:cs="Times New Roman"/>
                <w:bCs/>
                <w:sz w:val="28"/>
                <w:szCs w:val="28"/>
              </w:rPr>
              <w:t xml:space="preserve">теоретических, </w:t>
            </w:r>
            <w:r w:rsidRPr="00F578F1">
              <w:rPr>
                <w:rFonts w:ascii="Times New Roman" w:hAnsi="Times New Roman" w:cs="Times New Roman"/>
                <w:bCs/>
                <w:sz w:val="28"/>
                <w:szCs w:val="28"/>
              </w:rPr>
              <w:t xml:space="preserve">лабораторных и практических занятиях, при выполнении работ на </w:t>
            </w:r>
            <w:r w:rsidRPr="00F578F1">
              <w:rPr>
                <w:rFonts w:ascii="Times New Roman" w:hAnsi="Times New Roman" w:cs="Times New Roman"/>
                <w:bCs/>
                <w:sz w:val="28"/>
                <w:szCs w:val="28"/>
              </w:rPr>
              <w:lastRenderedPageBreak/>
              <w:t>производственной практике</w:t>
            </w:r>
            <w:r>
              <w:rPr>
                <w:rFonts w:ascii="Times New Roman" w:hAnsi="Times New Roman" w:cs="Times New Roman"/>
                <w:bCs/>
                <w:sz w:val="28"/>
                <w:szCs w:val="28"/>
              </w:rPr>
              <w:t xml:space="preserve">, самостоятельной работы, </w:t>
            </w:r>
            <w:r w:rsidR="00474B8F">
              <w:rPr>
                <w:rFonts w:ascii="Times New Roman" w:hAnsi="Times New Roman" w:cs="Times New Roman"/>
                <w:bCs/>
                <w:sz w:val="28"/>
                <w:szCs w:val="28"/>
              </w:rPr>
              <w:t>при решении и анализе ситуационных производственных задач</w:t>
            </w:r>
          </w:p>
          <w:p w:rsidR="00E54D7F" w:rsidRDefault="00E54D7F" w:rsidP="00E54D7F">
            <w:pPr>
              <w:rPr>
                <w:rFonts w:ascii="Times New Roman" w:hAnsi="Times New Roman" w:cs="Times New Roman"/>
                <w:bCs/>
                <w:sz w:val="28"/>
                <w:szCs w:val="28"/>
              </w:rPr>
            </w:pPr>
          </w:p>
        </w:tc>
      </w:tr>
      <w:tr w:rsidR="00E54D7F" w:rsidTr="00E54D7F">
        <w:tc>
          <w:tcPr>
            <w:tcW w:w="3190" w:type="dxa"/>
            <w:vAlign w:val="center"/>
          </w:tcPr>
          <w:p w:rsidR="00E54D7F" w:rsidRPr="00054A7D" w:rsidRDefault="00E54D7F" w:rsidP="00233B7C">
            <w:pPr>
              <w:rPr>
                <w:rFonts w:ascii="Times New Roman" w:eastAsia="Times New Roman" w:hAnsi="Times New Roman" w:cs="Times New Roman"/>
                <w:sz w:val="28"/>
                <w:szCs w:val="28"/>
              </w:rPr>
            </w:pPr>
          </w:p>
          <w:p w:rsidR="00E54D7F" w:rsidRPr="00054A7D" w:rsidRDefault="00E54D7F" w:rsidP="00233B7C">
            <w:pPr>
              <w:rPr>
                <w:rFonts w:ascii="Times New Roman" w:eastAsia="Times New Roman" w:hAnsi="Times New Roman" w:cs="Times New Roman"/>
                <w:sz w:val="28"/>
                <w:szCs w:val="28"/>
              </w:rPr>
            </w:pPr>
            <w:r w:rsidRPr="00054A7D">
              <w:rPr>
                <w:rFonts w:ascii="Times New Roman" w:eastAsia="Times New Roman" w:hAnsi="Times New Roman" w:cs="Times New Roman"/>
                <w:sz w:val="28"/>
                <w:szCs w:val="28"/>
              </w:rPr>
              <w:t xml:space="preserve">ЛР27 </w:t>
            </w:r>
            <w:proofErr w:type="gramStart"/>
            <w:r w:rsidRPr="00054A7D">
              <w:rPr>
                <w:rFonts w:ascii="Times New Roman" w:eastAsia="Times New Roman" w:hAnsi="Times New Roman" w:cs="Times New Roman"/>
                <w:sz w:val="28"/>
                <w:szCs w:val="28"/>
              </w:rPr>
              <w:t>Проявляющий</w:t>
            </w:r>
            <w:proofErr w:type="gramEnd"/>
            <w:r w:rsidRPr="00054A7D">
              <w:rPr>
                <w:rFonts w:ascii="Times New Roman" w:eastAsia="Times New Roman" w:hAnsi="Times New Roman" w:cs="Times New Roman"/>
                <w:sz w:val="28"/>
                <w:szCs w:val="28"/>
              </w:rPr>
              <w:t xml:space="preserve"> способности к непрерывному развитию в области профессиональных компетенций и междисциплинарных знаний.</w:t>
            </w:r>
          </w:p>
        </w:tc>
        <w:tc>
          <w:tcPr>
            <w:tcW w:w="3190" w:type="dxa"/>
            <w:vAlign w:val="center"/>
          </w:tcPr>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Академическая и внеаудиторная успешность </w:t>
            </w:r>
            <w:proofErr w:type="gramStart"/>
            <w:r>
              <w:rPr>
                <w:rFonts w:ascii="Times New Roman" w:eastAsia="Times New Roman" w:hAnsi="Times New Roman" w:cs="Times New Roman"/>
                <w:bCs/>
                <w:sz w:val="28"/>
                <w:szCs w:val="28"/>
              </w:rPr>
              <w:t>обучающегося</w:t>
            </w:r>
            <w:proofErr w:type="gramEnd"/>
            <w:r>
              <w:rPr>
                <w:rFonts w:ascii="Times New Roman" w:eastAsia="Times New Roman" w:hAnsi="Times New Roman" w:cs="Times New Roman"/>
                <w:bCs/>
                <w:sz w:val="28"/>
                <w:szCs w:val="28"/>
              </w:rPr>
              <w:t>;</w:t>
            </w:r>
          </w:p>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Наличие  и характер ценностных ориентаций обучающихся;</w:t>
            </w:r>
          </w:p>
          <w:p w:rsidR="00E54D7F" w:rsidRPr="00054A7D" w:rsidRDefault="00E54D7F" w:rsidP="00233B7C">
            <w:pPr>
              <w:contextualSpacing/>
              <w:rPr>
                <w:rFonts w:ascii="Times New Roman" w:eastAsia="Times New Roman" w:hAnsi="Times New Roman" w:cs="Times New Roman"/>
                <w:b/>
                <w:bCs/>
                <w:sz w:val="28"/>
                <w:szCs w:val="28"/>
                <w:lang w:bidi="en-US"/>
              </w:rPr>
            </w:pPr>
            <w:r>
              <w:rPr>
                <w:rFonts w:ascii="Times New Roman" w:eastAsia="Times New Roman" w:hAnsi="Times New Roman" w:cs="Times New Roman"/>
                <w:bCs/>
                <w:sz w:val="28"/>
                <w:szCs w:val="28"/>
              </w:rPr>
              <w:t>Наличие и определенность жизненных планов и перспектив обучающихся</w:t>
            </w:r>
          </w:p>
        </w:tc>
        <w:tc>
          <w:tcPr>
            <w:tcW w:w="3651" w:type="dxa"/>
            <w:vAlign w:val="center"/>
          </w:tcPr>
          <w:p w:rsidR="00E54D7F" w:rsidRPr="00E54D7F" w:rsidRDefault="00E54D7F" w:rsidP="00E54D7F">
            <w:pPr>
              <w:pStyle w:val="a3"/>
              <w:ind w:left="0"/>
              <w:rPr>
                <w:rFonts w:ascii="Times New Roman" w:hAnsi="Times New Roman" w:cs="Times New Roman"/>
                <w:sz w:val="28"/>
              </w:rPr>
            </w:pPr>
            <w:r>
              <w:rPr>
                <w:rFonts w:ascii="Times New Roman" w:hAnsi="Times New Roman" w:cs="Times New Roman"/>
                <w:bCs/>
                <w:sz w:val="28"/>
                <w:szCs w:val="28"/>
              </w:rPr>
              <w:t>Экспертное наблюдение и о</w:t>
            </w:r>
            <w:r w:rsidRPr="00F578F1">
              <w:rPr>
                <w:rFonts w:ascii="Times New Roman" w:hAnsi="Times New Roman" w:cs="Times New Roman"/>
                <w:bCs/>
                <w:sz w:val="28"/>
                <w:szCs w:val="28"/>
              </w:rPr>
              <w:t xml:space="preserve">ценка на </w:t>
            </w:r>
            <w:r>
              <w:rPr>
                <w:rFonts w:ascii="Times New Roman" w:hAnsi="Times New Roman" w:cs="Times New Roman"/>
                <w:bCs/>
                <w:sz w:val="28"/>
                <w:szCs w:val="28"/>
              </w:rPr>
              <w:t xml:space="preserve">теоретических, </w:t>
            </w:r>
            <w:r w:rsidRPr="00F578F1">
              <w:rPr>
                <w:rFonts w:ascii="Times New Roman" w:hAnsi="Times New Roman" w:cs="Times New Roman"/>
                <w:bCs/>
                <w:sz w:val="28"/>
                <w:szCs w:val="28"/>
              </w:rPr>
              <w:t>лабораторных и практических занятиях, при выполнении работ на производственной практике</w:t>
            </w:r>
            <w:r>
              <w:rPr>
                <w:rFonts w:ascii="Times New Roman" w:hAnsi="Times New Roman" w:cs="Times New Roman"/>
                <w:bCs/>
                <w:sz w:val="28"/>
                <w:szCs w:val="28"/>
              </w:rPr>
              <w:t xml:space="preserve">, самостоятельной работы, </w:t>
            </w:r>
            <w:r w:rsidR="00474B8F">
              <w:rPr>
                <w:rFonts w:ascii="Times New Roman" w:hAnsi="Times New Roman" w:cs="Times New Roman"/>
                <w:bCs/>
                <w:sz w:val="28"/>
                <w:szCs w:val="28"/>
              </w:rPr>
              <w:t>при решении и анализе ситуационных производственных задач</w:t>
            </w:r>
          </w:p>
        </w:tc>
      </w:tr>
      <w:tr w:rsidR="00E54D7F" w:rsidTr="00E54D7F">
        <w:tc>
          <w:tcPr>
            <w:tcW w:w="3190" w:type="dxa"/>
            <w:vAlign w:val="center"/>
          </w:tcPr>
          <w:p w:rsidR="00E54D7F" w:rsidRPr="00054A7D" w:rsidRDefault="00E54D7F" w:rsidP="00233B7C">
            <w:pPr>
              <w:rPr>
                <w:rFonts w:ascii="Times New Roman" w:eastAsia="Times New Roman" w:hAnsi="Times New Roman" w:cs="Times New Roman"/>
                <w:sz w:val="28"/>
                <w:szCs w:val="28"/>
              </w:rPr>
            </w:pPr>
          </w:p>
          <w:p w:rsidR="00E54D7F" w:rsidRDefault="00E54D7F" w:rsidP="00233B7C">
            <w:pPr>
              <w:rPr>
                <w:rFonts w:ascii="Times New Roman" w:eastAsia="Times New Roman" w:hAnsi="Times New Roman" w:cs="Times New Roman"/>
                <w:sz w:val="28"/>
                <w:szCs w:val="28"/>
              </w:rPr>
            </w:pPr>
            <w:r w:rsidRPr="00054A7D">
              <w:rPr>
                <w:rFonts w:ascii="Times New Roman" w:eastAsia="Times New Roman" w:hAnsi="Times New Roman" w:cs="Times New Roman"/>
                <w:sz w:val="28"/>
                <w:szCs w:val="28"/>
              </w:rPr>
              <w:t>ЛР30 Осуществляющий поиск и использование информации, необходимой для эффективного выполнения различных задач, профессионального и личностного развития.</w:t>
            </w:r>
          </w:p>
          <w:p w:rsidR="00E54D7F" w:rsidRPr="00054A7D" w:rsidRDefault="00E54D7F" w:rsidP="00233B7C">
            <w:pPr>
              <w:rPr>
                <w:rFonts w:ascii="Times New Roman" w:eastAsia="Times New Roman" w:hAnsi="Times New Roman" w:cs="Times New Roman"/>
                <w:sz w:val="28"/>
                <w:szCs w:val="28"/>
              </w:rPr>
            </w:pPr>
          </w:p>
        </w:tc>
        <w:tc>
          <w:tcPr>
            <w:tcW w:w="3190" w:type="dxa"/>
            <w:vAlign w:val="center"/>
          </w:tcPr>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Академическая и внеаудиторная успешность </w:t>
            </w:r>
            <w:proofErr w:type="gramStart"/>
            <w:r>
              <w:rPr>
                <w:rFonts w:ascii="Times New Roman" w:eastAsia="Times New Roman" w:hAnsi="Times New Roman" w:cs="Times New Roman"/>
                <w:bCs/>
                <w:sz w:val="28"/>
                <w:szCs w:val="28"/>
              </w:rPr>
              <w:t>обучающегося</w:t>
            </w:r>
            <w:proofErr w:type="gramEnd"/>
            <w:r>
              <w:rPr>
                <w:rFonts w:ascii="Times New Roman" w:eastAsia="Times New Roman" w:hAnsi="Times New Roman" w:cs="Times New Roman"/>
                <w:bCs/>
                <w:sz w:val="28"/>
                <w:szCs w:val="28"/>
              </w:rPr>
              <w:t>;</w:t>
            </w:r>
          </w:p>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Психологическое развитие;</w:t>
            </w:r>
          </w:p>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Социокультурное развитие;</w:t>
            </w:r>
          </w:p>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Наличие и характер ценностных ориентаций обучающихся;</w:t>
            </w:r>
          </w:p>
          <w:p w:rsidR="00E54D7F" w:rsidRPr="00054A7D" w:rsidRDefault="00E54D7F" w:rsidP="00233B7C">
            <w:pPr>
              <w:contextualSpacing/>
              <w:rPr>
                <w:rFonts w:ascii="Times New Roman" w:eastAsia="Times New Roman" w:hAnsi="Times New Roman" w:cs="Times New Roman"/>
                <w:b/>
                <w:bCs/>
                <w:sz w:val="28"/>
                <w:szCs w:val="28"/>
                <w:lang w:bidi="en-US"/>
              </w:rPr>
            </w:pPr>
            <w:r>
              <w:rPr>
                <w:rFonts w:ascii="Times New Roman" w:eastAsia="Times New Roman" w:hAnsi="Times New Roman" w:cs="Times New Roman"/>
                <w:bCs/>
                <w:sz w:val="28"/>
                <w:szCs w:val="28"/>
              </w:rPr>
              <w:t>Наличие и определенность жизненных планов и перспектив обучающихся</w:t>
            </w:r>
          </w:p>
        </w:tc>
        <w:tc>
          <w:tcPr>
            <w:tcW w:w="3651" w:type="dxa"/>
            <w:vAlign w:val="center"/>
          </w:tcPr>
          <w:p w:rsidR="00E54D7F" w:rsidRPr="00D63FEE" w:rsidRDefault="00E54D7F" w:rsidP="00233B7C">
            <w:pPr>
              <w:pStyle w:val="a3"/>
              <w:ind w:left="0"/>
              <w:rPr>
                <w:rFonts w:ascii="Times New Roman" w:hAnsi="Times New Roman" w:cs="Times New Roman"/>
                <w:sz w:val="28"/>
              </w:rPr>
            </w:pPr>
            <w:r>
              <w:rPr>
                <w:rFonts w:ascii="Times New Roman" w:hAnsi="Times New Roman" w:cs="Times New Roman"/>
                <w:bCs/>
                <w:sz w:val="28"/>
                <w:szCs w:val="28"/>
              </w:rPr>
              <w:t>Экспертное наблюдение и о</w:t>
            </w:r>
            <w:r w:rsidRPr="00F578F1">
              <w:rPr>
                <w:rFonts w:ascii="Times New Roman" w:hAnsi="Times New Roman" w:cs="Times New Roman"/>
                <w:bCs/>
                <w:sz w:val="28"/>
                <w:szCs w:val="28"/>
              </w:rPr>
              <w:t xml:space="preserve">ценка на </w:t>
            </w:r>
            <w:r>
              <w:rPr>
                <w:rFonts w:ascii="Times New Roman" w:hAnsi="Times New Roman" w:cs="Times New Roman"/>
                <w:bCs/>
                <w:sz w:val="28"/>
                <w:szCs w:val="28"/>
              </w:rPr>
              <w:t xml:space="preserve">теоретических, </w:t>
            </w:r>
            <w:r w:rsidRPr="00F578F1">
              <w:rPr>
                <w:rFonts w:ascii="Times New Roman" w:hAnsi="Times New Roman" w:cs="Times New Roman"/>
                <w:bCs/>
                <w:sz w:val="28"/>
                <w:szCs w:val="28"/>
              </w:rPr>
              <w:t>лабораторных и практических занятиях, при выполнении работ на производственной практике</w:t>
            </w:r>
            <w:r>
              <w:rPr>
                <w:rFonts w:ascii="Times New Roman" w:hAnsi="Times New Roman" w:cs="Times New Roman"/>
                <w:bCs/>
                <w:sz w:val="28"/>
                <w:szCs w:val="28"/>
              </w:rPr>
              <w:t xml:space="preserve">, самостоятельной работы, </w:t>
            </w:r>
            <w:r w:rsidR="00474B8F">
              <w:rPr>
                <w:rFonts w:ascii="Times New Roman" w:hAnsi="Times New Roman" w:cs="Times New Roman"/>
                <w:bCs/>
                <w:sz w:val="28"/>
                <w:szCs w:val="28"/>
              </w:rPr>
              <w:t>при решении и анализе ситуационных производственных задач</w:t>
            </w:r>
          </w:p>
          <w:p w:rsidR="00E54D7F" w:rsidRPr="00054A7D" w:rsidRDefault="00E54D7F" w:rsidP="00233B7C">
            <w:pPr>
              <w:rPr>
                <w:rFonts w:ascii="Times New Roman" w:eastAsia="Times New Roman" w:hAnsi="Times New Roman" w:cs="Times New Roman"/>
                <w:bCs/>
                <w:sz w:val="28"/>
                <w:szCs w:val="28"/>
              </w:rPr>
            </w:pPr>
          </w:p>
        </w:tc>
      </w:tr>
      <w:tr w:rsidR="00E54D7F" w:rsidTr="00E54D7F">
        <w:tc>
          <w:tcPr>
            <w:tcW w:w="3190" w:type="dxa"/>
            <w:vAlign w:val="center"/>
          </w:tcPr>
          <w:p w:rsidR="00E54D7F" w:rsidRPr="00054A7D" w:rsidRDefault="00E54D7F" w:rsidP="00233B7C">
            <w:pPr>
              <w:rPr>
                <w:rFonts w:ascii="Times New Roman" w:eastAsia="Times New Roman" w:hAnsi="Times New Roman" w:cs="Times New Roman"/>
                <w:sz w:val="28"/>
                <w:szCs w:val="28"/>
              </w:rPr>
            </w:pPr>
            <w:r w:rsidRPr="00054A7D">
              <w:rPr>
                <w:rFonts w:ascii="Times New Roman" w:eastAsia="Times New Roman" w:hAnsi="Times New Roman" w:cs="Times New Roman"/>
                <w:sz w:val="28"/>
                <w:szCs w:val="28"/>
              </w:rPr>
              <w:t xml:space="preserve">ЛР31 </w:t>
            </w:r>
            <w:proofErr w:type="gramStart"/>
            <w:r w:rsidRPr="00054A7D">
              <w:rPr>
                <w:rFonts w:ascii="Times New Roman" w:eastAsia="Times New Roman" w:hAnsi="Times New Roman" w:cs="Times New Roman"/>
                <w:sz w:val="28"/>
                <w:szCs w:val="28"/>
              </w:rPr>
              <w:t>Умеющий</w:t>
            </w:r>
            <w:proofErr w:type="gramEnd"/>
            <w:r w:rsidRPr="00054A7D">
              <w:rPr>
                <w:rFonts w:ascii="Times New Roman" w:eastAsia="Times New Roman" w:hAnsi="Times New Roman" w:cs="Times New Roman"/>
                <w:sz w:val="28"/>
                <w:szCs w:val="28"/>
              </w:rPr>
              <w:t xml:space="preserve"> эффективно работать в коллективе, общаться с коллегами, руководством, потребителями.</w:t>
            </w:r>
          </w:p>
        </w:tc>
        <w:tc>
          <w:tcPr>
            <w:tcW w:w="3190" w:type="dxa"/>
            <w:vAlign w:val="center"/>
          </w:tcPr>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Академическая и внеаудиторная успешность </w:t>
            </w:r>
            <w:proofErr w:type="gramStart"/>
            <w:r>
              <w:rPr>
                <w:rFonts w:ascii="Times New Roman" w:eastAsia="Times New Roman" w:hAnsi="Times New Roman" w:cs="Times New Roman"/>
                <w:bCs/>
                <w:sz w:val="28"/>
                <w:szCs w:val="28"/>
              </w:rPr>
              <w:t>обучающегося</w:t>
            </w:r>
            <w:proofErr w:type="gramEnd"/>
            <w:r>
              <w:rPr>
                <w:rFonts w:ascii="Times New Roman" w:eastAsia="Times New Roman" w:hAnsi="Times New Roman" w:cs="Times New Roman"/>
                <w:bCs/>
                <w:sz w:val="28"/>
                <w:szCs w:val="28"/>
              </w:rPr>
              <w:t>;</w:t>
            </w:r>
          </w:p>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Психологическое развитие;</w:t>
            </w:r>
          </w:p>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Социокультурное развитие;</w:t>
            </w:r>
          </w:p>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Наличие и характер ценностных ориентаций </w:t>
            </w:r>
            <w:r>
              <w:rPr>
                <w:rFonts w:ascii="Times New Roman" w:eastAsia="Times New Roman" w:hAnsi="Times New Roman" w:cs="Times New Roman"/>
                <w:bCs/>
                <w:sz w:val="28"/>
                <w:szCs w:val="28"/>
              </w:rPr>
              <w:lastRenderedPageBreak/>
              <w:t>обучающихся;</w:t>
            </w:r>
          </w:p>
          <w:p w:rsidR="00E54D7F" w:rsidRPr="00054A7D" w:rsidRDefault="00E54D7F" w:rsidP="00233B7C">
            <w:pPr>
              <w:contextualSpacing/>
              <w:rPr>
                <w:rFonts w:ascii="Times New Roman" w:eastAsia="Times New Roman" w:hAnsi="Times New Roman" w:cs="Times New Roman"/>
                <w:b/>
                <w:bCs/>
                <w:sz w:val="28"/>
                <w:szCs w:val="28"/>
                <w:lang w:bidi="en-US"/>
              </w:rPr>
            </w:pPr>
            <w:r>
              <w:rPr>
                <w:rFonts w:ascii="Times New Roman" w:eastAsia="Times New Roman" w:hAnsi="Times New Roman" w:cs="Times New Roman"/>
                <w:bCs/>
                <w:sz w:val="28"/>
                <w:szCs w:val="28"/>
              </w:rPr>
              <w:t>Наличие и определенность жизненных планов и перспектив обучающихся</w:t>
            </w:r>
          </w:p>
        </w:tc>
        <w:tc>
          <w:tcPr>
            <w:tcW w:w="3651" w:type="dxa"/>
            <w:vAlign w:val="center"/>
          </w:tcPr>
          <w:p w:rsidR="00E54D7F" w:rsidRPr="003F3AC9" w:rsidRDefault="00E54D7F" w:rsidP="00233B7C">
            <w:pPr>
              <w:pStyle w:val="a3"/>
              <w:ind w:left="0"/>
              <w:rPr>
                <w:rFonts w:ascii="Times New Roman" w:eastAsia="Times New Roman" w:hAnsi="Times New Roman" w:cs="Times New Roman"/>
                <w:bCs/>
                <w:sz w:val="28"/>
                <w:szCs w:val="28"/>
              </w:rPr>
            </w:pPr>
            <w:r>
              <w:rPr>
                <w:rFonts w:ascii="Times New Roman" w:hAnsi="Times New Roman" w:cs="Times New Roman"/>
                <w:bCs/>
                <w:sz w:val="28"/>
                <w:szCs w:val="28"/>
              </w:rPr>
              <w:lastRenderedPageBreak/>
              <w:t>Экспертное наблюдение и о</w:t>
            </w:r>
            <w:r w:rsidRPr="00F578F1">
              <w:rPr>
                <w:rFonts w:ascii="Times New Roman" w:hAnsi="Times New Roman" w:cs="Times New Roman"/>
                <w:bCs/>
                <w:sz w:val="28"/>
                <w:szCs w:val="28"/>
              </w:rPr>
              <w:t xml:space="preserve">ценка на </w:t>
            </w:r>
            <w:r>
              <w:rPr>
                <w:rFonts w:ascii="Times New Roman" w:hAnsi="Times New Roman" w:cs="Times New Roman"/>
                <w:bCs/>
                <w:sz w:val="28"/>
                <w:szCs w:val="28"/>
              </w:rPr>
              <w:t xml:space="preserve">теоретических, </w:t>
            </w:r>
            <w:r w:rsidRPr="00F578F1">
              <w:rPr>
                <w:rFonts w:ascii="Times New Roman" w:hAnsi="Times New Roman" w:cs="Times New Roman"/>
                <w:bCs/>
                <w:sz w:val="28"/>
                <w:szCs w:val="28"/>
              </w:rPr>
              <w:t>лабораторных и практических занятиях, при выполнении работ на производственной практике</w:t>
            </w:r>
          </w:p>
        </w:tc>
      </w:tr>
    </w:tbl>
    <w:p w:rsidR="00EA5CA3" w:rsidRDefault="00EA5CA3" w:rsidP="00EA5CA3">
      <w:pPr>
        <w:spacing w:after="0"/>
        <w:ind w:left="-567" w:firstLine="283"/>
        <w:jc w:val="both"/>
        <w:rPr>
          <w:rFonts w:ascii="Times New Roman" w:hAnsi="Times New Roman" w:cs="Times New Roman"/>
          <w:sz w:val="28"/>
        </w:rPr>
      </w:pPr>
    </w:p>
    <w:p w:rsidR="00EA5CA3" w:rsidRDefault="00EA5CA3" w:rsidP="003B7D9E">
      <w:pPr>
        <w:pStyle w:val="a3"/>
        <w:numPr>
          <w:ilvl w:val="2"/>
          <w:numId w:val="1"/>
        </w:numPr>
        <w:spacing w:after="0"/>
        <w:ind w:left="-567" w:firstLine="283"/>
        <w:jc w:val="both"/>
        <w:rPr>
          <w:rFonts w:ascii="Times New Roman" w:hAnsi="Times New Roman" w:cs="Times New Roman"/>
          <w:b/>
          <w:sz w:val="28"/>
        </w:rPr>
      </w:pPr>
      <w:r>
        <w:rPr>
          <w:rFonts w:ascii="Times New Roman" w:hAnsi="Times New Roman" w:cs="Times New Roman"/>
          <w:b/>
          <w:sz w:val="28"/>
        </w:rPr>
        <w:t>Дидактические единицы «иметь практический опыт», «уметь» и «знать»</w:t>
      </w:r>
    </w:p>
    <w:p w:rsidR="00EA5CA3" w:rsidRDefault="00EA5CA3" w:rsidP="005317BC">
      <w:pPr>
        <w:spacing w:after="0"/>
        <w:ind w:left="-567" w:firstLine="283"/>
        <w:jc w:val="both"/>
        <w:rPr>
          <w:rFonts w:ascii="Times New Roman" w:hAnsi="Times New Roman" w:cs="Times New Roman"/>
          <w:sz w:val="28"/>
        </w:rPr>
      </w:pPr>
      <w:r>
        <w:rPr>
          <w:rFonts w:ascii="Times New Roman" w:hAnsi="Times New Roman" w:cs="Times New Roman"/>
          <w:sz w:val="28"/>
        </w:rPr>
        <w:t>В результате освоения программы профессионального мо</w:t>
      </w:r>
      <w:r w:rsidR="005317BC">
        <w:rPr>
          <w:rFonts w:ascii="Times New Roman" w:hAnsi="Times New Roman" w:cs="Times New Roman"/>
          <w:sz w:val="28"/>
        </w:rPr>
        <w:t xml:space="preserve">дуля </w:t>
      </w:r>
      <w:proofErr w:type="gramStart"/>
      <w:r w:rsidR="005317BC">
        <w:rPr>
          <w:rFonts w:ascii="Times New Roman" w:hAnsi="Times New Roman" w:cs="Times New Roman"/>
          <w:sz w:val="28"/>
        </w:rPr>
        <w:t>обучающийся</w:t>
      </w:r>
      <w:proofErr w:type="gramEnd"/>
      <w:r w:rsidR="005317BC">
        <w:rPr>
          <w:rFonts w:ascii="Times New Roman" w:hAnsi="Times New Roman" w:cs="Times New Roman"/>
          <w:sz w:val="28"/>
        </w:rPr>
        <w:t xml:space="preserve"> должен: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2694"/>
        <w:gridCol w:w="3260"/>
        <w:gridCol w:w="2545"/>
      </w:tblGrid>
      <w:tr w:rsidR="005317BC" w:rsidRPr="008D4C4F" w:rsidTr="000465CE">
        <w:tc>
          <w:tcPr>
            <w:tcW w:w="1129" w:type="dxa"/>
            <w:tcBorders>
              <w:top w:val="single" w:sz="4" w:space="0" w:color="000000"/>
              <w:left w:val="single" w:sz="4" w:space="0" w:color="000000"/>
              <w:bottom w:val="single" w:sz="4" w:space="0" w:color="000000"/>
              <w:right w:val="single" w:sz="4" w:space="0" w:color="000000"/>
            </w:tcBorders>
          </w:tcPr>
          <w:p w:rsidR="005317BC" w:rsidRPr="008D4C4F" w:rsidRDefault="005317BC" w:rsidP="000465CE">
            <w:pPr>
              <w:rPr>
                <w:rStyle w:val="af7"/>
                <w:b/>
                <w:i w:val="0"/>
                <w:sz w:val="24"/>
                <w:szCs w:val="24"/>
              </w:rPr>
            </w:pPr>
            <w:r w:rsidRPr="008D4C4F">
              <w:rPr>
                <w:rStyle w:val="af7"/>
                <w:b/>
                <w:sz w:val="24"/>
                <w:szCs w:val="24"/>
              </w:rPr>
              <w:t xml:space="preserve">Код </w:t>
            </w:r>
            <w:proofErr w:type="gramStart"/>
            <w:r w:rsidRPr="008D4C4F">
              <w:rPr>
                <w:rStyle w:val="af7"/>
                <w:b/>
                <w:sz w:val="24"/>
                <w:szCs w:val="24"/>
              </w:rPr>
              <w:t>ОК</w:t>
            </w:r>
            <w:proofErr w:type="gramEnd"/>
            <w:r w:rsidRPr="008D4C4F">
              <w:rPr>
                <w:rStyle w:val="af7"/>
                <w:b/>
                <w:sz w:val="24"/>
                <w:szCs w:val="24"/>
              </w:rPr>
              <w:t>, ПК</w:t>
            </w:r>
          </w:p>
        </w:tc>
        <w:tc>
          <w:tcPr>
            <w:tcW w:w="2694" w:type="dxa"/>
            <w:tcBorders>
              <w:top w:val="single" w:sz="4" w:space="0" w:color="000000"/>
              <w:left w:val="single" w:sz="4" w:space="0" w:color="000000"/>
              <w:bottom w:val="single" w:sz="4" w:space="0" w:color="000000"/>
              <w:right w:val="single" w:sz="4" w:space="0" w:color="000000"/>
            </w:tcBorders>
          </w:tcPr>
          <w:p w:rsidR="005317BC" w:rsidRPr="008D4C4F" w:rsidRDefault="005317BC" w:rsidP="000465CE">
            <w:pPr>
              <w:jc w:val="center"/>
              <w:rPr>
                <w:rFonts w:ascii="Times New Roman" w:hAnsi="Times New Roman"/>
                <w:b/>
                <w:sz w:val="24"/>
                <w:szCs w:val="24"/>
              </w:rPr>
            </w:pPr>
            <w:r w:rsidRPr="008D4C4F">
              <w:rPr>
                <w:rFonts w:ascii="Times New Roman" w:hAnsi="Times New Roman"/>
                <w:b/>
                <w:sz w:val="24"/>
                <w:szCs w:val="24"/>
              </w:rPr>
              <w:t>Уметь</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317BC" w:rsidRPr="008D4C4F" w:rsidRDefault="005317BC" w:rsidP="000465CE">
            <w:pPr>
              <w:jc w:val="center"/>
              <w:rPr>
                <w:rFonts w:ascii="Times New Roman" w:hAnsi="Times New Roman"/>
                <w:b/>
                <w:sz w:val="24"/>
                <w:szCs w:val="24"/>
              </w:rPr>
            </w:pPr>
            <w:r w:rsidRPr="008D4C4F">
              <w:rPr>
                <w:rFonts w:ascii="Times New Roman" w:hAnsi="Times New Roman"/>
                <w:b/>
                <w:sz w:val="24"/>
                <w:szCs w:val="24"/>
              </w:rPr>
              <w:t>Знать</w:t>
            </w:r>
          </w:p>
        </w:tc>
        <w:tc>
          <w:tcPr>
            <w:tcW w:w="2545" w:type="dxa"/>
            <w:tcBorders>
              <w:top w:val="single" w:sz="4" w:space="0" w:color="000000"/>
              <w:left w:val="single" w:sz="4" w:space="0" w:color="000000"/>
              <w:bottom w:val="single" w:sz="4" w:space="0" w:color="000000"/>
              <w:right w:val="single" w:sz="4" w:space="0" w:color="000000"/>
            </w:tcBorders>
          </w:tcPr>
          <w:p w:rsidR="005317BC" w:rsidRPr="008D4C4F" w:rsidRDefault="005317BC" w:rsidP="000465CE">
            <w:pPr>
              <w:jc w:val="center"/>
              <w:rPr>
                <w:rFonts w:ascii="Times New Roman" w:hAnsi="Times New Roman"/>
                <w:b/>
                <w:sz w:val="24"/>
                <w:szCs w:val="24"/>
              </w:rPr>
            </w:pPr>
            <w:r w:rsidRPr="008D4C4F">
              <w:rPr>
                <w:rFonts w:ascii="Times New Roman" w:hAnsi="Times New Roman"/>
                <w:b/>
                <w:sz w:val="24"/>
                <w:szCs w:val="24"/>
              </w:rPr>
              <w:t>Владеть навыками</w:t>
            </w:r>
          </w:p>
        </w:tc>
      </w:tr>
      <w:tr w:rsidR="005317BC" w:rsidRPr="008D4C4F" w:rsidTr="000465CE">
        <w:tc>
          <w:tcPr>
            <w:tcW w:w="1129" w:type="dxa"/>
            <w:tcBorders>
              <w:top w:val="single" w:sz="4" w:space="0" w:color="000000"/>
              <w:left w:val="single" w:sz="4" w:space="0" w:color="000000"/>
              <w:bottom w:val="single" w:sz="4" w:space="0" w:color="000000"/>
              <w:right w:val="single" w:sz="4" w:space="0" w:color="000000"/>
            </w:tcBorders>
          </w:tcPr>
          <w:p w:rsidR="005317BC" w:rsidRPr="008D4C4F" w:rsidRDefault="005317BC" w:rsidP="000465CE">
            <w:pPr>
              <w:rPr>
                <w:rStyle w:val="af7"/>
                <w:i w:val="0"/>
                <w:sz w:val="24"/>
                <w:szCs w:val="24"/>
              </w:rPr>
            </w:pPr>
            <w:proofErr w:type="gramStart"/>
            <w:r w:rsidRPr="008D4C4F">
              <w:rPr>
                <w:rStyle w:val="af7"/>
                <w:sz w:val="24"/>
                <w:szCs w:val="24"/>
              </w:rPr>
              <w:t>ОК</w:t>
            </w:r>
            <w:proofErr w:type="gramEnd"/>
            <w:r w:rsidRPr="008D4C4F">
              <w:rPr>
                <w:rStyle w:val="af7"/>
                <w:sz w:val="24"/>
                <w:szCs w:val="24"/>
              </w:rPr>
              <w:t xml:space="preserve"> 01.</w:t>
            </w:r>
          </w:p>
          <w:p w:rsidR="005317BC" w:rsidRPr="008D4C4F" w:rsidRDefault="005317BC" w:rsidP="000465CE">
            <w:pPr>
              <w:rPr>
                <w:rStyle w:val="af7"/>
                <w:i w:val="0"/>
                <w:sz w:val="24"/>
                <w:szCs w:val="24"/>
              </w:rPr>
            </w:pPr>
            <w:proofErr w:type="gramStart"/>
            <w:r w:rsidRPr="008D4C4F">
              <w:rPr>
                <w:rStyle w:val="af7"/>
                <w:sz w:val="24"/>
                <w:szCs w:val="24"/>
              </w:rPr>
              <w:t>ОК</w:t>
            </w:r>
            <w:proofErr w:type="gramEnd"/>
            <w:r w:rsidRPr="008D4C4F">
              <w:rPr>
                <w:rStyle w:val="af7"/>
                <w:sz w:val="24"/>
                <w:szCs w:val="24"/>
              </w:rPr>
              <w:t xml:space="preserve"> 02.</w:t>
            </w:r>
          </w:p>
          <w:p w:rsidR="005317BC" w:rsidRPr="008D4C4F" w:rsidRDefault="005317BC" w:rsidP="000465CE">
            <w:pPr>
              <w:rPr>
                <w:rStyle w:val="af7"/>
                <w:i w:val="0"/>
                <w:sz w:val="24"/>
                <w:szCs w:val="24"/>
              </w:rPr>
            </w:pPr>
            <w:proofErr w:type="gramStart"/>
            <w:r w:rsidRPr="008D4C4F">
              <w:rPr>
                <w:rStyle w:val="af7"/>
                <w:sz w:val="24"/>
                <w:szCs w:val="24"/>
              </w:rPr>
              <w:t>ОК</w:t>
            </w:r>
            <w:proofErr w:type="gramEnd"/>
            <w:r w:rsidRPr="008D4C4F">
              <w:rPr>
                <w:rStyle w:val="af7"/>
                <w:sz w:val="24"/>
                <w:szCs w:val="24"/>
              </w:rPr>
              <w:t xml:space="preserve"> 04.</w:t>
            </w:r>
          </w:p>
          <w:p w:rsidR="005317BC" w:rsidRPr="008D4C4F" w:rsidRDefault="005317BC" w:rsidP="000465CE">
            <w:pPr>
              <w:rPr>
                <w:rStyle w:val="af7"/>
                <w:i w:val="0"/>
                <w:sz w:val="24"/>
                <w:szCs w:val="24"/>
              </w:rPr>
            </w:pPr>
            <w:proofErr w:type="gramStart"/>
            <w:r w:rsidRPr="008D4C4F">
              <w:rPr>
                <w:rStyle w:val="af7"/>
                <w:sz w:val="24"/>
                <w:szCs w:val="24"/>
              </w:rPr>
              <w:t>ОК</w:t>
            </w:r>
            <w:proofErr w:type="gramEnd"/>
            <w:r w:rsidRPr="008D4C4F">
              <w:rPr>
                <w:rStyle w:val="af7"/>
                <w:sz w:val="24"/>
                <w:szCs w:val="24"/>
              </w:rPr>
              <w:t xml:space="preserve"> 05.</w:t>
            </w:r>
          </w:p>
          <w:p w:rsidR="005317BC" w:rsidRPr="008D4C4F" w:rsidRDefault="005317BC" w:rsidP="000465CE">
            <w:pPr>
              <w:rPr>
                <w:rStyle w:val="af7"/>
                <w:i w:val="0"/>
                <w:sz w:val="24"/>
                <w:szCs w:val="24"/>
              </w:rPr>
            </w:pPr>
            <w:proofErr w:type="gramStart"/>
            <w:r w:rsidRPr="008D4C4F">
              <w:rPr>
                <w:rStyle w:val="af7"/>
                <w:sz w:val="24"/>
                <w:szCs w:val="24"/>
              </w:rPr>
              <w:t>ОК</w:t>
            </w:r>
            <w:proofErr w:type="gramEnd"/>
            <w:r w:rsidRPr="008D4C4F">
              <w:rPr>
                <w:rStyle w:val="af7"/>
                <w:sz w:val="24"/>
                <w:szCs w:val="24"/>
              </w:rPr>
              <w:t xml:space="preserve"> 07.</w:t>
            </w:r>
          </w:p>
          <w:p w:rsidR="005317BC" w:rsidRPr="008D4C4F" w:rsidRDefault="005317BC" w:rsidP="000465CE">
            <w:pPr>
              <w:rPr>
                <w:rStyle w:val="af7"/>
                <w:i w:val="0"/>
                <w:sz w:val="24"/>
                <w:szCs w:val="24"/>
              </w:rPr>
            </w:pPr>
            <w:proofErr w:type="gramStart"/>
            <w:r w:rsidRPr="008D4C4F">
              <w:rPr>
                <w:rStyle w:val="af7"/>
                <w:sz w:val="24"/>
                <w:szCs w:val="24"/>
              </w:rPr>
              <w:t>ОК</w:t>
            </w:r>
            <w:proofErr w:type="gramEnd"/>
            <w:r w:rsidRPr="008D4C4F">
              <w:rPr>
                <w:rStyle w:val="af7"/>
                <w:sz w:val="24"/>
                <w:szCs w:val="24"/>
              </w:rPr>
              <w:t xml:space="preserve"> 08.</w:t>
            </w:r>
          </w:p>
          <w:p w:rsidR="005317BC" w:rsidRPr="008D4C4F" w:rsidRDefault="005317BC" w:rsidP="000465CE">
            <w:pPr>
              <w:rPr>
                <w:rFonts w:ascii="Times New Roman" w:hAnsi="Times New Roman"/>
                <w:sz w:val="24"/>
                <w:szCs w:val="24"/>
              </w:rPr>
            </w:pPr>
            <w:r w:rsidRPr="008D4C4F">
              <w:rPr>
                <w:rFonts w:ascii="Times New Roman" w:hAnsi="Times New Roman"/>
                <w:sz w:val="24"/>
                <w:szCs w:val="24"/>
              </w:rPr>
              <w:t>ПК 3.1-ПК 3.6</w:t>
            </w:r>
          </w:p>
        </w:tc>
        <w:tc>
          <w:tcPr>
            <w:tcW w:w="2694" w:type="dxa"/>
            <w:tcBorders>
              <w:top w:val="single" w:sz="4" w:space="0" w:color="000000"/>
              <w:left w:val="single" w:sz="4" w:space="0" w:color="000000"/>
              <w:bottom w:val="single" w:sz="4" w:space="0" w:color="000000"/>
              <w:right w:val="single" w:sz="4" w:space="0" w:color="000000"/>
            </w:tcBorders>
          </w:tcPr>
          <w:p w:rsidR="005317BC" w:rsidRPr="008D4C4F" w:rsidRDefault="005317BC" w:rsidP="000465CE">
            <w:pPr>
              <w:ind w:firstLine="33"/>
              <w:rPr>
                <w:rFonts w:ascii="Times New Roman" w:hAnsi="Times New Roman"/>
                <w:sz w:val="24"/>
                <w:szCs w:val="24"/>
              </w:rPr>
            </w:pPr>
            <w:r w:rsidRPr="008D4C4F">
              <w:rPr>
                <w:rFonts w:ascii="Times New Roman" w:hAnsi="Times New Roman"/>
                <w:sz w:val="24"/>
                <w:szCs w:val="24"/>
              </w:rPr>
              <w:t>производить осмотр участка железнодорожного пути и искусственных сооружений; выявлять имеющиеся неисправности элементов верхнего строения железнодорожного пути, земляного полотна</w:t>
            </w:r>
          </w:p>
          <w:p w:rsidR="005317BC" w:rsidRPr="008D4C4F" w:rsidRDefault="005317BC" w:rsidP="000465CE">
            <w:pPr>
              <w:ind w:firstLine="33"/>
              <w:rPr>
                <w:rFonts w:ascii="Times New Roman" w:hAnsi="Times New Roman"/>
                <w:sz w:val="24"/>
                <w:szCs w:val="24"/>
              </w:rPr>
            </w:pPr>
            <w:r w:rsidRPr="008D4C4F">
              <w:rPr>
                <w:rFonts w:ascii="Times New Roman" w:hAnsi="Times New Roman"/>
                <w:sz w:val="24"/>
                <w:szCs w:val="24"/>
              </w:rPr>
              <w:t>производить осмотр участка железнодорожного пути и искусственных сооружений</w:t>
            </w:r>
          </w:p>
          <w:p w:rsidR="005317BC" w:rsidRPr="008D4C4F" w:rsidRDefault="005317BC" w:rsidP="000465CE">
            <w:pPr>
              <w:ind w:firstLine="33"/>
              <w:rPr>
                <w:rFonts w:ascii="Times New Roman" w:hAnsi="Times New Roman"/>
                <w:sz w:val="24"/>
                <w:szCs w:val="24"/>
              </w:rPr>
            </w:pPr>
            <w:r w:rsidRPr="008D4C4F">
              <w:rPr>
                <w:rFonts w:ascii="Times New Roman" w:hAnsi="Times New Roman"/>
                <w:sz w:val="24"/>
                <w:szCs w:val="24"/>
              </w:rPr>
              <w:t>производить настройку и обслуживание различных систем дефектоскопов</w:t>
            </w:r>
          </w:p>
          <w:p w:rsidR="005317BC" w:rsidRPr="008D4C4F" w:rsidRDefault="005317BC" w:rsidP="000465CE">
            <w:pPr>
              <w:ind w:firstLine="33"/>
              <w:rPr>
                <w:rFonts w:ascii="Times New Roman" w:hAnsi="Times New Roman"/>
                <w:sz w:val="24"/>
                <w:szCs w:val="24"/>
              </w:rPr>
            </w:pPr>
            <w:r w:rsidRPr="008D4C4F">
              <w:rPr>
                <w:rFonts w:ascii="Times New Roman" w:hAnsi="Times New Roman"/>
                <w:sz w:val="24"/>
                <w:szCs w:val="24"/>
              </w:rPr>
              <w:t>производить анализ и мониторинг состояния железнодорожного пути и сооружений</w:t>
            </w:r>
          </w:p>
          <w:p w:rsidR="005317BC" w:rsidRPr="008D4C4F" w:rsidRDefault="005317BC" w:rsidP="000465CE">
            <w:pPr>
              <w:rPr>
                <w:rFonts w:ascii="Times New Roman" w:hAnsi="Times New Roman"/>
                <w:sz w:val="24"/>
                <w:szCs w:val="24"/>
              </w:rPr>
            </w:pPr>
            <w:r w:rsidRPr="008D4C4F">
              <w:rPr>
                <w:rFonts w:ascii="Times New Roman" w:hAnsi="Times New Roman"/>
                <w:sz w:val="24"/>
                <w:szCs w:val="24"/>
              </w:rPr>
              <w:t xml:space="preserve">обрабатывать измерительные данные средств диагностики в </w:t>
            </w:r>
            <w:r w:rsidRPr="008D4C4F">
              <w:rPr>
                <w:rFonts w:ascii="Times New Roman" w:hAnsi="Times New Roman"/>
                <w:sz w:val="24"/>
                <w:szCs w:val="24"/>
              </w:rPr>
              <w:lastRenderedPageBreak/>
              <w:t>системе автоматизированного управления путевого хозяйства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317BC" w:rsidRPr="008D4C4F" w:rsidRDefault="005317BC" w:rsidP="000465CE">
            <w:pPr>
              <w:ind w:firstLine="33"/>
              <w:rPr>
                <w:rFonts w:ascii="Times New Roman" w:hAnsi="Times New Roman"/>
                <w:sz w:val="24"/>
                <w:szCs w:val="24"/>
              </w:rPr>
            </w:pPr>
            <w:r w:rsidRPr="008D4C4F">
              <w:rPr>
                <w:rFonts w:ascii="Times New Roman" w:hAnsi="Times New Roman"/>
                <w:sz w:val="24"/>
                <w:szCs w:val="24"/>
              </w:rPr>
              <w:lastRenderedPageBreak/>
              <w:t>конструкцию, устройство основных элементов железнодорожного пути и искусственных сооружений</w:t>
            </w:r>
          </w:p>
          <w:p w:rsidR="005317BC" w:rsidRPr="008D4C4F" w:rsidRDefault="005317BC" w:rsidP="000465CE">
            <w:pPr>
              <w:ind w:firstLine="33"/>
              <w:rPr>
                <w:rFonts w:ascii="Times New Roman" w:hAnsi="Times New Roman"/>
                <w:sz w:val="24"/>
                <w:szCs w:val="24"/>
              </w:rPr>
            </w:pPr>
            <w:r w:rsidRPr="008D4C4F">
              <w:rPr>
                <w:rFonts w:ascii="Times New Roman" w:hAnsi="Times New Roman"/>
                <w:sz w:val="24"/>
                <w:szCs w:val="24"/>
              </w:rPr>
              <w:t>систему надзора и ремонта искусственных сооружений</w:t>
            </w:r>
          </w:p>
          <w:p w:rsidR="005317BC" w:rsidRPr="008D4C4F" w:rsidRDefault="005317BC" w:rsidP="000465CE">
            <w:pPr>
              <w:ind w:firstLine="33"/>
              <w:rPr>
                <w:rFonts w:ascii="Times New Roman" w:hAnsi="Times New Roman"/>
                <w:sz w:val="24"/>
                <w:szCs w:val="24"/>
              </w:rPr>
            </w:pPr>
            <w:r w:rsidRPr="008D4C4F">
              <w:rPr>
                <w:rFonts w:ascii="Times New Roman" w:hAnsi="Times New Roman"/>
                <w:sz w:val="24"/>
                <w:szCs w:val="24"/>
              </w:rPr>
              <w:t>средства контроля и методы обнаружения дефектов рельсов и стрелочных переводов</w:t>
            </w:r>
          </w:p>
          <w:p w:rsidR="005317BC" w:rsidRPr="008D4C4F" w:rsidRDefault="005317BC" w:rsidP="000465CE">
            <w:pPr>
              <w:ind w:firstLine="33"/>
              <w:rPr>
                <w:rFonts w:ascii="Times New Roman" w:hAnsi="Times New Roman"/>
                <w:sz w:val="24"/>
                <w:szCs w:val="24"/>
              </w:rPr>
            </w:pPr>
            <w:r w:rsidRPr="008D4C4F">
              <w:rPr>
                <w:rFonts w:ascii="Times New Roman" w:hAnsi="Times New Roman"/>
                <w:sz w:val="24"/>
                <w:szCs w:val="24"/>
              </w:rPr>
              <w:t>настройку и контроль средств диагностики железнодорожного пути и сооружений,</w:t>
            </w:r>
            <w:r w:rsidRPr="008D4C4F">
              <w:rPr>
                <w:rFonts w:ascii="Times New Roman" w:hAnsi="Times New Roman"/>
                <w:b/>
                <w:sz w:val="24"/>
                <w:szCs w:val="24"/>
              </w:rPr>
              <w:t xml:space="preserve"> </w:t>
            </w:r>
            <w:r w:rsidRPr="008D4C4F">
              <w:rPr>
                <w:rFonts w:ascii="Times New Roman" w:hAnsi="Times New Roman"/>
                <w:sz w:val="24"/>
                <w:szCs w:val="24"/>
              </w:rPr>
              <w:t>поэтапной замены диагностики железнодорожного пути, выполняемой съемными средствами контроля, на диагностику железнодорожного пути мобильными средствами контроля</w:t>
            </w:r>
          </w:p>
          <w:p w:rsidR="005317BC" w:rsidRPr="008D4C4F" w:rsidRDefault="005317BC" w:rsidP="000465CE">
            <w:pPr>
              <w:rPr>
                <w:rFonts w:ascii="Times New Roman" w:hAnsi="Times New Roman"/>
                <w:sz w:val="24"/>
                <w:szCs w:val="24"/>
              </w:rPr>
            </w:pPr>
            <w:r w:rsidRPr="008D4C4F">
              <w:rPr>
                <w:rFonts w:ascii="Times New Roman" w:hAnsi="Times New Roman"/>
                <w:sz w:val="24"/>
                <w:szCs w:val="24"/>
              </w:rPr>
              <w:t>технологию и организацию работы автоматизированной обработки информации,</w:t>
            </w:r>
            <w:r w:rsidRPr="008D4C4F">
              <w:rPr>
                <w:rFonts w:ascii="Times New Roman" w:hAnsi="Times New Roman"/>
                <w:b/>
                <w:sz w:val="24"/>
                <w:szCs w:val="24"/>
              </w:rPr>
              <w:t xml:space="preserve"> </w:t>
            </w:r>
            <w:r w:rsidRPr="008D4C4F">
              <w:rPr>
                <w:rFonts w:ascii="Times New Roman" w:hAnsi="Times New Roman"/>
                <w:sz w:val="24"/>
                <w:szCs w:val="24"/>
              </w:rPr>
              <w:t xml:space="preserve">нормативная и техническая документация, регламентирующая </w:t>
            </w:r>
            <w:r w:rsidRPr="008D4C4F">
              <w:rPr>
                <w:rFonts w:ascii="Times New Roman" w:hAnsi="Times New Roman"/>
                <w:sz w:val="24"/>
                <w:szCs w:val="24"/>
              </w:rPr>
              <w:lastRenderedPageBreak/>
              <w:t>организацию и проведение комплексной диагностики объектов путевого хозяйства</w:t>
            </w:r>
          </w:p>
        </w:tc>
        <w:tc>
          <w:tcPr>
            <w:tcW w:w="2545" w:type="dxa"/>
            <w:tcBorders>
              <w:top w:val="single" w:sz="4" w:space="0" w:color="000000"/>
              <w:left w:val="single" w:sz="4" w:space="0" w:color="000000"/>
              <w:bottom w:val="single" w:sz="4" w:space="0" w:color="000000"/>
              <w:right w:val="single" w:sz="4" w:space="0" w:color="000000"/>
            </w:tcBorders>
          </w:tcPr>
          <w:p w:rsidR="005317BC" w:rsidRPr="008D4C4F" w:rsidRDefault="005317BC" w:rsidP="000465CE">
            <w:pPr>
              <w:ind w:firstLine="33"/>
              <w:rPr>
                <w:rFonts w:ascii="Times New Roman" w:hAnsi="Times New Roman"/>
                <w:sz w:val="24"/>
                <w:szCs w:val="24"/>
              </w:rPr>
            </w:pPr>
            <w:r w:rsidRPr="008D4C4F">
              <w:rPr>
                <w:rFonts w:ascii="Times New Roman" w:hAnsi="Times New Roman"/>
                <w:sz w:val="24"/>
                <w:szCs w:val="24"/>
              </w:rPr>
              <w:lastRenderedPageBreak/>
              <w:t>определения конструкции железнодорожного пути и искусственных сооружений</w:t>
            </w:r>
          </w:p>
          <w:p w:rsidR="005317BC" w:rsidRPr="008D4C4F" w:rsidRDefault="005317BC" w:rsidP="000465CE">
            <w:pPr>
              <w:ind w:firstLine="33"/>
              <w:rPr>
                <w:rFonts w:ascii="Times New Roman" w:hAnsi="Times New Roman"/>
                <w:sz w:val="24"/>
                <w:szCs w:val="24"/>
              </w:rPr>
            </w:pPr>
            <w:r w:rsidRPr="008D4C4F">
              <w:rPr>
                <w:rFonts w:ascii="Times New Roman" w:hAnsi="Times New Roman"/>
                <w:sz w:val="24"/>
                <w:szCs w:val="24"/>
              </w:rPr>
              <w:t>выявления дефектов в рельсах и стрелочных переводах</w:t>
            </w:r>
          </w:p>
          <w:p w:rsidR="005317BC" w:rsidRPr="008D4C4F" w:rsidRDefault="005317BC" w:rsidP="000465CE">
            <w:pPr>
              <w:ind w:firstLine="33"/>
              <w:rPr>
                <w:rFonts w:ascii="Times New Roman" w:hAnsi="Times New Roman"/>
                <w:sz w:val="24"/>
                <w:szCs w:val="24"/>
              </w:rPr>
            </w:pPr>
            <w:r w:rsidRPr="008D4C4F">
              <w:rPr>
                <w:rFonts w:ascii="Times New Roman" w:hAnsi="Times New Roman"/>
                <w:sz w:val="24"/>
                <w:szCs w:val="24"/>
              </w:rPr>
              <w:t>эксплуатации</w:t>
            </w:r>
            <w:r w:rsidRPr="008D4C4F">
              <w:rPr>
                <w:rFonts w:ascii="Times New Roman" w:hAnsi="Times New Roman"/>
                <w:b/>
                <w:sz w:val="24"/>
                <w:szCs w:val="24"/>
              </w:rPr>
              <w:t xml:space="preserve"> </w:t>
            </w:r>
            <w:r w:rsidRPr="008D4C4F">
              <w:rPr>
                <w:rFonts w:ascii="Times New Roman" w:hAnsi="Times New Roman"/>
                <w:sz w:val="24"/>
                <w:szCs w:val="24"/>
              </w:rPr>
              <w:t>средств диагностики железнодорожного пути и сооружений</w:t>
            </w:r>
            <w:r w:rsidRPr="008D4C4F">
              <w:rPr>
                <w:rFonts w:ascii="Times New Roman" w:hAnsi="Times New Roman"/>
                <w:b/>
                <w:sz w:val="24"/>
                <w:szCs w:val="24"/>
              </w:rPr>
              <w:t xml:space="preserve">, </w:t>
            </w:r>
            <w:r w:rsidRPr="008D4C4F">
              <w:rPr>
                <w:rFonts w:ascii="Times New Roman" w:hAnsi="Times New Roman"/>
                <w:sz w:val="24"/>
                <w:szCs w:val="24"/>
              </w:rPr>
              <w:t>использования инновационных методов диагностики железнодорожного пути и сооружений</w:t>
            </w:r>
          </w:p>
          <w:p w:rsidR="005317BC" w:rsidRPr="008D4C4F" w:rsidRDefault="005317BC" w:rsidP="000465CE">
            <w:pPr>
              <w:jc w:val="both"/>
              <w:rPr>
                <w:rFonts w:ascii="Times New Roman" w:hAnsi="Times New Roman"/>
                <w:sz w:val="24"/>
                <w:szCs w:val="24"/>
              </w:rPr>
            </w:pPr>
            <w:r w:rsidRPr="008D4C4F">
              <w:rPr>
                <w:rFonts w:ascii="Times New Roman" w:hAnsi="Times New Roman"/>
                <w:sz w:val="24"/>
                <w:szCs w:val="24"/>
              </w:rPr>
              <w:t>проведения</w:t>
            </w:r>
            <w:r w:rsidRPr="008D4C4F">
              <w:rPr>
                <w:rFonts w:ascii="Times New Roman" w:hAnsi="Times New Roman"/>
                <w:b/>
                <w:sz w:val="24"/>
                <w:szCs w:val="24"/>
              </w:rPr>
              <w:t xml:space="preserve"> </w:t>
            </w:r>
            <w:r w:rsidRPr="008D4C4F">
              <w:rPr>
                <w:rFonts w:ascii="Times New Roman" w:hAnsi="Times New Roman"/>
                <w:sz w:val="24"/>
                <w:szCs w:val="24"/>
              </w:rPr>
              <w:t>автоматизированной обработки информации</w:t>
            </w:r>
            <w:r w:rsidRPr="008D4C4F">
              <w:rPr>
                <w:rFonts w:ascii="Times New Roman" w:hAnsi="Times New Roman"/>
                <w:b/>
                <w:sz w:val="24"/>
                <w:szCs w:val="24"/>
              </w:rPr>
              <w:t xml:space="preserve">, </w:t>
            </w:r>
            <w:r w:rsidRPr="008D4C4F">
              <w:rPr>
                <w:rFonts w:ascii="Times New Roman" w:hAnsi="Times New Roman"/>
                <w:sz w:val="24"/>
                <w:szCs w:val="24"/>
              </w:rPr>
              <w:t>формирования комплексной оценки состояния железнодорожного пути на основе анализа обработки результатов</w:t>
            </w:r>
          </w:p>
        </w:tc>
      </w:tr>
    </w:tbl>
    <w:p w:rsidR="00EA5CA3" w:rsidRDefault="00EA5CA3" w:rsidP="005317BC">
      <w:pPr>
        <w:spacing w:after="0"/>
        <w:jc w:val="both"/>
        <w:rPr>
          <w:rFonts w:ascii="Times New Roman" w:hAnsi="Times New Roman" w:cs="Times New Roman"/>
          <w:i/>
          <w:sz w:val="24"/>
        </w:rPr>
      </w:pPr>
    </w:p>
    <w:p w:rsidR="00EA5CA3" w:rsidRDefault="00EA5CA3" w:rsidP="003B7D9E">
      <w:pPr>
        <w:pStyle w:val="a3"/>
        <w:numPr>
          <w:ilvl w:val="1"/>
          <w:numId w:val="1"/>
        </w:numPr>
        <w:tabs>
          <w:tab w:val="left" w:pos="0"/>
        </w:tabs>
        <w:spacing w:after="0"/>
        <w:ind w:left="-567" w:firstLine="283"/>
        <w:jc w:val="both"/>
        <w:rPr>
          <w:rFonts w:ascii="Times New Roman" w:hAnsi="Times New Roman" w:cs="Times New Roman"/>
          <w:b/>
          <w:sz w:val="28"/>
        </w:rPr>
      </w:pPr>
      <w:r>
        <w:rPr>
          <w:rFonts w:ascii="Times New Roman" w:hAnsi="Times New Roman" w:cs="Times New Roman"/>
          <w:b/>
          <w:sz w:val="28"/>
        </w:rPr>
        <w:t>Формы промежуточной аттестации по профессиональному модулю</w:t>
      </w:r>
    </w:p>
    <w:p w:rsidR="00EA5CA3" w:rsidRDefault="00EA5CA3" w:rsidP="00EA5CA3">
      <w:pPr>
        <w:tabs>
          <w:tab w:val="left" w:pos="0"/>
        </w:tabs>
        <w:spacing w:after="0"/>
        <w:ind w:left="-567" w:firstLine="283"/>
        <w:jc w:val="both"/>
        <w:rPr>
          <w:rFonts w:ascii="Times New Roman" w:hAnsi="Times New Roman" w:cs="Times New Roman"/>
          <w:sz w:val="28"/>
        </w:rPr>
      </w:pPr>
      <w:r>
        <w:rPr>
          <w:rFonts w:ascii="Times New Roman" w:hAnsi="Times New Roman" w:cs="Times New Roman"/>
          <w:sz w:val="28"/>
        </w:rPr>
        <w:t xml:space="preserve">Обязательной формой аттестации по итогам освоения программы профессионального модуля является экзамен </w:t>
      </w:r>
      <w:r w:rsidR="00F6219F">
        <w:rPr>
          <w:rFonts w:ascii="Times New Roman" w:hAnsi="Times New Roman" w:cs="Times New Roman"/>
          <w:sz w:val="28"/>
        </w:rPr>
        <w:t>по модулю,</w:t>
      </w:r>
      <w:r>
        <w:rPr>
          <w:rFonts w:ascii="Times New Roman" w:hAnsi="Times New Roman" w:cs="Times New Roman"/>
          <w:sz w:val="28"/>
        </w:rPr>
        <w:t xml:space="preserve"> по итогам которого выставляется оценка «отлично», «хорошо», «удовлетворительно».</w:t>
      </w:r>
    </w:p>
    <w:p w:rsidR="00EA5CA3" w:rsidRDefault="00EA5CA3" w:rsidP="00EA5CA3">
      <w:pPr>
        <w:tabs>
          <w:tab w:val="left" w:pos="0"/>
        </w:tabs>
        <w:spacing w:after="0"/>
        <w:ind w:left="-567" w:firstLine="283"/>
        <w:jc w:val="both"/>
        <w:rPr>
          <w:rFonts w:ascii="Times New Roman" w:hAnsi="Times New Roman" w:cs="Times New Roman"/>
          <w:sz w:val="28"/>
        </w:rPr>
      </w:pPr>
      <w:r>
        <w:rPr>
          <w:rFonts w:ascii="Times New Roman" w:hAnsi="Times New Roman" w:cs="Times New Roman"/>
          <w:sz w:val="28"/>
        </w:rPr>
        <w:t>Для составных элементов профессионального модуля (МДК) в соответствии с учебным планом</w:t>
      </w:r>
      <w:r w:rsidR="00FD01A6">
        <w:rPr>
          <w:rFonts w:ascii="Times New Roman" w:hAnsi="Times New Roman" w:cs="Times New Roman"/>
          <w:sz w:val="28"/>
        </w:rPr>
        <w:t xml:space="preserve"> </w:t>
      </w:r>
      <w:r>
        <w:rPr>
          <w:rFonts w:ascii="Times New Roman" w:hAnsi="Times New Roman" w:cs="Times New Roman"/>
          <w:sz w:val="28"/>
        </w:rPr>
        <w:t xml:space="preserve">предусмотрены следующие формы промежуточной аттестации: </w:t>
      </w:r>
    </w:p>
    <w:p w:rsidR="00EA5CA3" w:rsidRDefault="00EA5CA3" w:rsidP="00EA5CA3">
      <w:pPr>
        <w:tabs>
          <w:tab w:val="left" w:pos="0"/>
        </w:tabs>
        <w:spacing w:after="0"/>
        <w:ind w:left="-567" w:firstLine="283"/>
        <w:jc w:val="both"/>
        <w:rPr>
          <w:rFonts w:ascii="Times New Roman" w:hAnsi="Times New Roman" w:cs="Times New Roman"/>
          <w:sz w:val="28"/>
        </w:rPr>
      </w:pPr>
    </w:p>
    <w:p w:rsidR="00EA5CA3" w:rsidRDefault="00EA5CA3" w:rsidP="00EA5CA3">
      <w:pPr>
        <w:tabs>
          <w:tab w:val="left" w:pos="0"/>
        </w:tabs>
        <w:spacing w:after="0"/>
        <w:ind w:left="-567" w:firstLine="283"/>
        <w:jc w:val="right"/>
        <w:rPr>
          <w:rFonts w:ascii="Times New Roman" w:hAnsi="Times New Roman" w:cs="Times New Roman"/>
          <w:sz w:val="28"/>
        </w:rPr>
      </w:pPr>
      <w:r>
        <w:rPr>
          <w:rFonts w:ascii="Times New Roman" w:hAnsi="Times New Roman" w:cs="Times New Roman"/>
          <w:sz w:val="28"/>
        </w:rPr>
        <w:t>Таблица 5. Запланированные формы промежуточной аттестации</w:t>
      </w:r>
    </w:p>
    <w:tbl>
      <w:tblPr>
        <w:tblStyle w:val="a4"/>
        <w:tblW w:w="0" w:type="auto"/>
        <w:tblInd w:w="-567" w:type="dxa"/>
        <w:tblLook w:val="04A0" w:firstRow="1" w:lastRow="0" w:firstColumn="1" w:lastColumn="0" w:noHBand="0" w:noVBand="1"/>
      </w:tblPr>
      <w:tblGrid>
        <w:gridCol w:w="4785"/>
        <w:gridCol w:w="4786"/>
      </w:tblGrid>
      <w:tr w:rsidR="00EA5CA3" w:rsidTr="00233B7C">
        <w:tc>
          <w:tcPr>
            <w:tcW w:w="4785" w:type="dxa"/>
          </w:tcPr>
          <w:p w:rsidR="00EA5CA3" w:rsidRPr="00273D14" w:rsidRDefault="00EA5CA3" w:rsidP="00233B7C">
            <w:pPr>
              <w:tabs>
                <w:tab w:val="left" w:pos="0"/>
              </w:tabs>
              <w:jc w:val="center"/>
              <w:rPr>
                <w:rFonts w:ascii="Times New Roman" w:hAnsi="Times New Roman" w:cs="Times New Roman"/>
                <w:b/>
                <w:sz w:val="28"/>
              </w:rPr>
            </w:pPr>
            <w:r w:rsidRPr="00273D14">
              <w:rPr>
                <w:rFonts w:ascii="Times New Roman" w:hAnsi="Times New Roman" w:cs="Times New Roman"/>
                <w:b/>
                <w:sz w:val="28"/>
              </w:rPr>
              <w:t>Элементы модуля, профессиональный модуль</w:t>
            </w:r>
          </w:p>
        </w:tc>
        <w:tc>
          <w:tcPr>
            <w:tcW w:w="4786" w:type="dxa"/>
          </w:tcPr>
          <w:p w:rsidR="00EA5CA3" w:rsidRPr="00273D14" w:rsidRDefault="00EA5CA3" w:rsidP="00233B7C">
            <w:pPr>
              <w:tabs>
                <w:tab w:val="left" w:pos="0"/>
              </w:tabs>
              <w:jc w:val="center"/>
              <w:rPr>
                <w:rFonts w:ascii="Times New Roman" w:hAnsi="Times New Roman" w:cs="Times New Roman"/>
                <w:b/>
                <w:sz w:val="28"/>
              </w:rPr>
            </w:pPr>
            <w:r w:rsidRPr="00273D14">
              <w:rPr>
                <w:rFonts w:ascii="Times New Roman" w:hAnsi="Times New Roman" w:cs="Times New Roman"/>
                <w:b/>
                <w:sz w:val="28"/>
              </w:rPr>
              <w:t>Формы промежуточной аттестации</w:t>
            </w:r>
          </w:p>
        </w:tc>
      </w:tr>
      <w:tr w:rsidR="00EA5CA3" w:rsidTr="00233B7C">
        <w:tc>
          <w:tcPr>
            <w:tcW w:w="4785" w:type="dxa"/>
          </w:tcPr>
          <w:p w:rsidR="00EA5CA3" w:rsidRPr="00A9541B" w:rsidRDefault="00EA5CA3" w:rsidP="00233B7C">
            <w:pPr>
              <w:tabs>
                <w:tab w:val="left" w:pos="0"/>
              </w:tabs>
              <w:jc w:val="both"/>
              <w:rPr>
                <w:rFonts w:ascii="Times New Roman" w:hAnsi="Times New Roman" w:cs="Times New Roman"/>
                <w:sz w:val="28"/>
              </w:rPr>
            </w:pPr>
            <w:r>
              <w:rPr>
                <w:rFonts w:ascii="Times New Roman" w:hAnsi="Times New Roman" w:cs="Times New Roman"/>
                <w:sz w:val="28"/>
              </w:rPr>
              <w:t>МДК</w:t>
            </w:r>
            <w:r w:rsidR="00FD01A6">
              <w:rPr>
                <w:rFonts w:ascii="Times New Roman" w:hAnsi="Times New Roman" w:cs="Times New Roman"/>
                <w:sz w:val="28"/>
              </w:rPr>
              <w:t>.</w:t>
            </w:r>
            <w:r>
              <w:rPr>
                <w:rFonts w:ascii="Times New Roman" w:hAnsi="Times New Roman" w:cs="Times New Roman"/>
                <w:sz w:val="28"/>
              </w:rPr>
              <w:t xml:space="preserve"> 0</w:t>
            </w:r>
            <w:r w:rsidR="00FD01A6">
              <w:rPr>
                <w:rFonts w:ascii="Times New Roman" w:hAnsi="Times New Roman" w:cs="Times New Roman"/>
                <w:sz w:val="28"/>
              </w:rPr>
              <w:t>3</w:t>
            </w:r>
            <w:r>
              <w:rPr>
                <w:rFonts w:ascii="Times New Roman" w:hAnsi="Times New Roman" w:cs="Times New Roman"/>
                <w:sz w:val="28"/>
              </w:rPr>
              <w:t>.01</w:t>
            </w:r>
          </w:p>
        </w:tc>
        <w:tc>
          <w:tcPr>
            <w:tcW w:w="4786" w:type="dxa"/>
          </w:tcPr>
          <w:p w:rsidR="00EA5CA3" w:rsidRPr="00273D14" w:rsidRDefault="000D223A" w:rsidP="00233B7C">
            <w:pPr>
              <w:tabs>
                <w:tab w:val="left" w:pos="0"/>
              </w:tabs>
              <w:jc w:val="both"/>
              <w:rPr>
                <w:rFonts w:ascii="Times New Roman" w:hAnsi="Times New Roman" w:cs="Times New Roman"/>
                <w:i/>
                <w:sz w:val="28"/>
              </w:rPr>
            </w:pPr>
            <w:r>
              <w:rPr>
                <w:rFonts w:ascii="Times New Roman" w:hAnsi="Times New Roman" w:cs="Times New Roman"/>
                <w:i/>
                <w:sz w:val="28"/>
              </w:rPr>
              <w:t xml:space="preserve"> </w:t>
            </w:r>
            <w:r w:rsidR="00F6219F">
              <w:rPr>
                <w:rFonts w:ascii="Times New Roman" w:hAnsi="Times New Roman" w:cs="Times New Roman"/>
                <w:i/>
                <w:sz w:val="28"/>
              </w:rPr>
              <w:t xml:space="preserve">Зачет </w:t>
            </w:r>
            <w:r w:rsidR="00EC61A5">
              <w:rPr>
                <w:rFonts w:ascii="Times New Roman" w:hAnsi="Times New Roman" w:cs="Times New Roman"/>
                <w:i/>
                <w:sz w:val="28"/>
              </w:rPr>
              <w:t xml:space="preserve">с </w:t>
            </w:r>
            <w:r w:rsidR="00F6219F">
              <w:rPr>
                <w:rFonts w:ascii="Times New Roman" w:hAnsi="Times New Roman" w:cs="Times New Roman"/>
                <w:i/>
                <w:sz w:val="28"/>
              </w:rPr>
              <w:t>оценкой</w:t>
            </w:r>
          </w:p>
        </w:tc>
      </w:tr>
      <w:tr w:rsidR="00EA5CA3" w:rsidTr="00233B7C">
        <w:tc>
          <w:tcPr>
            <w:tcW w:w="4785" w:type="dxa"/>
          </w:tcPr>
          <w:p w:rsidR="00EA5CA3" w:rsidRDefault="00EA5CA3" w:rsidP="00233B7C">
            <w:pPr>
              <w:tabs>
                <w:tab w:val="left" w:pos="0"/>
              </w:tabs>
              <w:jc w:val="both"/>
              <w:rPr>
                <w:rFonts w:ascii="Times New Roman" w:hAnsi="Times New Roman" w:cs="Times New Roman"/>
                <w:sz w:val="28"/>
              </w:rPr>
            </w:pPr>
            <w:r>
              <w:rPr>
                <w:rFonts w:ascii="Times New Roman" w:hAnsi="Times New Roman" w:cs="Times New Roman"/>
                <w:sz w:val="28"/>
              </w:rPr>
              <w:t>МДК</w:t>
            </w:r>
            <w:r w:rsidR="00FD01A6">
              <w:rPr>
                <w:rFonts w:ascii="Times New Roman" w:hAnsi="Times New Roman" w:cs="Times New Roman"/>
                <w:sz w:val="28"/>
              </w:rPr>
              <w:t>.</w:t>
            </w:r>
            <w:r>
              <w:rPr>
                <w:rFonts w:ascii="Times New Roman" w:hAnsi="Times New Roman" w:cs="Times New Roman"/>
                <w:sz w:val="28"/>
              </w:rPr>
              <w:t xml:space="preserve"> 0</w:t>
            </w:r>
            <w:r w:rsidR="00FD01A6">
              <w:rPr>
                <w:rFonts w:ascii="Times New Roman" w:hAnsi="Times New Roman" w:cs="Times New Roman"/>
                <w:sz w:val="28"/>
              </w:rPr>
              <w:t>3</w:t>
            </w:r>
            <w:r>
              <w:rPr>
                <w:rFonts w:ascii="Times New Roman" w:hAnsi="Times New Roman" w:cs="Times New Roman"/>
                <w:sz w:val="28"/>
              </w:rPr>
              <w:t>.02</w:t>
            </w:r>
          </w:p>
        </w:tc>
        <w:tc>
          <w:tcPr>
            <w:tcW w:w="4786" w:type="dxa"/>
          </w:tcPr>
          <w:p w:rsidR="00EA5CA3" w:rsidRPr="00273D14" w:rsidRDefault="000D223A" w:rsidP="00233B7C">
            <w:pPr>
              <w:rPr>
                <w:i/>
              </w:rPr>
            </w:pPr>
            <w:r>
              <w:rPr>
                <w:rFonts w:ascii="Times New Roman" w:hAnsi="Times New Roman" w:cs="Times New Roman"/>
                <w:i/>
                <w:sz w:val="28"/>
              </w:rPr>
              <w:t xml:space="preserve"> </w:t>
            </w:r>
            <w:r w:rsidR="00EC61A5">
              <w:rPr>
                <w:rFonts w:ascii="Times New Roman" w:hAnsi="Times New Roman" w:cs="Times New Roman"/>
                <w:i/>
                <w:sz w:val="28"/>
              </w:rPr>
              <w:t>Зачет с оценкой</w:t>
            </w:r>
          </w:p>
        </w:tc>
      </w:tr>
      <w:tr w:rsidR="00EA5CA3" w:rsidTr="00233B7C">
        <w:tc>
          <w:tcPr>
            <w:tcW w:w="4785" w:type="dxa"/>
          </w:tcPr>
          <w:p w:rsidR="00EA5CA3" w:rsidRPr="00A9541B" w:rsidRDefault="00EA5CA3" w:rsidP="00FD01A6">
            <w:pPr>
              <w:tabs>
                <w:tab w:val="left" w:pos="0"/>
              </w:tabs>
              <w:jc w:val="both"/>
              <w:rPr>
                <w:rFonts w:ascii="Times New Roman" w:hAnsi="Times New Roman" w:cs="Times New Roman"/>
                <w:sz w:val="28"/>
              </w:rPr>
            </w:pPr>
            <w:r>
              <w:rPr>
                <w:rFonts w:ascii="Times New Roman" w:hAnsi="Times New Roman" w:cs="Times New Roman"/>
                <w:sz w:val="28"/>
              </w:rPr>
              <w:t>МДК</w:t>
            </w:r>
            <w:r w:rsidR="00FD01A6">
              <w:rPr>
                <w:rFonts w:ascii="Times New Roman" w:hAnsi="Times New Roman" w:cs="Times New Roman"/>
                <w:sz w:val="28"/>
              </w:rPr>
              <w:t>.</w:t>
            </w:r>
            <w:r>
              <w:rPr>
                <w:rFonts w:ascii="Times New Roman" w:hAnsi="Times New Roman" w:cs="Times New Roman"/>
                <w:sz w:val="28"/>
              </w:rPr>
              <w:t xml:space="preserve"> </w:t>
            </w:r>
            <w:r w:rsidR="00FD01A6">
              <w:rPr>
                <w:rFonts w:ascii="Times New Roman" w:hAnsi="Times New Roman" w:cs="Times New Roman"/>
                <w:sz w:val="28"/>
              </w:rPr>
              <w:t>03.03</w:t>
            </w:r>
          </w:p>
        </w:tc>
        <w:tc>
          <w:tcPr>
            <w:tcW w:w="4786" w:type="dxa"/>
          </w:tcPr>
          <w:p w:rsidR="00EA5CA3" w:rsidRPr="00273D14" w:rsidRDefault="00F6219F" w:rsidP="00233B7C">
            <w:pPr>
              <w:rPr>
                <w:i/>
              </w:rPr>
            </w:pPr>
            <w:r>
              <w:rPr>
                <w:rFonts w:ascii="Times New Roman" w:hAnsi="Times New Roman" w:cs="Times New Roman"/>
                <w:i/>
                <w:sz w:val="28"/>
              </w:rPr>
              <w:t>Э</w:t>
            </w:r>
          </w:p>
        </w:tc>
      </w:tr>
      <w:tr w:rsidR="00EC61A5" w:rsidTr="00233B7C">
        <w:tc>
          <w:tcPr>
            <w:tcW w:w="4785" w:type="dxa"/>
          </w:tcPr>
          <w:p w:rsidR="00EC61A5" w:rsidRDefault="00EC61A5" w:rsidP="00FD01A6">
            <w:pPr>
              <w:tabs>
                <w:tab w:val="left" w:pos="0"/>
              </w:tabs>
              <w:jc w:val="both"/>
              <w:rPr>
                <w:rFonts w:ascii="Times New Roman" w:hAnsi="Times New Roman" w:cs="Times New Roman"/>
                <w:sz w:val="28"/>
              </w:rPr>
            </w:pPr>
            <w:r>
              <w:rPr>
                <w:rFonts w:ascii="Times New Roman" w:hAnsi="Times New Roman" w:cs="Times New Roman"/>
                <w:sz w:val="28"/>
              </w:rPr>
              <w:t>УП.03.01</w:t>
            </w:r>
          </w:p>
        </w:tc>
        <w:tc>
          <w:tcPr>
            <w:tcW w:w="4786" w:type="dxa"/>
          </w:tcPr>
          <w:p w:rsidR="00EC61A5" w:rsidRDefault="00EC61A5" w:rsidP="00233B7C">
            <w:pPr>
              <w:rPr>
                <w:rFonts w:ascii="Times New Roman" w:hAnsi="Times New Roman" w:cs="Times New Roman"/>
                <w:i/>
                <w:sz w:val="28"/>
              </w:rPr>
            </w:pPr>
            <w:r>
              <w:rPr>
                <w:rFonts w:ascii="Times New Roman" w:hAnsi="Times New Roman" w:cs="Times New Roman"/>
                <w:i/>
                <w:sz w:val="28"/>
              </w:rPr>
              <w:t>Зачет с оценкой</w:t>
            </w:r>
          </w:p>
        </w:tc>
      </w:tr>
      <w:tr w:rsidR="00EA5CA3" w:rsidTr="00233B7C">
        <w:tc>
          <w:tcPr>
            <w:tcW w:w="4785" w:type="dxa"/>
          </w:tcPr>
          <w:p w:rsidR="00EA5CA3" w:rsidRDefault="00EA5CA3" w:rsidP="00233B7C">
            <w:pPr>
              <w:tabs>
                <w:tab w:val="left" w:pos="0"/>
              </w:tabs>
              <w:jc w:val="both"/>
              <w:rPr>
                <w:rFonts w:ascii="Times New Roman" w:hAnsi="Times New Roman" w:cs="Times New Roman"/>
                <w:sz w:val="28"/>
              </w:rPr>
            </w:pPr>
            <w:r>
              <w:rPr>
                <w:rFonts w:ascii="Times New Roman" w:hAnsi="Times New Roman" w:cs="Times New Roman"/>
                <w:sz w:val="28"/>
              </w:rPr>
              <w:t>ПП</w:t>
            </w:r>
            <w:r w:rsidR="00EC61A5">
              <w:rPr>
                <w:rFonts w:ascii="Times New Roman" w:hAnsi="Times New Roman" w:cs="Times New Roman"/>
                <w:sz w:val="28"/>
              </w:rPr>
              <w:t>.03.01</w:t>
            </w:r>
          </w:p>
        </w:tc>
        <w:tc>
          <w:tcPr>
            <w:tcW w:w="4786" w:type="dxa"/>
          </w:tcPr>
          <w:p w:rsidR="00EA5CA3" w:rsidRPr="00273D14" w:rsidRDefault="00EC61A5" w:rsidP="00233B7C">
            <w:pPr>
              <w:rPr>
                <w:i/>
              </w:rPr>
            </w:pPr>
            <w:r>
              <w:rPr>
                <w:rFonts w:ascii="Times New Roman" w:hAnsi="Times New Roman" w:cs="Times New Roman"/>
                <w:i/>
                <w:sz w:val="28"/>
              </w:rPr>
              <w:t>Зачет с оценкой</w:t>
            </w:r>
            <w:r w:rsidR="00EA5CA3" w:rsidRPr="00273D14">
              <w:rPr>
                <w:rFonts w:ascii="Times New Roman" w:hAnsi="Times New Roman" w:cs="Times New Roman"/>
                <w:i/>
                <w:sz w:val="28"/>
              </w:rPr>
              <w:t xml:space="preserve"> </w:t>
            </w:r>
          </w:p>
        </w:tc>
      </w:tr>
      <w:tr w:rsidR="00EA5CA3" w:rsidTr="00233B7C">
        <w:tc>
          <w:tcPr>
            <w:tcW w:w="4785" w:type="dxa"/>
          </w:tcPr>
          <w:p w:rsidR="00EA5CA3" w:rsidRPr="00273D14" w:rsidRDefault="00EA5CA3" w:rsidP="00233B7C">
            <w:pPr>
              <w:tabs>
                <w:tab w:val="left" w:pos="0"/>
              </w:tabs>
              <w:jc w:val="both"/>
              <w:rPr>
                <w:rFonts w:ascii="Times New Roman" w:hAnsi="Times New Roman" w:cs="Times New Roman"/>
                <w:b/>
                <w:sz w:val="28"/>
              </w:rPr>
            </w:pPr>
            <w:r w:rsidRPr="00273D14">
              <w:rPr>
                <w:rFonts w:ascii="Times New Roman" w:hAnsi="Times New Roman" w:cs="Times New Roman"/>
                <w:b/>
                <w:sz w:val="28"/>
              </w:rPr>
              <w:t>ПМ</w:t>
            </w:r>
            <w:r w:rsidR="00EC61A5">
              <w:rPr>
                <w:rFonts w:ascii="Times New Roman" w:hAnsi="Times New Roman" w:cs="Times New Roman"/>
                <w:b/>
                <w:sz w:val="28"/>
              </w:rPr>
              <w:t xml:space="preserve">.03. </w:t>
            </w:r>
            <w:proofErr w:type="gramStart"/>
            <w:r w:rsidR="00EC61A5">
              <w:rPr>
                <w:rFonts w:ascii="Times New Roman" w:hAnsi="Times New Roman" w:cs="Times New Roman"/>
                <w:b/>
                <w:sz w:val="28"/>
              </w:rPr>
              <w:t>ЭК</w:t>
            </w:r>
            <w:proofErr w:type="gramEnd"/>
          </w:p>
        </w:tc>
        <w:tc>
          <w:tcPr>
            <w:tcW w:w="4786" w:type="dxa"/>
          </w:tcPr>
          <w:p w:rsidR="00EA5CA3" w:rsidRPr="00273D14" w:rsidRDefault="00EC61A5" w:rsidP="00FD01A6">
            <w:pPr>
              <w:rPr>
                <w:b/>
                <w:i/>
              </w:rPr>
            </w:pPr>
            <w:r>
              <w:rPr>
                <w:rFonts w:ascii="Times New Roman" w:hAnsi="Times New Roman" w:cs="Times New Roman"/>
                <w:b/>
                <w:i/>
                <w:sz w:val="28"/>
              </w:rPr>
              <w:t>Экзамен по модулю</w:t>
            </w:r>
          </w:p>
        </w:tc>
      </w:tr>
    </w:tbl>
    <w:p w:rsidR="00EA5CA3" w:rsidRDefault="00EA5CA3" w:rsidP="00EA5CA3">
      <w:pPr>
        <w:tabs>
          <w:tab w:val="left" w:pos="0"/>
        </w:tabs>
        <w:spacing w:after="0"/>
        <w:ind w:left="-567" w:firstLine="283"/>
        <w:jc w:val="both"/>
        <w:rPr>
          <w:rFonts w:ascii="Times New Roman" w:hAnsi="Times New Roman" w:cs="Times New Roman"/>
          <w:sz w:val="28"/>
        </w:rPr>
      </w:pPr>
    </w:p>
    <w:p w:rsidR="00EA5CA3" w:rsidRDefault="00EA5CA3" w:rsidP="00EA5CA3">
      <w:pPr>
        <w:tabs>
          <w:tab w:val="left" w:pos="0"/>
        </w:tabs>
        <w:spacing w:after="0"/>
        <w:ind w:left="-567" w:firstLine="283"/>
        <w:jc w:val="both"/>
        <w:rPr>
          <w:rFonts w:ascii="Times New Roman" w:hAnsi="Times New Roman" w:cs="Times New Roman"/>
          <w:i/>
          <w:sz w:val="24"/>
        </w:rPr>
      </w:pPr>
    </w:p>
    <w:p w:rsidR="00EA5CA3" w:rsidRDefault="00EA5CA3" w:rsidP="003B7D9E">
      <w:pPr>
        <w:pStyle w:val="a3"/>
        <w:numPr>
          <w:ilvl w:val="0"/>
          <w:numId w:val="1"/>
        </w:numPr>
        <w:tabs>
          <w:tab w:val="left" w:pos="0"/>
        </w:tabs>
        <w:spacing w:after="0"/>
        <w:jc w:val="center"/>
        <w:rPr>
          <w:rFonts w:ascii="Times New Roman" w:hAnsi="Times New Roman" w:cs="Times New Roman"/>
          <w:b/>
          <w:sz w:val="28"/>
        </w:rPr>
      </w:pPr>
      <w:r>
        <w:rPr>
          <w:rFonts w:ascii="Times New Roman" w:hAnsi="Times New Roman" w:cs="Times New Roman"/>
          <w:b/>
          <w:sz w:val="28"/>
        </w:rPr>
        <w:t>Оценка освоения междисц</w:t>
      </w:r>
      <w:r w:rsidR="0096410C">
        <w:rPr>
          <w:rFonts w:ascii="Times New Roman" w:hAnsi="Times New Roman" w:cs="Times New Roman"/>
          <w:b/>
          <w:sz w:val="28"/>
        </w:rPr>
        <w:t>иплинарных курсов</w:t>
      </w:r>
    </w:p>
    <w:p w:rsidR="00EA5CA3" w:rsidRDefault="00EA5CA3" w:rsidP="00EA5CA3">
      <w:pPr>
        <w:tabs>
          <w:tab w:val="left" w:pos="0"/>
        </w:tabs>
        <w:spacing w:after="0"/>
        <w:ind w:left="-284"/>
        <w:jc w:val="center"/>
        <w:rPr>
          <w:rFonts w:ascii="Times New Roman" w:hAnsi="Times New Roman" w:cs="Times New Roman"/>
          <w:sz w:val="28"/>
        </w:rPr>
      </w:pPr>
    </w:p>
    <w:p w:rsidR="00EA5CA3" w:rsidRDefault="00EA5CA3" w:rsidP="003B7D9E">
      <w:pPr>
        <w:pStyle w:val="a3"/>
        <w:numPr>
          <w:ilvl w:val="1"/>
          <w:numId w:val="1"/>
        </w:numPr>
        <w:tabs>
          <w:tab w:val="left" w:pos="284"/>
        </w:tabs>
        <w:spacing w:after="0"/>
        <w:ind w:left="-567" w:firstLine="283"/>
        <w:jc w:val="both"/>
        <w:rPr>
          <w:rFonts w:ascii="Times New Roman" w:hAnsi="Times New Roman" w:cs="Times New Roman"/>
          <w:b/>
          <w:sz w:val="28"/>
        </w:rPr>
      </w:pPr>
      <w:r>
        <w:rPr>
          <w:rFonts w:ascii="Times New Roman" w:hAnsi="Times New Roman" w:cs="Times New Roman"/>
          <w:b/>
          <w:sz w:val="28"/>
        </w:rPr>
        <w:t>Формы и методы оценивания</w:t>
      </w:r>
    </w:p>
    <w:p w:rsidR="00EA5CA3" w:rsidRDefault="00EA5CA3" w:rsidP="00EA5CA3">
      <w:pPr>
        <w:tabs>
          <w:tab w:val="left" w:pos="284"/>
        </w:tabs>
        <w:spacing w:after="0"/>
        <w:ind w:left="-567" w:firstLine="283"/>
        <w:jc w:val="both"/>
        <w:rPr>
          <w:rFonts w:ascii="Times New Roman" w:hAnsi="Times New Roman" w:cs="Times New Roman"/>
          <w:sz w:val="28"/>
        </w:rPr>
      </w:pPr>
      <w:r>
        <w:rPr>
          <w:rFonts w:ascii="Times New Roman" w:hAnsi="Times New Roman" w:cs="Times New Roman"/>
          <w:sz w:val="28"/>
        </w:rPr>
        <w:t>Предметом оценки освоения МДК являются умения и знания.</w:t>
      </w:r>
    </w:p>
    <w:p w:rsidR="0096410C" w:rsidRDefault="00EA5CA3" w:rsidP="0096410C">
      <w:pPr>
        <w:spacing w:after="0"/>
        <w:jc w:val="both"/>
        <w:rPr>
          <w:rFonts w:ascii="Times New Roman" w:hAnsi="Times New Roman" w:cs="Times New Roman"/>
          <w:sz w:val="28"/>
        </w:rPr>
      </w:pPr>
      <w:r>
        <w:rPr>
          <w:rFonts w:ascii="Times New Roman" w:hAnsi="Times New Roman" w:cs="Times New Roman"/>
          <w:sz w:val="28"/>
        </w:rPr>
        <w:t xml:space="preserve">Контроль и оценка этих дидактических единиц осуществляются с использованием следующих форм и методов: </w:t>
      </w:r>
    </w:p>
    <w:p w:rsidR="0096410C" w:rsidRDefault="0096410C" w:rsidP="0096410C">
      <w:pPr>
        <w:spacing w:after="0"/>
        <w:jc w:val="both"/>
        <w:rPr>
          <w:rFonts w:ascii="Times New Roman" w:hAnsi="Times New Roman" w:cs="Times New Roman"/>
          <w:sz w:val="28"/>
          <w:szCs w:val="28"/>
        </w:rPr>
      </w:pPr>
      <w:r>
        <w:rPr>
          <w:rFonts w:ascii="Times New Roman" w:hAnsi="Times New Roman" w:cs="Times New Roman"/>
          <w:sz w:val="28"/>
          <w:szCs w:val="28"/>
        </w:rPr>
        <w:t>Промежуточная аттестация: зачет</w:t>
      </w:r>
      <w:r w:rsidR="00A81675">
        <w:rPr>
          <w:rFonts w:ascii="Times New Roman" w:hAnsi="Times New Roman" w:cs="Times New Roman"/>
          <w:sz w:val="28"/>
          <w:szCs w:val="28"/>
        </w:rPr>
        <w:t xml:space="preserve"> с оценкой</w:t>
      </w:r>
      <w:r>
        <w:rPr>
          <w:rFonts w:ascii="Times New Roman" w:hAnsi="Times New Roman" w:cs="Times New Roman"/>
          <w:sz w:val="28"/>
          <w:szCs w:val="28"/>
        </w:rPr>
        <w:t xml:space="preserve">; </w:t>
      </w:r>
      <w:r>
        <w:rPr>
          <w:rFonts w:ascii="Times New Roman" w:hAnsi="Times New Roman" w:cs="Times New Roman"/>
          <w:sz w:val="28"/>
        </w:rPr>
        <w:t>экзамен.</w:t>
      </w:r>
    </w:p>
    <w:p w:rsidR="0096410C" w:rsidRDefault="0096410C" w:rsidP="0096410C">
      <w:pPr>
        <w:spacing w:after="0"/>
        <w:jc w:val="both"/>
        <w:rPr>
          <w:rFonts w:ascii="Times New Roman" w:hAnsi="Times New Roman" w:cs="Times New Roman"/>
          <w:sz w:val="28"/>
          <w:szCs w:val="28"/>
        </w:rPr>
      </w:pPr>
      <w:r>
        <w:rPr>
          <w:rFonts w:ascii="Times New Roman" w:hAnsi="Times New Roman" w:cs="Times New Roman"/>
          <w:sz w:val="28"/>
        </w:rPr>
        <w:t xml:space="preserve">Рубежный контроль: </w:t>
      </w:r>
      <w:r>
        <w:rPr>
          <w:rFonts w:ascii="Times New Roman" w:hAnsi="Times New Roman" w:cs="Times New Roman"/>
          <w:sz w:val="28"/>
          <w:szCs w:val="28"/>
        </w:rPr>
        <w:t>выполнение контрольных срезов знаний.</w:t>
      </w:r>
    </w:p>
    <w:p w:rsidR="0096410C" w:rsidRDefault="0096410C" w:rsidP="0096410C">
      <w:pPr>
        <w:spacing w:after="0"/>
        <w:jc w:val="both"/>
        <w:rPr>
          <w:rFonts w:ascii="Times New Roman" w:hAnsi="Times New Roman" w:cs="Times New Roman"/>
          <w:sz w:val="28"/>
          <w:szCs w:val="28"/>
        </w:rPr>
      </w:pPr>
      <w:r>
        <w:rPr>
          <w:rFonts w:ascii="Times New Roman" w:hAnsi="Times New Roman" w:cs="Times New Roman"/>
          <w:sz w:val="28"/>
          <w:szCs w:val="28"/>
        </w:rPr>
        <w:t xml:space="preserve">Текущий контроль: наблюдение и оценка выполнения практических и лабораторных работ, тестирование, контроль выполнения домашних и самостоятельных работ, выполнение </w:t>
      </w:r>
      <w:proofErr w:type="spellStart"/>
      <w:r>
        <w:rPr>
          <w:rFonts w:ascii="Times New Roman" w:hAnsi="Times New Roman" w:cs="Times New Roman"/>
          <w:sz w:val="28"/>
          <w:szCs w:val="28"/>
        </w:rPr>
        <w:t>разноуровневых</w:t>
      </w:r>
      <w:proofErr w:type="spellEnd"/>
      <w:r>
        <w:rPr>
          <w:rFonts w:ascii="Times New Roman" w:hAnsi="Times New Roman" w:cs="Times New Roman"/>
          <w:sz w:val="28"/>
          <w:szCs w:val="28"/>
        </w:rPr>
        <w:t xml:space="preserve"> заданий.</w:t>
      </w:r>
    </w:p>
    <w:p w:rsidR="00EA5CA3" w:rsidRDefault="00EA5CA3" w:rsidP="0096410C">
      <w:pPr>
        <w:tabs>
          <w:tab w:val="left" w:pos="284"/>
        </w:tabs>
        <w:spacing w:after="0"/>
        <w:ind w:left="-567" w:firstLine="283"/>
        <w:jc w:val="both"/>
        <w:rPr>
          <w:rFonts w:ascii="Times New Roman" w:hAnsi="Times New Roman" w:cs="Times New Roman"/>
          <w:i/>
          <w:sz w:val="24"/>
        </w:rPr>
      </w:pPr>
    </w:p>
    <w:p w:rsidR="00EA5CA3" w:rsidRDefault="00EA5CA3" w:rsidP="00EA5CA3">
      <w:pPr>
        <w:tabs>
          <w:tab w:val="left" w:pos="284"/>
        </w:tabs>
        <w:spacing w:after="0"/>
        <w:ind w:left="-567" w:firstLine="283"/>
        <w:jc w:val="both"/>
        <w:rPr>
          <w:rFonts w:ascii="Times New Roman" w:hAnsi="Times New Roman" w:cs="Times New Roman"/>
          <w:sz w:val="28"/>
        </w:rPr>
        <w:sectPr w:rsidR="00EA5CA3">
          <w:footerReference w:type="default" r:id="rId8"/>
          <w:pgSz w:w="11906" w:h="16838"/>
          <w:pgMar w:top="1134" w:right="850" w:bottom="1134" w:left="1701" w:header="708" w:footer="708" w:gutter="0"/>
          <w:cols w:space="708"/>
          <w:docGrid w:linePitch="360"/>
        </w:sectPr>
      </w:pPr>
      <w:r>
        <w:rPr>
          <w:rFonts w:ascii="Times New Roman" w:hAnsi="Times New Roman" w:cs="Times New Roman"/>
          <w:sz w:val="28"/>
        </w:rPr>
        <w:t>Оценка освоения МДК предусматривает сочетание накопительной системы оценивания и проведения экзамена (зачёта</w:t>
      </w:r>
      <w:r w:rsidR="00A81675">
        <w:rPr>
          <w:rFonts w:ascii="Times New Roman" w:hAnsi="Times New Roman" w:cs="Times New Roman"/>
          <w:sz w:val="28"/>
        </w:rPr>
        <w:t xml:space="preserve"> с оценкой</w:t>
      </w:r>
      <w:r>
        <w:rPr>
          <w:rFonts w:ascii="Times New Roman" w:hAnsi="Times New Roman" w:cs="Times New Roman"/>
          <w:sz w:val="28"/>
        </w:rPr>
        <w:t>) по МДК</w:t>
      </w:r>
      <w:r w:rsidR="00A81675">
        <w:rPr>
          <w:rFonts w:ascii="Times New Roman" w:hAnsi="Times New Roman" w:cs="Times New Roman"/>
          <w:sz w:val="28"/>
        </w:rPr>
        <w:t>.</w:t>
      </w:r>
    </w:p>
    <w:p w:rsidR="00EA5CA3" w:rsidRPr="009E2D3F" w:rsidRDefault="00EA5CA3" w:rsidP="00EA5CA3">
      <w:pPr>
        <w:spacing w:after="0"/>
        <w:jc w:val="center"/>
        <w:rPr>
          <w:rFonts w:ascii="Times New Roman" w:hAnsi="Times New Roman" w:cs="Times New Roman"/>
          <w:b/>
          <w:sz w:val="28"/>
          <w:szCs w:val="28"/>
        </w:rPr>
      </w:pPr>
      <w:r w:rsidRPr="009E2D3F">
        <w:rPr>
          <w:rFonts w:ascii="Times New Roman" w:hAnsi="Times New Roman" w:cs="Times New Roman"/>
          <w:b/>
          <w:sz w:val="28"/>
          <w:szCs w:val="28"/>
        </w:rPr>
        <w:lastRenderedPageBreak/>
        <w:t xml:space="preserve">Контроль и оценка освоения </w:t>
      </w:r>
      <w:r>
        <w:rPr>
          <w:rFonts w:ascii="Times New Roman" w:hAnsi="Times New Roman" w:cs="Times New Roman"/>
          <w:b/>
          <w:sz w:val="28"/>
          <w:szCs w:val="28"/>
        </w:rPr>
        <w:t>МДК</w:t>
      </w:r>
    </w:p>
    <w:p w:rsidR="00EA5CA3" w:rsidRPr="009E2D3F" w:rsidRDefault="00EA5CA3" w:rsidP="00EA5CA3">
      <w:pPr>
        <w:spacing w:after="0"/>
        <w:jc w:val="center"/>
        <w:rPr>
          <w:rFonts w:ascii="Times New Roman" w:hAnsi="Times New Roman" w:cs="Times New Roman"/>
          <w:b/>
          <w:sz w:val="28"/>
          <w:szCs w:val="28"/>
        </w:rPr>
      </w:pPr>
    </w:p>
    <w:tbl>
      <w:tblPr>
        <w:tblStyle w:val="a4"/>
        <w:tblW w:w="0" w:type="auto"/>
        <w:tblLayout w:type="fixed"/>
        <w:tblLook w:val="04A0" w:firstRow="1" w:lastRow="0" w:firstColumn="1" w:lastColumn="0" w:noHBand="0" w:noVBand="1"/>
      </w:tblPr>
      <w:tblGrid>
        <w:gridCol w:w="2759"/>
        <w:gridCol w:w="1922"/>
        <w:gridCol w:w="2054"/>
        <w:gridCol w:w="1878"/>
        <w:gridCol w:w="1701"/>
        <w:gridCol w:w="1843"/>
        <w:gridCol w:w="2629"/>
      </w:tblGrid>
      <w:tr w:rsidR="00EA5CA3" w:rsidTr="0050243F">
        <w:tc>
          <w:tcPr>
            <w:tcW w:w="2759" w:type="dxa"/>
            <w:vMerge w:val="restart"/>
          </w:tcPr>
          <w:p w:rsidR="00EA5CA3" w:rsidRDefault="00EA5CA3" w:rsidP="00233B7C">
            <w:pPr>
              <w:jc w:val="center"/>
              <w:rPr>
                <w:rFonts w:ascii="Times New Roman" w:hAnsi="Times New Roman" w:cs="Times New Roman"/>
                <w:sz w:val="28"/>
                <w:szCs w:val="28"/>
              </w:rPr>
            </w:pPr>
          </w:p>
          <w:p w:rsidR="00EA5CA3" w:rsidRPr="00845324" w:rsidRDefault="00EA5CA3" w:rsidP="00233B7C">
            <w:pPr>
              <w:jc w:val="center"/>
              <w:rPr>
                <w:rFonts w:ascii="Times New Roman" w:hAnsi="Times New Roman" w:cs="Times New Roman"/>
                <w:sz w:val="28"/>
                <w:szCs w:val="28"/>
              </w:rPr>
            </w:pPr>
            <w:r w:rsidRPr="00845324">
              <w:rPr>
                <w:rFonts w:ascii="Times New Roman" w:hAnsi="Times New Roman" w:cs="Times New Roman"/>
                <w:sz w:val="28"/>
                <w:szCs w:val="28"/>
              </w:rPr>
              <w:t>НАИМЕНОВ</w:t>
            </w:r>
            <w:r w:rsidR="000D223A">
              <w:rPr>
                <w:rFonts w:ascii="Times New Roman" w:hAnsi="Times New Roman" w:cs="Times New Roman"/>
                <w:sz w:val="28"/>
                <w:szCs w:val="28"/>
              </w:rPr>
              <w:t>АНИЕ междисциплинарных курсов (</w:t>
            </w:r>
            <w:r w:rsidRPr="00845324">
              <w:rPr>
                <w:rFonts w:ascii="Times New Roman" w:hAnsi="Times New Roman" w:cs="Times New Roman"/>
                <w:sz w:val="28"/>
                <w:szCs w:val="28"/>
              </w:rPr>
              <w:t>МДК) и тем</w:t>
            </w:r>
          </w:p>
        </w:tc>
        <w:tc>
          <w:tcPr>
            <w:tcW w:w="12027" w:type="dxa"/>
            <w:gridSpan w:val="6"/>
          </w:tcPr>
          <w:p w:rsidR="00EA5CA3" w:rsidRDefault="00EA5CA3" w:rsidP="00233B7C">
            <w:pPr>
              <w:jc w:val="center"/>
              <w:rPr>
                <w:rFonts w:ascii="Times New Roman" w:hAnsi="Times New Roman" w:cs="Times New Roman"/>
                <w:sz w:val="28"/>
                <w:szCs w:val="28"/>
              </w:rPr>
            </w:pPr>
            <w:r>
              <w:rPr>
                <w:rFonts w:ascii="Times New Roman" w:hAnsi="Times New Roman" w:cs="Times New Roman"/>
                <w:sz w:val="28"/>
                <w:szCs w:val="28"/>
              </w:rPr>
              <w:t>Формы и методы контроля</w:t>
            </w:r>
          </w:p>
        </w:tc>
      </w:tr>
      <w:tr w:rsidR="00EA5CA3" w:rsidTr="00370806">
        <w:tc>
          <w:tcPr>
            <w:tcW w:w="2759" w:type="dxa"/>
            <w:vMerge/>
          </w:tcPr>
          <w:p w:rsidR="00EA5CA3" w:rsidRDefault="00EA5CA3" w:rsidP="00233B7C">
            <w:pPr>
              <w:jc w:val="center"/>
              <w:rPr>
                <w:rFonts w:ascii="Times New Roman" w:hAnsi="Times New Roman" w:cs="Times New Roman"/>
                <w:sz w:val="28"/>
                <w:szCs w:val="28"/>
              </w:rPr>
            </w:pPr>
          </w:p>
        </w:tc>
        <w:tc>
          <w:tcPr>
            <w:tcW w:w="3976" w:type="dxa"/>
            <w:gridSpan w:val="2"/>
          </w:tcPr>
          <w:p w:rsidR="00EA5CA3" w:rsidRDefault="00EA5CA3" w:rsidP="00233B7C">
            <w:pPr>
              <w:jc w:val="center"/>
              <w:rPr>
                <w:rFonts w:ascii="Times New Roman" w:hAnsi="Times New Roman" w:cs="Times New Roman"/>
                <w:sz w:val="28"/>
                <w:szCs w:val="28"/>
              </w:rPr>
            </w:pPr>
            <w:r>
              <w:rPr>
                <w:rFonts w:ascii="Times New Roman" w:hAnsi="Times New Roman" w:cs="Times New Roman"/>
                <w:sz w:val="28"/>
                <w:szCs w:val="28"/>
              </w:rPr>
              <w:t>Текущий контроль</w:t>
            </w:r>
          </w:p>
        </w:tc>
        <w:tc>
          <w:tcPr>
            <w:tcW w:w="3579" w:type="dxa"/>
            <w:gridSpan w:val="2"/>
          </w:tcPr>
          <w:p w:rsidR="00EA5CA3" w:rsidRDefault="00EA5CA3" w:rsidP="00233B7C">
            <w:pPr>
              <w:jc w:val="center"/>
              <w:rPr>
                <w:rFonts w:ascii="Times New Roman" w:hAnsi="Times New Roman" w:cs="Times New Roman"/>
                <w:sz w:val="28"/>
                <w:szCs w:val="28"/>
              </w:rPr>
            </w:pPr>
            <w:r>
              <w:rPr>
                <w:rFonts w:ascii="Times New Roman" w:hAnsi="Times New Roman" w:cs="Times New Roman"/>
                <w:sz w:val="28"/>
                <w:szCs w:val="28"/>
              </w:rPr>
              <w:t>Рубежный контроль</w:t>
            </w:r>
          </w:p>
        </w:tc>
        <w:tc>
          <w:tcPr>
            <w:tcW w:w="4472" w:type="dxa"/>
            <w:gridSpan w:val="2"/>
          </w:tcPr>
          <w:p w:rsidR="00EA5CA3" w:rsidRDefault="00EA5CA3" w:rsidP="00233B7C">
            <w:pPr>
              <w:jc w:val="center"/>
              <w:rPr>
                <w:rFonts w:ascii="Times New Roman" w:hAnsi="Times New Roman" w:cs="Times New Roman"/>
                <w:sz w:val="28"/>
                <w:szCs w:val="28"/>
              </w:rPr>
            </w:pPr>
            <w:r>
              <w:rPr>
                <w:rFonts w:ascii="Times New Roman" w:hAnsi="Times New Roman" w:cs="Times New Roman"/>
                <w:sz w:val="28"/>
                <w:szCs w:val="28"/>
              </w:rPr>
              <w:t>Промежуточная аттестация</w:t>
            </w:r>
          </w:p>
        </w:tc>
      </w:tr>
      <w:tr w:rsidR="00562C92" w:rsidTr="006F5C86">
        <w:tc>
          <w:tcPr>
            <w:tcW w:w="2759" w:type="dxa"/>
            <w:vMerge/>
          </w:tcPr>
          <w:p w:rsidR="00EA5CA3" w:rsidRDefault="00EA5CA3" w:rsidP="00233B7C">
            <w:pPr>
              <w:jc w:val="center"/>
              <w:rPr>
                <w:rFonts w:ascii="Times New Roman" w:hAnsi="Times New Roman" w:cs="Times New Roman"/>
                <w:sz w:val="28"/>
                <w:szCs w:val="28"/>
              </w:rPr>
            </w:pPr>
          </w:p>
        </w:tc>
        <w:tc>
          <w:tcPr>
            <w:tcW w:w="1922" w:type="dxa"/>
          </w:tcPr>
          <w:p w:rsidR="00EA5CA3" w:rsidRPr="006F5C86" w:rsidRDefault="00EA5CA3" w:rsidP="00233B7C">
            <w:pPr>
              <w:jc w:val="center"/>
              <w:rPr>
                <w:rFonts w:ascii="Times New Roman" w:hAnsi="Times New Roman" w:cs="Times New Roman"/>
                <w:sz w:val="28"/>
                <w:szCs w:val="28"/>
              </w:rPr>
            </w:pPr>
            <w:r w:rsidRPr="006F5C86">
              <w:rPr>
                <w:rFonts w:ascii="Times New Roman" w:hAnsi="Times New Roman" w:cs="Times New Roman"/>
                <w:sz w:val="28"/>
                <w:szCs w:val="28"/>
              </w:rPr>
              <w:t>Проверяемые ОК</w:t>
            </w:r>
            <w:proofErr w:type="gramStart"/>
            <w:r w:rsidRPr="006F5C86">
              <w:rPr>
                <w:rFonts w:ascii="Times New Roman" w:hAnsi="Times New Roman" w:cs="Times New Roman"/>
                <w:sz w:val="28"/>
                <w:szCs w:val="28"/>
              </w:rPr>
              <w:t>,Л</w:t>
            </w:r>
            <w:proofErr w:type="gramEnd"/>
            <w:r w:rsidRPr="006F5C86">
              <w:rPr>
                <w:rFonts w:ascii="Times New Roman" w:hAnsi="Times New Roman" w:cs="Times New Roman"/>
                <w:sz w:val="28"/>
                <w:szCs w:val="28"/>
              </w:rPr>
              <w:t>Р,ПК, У, З</w:t>
            </w:r>
          </w:p>
        </w:tc>
        <w:tc>
          <w:tcPr>
            <w:tcW w:w="2054" w:type="dxa"/>
          </w:tcPr>
          <w:p w:rsidR="00EA5CA3" w:rsidRPr="006F5C86" w:rsidRDefault="00EA5CA3" w:rsidP="00233B7C">
            <w:pPr>
              <w:jc w:val="center"/>
              <w:rPr>
                <w:rFonts w:ascii="Times New Roman" w:hAnsi="Times New Roman" w:cs="Times New Roman"/>
                <w:sz w:val="28"/>
                <w:szCs w:val="28"/>
              </w:rPr>
            </w:pPr>
            <w:r w:rsidRPr="006F5C86">
              <w:rPr>
                <w:rFonts w:ascii="Times New Roman" w:hAnsi="Times New Roman" w:cs="Times New Roman"/>
                <w:sz w:val="28"/>
                <w:szCs w:val="28"/>
              </w:rPr>
              <w:t>Формы контроля</w:t>
            </w:r>
          </w:p>
        </w:tc>
        <w:tc>
          <w:tcPr>
            <w:tcW w:w="1878" w:type="dxa"/>
          </w:tcPr>
          <w:p w:rsidR="00EA5CA3" w:rsidRPr="006F5C86" w:rsidRDefault="00EA5CA3" w:rsidP="00233B7C">
            <w:pPr>
              <w:jc w:val="center"/>
              <w:rPr>
                <w:rFonts w:ascii="Times New Roman" w:hAnsi="Times New Roman" w:cs="Times New Roman"/>
                <w:sz w:val="28"/>
                <w:szCs w:val="28"/>
              </w:rPr>
            </w:pPr>
            <w:r w:rsidRPr="006F5C86">
              <w:rPr>
                <w:rFonts w:ascii="Times New Roman" w:hAnsi="Times New Roman" w:cs="Times New Roman"/>
                <w:sz w:val="28"/>
                <w:szCs w:val="28"/>
              </w:rPr>
              <w:t>Проверяемые ОК</w:t>
            </w:r>
            <w:proofErr w:type="gramStart"/>
            <w:r w:rsidRPr="006F5C86">
              <w:rPr>
                <w:rFonts w:ascii="Times New Roman" w:hAnsi="Times New Roman" w:cs="Times New Roman"/>
                <w:sz w:val="28"/>
                <w:szCs w:val="28"/>
              </w:rPr>
              <w:t>,Л</w:t>
            </w:r>
            <w:proofErr w:type="gramEnd"/>
            <w:r w:rsidRPr="006F5C86">
              <w:rPr>
                <w:rFonts w:ascii="Times New Roman" w:hAnsi="Times New Roman" w:cs="Times New Roman"/>
                <w:sz w:val="28"/>
                <w:szCs w:val="28"/>
              </w:rPr>
              <w:t>Р,ПК, У, З</w:t>
            </w:r>
          </w:p>
        </w:tc>
        <w:tc>
          <w:tcPr>
            <w:tcW w:w="1701" w:type="dxa"/>
          </w:tcPr>
          <w:p w:rsidR="00EA5CA3" w:rsidRPr="006F5C86" w:rsidRDefault="00EA5CA3" w:rsidP="00233B7C">
            <w:pPr>
              <w:jc w:val="center"/>
              <w:rPr>
                <w:rFonts w:ascii="Times New Roman" w:hAnsi="Times New Roman" w:cs="Times New Roman"/>
                <w:sz w:val="28"/>
                <w:szCs w:val="28"/>
              </w:rPr>
            </w:pPr>
            <w:r w:rsidRPr="006F5C86">
              <w:rPr>
                <w:rFonts w:ascii="Times New Roman" w:hAnsi="Times New Roman" w:cs="Times New Roman"/>
                <w:sz w:val="28"/>
                <w:szCs w:val="28"/>
              </w:rPr>
              <w:t>Формы контроля</w:t>
            </w:r>
          </w:p>
        </w:tc>
        <w:tc>
          <w:tcPr>
            <w:tcW w:w="1843" w:type="dxa"/>
          </w:tcPr>
          <w:p w:rsidR="00EA5CA3" w:rsidRPr="006F5C86" w:rsidRDefault="00EA5CA3" w:rsidP="00233B7C">
            <w:pPr>
              <w:jc w:val="center"/>
              <w:rPr>
                <w:rFonts w:ascii="Times New Roman" w:hAnsi="Times New Roman" w:cs="Times New Roman"/>
                <w:sz w:val="28"/>
                <w:szCs w:val="28"/>
              </w:rPr>
            </w:pPr>
            <w:r w:rsidRPr="006F5C86">
              <w:rPr>
                <w:rFonts w:ascii="Times New Roman" w:hAnsi="Times New Roman" w:cs="Times New Roman"/>
                <w:sz w:val="28"/>
                <w:szCs w:val="28"/>
              </w:rPr>
              <w:t>Проверяемые ОК</w:t>
            </w:r>
            <w:proofErr w:type="gramStart"/>
            <w:r w:rsidRPr="006F5C86">
              <w:rPr>
                <w:rFonts w:ascii="Times New Roman" w:hAnsi="Times New Roman" w:cs="Times New Roman"/>
                <w:sz w:val="28"/>
                <w:szCs w:val="28"/>
              </w:rPr>
              <w:t>,Л</w:t>
            </w:r>
            <w:proofErr w:type="gramEnd"/>
            <w:r w:rsidRPr="006F5C86">
              <w:rPr>
                <w:rFonts w:ascii="Times New Roman" w:hAnsi="Times New Roman" w:cs="Times New Roman"/>
                <w:sz w:val="28"/>
                <w:szCs w:val="28"/>
              </w:rPr>
              <w:t>Р,ПК, У, З</w:t>
            </w:r>
          </w:p>
        </w:tc>
        <w:tc>
          <w:tcPr>
            <w:tcW w:w="2629" w:type="dxa"/>
          </w:tcPr>
          <w:p w:rsidR="00EA5CA3" w:rsidRDefault="00EA5CA3" w:rsidP="00233B7C">
            <w:pPr>
              <w:jc w:val="center"/>
              <w:rPr>
                <w:rFonts w:ascii="Times New Roman" w:hAnsi="Times New Roman" w:cs="Times New Roman"/>
                <w:sz w:val="28"/>
                <w:szCs w:val="28"/>
              </w:rPr>
            </w:pPr>
            <w:r>
              <w:rPr>
                <w:rFonts w:ascii="Times New Roman" w:hAnsi="Times New Roman" w:cs="Times New Roman"/>
                <w:sz w:val="28"/>
                <w:szCs w:val="28"/>
              </w:rPr>
              <w:t>Формы контроля</w:t>
            </w:r>
          </w:p>
        </w:tc>
      </w:tr>
      <w:tr w:rsidR="00562C92" w:rsidTr="00A81675">
        <w:tc>
          <w:tcPr>
            <w:tcW w:w="2759" w:type="dxa"/>
          </w:tcPr>
          <w:p w:rsidR="00125AD7" w:rsidRDefault="00A81675" w:rsidP="00E0690C">
            <w:pPr>
              <w:rPr>
                <w:rFonts w:ascii="Times New Roman" w:hAnsi="Times New Roman" w:cs="Times New Roman"/>
                <w:sz w:val="28"/>
                <w:szCs w:val="28"/>
              </w:rPr>
            </w:pPr>
            <w:r>
              <w:rPr>
                <w:rFonts w:ascii="Times New Roman" w:hAnsi="Times New Roman" w:cs="Times New Roman"/>
                <w:sz w:val="28"/>
                <w:szCs w:val="28"/>
              </w:rPr>
              <w:t>МДК.03.01 Контроль технического состояния и устройств</w:t>
            </w:r>
            <w:r w:rsidR="00125AD7">
              <w:rPr>
                <w:rFonts w:ascii="Times New Roman" w:hAnsi="Times New Roman" w:cs="Times New Roman"/>
                <w:sz w:val="28"/>
                <w:szCs w:val="28"/>
              </w:rPr>
              <w:t xml:space="preserve"> железнодорожного пути</w:t>
            </w:r>
          </w:p>
        </w:tc>
        <w:tc>
          <w:tcPr>
            <w:tcW w:w="1922" w:type="dxa"/>
          </w:tcPr>
          <w:p w:rsidR="00125AD7" w:rsidRDefault="00125AD7" w:rsidP="00E0690C">
            <w:pPr>
              <w:jc w:val="center"/>
              <w:rPr>
                <w:rFonts w:ascii="Times New Roman" w:hAnsi="Times New Roman" w:cs="Times New Roman"/>
                <w:color w:val="C00000"/>
                <w:sz w:val="28"/>
                <w:szCs w:val="28"/>
              </w:rPr>
            </w:pPr>
          </w:p>
        </w:tc>
        <w:tc>
          <w:tcPr>
            <w:tcW w:w="2054" w:type="dxa"/>
          </w:tcPr>
          <w:p w:rsidR="00125AD7" w:rsidRDefault="00125AD7" w:rsidP="00E0690C">
            <w:pPr>
              <w:rPr>
                <w:rFonts w:ascii="Times New Roman" w:hAnsi="Times New Roman" w:cs="Times New Roman"/>
                <w:color w:val="C00000"/>
                <w:sz w:val="28"/>
                <w:szCs w:val="28"/>
              </w:rPr>
            </w:pPr>
          </w:p>
        </w:tc>
        <w:tc>
          <w:tcPr>
            <w:tcW w:w="1878" w:type="dxa"/>
          </w:tcPr>
          <w:p w:rsidR="00125AD7" w:rsidRDefault="00125AD7" w:rsidP="00E0690C">
            <w:pPr>
              <w:jc w:val="center"/>
              <w:rPr>
                <w:rFonts w:ascii="Times New Roman" w:hAnsi="Times New Roman" w:cs="Times New Roman"/>
                <w:color w:val="C00000"/>
                <w:sz w:val="28"/>
                <w:szCs w:val="28"/>
              </w:rPr>
            </w:pPr>
          </w:p>
        </w:tc>
        <w:tc>
          <w:tcPr>
            <w:tcW w:w="1701" w:type="dxa"/>
          </w:tcPr>
          <w:p w:rsidR="00125AD7" w:rsidRDefault="00125AD7" w:rsidP="00E0690C">
            <w:pPr>
              <w:jc w:val="center"/>
              <w:rPr>
                <w:rFonts w:ascii="Times New Roman" w:hAnsi="Times New Roman" w:cs="Times New Roman"/>
                <w:color w:val="C00000"/>
                <w:sz w:val="28"/>
                <w:szCs w:val="28"/>
              </w:rPr>
            </w:pPr>
          </w:p>
        </w:tc>
        <w:tc>
          <w:tcPr>
            <w:tcW w:w="1843" w:type="dxa"/>
          </w:tcPr>
          <w:p w:rsidR="007C7C03" w:rsidRPr="00B07CCE" w:rsidRDefault="007C7C03" w:rsidP="005317BC">
            <w:pPr>
              <w:rPr>
                <w:rFonts w:ascii="Times New Roman" w:hAnsi="Times New Roman" w:cs="Times New Roman"/>
                <w:sz w:val="24"/>
                <w:szCs w:val="24"/>
              </w:rPr>
            </w:pPr>
            <w:r w:rsidRPr="00B07CCE">
              <w:rPr>
                <w:rFonts w:ascii="Times New Roman" w:hAnsi="Times New Roman" w:cs="Times New Roman"/>
                <w:sz w:val="24"/>
                <w:szCs w:val="24"/>
              </w:rPr>
              <w:t>ПК 3.1.,</w:t>
            </w:r>
            <w:r w:rsidR="00A81675">
              <w:rPr>
                <w:rFonts w:ascii="Times New Roman" w:hAnsi="Times New Roman" w:cs="Times New Roman"/>
                <w:sz w:val="24"/>
                <w:szCs w:val="24"/>
              </w:rPr>
              <w:t xml:space="preserve"> ПК3.3., ПК3.4., ПК3.6.,</w:t>
            </w:r>
            <w:r w:rsidRPr="00B07CCE">
              <w:rPr>
                <w:rFonts w:ascii="Times New Roman" w:hAnsi="Times New Roman" w:cs="Times New Roman"/>
                <w:sz w:val="24"/>
                <w:szCs w:val="24"/>
              </w:rPr>
              <w:t>ОК</w:t>
            </w:r>
            <w:r w:rsidR="005317BC">
              <w:rPr>
                <w:rFonts w:ascii="Times New Roman" w:hAnsi="Times New Roman" w:cs="Times New Roman"/>
                <w:sz w:val="24"/>
                <w:szCs w:val="24"/>
              </w:rPr>
              <w:t>01, ОК02</w:t>
            </w:r>
            <w:r w:rsidRPr="00B07CCE">
              <w:rPr>
                <w:rFonts w:ascii="Times New Roman" w:hAnsi="Times New Roman" w:cs="Times New Roman"/>
                <w:sz w:val="24"/>
                <w:szCs w:val="24"/>
              </w:rPr>
              <w:t>,</w:t>
            </w:r>
            <w:r w:rsidR="005317BC">
              <w:rPr>
                <w:rFonts w:ascii="Times New Roman" w:hAnsi="Times New Roman" w:cs="Times New Roman"/>
                <w:sz w:val="24"/>
                <w:szCs w:val="24"/>
              </w:rPr>
              <w:t xml:space="preserve"> ОК04, ОК05, ОК07, ОК08,</w:t>
            </w:r>
            <w:r w:rsidRPr="00B07CCE">
              <w:rPr>
                <w:rFonts w:ascii="Times New Roman" w:hAnsi="Times New Roman" w:cs="Times New Roman"/>
                <w:sz w:val="24"/>
                <w:szCs w:val="24"/>
              </w:rPr>
              <w:t>ЛР13,ЛР19, ЛР25, ЛР27, ЛР30, ЛР31</w:t>
            </w:r>
          </w:p>
          <w:p w:rsidR="00125AD7" w:rsidRPr="007C7C03" w:rsidRDefault="005317BC" w:rsidP="007C7C03">
            <w:pPr>
              <w:suppressAutoHyphens/>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ПО</w:t>
            </w:r>
            <w:proofErr w:type="gramStart"/>
            <w:r w:rsidR="007C7C03">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629" w:type="dxa"/>
          </w:tcPr>
          <w:p w:rsidR="00125AD7" w:rsidRDefault="00A81675" w:rsidP="00562C92">
            <w:pPr>
              <w:rPr>
                <w:rFonts w:ascii="Times New Roman" w:hAnsi="Times New Roman" w:cs="Times New Roman"/>
                <w:sz w:val="28"/>
                <w:szCs w:val="28"/>
              </w:rPr>
            </w:pPr>
            <w:r>
              <w:rPr>
                <w:rFonts w:ascii="Times New Roman" w:hAnsi="Times New Roman" w:cs="Times New Roman"/>
                <w:sz w:val="28"/>
                <w:szCs w:val="28"/>
              </w:rPr>
              <w:t>Зачет с оценкой</w:t>
            </w:r>
          </w:p>
        </w:tc>
      </w:tr>
      <w:tr w:rsidR="00562C92" w:rsidTr="00A81675">
        <w:tc>
          <w:tcPr>
            <w:tcW w:w="2759"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Раздел 1. Применение знаний по конструкции, устройству и содержанию железнодорожного пути</w:t>
            </w:r>
          </w:p>
        </w:tc>
        <w:tc>
          <w:tcPr>
            <w:tcW w:w="1922" w:type="dxa"/>
          </w:tcPr>
          <w:p w:rsidR="00125AD7" w:rsidRDefault="00125AD7" w:rsidP="00E0690C">
            <w:pPr>
              <w:jc w:val="center"/>
              <w:rPr>
                <w:rFonts w:ascii="Times New Roman" w:hAnsi="Times New Roman" w:cs="Times New Roman"/>
                <w:sz w:val="28"/>
                <w:szCs w:val="28"/>
              </w:rPr>
            </w:pPr>
          </w:p>
        </w:tc>
        <w:tc>
          <w:tcPr>
            <w:tcW w:w="2054" w:type="dxa"/>
          </w:tcPr>
          <w:p w:rsidR="00125AD7" w:rsidRDefault="00125AD7" w:rsidP="00E0690C">
            <w:pPr>
              <w:rPr>
                <w:rFonts w:ascii="Times New Roman" w:hAnsi="Times New Roman" w:cs="Times New Roman"/>
                <w:sz w:val="28"/>
                <w:szCs w:val="28"/>
              </w:rPr>
            </w:pPr>
          </w:p>
          <w:p w:rsidR="00125AD7" w:rsidRDefault="00125AD7" w:rsidP="00E0690C">
            <w:pPr>
              <w:rPr>
                <w:rFonts w:ascii="Times New Roman" w:hAnsi="Times New Roman" w:cs="Times New Roman"/>
                <w:sz w:val="28"/>
                <w:szCs w:val="28"/>
              </w:rPr>
            </w:pPr>
          </w:p>
          <w:p w:rsidR="00125AD7" w:rsidRDefault="00125AD7" w:rsidP="00E0690C">
            <w:pPr>
              <w:rPr>
                <w:rFonts w:ascii="Times New Roman" w:hAnsi="Times New Roman" w:cs="Times New Roman"/>
                <w:sz w:val="28"/>
                <w:szCs w:val="28"/>
              </w:rPr>
            </w:pPr>
          </w:p>
        </w:tc>
        <w:tc>
          <w:tcPr>
            <w:tcW w:w="1878" w:type="dxa"/>
          </w:tcPr>
          <w:p w:rsidR="007C7C03" w:rsidRPr="00B07CCE" w:rsidRDefault="007C7C03" w:rsidP="007C7C03">
            <w:pPr>
              <w:rPr>
                <w:rFonts w:ascii="Times New Roman" w:hAnsi="Times New Roman" w:cs="Times New Roman"/>
                <w:sz w:val="24"/>
                <w:szCs w:val="24"/>
              </w:rPr>
            </w:pPr>
            <w:r w:rsidRPr="00B07CCE">
              <w:rPr>
                <w:rFonts w:ascii="Times New Roman" w:hAnsi="Times New Roman" w:cs="Times New Roman"/>
                <w:sz w:val="24"/>
                <w:szCs w:val="24"/>
              </w:rPr>
              <w:t>ПК 3.1.,</w:t>
            </w:r>
            <w:r w:rsidR="00A81675">
              <w:rPr>
                <w:rFonts w:ascii="Times New Roman" w:hAnsi="Times New Roman" w:cs="Times New Roman"/>
                <w:sz w:val="24"/>
                <w:szCs w:val="24"/>
              </w:rPr>
              <w:t xml:space="preserve"> ПК3.3., ПК3.4., ПК3.6., </w:t>
            </w:r>
            <w:r w:rsidR="005317BC" w:rsidRPr="00B07CCE">
              <w:rPr>
                <w:rFonts w:ascii="Times New Roman" w:hAnsi="Times New Roman" w:cs="Times New Roman"/>
                <w:sz w:val="24"/>
                <w:szCs w:val="24"/>
              </w:rPr>
              <w:t>ОК</w:t>
            </w:r>
            <w:r w:rsidR="005317BC">
              <w:rPr>
                <w:rFonts w:ascii="Times New Roman" w:hAnsi="Times New Roman" w:cs="Times New Roman"/>
                <w:sz w:val="24"/>
                <w:szCs w:val="24"/>
              </w:rPr>
              <w:t>01, ОК02</w:t>
            </w:r>
            <w:r w:rsidR="005317BC" w:rsidRPr="00B07CCE">
              <w:rPr>
                <w:rFonts w:ascii="Times New Roman" w:hAnsi="Times New Roman" w:cs="Times New Roman"/>
                <w:sz w:val="24"/>
                <w:szCs w:val="24"/>
              </w:rPr>
              <w:t>,</w:t>
            </w:r>
            <w:r w:rsidR="005317BC">
              <w:rPr>
                <w:rFonts w:ascii="Times New Roman" w:hAnsi="Times New Roman" w:cs="Times New Roman"/>
                <w:sz w:val="24"/>
                <w:szCs w:val="24"/>
              </w:rPr>
              <w:t xml:space="preserve"> ОК04, ОК05, ОК07, ОК08,</w:t>
            </w:r>
          </w:p>
          <w:p w:rsidR="00125AD7" w:rsidRPr="000465CE" w:rsidRDefault="007C7C03" w:rsidP="000465CE">
            <w:pPr>
              <w:suppressAutoHyphens/>
              <w:jc w:val="both"/>
              <w:rPr>
                <w:rFonts w:ascii="Times New Roman" w:hAnsi="Times New Roman" w:cs="Times New Roman"/>
                <w:sz w:val="24"/>
                <w:szCs w:val="24"/>
              </w:rPr>
            </w:pPr>
            <w:r w:rsidRPr="00B07CCE">
              <w:rPr>
                <w:rFonts w:ascii="Times New Roman" w:hAnsi="Times New Roman" w:cs="Times New Roman"/>
                <w:sz w:val="24"/>
                <w:szCs w:val="24"/>
              </w:rPr>
              <w:t>ЛР13,ЛР19, ЛР25, ЛР27, ЛР30, ЛР31</w:t>
            </w:r>
            <w:r w:rsidR="000465CE">
              <w:rPr>
                <w:rFonts w:ascii="Times New Roman" w:hAnsi="Times New Roman" w:cs="Times New Roman"/>
                <w:sz w:val="24"/>
                <w:szCs w:val="24"/>
              </w:rPr>
              <w:t xml:space="preserve">, </w:t>
            </w:r>
            <w:r w:rsidR="000465CE">
              <w:rPr>
                <w:rFonts w:ascii="Times New Roman" w:eastAsia="Times New Roman" w:hAnsi="Times New Roman" w:cs="Times New Roman"/>
                <w:sz w:val="24"/>
                <w:szCs w:val="24"/>
                <w:lang w:eastAsia="zh-CN"/>
              </w:rPr>
              <w:t>ПО</w:t>
            </w:r>
            <w:proofErr w:type="gramStart"/>
            <w:r w:rsidR="000465CE">
              <w:rPr>
                <w:rFonts w:ascii="Times New Roman" w:eastAsia="Times New Roman" w:hAnsi="Times New Roman" w:cs="Times New Roman"/>
                <w:sz w:val="24"/>
                <w:szCs w:val="24"/>
                <w:lang w:eastAsia="zh-CN"/>
              </w:rPr>
              <w:t>,У</w:t>
            </w:r>
            <w:proofErr w:type="gramEnd"/>
            <w:r w:rsidR="000465CE">
              <w:rPr>
                <w:rFonts w:ascii="Times New Roman" w:eastAsia="Times New Roman" w:hAnsi="Times New Roman" w:cs="Times New Roman"/>
                <w:sz w:val="24"/>
                <w:szCs w:val="24"/>
                <w:lang w:eastAsia="zh-CN"/>
              </w:rPr>
              <w:t>, З</w:t>
            </w:r>
          </w:p>
        </w:tc>
        <w:tc>
          <w:tcPr>
            <w:tcW w:w="1701" w:type="dxa"/>
          </w:tcPr>
          <w:p w:rsidR="00125AD7" w:rsidRDefault="00B44B83" w:rsidP="00E0690C">
            <w:pPr>
              <w:jc w:val="center"/>
              <w:rPr>
                <w:rFonts w:ascii="Times New Roman" w:hAnsi="Times New Roman" w:cs="Times New Roman"/>
                <w:sz w:val="28"/>
                <w:szCs w:val="28"/>
              </w:rPr>
            </w:pPr>
            <w:r>
              <w:rPr>
                <w:rFonts w:ascii="Times New Roman" w:hAnsi="Times New Roman" w:cs="Times New Roman"/>
                <w:sz w:val="28"/>
                <w:szCs w:val="28"/>
              </w:rPr>
              <w:t xml:space="preserve">КСЗ </w:t>
            </w:r>
            <w:r w:rsidR="00125AD7">
              <w:rPr>
                <w:rFonts w:ascii="Times New Roman" w:hAnsi="Times New Roman" w:cs="Times New Roman"/>
                <w:sz w:val="28"/>
                <w:szCs w:val="28"/>
              </w:rPr>
              <w:t>по разделу 1. ПМ.03</w:t>
            </w:r>
          </w:p>
        </w:tc>
        <w:tc>
          <w:tcPr>
            <w:tcW w:w="1843" w:type="dxa"/>
          </w:tcPr>
          <w:p w:rsidR="00125AD7" w:rsidRDefault="00125AD7" w:rsidP="00E0690C">
            <w:pPr>
              <w:jc w:val="center"/>
              <w:rPr>
                <w:rFonts w:ascii="Times New Roman" w:hAnsi="Times New Roman" w:cs="Times New Roman"/>
                <w:sz w:val="28"/>
                <w:szCs w:val="28"/>
              </w:rPr>
            </w:pPr>
          </w:p>
        </w:tc>
        <w:tc>
          <w:tcPr>
            <w:tcW w:w="2629" w:type="dxa"/>
          </w:tcPr>
          <w:p w:rsidR="00125AD7" w:rsidRDefault="00125AD7" w:rsidP="00E0690C">
            <w:pPr>
              <w:jc w:val="center"/>
              <w:rPr>
                <w:rFonts w:ascii="Times New Roman" w:hAnsi="Times New Roman" w:cs="Times New Roman"/>
                <w:sz w:val="28"/>
                <w:szCs w:val="28"/>
              </w:rPr>
            </w:pPr>
          </w:p>
        </w:tc>
      </w:tr>
      <w:tr w:rsidR="00562C92" w:rsidTr="00A81675">
        <w:tc>
          <w:tcPr>
            <w:tcW w:w="2759" w:type="dxa"/>
          </w:tcPr>
          <w:p w:rsidR="00125AD7" w:rsidRDefault="00125AD7" w:rsidP="00E0690C">
            <w:pPr>
              <w:jc w:val="both"/>
              <w:rPr>
                <w:rFonts w:ascii="Times New Roman" w:hAnsi="Times New Roman" w:cs="Times New Roman"/>
                <w:sz w:val="28"/>
                <w:szCs w:val="28"/>
              </w:rPr>
            </w:pPr>
            <w:r>
              <w:rPr>
                <w:rFonts w:ascii="Times New Roman" w:hAnsi="Times New Roman" w:cs="Times New Roman"/>
                <w:sz w:val="28"/>
                <w:szCs w:val="28"/>
              </w:rPr>
              <w:t>Тема 1.1.</w:t>
            </w:r>
          </w:p>
          <w:p w:rsidR="00125AD7" w:rsidRDefault="00125AD7" w:rsidP="00E0690C">
            <w:pPr>
              <w:jc w:val="both"/>
              <w:rPr>
                <w:rFonts w:ascii="Times New Roman" w:hAnsi="Times New Roman" w:cs="Times New Roman"/>
                <w:sz w:val="28"/>
                <w:szCs w:val="28"/>
              </w:rPr>
            </w:pPr>
            <w:r>
              <w:rPr>
                <w:rFonts w:ascii="Times New Roman" w:hAnsi="Times New Roman" w:cs="Times New Roman"/>
                <w:sz w:val="28"/>
                <w:szCs w:val="28"/>
              </w:rPr>
              <w:t>Конструкция железнодорожного пути</w:t>
            </w:r>
          </w:p>
        </w:tc>
        <w:tc>
          <w:tcPr>
            <w:tcW w:w="1922" w:type="dxa"/>
          </w:tcPr>
          <w:p w:rsidR="00125AD7" w:rsidRPr="007C7C03" w:rsidRDefault="007C7C03" w:rsidP="007C7C03">
            <w:pPr>
              <w:rPr>
                <w:rFonts w:ascii="Times New Roman" w:hAnsi="Times New Roman" w:cs="Times New Roman"/>
                <w:sz w:val="24"/>
                <w:szCs w:val="24"/>
              </w:rPr>
            </w:pPr>
            <w:r w:rsidRPr="007C7C03">
              <w:rPr>
                <w:rFonts w:ascii="Times New Roman" w:hAnsi="Times New Roman" w:cs="Times New Roman"/>
                <w:sz w:val="24"/>
                <w:szCs w:val="24"/>
              </w:rPr>
              <w:t>ПК 3.1.,</w:t>
            </w:r>
            <w:r w:rsidR="00A81675">
              <w:rPr>
                <w:rFonts w:ascii="Times New Roman" w:hAnsi="Times New Roman" w:cs="Times New Roman"/>
                <w:sz w:val="24"/>
                <w:szCs w:val="24"/>
              </w:rPr>
              <w:t xml:space="preserve"> ПК3.3., ПК3.4., ПК3.6., </w:t>
            </w:r>
            <w:r w:rsidR="005317BC" w:rsidRPr="00B07CCE">
              <w:rPr>
                <w:rFonts w:ascii="Times New Roman" w:hAnsi="Times New Roman" w:cs="Times New Roman"/>
                <w:sz w:val="24"/>
                <w:szCs w:val="24"/>
              </w:rPr>
              <w:t>ОК</w:t>
            </w:r>
            <w:r w:rsidR="005317BC">
              <w:rPr>
                <w:rFonts w:ascii="Times New Roman" w:hAnsi="Times New Roman" w:cs="Times New Roman"/>
                <w:sz w:val="24"/>
                <w:szCs w:val="24"/>
              </w:rPr>
              <w:t>01, ОК02</w:t>
            </w:r>
            <w:r w:rsidR="005317BC" w:rsidRPr="00B07CCE">
              <w:rPr>
                <w:rFonts w:ascii="Times New Roman" w:hAnsi="Times New Roman" w:cs="Times New Roman"/>
                <w:sz w:val="24"/>
                <w:szCs w:val="24"/>
              </w:rPr>
              <w:t>,</w:t>
            </w:r>
            <w:r w:rsidR="005317BC">
              <w:rPr>
                <w:rFonts w:ascii="Times New Roman" w:hAnsi="Times New Roman" w:cs="Times New Roman"/>
                <w:sz w:val="24"/>
                <w:szCs w:val="24"/>
              </w:rPr>
              <w:t xml:space="preserve"> ОК04, ОК05, ОК07, ОК08, </w:t>
            </w:r>
            <w:r>
              <w:rPr>
                <w:rFonts w:ascii="Times New Roman" w:hAnsi="Times New Roman" w:cs="Times New Roman"/>
                <w:sz w:val="24"/>
                <w:szCs w:val="24"/>
              </w:rPr>
              <w:t xml:space="preserve">ЛР13,ЛР19, ЛР25, ЛР27, </w:t>
            </w:r>
            <w:r w:rsidRPr="007C7C03">
              <w:rPr>
                <w:rFonts w:ascii="Times New Roman" w:hAnsi="Times New Roman" w:cs="Times New Roman"/>
                <w:sz w:val="24"/>
                <w:szCs w:val="24"/>
              </w:rPr>
              <w:lastRenderedPageBreak/>
              <w:t>ЛР30, ЛР31</w:t>
            </w:r>
            <w:r>
              <w:rPr>
                <w:rFonts w:ascii="Times New Roman" w:hAnsi="Times New Roman" w:cs="Times New Roman"/>
                <w:sz w:val="24"/>
                <w:szCs w:val="24"/>
              </w:rPr>
              <w:t xml:space="preserve">, </w:t>
            </w:r>
            <w:r w:rsidR="000465CE">
              <w:rPr>
                <w:rFonts w:ascii="Times New Roman" w:eastAsia="Times New Roman" w:hAnsi="Times New Roman" w:cs="Times New Roman"/>
                <w:sz w:val="24"/>
                <w:szCs w:val="24"/>
                <w:lang w:eastAsia="zh-CN"/>
              </w:rPr>
              <w:t>ПО</w:t>
            </w:r>
            <w:proofErr w:type="gramStart"/>
            <w:r w:rsidR="000465CE">
              <w:rPr>
                <w:rFonts w:ascii="Times New Roman" w:eastAsia="Times New Roman" w:hAnsi="Times New Roman" w:cs="Times New Roman"/>
                <w:sz w:val="24"/>
                <w:szCs w:val="24"/>
                <w:lang w:eastAsia="zh-CN"/>
              </w:rPr>
              <w:t>,У</w:t>
            </w:r>
            <w:proofErr w:type="gramEnd"/>
            <w:r w:rsidR="000465CE">
              <w:rPr>
                <w:rFonts w:ascii="Times New Roman" w:eastAsia="Times New Roman" w:hAnsi="Times New Roman" w:cs="Times New Roman"/>
                <w:sz w:val="24"/>
                <w:szCs w:val="24"/>
                <w:lang w:eastAsia="zh-CN"/>
              </w:rPr>
              <w:t>, З</w:t>
            </w:r>
          </w:p>
        </w:tc>
        <w:tc>
          <w:tcPr>
            <w:tcW w:w="2054" w:type="dxa"/>
          </w:tcPr>
          <w:p w:rsidR="00125AD7" w:rsidRDefault="00562C92" w:rsidP="00562C92">
            <w:pPr>
              <w:rPr>
                <w:rFonts w:ascii="Times New Roman" w:hAnsi="Times New Roman" w:cs="Times New Roman"/>
                <w:sz w:val="28"/>
                <w:szCs w:val="28"/>
              </w:rPr>
            </w:pPr>
            <w:r>
              <w:rPr>
                <w:rFonts w:ascii="Times New Roman" w:hAnsi="Times New Roman" w:cs="Times New Roman"/>
                <w:sz w:val="28"/>
                <w:szCs w:val="28"/>
              </w:rPr>
              <w:lastRenderedPageBreak/>
              <w:t>Т, СР, УО, ПО, КСЗ</w:t>
            </w:r>
          </w:p>
        </w:tc>
        <w:tc>
          <w:tcPr>
            <w:tcW w:w="1878" w:type="dxa"/>
          </w:tcPr>
          <w:p w:rsidR="00125AD7" w:rsidRDefault="00125AD7" w:rsidP="00E0690C">
            <w:pPr>
              <w:jc w:val="center"/>
              <w:rPr>
                <w:rFonts w:ascii="Times New Roman" w:hAnsi="Times New Roman" w:cs="Times New Roman"/>
                <w:sz w:val="28"/>
                <w:szCs w:val="28"/>
              </w:rPr>
            </w:pPr>
          </w:p>
        </w:tc>
        <w:tc>
          <w:tcPr>
            <w:tcW w:w="1701" w:type="dxa"/>
          </w:tcPr>
          <w:p w:rsidR="00125AD7" w:rsidRDefault="00125AD7" w:rsidP="00E0690C">
            <w:pPr>
              <w:jc w:val="center"/>
              <w:rPr>
                <w:rFonts w:ascii="Times New Roman" w:hAnsi="Times New Roman" w:cs="Times New Roman"/>
                <w:sz w:val="28"/>
                <w:szCs w:val="28"/>
              </w:rPr>
            </w:pPr>
          </w:p>
        </w:tc>
        <w:tc>
          <w:tcPr>
            <w:tcW w:w="1843" w:type="dxa"/>
          </w:tcPr>
          <w:p w:rsidR="00125AD7" w:rsidRDefault="00125AD7" w:rsidP="00E0690C">
            <w:pPr>
              <w:jc w:val="center"/>
              <w:rPr>
                <w:rFonts w:ascii="Times New Roman" w:hAnsi="Times New Roman" w:cs="Times New Roman"/>
                <w:sz w:val="28"/>
                <w:szCs w:val="28"/>
              </w:rPr>
            </w:pPr>
          </w:p>
        </w:tc>
        <w:tc>
          <w:tcPr>
            <w:tcW w:w="2629" w:type="dxa"/>
          </w:tcPr>
          <w:p w:rsidR="00125AD7" w:rsidRDefault="00125AD7" w:rsidP="00E0690C">
            <w:pPr>
              <w:jc w:val="center"/>
              <w:rPr>
                <w:rFonts w:ascii="Times New Roman" w:hAnsi="Times New Roman" w:cs="Times New Roman"/>
                <w:sz w:val="28"/>
                <w:szCs w:val="28"/>
              </w:rPr>
            </w:pPr>
          </w:p>
        </w:tc>
      </w:tr>
      <w:tr w:rsidR="00562C92" w:rsidTr="00A81675">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lastRenderedPageBreak/>
              <w:t>Практическое занятие №1. Тема:</w:t>
            </w:r>
          </w:p>
          <w:p w:rsidR="00125AD7" w:rsidRDefault="00125AD7" w:rsidP="00E0690C">
            <w:pPr>
              <w:rPr>
                <w:rFonts w:ascii="Times New Roman" w:hAnsi="Times New Roman" w:cs="Times New Roman"/>
                <w:b/>
                <w:sz w:val="28"/>
              </w:rPr>
            </w:pPr>
            <w:r>
              <w:rPr>
                <w:rFonts w:ascii="Times New Roman" w:hAnsi="Times New Roman" w:cs="Times New Roman"/>
                <w:sz w:val="28"/>
              </w:rPr>
              <w:t>Изучение основных элементов земляного полотна и вычерчивание схемы поперечного профиля насыпи и выемки</w:t>
            </w:r>
          </w:p>
        </w:tc>
        <w:tc>
          <w:tcPr>
            <w:tcW w:w="1922" w:type="dxa"/>
          </w:tcPr>
          <w:p w:rsidR="00125AD7" w:rsidRPr="007C7C03" w:rsidRDefault="007C7C03" w:rsidP="007C7C03">
            <w:pPr>
              <w:rPr>
                <w:rFonts w:ascii="Times New Roman" w:hAnsi="Times New Roman" w:cs="Times New Roman"/>
                <w:sz w:val="24"/>
                <w:szCs w:val="24"/>
              </w:rPr>
            </w:pPr>
            <w:r w:rsidRPr="007C7C03">
              <w:rPr>
                <w:rFonts w:ascii="Times New Roman" w:hAnsi="Times New Roman" w:cs="Times New Roman"/>
                <w:sz w:val="24"/>
                <w:szCs w:val="24"/>
              </w:rPr>
              <w:t>ПК 3.1.,</w:t>
            </w:r>
            <w:r w:rsidR="005317BC" w:rsidRPr="00B07CCE">
              <w:rPr>
                <w:rFonts w:ascii="Times New Roman" w:hAnsi="Times New Roman" w:cs="Times New Roman"/>
                <w:sz w:val="24"/>
                <w:szCs w:val="24"/>
              </w:rPr>
              <w:t xml:space="preserve"> ОК</w:t>
            </w:r>
            <w:r w:rsidR="005317BC">
              <w:rPr>
                <w:rFonts w:ascii="Times New Roman" w:hAnsi="Times New Roman" w:cs="Times New Roman"/>
                <w:sz w:val="24"/>
                <w:szCs w:val="24"/>
              </w:rPr>
              <w:t>01, ОК02</w:t>
            </w:r>
            <w:r w:rsidR="005317BC" w:rsidRPr="00B07CCE">
              <w:rPr>
                <w:rFonts w:ascii="Times New Roman" w:hAnsi="Times New Roman" w:cs="Times New Roman"/>
                <w:sz w:val="24"/>
                <w:szCs w:val="24"/>
              </w:rPr>
              <w:t>,</w:t>
            </w:r>
            <w:r w:rsidR="005317BC">
              <w:rPr>
                <w:rFonts w:ascii="Times New Roman" w:hAnsi="Times New Roman" w:cs="Times New Roman"/>
                <w:sz w:val="24"/>
                <w:szCs w:val="24"/>
              </w:rPr>
              <w:t xml:space="preserve"> ОК04, ОК05, ОК07, ОК08, </w:t>
            </w:r>
            <w:r w:rsidRPr="007C7C03">
              <w:rPr>
                <w:rFonts w:ascii="Times New Roman" w:hAnsi="Times New Roman" w:cs="Times New Roman"/>
                <w:sz w:val="24"/>
                <w:szCs w:val="24"/>
              </w:rPr>
              <w:t>ЛР13,ЛР19, ЛР25, ЛР30, ЛР31</w:t>
            </w:r>
            <w:r>
              <w:rPr>
                <w:rFonts w:ascii="Times New Roman" w:hAnsi="Times New Roman" w:cs="Times New Roman"/>
                <w:sz w:val="24"/>
                <w:szCs w:val="24"/>
              </w:rPr>
              <w:t>,</w:t>
            </w:r>
            <w:r w:rsidR="000465CE">
              <w:rPr>
                <w:rFonts w:ascii="Times New Roman" w:eastAsia="Times New Roman" w:hAnsi="Times New Roman" w:cs="Times New Roman"/>
                <w:sz w:val="24"/>
                <w:szCs w:val="24"/>
                <w:lang w:eastAsia="zh-CN"/>
              </w:rPr>
              <w:t>У</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81675">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№2. Тема:</w:t>
            </w:r>
          </w:p>
          <w:p w:rsidR="00125AD7" w:rsidRDefault="00125AD7" w:rsidP="00E0690C">
            <w:pPr>
              <w:rPr>
                <w:rFonts w:ascii="Times New Roman" w:hAnsi="Times New Roman" w:cs="Times New Roman"/>
                <w:sz w:val="28"/>
              </w:rPr>
            </w:pPr>
            <w:r>
              <w:rPr>
                <w:rFonts w:ascii="Times New Roman" w:hAnsi="Times New Roman" w:cs="Times New Roman"/>
                <w:sz w:val="28"/>
              </w:rPr>
              <w:t>Вычертить схематическое изображение поперечного профиля земляного полотна и устройств на основе исходных данных</w:t>
            </w:r>
          </w:p>
        </w:tc>
        <w:tc>
          <w:tcPr>
            <w:tcW w:w="1922" w:type="dxa"/>
          </w:tcPr>
          <w:p w:rsidR="00125AD7" w:rsidRDefault="007C7C03" w:rsidP="000465CE">
            <w:pPr>
              <w:rPr>
                <w:rFonts w:ascii="Times New Roman" w:hAnsi="Times New Roman" w:cs="Times New Roman"/>
                <w:sz w:val="28"/>
                <w:szCs w:val="28"/>
              </w:rPr>
            </w:pPr>
            <w:r w:rsidRPr="007C7C03">
              <w:rPr>
                <w:rFonts w:ascii="Times New Roman" w:hAnsi="Times New Roman" w:cs="Times New Roman"/>
                <w:sz w:val="24"/>
                <w:szCs w:val="24"/>
              </w:rPr>
              <w:t>ПК 3.1.,</w:t>
            </w:r>
            <w:r w:rsidR="005317BC" w:rsidRPr="00B07CCE">
              <w:rPr>
                <w:rFonts w:ascii="Times New Roman" w:hAnsi="Times New Roman" w:cs="Times New Roman"/>
                <w:sz w:val="24"/>
                <w:szCs w:val="24"/>
              </w:rPr>
              <w:t xml:space="preserve"> ОК</w:t>
            </w:r>
            <w:r w:rsidR="005317BC">
              <w:rPr>
                <w:rFonts w:ascii="Times New Roman" w:hAnsi="Times New Roman" w:cs="Times New Roman"/>
                <w:sz w:val="24"/>
                <w:szCs w:val="24"/>
              </w:rPr>
              <w:t>01, ОК02</w:t>
            </w:r>
            <w:r w:rsidR="005317BC" w:rsidRPr="00B07CCE">
              <w:rPr>
                <w:rFonts w:ascii="Times New Roman" w:hAnsi="Times New Roman" w:cs="Times New Roman"/>
                <w:sz w:val="24"/>
                <w:szCs w:val="24"/>
              </w:rPr>
              <w:t>,</w:t>
            </w:r>
            <w:r w:rsidR="005317BC">
              <w:rPr>
                <w:rFonts w:ascii="Times New Roman" w:hAnsi="Times New Roman" w:cs="Times New Roman"/>
                <w:sz w:val="24"/>
                <w:szCs w:val="24"/>
              </w:rPr>
              <w:t xml:space="preserve"> ОК04, ОК05, ОК07, ОК08, </w:t>
            </w:r>
            <w:r w:rsidRPr="007C7C03">
              <w:rPr>
                <w:rFonts w:ascii="Times New Roman" w:hAnsi="Times New Roman" w:cs="Times New Roman"/>
                <w:sz w:val="24"/>
                <w:szCs w:val="24"/>
              </w:rPr>
              <w:t>ЛР13,ЛР19, ЛР25, ЛР30, ЛР31</w:t>
            </w:r>
            <w:r>
              <w:rPr>
                <w:rFonts w:ascii="Times New Roman" w:hAnsi="Times New Roman" w:cs="Times New Roman"/>
                <w:sz w:val="24"/>
                <w:szCs w:val="24"/>
              </w:rPr>
              <w:t>,</w:t>
            </w:r>
            <w:r w:rsidR="000465CE">
              <w:rPr>
                <w:rFonts w:ascii="Times New Roman" w:eastAsia="Times New Roman" w:hAnsi="Times New Roman" w:cs="Times New Roman"/>
                <w:sz w:val="24"/>
                <w:szCs w:val="24"/>
                <w:lang w:eastAsia="zh-CN"/>
              </w:rPr>
              <w:t>У</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81675">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№3. Тема:</w:t>
            </w:r>
          </w:p>
          <w:p w:rsidR="00125AD7" w:rsidRDefault="00125AD7" w:rsidP="00E0690C">
            <w:pPr>
              <w:rPr>
                <w:rFonts w:ascii="Times New Roman" w:hAnsi="Times New Roman" w:cs="Times New Roman"/>
                <w:sz w:val="28"/>
              </w:rPr>
            </w:pPr>
            <w:r>
              <w:rPr>
                <w:rFonts w:ascii="Times New Roman" w:hAnsi="Times New Roman" w:cs="Times New Roman"/>
                <w:sz w:val="28"/>
              </w:rPr>
              <w:t xml:space="preserve">Определить глубину заложения закрытого трубчатого (несовершенного) дренажа </w:t>
            </w:r>
            <w:r>
              <w:rPr>
                <w:rFonts w:ascii="Times New Roman" w:hAnsi="Times New Roman" w:cs="Times New Roman"/>
                <w:sz w:val="28"/>
              </w:rPr>
              <w:lastRenderedPageBreak/>
              <w:t>траншейного типа на основе исходных данных</w:t>
            </w:r>
          </w:p>
        </w:tc>
        <w:tc>
          <w:tcPr>
            <w:tcW w:w="1922" w:type="dxa"/>
          </w:tcPr>
          <w:p w:rsidR="00125AD7" w:rsidRDefault="007C7C03" w:rsidP="000465CE">
            <w:pPr>
              <w:rPr>
                <w:rFonts w:ascii="Times New Roman" w:hAnsi="Times New Roman" w:cs="Times New Roman"/>
                <w:sz w:val="28"/>
                <w:szCs w:val="28"/>
              </w:rPr>
            </w:pPr>
            <w:r w:rsidRPr="007C7C03">
              <w:rPr>
                <w:rFonts w:ascii="Times New Roman" w:hAnsi="Times New Roman" w:cs="Times New Roman"/>
                <w:sz w:val="24"/>
                <w:szCs w:val="24"/>
              </w:rPr>
              <w:lastRenderedPageBreak/>
              <w:t>ПК 3.1.,</w:t>
            </w:r>
            <w:r w:rsidR="005317BC" w:rsidRPr="00B07CCE">
              <w:rPr>
                <w:rFonts w:ascii="Times New Roman" w:hAnsi="Times New Roman" w:cs="Times New Roman"/>
                <w:sz w:val="24"/>
                <w:szCs w:val="24"/>
              </w:rPr>
              <w:t xml:space="preserve"> ОК</w:t>
            </w:r>
            <w:r w:rsidR="005317BC">
              <w:rPr>
                <w:rFonts w:ascii="Times New Roman" w:hAnsi="Times New Roman" w:cs="Times New Roman"/>
                <w:sz w:val="24"/>
                <w:szCs w:val="24"/>
              </w:rPr>
              <w:t>01, ОК02</w:t>
            </w:r>
            <w:r w:rsidR="005317BC" w:rsidRPr="00B07CCE">
              <w:rPr>
                <w:rFonts w:ascii="Times New Roman" w:hAnsi="Times New Roman" w:cs="Times New Roman"/>
                <w:sz w:val="24"/>
                <w:szCs w:val="24"/>
              </w:rPr>
              <w:t>,</w:t>
            </w:r>
            <w:r w:rsidR="005317BC">
              <w:rPr>
                <w:rFonts w:ascii="Times New Roman" w:hAnsi="Times New Roman" w:cs="Times New Roman"/>
                <w:sz w:val="24"/>
                <w:szCs w:val="24"/>
              </w:rPr>
              <w:t xml:space="preserve"> ОК04, ОК05, ОК07, ОК08, </w:t>
            </w:r>
            <w:r w:rsidRPr="007C7C03">
              <w:rPr>
                <w:rFonts w:ascii="Times New Roman" w:hAnsi="Times New Roman" w:cs="Times New Roman"/>
                <w:sz w:val="24"/>
                <w:szCs w:val="24"/>
              </w:rPr>
              <w:t>ЛР13,ЛР19, ЛР25, ЛР30, ЛР31</w:t>
            </w:r>
            <w:r>
              <w:rPr>
                <w:rFonts w:ascii="Times New Roman" w:hAnsi="Times New Roman" w:cs="Times New Roman"/>
                <w:sz w:val="24"/>
                <w:szCs w:val="24"/>
              </w:rPr>
              <w:t>,</w:t>
            </w:r>
            <w:r w:rsidR="000465CE">
              <w:rPr>
                <w:rFonts w:ascii="Times New Roman" w:eastAsia="Times New Roman" w:hAnsi="Times New Roman" w:cs="Times New Roman"/>
                <w:sz w:val="24"/>
                <w:szCs w:val="24"/>
                <w:lang w:eastAsia="zh-CN"/>
              </w:rPr>
              <w:t>У</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 xml:space="preserve">контроль в форме защиты практического </w:t>
            </w:r>
            <w:r>
              <w:rPr>
                <w:rFonts w:ascii="Times New Roman" w:hAnsi="Times New Roman" w:cs="Times New Roman"/>
                <w:sz w:val="28"/>
                <w:szCs w:val="28"/>
              </w:rPr>
              <w:lastRenderedPageBreak/>
              <w:t>занятия</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81675">
        <w:tc>
          <w:tcPr>
            <w:tcW w:w="2759" w:type="dxa"/>
          </w:tcPr>
          <w:p w:rsidR="00125AD7" w:rsidRDefault="00125AD7" w:rsidP="00E0690C">
            <w:pPr>
              <w:rPr>
                <w:rFonts w:ascii="Times New Roman" w:hAnsi="Times New Roman" w:cs="Times New Roman"/>
                <w:b/>
                <w:sz w:val="28"/>
              </w:rPr>
            </w:pPr>
            <w:r>
              <w:rPr>
                <w:rFonts w:ascii="Times New Roman" w:hAnsi="Times New Roman" w:cs="Times New Roman"/>
                <w:sz w:val="28"/>
              </w:rPr>
              <w:lastRenderedPageBreak/>
              <w:t>Тема 1.2. Устройство рельсовой колеи</w:t>
            </w:r>
          </w:p>
        </w:tc>
        <w:tc>
          <w:tcPr>
            <w:tcW w:w="1922" w:type="dxa"/>
          </w:tcPr>
          <w:p w:rsidR="00125AD7" w:rsidRPr="007C7C03" w:rsidRDefault="007C7C03" w:rsidP="007C7C03">
            <w:pPr>
              <w:rPr>
                <w:rFonts w:ascii="Times New Roman" w:hAnsi="Times New Roman" w:cs="Times New Roman"/>
                <w:sz w:val="24"/>
                <w:szCs w:val="24"/>
              </w:rPr>
            </w:pPr>
            <w:r w:rsidRPr="007C7C03">
              <w:rPr>
                <w:rFonts w:ascii="Times New Roman" w:hAnsi="Times New Roman" w:cs="Times New Roman"/>
                <w:sz w:val="24"/>
                <w:szCs w:val="24"/>
              </w:rPr>
              <w:t>ПК 3.1.,</w:t>
            </w:r>
            <w:r w:rsidR="00A81675">
              <w:rPr>
                <w:rFonts w:ascii="Times New Roman" w:hAnsi="Times New Roman" w:cs="Times New Roman"/>
                <w:sz w:val="24"/>
                <w:szCs w:val="24"/>
              </w:rPr>
              <w:t xml:space="preserve"> ПК3.3., ПК3.4., ПК3.6., </w:t>
            </w:r>
            <w:r w:rsidR="005317BC" w:rsidRPr="00B07CCE">
              <w:rPr>
                <w:rFonts w:ascii="Times New Roman" w:hAnsi="Times New Roman" w:cs="Times New Roman"/>
                <w:sz w:val="24"/>
                <w:szCs w:val="24"/>
              </w:rPr>
              <w:t>ОК</w:t>
            </w:r>
            <w:r w:rsidR="005317BC">
              <w:rPr>
                <w:rFonts w:ascii="Times New Roman" w:hAnsi="Times New Roman" w:cs="Times New Roman"/>
                <w:sz w:val="24"/>
                <w:szCs w:val="24"/>
              </w:rPr>
              <w:t>01, ОК02</w:t>
            </w:r>
            <w:r w:rsidR="005317BC" w:rsidRPr="00B07CCE">
              <w:rPr>
                <w:rFonts w:ascii="Times New Roman" w:hAnsi="Times New Roman" w:cs="Times New Roman"/>
                <w:sz w:val="24"/>
                <w:szCs w:val="24"/>
              </w:rPr>
              <w:t>,</w:t>
            </w:r>
            <w:r w:rsidR="005317BC">
              <w:rPr>
                <w:rFonts w:ascii="Times New Roman" w:hAnsi="Times New Roman" w:cs="Times New Roman"/>
                <w:sz w:val="24"/>
                <w:szCs w:val="24"/>
              </w:rPr>
              <w:t xml:space="preserve"> ОК04, ОК05, ОК07, ОК08, </w:t>
            </w:r>
            <w:r>
              <w:rPr>
                <w:rFonts w:ascii="Times New Roman" w:hAnsi="Times New Roman" w:cs="Times New Roman"/>
                <w:sz w:val="24"/>
                <w:szCs w:val="24"/>
              </w:rPr>
              <w:t>ЛР13,ЛР19, ЛР25,</w:t>
            </w:r>
            <w:r w:rsidRPr="007C7C03">
              <w:rPr>
                <w:rFonts w:ascii="Times New Roman" w:hAnsi="Times New Roman" w:cs="Times New Roman"/>
                <w:sz w:val="24"/>
                <w:szCs w:val="24"/>
              </w:rPr>
              <w:t>ЛР27, ЛР30, ЛР31</w:t>
            </w:r>
            <w:r>
              <w:rPr>
                <w:rFonts w:ascii="Times New Roman" w:hAnsi="Times New Roman" w:cs="Times New Roman"/>
                <w:sz w:val="24"/>
                <w:szCs w:val="24"/>
              </w:rPr>
              <w:t xml:space="preserve">, </w:t>
            </w:r>
            <w:r w:rsidR="000465CE">
              <w:rPr>
                <w:rFonts w:ascii="Times New Roman" w:eastAsia="Times New Roman" w:hAnsi="Times New Roman" w:cs="Times New Roman"/>
                <w:sz w:val="24"/>
                <w:szCs w:val="24"/>
                <w:lang w:eastAsia="zh-CN"/>
              </w:rPr>
              <w:t>ПО</w:t>
            </w:r>
            <w:proofErr w:type="gramStart"/>
            <w:r w:rsidR="000465CE">
              <w:rPr>
                <w:rFonts w:ascii="Times New Roman" w:eastAsia="Times New Roman" w:hAnsi="Times New Roman" w:cs="Times New Roman"/>
                <w:sz w:val="24"/>
                <w:szCs w:val="24"/>
                <w:lang w:eastAsia="zh-CN"/>
              </w:rPr>
              <w:t>,У</w:t>
            </w:r>
            <w:proofErr w:type="gramEnd"/>
            <w:r w:rsidR="000465CE">
              <w:rPr>
                <w:rFonts w:ascii="Times New Roman" w:eastAsia="Times New Roman" w:hAnsi="Times New Roman" w:cs="Times New Roman"/>
                <w:sz w:val="24"/>
                <w:szCs w:val="24"/>
                <w:lang w:eastAsia="zh-CN"/>
              </w:rPr>
              <w:t>, З</w:t>
            </w:r>
          </w:p>
        </w:tc>
        <w:tc>
          <w:tcPr>
            <w:tcW w:w="2054" w:type="dxa"/>
          </w:tcPr>
          <w:p w:rsidR="00125AD7" w:rsidRDefault="006F5C86" w:rsidP="00B44B83">
            <w:pPr>
              <w:rPr>
                <w:rFonts w:ascii="Times New Roman" w:hAnsi="Times New Roman" w:cs="Times New Roman"/>
                <w:sz w:val="28"/>
                <w:szCs w:val="28"/>
              </w:rPr>
            </w:pPr>
            <w:r>
              <w:rPr>
                <w:rFonts w:ascii="Times New Roman" w:hAnsi="Times New Roman" w:cs="Times New Roman"/>
                <w:sz w:val="28"/>
                <w:szCs w:val="28"/>
              </w:rPr>
              <w:t xml:space="preserve">Т, СР, УО, </w:t>
            </w:r>
            <w:proofErr w:type="gramStart"/>
            <w:r>
              <w:rPr>
                <w:rFonts w:ascii="Times New Roman" w:hAnsi="Times New Roman" w:cs="Times New Roman"/>
                <w:sz w:val="28"/>
                <w:szCs w:val="28"/>
              </w:rPr>
              <w:t>ПО</w:t>
            </w:r>
            <w:proofErr w:type="gramEnd"/>
            <w:r w:rsidR="00B92575">
              <w:rPr>
                <w:rFonts w:ascii="Times New Roman" w:hAnsi="Times New Roman" w:cs="Times New Roman"/>
                <w:sz w:val="28"/>
                <w:szCs w:val="28"/>
              </w:rPr>
              <w:t xml:space="preserve"> </w:t>
            </w:r>
          </w:p>
        </w:tc>
        <w:tc>
          <w:tcPr>
            <w:tcW w:w="1878" w:type="dxa"/>
          </w:tcPr>
          <w:p w:rsidR="00B44B83" w:rsidRDefault="00B44B83" w:rsidP="00233B7C">
            <w:pPr>
              <w:jc w:val="center"/>
              <w:rPr>
                <w:rFonts w:ascii="Times New Roman" w:hAnsi="Times New Roman" w:cs="Times New Roman"/>
                <w:sz w:val="24"/>
                <w:szCs w:val="24"/>
              </w:rPr>
            </w:pPr>
            <w:r w:rsidRPr="007C7C03">
              <w:rPr>
                <w:rFonts w:ascii="Times New Roman" w:hAnsi="Times New Roman" w:cs="Times New Roman"/>
                <w:sz w:val="24"/>
                <w:szCs w:val="24"/>
              </w:rPr>
              <w:t>ПК 3.1.,</w:t>
            </w:r>
            <w:r w:rsidR="005317BC" w:rsidRPr="00B07CCE">
              <w:rPr>
                <w:rFonts w:ascii="Times New Roman" w:hAnsi="Times New Roman" w:cs="Times New Roman"/>
                <w:sz w:val="24"/>
                <w:szCs w:val="24"/>
              </w:rPr>
              <w:t xml:space="preserve"> ОК</w:t>
            </w:r>
            <w:r w:rsidR="005317BC">
              <w:rPr>
                <w:rFonts w:ascii="Times New Roman" w:hAnsi="Times New Roman" w:cs="Times New Roman"/>
                <w:sz w:val="24"/>
                <w:szCs w:val="24"/>
              </w:rPr>
              <w:t>01, ОК02</w:t>
            </w:r>
            <w:r w:rsidR="005317BC" w:rsidRPr="00B07CCE">
              <w:rPr>
                <w:rFonts w:ascii="Times New Roman" w:hAnsi="Times New Roman" w:cs="Times New Roman"/>
                <w:sz w:val="24"/>
                <w:szCs w:val="24"/>
              </w:rPr>
              <w:t>,</w:t>
            </w:r>
            <w:r w:rsidR="005317BC">
              <w:rPr>
                <w:rFonts w:ascii="Times New Roman" w:hAnsi="Times New Roman" w:cs="Times New Roman"/>
                <w:sz w:val="24"/>
                <w:szCs w:val="24"/>
              </w:rPr>
              <w:t xml:space="preserve"> ОК04, ОК05, ОК07, ОК08, </w:t>
            </w:r>
            <w:r>
              <w:rPr>
                <w:rFonts w:ascii="Times New Roman" w:hAnsi="Times New Roman" w:cs="Times New Roman"/>
                <w:sz w:val="24"/>
                <w:szCs w:val="24"/>
              </w:rPr>
              <w:t>ЛР13,</w:t>
            </w:r>
          </w:p>
          <w:p w:rsidR="00125AD7" w:rsidRDefault="00B44B83" w:rsidP="00233B7C">
            <w:pPr>
              <w:jc w:val="center"/>
              <w:rPr>
                <w:rFonts w:ascii="Times New Roman" w:hAnsi="Times New Roman" w:cs="Times New Roman"/>
                <w:sz w:val="28"/>
                <w:szCs w:val="28"/>
              </w:rPr>
            </w:pPr>
            <w:r>
              <w:rPr>
                <w:rFonts w:ascii="Times New Roman" w:hAnsi="Times New Roman" w:cs="Times New Roman"/>
                <w:sz w:val="24"/>
                <w:szCs w:val="24"/>
              </w:rPr>
              <w:t>ЛР19, ЛР25,</w:t>
            </w:r>
            <w:r w:rsidRPr="007C7C03">
              <w:rPr>
                <w:rFonts w:ascii="Times New Roman" w:hAnsi="Times New Roman" w:cs="Times New Roman"/>
                <w:sz w:val="24"/>
                <w:szCs w:val="24"/>
              </w:rPr>
              <w:t>ЛР27, ЛР30, ЛР31</w:t>
            </w:r>
            <w:r>
              <w:rPr>
                <w:rFonts w:ascii="Times New Roman" w:hAnsi="Times New Roman" w:cs="Times New Roman"/>
                <w:sz w:val="24"/>
                <w:szCs w:val="24"/>
              </w:rPr>
              <w:t xml:space="preserve">, </w:t>
            </w:r>
            <w:r w:rsidR="000465CE">
              <w:rPr>
                <w:rFonts w:ascii="Times New Roman" w:eastAsia="Times New Roman" w:hAnsi="Times New Roman" w:cs="Times New Roman"/>
                <w:sz w:val="24"/>
                <w:szCs w:val="24"/>
                <w:lang w:eastAsia="zh-CN"/>
              </w:rPr>
              <w:t>ПО</w:t>
            </w:r>
            <w:proofErr w:type="gramStart"/>
            <w:r w:rsidR="000465CE">
              <w:rPr>
                <w:rFonts w:ascii="Times New Roman" w:eastAsia="Times New Roman" w:hAnsi="Times New Roman" w:cs="Times New Roman"/>
                <w:sz w:val="24"/>
                <w:szCs w:val="24"/>
                <w:lang w:eastAsia="zh-CN"/>
              </w:rPr>
              <w:t>,У</w:t>
            </w:r>
            <w:proofErr w:type="gramEnd"/>
            <w:r w:rsidR="000465CE">
              <w:rPr>
                <w:rFonts w:ascii="Times New Roman" w:eastAsia="Times New Roman" w:hAnsi="Times New Roman" w:cs="Times New Roman"/>
                <w:sz w:val="24"/>
                <w:szCs w:val="24"/>
                <w:lang w:eastAsia="zh-CN"/>
              </w:rPr>
              <w:t>, З</w:t>
            </w:r>
          </w:p>
        </w:tc>
        <w:tc>
          <w:tcPr>
            <w:tcW w:w="1701" w:type="dxa"/>
          </w:tcPr>
          <w:p w:rsidR="00125AD7" w:rsidRDefault="00B44B83" w:rsidP="00233B7C">
            <w:pPr>
              <w:jc w:val="center"/>
              <w:rPr>
                <w:rFonts w:ascii="Times New Roman" w:hAnsi="Times New Roman" w:cs="Times New Roman"/>
                <w:sz w:val="28"/>
                <w:szCs w:val="28"/>
              </w:rPr>
            </w:pPr>
            <w:r>
              <w:rPr>
                <w:rFonts w:ascii="Times New Roman" w:hAnsi="Times New Roman" w:cs="Times New Roman"/>
                <w:sz w:val="28"/>
                <w:szCs w:val="28"/>
              </w:rPr>
              <w:t>КСЗ</w:t>
            </w: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81675">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№4. Тема:</w:t>
            </w:r>
          </w:p>
          <w:p w:rsidR="00125AD7" w:rsidRDefault="00125AD7" w:rsidP="00E0690C">
            <w:pPr>
              <w:rPr>
                <w:rFonts w:ascii="Times New Roman" w:hAnsi="Times New Roman" w:cs="Times New Roman"/>
                <w:sz w:val="28"/>
              </w:rPr>
            </w:pPr>
            <w:r>
              <w:rPr>
                <w:rFonts w:ascii="Times New Roman" w:hAnsi="Times New Roman" w:cs="Times New Roman"/>
                <w:sz w:val="28"/>
              </w:rPr>
              <w:t>Определение типа рельса по маркировке, размерам и внешнему виду</w:t>
            </w:r>
          </w:p>
        </w:tc>
        <w:tc>
          <w:tcPr>
            <w:tcW w:w="1922" w:type="dxa"/>
          </w:tcPr>
          <w:p w:rsidR="007C7C03" w:rsidRPr="007C7C03" w:rsidRDefault="007C7C03" w:rsidP="007C7C03">
            <w:pPr>
              <w:rPr>
                <w:rFonts w:ascii="Times New Roman" w:hAnsi="Times New Roman" w:cs="Times New Roman"/>
                <w:sz w:val="24"/>
                <w:szCs w:val="24"/>
              </w:rPr>
            </w:pPr>
            <w:r w:rsidRPr="007C7C03">
              <w:rPr>
                <w:rFonts w:ascii="Times New Roman" w:hAnsi="Times New Roman" w:cs="Times New Roman"/>
                <w:sz w:val="24"/>
                <w:szCs w:val="24"/>
              </w:rPr>
              <w:t>ПК 3.1.,</w:t>
            </w:r>
            <w:r w:rsidR="00A81675">
              <w:rPr>
                <w:rFonts w:ascii="Times New Roman" w:hAnsi="Times New Roman" w:cs="Times New Roman"/>
                <w:sz w:val="24"/>
                <w:szCs w:val="24"/>
              </w:rPr>
              <w:t xml:space="preserve"> ПК3.3., ПК3.6.,</w:t>
            </w:r>
            <w:r w:rsidR="005317BC" w:rsidRPr="00B07CCE">
              <w:rPr>
                <w:rFonts w:ascii="Times New Roman" w:hAnsi="Times New Roman" w:cs="Times New Roman"/>
                <w:sz w:val="24"/>
                <w:szCs w:val="24"/>
              </w:rPr>
              <w:t xml:space="preserve"> ОК</w:t>
            </w:r>
            <w:r w:rsidR="005317BC">
              <w:rPr>
                <w:rFonts w:ascii="Times New Roman" w:hAnsi="Times New Roman" w:cs="Times New Roman"/>
                <w:sz w:val="24"/>
                <w:szCs w:val="24"/>
              </w:rPr>
              <w:t>01, ОК02</w:t>
            </w:r>
            <w:r w:rsidR="005317BC" w:rsidRPr="00B07CCE">
              <w:rPr>
                <w:rFonts w:ascii="Times New Roman" w:hAnsi="Times New Roman" w:cs="Times New Roman"/>
                <w:sz w:val="24"/>
                <w:szCs w:val="24"/>
              </w:rPr>
              <w:t>,</w:t>
            </w:r>
            <w:r w:rsidR="005317BC">
              <w:rPr>
                <w:rFonts w:ascii="Times New Roman" w:hAnsi="Times New Roman" w:cs="Times New Roman"/>
                <w:sz w:val="24"/>
                <w:szCs w:val="24"/>
              </w:rPr>
              <w:t xml:space="preserve"> ОК04, ОК05, ОК07, ОК08, </w:t>
            </w:r>
            <w:r w:rsidRPr="007C7C03">
              <w:rPr>
                <w:rFonts w:ascii="Times New Roman" w:hAnsi="Times New Roman" w:cs="Times New Roman"/>
                <w:sz w:val="24"/>
                <w:szCs w:val="24"/>
              </w:rPr>
              <w:t>ЛР13,ЛР19, ЛР25, ЛР27, ЛР30, ЛР31</w:t>
            </w:r>
          </w:p>
          <w:p w:rsidR="00125AD7" w:rsidRDefault="000465CE" w:rsidP="007C7C03">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81675">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Лабораторная работа</w:t>
            </w:r>
          </w:p>
          <w:p w:rsidR="00125AD7" w:rsidRDefault="00125AD7" w:rsidP="00E0690C">
            <w:pPr>
              <w:rPr>
                <w:rFonts w:ascii="Times New Roman" w:hAnsi="Times New Roman" w:cs="Times New Roman"/>
                <w:sz w:val="28"/>
              </w:rPr>
            </w:pPr>
            <w:r>
              <w:rPr>
                <w:rFonts w:ascii="Times New Roman" w:hAnsi="Times New Roman" w:cs="Times New Roman"/>
                <w:sz w:val="28"/>
              </w:rPr>
              <w:t>Измерение и определение износа рельсов</w:t>
            </w:r>
          </w:p>
        </w:tc>
        <w:tc>
          <w:tcPr>
            <w:tcW w:w="1922" w:type="dxa"/>
          </w:tcPr>
          <w:p w:rsidR="007C7C03" w:rsidRPr="007C7C03" w:rsidRDefault="007C7C03" w:rsidP="007C7C03">
            <w:pPr>
              <w:rPr>
                <w:rFonts w:ascii="Times New Roman" w:hAnsi="Times New Roman" w:cs="Times New Roman"/>
                <w:sz w:val="24"/>
                <w:szCs w:val="24"/>
              </w:rPr>
            </w:pPr>
            <w:r w:rsidRPr="007C7C03">
              <w:rPr>
                <w:rFonts w:ascii="Times New Roman" w:hAnsi="Times New Roman" w:cs="Times New Roman"/>
                <w:sz w:val="24"/>
                <w:szCs w:val="24"/>
              </w:rPr>
              <w:t>ПК 3.1.,</w:t>
            </w:r>
            <w:r w:rsidR="00A81675">
              <w:rPr>
                <w:rFonts w:ascii="Times New Roman" w:hAnsi="Times New Roman" w:cs="Times New Roman"/>
                <w:sz w:val="24"/>
                <w:szCs w:val="24"/>
              </w:rPr>
              <w:t xml:space="preserve"> ПК3.3., ПК3.4., ПК3.6., </w:t>
            </w:r>
            <w:r w:rsidR="005317BC" w:rsidRPr="00B07CCE">
              <w:rPr>
                <w:rFonts w:ascii="Times New Roman" w:hAnsi="Times New Roman" w:cs="Times New Roman"/>
                <w:sz w:val="24"/>
                <w:szCs w:val="24"/>
              </w:rPr>
              <w:t>ОК</w:t>
            </w:r>
            <w:r w:rsidR="005317BC">
              <w:rPr>
                <w:rFonts w:ascii="Times New Roman" w:hAnsi="Times New Roman" w:cs="Times New Roman"/>
                <w:sz w:val="24"/>
                <w:szCs w:val="24"/>
              </w:rPr>
              <w:t>01, ОК02</w:t>
            </w:r>
            <w:r w:rsidR="005317BC" w:rsidRPr="00B07CCE">
              <w:rPr>
                <w:rFonts w:ascii="Times New Roman" w:hAnsi="Times New Roman" w:cs="Times New Roman"/>
                <w:sz w:val="24"/>
                <w:szCs w:val="24"/>
              </w:rPr>
              <w:t>,</w:t>
            </w:r>
            <w:r w:rsidR="005317BC">
              <w:rPr>
                <w:rFonts w:ascii="Times New Roman" w:hAnsi="Times New Roman" w:cs="Times New Roman"/>
                <w:sz w:val="24"/>
                <w:szCs w:val="24"/>
              </w:rPr>
              <w:t xml:space="preserve"> ОК04, ОК05, ОК07, ОК08, </w:t>
            </w:r>
            <w:r w:rsidRPr="007C7C03">
              <w:rPr>
                <w:rFonts w:ascii="Times New Roman" w:hAnsi="Times New Roman" w:cs="Times New Roman"/>
                <w:sz w:val="24"/>
                <w:szCs w:val="24"/>
              </w:rPr>
              <w:t>ЛР13,ЛР19, ЛР25, ЛР27, ЛР30, ЛР31</w:t>
            </w:r>
          </w:p>
          <w:p w:rsidR="00125AD7" w:rsidRDefault="000465CE" w:rsidP="007C7C03">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Контроль в форме защиты лабораторной работы</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81675">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№5. Тема:</w:t>
            </w:r>
          </w:p>
          <w:p w:rsidR="00125AD7" w:rsidRDefault="00125AD7" w:rsidP="00E0690C">
            <w:pPr>
              <w:rPr>
                <w:rFonts w:ascii="Times New Roman" w:hAnsi="Times New Roman" w:cs="Times New Roman"/>
                <w:sz w:val="28"/>
              </w:rPr>
            </w:pPr>
            <w:r>
              <w:rPr>
                <w:rFonts w:ascii="Times New Roman" w:hAnsi="Times New Roman" w:cs="Times New Roman"/>
                <w:sz w:val="28"/>
              </w:rPr>
              <w:lastRenderedPageBreak/>
              <w:t>Изучение конструкций рельсовых скреплений</w:t>
            </w:r>
          </w:p>
        </w:tc>
        <w:tc>
          <w:tcPr>
            <w:tcW w:w="1922" w:type="dxa"/>
          </w:tcPr>
          <w:p w:rsidR="007C7C03" w:rsidRPr="007C7C03" w:rsidRDefault="007C7C03" w:rsidP="007C7C03">
            <w:pPr>
              <w:rPr>
                <w:rFonts w:ascii="Times New Roman" w:hAnsi="Times New Roman" w:cs="Times New Roman"/>
                <w:sz w:val="24"/>
                <w:szCs w:val="24"/>
              </w:rPr>
            </w:pPr>
            <w:r w:rsidRPr="007C7C03">
              <w:rPr>
                <w:rFonts w:ascii="Times New Roman" w:hAnsi="Times New Roman" w:cs="Times New Roman"/>
                <w:sz w:val="24"/>
                <w:szCs w:val="24"/>
              </w:rPr>
              <w:lastRenderedPageBreak/>
              <w:t>ПК 3.1.,</w:t>
            </w:r>
            <w:r w:rsidR="00A81675">
              <w:rPr>
                <w:rFonts w:ascii="Times New Roman" w:hAnsi="Times New Roman" w:cs="Times New Roman"/>
                <w:sz w:val="24"/>
                <w:szCs w:val="24"/>
              </w:rPr>
              <w:t xml:space="preserve"> ПК3.3., ПК3.4., ПК3.6., </w:t>
            </w:r>
            <w:r w:rsidR="005317BC" w:rsidRPr="00B07CCE">
              <w:rPr>
                <w:rFonts w:ascii="Times New Roman" w:hAnsi="Times New Roman" w:cs="Times New Roman"/>
                <w:sz w:val="24"/>
                <w:szCs w:val="24"/>
              </w:rPr>
              <w:t>ОК</w:t>
            </w:r>
            <w:r w:rsidR="005317BC">
              <w:rPr>
                <w:rFonts w:ascii="Times New Roman" w:hAnsi="Times New Roman" w:cs="Times New Roman"/>
                <w:sz w:val="24"/>
                <w:szCs w:val="24"/>
              </w:rPr>
              <w:t>01, ОК02</w:t>
            </w:r>
            <w:r w:rsidR="005317BC" w:rsidRPr="00B07CCE">
              <w:rPr>
                <w:rFonts w:ascii="Times New Roman" w:hAnsi="Times New Roman" w:cs="Times New Roman"/>
                <w:sz w:val="24"/>
                <w:szCs w:val="24"/>
              </w:rPr>
              <w:t>,</w:t>
            </w:r>
            <w:r w:rsidR="005317BC">
              <w:rPr>
                <w:rFonts w:ascii="Times New Roman" w:hAnsi="Times New Roman" w:cs="Times New Roman"/>
                <w:sz w:val="24"/>
                <w:szCs w:val="24"/>
              </w:rPr>
              <w:t xml:space="preserve"> </w:t>
            </w:r>
            <w:r w:rsidR="005317BC">
              <w:rPr>
                <w:rFonts w:ascii="Times New Roman" w:hAnsi="Times New Roman" w:cs="Times New Roman"/>
                <w:sz w:val="24"/>
                <w:szCs w:val="24"/>
              </w:rPr>
              <w:lastRenderedPageBreak/>
              <w:t xml:space="preserve">ОК04, ОК05, ОК07, ОК08, </w:t>
            </w:r>
            <w:r w:rsidRPr="007C7C03">
              <w:rPr>
                <w:rFonts w:ascii="Times New Roman" w:hAnsi="Times New Roman" w:cs="Times New Roman"/>
                <w:sz w:val="24"/>
                <w:szCs w:val="24"/>
              </w:rPr>
              <w:t>ЛР13,ЛР19, ЛР25, ЛР27, ЛР30, ЛР31</w:t>
            </w:r>
          </w:p>
          <w:p w:rsidR="00125AD7" w:rsidRDefault="000465CE" w:rsidP="007C7C03">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lastRenderedPageBreak/>
              <w:t xml:space="preserve">Контроль в форме защиты </w:t>
            </w:r>
            <w:r>
              <w:rPr>
                <w:rFonts w:ascii="Times New Roman" w:hAnsi="Times New Roman" w:cs="Times New Roman"/>
                <w:sz w:val="28"/>
                <w:szCs w:val="28"/>
              </w:rPr>
              <w:lastRenderedPageBreak/>
              <w:t>практического занятия</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81675">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lastRenderedPageBreak/>
              <w:t>Практическое занятие №6. Тема:</w:t>
            </w:r>
          </w:p>
          <w:p w:rsidR="00125AD7" w:rsidRDefault="00125AD7" w:rsidP="00E0690C">
            <w:pPr>
              <w:rPr>
                <w:rFonts w:ascii="Times New Roman" w:hAnsi="Times New Roman" w:cs="Times New Roman"/>
                <w:sz w:val="28"/>
              </w:rPr>
            </w:pPr>
            <w:r>
              <w:rPr>
                <w:rFonts w:ascii="Times New Roman" w:hAnsi="Times New Roman" w:cs="Times New Roman"/>
                <w:sz w:val="28"/>
              </w:rPr>
              <w:t>Балластный слой. Изучение поперечного профиля балластной призмы при заданном классе пути</w:t>
            </w:r>
          </w:p>
        </w:tc>
        <w:tc>
          <w:tcPr>
            <w:tcW w:w="1922" w:type="dxa"/>
          </w:tcPr>
          <w:p w:rsidR="007C7C03" w:rsidRPr="007C7C03" w:rsidRDefault="007C7C03" w:rsidP="007C7C03">
            <w:pPr>
              <w:rPr>
                <w:rFonts w:ascii="Times New Roman" w:hAnsi="Times New Roman" w:cs="Times New Roman"/>
                <w:sz w:val="24"/>
                <w:szCs w:val="24"/>
              </w:rPr>
            </w:pPr>
            <w:r w:rsidRPr="007C7C03">
              <w:rPr>
                <w:rFonts w:ascii="Times New Roman" w:hAnsi="Times New Roman" w:cs="Times New Roman"/>
                <w:sz w:val="24"/>
                <w:szCs w:val="24"/>
              </w:rPr>
              <w:t>ПК 3.1.,</w:t>
            </w:r>
            <w:r w:rsidR="00A81675">
              <w:rPr>
                <w:rFonts w:ascii="Times New Roman" w:hAnsi="Times New Roman" w:cs="Times New Roman"/>
                <w:sz w:val="24"/>
                <w:szCs w:val="24"/>
              </w:rPr>
              <w:t xml:space="preserve"> ПК3.3., ПК3.4., ПК3.6., </w:t>
            </w:r>
            <w:r w:rsidR="005317BC" w:rsidRPr="00B07CCE">
              <w:rPr>
                <w:rFonts w:ascii="Times New Roman" w:hAnsi="Times New Roman" w:cs="Times New Roman"/>
                <w:sz w:val="24"/>
                <w:szCs w:val="24"/>
              </w:rPr>
              <w:t>ОК</w:t>
            </w:r>
            <w:r w:rsidR="005317BC">
              <w:rPr>
                <w:rFonts w:ascii="Times New Roman" w:hAnsi="Times New Roman" w:cs="Times New Roman"/>
                <w:sz w:val="24"/>
                <w:szCs w:val="24"/>
              </w:rPr>
              <w:t>01, ОК02</w:t>
            </w:r>
            <w:r w:rsidR="005317BC" w:rsidRPr="00B07CCE">
              <w:rPr>
                <w:rFonts w:ascii="Times New Roman" w:hAnsi="Times New Roman" w:cs="Times New Roman"/>
                <w:sz w:val="24"/>
                <w:szCs w:val="24"/>
              </w:rPr>
              <w:t>,</w:t>
            </w:r>
            <w:r w:rsidR="005317BC">
              <w:rPr>
                <w:rFonts w:ascii="Times New Roman" w:hAnsi="Times New Roman" w:cs="Times New Roman"/>
                <w:sz w:val="24"/>
                <w:szCs w:val="24"/>
              </w:rPr>
              <w:t xml:space="preserve"> ОК04, ОК05, ОК07, ОК08, </w:t>
            </w:r>
            <w:r w:rsidRPr="007C7C03">
              <w:rPr>
                <w:rFonts w:ascii="Times New Roman" w:hAnsi="Times New Roman" w:cs="Times New Roman"/>
                <w:sz w:val="24"/>
                <w:szCs w:val="24"/>
              </w:rPr>
              <w:t>ЛР13,ЛР19, ЛР25, ЛР27, ЛР30, ЛР31</w:t>
            </w:r>
          </w:p>
          <w:p w:rsidR="00125AD7" w:rsidRDefault="000465CE" w:rsidP="007C7C03">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81675">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№7. Тема:</w:t>
            </w:r>
          </w:p>
          <w:p w:rsidR="00125AD7" w:rsidRDefault="00125AD7" w:rsidP="00E0690C">
            <w:pPr>
              <w:rPr>
                <w:rFonts w:ascii="Times New Roman" w:hAnsi="Times New Roman" w:cs="Times New Roman"/>
                <w:sz w:val="28"/>
              </w:rPr>
            </w:pPr>
            <w:r>
              <w:rPr>
                <w:rFonts w:ascii="Times New Roman" w:hAnsi="Times New Roman" w:cs="Times New Roman"/>
                <w:sz w:val="28"/>
              </w:rPr>
              <w:t>Угон пути и борьба с ним. Типовые схемы закрепления пути от угона</w:t>
            </w:r>
          </w:p>
        </w:tc>
        <w:tc>
          <w:tcPr>
            <w:tcW w:w="1922" w:type="dxa"/>
          </w:tcPr>
          <w:p w:rsidR="007C7C03" w:rsidRPr="007C7C03" w:rsidRDefault="007C7C03" w:rsidP="007C7C03">
            <w:pPr>
              <w:rPr>
                <w:rFonts w:ascii="Times New Roman" w:hAnsi="Times New Roman" w:cs="Times New Roman"/>
                <w:sz w:val="24"/>
                <w:szCs w:val="24"/>
              </w:rPr>
            </w:pPr>
            <w:r w:rsidRPr="007C7C03">
              <w:rPr>
                <w:rFonts w:ascii="Times New Roman" w:hAnsi="Times New Roman" w:cs="Times New Roman"/>
                <w:sz w:val="24"/>
                <w:szCs w:val="24"/>
              </w:rPr>
              <w:t>ПК 3.1.,</w:t>
            </w:r>
            <w:r w:rsidR="00A81675">
              <w:rPr>
                <w:rFonts w:ascii="Times New Roman" w:hAnsi="Times New Roman" w:cs="Times New Roman"/>
                <w:sz w:val="24"/>
                <w:szCs w:val="24"/>
              </w:rPr>
              <w:t xml:space="preserve"> ПК3.3., ПК3.4., ПК3.6., </w:t>
            </w:r>
            <w:r w:rsidR="005317BC" w:rsidRPr="00B07CCE">
              <w:rPr>
                <w:rFonts w:ascii="Times New Roman" w:hAnsi="Times New Roman" w:cs="Times New Roman"/>
                <w:sz w:val="24"/>
                <w:szCs w:val="24"/>
              </w:rPr>
              <w:t>ОК</w:t>
            </w:r>
            <w:r w:rsidR="005317BC">
              <w:rPr>
                <w:rFonts w:ascii="Times New Roman" w:hAnsi="Times New Roman" w:cs="Times New Roman"/>
                <w:sz w:val="24"/>
                <w:szCs w:val="24"/>
              </w:rPr>
              <w:t>01, ОК02</w:t>
            </w:r>
            <w:r w:rsidR="005317BC" w:rsidRPr="00B07CCE">
              <w:rPr>
                <w:rFonts w:ascii="Times New Roman" w:hAnsi="Times New Roman" w:cs="Times New Roman"/>
                <w:sz w:val="24"/>
                <w:szCs w:val="24"/>
              </w:rPr>
              <w:t>,</w:t>
            </w:r>
            <w:r w:rsidR="005317BC">
              <w:rPr>
                <w:rFonts w:ascii="Times New Roman" w:hAnsi="Times New Roman" w:cs="Times New Roman"/>
                <w:sz w:val="24"/>
                <w:szCs w:val="24"/>
              </w:rPr>
              <w:t xml:space="preserve"> ОК04, ОК05, ОК07, ОК08, </w:t>
            </w:r>
            <w:r w:rsidRPr="007C7C03">
              <w:rPr>
                <w:rFonts w:ascii="Times New Roman" w:hAnsi="Times New Roman" w:cs="Times New Roman"/>
                <w:sz w:val="24"/>
                <w:szCs w:val="24"/>
              </w:rPr>
              <w:t>ЛР13,ЛР19, ЛР25, ЛР27, ЛР30, ЛР31</w:t>
            </w:r>
          </w:p>
          <w:p w:rsidR="00125AD7" w:rsidRDefault="000465CE" w:rsidP="007C7C03">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81675">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№8. Тема:</w:t>
            </w:r>
          </w:p>
          <w:p w:rsidR="00125AD7" w:rsidRDefault="00125AD7" w:rsidP="00E0690C">
            <w:pPr>
              <w:rPr>
                <w:rFonts w:ascii="Times New Roman" w:hAnsi="Times New Roman" w:cs="Times New Roman"/>
                <w:sz w:val="28"/>
              </w:rPr>
            </w:pPr>
            <w:r>
              <w:rPr>
                <w:rFonts w:ascii="Times New Roman" w:hAnsi="Times New Roman" w:cs="Times New Roman"/>
                <w:sz w:val="28"/>
              </w:rPr>
              <w:t xml:space="preserve">Длинномерные рельсы и  </w:t>
            </w:r>
            <w:proofErr w:type="spellStart"/>
            <w:r>
              <w:rPr>
                <w:rFonts w:ascii="Times New Roman" w:hAnsi="Times New Roman" w:cs="Times New Roman"/>
                <w:sz w:val="28"/>
              </w:rPr>
              <w:t>бесстыковой</w:t>
            </w:r>
            <w:proofErr w:type="spellEnd"/>
            <w:r>
              <w:rPr>
                <w:rFonts w:ascii="Times New Roman" w:hAnsi="Times New Roman" w:cs="Times New Roman"/>
                <w:sz w:val="28"/>
              </w:rPr>
              <w:t xml:space="preserve"> путь</w:t>
            </w:r>
          </w:p>
        </w:tc>
        <w:tc>
          <w:tcPr>
            <w:tcW w:w="1922" w:type="dxa"/>
          </w:tcPr>
          <w:p w:rsidR="007C7C03" w:rsidRPr="007C7C03" w:rsidRDefault="007C7C03" w:rsidP="007C7C03">
            <w:pPr>
              <w:rPr>
                <w:rFonts w:ascii="Times New Roman" w:hAnsi="Times New Roman" w:cs="Times New Roman"/>
                <w:sz w:val="24"/>
                <w:szCs w:val="24"/>
              </w:rPr>
            </w:pPr>
            <w:r w:rsidRPr="007C7C03">
              <w:rPr>
                <w:rFonts w:ascii="Times New Roman" w:hAnsi="Times New Roman" w:cs="Times New Roman"/>
                <w:sz w:val="24"/>
                <w:szCs w:val="24"/>
              </w:rPr>
              <w:t>ПК 3.1.,</w:t>
            </w:r>
            <w:r w:rsidR="00A81675">
              <w:rPr>
                <w:rFonts w:ascii="Times New Roman" w:hAnsi="Times New Roman" w:cs="Times New Roman"/>
                <w:sz w:val="24"/>
                <w:szCs w:val="24"/>
              </w:rPr>
              <w:t xml:space="preserve"> ПК3.3., ПК3.4., ПК3.6., </w:t>
            </w:r>
            <w:r w:rsidR="005317BC" w:rsidRPr="00B07CCE">
              <w:rPr>
                <w:rFonts w:ascii="Times New Roman" w:hAnsi="Times New Roman" w:cs="Times New Roman"/>
                <w:sz w:val="24"/>
                <w:szCs w:val="24"/>
              </w:rPr>
              <w:t>ОК</w:t>
            </w:r>
            <w:r w:rsidR="005317BC">
              <w:rPr>
                <w:rFonts w:ascii="Times New Roman" w:hAnsi="Times New Roman" w:cs="Times New Roman"/>
                <w:sz w:val="24"/>
                <w:szCs w:val="24"/>
              </w:rPr>
              <w:t>01, ОК02</w:t>
            </w:r>
            <w:r w:rsidR="005317BC" w:rsidRPr="00B07CCE">
              <w:rPr>
                <w:rFonts w:ascii="Times New Roman" w:hAnsi="Times New Roman" w:cs="Times New Roman"/>
                <w:sz w:val="24"/>
                <w:szCs w:val="24"/>
              </w:rPr>
              <w:t>,</w:t>
            </w:r>
            <w:r w:rsidR="005317BC">
              <w:rPr>
                <w:rFonts w:ascii="Times New Roman" w:hAnsi="Times New Roman" w:cs="Times New Roman"/>
                <w:sz w:val="24"/>
                <w:szCs w:val="24"/>
              </w:rPr>
              <w:t xml:space="preserve"> ОК04, ОК05, ОК07, ОК08, </w:t>
            </w:r>
            <w:r w:rsidRPr="007C7C03">
              <w:rPr>
                <w:rFonts w:ascii="Times New Roman" w:hAnsi="Times New Roman" w:cs="Times New Roman"/>
                <w:sz w:val="24"/>
                <w:szCs w:val="24"/>
              </w:rPr>
              <w:t>ЛР13,ЛР19, ЛР25, ЛР27, ЛР30, ЛР31</w:t>
            </w:r>
          </w:p>
          <w:p w:rsidR="00125AD7" w:rsidRDefault="000465CE" w:rsidP="007C7C03">
            <w:pPr>
              <w:rPr>
                <w:rFonts w:ascii="Times New Roman" w:hAnsi="Times New Roman" w:cs="Times New Roman"/>
                <w:sz w:val="28"/>
                <w:szCs w:val="28"/>
              </w:rPr>
            </w:pPr>
            <w:r>
              <w:rPr>
                <w:rFonts w:ascii="Times New Roman" w:eastAsia="Times New Roman" w:hAnsi="Times New Roman" w:cs="Times New Roman"/>
                <w:sz w:val="24"/>
                <w:szCs w:val="24"/>
                <w:lang w:eastAsia="zh-CN"/>
              </w:rPr>
              <w:lastRenderedPageBreak/>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lastRenderedPageBreak/>
              <w:t>Контроль в форме защиты практического занятия</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81675">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lastRenderedPageBreak/>
              <w:t>Практическое занятие №9. Тема:</w:t>
            </w:r>
          </w:p>
          <w:p w:rsidR="00125AD7" w:rsidRDefault="00125AD7" w:rsidP="00E0690C">
            <w:pPr>
              <w:rPr>
                <w:rFonts w:ascii="Times New Roman" w:hAnsi="Times New Roman" w:cs="Times New Roman"/>
                <w:sz w:val="28"/>
              </w:rPr>
            </w:pPr>
            <w:r>
              <w:rPr>
                <w:rFonts w:ascii="Times New Roman" w:hAnsi="Times New Roman" w:cs="Times New Roman"/>
                <w:sz w:val="28"/>
              </w:rPr>
              <w:t>Определение конструкции верхнего строения пути на мостах при заданных видах пролётных строений</w:t>
            </w:r>
          </w:p>
        </w:tc>
        <w:tc>
          <w:tcPr>
            <w:tcW w:w="1922" w:type="dxa"/>
          </w:tcPr>
          <w:p w:rsidR="007C7C03" w:rsidRPr="007C7C03" w:rsidRDefault="007C7C03" w:rsidP="007C7C03">
            <w:pPr>
              <w:rPr>
                <w:rFonts w:ascii="Times New Roman" w:hAnsi="Times New Roman" w:cs="Times New Roman"/>
                <w:sz w:val="24"/>
                <w:szCs w:val="24"/>
              </w:rPr>
            </w:pPr>
            <w:r w:rsidRPr="007C7C03">
              <w:rPr>
                <w:rFonts w:ascii="Times New Roman" w:hAnsi="Times New Roman" w:cs="Times New Roman"/>
                <w:sz w:val="24"/>
                <w:szCs w:val="24"/>
              </w:rPr>
              <w:t>ПК 3.1.,</w:t>
            </w:r>
            <w:r w:rsidR="00A81675">
              <w:rPr>
                <w:rFonts w:ascii="Times New Roman" w:hAnsi="Times New Roman" w:cs="Times New Roman"/>
                <w:sz w:val="24"/>
                <w:szCs w:val="24"/>
              </w:rPr>
              <w:t xml:space="preserve"> ПК3.3., ПК3.4., ПК3.6., </w:t>
            </w:r>
            <w:r w:rsidR="005317BC" w:rsidRPr="00B07CCE">
              <w:rPr>
                <w:rFonts w:ascii="Times New Roman" w:hAnsi="Times New Roman" w:cs="Times New Roman"/>
                <w:sz w:val="24"/>
                <w:szCs w:val="24"/>
              </w:rPr>
              <w:t>ОК</w:t>
            </w:r>
            <w:r w:rsidR="005317BC">
              <w:rPr>
                <w:rFonts w:ascii="Times New Roman" w:hAnsi="Times New Roman" w:cs="Times New Roman"/>
                <w:sz w:val="24"/>
                <w:szCs w:val="24"/>
              </w:rPr>
              <w:t>01, ОК02</w:t>
            </w:r>
            <w:r w:rsidR="005317BC" w:rsidRPr="00B07CCE">
              <w:rPr>
                <w:rFonts w:ascii="Times New Roman" w:hAnsi="Times New Roman" w:cs="Times New Roman"/>
                <w:sz w:val="24"/>
                <w:szCs w:val="24"/>
              </w:rPr>
              <w:t>,</w:t>
            </w:r>
            <w:r w:rsidR="005317BC">
              <w:rPr>
                <w:rFonts w:ascii="Times New Roman" w:hAnsi="Times New Roman" w:cs="Times New Roman"/>
                <w:sz w:val="24"/>
                <w:szCs w:val="24"/>
              </w:rPr>
              <w:t xml:space="preserve"> ОК04, ОК05, ОК07, ОК08, </w:t>
            </w:r>
            <w:r w:rsidRPr="007C7C03">
              <w:rPr>
                <w:rFonts w:ascii="Times New Roman" w:hAnsi="Times New Roman" w:cs="Times New Roman"/>
                <w:sz w:val="24"/>
                <w:szCs w:val="24"/>
              </w:rPr>
              <w:t>ЛР13,ЛР19, ЛР25, ЛР27, ЛР30, ЛР31</w:t>
            </w:r>
          </w:p>
          <w:p w:rsidR="00125AD7" w:rsidRDefault="000465CE" w:rsidP="007C7C03">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0206EA" w:rsidTr="00A81675">
        <w:tc>
          <w:tcPr>
            <w:tcW w:w="2759" w:type="dxa"/>
          </w:tcPr>
          <w:p w:rsidR="000206EA" w:rsidRDefault="000206EA" w:rsidP="000206EA">
            <w:pPr>
              <w:rPr>
                <w:rFonts w:ascii="Times New Roman" w:hAnsi="Times New Roman" w:cs="Times New Roman"/>
                <w:sz w:val="28"/>
              </w:rPr>
            </w:pPr>
            <w:r>
              <w:rPr>
                <w:rFonts w:ascii="Times New Roman" w:hAnsi="Times New Roman" w:cs="Times New Roman"/>
                <w:sz w:val="28"/>
              </w:rPr>
              <w:t>Практическое занятие №10. Тема:</w:t>
            </w:r>
          </w:p>
          <w:p w:rsidR="000206EA" w:rsidRDefault="000206EA" w:rsidP="000206EA">
            <w:pPr>
              <w:rPr>
                <w:rFonts w:ascii="Times New Roman" w:hAnsi="Times New Roman" w:cs="Times New Roman"/>
                <w:sz w:val="28"/>
              </w:rPr>
            </w:pPr>
            <w:r>
              <w:rPr>
                <w:rFonts w:ascii="Times New Roman" w:hAnsi="Times New Roman" w:cs="Times New Roman"/>
                <w:sz w:val="28"/>
              </w:rPr>
              <w:t>Изучение конструкции одиночного обыкновенного стрелочного перевода</w:t>
            </w:r>
          </w:p>
        </w:tc>
        <w:tc>
          <w:tcPr>
            <w:tcW w:w="1922" w:type="dxa"/>
          </w:tcPr>
          <w:p w:rsidR="000206EA" w:rsidRPr="007C7C03" w:rsidRDefault="000206EA" w:rsidP="000206EA">
            <w:pPr>
              <w:rPr>
                <w:rFonts w:ascii="Times New Roman" w:hAnsi="Times New Roman" w:cs="Times New Roman"/>
                <w:sz w:val="24"/>
                <w:szCs w:val="24"/>
              </w:rPr>
            </w:pPr>
            <w:r w:rsidRPr="007C7C03">
              <w:rPr>
                <w:rFonts w:ascii="Times New Roman" w:hAnsi="Times New Roman" w:cs="Times New Roman"/>
                <w:sz w:val="24"/>
                <w:szCs w:val="24"/>
              </w:rPr>
              <w:t>ПК 3.1.,</w:t>
            </w:r>
            <w:r w:rsidR="00A81675">
              <w:rPr>
                <w:rFonts w:ascii="Times New Roman" w:hAnsi="Times New Roman" w:cs="Times New Roman"/>
                <w:sz w:val="24"/>
                <w:szCs w:val="24"/>
              </w:rPr>
              <w:t xml:space="preserve"> ПК3.3., ПК3.4., ПК3.6., </w:t>
            </w:r>
            <w:r w:rsidR="005317BC" w:rsidRPr="00B07CCE">
              <w:rPr>
                <w:rFonts w:ascii="Times New Roman" w:hAnsi="Times New Roman" w:cs="Times New Roman"/>
                <w:sz w:val="24"/>
                <w:szCs w:val="24"/>
              </w:rPr>
              <w:t>ОК</w:t>
            </w:r>
            <w:r w:rsidR="005317BC">
              <w:rPr>
                <w:rFonts w:ascii="Times New Roman" w:hAnsi="Times New Roman" w:cs="Times New Roman"/>
                <w:sz w:val="24"/>
                <w:szCs w:val="24"/>
              </w:rPr>
              <w:t>01, ОК02</w:t>
            </w:r>
            <w:r w:rsidR="005317BC" w:rsidRPr="00B07CCE">
              <w:rPr>
                <w:rFonts w:ascii="Times New Roman" w:hAnsi="Times New Roman" w:cs="Times New Roman"/>
                <w:sz w:val="24"/>
                <w:szCs w:val="24"/>
              </w:rPr>
              <w:t>,</w:t>
            </w:r>
            <w:r w:rsidR="005317BC">
              <w:rPr>
                <w:rFonts w:ascii="Times New Roman" w:hAnsi="Times New Roman" w:cs="Times New Roman"/>
                <w:sz w:val="24"/>
                <w:szCs w:val="24"/>
              </w:rPr>
              <w:t xml:space="preserve"> ОК04, ОК05, ОК07, ОК08, </w:t>
            </w:r>
            <w:r w:rsidRPr="007C7C03">
              <w:rPr>
                <w:rFonts w:ascii="Times New Roman" w:hAnsi="Times New Roman" w:cs="Times New Roman"/>
                <w:sz w:val="24"/>
                <w:szCs w:val="24"/>
              </w:rPr>
              <w:t>ЛР13,ЛР19, ЛР25, ЛР27, ЛР30, ЛР31</w:t>
            </w:r>
          </w:p>
          <w:p w:rsidR="000206EA" w:rsidRDefault="000465CE" w:rsidP="000206EA">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0206EA" w:rsidRDefault="000206EA" w:rsidP="000206EA">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0206EA" w:rsidRDefault="000206EA" w:rsidP="00233B7C">
            <w:pPr>
              <w:jc w:val="center"/>
              <w:rPr>
                <w:rFonts w:ascii="Times New Roman" w:hAnsi="Times New Roman" w:cs="Times New Roman"/>
                <w:sz w:val="28"/>
                <w:szCs w:val="28"/>
              </w:rPr>
            </w:pPr>
          </w:p>
        </w:tc>
        <w:tc>
          <w:tcPr>
            <w:tcW w:w="1701" w:type="dxa"/>
          </w:tcPr>
          <w:p w:rsidR="000206EA" w:rsidRDefault="000206EA" w:rsidP="00233B7C">
            <w:pPr>
              <w:jc w:val="center"/>
              <w:rPr>
                <w:rFonts w:ascii="Times New Roman" w:hAnsi="Times New Roman" w:cs="Times New Roman"/>
                <w:sz w:val="28"/>
                <w:szCs w:val="28"/>
              </w:rPr>
            </w:pPr>
          </w:p>
        </w:tc>
        <w:tc>
          <w:tcPr>
            <w:tcW w:w="1843" w:type="dxa"/>
          </w:tcPr>
          <w:p w:rsidR="000206EA" w:rsidRDefault="000206EA" w:rsidP="00233B7C">
            <w:pPr>
              <w:jc w:val="center"/>
              <w:rPr>
                <w:rFonts w:ascii="Times New Roman" w:hAnsi="Times New Roman" w:cs="Times New Roman"/>
                <w:sz w:val="28"/>
                <w:szCs w:val="28"/>
              </w:rPr>
            </w:pPr>
          </w:p>
        </w:tc>
        <w:tc>
          <w:tcPr>
            <w:tcW w:w="2629" w:type="dxa"/>
          </w:tcPr>
          <w:p w:rsidR="000206EA" w:rsidRDefault="000206EA" w:rsidP="00233B7C">
            <w:pPr>
              <w:jc w:val="center"/>
              <w:rPr>
                <w:rFonts w:ascii="Times New Roman" w:hAnsi="Times New Roman" w:cs="Times New Roman"/>
                <w:sz w:val="28"/>
                <w:szCs w:val="28"/>
              </w:rPr>
            </w:pPr>
          </w:p>
        </w:tc>
      </w:tr>
      <w:tr w:rsidR="000206EA" w:rsidTr="00A81675">
        <w:tc>
          <w:tcPr>
            <w:tcW w:w="2759" w:type="dxa"/>
          </w:tcPr>
          <w:p w:rsidR="000206EA" w:rsidRDefault="000206EA" w:rsidP="000206EA">
            <w:pPr>
              <w:rPr>
                <w:rFonts w:ascii="Times New Roman" w:hAnsi="Times New Roman" w:cs="Times New Roman"/>
                <w:sz w:val="28"/>
              </w:rPr>
            </w:pPr>
            <w:r>
              <w:rPr>
                <w:rFonts w:ascii="Times New Roman" w:hAnsi="Times New Roman" w:cs="Times New Roman"/>
                <w:sz w:val="28"/>
              </w:rPr>
              <w:t>Практическое занятие №11. Тема:</w:t>
            </w:r>
          </w:p>
          <w:p w:rsidR="000206EA" w:rsidRDefault="000206EA" w:rsidP="000206EA">
            <w:pPr>
              <w:rPr>
                <w:rFonts w:ascii="Times New Roman" w:hAnsi="Times New Roman" w:cs="Times New Roman"/>
                <w:sz w:val="28"/>
              </w:rPr>
            </w:pPr>
            <w:r>
              <w:rPr>
                <w:rFonts w:ascii="Times New Roman" w:hAnsi="Times New Roman" w:cs="Times New Roman"/>
                <w:sz w:val="28"/>
              </w:rPr>
              <w:t xml:space="preserve">Измерения стрелочного перевода и </w:t>
            </w:r>
            <w:proofErr w:type="spellStart"/>
            <w:r>
              <w:rPr>
                <w:rFonts w:ascii="Times New Roman" w:hAnsi="Times New Roman" w:cs="Times New Roman"/>
                <w:sz w:val="28"/>
              </w:rPr>
              <w:t>закрестовинной</w:t>
            </w:r>
            <w:proofErr w:type="spellEnd"/>
            <w:r>
              <w:rPr>
                <w:rFonts w:ascii="Times New Roman" w:hAnsi="Times New Roman" w:cs="Times New Roman"/>
                <w:sz w:val="28"/>
              </w:rPr>
              <w:t xml:space="preserve"> кривой по ширине колеи и уровню</w:t>
            </w:r>
          </w:p>
        </w:tc>
        <w:tc>
          <w:tcPr>
            <w:tcW w:w="1922" w:type="dxa"/>
          </w:tcPr>
          <w:p w:rsidR="000206EA" w:rsidRPr="007C7C03" w:rsidRDefault="000206EA" w:rsidP="000206EA">
            <w:pPr>
              <w:rPr>
                <w:rFonts w:ascii="Times New Roman" w:hAnsi="Times New Roman" w:cs="Times New Roman"/>
                <w:sz w:val="24"/>
                <w:szCs w:val="24"/>
              </w:rPr>
            </w:pPr>
            <w:r w:rsidRPr="007C7C03">
              <w:rPr>
                <w:rFonts w:ascii="Times New Roman" w:hAnsi="Times New Roman" w:cs="Times New Roman"/>
                <w:sz w:val="24"/>
                <w:szCs w:val="24"/>
              </w:rPr>
              <w:t>ПК 3.1.,</w:t>
            </w:r>
            <w:r w:rsidR="00B16C0C">
              <w:rPr>
                <w:rFonts w:ascii="Times New Roman" w:hAnsi="Times New Roman" w:cs="Times New Roman"/>
                <w:sz w:val="24"/>
                <w:szCs w:val="24"/>
              </w:rPr>
              <w:t xml:space="preserve"> ПК3.3., ПК3.4.,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7C7C03">
              <w:rPr>
                <w:rFonts w:ascii="Times New Roman" w:hAnsi="Times New Roman" w:cs="Times New Roman"/>
                <w:sz w:val="24"/>
                <w:szCs w:val="24"/>
              </w:rPr>
              <w:t>ЛР13,ЛР19, ЛР25, ЛР27, ЛР30, ЛР31</w:t>
            </w:r>
          </w:p>
          <w:p w:rsidR="000206EA" w:rsidRDefault="000465CE" w:rsidP="000206EA">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0206EA" w:rsidRDefault="000206EA" w:rsidP="000206EA">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0206EA" w:rsidRDefault="000206EA" w:rsidP="00233B7C">
            <w:pPr>
              <w:jc w:val="center"/>
              <w:rPr>
                <w:rFonts w:ascii="Times New Roman" w:hAnsi="Times New Roman" w:cs="Times New Roman"/>
                <w:sz w:val="28"/>
                <w:szCs w:val="28"/>
              </w:rPr>
            </w:pPr>
          </w:p>
        </w:tc>
        <w:tc>
          <w:tcPr>
            <w:tcW w:w="1701" w:type="dxa"/>
          </w:tcPr>
          <w:p w:rsidR="000206EA" w:rsidRDefault="000206EA" w:rsidP="00233B7C">
            <w:pPr>
              <w:jc w:val="center"/>
              <w:rPr>
                <w:rFonts w:ascii="Times New Roman" w:hAnsi="Times New Roman" w:cs="Times New Roman"/>
                <w:sz w:val="28"/>
                <w:szCs w:val="28"/>
              </w:rPr>
            </w:pPr>
          </w:p>
        </w:tc>
        <w:tc>
          <w:tcPr>
            <w:tcW w:w="1843" w:type="dxa"/>
          </w:tcPr>
          <w:p w:rsidR="000206EA" w:rsidRDefault="000206EA" w:rsidP="00233B7C">
            <w:pPr>
              <w:jc w:val="center"/>
              <w:rPr>
                <w:rFonts w:ascii="Times New Roman" w:hAnsi="Times New Roman" w:cs="Times New Roman"/>
                <w:sz w:val="28"/>
                <w:szCs w:val="28"/>
              </w:rPr>
            </w:pPr>
          </w:p>
        </w:tc>
        <w:tc>
          <w:tcPr>
            <w:tcW w:w="2629" w:type="dxa"/>
          </w:tcPr>
          <w:p w:rsidR="000206EA" w:rsidRDefault="000206EA" w:rsidP="00233B7C">
            <w:pPr>
              <w:jc w:val="center"/>
              <w:rPr>
                <w:rFonts w:ascii="Times New Roman" w:hAnsi="Times New Roman" w:cs="Times New Roman"/>
                <w:sz w:val="28"/>
                <w:szCs w:val="28"/>
              </w:rPr>
            </w:pPr>
          </w:p>
        </w:tc>
      </w:tr>
      <w:tr w:rsidR="000206EA" w:rsidTr="00A81675">
        <w:tc>
          <w:tcPr>
            <w:tcW w:w="2759" w:type="dxa"/>
          </w:tcPr>
          <w:p w:rsidR="000206EA" w:rsidRDefault="000206EA" w:rsidP="000206EA">
            <w:pPr>
              <w:rPr>
                <w:rFonts w:ascii="Times New Roman" w:hAnsi="Times New Roman" w:cs="Times New Roman"/>
                <w:sz w:val="28"/>
              </w:rPr>
            </w:pPr>
            <w:r>
              <w:rPr>
                <w:rFonts w:ascii="Times New Roman" w:hAnsi="Times New Roman" w:cs="Times New Roman"/>
                <w:sz w:val="28"/>
              </w:rPr>
              <w:t>Практическое занятие №12. Тема:</w:t>
            </w:r>
          </w:p>
          <w:p w:rsidR="000206EA" w:rsidRDefault="000206EA" w:rsidP="000206EA">
            <w:pPr>
              <w:rPr>
                <w:rFonts w:ascii="Times New Roman" w:hAnsi="Times New Roman" w:cs="Times New Roman"/>
                <w:sz w:val="28"/>
              </w:rPr>
            </w:pPr>
            <w:r>
              <w:rPr>
                <w:rFonts w:ascii="Times New Roman" w:hAnsi="Times New Roman" w:cs="Times New Roman"/>
                <w:sz w:val="28"/>
              </w:rPr>
              <w:t xml:space="preserve">Изучение основных размеров </w:t>
            </w:r>
            <w:r>
              <w:rPr>
                <w:rFonts w:ascii="Times New Roman" w:hAnsi="Times New Roman" w:cs="Times New Roman"/>
                <w:sz w:val="28"/>
              </w:rPr>
              <w:lastRenderedPageBreak/>
              <w:t>обыкновенного одиночного стрелочного перевода</w:t>
            </w:r>
          </w:p>
        </w:tc>
        <w:tc>
          <w:tcPr>
            <w:tcW w:w="1922" w:type="dxa"/>
          </w:tcPr>
          <w:p w:rsidR="000206EA" w:rsidRPr="007C7C03" w:rsidRDefault="000206EA" w:rsidP="000206EA">
            <w:pPr>
              <w:rPr>
                <w:rFonts w:ascii="Times New Roman" w:hAnsi="Times New Roman" w:cs="Times New Roman"/>
                <w:sz w:val="24"/>
                <w:szCs w:val="24"/>
              </w:rPr>
            </w:pPr>
            <w:r w:rsidRPr="007C7C03">
              <w:rPr>
                <w:rFonts w:ascii="Times New Roman" w:hAnsi="Times New Roman" w:cs="Times New Roman"/>
                <w:sz w:val="24"/>
                <w:szCs w:val="24"/>
              </w:rPr>
              <w:lastRenderedPageBreak/>
              <w:t>ПК 3.1.,</w:t>
            </w:r>
            <w:r w:rsidR="00B16C0C">
              <w:rPr>
                <w:rFonts w:ascii="Times New Roman" w:hAnsi="Times New Roman" w:cs="Times New Roman"/>
                <w:sz w:val="24"/>
                <w:szCs w:val="24"/>
              </w:rPr>
              <w:t xml:space="preserve"> ПК3.3., ПК3.4.,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w:t>
            </w:r>
            <w:r w:rsidR="001A5C9B">
              <w:rPr>
                <w:rFonts w:ascii="Times New Roman" w:hAnsi="Times New Roman" w:cs="Times New Roman"/>
                <w:sz w:val="24"/>
                <w:szCs w:val="24"/>
              </w:rPr>
              <w:lastRenderedPageBreak/>
              <w:t xml:space="preserve">ОК07, ОК08, </w:t>
            </w:r>
            <w:r w:rsidRPr="007C7C03">
              <w:rPr>
                <w:rFonts w:ascii="Times New Roman" w:hAnsi="Times New Roman" w:cs="Times New Roman"/>
                <w:sz w:val="24"/>
                <w:szCs w:val="24"/>
              </w:rPr>
              <w:t>ЛР13,ЛР19, ЛР25, ЛР27, ЛР30, ЛР31</w:t>
            </w:r>
          </w:p>
          <w:p w:rsidR="000206EA" w:rsidRDefault="000465CE" w:rsidP="000206EA">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0206EA" w:rsidRDefault="000206EA" w:rsidP="000206EA">
            <w:pPr>
              <w:rPr>
                <w:rFonts w:ascii="Times New Roman" w:hAnsi="Times New Roman" w:cs="Times New Roman"/>
                <w:sz w:val="28"/>
                <w:szCs w:val="28"/>
              </w:rPr>
            </w:pPr>
            <w:r>
              <w:rPr>
                <w:rFonts w:ascii="Times New Roman" w:hAnsi="Times New Roman" w:cs="Times New Roman"/>
                <w:sz w:val="28"/>
                <w:szCs w:val="28"/>
              </w:rPr>
              <w:lastRenderedPageBreak/>
              <w:t>Контроль в форме защиты практического занятия</w:t>
            </w:r>
          </w:p>
        </w:tc>
        <w:tc>
          <w:tcPr>
            <w:tcW w:w="1878" w:type="dxa"/>
          </w:tcPr>
          <w:p w:rsidR="000206EA" w:rsidRDefault="000206EA" w:rsidP="00233B7C">
            <w:pPr>
              <w:jc w:val="center"/>
              <w:rPr>
                <w:rFonts w:ascii="Times New Roman" w:hAnsi="Times New Roman" w:cs="Times New Roman"/>
                <w:sz w:val="28"/>
                <w:szCs w:val="28"/>
              </w:rPr>
            </w:pPr>
          </w:p>
        </w:tc>
        <w:tc>
          <w:tcPr>
            <w:tcW w:w="1701" w:type="dxa"/>
          </w:tcPr>
          <w:p w:rsidR="000206EA" w:rsidRDefault="000206EA" w:rsidP="00233B7C">
            <w:pPr>
              <w:jc w:val="center"/>
              <w:rPr>
                <w:rFonts w:ascii="Times New Roman" w:hAnsi="Times New Roman" w:cs="Times New Roman"/>
                <w:sz w:val="28"/>
                <w:szCs w:val="28"/>
              </w:rPr>
            </w:pPr>
          </w:p>
        </w:tc>
        <w:tc>
          <w:tcPr>
            <w:tcW w:w="1843" w:type="dxa"/>
          </w:tcPr>
          <w:p w:rsidR="000206EA" w:rsidRDefault="000206EA" w:rsidP="00233B7C">
            <w:pPr>
              <w:jc w:val="center"/>
              <w:rPr>
                <w:rFonts w:ascii="Times New Roman" w:hAnsi="Times New Roman" w:cs="Times New Roman"/>
                <w:sz w:val="28"/>
                <w:szCs w:val="28"/>
              </w:rPr>
            </w:pPr>
          </w:p>
        </w:tc>
        <w:tc>
          <w:tcPr>
            <w:tcW w:w="2629" w:type="dxa"/>
          </w:tcPr>
          <w:p w:rsidR="000206EA" w:rsidRDefault="000206EA" w:rsidP="00233B7C">
            <w:pPr>
              <w:jc w:val="center"/>
              <w:rPr>
                <w:rFonts w:ascii="Times New Roman" w:hAnsi="Times New Roman" w:cs="Times New Roman"/>
                <w:sz w:val="28"/>
                <w:szCs w:val="28"/>
              </w:rPr>
            </w:pPr>
          </w:p>
        </w:tc>
      </w:tr>
      <w:tr w:rsidR="000206EA" w:rsidTr="00A81675">
        <w:tc>
          <w:tcPr>
            <w:tcW w:w="2759" w:type="dxa"/>
          </w:tcPr>
          <w:p w:rsidR="000206EA" w:rsidRDefault="000206EA" w:rsidP="000206EA">
            <w:pPr>
              <w:rPr>
                <w:rFonts w:ascii="Times New Roman" w:hAnsi="Times New Roman" w:cs="Times New Roman"/>
                <w:sz w:val="28"/>
              </w:rPr>
            </w:pPr>
            <w:r>
              <w:rPr>
                <w:rFonts w:ascii="Times New Roman" w:hAnsi="Times New Roman" w:cs="Times New Roman"/>
                <w:sz w:val="28"/>
              </w:rPr>
              <w:lastRenderedPageBreak/>
              <w:t>Практическое занятие №13. Тема:</w:t>
            </w:r>
          </w:p>
          <w:p w:rsidR="000206EA" w:rsidRDefault="000206EA" w:rsidP="000206EA">
            <w:pPr>
              <w:rPr>
                <w:rFonts w:ascii="Times New Roman" w:hAnsi="Times New Roman" w:cs="Times New Roman"/>
                <w:sz w:val="28"/>
              </w:rPr>
            </w:pPr>
            <w:r>
              <w:rPr>
                <w:rFonts w:ascii="Times New Roman" w:hAnsi="Times New Roman" w:cs="Times New Roman"/>
                <w:sz w:val="28"/>
              </w:rPr>
              <w:t>Обследование стрелочного перевода на наличие неисправностей</w:t>
            </w:r>
          </w:p>
        </w:tc>
        <w:tc>
          <w:tcPr>
            <w:tcW w:w="1922" w:type="dxa"/>
          </w:tcPr>
          <w:p w:rsidR="000206EA" w:rsidRPr="007C7C03" w:rsidRDefault="000206EA" w:rsidP="000206EA">
            <w:pPr>
              <w:rPr>
                <w:rFonts w:ascii="Times New Roman" w:hAnsi="Times New Roman" w:cs="Times New Roman"/>
                <w:sz w:val="24"/>
                <w:szCs w:val="24"/>
              </w:rPr>
            </w:pPr>
            <w:r w:rsidRPr="007C7C03">
              <w:rPr>
                <w:rFonts w:ascii="Times New Roman" w:hAnsi="Times New Roman" w:cs="Times New Roman"/>
                <w:sz w:val="24"/>
                <w:szCs w:val="24"/>
              </w:rPr>
              <w:t>ПК 3.1.,</w:t>
            </w:r>
            <w:r w:rsidR="00B16C0C">
              <w:rPr>
                <w:rFonts w:ascii="Times New Roman" w:hAnsi="Times New Roman" w:cs="Times New Roman"/>
                <w:sz w:val="24"/>
                <w:szCs w:val="24"/>
              </w:rPr>
              <w:t xml:space="preserve"> ПК3.3., ПК3.4.,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7C7C03">
              <w:rPr>
                <w:rFonts w:ascii="Times New Roman" w:hAnsi="Times New Roman" w:cs="Times New Roman"/>
                <w:sz w:val="24"/>
                <w:szCs w:val="24"/>
              </w:rPr>
              <w:t>ЛР13,ЛР19, ЛР25, ЛР27, ЛР30, ЛР31</w:t>
            </w:r>
          </w:p>
          <w:p w:rsidR="000206EA" w:rsidRDefault="000465CE" w:rsidP="000206EA">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0206EA" w:rsidRDefault="000206EA" w:rsidP="000206EA">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0206EA" w:rsidRDefault="000206EA" w:rsidP="00233B7C">
            <w:pPr>
              <w:jc w:val="center"/>
              <w:rPr>
                <w:rFonts w:ascii="Times New Roman" w:hAnsi="Times New Roman" w:cs="Times New Roman"/>
                <w:sz w:val="28"/>
                <w:szCs w:val="28"/>
              </w:rPr>
            </w:pPr>
          </w:p>
        </w:tc>
        <w:tc>
          <w:tcPr>
            <w:tcW w:w="1701" w:type="dxa"/>
          </w:tcPr>
          <w:p w:rsidR="000206EA" w:rsidRDefault="000206EA" w:rsidP="00233B7C">
            <w:pPr>
              <w:jc w:val="center"/>
              <w:rPr>
                <w:rFonts w:ascii="Times New Roman" w:hAnsi="Times New Roman" w:cs="Times New Roman"/>
                <w:sz w:val="28"/>
                <w:szCs w:val="28"/>
              </w:rPr>
            </w:pPr>
          </w:p>
        </w:tc>
        <w:tc>
          <w:tcPr>
            <w:tcW w:w="1843" w:type="dxa"/>
          </w:tcPr>
          <w:p w:rsidR="000206EA" w:rsidRDefault="000206EA" w:rsidP="00233B7C">
            <w:pPr>
              <w:jc w:val="center"/>
              <w:rPr>
                <w:rFonts w:ascii="Times New Roman" w:hAnsi="Times New Roman" w:cs="Times New Roman"/>
                <w:sz w:val="28"/>
                <w:szCs w:val="28"/>
              </w:rPr>
            </w:pPr>
          </w:p>
        </w:tc>
        <w:tc>
          <w:tcPr>
            <w:tcW w:w="2629" w:type="dxa"/>
          </w:tcPr>
          <w:p w:rsidR="000206EA" w:rsidRDefault="000206EA" w:rsidP="00233B7C">
            <w:pPr>
              <w:jc w:val="center"/>
              <w:rPr>
                <w:rFonts w:ascii="Times New Roman" w:hAnsi="Times New Roman" w:cs="Times New Roman"/>
                <w:sz w:val="28"/>
                <w:szCs w:val="28"/>
              </w:rPr>
            </w:pPr>
          </w:p>
        </w:tc>
      </w:tr>
      <w:tr w:rsidR="000206EA" w:rsidTr="00A81675">
        <w:tc>
          <w:tcPr>
            <w:tcW w:w="2759" w:type="dxa"/>
          </w:tcPr>
          <w:p w:rsidR="000206EA" w:rsidRDefault="000206EA" w:rsidP="000206EA">
            <w:pPr>
              <w:rPr>
                <w:rFonts w:ascii="Times New Roman" w:hAnsi="Times New Roman" w:cs="Times New Roman"/>
                <w:sz w:val="28"/>
              </w:rPr>
            </w:pPr>
            <w:r>
              <w:rPr>
                <w:rFonts w:ascii="Times New Roman" w:hAnsi="Times New Roman" w:cs="Times New Roman"/>
                <w:sz w:val="28"/>
              </w:rPr>
              <w:t>Практическое занятие №14. Тема:</w:t>
            </w:r>
          </w:p>
          <w:p w:rsidR="000206EA" w:rsidRDefault="000206EA" w:rsidP="000206EA">
            <w:pPr>
              <w:rPr>
                <w:rFonts w:ascii="Times New Roman" w:hAnsi="Times New Roman" w:cs="Times New Roman"/>
                <w:sz w:val="28"/>
              </w:rPr>
            </w:pPr>
            <w:r>
              <w:rPr>
                <w:rFonts w:ascii="Times New Roman" w:hAnsi="Times New Roman" w:cs="Times New Roman"/>
                <w:sz w:val="28"/>
              </w:rPr>
              <w:t>Расчет длины стрелочного съезда с построением схемы нормального съезда</w:t>
            </w:r>
          </w:p>
        </w:tc>
        <w:tc>
          <w:tcPr>
            <w:tcW w:w="1922" w:type="dxa"/>
          </w:tcPr>
          <w:p w:rsidR="000206EA" w:rsidRPr="007C7C03" w:rsidRDefault="000206EA" w:rsidP="000206EA">
            <w:pPr>
              <w:rPr>
                <w:rFonts w:ascii="Times New Roman" w:hAnsi="Times New Roman" w:cs="Times New Roman"/>
                <w:sz w:val="24"/>
                <w:szCs w:val="24"/>
              </w:rPr>
            </w:pPr>
            <w:r w:rsidRPr="007C7C03">
              <w:rPr>
                <w:rFonts w:ascii="Times New Roman" w:hAnsi="Times New Roman" w:cs="Times New Roman"/>
                <w:sz w:val="24"/>
                <w:szCs w:val="24"/>
              </w:rPr>
              <w:t>ПК 3.1.,</w:t>
            </w:r>
            <w:r w:rsidR="001A5C9B" w:rsidRPr="00B07CCE">
              <w:rPr>
                <w:rFonts w:ascii="Times New Roman" w:hAnsi="Times New Roman" w:cs="Times New Roman"/>
                <w:sz w:val="24"/>
                <w:szCs w:val="24"/>
              </w:rPr>
              <w:t xml:space="preserve"> 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7C7C03">
              <w:rPr>
                <w:rFonts w:ascii="Times New Roman" w:hAnsi="Times New Roman" w:cs="Times New Roman"/>
                <w:sz w:val="24"/>
                <w:szCs w:val="24"/>
              </w:rPr>
              <w:t>ЛР13,ЛР19, ЛР25, ЛР27, ЛР30, ЛР31</w:t>
            </w:r>
          </w:p>
          <w:p w:rsidR="000206EA" w:rsidRDefault="000465CE" w:rsidP="000206EA">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0206EA" w:rsidRDefault="000206EA" w:rsidP="000206EA">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0206EA" w:rsidRDefault="000206EA" w:rsidP="00233B7C">
            <w:pPr>
              <w:jc w:val="center"/>
              <w:rPr>
                <w:rFonts w:ascii="Times New Roman" w:hAnsi="Times New Roman" w:cs="Times New Roman"/>
                <w:sz w:val="28"/>
                <w:szCs w:val="28"/>
              </w:rPr>
            </w:pPr>
          </w:p>
        </w:tc>
        <w:tc>
          <w:tcPr>
            <w:tcW w:w="1701" w:type="dxa"/>
          </w:tcPr>
          <w:p w:rsidR="000206EA" w:rsidRDefault="000206EA" w:rsidP="00233B7C">
            <w:pPr>
              <w:jc w:val="center"/>
              <w:rPr>
                <w:rFonts w:ascii="Times New Roman" w:hAnsi="Times New Roman" w:cs="Times New Roman"/>
                <w:sz w:val="28"/>
                <w:szCs w:val="28"/>
              </w:rPr>
            </w:pPr>
          </w:p>
        </w:tc>
        <w:tc>
          <w:tcPr>
            <w:tcW w:w="1843" w:type="dxa"/>
          </w:tcPr>
          <w:p w:rsidR="000206EA" w:rsidRDefault="000206EA" w:rsidP="00233B7C">
            <w:pPr>
              <w:jc w:val="center"/>
              <w:rPr>
                <w:rFonts w:ascii="Times New Roman" w:hAnsi="Times New Roman" w:cs="Times New Roman"/>
                <w:sz w:val="28"/>
                <w:szCs w:val="28"/>
              </w:rPr>
            </w:pPr>
          </w:p>
        </w:tc>
        <w:tc>
          <w:tcPr>
            <w:tcW w:w="2629" w:type="dxa"/>
          </w:tcPr>
          <w:p w:rsidR="000206EA" w:rsidRDefault="000206EA" w:rsidP="00233B7C">
            <w:pPr>
              <w:jc w:val="center"/>
              <w:rPr>
                <w:rFonts w:ascii="Times New Roman" w:hAnsi="Times New Roman" w:cs="Times New Roman"/>
                <w:sz w:val="28"/>
                <w:szCs w:val="28"/>
              </w:rPr>
            </w:pPr>
          </w:p>
        </w:tc>
      </w:tr>
      <w:tr w:rsidR="000206EA" w:rsidTr="00A81675">
        <w:tc>
          <w:tcPr>
            <w:tcW w:w="2759" w:type="dxa"/>
          </w:tcPr>
          <w:p w:rsidR="000206EA" w:rsidRDefault="000206EA" w:rsidP="000206EA">
            <w:pPr>
              <w:rPr>
                <w:rFonts w:ascii="Times New Roman" w:hAnsi="Times New Roman" w:cs="Times New Roman"/>
                <w:sz w:val="28"/>
              </w:rPr>
            </w:pPr>
            <w:r>
              <w:rPr>
                <w:rFonts w:ascii="Times New Roman" w:hAnsi="Times New Roman" w:cs="Times New Roman"/>
                <w:sz w:val="28"/>
              </w:rPr>
              <w:t>Практическое занятие №15. Тема:</w:t>
            </w:r>
          </w:p>
          <w:p w:rsidR="000206EA" w:rsidRDefault="000206EA" w:rsidP="000206EA">
            <w:pPr>
              <w:rPr>
                <w:rFonts w:ascii="Times New Roman" w:hAnsi="Times New Roman" w:cs="Times New Roman"/>
                <w:sz w:val="28"/>
              </w:rPr>
            </w:pPr>
            <w:r>
              <w:rPr>
                <w:rFonts w:ascii="Times New Roman" w:hAnsi="Times New Roman" w:cs="Times New Roman"/>
                <w:sz w:val="28"/>
              </w:rPr>
              <w:t>Переезды. Изучение устройства переездного настила</w:t>
            </w:r>
          </w:p>
        </w:tc>
        <w:tc>
          <w:tcPr>
            <w:tcW w:w="1922" w:type="dxa"/>
          </w:tcPr>
          <w:p w:rsidR="000206EA" w:rsidRPr="007C7C03" w:rsidRDefault="000206EA" w:rsidP="000206EA">
            <w:pPr>
              <w:rPr>
                <w:rFonts w:ascii="Times New Roman" w:hAnsi="Times New Roman" w:cs="Times New Roman"/>
                <w:sz w:val="24"/>
                <w:szCs w:val="24"/>
              </w:rPr>
            </w:pPr>
            <w:r w:rsidRPr="007C7C03">
              <w:rPr>
                <w:rFonts w:ascii="Times New Roman" w:hAnsi="Times New Roman" w:cs="Times New Roman"/>
                <w:sz w:val="24"/>
                <w:szCs w:val="24"/>
              </w:rPr>
              <w:t>ПК 3.1.,</w:t>
            </w:r>
            <w:r w:rsidR="00B16C0C">
              <w:rPr>
                <w:rFonts w:ascii="Times New Roman" w:hAnsi="Times New Roman" w:cs="Times New Roman"/>
                <w:sz w:val="24"/>
                <w:szCs w:val="24"/>
              </w:rPr>
              <w:t xml:space="preserve"> ПК3.3., ПК3.4.,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7C7C03">
              <w:rPr>
                <w:rFonts w:ascii="Times New Roman" w:hAnsi="Times New Roman" w:cs="Times New Roman"/>
                <w:sz w:val="24"/>
                <w:szCs w:val="24"/>
              </w:rPr>
              <w:t>ЛР13,ЛР19, ЛР25, ЛР27, ЛР30, ЛР31</w:t>
            </w:r>
          </w:p>
          <w:p w:rsidR="000206EA" w:rsidRDefault="000465CE" w:rsidP="000206EA">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0206EA" w:rsidRDefault="000206EA" w:rsidP="000206EA">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0206EA" w:rsidRDefault="000206EA" w:rsidP="00233B7C">
            <w:pPr>
              <w:jc w:val="center"/>
              <w:rPr>
                <w:rFonts w:ascii="Times New Roman" w:hAnsi="Times New Roman" w:cs="Times New Roman"/>
                <w:sz w:val="28"/>
                <w:szCs w:val="28"/>
              </w:rPr>
            </w:pPr>
          </w:p>
        </w:tc>
        <w:tc>
          <w:tcPr>
            <w:tcW w:w="1701" w:type="dxa"/>
          </w:tcPr>
          <w:p w:rsidR="000206EA" w:rsidRDefault="000206EA" w:rsidP="00233B7C">
            <w:pPr>
              <w:jc w:val="center"/>
              <w:rPr>
                <w:rFonts w:ascii="Times New Roman" w:hAnsi="Times New Roman" w:cs="Times New Roman"/>
                <w:sz w:val="28"/>
                <w:szCs w:val="28"/>
              </w:rPr>
            </w:pPr>
          </w:p>
        </w:tc>
        <w:tc>
          <w:tcPr>
            <w:tcW w:w="1843" w:type="dxa"/>
          </w:tcPr>
          <w:p w:rsidR="000206EA" w:rsidRDefault="000206EA" w:rsidP="00233B7C">
            <w:pPr>
              <w:jc w:val="center"/>
              <w:rPr>
                <w:rFonts w:ascii="Times New Roman" w:hAnsi="Times New Roman" w:cs="Times New Roman"/>
                <w:sz w:val="28"/>
                <w:szCs w:val="28"/>
              </w:rPr>
            </w:pPr>
          </w:p>
        </w:tc>
        <w:tc>
          <w:tcPr>
            <w:tcW w:w="2629" w:type="dxa"/>
          </w:tcPr>
          <w:p w:rsidR="000206EA" w:rsidRDefault="000206EA" w:rsidP="00233B7C">
            <w:pPr>
              <w:jc w:val="center"/>
              <w:rPr>
                <w:rFonts w:ascii="Times New Roman" w:hAnsi="Times New Roman" w:cs="Times New Roman"/>
                <w:sz w:val="28"/>
                <w:szCs w:val="28"/>
              </w:rPr>
            </w:pPr>
          </w:p>
        </w:tc>
      </w:tr>
      <w:tr w:rsidR="00B16C0C" w:rsidTr="00A81675">
        <w:tc>
          <w:tcPr>
            <w:tcW w:w="2759" w:type="dxa"/>
          </w:tcPr>
          <w:p w:rsidR="00B16C0C" w:rsidRDefault="00B16C0C" w:rsidP="00003F13">
            <w:pPr>
              <w:rPr>
                <w:rFonts w:ascii="Times New Roman" w:hAnsi="Times New Roman" w:cs="Times New Roman"/>
                <w:sz w:val="28"/>
              </w:rPr>
            </w:pPr>
            <w:r>
              <w:rPr>
                <w:rFonts w:ascii="Times New Roman" w:hAnsi="Times New Roman" w:cs="Times New Roman"/>
                <w:sz w:val="28"/>
              </w:rPr>
              <w:t>Практическое занятие №16. Тема:</w:t>
            </w:r>
          </w:p>
          <w:p w:rsidR="00B16C0C" w:rsidRDefault="00B16C0C" w:rsidP="000206EA">
            <w:pPr>
              <w:rPr>
                <w:rFonts w:ascii="Times New Roman" w:hAnsi="Times New Roman" w:cs="Times New Roman"/>
                <w:sz w:val="28"/>
              </w:rPr>
            </w:pPr>
            <w:r>
              <w:rPr>
                <w:rFonts w:ascii="Times New Roman" w:hAnsi="Times New Roman" w:cs="Times New Roman"/>
                <w:sz w:val="28"/>
              </w:rPr>
              <w:lastRenderedPageBreak/>
              <w:t>Определение габаритных расстояний и междупутий</w:t>
            </w:r>
          </w:p>
        </w:tc>
        <w:tc>
          <w:tcPr>
            <w:tcW w:w="1922" w:type="dxa"/>
          </w:tcPr>
          <w:p w:rsidR="00B16C0C" w:rsidRPr="007C7C03" w:rsidRDefault="00B16C0C" w:rsidP="001003DB">
            <w:pPr>
              <w:rPr>
                <w:rFonts w:ascii="Times New Roman" w:hAnsi="Times New Roman" w:cs="Times New Roman"/>
                <w:sz w:val="24"/>
                <w:szCs w:val="24"/>
              </w:rPr>
            </w:pPr>
            <w:r w:rsidRPr="007C7C03">
              <w:rPr>
                <w:rFonts w:ascii="Times New Roman" w:hAnsi="Times New Roman" w:cs="Times New Roman"/>
                <w:sz w:val="24"/>
                <w:szCs w:val="24"/>
              </w:rPr>
              <w:lastRenderedPageBreak/>
              <w:t>ПК 3.1.,</w:t>
            </w:r>
            <w:r>
              <w:rPr>
                <w:rFonts w:ascii="Times New Roman" w:hAnsi="Times New Roman" w:cs="Times New Roman"/>
                <w:sz w:val="24"/>
                <w:szCs w:val="24"/>
              </w:rPr>
              <w:t xml:space="preserve"> ПК3.3., ПК3.4., ПК3.6., </w:t>
            </w:r>
            <w:r w:rsidR="001A5C9B" w:rsidRPr="00B07CCE">
              <w:rPr>
                <w:rFonts w:ascii="Times New Roman" w:hAnsi="Times New Roman" w:cs="Times New Roman"/>
                <w:sz w:val="24"/>
                <w:szCs w:val="24"/>
              </w:rPr>
              <w:lastRenderedPageBreak/>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7C7C03">
              <w:rPr>
                <w:rFonts w:ascii="Times New Roman" w:hAnsi="Times New Roman" w:cs="Times New Roman"/>
                <w:sz w:val="24"/>
                <w:szCs w:val="24"/>
              </w:rPr>
              <w:t>ЛР13,ЛР19, ЛР25, ЛР27, ЛР30, ЛР31</w:t>
            </w:r>
          </w:p>
          <w:p w:rsidR="00B16C0C" w:rsidRDefault="000465CE" w:rsidP="001003DB">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1003DB">
            <w:pPr>
              <w:rPr>
                <w:rFonts w:ascii="Times New Roman" w:hAnsi="Times New Roman" w:cs="Times New Roman"/>
                <w:sz w:val="28"/>
                <w:szCs w:val="28"/>
              </w:rPr>
            </w:pPr>
            <w:r>
              <w:rPr>
                <w:rFonts w:ascii="Times New Roman" w:hAnsi="Times New Roman" w:cs="Times New Roman"/>
                <w:sz w:val="28"/>
                <w:szCs w:val="28"/>
              </w:rPr>
              <w:lastRenderedPageBreak/>
              <w:t xml:space="preserve">Контроль в форме защиты </w:t>
            </w:r>
            <w:r>
              <w:rPr>
                <w:rFonts w:ascii="Times New Roman" w:hAnsi="Times New Roman" w:cs="Times New Roman"/>
                <w:sz w:val="28"/>
                <w:szCs w:val="28"/>
              </w:rPr>
              <w:lastRenderedPageBreak/>
              <w:t>практического занятия</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003F13">
            <w:pPr>
              <w:rPr>
                <w:rFonts w:ascii="Times New Roman" w:hAnsi="Times New Roman" w:cs="Times New Roman"/>
                <w:sz w:val="28"/>
              </w:rPr>
            </w:pPr>
            <w:r>
              <w:rPr>
                <w:rFonts w:ascii="Times New Roman" w:hAnsi="Times New Roman" w:cs="Times New Roman"/>
                <w:sz w:val="28"/>
              </w:rPr>
              <w:lastRenderedPageBreak/>
              <w:t>Практическое занятие №17. Тема:</w:t>
            </w:r>
          </w:p>
          <w:p w:rsidR="00B16C0C" w:rsidRDefault="00B16C0C" w:rsidP="000206EA">
            <w:pPr>
              <w:rPr>
                <w:rFonts w:ascii="Times New Roman" w:hAnsi="Times New Roman" w:cs="Times New Roman"/>
                <w:sz w:val="28"/>
              </w:rPr>
            </w:pPr>
            <w:r>
              <w:rPr>
                <w:rFonts w:ascii="Times New Roman" w:hAnsi="Times New Roman" w:cs="Times New Roman"/>
                <w:bCs/>
                <w:sz w:val="28"/>
                <w:szCs w:val="28"/>
              </w:rPr>
              <w:t>Исследование состояния колесной пары согласно требованиям ПТЭ.</w:t>
            </w:r>
          </w:p>
        </w:tc>
        <w:tc>
          <w:tcPr>
            <w:tcW w:w="1922" w:type="dxa"/>
          </w:tcPr>
          <w:p w:rsidR="00B16C0C" w:rsidRPr="007C7C03" w:rsidRDefault="00B16C0C" w:rsidP="001003DB">
            <w:pPr>
              <w:rPr>
                <w:rFonts w:ascii="Times New Roman" w:hAnsi="Times New Roman" w:cs="Times New Roman"/>
                <w:sz w:val="24"/>
                <w:szCs w:val="24"/>
              </w:rPr>
            </w:pPr>
            <w:r w:rsidRPr="007C7C03">
              <w:rPr>
                <w:rFonts w:ascii="Times New Roman" w:hAnsi="Times New Roman" w:cs="Times New Roman"/>
                <w:sz w:val="24"/>
                <w:szCs w:val="24"/>
              </w:rPr>
              <w:t>ПК 3.1.,</w:t>
            </w:r>
            <w:r>
              <w:rPr>
                <w:rFonts w:ascii="Times New Roman" w:hAnsi="Times New Roman" w:cs="Times New Roman"/>
                <w:sz w:val="24"/>
                <w:szCs w:val="24"/>
              </w:rPr>
              <w:t xml:space="preserve"> ПК3.3., ПК3.4., ПК3.5.,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7C7C03">
              <w:rPr>
                <w:rFonts w:ascii="Times New Roman" w:hAnsi="Times New Roman" w:cs="Times New Roman"/>
                <w:sz w:val="24"/>
                <w:szCs w:val="24"/>
              </w:rPr>
              <w:t>ЛР13,ЛР19, ЛР25, ЛР27, ЛР30, ЛР31</w:t>
            </w:r>
          </w:p>
          <w:p w:rsidR="00B16C0C" w:rsidRDefault="000465CE" w:rsidP="001003DB">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1003DB">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Pr="003812E7" w:rsidRDefault="00B16C0C" w:rsidP="00003F13">
            <w:pPr>
              <w:rPr>
                <w:rFonts w:ascii="Times New Roman" w:hAnsi="Times New Roman" w:cs="Times New Roman"/>
                <w:sz w:val="28"/>
                <w:szCs w:val="28"/>
              </w:rPr>
            </w:pPr>
            <w:r>
              <w:rPr>
                <w:rFonts w:ascii="Times New Roman" w:hAnsi="Times New Roman" w:cs="Times New Roman"/>
                <w:sz w:val="28"/>
              </w:rPr>
              <w:t xml:space="preserve">Практическое </w:t>
            </w:r>
            <w:r w:rsidRPr="003812E7">
              <w:rPr>
                <w:rFonts w:ascii="Times New Roman" w:hAnsi="Times New Roman" w:cs="Times New Roman"/>
                <w:sz w:val="28"/>
                <w:szCs w:val="28"/>
              </w:rPr>
              <w:t>занятие №18. Тема:</w:t>
            </w:r>
          </w:p>
          <w:p w:rsidR="00B16C0C" w:rsidRDefault="00B16C0C" w:rsidP="000206EA">
            <w:pPr>
              <w:rPr>
                <w:rFonts w:ascii="Times New Roman" w:hAnsi="Times New Roman" w:cs="Times New Roman"/>
                <w:sz w:val="28"/>
              </w:rPr>
            </w:pPr>
            <w:r w:rsidRPr="003812E7">
              <w:rPr>
                <w:rFonts w:ascii="Times New Roman" w:hAnsi="Times New Roman" w:cs="Times New Roman"/>
                <w:color w:val="000000"/>
                <w:sz w:val="28"/>
                <w:szCs w:val="28"/>
              </w:rPr>
              <w:t>Выполнение измерений пути по шаблону и уровню</w:t>
            </w:r>
          </w:p>
        </w:tc>
        <w:tc>
          <w:tcPr>
            <w:tcW w:w="1922" w:type="dxa"/>
          </w:tcPr>
          <w:p w:rsidR="00B16C0C" w:rsidRPr="007C7C03" w:rsidRDefault="00B16C0C" w:rsidP="001003DB">
            <w:pPr>
              <w:rPr>
                <w:rFonts w:ascii="Times New Roman" w:hAnsi="Times New Roman" w:cs="Times New Roman"/>
                <w:sz w:val="24"/>
                <w:szCs w:val="24"/>
              </w:rPr>
            </w:pPr>
            <w:r w:rsidRPr="007C7C03">
              <w:rPr>
                <w:rFonts w:ascii="Times New Roman" w:hAnsi="Times New Roman" w:cs="Times New Roman"/>
                <w:sz w:val="24"/>
                <w:szCs w:val="24"/>
              </w:rPr>
              <w:t>ПК 3.1.,</w:t>
            </w:r>
            <w:r>
              <w:rPr>
                <w:rFonts w:ascii="Times New Roman" w:hAnsi="Times New Roman" w:cs="Times New Roman"/>
                <w:sz w:val="24"/>
                <w:szCs w:val="24"/>
              </w:rPr>
              <w:t xml:space="preserve"> ПК3.3., ПК3.4., ПК3.5.,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7C7C03">
              <w:rPr>
                <w:rFonts w:ascii="Times New Roman" w:hAnsi="Times New Roman" w:cs="Times New Roman"/>
                <w:sz w:val="24"/>
                <w:szCs w:val="24"/>
              </w:rPr>
              <w:t>ЛР13,ЛР19, ЛР25, ЛР27, ЛР30, ЛР31</w:t>
            </w:r>
          </w:p>
          <w:p w:rsidR="00B16C0C" w:rsidRDefault="000465CE" w:rsidP="001003DB">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1003DB">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Практическое занятие №19. Тема:</w:t>
            </w:r>
          </w:p>
          <w:p w:rsidR="00B16C0C" w:rsidRDefault="00B16C0C" w:rsidP="00E0690C">
            <w:pPr>
              <w:rPr>
                <w:rFonts w:ascii="Times New Roman" w:hAnsi="Times New Roman" w:cs="Times New Roman"/>
                <w:sz w:val="28"/>
              </w:rPr>
            </w:pPr>
            <w:r>
              <w:rPr>
                <w:rFonts w:ascii="Times New Roman" w:hAnsi="Times New Roman" w:cs="Times New Roman"/>
                <w:sz w:val="28"/>
              </w:rPr>
              <w:t>Расчёт возвышения наружного рельса в кривом участке пути</w:t>
            </w:r>
          </w:p>
        </w:tc>
        <w:tc>
          <w:tcPr>
            <w:tcW w:w="1922" w:type="dxa"/>
          </w:tcPr>
          <w:p w:rsidR="00B16C0C" w:rsidRPr="007C7C03" w:rsidRDefault="00B16C0C" w:rsidP="007C7C03">
            <w:pPr>
              <w:rPr>
                <w:rFonts w:ascii="Times New Roman" w:hAnsi="Times New Roman" w:cs="Times New Roman"/>
                <w:sz w:val="24"/>
                <w:szCs w:val="24"/>
              </w:rPr>
            </w:pPr>
            <w:r w:rsidRPr="007C7C03">
              <w:rPr>
                <w:rFonts w:ascii="Times New Roman" w:hAnsi="Times New Roman" w:cs="Times New Roman"/>
                <w:sz w:val="24"/>
                <w:szCs w:val="24"/>
              </w:rPr>
              <w:t>ПК 3.1.,</w:t>
            </w:r>
            <w:r w:rsidR="001A5C9B" w:rsidRPr="00B07CCE">
              <w:rPr>
                <w:rFonts w:ascii="Times New Roman" w:hAnsi="Times New Roman" w:cs="Times New Roman"/>
                <w:sz w:val="24"/>
                <w:szCs w:val="24"/>
              </w:rPr>
              <w:t xml:space="preserve"> 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7C7C03">
              <w:rPr>
                <w:rFonts w:ascii="Times New Roman" w:hAnsi="Times New Roman" w:cs="Times New Roman"/>
                <w:sz w:val="24"/>
                <w:szCs w:val="24"/>
              </w:rPr>
              <w:t xml:space="preserve">ЛР13,ЛР19, ЛР25, ЛР27, </w:t>
            </w:r>
            <w:r w:rsidRPr="007C7C03">
              <w:rPr>
                <w:rFonts w:ascii="Times New Roman" w:hAnsi="Times New Roman" w:cs="Times New Roman"/>
                <w:sz w:val="24"/>
                <w:szCs w:val="24"/>
              </w:rPr>
              <w:lastRenderedPageBreak/>
              <w:t>ЛР30, ЛР31</w:t>
            </w:r>
          </w:p>
          <w:p w:rsidR="00B16C0C" w:rsidRDefault="000465CE" w:rsidP="007C7C03">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lastRenderedPageBreak/>
              <w:t>Контроль в форме защиты практического занятия</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lastRenderedPageBreak/>
              <w:t>Практическое занятие №20. Тема:</w:t>
            </w:r>
          </w:p>
          <w:p w:rsidR="00B16C0C" w:rsidRDefault="00B16C0C" w:rsidP="00E0690C">
            <w:pPr>
              <w:rPr>
                <w:rFonts w:ascii="Times New Roman" w:hAnsi="Times New Roman" w:cs="Times New Roman"/>
                <w:sz w:val="28"/>
              </w:rPr>
            </w:pPr>
            <w:r>
              <w:rPr>
                <w:rFonts w:ascii="Times New Roman" w:hAnsi="Times New Roman" w:cs="Times New Roman"/>
                <w:sz w:val="28"/>
              </w:rPr>
              <w:t>Расчёт длины переходных кривых на двухпутном участке в кривой</w:t>
            </w:r>
          </w:p>
        </w:tc>
        <w:tc>
          <w:tcPr>
            <w:tcW w:w="1922" w:type="dxa"/>
          </w:tcPr>
          <w:p w:rsidR="00B16C0C" w:rsidRPr="007C7C03" w:rsidRDefault="00B16C0C" w:rsidP="007C7C03">
            <w:pPr>
              <w:rPr>
                <w:rFonts w:ascii="Times New Roman" w:hAnsi="Times New Roman" w:cs="Times New Roman"/>
                <w:sz w:val="24"/>
                <w:szCs w:val="24"/>
              </w:rPr>
            </w:pPr>
            <w:r w:rsidRPr="007C7C03">
              <w:rPr>
                <w:rFonts w:ascii="Times New Roman" w:hAnsi="Times New Roman" w:cs="Times New Roman"/>
                <w:sz w:val="24"/>
                <w:szCs w:val="24"/>
              </w:rPr>
              <w:t>ПК 3.1.,</w:t>
            </w:r>
            <w:r w:rsidR="001A5C9B" w:rsidRPr="00B07CCE">
              <w:rPr>
                <w:rFonts w:ascii="Times New Roman" w:hAnsi="Times New Roman" w:cs="Times New Roman"/>
                <w:sz w:val="24"/>
                <w:szCs w:val="24"/>
              </w:rPr>
              <w:t xml:space="preserve"> 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7C7C03">
              <w:rPr>
                <w:rFonts w:ascii="Times New Roman" w:hAnsi="Times New Roman" w:cs="Times New Roman"/>
                <w:sz w:val="24"/>
                <w:szCs w:val="24"/>
              </w:rPr>
              <w:t>ЛР13,ЛР19, ЛР25, ЛР27, ЛР30, ЛР31</w:t>
            </w:r>
          </w:p>
          <w:p w:rsidR="00B16C0C" w:rsidRDefault="000465CE" w:rsidP="007C7C03">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Практическое занятие №21. Тема:</w:t>
            </w:r>
          </w:p>
          <w:p w:rsidR="00B16C0C" w:rsidRDefault="00B16C0C" w:rsidP="00E0690C">
            <w:pPr>
              <w:rPr>
                <w:rFonts w:ascii="Times New Roman" w:hAnsi="Times New Roman" w:cs="Times New Roman"/>
                <w:sz w:val="28"/>
              </w:rPr>
            </w:pPr>
            <w:r>
              <w:rPr>
                <w:rFonts w:ascii="Times New Roman" w:hAnsi="Times New Roman" w:cs="Times New Roman"/>
                <w:sz w:val="28"/>
              </w:rPr>
              <w:t>Расчёт укладки укороченных рельсов</w:t>
            </w:r>
          </w:p>
        </w:tc>
        <w:tc>
          <w:tcPr>
            <w:tcW w:w="1922" w:type="dxa"/>
          </w:tcPr>
          <w:p w:rsidR="00B16C0C" w:rsidRPr="007C7C03" w:rsidRDefault="00B16C0C" w:rsidP="007C7C03">
            <w:pPr>
              <w:rPr>
                <w:rFonts w:ascii="Times New Roman" w:hAnsi="Times New Roman" w:cs="Times New Roman"/>
                <w:sz w:val="24"/>
                <w:szCs w:val="24"/>
              </w:rPr>
            </w:pPr>
            <w:r w:rsidRPr="007C7C03">
              <w:rPr>
                <w:rFonts w:ascii="Times New Roman" w:hAnsi="Times New Roman" w:cs="Times New Roman"/>
                <w:sz w:val="24"/>
                <w:szCs w:val="24"/>
              </w:rPr>
              <w:t>ПК 3.1.,</w:t>
            </w:r>
            <w:r w:rsidR="001A5C9B" w:rsidRPr="00B07CCE">
              <w:rPr>
                <w:rFonts w:ascii="Times New Roman" w:hAnsi="Times New Roman" w:cs="Times New Roman"/>
                <w:sz w:val="24"/>
                <w:szCs w:val="24"/>
              </w:rPr>
              <w:t xml:space="preserve"> 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7C7C03">
              <w:rPr>
                <w:rFonts w:ascii="Times New Roman" w:hAnsi="Times New Roman" w:cs="Times New Roman"/>
                <w:sz w:val="24"/>
                <w:szCs w:val="24"/>
              </w:rPr>
              <w:t>ЛР13,ЛР19, ЛР25, ЛР27, ЛР30, ЛР31</w:t>
            </w:r>
          </w:p>
          <w:p w:rsidR="00B16C0C" w:rsidRDefault="000465CE" w:rsidP="007C7C03">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 xml:space="preserve">Практическое занятие №22. Тема: </w:t>
            </w:r>
            <w:r>
              <w:rPr>
                <w:rFonts w:ascii="Times New Roman" w:hAnsi="Times New Roman" w:cs="Times New Roman"/>
                <w:sz w:val="28"/>
                <w:szCs w:val="28"/>
              </w:rPr>
              <w:t>Произвести расчет укладки укороченных рельсов в табличной форме</w:t>
            </w:r>
          </w:p>
        </w:tc>
        <w:tc>
          <w:tcPr>
            <w:tcW w:w="1922" w:type="dxa"/>
          </w:tcPr>
          <w:p w:rsidR="00B16C0C" w:rsidRPr="007C7C03" w:rsidRDefault="00B16C0C" w:rsidP="001003DB">
            <w:pPr>
              <w:rPr>
                <w:rFonts w:ascii="Times New Roman" w:hAnsi="Times New Roman" w:cs="Times New Roman"/>
                <w:sz w:val="24"/>
                <w:szCs w:val="24"/>
              </w:rPr>
            </w:pPr>
            <w:r w:rsidRPr="007C7C03">
              <w:rPr>
                <w:rFonts w:ascii="Times New Roman" w:hAnsi="Times New Roman" w:cs="Times New Roman"/>
                <w:sz w:val="24"/>
                <w:szCs w:val="24"/>
              </w:rPr>
              <w:t>ПК 3.1.,</w:t>
            </w:r>
            <w:r w:rsidR="001A5C9B" w:rsidRPr="00B07CCE">
              <w:rPr>
                <w:rFonts w:ascii="Times New Roman" w:hAnsi="Times New Roman" w:cs="Times New Roman"/>
                <w:sz w:val="24"/>
                <w:szCs w:val="24"/>
              </w:rPr>
              <w:t xml:space="preserve"> 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7C7C03">
              <w:rPr>
                <w:rFonts w:ascii="Times New Roman" w:hAnsi="Times New Roman" w:cs="Times New Roman"/>
                <w:sz w:val="24"/>
                <w:szCs w:val="24"/>
              </w:rPr>
              <w:t>ЛР13,ЛР19, ЛР25, ЛР27, ЛР30, ЛР31</w:t>
            </w:r>
          </w:p>
          <w:p w:rsidR="00B16C0C" w:rsidRDefault="000465CE" w:rsidP="001003DB">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1003DB">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003F13">
            <w:pPr>
              <w:rPr>
                <w:rFonts w:ascii="Times New Roman" w:hAnsi="Times New Roman" w:cs="Times New Roman"/>
                <w:sz w:val="28"/>
              </w:rPr>
            </w:pPr>
            <w:r>
              <w:rPr>
                <w:rFonts w:ascii="Times New Roman" w:hAnsi="Times New Roman" w:cs="Times New Roman"/>
                <w:sz w:val="28"/>
              </w:rPr>
              <w:t xml:space="preserve">Практическое занятие №23. Тема: </w:t>
            </w:r>
            <w:r>
              <w:rPr>
                <w:rFonts w:ascii="Times New Roman" w:hAnsi="Times New Roman" w:cs="Times New Roman"/>
                <w:sz w:val="28"/>
                <w:szCs w:val="28"/>
              </w:rPr>
              <w:t xml:space="preserve">Оформить на миллиметровой бумаге чертеж схемы укладки </w:t>
            </w:r>
            <w:r>
              <w:rPr>
                <w:rFonts w:ascii="Times New Roman" w:hAnsi="Times New Roman" w:cs="Times New Roman"/>
                <w:sz w:val="28"/>
                <w:szCs w:val="28"/>
              </w:rPr>
              <w:lastRenderedPageBreak/>
              <w:t>укороченных рельсов на внутренней нити кривой</w:t>
            </w:r>
          </w:p>
        </w:tc>
        <w:tc>
          <w:tcPr>
            <w:tcW w:w="1922" w:type="dxa"/>
          </w:tcPr>
          <w:p w:rsidR="00B16C0C" w:rsidRPr="007C7C03" w:rsidRDefault="00B16C0C" w:rsidP="001003DB">
            <w:pPr>
              <w:rPr>
                <w:rFonts w:ascii="Times New Roman" w:hAnsi="Times New Roman" w:cs="Times New Roman"/>
                <w:sz w:val="24"/>
                <w:szCs w:val="24"/>
              </w:rPr>
            </w:pPr>
            <w:r w:rsidRPr="007C7C03">
              <w:rPr>
                <w:rFonts w:ascii="Times New Roman" w:hAnsi="Times New Roman" w:cs="Times New Roman"/>
                <w:sz w:val="24"/>
                <w:szCs w:val="24"/>
              </w:rPr>
              <w:lastRenderedPageBreak/>
              <w:t>ПК 3.1.,</w:t>
            </w:r>
            <w:r w:rsidR="001A5C9B" w:rsidRPr="00B07CCE">
              <w:rPr>
                <w:rFonts w:ascii="Times New Roman" w:hAnsi="Times New Roman" w:cs="Times New Roman"/>
                <w:sz w:val="24"/>
                <w:szCs w:val="24"/>
              </w:rPr>
              <w:t xml:space="preserve"> 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7C7C03">
              <w:rPr>
                <w:rFonts w:ascii="Times New Roman" w:hAnsi="Times New Roman" w:cs="Times New Roman"/>
                <w:sz w:val="24"/>
                <w:szCs w:val="24"/>
              </w:rPr>
              <w:t>ЛР13,ЛР19, ЛР25, ЛР27, ЛР30, ЛР31</w:t>
            </w:r>
          </w:p>
          <w:p w:rsidR="00B16C0C" w:rsidRDefault="000465CE" w:rsidP="001003DB">
            <w:pPr>
              <w:rPr>
                <w:rFonts w:ascii="Times New Roman" w:hAnsi="Times New Roman" w:cs="Times New Roman"/>
                <w:sz w:val="28"/>
                <w:szCs w:val="28"/>
              </w:rPr>
            </w:pPr>
            <w:r>
              <w:rPr>
                <w:rFonts w:ascii="Times New Roman" w:eastAsia="Times New Roman" w:hAnsi="Times New Roman" w:cs="Times New Roman"/>
                <w:sz w:val="24"/>
                <w:szCs w:val="24"/>
                <w:lang w:eastAsia="zh-CN"/>
              </w:rPr>
              <w:lastRenderedPageBreak/>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1003DB">
            <w:pPr>
              <w:rPr>
                <w:rFonts w:ascii="Times New Roman" w:hAnsi="Times New Roman" w:cs="Times New Roman"/>
                <w:sz w:val="28"/>
                <w:szCs w:val="28"/>
              </w:rPr>
            </w:pPr>
            <w:r>
              <w:rPr>
                <w:rFonts w:ascii="Times New Roman" w:hAnsi="Times New Roman" w:cs="Times New Roman"/>
                <w:sz w:val="28"/>
                <w:szCs w:val="28"/>
              </w:rPr>
              <w:lastRenderedPageBreak/>
              <w:t>Контроль в форме защиты практического занятия</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B16C0C">
            <w:pPr>
              <w:rPr>
                <w:rFonts w:ascii="Times New Roman" w:hAnsi="Times New Roman" w:cs="Times New Roman"/>
                <w:sz w:val="28"/>
              </w:rPr>
            </w:pPr>
            <w:r>
              <w:rPr>
                <w:rFonts w:ascii="Times New Roman" w:hAnsi="Times New Roman" w:cs="Times New Roman"/>
                <w:sz w:val="28"/>
              </w:rPr>
              <w:lastRenderedPageBreak/>
              <w:t>МДК. 03.02 Эксплуатация искусственных сооружений</w:t>
            </w:r>
          </w:p>
        </w:tc>
        <w:tc>
          <w:tcPr>
            <w:tcW w:w="1922" w:type="dxa"/>
          </w:tcPr>
          <w:p w:rsidR="00B16C0C" w:rsidRDefault="00B16C0C" w:rsidP="00E0690C">
            <w:pPr>
              <w:rPr>
                <w:rFonts w:ascii="Times New Roman" w:hAnsi="Times New Roman" w:cs="Times New Roman"/>
                <w:sz w:val="28"/>
                <w:szCs w:val="28"/>
              </w:rPr>
            </w:pPr>
          </w:p>
        </w:tc>
        <w:tc>
          <w:tcPr>
            <w:tcW w:w="2054" w:type="dxa"/>
          </w:tcPr>
          <w:p w:rsidR="00B16C0C" w:rsidRDefault="00B16C0C" w:rsidP="00E0690C">
            <w:pPr>
              <w:rPr>
                <w:rFonts w:ascii="Times New Roman" w:hAnsi="Times New Roman" w:cs="Times New Roman"/>
                <w:sz w:val="28"/>
                <w:szCs w:val="28"/>
              </w:rPr>
            </w:pPr>
          </w:p>
        </w:tc>
        <w:tc>
          <w:tcPr>
            <w:tcW w:w="1878" w:type="dxa"/>
          </w:tcPr>
          <w:p w:rsidR="00B16C0C" w:rsidRDefault="00B16C0C" w:rsidP="00E0690C">
            <w:pPr>
              <w:jc w:val="center"/>
              <w:rPr>
                <w:rFonts w:ascii="Times New Roman" w:hAnsi="Times New Roman" w:cs="Times New Roman"/>
                <w:sz w:val="28"/>
                <w:szCs w:val="28"/>
              </w:rPr>
            </w:pPr>
          </w:p>
        </w:tc>
        <w:tc>
          <w:tcPr>
            <w:tcW w:w="1701" w:type="dxa"/>
          </w:tcPr>
          <w:p w:rsidR="00B16C0C" w:rsidRDefault="00B16C0C" w:rsidP="00E0690C">
            <w:pPr>
              <w:jc w:val="center"/>
              <w:rPr>
                <w:rFonts w:ascii="Times New Roman" w:hAnsi="Times New Roman" w:cs="Times New Roman"/>
                <w:sz w:val="28"/>
                <w:szCs w:val="28"/>
              </w:rPr>
            </w:pPr>
          </w:p>
        </w:tc>
        <w:tc>
          <w:tcPr>
            <w:tcW w:w="1843" w:type="dxa"/>
          </w:tcPr>
          <w:p w:rsidR="00B16C0C" w:rsidRPr="0050243F" w:rsidRDefault="00B16C0C" w:rsidP="0050243F">
            <w:pPr>
              <w:rPr>
                <w:rFonts w:ascii="Times New Roman" w:hAnsi="Times New Roman" w:cs="Times New Roman"/>
                <w:sz w:val="24"/>
                <w:szCs w:val="24"/>
              </w:rPr>
            </w:pPr>
            <w:r w:rsidRPr="0050243F">
              <w:rPr>
                <w:rFonts w:ascii="Times New Roman" w:hAnsi="Times New Roman" w:cs="Times New Roman"/>
                <w:sz w:val="24"/>
                <w:szCs w:val="24"/>
              </w:rPr>
              <w:t>ПК 3.2.,</w:t>
            </w:r>
            <w:r>
              <w:rPr>
                <w:rFonts w:ascii="Times New Roman" w:hAnsi="Times New Roman" w:cs="Times New Roman"/>
                <w:sz w:val="24"/>
                <w:szCs w:val="24"/>
              </w:rPr>
              <w:t xml:space="preserve">ПК3.4.,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50243F">
              <w:rPr>
                <w:rFonts w:ascii="Times New Roman" w:hAnsi="Times New Roman" w:cs="Times New Roman"/>
                <w:sz w:val="24"/>
                <w:szCs w:val="24"/>
              </w:rPr>
              <w:t>ЛР13,ЛР19, ЛР25, ЛР27, ЛР30, ЛР31</w:t>
            </w:r>
            <w:r>
              <w:rPr>
                <w:rFonts w:ascii="Times New Roman" w:hAnsi="Times New Roman" w:cs="Times New Roman"/>
                <w:sz w:val="24"/>
                <w:szCs w:val="24"/>
              </w:rPr>
              <w:t xml:space="preserve">, </w:t>
            </w:r>
            <w:r w:rsidR="000465CE">
              <w:rPr>
                <w:rFonts w:ascii="Times New Roman" w:eastAsia="Times New Roman" w:hAnsi="Times New Roman" w:cs="Times New Roman"/>
                <w:sz w:val="24"/>
                <w:szCs w:val="24"/>
                <w:lang w:eastAsia="zh-CN"/>
              </w:rPr>
              <w:t>ПО</w:t>
            </w:r>
            <w:proofErr w:type="gramStart"/>
            <w:r w:rsidR="000465CE">
              <w:rPr>
                <w:rFonts w:ascii="Times New Roman" w:eastAsia="Times New Roman" w:hAnsi="Times New Roman" w:cs="Times New Roman"/>
                <w:sz w:val="24"/>
                <w:szCs w:val="24"/>
                <w:lang w:eastAsia="zh-CN"/>
              </w:rPr>
              <w:t>,У</w:t>
            </w:r>
            <w:proofErr w:type="gramEnd"/>
            <w:r w:rsidR="000465CE">
              <w:rPr>
                <w:rFonts w:ascii="Times New Roman" w:eastAsia="Times New Roman" w:hAnsi="Times New Roman" w:cs="Times New Roman"/>
                <w:sz w:val="24"/>
                <w:szCs w:val="24"/>
                <w:lang w:eastAsia="zh-CN"/>
              </w:rPr>
              <w:t>, З</w:t>
            </w:r>
          </w:p>
        </w:tc>
        <w:tc>
          <w:tcPr>
            <w:tcW w:w="2629" w:type="dxa"/>
          </w:tcPr>
          <w:p w:rsidR="00B16C0C" w:rsidRDefault="00B16C0C" w:rsidP="007C7C03">
            <w:pPr>
              <w:rPr>
                <w:rFonts w:ascii="Times New Roman" w:hAnsi="Times New Roman" w:cs="Times New Roman"/>
                <w:sz w:val="28"/>
                <w:szCs w:val="28"/>
              </w:rPr>
            </w:pPr>
            <w:r>
              <w:rPr>
                <w:rFonts w:ascii="Times New Roman" w:hAnsi="Times New Roman" w:cs="Times New Roman"/>
                <w:sz w:val="28"/>
                <w:szCs w:val="28"/>
              </w:rPr>
              <w:t>Зачет с оценкой</w:t>
            </w: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Раздел 2. Применение знаний по конструкции, устройству и содержанию искусственных сооружений</w:t>
            </w:r>
          </w:p>
        </w:tc>
        <w:tc>
          <w:tcPr>
            <w:tcW w:w="1922" w:type="dxa"/>
          </w:tcPr>
          <w:p w:rsidR="00B16C0C" w:rsidRDefault="00B16C0C" w:rsidP="00E0690C">
            <w:pPr>
              <w:rPr>
                <w:rFonts w:ascii="Times New Roman" w:hAnsi="Times New Roman" w:cs="Times New Roman"/>
                <w:sz w:val="28"/>
                <w:szCs w:val="28"/>
              </w:rPr>
            </w:pPr>
          </w:p>
        </w:tc>
        <w:tc>
          <w:tcPr>
            <w:tcW w:w="2054" w:type="dxa"/>
          </w:tcPr>
          <w:p w:rsidR="00B16C0C" w:rsidRDefault="00B16C0C" w:rsidP="00E0690C">
            <w:pPr>
              <w:rPr>
                <w:rFonts w:ascii="Times New Roman" w:hAnsi="Times New Roman" w:cs="Times New Roman"/>
                <w:sz w:val="28"/>
                <w:szCs w:val="28"/>
              </w:rPr>
            </w:pPr>
          </w:p>
        </w:tc>
        <w:tc>
          <w:tcPr>
            <w:tcW w:w="1878" w:type="dxa"/>
          </w:tcPr>
          <w:p w:rsidR="00B16C0C" w:rsidRPr="00B44B83" w:rsidRDefault="00B16C0C" w:rsidP="00B44B83">
            <w:pPr>
              <w:rPr>
                <w:rFonts w:ascii="Times New Roman" w:hAnsi="Times New Roman" w:cs="Times New Roman"/>
                <w:sz w:val="24"/>
                <w:szCs w:val="24"/>
              </w:rPr>
            </w:pPr>
          </w:p>
        </w:tc>
        <w:tc>
          <w:tcPr>
            <w:tcW w:w="1701" w:type="dxa"/>
          </w:tcPr>
          <w:p w:rsidR="00B16C0C" w:rsidRDefault="00B16C0C" w:rsidP="00E0690C">
            <w:pPr>
              <w:jc w:val="center"/>
              <w:rPr>
                <w:rFonts w:ascii="Times New Roman" w:hAnsi="Times New Roman" w:cs="Times New Roman"/>
                <w:sz w:val="28"/>
                <w:szCs w:val="28"/>
              </w:rPr>
            </w:pPr>
          </w:p>
        </w:tc>
        <w:tc>
          <w:tcPr>
            <w:tcW w:w="1843" w:type="dxa"/>
          </w:tcPr>
          <w:p w:rsidR="00B16C0C" w:rsidRDefault="00B16C0C" w:rsidP="00E0690C">
            <w:pPr>
              <w:jc w:val="center"/>
              <w:rPr>
                <w:rFonts w:ascii="Times New Roman" w:hAnsi="Times New Roman" w:cs="Times New Roman"/>
                <w:sz w:val="28"/>
                <w:szCs w:val="28"/>
              </w:rPr>
            </w:pPr>
          </w:p>
        </w:tc>
        <w:tc>
          <w:tcPr>
            <w:tcW w:w="2629" w:type="dxa"/>
          </w:tcPr>
          <w:p w:rsidR="00B16C0C" w:rsidRDefault="00B16C0C" w:rsidP="00E0690C">
            <w:pPr>
              <w:jc w:val="center"/>
              <w:rPr>
                <w:rFonts w:ascii="Times New Roman" w:hAnsi="Times New Roman" w:cs="Times New Roman"/>
                <w:sz w:val="28"/>
                <w:szCs w:val="28"/>
              </w:rPr>
            </w:pPr>
          </w:p>
        </w:tc>
      </w:tr>
      <w:tr w:rsidR="00B16C0C" w:rsidTr="00A81675">
        <w:tc>
          <w:tcPr>
            <w:tcW w:w="2759" w:type="dxa"/>
          </w:tcPr>
          <w:p w:rsidR="00B16C0C" w:rsidRPr="00B16C0C" w:rsidRDefault="00B16C0C" w:rsidP="00B16C0C">
            <w:pPr>
              <w:pStyle w:val="Style28"/>
              <w:widowControl/>
              <w:spacing w:line="240" w:lineRule="auto"/>
              <w:jc w:val="both"/>
              <w:rPr>
                <w:rStyle w:val="FontStyle48"/>
                <w:b w:val="0"/>
                <w:sz w:val="28"/>
                <w:szCs w:val="28"/>
              </w:rPr>
            </w:pPr>
            <w:r>
              <w:rPr>
                <w:sz w:val="28"/>
              </w:rPr>
              <w:t xml:space="preserve">Тема 2.1. </w:t>
            </w:r>
            <w:r w:rsidRPr="00B16C0C">
              <w:rPr>
                <w:rStyle w:val="FontStyle48"/>
                <w:b w:val="0"/>
                <w:sz w:val="28"/>
                <w:szCs w:val="28"/>
              </w:rPr>
              <w:t>Конструкции  и система надзора</w:t>
            </w:r>
          </w:p>
          <w:p w:rsidR="00B16C0C" w:rsidRPr="00B16C0C" w:rsidRDefault="00B16C0C" w:rsidP="00B16C0C">
            <w:pPr>
              <w:pStyle w:val="Style28"/>
              <w:widowControl/>
              <w:spacing w:line="240" w:lineRule="auto"/>
              <w:jc w:val="both"/>
              <w:rPr>
                <w:rStyle w:val="FontStyle48"/>
                <w:b w:val="0"/>
                <w:sz w:val="28"/>
                <w:szCs w:val="28"/>
              </w:rPr>
            </w:pPr>
            <w:r w:rsidRPr="00B16C0C">
              <w:rPr>
                <w:rStyle w:val="FontStyle48"/>
                <w:b w:val="0"/>
                <w:sz w:val="28"/>
                <w:szCs w:val="28"/>
              </w:rPr>
              <w:t>ухода и ремонта</w:t>
            </w:r>
          </w:p>
          <w:p w:rsidR="00B16C0C" w:rsidRPr="00B16C0C" w:rsidRDefault="00B16C0C" w:rsidP="00B16C0C">
            <w:pPr>
              <w:pStyle w:val="Style28"/>
              <w:widowControl/>
              <w:spacing w:line="240" w:lineRule="auto"/>
              <w:rPr>
                <w:rStyle w:val="FontStyle48"/>
                <w:b w:val="0"/>
                <w:sz w:val="28"/>
                <w:szCs w:val="28"/>
              </w:rPr>
            </w:pPr>
            <w:r w:rsidRPr="00B16C0C">
              <w:rPr>
                <w:rStyle w:val="FontStyle48"/>
                <w:b w:val="0"/>
                <w:sz w:val="28"/>
                <w:szCs w:val="28"/>
              </w:rPr>
              <w:t>искусственных сооружений</w:t>
            </w:r>
          </w:p>
          <w:p w:rsidR="00B16C0C" w:rsidRDefault="00B16C0C" w:rsidP="00E0690C">
            <w:pPr>
              <w:rPr>
                <w:rFonts w:ascii="Times New Roman" w:hAnsi="Times New Roman" w:cs="Times New Roman"/>
                <w:sz w:val="28"/>
              </w:rPr>
            </w:pPr>
          </w:p>
        </w:tc>
        <w:tc>
          <w:tcPr>
            <w:tcW w:w="1922" w:type="dxa"/>
          </w:tcPr>
          <w:p w:rsidR="00B16C0C" w:rsidRPr="0050243F" w:rsidRDefault="00B16C0C" w:rsidP="0050243F">
            <w:pPr>
              <w:rPr>
                <w:rFonts w:ascii="Times New Roman" w:hAnsi="Times New Roman" w:cs="Times New Roman"/>
                <w:sz w:val="24"/>
                <w:szCs w:val="24"/>
              </w:rPr>
            </w:pPr>
            <w:r w:rsidRPr="0050243F">
              <w:rPr>
                <w:rFonts w:ascii="Times New Roman" w:hAnsi="Times New Roman" w:cs="Times New Roman"/>
                <w:sz w:val="24"/>
                <w:szCs w:val="24"/>
              </w:rPr>
              <w:t>ПК 3.2.,</w:t>
            </w:r>
            <w:r>
              <w:rPr>
                <w:rFonts w:ascii="Times New Roman" w:hAnsi="Times New Roman" w:cs="Times New Roman"/>
                <w:sz w:val="24"/>
                <w:szCs w:val="24"/>
              </w:rPr>
              <w:t xml:space="preserve"> ПК3.4.,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50243F">
              <w:rPr>
                <w:rFonts w:ascii="Times New Roman" w:hAnsi="Times New Roman" w:cs="Times New Roman"/>
                <w:sz w:val="24"/>
                <w:szCs w:val="24"/>
              </w:rPr>
              <w:t>ЛР13,ЛР19, ЛР25, ЛР27, ЛР30, ЛР31</w:t>
            </w:r>
          </w:p>
          <w:p w:rsidR="00B16C0C" w:rsidRDefault="000465CE" w:rsidP="0050243F">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B16C0C">
            <w:pPr>
              <w:rPr>
                <w:rFonts w:ascii="Times New Roman" w:hAnsi="Times New Roman" w:cs="Times New Roman"/>
                <w:sz w:val="28"/>
                <w:szCs w:val="28"/>
              </w:rPr>
            </w:pPr>
            <w:r>
              <w:rPr>
                <w:rFonts w:ascii="Times New Roman" w:hAnsi="Times New Roman" w:cs="Times New Roman"/>
                <w:sz w:val="28"/>
                <w:szCs w:val="28"/>
              </w:rPr>
              <w:t xml:space="preserve">Т, СР, УО, </w:t>
            </w:r>
            <w:proofErr w:type="gramStart"/>
            <w:r>
              <w:rPr>
                <w:rFonts w:ascii="Times New Roman" w:hAnsi="Times New Roman" w:cs="Times New Roman"/>
                <w:sz w:val="28"/>
                <w:szCs w:val="28"/>
              </w:rPr>
              <w:t>ПО</w:t>
            </w:r>
            <w:proofErr w:type="gramEnd"/>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Практическое занятие № 1. Тема:</w:t>
            </w:r>
          </w:p>
          <w:p w:rsidR="00B16C0C" w:rsidRDefault="00B16C0C" w:rsidP="00E0690C">
            <w:pPr>
              <w:rPr>
                <w:rFonts w:ascii="Times New Roman" w:hAnsi="Times New Roman" w:cs="Times New Roman"/>
                <w:sz w:val="28"/>
              </w:rPr>
            </w:pPr>
            <w:r>
              <w:rPr>
                <w:rFonts w:ascii="Times New Roman" w:hAnsi="Times New Roman" w:cs="Times New Roman"/>
                <w:sz w:val="28"/>
              </w:rPr>
              <w:lastRenderedPageBreak/>
              <w:t>Определение вида искусственного сооружения, его размеров и расхода воды</w:t>
            </w:r>
          </w:p>
        </w:tc>
        <w:tc>
          <w:tcPr>
            <w:tcW w:w="1922" w:type="dxa"/>
          </w:tcPr>
          <w:p w:rsidR="00B16C0C" w:rsidRPr="0050243F" w:rsidRDefault="00B16C0C" w:rsidP="0050243F">
            <w:pPr>
              <w:rPr>
                <w:rFonts w:ascii="Times New Roman" w:hAnsi="Times New Roman" w:cs="Times New Roman"/>
                <w:sz w:val="24"/>
                <w:szCs w:val="24"/>
              </w:rPr>
            </w:pPr>
            <w:r w:rsidRPr="0050243F">
              <w:rPr>
                <w:rFonts w:ascii="Times New Roman" w:hAnsi="Times New Roman" w:cs="Times New Roman"/>
                <w:sz w:val="24"/>
                <w:szCs w:val="24"/>
              </w:rPr>
              <w:lastRenderedPageBreak/>
              <w:t>ПК 3.2.,</w:t>
            </w:r>
            <w:r>
              <w:rPr>
                <w:rFonts w:ascii="Times New Roman" w:hAnsi="Times New Roman" w:cs="Times New Roman"/>
                <w:sz w:val="24"/>
                <w:szCs w:val="24"/>
              </w:rPr>
              <w:t xml:space="preserve"> ПК3.4.,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 xml:space="preserve">01, </w:t>
            </w:r>
            <w:r w:rsidR="001A5C9B">
              <w:rPr>
                <w:rFonts w:ascii="Times New Roman" w:hAnsi="Times New Roman" w:cs="Times New Roman"/>
                <w:sz w:val="24"/>
                <w:szCs w:val="24"/>
              </w:rPr>
              <w:lastRenderedPageBreak/>
              <w:t>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50243F">
              <w:rPr>
                <w:rFonts w:ascii="Times New Roman" w:hAnsi="Times New Roman" w:cs="Times New Roman"/>
                <w:sz w:val="24"/>
                <w:szCs w:val="24"/>
              </w:rPr>
              <w:t>ЛР13,ЛР19, ЛР25, ЛР27, ЛР30, ЛР31</w:t>
            </w:r>
          </w:p>
          <w:p w:rsidR="00B16C0C" w:rsidRDefault="000465CE" w:rsidP="0050243F">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lastRenderedPageBreak/>
              <w:t xml:space="preserve">Наблюдение и оценка </w:t>
            </w:r>
            <w:r>
              <w:rPr>
                <w:rFonts w:ascii="Times New Roman" w:hAnsi="Times New Roman" w:cs="Times New Roman"/>
                <w:sz w:val="28"/>
                <w:szCs w:val="28"/>
              </w:rPr>
              <w:lastRenderedPageBreak/>
              <w:t>выполнения практических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lastRenderedPageBreak/>
              <w:t>Практическое занятие № 2. Тема:</w:t>
            </w:r>
          </w:p>
          <w:p w:rsidR="00B16C0C" w:rsidRDefault="00B16C0C" w:rsidP="00E0690C">
            <w:pPr>
              <w:rPr>
                <w:rFonts w:ascii="Times New Roman" w:hAnsi="Times New Roman" w:cs="Times New Roman"/>
                <w:sz w:val="28"/>
              </w:rPr>
            </w:pPr>
            <w:r>
              <w:rPr>
                <w:rFonts w:ascii="Times New Roman" w:hAnsi="Times New Roman" w:cs="Times New Roman"/>
                <w:sz w:val="28"/>
              </w:rPr>
              <w:t>Определение вида и типа металлического моста, его конструктивных особенностей и основных размеров.</w:t>
            </w:r>
          </w:p>
        </w:tc>
        <w:tc>
          <w:tcPr>
            <w:tcW w:w="1922" w:type="dxa"/>
          </w:tcPr>
          <w:p w:rsidR="00B16C0C" w:rsidRPr="0050243F" w:rsidRDefault="00B16C0C" w:rsidP="0050243F">
            <w:pPr>
              <w:rPr>
                <w:rFonts w:ascii="Times New Roman" w:hAnsi="Times New Roman" w:cs="Times New Roman"/>
                <w:sz w:val="24"/>
                <w:szCs w:val="24"/>
              </w:rPr>
            </w:pPr>
            <w:r w:rsidRPr="0050243F">
              <w:rPr>
                <w:rFonts w:ascii="Times New Roman" w:hAnsi="Times New Roman" w:cs="Times New Roman"/>
                <w:sz w:val="24"/>
                <w:szCs w:val="24"/>
              </w:rPr>
              <w:t>ПК 3.2.,</w:t>
            </w:r>
            <w:r>
              <w:rPr>
                <w:rFonts w:ascii="Times New Roman" w:hAnsi="Times New Roman" w:cs="Times New Roman"/>
                <w:sz w:val="24"/>
                <w:szCs w:val="24"/>
              </w:rPr>
              <w:t xml:space="preserve"> ПК3.4.,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50243F">
              <w:rPr>
                <w:rFonts w:ascii="Times New Roman" w:hAnsi="Times New Roman" w:cs="Times New Roman"/>
                <w:sz w:val="24"/>
                <w:szCs w:val="24"/>
              </w:rPr>
              <w:t>ЛР13,ЛР19, ЛР25, ЛР27, ЛР30, ЛР31</w:t>
            </w:r>
          </w:p>
          <w:p w:rsidR="00B16C0C" w:rsidRDefault="000465CE" w:rsidP="0050243F">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Практическое занятие № 3. Тема:</w:t>
            </w:r>
          </w:p>
          <w:p w:rsidR="00B16C0C" w:rsidRDefault="00B16C0C" w:rsidP="00E0690C">
            <w:pPr>
              <w:rPr>
                <w:rFonts w:ascii="Times New Roman" w:hAnsi="Times New Roman" w:cs="Times New Roman"/>
                <w:sz w:val="28"/>
              </w:rPr>
            </w:pPr>
            <w:r>
              <w:rPr>
                <w:rFonts w:ascii="Times New Roman" w:hAnsi="Times New Roman" w:cs="Times New Roman"/>
                <w:sz w:val="28"/>
              </w:rPr>
              <w:t>Определение вида обустройств искусственных сооружений и их конструктивных особенностей</w:t>
            </w:r>
          </w:p>
        </w:tc>
        <w:tc>
          <w:tcPr>
            <w:tcW w:w="1922" w:type="dxa"/>
          </w:tcPr>
          <w:p w:rsidR="00B16C0C" w:rsidRPr="0050243F" w:rsidRDefault="00B16C0C" w:rsidP="0050243F">
            <w:pPr>
              <w:rPr>
                <w:rFonts w:ascii="Times New Roman" w:hAnsi="Times New Roman" w:cs="Times New Roman"/>
                <w:sz w:val="24"/>
                <w:szCs w:val="24"/>
              </w:rPr>
            </w:pPr>
            <w:r w:rsidRPr="0050243F">
              <w:rPr>
                <w:rFonts w:ascii="Times New Roman" w:hAnsi="Times New Roman" w:cs="Times New Roman"/>
                <w:sz w:val="24"/>
                <w:szCs w:val="24"/>
              </w:rPr>
              <w:t>ПК 3.2.,</w:t>
            </w:r>
            <w:r>
              <w:rPr>
                <w:rFonts w:ascii="Times New Roman" w:hAnsi="Times New Roman" w:cs="Times New Roman"/>
                <w:sz w:val="24"/>
                <w:szCs w:val="24"/>
              </w:rPr>
              <w:t xml:space="preserve"> ПК3.4.,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50243F">
              <w:rPr>
                <w:rFonts w:ascii="Times New Roman" w:hAnsi="Times New Roman" w:cs="Times New Roman"/>
                <w:sz w:val="24"/>
                <w:szCs w:val="24"/>
              </w:rPr>
              <w:t>ЛР13,ЛР19, ЛР25, ЛР27, ЛР30, ЛР31</w:t>
            </w:r>
          </w:p>
          <w:p w:rsidR="00B16C0C" w:rsidRDefault="000465CE" w:rsidP="0050243F">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Практическое занятие № 4. Тема:</w:t>
            </w:r>
          </w:p>
          <w:p w:rsidR="00B16C0C" w:rsidRDefault="00B16C0C" w:rsidP="00E0690C">
            <w:pPr>
              <w:rPr>
                <w:rFonts w:ascii="Times New Roman" w:hAnsi="Times New Roman" w:cs="Times New Roman"/>
                <w:sz w:val="28"/>
              </w:rPr>
            </w:pPr>
            <w:r>
              <w:rPr>
                <w:rFonts w:ascii="Times New Roman" w:hAnsi="Times New Roman" w:cs="Times New Roman"/>
                <w:sz w:val="28"/>
              </w:rPr>
              <w:t>Определение вида мостового полотна, его конструктивных особенностей</w:t>
            </w:r>
          </w:p>
        </w:tc>
        <w:tc>
          <w:tcPr>
            <w:tcW w:w="1922" w:type="dxa"/>
          </w:tcPr>
          <w:p w:rsidR="00B16C0C" w:rsidRPr="0050243F" w:rsidRDefault="00B16C0C" w:rsidP="0050243F">
            <w:pPr>
              <w:rPr>
                <w:rFonts w:ascii="Times New Roman" w:hAnsi="Times New Roman" w:cs="Times New Roman"/>
                <w:sz w:val="24"/>
                <w:szCs w:val="24"/>
              </w:rPr>
            </w:pPr>
            <w:r w:rsidRPr="0050243F">
              <w:rPr>
                <w:rFonts w:ascii="Times New Roman" w:hAnsi="Times New Roman" w:cs="Times New Roman"/>
                <w:sz w:val="24"/>
                <w:szCs w:val="24"/>
              </w:rPr>
              <w:t>ПК 3.2.,</w:t>
            </w:r>
            <w:r>
              <w:rPr>
                <w:rFonts w:ascii="Times New Roman" w:hAnsi="Times New Roman" w:cs="Times New Roman"/>
                <w:sz w:val="24"/>
                <w:szCs w:val="24"/>
              </w:rPr>
              <w:t xml:space="preserve"> ПК3.4.,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50243F">
              <w:rPr>
                <w:rFonts w:ascii="Times New Roman" w:hAnsi="Times New Roman" w:cs="Times New Roman"/>
                <w:sz w:val="24"/>
                <w:szCs w:val="24"/>
              </w:rPr>
              <w:t>ЛР13,ЛР19, ЛР25, ЛР27, ЛР30, ЛР31</w:t>
            </w:r>
          </w:p>
          <w:p w:rsidR="00B16C0C" w:rsidRDefault="000465CE" w:rsidP="0050243F">
            <w:pPr>
              <w:rPr>
                <w:rFonts w:ascii="Times New Roman" w:hAnsi="Times New Roman" w:cs="Times New Roman"/>
                <w:sz w:val="28"/>
                <w:szCs w:val="28"/>
              </w:rPr>
            </w:pPr>
            <w:r>
              <w:rPr>
                <w:rFonts w:ascii="Times New Roman" w:eastAsia="Times New Roman" w:hAnsi="Times New Roman" w:cs="Times New Roman"/>
                <w:sz w:val="24"/>
                <w:szCs w:val="24"/>
                <w:lang w:eastAsia="zh-CN"/>
              </w:rPr>
              <w:lastRenderedPageBreak/>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lastRenderedPageBreak/>
              <w:t>Наблюдение и оценка выполнения практических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lastRenderedPageBreak/>
              <w:t>Практическое занятие № 5. Тема:</w:t>
            </w:r>
          </w:p>
          <w:p w:rsidR="00B16C0C" w:rsidRDefault="00B16C0C" w:rsidP="00E0690C">
            <w:pPr>
              <w:rPr>
                <w:rFonts w:ascii="Times New Roman" w:hAnsi="Times New Roman" w:cs="Times New Roman"/>
                <w:sz w:val="28"/>
              </w:rPr>
            </w:pPr>
            <w:r>
              <w:rPr>
                <w:rFonts w:ascii="Times New Roman" w:hAnsi="Times New Roman" w:cs="Times New Roman"/>
                <w:sz w:val="28"/>
              </w:rPr>
              <w:t>Определение вида опор, их основных размеров и конструктивных особенностей</w:t>
            </w:r>
          </w:p>
        </w:tc>
        <w:tc>
          <w:tcPr>
            <w:tcW w:w="1922" w:type="dxa"/>
          </w:tcPr>
          <w:p w:rsidR="00B16C0C" w:rsidRPr="0050243F" w:rsidRDefault="00B16C0C" w:rsidP="0050243F">
            <w:pPr>
              <w:rPr>
                <w:rFonts w:ascii="Times New Roman" w:hAnsi="Times New Roman" w:cs="Times New Roman"/>
                <w:sz w:val="24"/>
                <w:szCs w:val="24"/>
              </w:rPr>
            </w:pPr>
            <w:r w:rsidRPr="0050243F">
              <w:rPr>
                <w:rFonts w:ascii="Times New Roman" w:hAnsi="Times New Roman" w:cs="Times New Roman"/>
                <w:sz w:val="24"/>
                <w:szCs w:val="24"/>
              </w:rPr>
              <w:t>ПК 3.2.,</w:t>
            </w:r>
            <w:r>
              <w:rPr>
                <w:rFonts w:ascii="Times New Roman" w:hAnsi="Times New Roman" w:cs="Times New Roman"/>
                <w:sz w:val="24"/>
                <w:szCs w:val="24"/>
              </w:rPr>
              <w:t xml:space="preserve"> ПК3.4.,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50243F">
              <w:rPr>
                <w:rFonts w:ascii="Times New Roman" w:hAnsi="Times New Roman" w:cs="Times New Roman"/>
                <w:sz w:val="24"/>
                <w:szCs w:val="24"/>
              </w:rPr>
              <w:t>ЛР13,ЛР19, ЛР25, ЛР27, ЛР30, ЛР31</w:t>
            </w:r>
          </w:p>
          <w:p w:rsidR="00B16C0C" w:rsidRDefault="000465CE" w:rsidP="0050243F">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Практическое занятие № 6. Тема:</w:t>
            </w:r>
          </w:p>
          <w:p w:rsidR="00B16C0C" w:rsidRDefault="00B16C0C" w:rsidP="00E0690C">
            <w:pPr>
              <w:rPr>
                <w:rFonts w:ascii="Times New Roman" w:hAnsi="Times New Roman" w:cs="Times New Roman"/>
                <w:sz w:val="28"/>
              </w:rPr>
            </w:pPr>
            <w:r>
              <w:rPr>
                <w:rFonts w:ascii="Times New Roman" w:hAnsi="Times New Roman" w:cs="Times New Roman"/>
                <w:sz w:val="28"/>
              </w:rPr>
              <w:t>Определение системы и вида железобетонного моста, его основных размеров и конструктивных особенностей</w:t>
            </w:r>
          </w:p>
        </w:tc>
        <w:tc>
          <w:tcPr>
            <w:tcW w:w="1922" w:type="dxa"/>
          </w:tcPr>
          <w:p w:rsidR="00B16C0C" w:rsidRPr="0050243F" w:rsidRDefault="00B16C0C" w:rsidP="0050243F">
            <w:pPr>
              <w:rPr>
                <w:rFonts w:ascii="Times New Roman" w:hAnsi="Times New Roman" w:cs="Times New Roman"/>
                <w:sz w:val="24"/>
                <w:szCs w:val="24"/>
              </w:rPr>
            </w:pPr>
            <w:r w:rsidRPr="0050243F">
              <w:rPr>
                <w:rFonts w:ascii="Times New Roman" w:hAnsi="Times New Roman" w:cs="Times New Roman"/>
                <w:sz w:val="24"/>
                <w:szCs w:val="24"/>
              </w:rPr>
              <w:t>ПК 3.2.,</w:t>
            </w:r>
            <w:r>
              <w:rPr>
                <w:rFonts w:ascii="Times New Roman" w:hAnsi="Times New Roman" w:cs="Times New Roman"/>
                <w:sz w:val="24"/>
                <w:szCs w:val="24"/>
              </w:rPr>
              <w:t xml:space="preserve"> ПК3.4.,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50243F">
              <w:rPr>
                <w:rFonts w:ascii="Times New Roman" w:hAnsi="Times New Roman" w:cs="Times New Roman"/>
                <w:sz w:val="24"/>
                <w:szCs w:val="24"/>
              </w:rPr>
              <w:t>ЛР13,ЛР19, ЛР25, ЛР27, ЛР30, ЛР31</w:t>
            </w:r>
          </w:p>
          <w:p w:rsidR="00B16C0C" w:rsidRDefault="000465CE" w:rsidP="0050243F">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Практическое занятие № 7. Тема:</w:t>
            </w:r>
          </w:p>
          <w:p w:rsidR="00B16C0C" w:rsidRDefault="00B16C0C" w:rsidP="00E0690C">
            <w:pPr>
              <w:rPr>
                <w:rFonts w:ascii="Times New Roman" w:hAnsi="Times New Roman" w:cs="Times New Roman"/>
                <w:sz w:val="28"/>
              </w:rPr>
            </w:pPr>
            <w:r>
              <w:rPr>
                <w:rFonts w:ascii="Times New Roman" w:hAnsi="Times New Roman" w:cs="Times New Roman"/>
                <w:sz w:val="28"/>
              </w:rPr>
              <w:t>Определение вида подпорной стены, конструктивных особенностей и основных размеров. Оценка технического состояния.</w:t>
            </w:r>
          </w:p>
        </w:tc>
        <w:tc>
          <w:tcPr>
            <w:tcW w:w="1922" w:type="dxa"/>
          </w:tcPr>
          <w:p w:rsidR="00B16C0C" w:rsidRPr="0050243F" w:rsidRDefault="00B16C0C" w:rsidP="0050243F">
            <w:pPr>
              <w:rPr>
                <w:rFonts w:ascii="Times New Roman" w:hAnsi="Times New Roman" w:cs="Times New Roman"/>
                <w:sz w:val="24"/>
                <w:szCs w:val="24"/>
              </w:rPr>
            </w:pPr>
            <w:r w:rsidRPr="0050243F">
              <w:rPr>
                <w:rFonts w:ascii="Times New Roman" w:hAnsi="Times New Roman" w:cs="Times New Roman"/>
                <w:sz w:val="24"/>
                <w:szCs w:val="24"/>
              </w:rPr>
              <w:t>ПК 3.2.,</w:t>
            </w:r>
            <w:r>
              <w:rPr>
                <w:rFonts w:ascii="Times New Roman" w:hAnsi="Times New Roman" w:cs="Times New Roman"/>
                <w:sz w:val="24"/>
                <w:szCs w:val="24"/>
              </w:rPr>
              <w:t xml:space="preserve"> ПК3.4.,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50243F">
              <w:rPr>
                <w:rFonts w:ascii="Times New Roman" w:hAnsi="Times New Roman" w:cs="Times New Roman"/>
                <w:sz w:val="24"/>
                <w:szCs w:val="24"/>
              </w:rPr>
              <w:t>ЛР13,ЛР19, ЛР25, ЛР27, ЛР30, ЛР31</w:t>
            </w:r>
          </w:p>
          <w:p w:rsidR="00B16C0C" w:rsidRDefault="000465CE" w:rsidP="0050243F">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 xml:space="preserve">Практическое </w:t>
            </w:r>
            <w:r>
              <w:rPr>
                <w:rFonts w:ascii="Times New Roman" w:hAnsi="Times New Roman" w:cs="Times New Roman"/>
                <w:sz w:val="28"/>
              </w:rPr>
              <w:lastRenderedPageBreak/>
              <w:t>занятие № 8. Тема:</w:t>
            </w:r>
          </w:p>
          <w:p w:rsidR="00B16C0C" w:rsidRDefault="00B16C0C" w:rsidP="00E0690C">
            <w:pPr>
              <w:rPr>
                <w:rFonts w:ascii="Times New Roman" w:hAnsi="Times New Roman" w:cs="Times New Roman"/>
                <w:sz w:val="28"/>
              </w:rPr>
            </w:pPr>
            <w:r>
              <w:rPr>
                <w:rFonts w:ascii="Times New Roman" w:hAnsi="Times New Roman" w:cs="Times New Roman"/>
                <w:sz w:val="28"/>
              </w:rPr>
              <w:t>Определение вида тоннеля, его конструктивных особенностей и основных размеров</w:t>
            </w:r>
          </w:p>
        </w:tc>
        <w:tc>
          <w:tcPr>
            <w:tcW w:w="1922" w:type="dxa"/>
          </w:tcPr>
          <w:p w:rsidR="00B16C0C" w:rsidRPr="0050243F" w:rsidRDefault="00B16C0C" w:rsidP="0050243F">
            <w:pPr>
              <w:rPr>
                <w:rFonts w:ascii="Times New Roman" w:hAnsi="Times New Roman" w:cs="Times New Roman"/>
                <w:sz w:val="24"/>
                <w:szCs w:val="24"/>
              </w:rPr>
            </w:pPr>
            <w:r w:rsidRPr="0050243F">
              <w:rPr>
                <w:rFonts w:ascii="Times New Roman" w:hAnsi="Times New Roman" w:cs="Times New Roman"/>
                <w:sz w:val="24"/>
                <w:szCs w:val="24"/>
              </w:rPr>
              <w:lastRenderedPageBreak/>
              <w:t>ПК 3.2.,</w:t>
            </w:r>
            <w:r>
              <w:rPr>
                <w:rFonts w:ascii="Times New Roman" w:hAnsi="Times New Roman" w:cs="Times New Roman"/>
                <w:sz w:val="24"/>
                <w:szCs w:val="24"/>
              </w:rPr>
              <w:t xml:space="preserve"> ПК3.4., </w:t>
            </w:r>
            <w:r>
              <w:rPr>
                <w:rFonts w:ascii="Times New Roman" w:hAnsi="Times New Roman" w:cs="Times New Roman"/>
                <w:sz w:val="24"/>
                <w:szCs w:val="24"/>
              </w:rPr>
              <w:lastRenderedPageBreak/>
              <w:t xml:space="preserve">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50243F">
              <w:rPr>
                <w:rFonts w:ascii="Times New Roman" w:hAnsi="Times New Roman" w:cs="Times New Roman"/>
                <w:sz w:val="24"/>
                <w:szCs w:val="24"/>
              </w:rPr>
              <w:t>ЛР13,ЛР19, ЛР25, ЛР27, ЛР30, ЛР31</w:t>
            </w:r>
          </w:p>
          <w:p w:rsidR="00B16C0C" w:rsidRDefault="000465CE" w:rsidP="0050243F">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lastRenderedPageBreak/>
              <w:t xml:space="preserve">Наблюдение и </w:t>
            </w:r>
            <w:r>
              <w:rPr>
                <w:rFonts w:ascii="Times New Roman" w:hAnsi="Times New Roman" w:cs="Times New Roman"/>
                <w:sz w:val="28"/>
                <w:szCs w:val="28"/>
              </w:rPr>
              <w:lastRenderedPageBreak/>
              <w:t>оценка выполнения практических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lastRenderedPageBreak/>
              <w:t>Практическое занятие № 9. Тема:</w:t>
            </w:r>
          </w:p>
          <w:p w:rsidR="00B16C0C" w:rsidRDefault="00B16C0C" w:rsidP="00E0690C">
            <w:pPr>
              <w:rPr>
                <w:rFonts w:ascii="Times New Roman" w:hAnsi="Times New Roman" w:cs="Times New Roman"/>
                <w:sz w:val="28"/>
              </w:rPr>
            </w:pPr>
            <w:r>
              <w:rPr>
                <w:rFonts w:ascii="Times New Roman" w:hAnsi="Times New Roman" w:cs="Times New Roman"/>
                <w:sz w:val="28"/>
              </w:rPr>
              <w:t>Определение вида трубы и её основных размеров. Оценка технического состояния</w:t>
            </w:r>
          </w:p>
        </w:tc>
        <w:tc>
          <w:tcPr>
            <w:tcW w:w="1922" w:type="dxa"/>
          </w:tcPr>
          <w:p w:rsidR="00B16C0C" w:rsidRPr="0050243F" w:rsidRDefault="00B16C0C" w:rsidP="0050243F">
            <w:pPr>
              <w:rPr>
                <w:rFonts w:ascii="Times New Roman" w:hAnsi="Times New Roman" w:cs="Times New Roman"/>
                <w:sz w:val="24"/>
                <w:szCs w:val="24"/>
              </w:rPr>
            </w:pPr>
            <w:r w:rsidRPr="0050243F">
              <w:rPr>
                <w:rFonts w:ascii="Times New Roman" w:hAnsi="Times New Roman" w:cs="Times New Roman"/>
                <w:sz w:val="24"/>
                <w:szCs w:val="24"/>
              </w:rPr>
              <w:t>ПК 3.2.,</w:t>
            </w:r>
            <w:r>
              <w:rPr>
                <w:rFonts w:ascii="Times New Roman" w:hAnsi="Times New Roman" w:cs="Times New Roman"/>
                <w:sz w:val="24"/>
                <w:szCs w:val="24"/>
              </w:rPr>
              <w:t xml:space="preserve"> ПК3.4.,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50243F">
              <w:rPr>
                <w:rFonts w:ascii="Times New Roman" w:hAnsi="Times New Roman" w:cs="Times New Roman"/>
                <w:sz w:val="24"/>
                <w:szCs w:val="24"/>
              </w:rPr>
              <w:t>ЛР13,ЛР19, ЛР25, ЛР27, ЛР30, ЛР31</w:t>
            </w:r>
          </w:p>
          <w:p w:rsidR="00B16C0C" w:rsidRDefault="000465CE" w:rsidP="0050243F">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Практическое занятие № 10. Тема:</w:t>
            </w:r>
          </w:p>
          <w:p w:rsidR="00B16C0C" w:rsidRDefault="00B16C0C" w:rsidP="00E0690C">
            <w:pPr>
              <w:rPr>
                <w:rFonts w:ascii="Times New Roman" w:hAnsi="Times New Roman" w:cs="Times New Roman"/>
                <w:sz w:val="28"/>
              </w:rPr>
            </w:pPr>
            <w:r>
              <w:rPr>
                <w:rFonts w:ascii="Times New Roman" w:hAnsi="Times New Roman" w:cs="Times New Roman"/>
                <w:sz w:val="28"/>
              </w:rPr>
              <w:t>Разработка плана мероприятий по организации текущего содержания и ремонта искусственных сооружений в дистанции пути</w:t>
            </w:r>
          </w:p>
        </w:tc>
        <w:tc>
          <w:tcPr>
            <w:tcW w:w="1922" w:type="dxa"/>
          </w:tcPr>
          <w:p w:rsidR="00B16C0C" w:rsidRPr="00370806" w:rsidRDefault="00B16C0C" w:rsidP="00370806">
            <w:pPr>
              <w:rPr>
                <w:rFonts w:ascii="Times New Roman" w:hAnsi="Times New Roman" w:cs="Times New Roman"/>
                <w:sz w:val="24"/>
                <w:szCs w:val="24"/>
              </w:rPr>
            </w:pPr>
            <w:r w:rsidRPr="00370806">
              <w:rPr>
                <w:rFonts w:ascii="Times New Roman" w:hAnsi="Times New Roman" w:cs="Times New Roman"/>
                <w:sz w:val="24"/>
                <w:szCs w:val="24"/>
              </w:rPr>
              <w:t>ПК 3.2.,</w:t>
            </w:r>
            <w:r>
              <w:rPr>
                <w:rFonts w:ascii="Times New Roman" w:hAnsi="Times New Roman" w:cs="Times New Roman"/>
                <w:sz w:val="24"/>
                <w:szCs w:val="24"/>
              </w:rPr>
              <w:t xml:space="preserve"> ПК3.4.,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370806">
              <w:rPr>
                <w:rFonts w:ascii="Times New Roman" w:hAnsi="Times New Roman" w:cs="Times New Roman"/>
                <w:sz w:val="24"/>
                <w:szCs w:val="24"/>
              </w:rPr>
              <w:t>ЛР13,ЛР19, ЛР25, ЛР27, ЛР30, ЛР31</w:t>
            </w:r>
          </w:p>
          <w:p w:rsidR="00B16C0C" w:rsidRDefault="000465CE" w:rsidP="000465CE">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Практическое занятие № 11. Тема:</w:t>
            </w:r>
          </w:p>
          <w:p w:rsidR="00B16C0C" w:rsidRDefault="00B16C0C" w:rsidP="00E0690C">
            <w:pPr>
              <w:rPr>
                <w:rFonts w:ascii="Times New Roman" w:hAnsi="Times New Roman" w:cs="Times New Roman"/>
                <w:sz w:val="28"/>
              </w:rPr>
            </w:pPr>
            <w:r>
              <w:rPr>
                <w:rFonts w:ascii="Times New Roman" w:hAnsi="Times New Roman" w:cs="Times New Roman"/>
                <w:sz w:val="28"/>
              </w:rPr>
              <w:t xml:space="preserve">Разработка плана </w:t>
            </w:r>
            <w:r>
              <w:rPr>
                <w:rFonts w:ascii="Times New Roman" w:hAnsi="Times New Roman" w:cs="Times New Roman"/>
                <w:sz w:val="28"/>
              </w:rPr>
              <w:lastRenderedPageBreak/>
              <w:t>мероприятий по пропуску паводковых вод и ледохода</w:t>
            </w:r>
          </w:p>
        </w:tc>
        <w:tc>
          <w:tcPr>
            <w:tcW w:w="1922" w:type="dxa"/>
          </w:tcPr>
          <w:p w:rsidR="00B16C0C" w:rsidRPr="00370806" w:rsidRDefault="00B16C0C" w:rsidP="00370806">
            <w:pPr>
              <w:rPr>
                <w:rFonts w:ascii="Times New Roman" w:hAnsi="Times New Roman" w:cs="Times New Roman"/>
                <w:sz w:val="24"/>
                <w:szCs w:val="24"/>
              </w:rPr>
            </w:pPr>
            <w:r w:rsidRPr="00370806">
              <w:rPr>
                <w:rFonts w:ascii="Times New Roman" w:hAnsi="Times New Roman" w:cs="Times New Roman"/>
                <w:sz w:val="24"/>
                <w:szCs w:val="24"/>
              </w:rPr>
              <w:lastRenderedPageBreak/>
              <w:t>ПК 3.2.,</w:t>
            </w:r>
            <w:r>
              <w:rPr>
                <w:rFonts w:ascii="Times New Roman" w:hAnsi="Times New Roman" w:cs="Times New Roman"/>
                <w:sz w:val="24"/>
                <w:szCs w:val="24"/>
              </w:rPr>
              <w:t xml:space="preserve"> ПК3.4.,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w:t>
            </w:r>
            <w:r w:rsidR="001A5C9B">
              <w:rPr>
                <w:rFonts w:ascii="Times New Roman" w:hAnsi="Times New Roman" w:cs="Times New Roman"/>
                <w:sz w:val="24"/>
                <w:szCs w:val="24"/>
              </w:rPr>
              <w:lastRenderedPageBreak/>
              <w:t xml:space="preserve">ОК05, ОК07, ОК08, </w:t>
            </w:r>
            <w:r w:rsidRPr="00370806">
              <w:rPr>
                <w:rFonts w:ascii="Times New Roman" w:hAnsi="Times New Roman" w:cs="Times New Roman"/>
                <w:sz w:val="24"/>
                <w:szCs w:val="24"/>
              </w:rPr>
              <w:t>ЛР13,ЛР19, ЛР25, ЛР27, ЛР30, ЛР31</w:t>
            </w:r>
          </w:p>
          <w:p w:rsidR="00B16C0C" w:rsidRDefault="000465CE" w:rsidP="000465CE">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lastRenderedPageBreak/>
              <w:t xml:space="preserve">Наблюдение и оценка выполнения </w:t>
            </w:r>
            <w:r>
              <w:rPr>
                <w:rFonts w:ascii="Times New Roman" w:hAnsi="Times New Roman" w:cs="Times New Roman"/>
                <w:sz w:val="28"/>
                <w:szCs w:val="28"/>
              </w:rPr>
              <w:lastRenderedPageBreak/>
              <w:t>практических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lastRenderedPageBreak/>
              <w:t>Практическое занятие № 12. Тема:</w:t>
            </w:r>
          </w:p>
          <w:p w:rsidR="00B16C0C" w:rsidRDefault="00B16C0C" w:rsidP="00E0690C">
            <w:pPr>
              <w:rPr>
                <w:rFonts w:ascii="Times New Roman" w:hAnsi="Times New Roman" w:cs="Times New Roman"/>
                <w:sz w:val="28"/>
              </w:rPr>
            </w:pPr>
            <w:r>
              <w:rPr>
                <w:rFonts w:ascii="Times New Roman" w:hAnsi="Times New Roman" w:cs="Times New Roman"/>
                <w:sz w:val="28"/>
              </w:rPr>
              <w:t>Оформление карточки на металлический мост по результатам осмотра</w:t>
            </w:r>
          </w:p>
        </w:tc>
        <w:tc>
          <w:tcPr>
            <w:tcW w:w="1922" w:type="dxa"/>
          </w:tcPr>
          <w:p w:rsidR="00B16C0C" w:rsidRPr="00370806" w:rsidRDefault="00B16C0C" w:rsidP="00370806">
            <w:pPr>
              <w:rPr>
                <w:rFonts w:ascii="Times New Roman" w:hAnsi="Times New Roman" w:cs="Times New Roman"/>
                <w:sz w:val="24"/>
                <w:szCs w:val="24"/>
              </w:rPr>
            </w:pPr>
            <w:r w:rsidRPr="00370806">
              <w:rPr>
                <w:rFonts w:ascii="Times New Roman" w:hAnsi="Times New Roman" w:cs="Times New Roman"/>
                <w:sz w:val="24"/>
                <w:szCs w:val="24"/>
              </w:rPr>
              <w:t>ПК 3.2.,</w:t>
            </w:r>
            <w:r>
              <w:rPr>
                <w:rFonts w:ascii="Times New Roman" w:hAnsi="Times New Roman" w:cs="Times New Roman"/>
                <w:sz w:val="24"/>
                <w:szCs w:val="24"/>
              </w:rPr>
              <w:t xml:space="preserve"> ПК3.4.,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370806">
              <w:rPr>
                <w:rFonts w:ascii="Times New Roman" w:hAnsi="Times New Roman" w:cs="Times New Roman"/>
                <w:sz w:val="24"/>
                <w:szCs w:val="24"/>
              </w:rPr>
              <w:t>ЛР13,ЛР19, ЛР25, ЛР27, ЛР30, ЛР31</w:t>
            </w:r>
          </w:p>
          <w:p w:rsidR="00B16C0C" w:rsidRDefault="000465CE" w:rsidP="000465CE">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Практическое занятие № 13. Тема:</w:t>
            </w:r>
          </w:p>
          <w:p w:rsidR="00B16C0C" w:rsidRDefault="00B16C0C" w:rsidP="00E0690C">
            <w:pPr>
              <w:rPr>
                <w:rFonts w:ascii="Times New Roman" w:hAnsi="Times New Roman" w:cs="Times New Roman"/>
                <w:sz w:val="28"/>
              </w:rPr>
            </w:pPr>
            <w:r>
              <w:rPr>
                <w:rFonts w:ascii="Times New Roman" w:hAnsi="Times New Roman" w:cs="Times New Roman"/>
                <w:sz w:val="28"/>
              </w:rPr>
              <w:t>Оформление карточки на железобетонный мост по результатам осмотра</w:t>
            </w:r>
          </w:p>
        </w:tc>
        <w:tc>
          <w:tcPr>
            <w:tcW w:w="1922" w:type="dxa"/>
          </w:tcPr>
          <w:p w:rsidR="00B16C0C" w:rsidRPr="00370806" w:rsidRDefault="00B16C0C" w:rsidP="00370806">
            <w:pPr>
              <w:rPr>
                <w:rFonts w:ascii="Times New Roman" w:hAnsi="Times New Roman" w:cs="Times New Roman"/>
                <w:sz w:val="24"/>
                <w:szCs w:val="24"/>
              </w:rPr>
            </w:pPr>
            <w:r w:rsidRPr="00370806">
              <w:rPr>
                <w:rFonts w:ascii="Times New Roman" w:hAnsi="Times New Roman" w:cs="Times New Roman"/>
                <w:sz w:val="24"/>
                <w:szCs w:val="24"/>
              </w:rPr>
              <w:t>ПК 3.2.,</w:t>
            </w:r>
            <w:r>
              <w:rPr>
                <w:rFonts w:ascii="Times New Roman" w:hAnsi="Times New Roman" w:cs="Times New Roman"/>
                <w:sz w:val="24"/>
                <w:szCs w:val="24"/>
              </w:rPr>
              <w:t xml:space="preserve"> ПК3.4., ПК3.6</w:t>
            </w:r>
            <w:r w:rsidR="001A5C9B" w:rsidRPr="00B07CCE">
              <w:rPr>
                <w:rFonts w:ascii="Times New Roman" w:hAnsi="Times New Roman" w:cs="Times New Roman"/>
                <w:sz w:val="24"/>
                <w:szCs w:val="24"/>
              </w:rPr>
              <w:t xml:space="preserve"> 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370806">
              <w:rPr>
                <w:rFonts w:ascii="Times New Roman" w:hAnsi="Times New Roman" w:cs="Times New Roman"/>
                <w:sz w:val="24"/>
                <w:szCs w:val="24"/>
              </w:rPr>
              <w:t>ЛР13,ЛР19, ЛР25, ЛР27, ЛР30, ЛР31</w:t>
            </w:r>
          </w:p>
          <w:p w:rsidR="00B16C0C" w:rsidRDefault="000465CE" w:rsidP="000465CE">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Практическое занятие № 14. Тема:</w:t>
            </w:r>
          </w:p>
          <w:p w:rsidR="00B16C0C" w:rsidRDefault="00B16C0C" w:rsidP="00E0690C">
            <w:pPr>
              <w:rPr>
                <w:rFonts w:ascii="Times New Roman" w:hAnsi="Times New Roman" w:cs="Times New Roman"/>
                <w:sz w:val="28"/>
              </w:rPr>
            </w:pPr>
            <w:r>
              <w:rPr>
                <w:rFonts w:ascii="Times New Roman" w:hAnsi="Times New Roman" w:cs="Times New Roman"/>
                <w:sz w:val="28"/>
              </w:rPr>
              <w:t>Оформление карточки на пешеходный мост по результатам осмотра</w:t>
            </w:r>
          </w:p>
        </w:tc>
        <w:tc>
          <w:tcPr>
            <w:tcW w:w="1922" w:type="dxa"/>
          </w:tcPr>
          <w:p w:rsidR="00B16C0C" w:rsidRPr="00370806" w:rsidRDefault="00B16C0C" w:rsidP="00370806">
            <w:pPr>
              <w:rPr>
                <w:rFonts w:ascii="Times New Roman" w:hAnsi="Times New Roman" w:cs="Times New Roman"/>
                <w:sz w:val="24"/>
                <w:szCs w:val="24"/>
              </w:rPr>
            </w:pPr>
            <w:r w:rsidRPr="00370806">
              <w:rPr>
                <w:rFonts w:ascii="Times New Roman" w:hAnsi="Times New Roman" w:cs="Times New Roman"/>
                <w:sz w:val="24"/>
                <w:szCs w:val="24"/>
              </w:rPr>
              <w:t>ПК 3.2.,</w:t>
            </w:r>
            <w:r>
              <w:rPr>
                <w:rFonts w:ascii="Times New Roman" w:hAnsi="Times New Roman" w:cs="Times New Roman"/>
                <w:sz w:val="24"/>
                <w:szCs w:val="24"/>
              </w:rPr>
              <w:t xml:space="preserve"> ПК3.4.,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370806">
              <w:rPr>
                <w:rFonts w:ascii="Times New Roman" w:hAnsi="Times New Roman" w:cs="Times New Roman"/>
                <w:sz w:val="24"/>
                <w:szCs w:val="24"/>
              </w:rPr>
              <w:t>ЛР13,ЛР19, ЛР25, ЛР27, ЛР30, ЛР31</w:t>
            </w:r>
          </w:p>
          <w:p w:rsidR="00B16C0C" w:rsidRDefault="000465CE" w:rsidP="000465CE">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lastRenderedPageBreak/>
              <w:t>Практическое занятие № 15. Тема:</w:t>
            </w:r>
          </w:p>
          <w:p w:rsidR="00B16C0C" w:rsidRDefault="00B16C0C" w:rsidP="00E0690C">
            <w:pPr>
              <w:rPr>
                <w:rFonts w:ascii="Times New Roman" w:hAnsi="Times New Roman" w:cs="Times New Roman"/>
                <w:sz w:val="28"/>
              </w:rPr>
            </w:pPr>
            <w:r>
              <w:rPr>
                <w:rFonts w:ascii="Times New Roman" w:hAnsi="Times New Roman" w:cs="Times New Roman"/>
                <w:sz w:val="28"/>
              </w:rPr>
              <w:t>Оформление карточки на пешеходный тоннель по результатам осмотра</w:t>
            </w:r>
          </w:p>
        </w:tc>
        <w:tc>
          <w:tcPr>
            <w:tcW w:w="1922" w:type="dxa"/>
          </w:tcPr>
          <w:p w:rsidR="00B16C0C" w:rsidRPr="00370806" w:rsidRDefault="00B16C0C" w:rsidP="00370806">
            <w:pPr>
              <w:rPr>
                <w:rFonts w:ascii="Times New Roman" w:hAnsi="Times New Roman" w:cs="Times New Roman"/>
                <w:sz w:val="24"/>
                <w:szCs w:val="24"/>
              </w:rPr>
            </w:pPr>
            <w:r w:rsidRPr="00370806">
              <w:rPr>
                <w:rFonts w:ascii="Times New Roman" w:hAnsi="Times New Roman" w:cs="Times New Roman"/>
                <w:sz w:val="24"/>
                <w:szCs w:val="24"/>
              </w:rPr>
              <w:t>ПК 3.2.,</w:t>
            </w:r>
            <w:r>
              <w:rPr>
                <w:rFonts w:ascii="Times New Roman" w:hAnsi="Times New Roman" w:cs="Times New Roman"/>
                <w:sz w:val="24"/>
                <w:szCs w:val="24"/>
              </w:rPr>
              <w:t xml:space="preserve"> ПК3.4.,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370806">
              <w:rPr>
                <w:rFonts w:ascii="Times New Roman" w:hAnsi="Times New Roman" w:cs="Times New Roman"/>
                <w:sz w:val="24"/>
                <w:szCs w:val="24"/>
              </w:rPr>
              <w:t>ЛР13,ЛР19, ЛР25, ЛР27, ЛР30, ЛР31</w:t>
            </w:r>
          </w:p>
          <w:p w:rsidR="00B16C0C" w:rsidRDefault="000465CE" w:rsidP="000465CE">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Практическое занятие № 16. Тема:</w:t>
            </w:r>
          </w:p>
          <w:p w:rsidR="00B16C0C" w:rsidRDefault="00B16C0C" w:rsidP="00E0690C">
            <w:pPr>
              <w:rPr>
                <w:rFonts w:ascii="Times New Roman" w:hAnsi="Times New Roman" w:cs="Times New Roman"/>
                <w:sz w:val="28"/>
              </w:rPr>
            </w:pPr>
            <w:r>
              <w:rPr>
                <w:rFonts w:ascii="Times New Roman" w:hAnsi="Times New Roman" w:cs="Times New Roman"/>
                <w:sz w:val="28"/>
              </w:rPr>
              <w:t>Оформление карточки на водопропускную трубу по результатам осмотра</w:t>
            </w:r>
          </w:p>
        </w:tc>
        <w:tc>
          <w:tcPr>
            <w:tcW w:w="1922" w:type="dxa"/>
          </w:tcPr>
          <w:p w:rsidR="00B16C0C" w:rsidRPr="00370806" w:rsidRDefault="00B16C0C" w:rsidP="00370806">
            <w:pPr>
              <w:rPr>
                <w:rFonts w:ascii="Times New Roman" w:hAnsi="Times New Roman" w:cs="Times New Roman"/>
                <w:sz w:val="24"/>
                <w:szCs w:val="24"/>
              </w:rPr>
            </w:pPr>
            <w:r w:rsidRPr="00370806">
              <w:rPr>
                <w:rFonts w:ascii="Times New Roman" w:hAnsi="Times New Roman" w:cs="Times New Roman"/>
                <w:sz w:val="24"/>
                <w:szCs w:val="24"/>
              </w:rPr>
              <w:t>ПК 3.2.,</w:t>
            </w:r>
            <w:r>
              <w:rPr>
                <w:rFonts w:ascii="Times New Roman" w:hAnsi="Times New Roman" w:cs="Times New Roman"/>
                <w:sz w:val="24"/>
                <w:szCs w:val="24"/>
              </w:rPr>
              <w:t xml:space="preserve"> ПК3.4.,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370806">
              <w:rPr>
                <w:rFonts w:ascii="Times New Roman" w:hAnsi="Times New Roman" w:cs="Times New Roman"/>
                <w:sz w:val="24"/>
                <w:szCs w:val="24"/>
              </w:rPr>
              <w:t>ЛР13,ЛР19, ЛР25, ЛР27, ЛР30, ЛР31</w:t>
            </w:r>
          </w:p>
          <w:p w:rsidR="00B16C0C" w:rsidRDefault="000465CE" w:rsidP="000465CE">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Практическое занятие № 17. Тема:</w:t>
            </w:r>
          </w:p>
          <w:p w:rsidR="00B16C0C" w:rsidRDefault="00B16C0C" w:rsidP="00E0690C">
            <w:pPr>
              <w:rPr>
                <w:rFonts w:ascii="Times New Roman" w:hAnsi="Times New Roman" w:cs="Times New Roman"/>
                <w:sz w:val="28"/>
              </w:rPr>
            </w:pPr>
            <w:r>
              <w:rPr>
                <w:rFonts w:ascii="Times New Roman" w:hAnsi="Times New Roman" w:cs="Times New Roman"/>
                <w:sz w:val="28"/>
              </w:rPr>
              <w:t xml:space="preserve">Оформление </w:t>
            </w:r>
            <w:proofErr w:type="gramStart"/>
            <w:r>
              <w:rPr>
                <w:rFonts w:ascii="Times New Roman" w:hAnsi="Times New Roman" w:cs="Times New Roman"/>
                <w:sz w:val="28"/>
              </w:rPr>
              <w:t>Книги записи результатов осмотра искусственных сооружений</w:t>
            </w:r>
            <w:proofErr w:type="gramEnd"/>
          </w:p>
        </w:tc>
        <w:tc>
          <w:tcPr>
            <w:tcW w:w="1922" w:type="dxa"/>
          </w:tcPr>
          <w:p w:rsidR="00B16C0C" w:rsidRPr="00370806" w:rsidRDefault="00B16C0C" w:rsidP="00370806">
            <w:pPr>
              <w:rPr>
                <w:rFonts w:ascii="Times New Roman" w:hAnsi="Times New Roman" w:cs="Times New Roman"/>
                <w:sz w:val="24"/>
                <w:szCs w:val="24"/>
              </w:rPr>
            </w:pPr>
            <w:r w:rsidRPr="00370806">
              <w:rPr>
                <w:rFonts w:ascii="Times New Roman" w:hAnsi="Times New Roman" w:cs="Times New Roman"/>
                <w:sz w:val="24"/>
                <w:szCs w:val="24"/>
              </w:rPr>
              <w:t>ПК 3.2.,</w:t>
            </w:r>
            <w:r>
              <w:rPr>
                <w:rFonts w:ascii="Times New Roman" w:hAnsi="Times New Roman" w:cs="Times New Roman"/>
                <w:sz w:val="24"/>
                <w:szCs w:val="24"/>
              </w:rPr>
              <w:t xml:space="preserve"> ПК3.4.,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370806">
              <w:rPr>
                <w:rFonts w:ascii="Times New Roman" w:hAnsi="Times New Roman" w:cs="Times New Roman"/>
                <w:sz w:val="24"/>
                <w:szCs w:val="24"/>
              </w:rPr>
              <w:t>ЛР13,ЛР19, ЛР25, ЛР27, ЛР30, ЛР31</w:t>
            </w:r>
          </w:p>
          <w:p w:rsidR="00B16C0C" w:rsidRDefault="000465CE" w:rsidP="000465CE">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Практическое занятие № 18. Тема:</w:t>
            </w:r>
          </w:p>
          <w:p w:rsidR="00B16C0C" w:rsidRDefault="00B16C0C" w:rsidP="00E0690C">
            <w:pPr>
              <w:rPr>
                <w:rFonts w:ascii="Times New Roman" w:hAnsi="Times New Roman" w:cs="Times New Roman"/>
                <w:sz w:val="28"/>
              </w:rPr>
            </w:pPr>
            <w:r>
              <w:rPr>
                <w:rFonts w:ascii="Times New Roman" w:hAnsi="Times New Roman" w:cs="Times New Roman"/>
                <w:sz w:val="28"/>
              </w:rPr>
              <w:t xml:space="preserve">Оформление Книги малых искусственных </w:t>
            </w:r>
            <w:r>
              <w:rPr>
                <w:rFonts w:ascii="Times New Roman" w:hAnsi="Times New Roman" w:cs="Times New Roman"/>
                <w:sz w:val="28"/>
              </w:rPr>
              <w:lastRenderedPageBreak/>
              <w:t>сооружений</w:t>
            </w:r>
          </w:p>
        </w:tc>
        <w:tc>
          <w:tcPr>
            <w:tcW w:w="1922" w:type="dxa"/>
          </w:tcPr>
          <w:p w:rsidR="00B16C0C" w:rsidRPr="00370806" w:rsidRDefault="00B16C0C" w:rsidP="00370806">
            <w:pPr>
              <w:rPr>
                <w:rFonts w:ascii="Times New Roman" w:hAnsi="Times New Roman" w:cs="Times New Roman"/>
                <w:sz w:val="24"/>
                <w:szCs w:val="24"/>
              </w:rPr>
            </w:pPr>
            <w:r w:rsidRPr="00370806">
              <w:rPr>
                <w:rFonts w:ascii="Times New Roman" w:hAnsi="Times New Roman" w:cs="Times New Roman"/>
                <w:sz w:val="24"/>
                <w:szCs w:val="24"/>
              </w:rPr>
              <w:lastRenderedPageBreak/>
              <w:t>ПК 3.2.,</w:t>
            </w:r>
            <w:r>
              <w:rPr>
                <w:rFonts w:ascii="Times New Roman" w:hAnsi="Times New Roman" w:cs="Times New Roman"/>
                <w:sz w:val="24"/>
                <w:szCs w:val="24"/>
              </w:rPr>
              <w:t xml:space="preserve"> ПК3.4.,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370806">
              <w:rPr>
                <w:rFonts w:ascii="Times New Roman" w:hAnsi="Times New Roman" w:cs="Times New Roman"/>
                <w:sz w:val="24"/>
                <w:szCs w:val="24"/>
              </w:rPr>
              <w:t xml:space="preserve">ЛР13,ЛР19, </w:t>
            </w:r>
            <w:r w:rsidRPr="00370806">
              <w:rPr>
                <w:rFonts w:ascii="Times New Roman" w:hAnsi="Times New Roman" w:cs="Times New Roman"/>
                <w:sz w:val="24"/>
                <w:szCs w:val="24"/>
              </w:rPr>
              <w:lastRenderedPageBreak/>
              <w:t>ЛР25, ЛР27, ЛР30, ЛР31</w:t>
            </w:r>
          </w:p>
          <w:p w:rsidR="00B16C0C" w:rsidRDefault="000465CE" w:rsidP="000465CE">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lastRenderedPageBreak/>
              <w:t>Наблюдение и оценка выполнения практических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lastRenderedPageBreak/>
              <w:t>МДК. 03.03 Технология неразрушающего контроля рельсов</w:t>
            </w:r>
          </w:p>
        </w:tc>
        <w:tc>
          <w:tcPr>
            <w:tcW w:w="1922" w:type="dxa"/>
          </w:tcPr>
          <w:p w:rsidR="00B16C0C" w:rsidRDefault="00B16C0C" w:rsidP="00E0690C">
            <w:pPr>
              <w:jc w:val="center"/>
              <w:rPr>
                <w:rFonts w:ascii="Times New Roman" w:hAnsi="Times New Roman" w:cs="Times New Roman"/>
                <w:sz w:val="28"/>
                <w:szCs w:val="28"/>
              </w:rPr>
            </w:pPr>
          </w:p>
        </w:tc>
        <w:tc>
          <w:tcPr>
            <w:tcW w:w="2054" w:type="dxa"/>
          </w:tcPr>
          <w:p w:rsidR="00B16C0C" w:rsidRDefault="00B16C0C" w:rsidP="00E0690C">
            <w:pPr>
              <w:rPr>
                <w:rFonts w:ascii="Times New Roman" w:hAnsi="Times New Roman" w:cs="Times New Roman"/>
                <w:sz w:val="28"/>
                <w:szCs w:val="28"/>
              </w:rPr>
            </w:pPr>
          </w:p>
        </w:tc>
        <w:tc>
          <w:tcPr>
            <w:tcW w:w="1878" w:type="dxa"/>
          </w:tcPr>
          <w:p w:rsidR="00B16C0C" w:rsidRDefault="00B16C0C" w:rsidP="00E0690C">
            <w:pPr>
              <w:jc w:val="center"/>
              <w:rPr>
                <w:rFonts w:ascii="Times New Roman" w:hAnsi="Times New Roman" w:cs="Times New Roman"/>
                <w:sz w:val="28"/>
                <w:szCs w:val="28"/>
              </w:rPr>
            </w:pPr>
          </w:p>
        </w:tc>
        <w:tc>
          <w:tcPr>
            <w:tcW w:w="1701" w:type="dxa"/>
          </w:tcPr>
          <w:p w:rsidR="00B16C0C" w:rsidRDefault="00B16C0C" w:rsidP="00E0690C">
            <w:pPr>
              <w:jc w:val="center"/>
              <w:rPr>
                <w:rFonts w:ascii="Times New Roman" w:hAnsi="Times New Roman" w:cs="Times New Roman"/>
                <w:sz w:val="28"/>
                <w:szCs w:val="28"/>
              </w:rPr>
            </w:pPr>
          </w:p>
        </w:tc>
        <w:tc>
          <w:tcPr>
            <w:tcW w:w="1843" w:type="dxa"/>
          </w:tcPr>
          <w:p w:rsidR="00B16C0C" w:rsidRPr="00800293" w:rsidRDefault="00B16C0C" w:rsidP="00800293">
            <w:pPr>
              <w:rPr>
                <w:rFonts w:ascii="Times New Roman" w:hAnsi="Times New Roman" w:cs="Times New Roman"/>
                <w:sz w:val="24"/>
                <w:szCs w:val="24"/>
              </w:rPr>
            </w:pPr>
            <w:r w:rsidRPr="00800293">
              <w:rPr>
                <w:rFonts w:ascii="Times New Roman" w:hAnsi="Times New Roman" w:cs="Times New Roman"/>
                <w:sz w:val="24"/>
                <w:szCs w:val="24"/>
              </w:rPr>
              <w:t>ПК 3.3.,</w:t>
            </w:r>
            <w:r w:rsidR="00F25CD9">
              <w:rPr>
                <w:rFonts w:ascii="Times New Roman" w:hAnsi="Times New Roman" w:cs="Times New Roman"/>
                <w:sz w:val="24"/>
                <w:szCs w:val="24"/>
              </w:rPr>
              <w:t>ПК3.4., ПК3.5., ПК3.6.,</w:t>
            </w:r>
            <w:r w:rsidR="001A5C9B" w:rsidRPr="00B07CCE">
              <w:rPr>
                <w:rFonts w:ascii="Times New Roman" w:hAnsi="Times New Roman" w:cs="Times New Roman"/>
                <w:sz w:val="24"/>
                <w:szCs w:val="24"/>
              </w:rPr>
              <w:t xml:space="preserve"> 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800293">
              <w:rPr>
                <w:rFonts w:ascii="Times New Roman" w:hAnsi="Times New Roman" w:cs="Times New Roman"/>
                <w:sz w:val="24"/>
                <w:szCs w:val="24"/>
              </w:rPr>
              <w:t>ЛР13,ЛР19, ЛР25, ЛР27, ЛР30, ЛР31</w:t>
            </w:r>
            <w:r>
              <w:rPr>
                <w:rFonts w:ascii="Times New Roman" w:hAnsi="Times New Roman" w:cs="Times New Roman"/>
                <w:sz w:val="24"/>
                <w:szCs w:val="24"/>
              </w:rPr>
              <w:t xml:space="preserve">, </w:t>
            </w:r>
            <w:r w:rsidR="000465CE">
              <w:rPr>
                <w:rFonts w:ascii="Times New Roman" w:eastAsia="Times New Roman" w:hAnsi="Times New Roman" w:cs="Times New Roman"/>
                <w:sz w:val="24"/>
                <w:szCs w:val="24"/>
                <w:lang w:eastAsia="zh-CN"/>
              </w:rPr>
              <w:t>ПО</w:t>
            </w:r>
            <w:proofErr w:type="gramStart"/>
            <w:r w:rsidR="000465CE">
              <w:rPr>
                <w:rFonts w:ascii="Times New Roman" w:eastAsia="Times New Roman" w:hAnsi="Times New Roman" w:cs="Times New Roman"/>
                <w:sz w:val="24"/>
                <w:szCs w:val="24"/>
                <w:lang w:eastAsia="zh-CN"/>
              </w:rPr>
              <w:t>,У</w:t>
            </w:r>
            <w:proofErr w:type="gramEnd"/>
            <w:r w:rsidR="000465CE">
              <w:rPr>
                <w:rFonts w:ascii="Times New Roman" w:eastAsia="Times New Roman" w:hAnsi="Times New Roman" w:cs="Times New Roman"/>
                <w:sz w:val="24"/>
                <w:szCs w:val="24"/>
                <w:lang w:eastAsia="zh-CN"/>
              </w:rPr>
              <w:t>, З</w:t>
            </w:r>
          </w:p>
        </w:tc>
        <w:tc>
          <w:tcPr>
            <w:tcW w:w="2629" w:type="dxa"/>
          </w:tcPr>
          <w:p w:rsidR="00B16C0C" w:rsidRDefault="00B16C0C" w:rsidP="00370806">
            <w:pPr>
              <w:jc w:val="center"/>
              <w:rPr>
                <w:rFonts w:ascii="Times New Roman" w:hAnsi="Times New Roman" w:cs="Times New Roman"/>
                <w:sz w:val="28"/>
                <w:szCs w:val="28"/>
              </w:rPr>
            </w:pPr>
            <w:r>
              <w:rPr>
                <w:rFonts w:ascii="Times New Roman" w:hAnsi="Times New Roman" w:cs="Times New Roman"/>
                <w:sz w:val="28"/>
                <w:szCs w:val="28"/>
              </w:rPr>
              <w:t>Экзамен</w:t>
            </w: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Раздел 3. Выполнение работ по неразрушающему контролю рельсов</w:t>
            </w:r>
          </w:p>
        </w:tc>
        <w:tc>
          <w:tcPr>
            <w:tcW w:w="1922" w:type="dxa"/>
          </w:tcPr>
          <w:p w:rsidR="00B16C0C" w:rsidRDefault="00B16C0C" w:rsidP="00E0690C">
            <w:pPr>
              <w:jc w:val="center"/>
              <w:rPr>
                <w:rFonts w:ascii="Times New Roman" w:hAnsi="Times New Roman" w:cs="Times New Roman"/>
                <w:sz w:val="28"/>
                <w:szCs w:val="28"/>
              </w:rPr>
            </w:pPr>
          </w:p>
        </w:tc>
        <w:tc>
          <w:tcPr>
            <w:tcW w:w="2054" w:type="dxa"/>
          </w:tcPr>
          <w:p w:rsidR="00B16C0C" w:rsidRDefault="00B16C0C" w:rsidP="00E0690C">
            <w:pPr>
              <w:rPr>
                <w:rFonts w:ascii="Times New Roman" w:hAnsi="Times New Roman" w:cs="Times New Roman"/>
                <w:sz w:val="28"/>
                <w:szCs w:val="28"/>
              </w:rPr>
            </w:pPr>
          </w:p>
        </w:tc>
        <w:tc>
          <w:tcPr>
            <w:tcW w:w="1878" w:type="dxa"/>
          </w:tcPr>
          <w:p w:rsidR="00B16C0C" w:rsidRDefault="00B16C0C" w:rsidP="00E0690C">
            <w:pPr>
              <w:jc w:val="center"/>
              <w:rPr>
                <w:rFonts w:ascii="Times New Roman" w:hAnsi="Times New Roman" w:cs="Times New Roman"/>
                <w:sz w:val="28"/>
                <w:szCs w:val="28"/>
              </w:rPr>
            </w:pPr>
          </w:p>
        </w:tc>
        <w:tc>
          <w:tcPr>
            <w:tcW w:w="1701" w:type="dxa"/>
          </w:tcPr>
          <w:p w:rsidR="00B16C0C" w:rsidRDefault="00B16C0C" w:rsidP="00E0690C">
            <w:pPr>
              <w:jc w:val="center"/>
              <w:rPr>
                <w:rFonts w:ascii="Times New Roman" w:hAnsi="Times New Roman" w:cs="Times New Roman"/>
                <w:sz w:val="28"/>
                <w:szCs w:val="28"/>
              </w:rPr>
            </w:pPr>
          </w:p>
        </w:tc>
        <w:tc>
          <w:tcPr>
            <w:tcW w:w="1843" w:type="dxa"/>
          </w:tcPr>
          <w:p w:rsidR="00B16C0C" w:rsidRDefault="00B16C0C" w:rsidP="00E0690C">
            <w:pPr>
              <w:jc w:val="center"/>
              <w:rPr>
                <w:rFonts w:ascii="Times New Roman" w:hAnsi="Times New Roman" w:cs="Times New Roman"/>
                <w:sz w:val="28"/>
                <w:szCs w:val="28"/>
              </w:rPr>
            </w:pPr>
          </w:p>
        </w:tc>
        <w:tc>
          <w:tcPr>
            <w:tcW w:w="2629" w:type="dxa"/>
          </w:tcPr>
          <w:p w:rsidR="00B16C0C" w:rsidRDefault="00B16C0C" w:rsidP="00E0690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Тема 3.1. Основы неразрушающего контроля рельсов</w:t>
            </w:r>
            <w:r w:rsidR="00F25CD9">
              <w:rPr>
                <w:rFonts w:ascii="Times New Roman" w:hAnsi="Times New Roman" w:cs="Times New Roman"/>
                <w:sz w:val="28"/>
              </w:rPr>
              <w:t>, приборов и средств неразрушающего контроля</w:t>
            </w:r>
          </w:p>
        </w:tc>
        <w:tc>
          <w:tcPr>
            <w:tcW w:w="1922" w:type="dxa"/>
          </w:tcPr>
          <w:p w:rsidR="00B16C0C" w:rsidRDefault="00B16C0C" w:rsidP="00800293">
            <w:pPr>
              <w:rPr>
                <w:rFonts w:ascii="Times New Roman" w:hAnsi="Times New Roman" w:cs="Times New Roman"/>
                <w:sz w:val="28"/>
                <w:szCs w:val="28"/>
              </w:rPr>
            </w:pPr>
            <w:r w:rsidRPr="00800293">
              <w:rPr>
                <w:rFonts w:ascii="Times New Roman" w:hAnsi="Times New Roman" w:cs="Times New Roman"/>
                <w:sz w:val="24"/>
                <w:szCs w:val="24"/>
              </w:rPr>
              <w:t>ПК 3.3.,</w:t>
            </w:r>
            <w:r w:rsidR="00F25CD9" w:rsidRPr="00800293">
              <w:rPr>
                <w:rFonts w:ascii="Times New Roman" w:hAnsi="Times New Roman" w:cs="Times New Roman"/>
                <w:sz w:val="24"/>
                <w:szCs w:val="24"/>
              </w:rPr>
              <w:t xml:space="preserve"> ПК 3.3.,</w:t>
            </w:r>
            <w:r w:rsidR="00F25CD9">
              <w:rPr>
                <w:rFonts w:ascii="Times New Roman" w:hAnsi="Times New Roman" w:cs="Times New Roman"/>
                <w:sz w:val="24"/>
                <w:szCs w:val="24"/>
              </w:rPr>
              <w:t xml:space="preserve">ПК3.4., ПК3.5.,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800293">
              <w:rPr>
                <w:rFonts w:ascii="Times New Roman" w:hAnsi="Times New Roman" w:cs="Times New Roman"/>
                <w:sz w:val="24"/>
                <w:szCs w:val="24"/>
              </w:rPr>
              <w:t>ЛР13,ЛР19, ЛР25, ЛР27, ЛР30, ЛР31</w:t>
            </w:r>
            <w:r>
              <w:rPr>
                <w:rFonts w:ascii="Times New Roman" w:hAnsi="Times New Roman" w:cs="Times New Roman"/>
                <w:sz w:val="24"/>
                <w:szCs w:val="24"/>
              </w:rPr>
              <w:t xml:space="preserve">, </w:t>
            </w:r>
            <w:r w:rsidR="000465CE">
              <w:rPr>
                <w:rFonts w:ascii="Times New Roman" w:eastAsia="Times New Roman" w:hAnsi="Times New Roman" w:cs="Times New Roman"/>
                <w:sz w:val="24"/>
                <w:szCs w:val="24"/>
                <w:lang w:eastAsia="zh-CN"/>
              </w:rPr>
              <w:t>ПО</w:t>
            </w:r>
            <w:proofErr w:type="gramStart"/>
            <w:r w:rsidR="000465CE">
              <w:rPr>
                <w:rFonts w:ascii="Times New Roman" w:eastAsia="Times New Roman" w:hAnsi="Times New Roman" w:cs="Times New Roman"/>
                <w:sz w:val="24"/>
                <w:szCs w:val="24"/>
                <w:lang w:eastAsia="zh-CN"/>
              </w:rPr>
              <w:t>,У</w:t>
            </w:r>
            <w:proofErr w:type="gramEnd"/>
            <w:r w:rsidR="000465CE">
              <w:rPr>
                <w:rFonts w:ascii="Times New Roman" w:eastAsia="Times New Roman" w:hAnsi="Times New Roman" w:cs="Times New Roman"/>
                <w:sz w:val="24"/>
                <w:szCs w:val="24"/>
                <w:lang w:eastAsia="zh-CN"/>
              </w:rPr>
              <w:t>, З</w:t>
            </w:r>
          </w:p>
        </w:tc>
        <w:tc>
          <w:tcPr>
            <w:tcW w:w="2054" w:type="dxa"/>
          </w:tcPr>
          <w:p w:rsidR="00B16C0C" w:rsidRDefault="00F25CD9" w:rsidP="00F25CD9">
            <w:pPr>
              <w:rPr>
                <w:rFonts w:ascii="Times New Roman" w:hAnsi="Times New Roman" w:cs="Times New Roman"/>
                <w:sz w:val="28"/>
                <w:szCs w:val="28"/>
              </w:rPr>
            </w:pPr>
            <w:r>
              <w:rPr>
                <w:rFonts w:ascii="Times New Roman" w:hAnsi="Times New Roman" w:cs="Times New Roman"/>
                <w:sz w:val="28"/>
                <w:szCs w:val="28"/>
              </w:rPr>
              <w:t xml:space="preserve">Т, СР, УО, </w:t>
            </w:r>
            <w:proofErr w:type="gramStart"/>
            <w:r>
              <w:rPr>
                <w:rFonts w:ascii="Times New Roman" w:hAnsi="Times New Roman" w:cs="Times New Roman"/>
                <w:sz w:val="28"/>
                <w:szCs w:val="28"/>
              </w:rPr>
              <w:t>ПО</w:t>
            </w:r>
            <w:proofErr w:type="gramEnd"/>
          </w:p>
        </w:tc>
        <w:tc>
          <w:tcPr>
            <w:tcW w:w="1878" w:type="dxa"/>
          </w:tcPr>
          <w:p w:rsidR="00B16C0C" w:rsidRDefault="00B16C0C" w:rsidP="00B44B83">
            <w:pPr>
              <w:rPr>
                <w:rFonts w:ascii="Times New Roman" w:hAnsi="Times New Roman" w:cs="Times New Roman"/>
                <w:sz w:val="28"/>
                <w:szCs w:val="28"/>
              </w:rPr>
            </w:pPr>
          </w:p>
        </w:tc>
        <w:tc>
          <w:tcPr>
            <w:tcW w:w="1701" w:type="dxa"/>
          </w:tcPr>
          <w:p w:rsidR="00B16C0C" w:rsidRDefault="00B16C0C" w:rsidP="00E0690C">
            <w:pPr>
              <w:jc w:val="center"/>
              <w:rPr>
                <w:rFonts w:ascii="Times New Roman" w:hAnsi="Times New Roman" w:cs="Times New Roman"/>
                <w:sz w:val="28"/>
                <w:szCs w:val="28"/>
              </w:rPr>
            </w:pPr>
          </w:p>
        </w:tc>
        <w:tc>
          <w:tcPr>
            <w:tcW w:w="1843" w:type="dxa"/>
          </w:tcPr>
          <w:p w:rsidR="00B16C0C" w:rsidRDefault="00B16C0C" w:rsidP="00E0690C">
            <w:pPr>
              <w:jc w:val="center"/>
              <w:rPr>
                <w:rFonts w:ascii="Times New Roman" w:hAnsi="Times New Roman" w:cs="Times New Roman"/>
                <w:sz w:val="28"/>
                <w:szCs w:val="28"/>
              </w:rPr>
            </w:pPr>
          </w:p>
        </w:tc>
        <w:tc>
          <w:tcPr>
            <w:tcW w:w="2629" w:type="dxa"/>
          </w:tcPr>
          <w:p w:rsidR="00B16C0C" w:rsidRDefault="00B16C0C" w:rsidP="00E0690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Лабораторная работа № 1. Тема:</w:t>
            </w:r>
          </w:p>
          <w:p w:rsidR="00B16C0C" w:rsidRDefault="00B16C0C" w:rsidP="00E0690C">
            <w:pPr>
              <w:rPr>
                <w:rFonts w:ascii="Times New Roman" w:hAnsi="Times New Roman" w:cs="Times New Roman"/>
                <w:sz w:val="28"/>
              </w:rPr>
            </w:pPr>
            <w:r>
              <w:rPr>
                <w:rFonts w:ascii="Times New Roman" w:hAnsi="Times New Roman" w:cs="Times New Roman"/>
                <w:sz w:val="28"/>
              </w:rPr>
              <w:t>Выявление причин развития дефектов и повреждений</w:t>
            </w:r>
          </w:p>
        </w:tc>
        <w:tc>
          <w:tcPr>
            <w:tcW w:w="1922" w:type="dxa"/>
          </w:tcPr>
          <w:p w:rsidR="00B16C0C" w:rsidRPr="00800293" w:rsidRDefault="00B16C0C" w:rsidP="00800293">
            <w:pPr>
              <w:rPr>
                <w:rFonts w:ascii="Times New Roman" w:hAnsi="Times New Roman" w:cs="Times New Roman"/>
                <w:sz w:val="24"/>
                <w:szCs w:val="24"/>
              </w:rPr>
            </w:pPr>
            <w:r w:rsidRPr="00800293">
              <w:rPr>
                <w:rFonts w:ascii="Times New Roman" w:hAnsi="Times New Roman" w:cs="Times New Roman"/>
                <w:sz w:val="24"/>
                <w:szCs w:val="24"/>
              </w:rPr>
              <w:t>ПК 3.3.,</w:t>
            </w:r>
            <w:r w:rsidR="00F25CD9">
              <w:rPr>
                <w:rFonts w:ascii="Times New Roman" w:hAnsi="Times New Roman" w:cs="Times New Roman"/>
                <w:sz w:val="24"/>
                <w:szCs w:val="24"/>
              </w:rPr>
              <w:t xml:space="preserve"> </w:t>
            </w:r>
            <w:r w:rsidR="00F25CD9" w:rsidRPr="00800293">
              <w:rPr>
                <w:rFonts w:ascii="Times New Roman" w:hAnsi="Times New Roman" w:cs="Times New Roman"/>
                <w:sz w:val="24"/>
                <w:szCs w:val="24"/>
              </w:rPr>
              <w:t>ПК 3.3.,</w:t>
            </w:r>
            <w:r w:rsidR="00F25CD9">
              <w:rPr>
                <w:rFonts w:ascii="Times New Roman" w:hAnsi="Times New Roman" w:cs="Times New Roman"/>
                <w:sz w:val="24"/>
                <w:szCs w:val="24"/>
              </w:rPr>
              <w:t xml:space="preserve">ПК3.4., ПК3.5.,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800293">
              <w:rPr>
                <w:rFonts w:ascii="Times New Roman" w:hAnsi="Times New Roman" w:cs="Times New Roman"/>
                <w:sz w:val="24"/>
                <w:szCs w:val="24"/>
              </w:rPr>
              <w:t xml:space="preserve">ЛР13,ЛР19, </w:t>
            </w:r>
            <w:r w:rsidRPr="00800293">
              <w:rPr>
                <w:rFonts w:ascii="Times New Roman" w:hAnsi="Times New Roman" w:cs="Times New Roman"/>
                <w:sz w:val="24"/>
                <w:szCs w:val="24"/>
              </w:rPr>
              <w:lastRenderedPageBreak/>
              <w:t>ЛР25, ЛР27, ЛР30, ЛР31</w:t>
            </w:r>
            <w:r>
              <w:rPr>
                <w:rFonts w:ascii="Times New Roman" w:hAnsi="Times New Roman" w:cs="Times New Roman"/>
                <w:sz w:val="24"/>
                <w:szCs w:val="24"/>
              </w:rPr>
              <w:t xml:space="preserve">, </w:t>
            </w:r>
            <w:r w:rsidR="000465CE">
              <w:rPr>
                <w:rFonts w:ascii="Times New Roman" w:eastAsia="Times New Roman" w:hAnsi="Times New Roman" w:cs="Times New Roman"/>
                <w:sz w:val="24"/>
                <w:szCs w:val="24"/>
                <w:lang w:eastAsia="zh-CN"/>
              </w:rPr>
              <w:t>ПО</w:t>
            </w:r>
            <w:proofErr w:type="gramStart"/>
            <w:r w:rsidR="000465CE">
              <w:rPr>
                <w:rFonts w:ascii="Times New Roman" w:eastAsia="Times New Roman" w:hAnsi="Times New Roman" w:cs="Times New Roman"/>
                <w:sz w:val="24"/>
                <w:szCs w:val="24"/>
                <w:lang w:eastAsia="zh-CN"/>
              </w:rPr>
              <w:t>,У</w:t>
            </w:r>
            <w:proofErr w:type="gramEnd"/>
            <w:r w:rsidR="000465CE">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lastRenderedPageBreak/>
              <w:t>Наблюдение и оценка выполнения лабораторных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lastRenderedPageBreak/>
              <w:t xml:space="preserve">Лабораторная работа № 2. Тема: Определение вида дефекта по натурным образцам дефектных рельсов. Освоение методики маркировки дефектных и </w:t>
            </w:r>
            <w:proofErr w:type="spellStart"/>
            <w:r>
              <w:rPr>
                <w:rFonts w:ascii="Times New Roman" w:hAnsi="Times New Roman" w:cs="Times New Roman"/>
                <w:sz w:val="28"/>
              </w:rPr>
              <w:t>остродефектных</w:t>
            </w:r>
            <w:proofErr w:type="spellEnd"/>
            <w:r>
              <w:rPr>
                <w:rFonts w:ascii="Times New Roman" w:hAnsi="Times New Roman" w:cs="Times New Roman"/>
                <w:sz w:val="28"/>
              </w:rPr>
              <w:t xml:space="preserve"> рельсов</w:t>
            </w:r>
          </w:p>
        </w:tc>
        <w:tc>
          <w:tcPr>
            <w:tcW w:w="1922" w:type="dxa"/>
          </w:tcPr>
          <w:p w:rsidR="00B16C0C" w:rsidRDefault="00B16C0C" w:rsidP="00800293">
            <w:pPr>
              <w:rPr>
                <w:rFonts w:ascii="Times New Roman" w:hAnsi="Times New Roman" w:cs="Times New Roman"/>
                <w:sz w:val="28"/>
                <w:szCs w:val="28"/>
              </w:rPr>
            </w:pPr>
            <w:r w:rsidRPr="00800293">
              <w:rPr>
                <w:rFonts w:ascii="Times New Roman" w:hAnsi="Times New Roman" w:cs="Times New Roman"/>
                <w:sz w:val="24"/>
                <w:szCs w:val="24"/>
              </w:rPr>
              <w:t>ПК 3.3.,</w:t>
            </w:r>
            <w:r w:rsidR="00F25CD9" w:rsidRPr="00800293">
              <w:rPr>
                <w:rFonts w:ascii="Times New Roman" w:hAnsi="Times New Roman" w:cs="Times New Roman"/>
                <w:sz w:val="24"/>
                <w:szCs w:val="24"/>
              </w:rPr>
              <w:t xml:space="preserve"> ПК 3.3.,</w:t>
            </w:r>
            <w:r w:rsidR="00F25CD9">
              <w:rPr>
                <w:rFonts w:ascii="Times New Roman" w:hAnsi="Times New Roman" w:cs="Times New Roman"/>
                <w:sz w:val="24"/>
                <w:szCs w:val="24"/>
              </w:rPr>
              <w:t xml:space="preserve">ПК3.4., ПК3.5.,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800293">
              <w:rPr>
                <w:rFonts w:ascii="Times New Roman" w:hAnsi="Times New Roman" w:cs="Times New Roman"/>
                <w:sz w:val="24"/>
                <w:szCs w:val="24"/>
              </w:rPr>
              <w:t>ЛР13,ЛР19, ЛР25, ЛР27, ЛР30, ЛР31</w:t>
            </w:r>
            <w:r>
              <w:rPr>
                <w:rFonts w:ascii="Times New Roman" w:hAnsi="Times New Roman" w:cs="Times New Roman"/>
                <w:sz w:val="24"/>
                <w:szCs w:val="24"/>
              </w:rPr>
              <w:t xml:space="preserve">, </w:t>
            </w:r>
            <w:r w:rsidR="000465CE">
              <w:rPr>
                <w:rFonts w:ascii="Times New Roman" w:eastAsia="Times New Roman" w:hAnsi="Times New Roman" w:cs="Times New Roman"/>
                <w:sz w:val="24"/>
                <w:szCs w:val="24"/>
                <w:lang w:eastAsia="zh-CN"/>
              </w:rPr>
              <w:t>ПО</w:t>
            </w:r>
            <w:proofErr w:type="gramStart"/>
            <w:r w:rsidR="000465CE">
              <w:rPr>
                <w:rFonts w:ascii="Times New Roman" w:eastAsia="Times New Roman" w:hAnsi="Times New Roman" w:cs="Times New Roman"/>
                <w:sz w:val="24"/>
                <w:szCs w:val="24"/>
                <w:lang w:eastAsia="zh-CN"/>
              </w:rPr>
              <w:t>,У</w:t>
            </w:r>
            <w:proofErr w:type="gramEnd"/>
            <w:r w:rsidR="000465CE">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лабораторных работ</w:t>
            </w:r>
          </w:p>
          <w:p w:rsidR="00B16C0C" w:rsidRDefault="00B16C0C" w:rsidP="00E0690C">
            <w:pPr>
              <w:rPr>
                <w:rFonts w:ascii="Times New Roman" w:hAnsi="Times New Roman" w:cs="Times New Roman"/>
                <w:sz w:val="28"/>
                <w:szCs w:val="28"/>
              </w:rPr>
            </w:pP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Лабораторная работа № 3. Тема: Электромагнитные методы дефектоскопии. Понятие о ферромагнетизме.</w:t>
            </w:r>
          </w:p>
        </w:tc>
        <w:tc>
          <w:tcPr>
            <w:tcW w:w="1922" w:type="dxa"/>
          </w:tcPr>
          <w:p w:rsidR="00B16C0C" w:rsidRDefault="00B16C0C" w:rsidP="00800293">
            <w:pPr>
              <w:rPr>
                <w:rFonts w:ascii="Times New Roman" w:hAnsi="Times New Roman" w:cs="Times New Roman"/>
                <w:sz w:val="28"/>
                <w:szCs w:val="28"/>
              </w:rPr>
            </w:pPr>
            <w:r w:rsidRPr="00800293">
              <w:rPr>
                <w:rFonts w:ascii="Times New Roman" w:hAnsi="Times New Roman" w:cs="Times New Roman"/>
                <w:sz w:val="24"/>
                <w:szCs w:val="24"/>
              </w:rPr>
              <w:t>ПК 3.3.,</w:t>
            </w:r>
            <w:r w:rsidR="00F25CD9" w:rsidRPr="00800293">
              <w:rPr>
                <w:rFonts w:ascii="Times New Roman" w:hAnsi="Times New Roman" w:cs="Times New Roman"/>
                <w:sz w:val="24"/>
                <w:szCs w:val="24"/>
              </w:rPr>
              <w:t xml:space="preserve"> ПК 3.3.,</w:t>
            </w:r>
            <w:r w:rsidR="00F25CD9">
              <w:rPr>
                <w:rFonts w:ascii="Times New Roman" w:hAnsi="Times New Roman" w:cs="Times New Roman"/>
                <w:sz w:val="24"/>
                <w:szCs w:val="24"/>
              </w:rPr>
              <w:t xml:space="preserve">ПК3.4., ПК3.5.,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800293">
              <w:rPr>
                <w:rFonts w:ascii="Times New Roman" w:hAnsi="Times New Roman" w:cs="Times New Roman"/>
                <w:sz w:val="24"/>
                <w:szCs w:val="24"/>
              </w:rPr>
              <w:t>ЛР13,ЛР19, ЛР25, ЛР27, ЛР30, ЛР31</w:t>
            </w:r>
            <w:r>
              <w:rPr>
                <w:rFonts w:ascii="Times New Roman" w:hAnsi="Times New Roman" w:cs="Times New Roman"/>
                <w:sz w:val="24"/>
                <w:szCs w:val="24"/>
              </w:rPr>
              <w:t xml:space="preserve">, </w:t>
            </w:r>
            <w:r w:rsidR="000465CE">
              <w:rPr>
                <w:rFonts w:ascii="Times New Roman" w:eastAsia="Times New Roman" w:hAnsi="Times New Roman" w:cs="Times New Roman"/>
                <w:sz w:val="24"/>
                <w:szCs w:val="24"/>
                <w:lang w:eastAsia="zh-CN"/>
              </w:rPr>
              <w:t>ПО</w:t>
            </w:r>
            <w:proofErr w:type="gramStart"/>
            <w:r w:rsidR="000465CE">
              <w:rPr>
                <w:rFonts w:ascii="Times New Roman" w:eastAsia="Times New Roman" w:hAnsi="Times New Roman" w:cs="Times New Roman"/>
                <w:sz w:val="24"/>
                <w:szCs w:val="24"/>
                <w:lang w:eastAsia="zh-CN"/>
              </w:rPr>
              <w:t>,У</w:t>
            </w:r>
            <w:proofErr w:type="gramEnd"/>
            <w:r w:rsidR="000465CE">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лабораторных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Лабораторная работа № 4. Тема: Изучение  и демонстрация метода магнитной дефектоскопии (полей рассеяния)</w:t>
            </w:r>
          </w:p>
        </w:tc>
        <w:tc>
          <w:tcPr>
            <w:tcW w:w="1922" w:type="dxa"/>
          </w:tcPr>
          <w:p w:rsidR="00B16C0C" w:rsidRDefault="00B16C0C" w:rsidP="00800293">
            <w:pPr>
              <w:rPr>
                <w:rFonts w:ascii="Times New Roman" w:hAnsi="Times New Roman" w:cs="Times New Roman"/>
                <w:sz w:val="28"/>
                <w:szCs w:val="28"/>
              </w:rPr>
            </w:pPr>
            <w:r w:rsidRPr="00800293">
              <w:rPr>
                <w:rFonts w:ascii="Times New Roman" w:hAnsi="Times New Roman" w:cs="Times New Roman"/>
                <w:sz w:val="24"/>
                <w:szCs w:val="24"/>
              </w:rPr>
              <w:t>ПК 3.3.,</w:t>
            </w:r>
            <w:r w:rsidR="00F25CD9" w:rsidRPr="00800293">
              <w:rPr>
                <w:rFonts w:ascii="Times New Roman" w:hAnsi="Times New Roman" w:cs="Times New Roman"/>
                <w:sz w:val="24"/>
                <w:szCs w:val="24"/>
              </w:rPr>
              <w:t xml:space="preserve"> ПК 3.3.,</w:t>
            </w:r>
            <w:r w:rsidR="00F25CD9">
              <w:rPr>
                <w:rFonts w:ascii="Times New Roman" w:hAnsi="Times New Roman" w:cs="Times New Roman"/>
                <w:sz w:val="24"/>
                <w:szCs w:val="24"/>
              </w:rPr>
              <w:t xml:space="preserve">ПК3.4., ПК3.5.,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800293">
              <w:rPr>
                <w:rFonts w:ascii="Times New Roman" w:hAnsi="Times New Roman" w:cs="Times New Roman"/>
                <w:sz w:val="24"/>
                <w:szCs w:val="24"/>
              </w:rPr>
              <w:t xml:space="preserve">ЛР13,ЛР19, </w:t>
            </w:r>
            <w:r w:rsidRPr="00800293">
              <w:rPr>
                <w:rFonts w:ascii="Times New Roman" w:hAnsi="Times New Roman" w:cs="Times New Roman"/>
                <w:sz w:val="24"/>
                <w:szCs w:val="24"/>
              </w:rPr>
              <w:lastRenderedPageBreak/>
              <w:t>ЛР25, ЛР27, ЛР30, ЛР31</w:t>
            </w:r>
            <w:r>
              <w:rPr>
                <w:rFonts w:ascii="Times New Roman" w:hAnsi="Times New Roman" w:cs="Times New Roman"/>
                <w:sz w:val="24"/>
                <w:szCs w:val="24"/>
              </w:rPr>
              <w:t xml:space="preserve">, </w:t>
            </w:r>
            <w:r w:rsidR="000465CE">
              <w:rPr>
                <w:rFonts w:ascii="Times New Roman" w:eastAsia="Times New Roman" w:hAnsi="Times New Roman" w:cs="Times New Roman"/>
                <w:sz w:val="24"/>
                <w:szCs w:val="24"/>
                <w:lang w:eastAsia="zh-CN"/>
              </w:rPr>
              <w:t>ПО</w:t>
            </w:r>
            <w:proofErr w:type="gramStart"/>
            <w:r w:rsidR="000465CE">
              <w:rPr>
                <w:rFonts w:ascii="Times New Roman" w:eastAsia="Times New Roman" w:hAnsi="Times New Roman" w:cs="Times New Roman"/>
                <w:sz w:val="24"/>
                <w:szCs w:val="24"/>
                <w:lang w:eastAsia="zh-CN"/>
              </w:rPr>
              <w:t>,У</w:t>
            </w:r>
            <w:proofErr w:type="gramEnd"/>
            <w:r w:rsidR="000465CE">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lastRenderedPageBreak/>
              <w:t>Наблюдение и оценка выполнения лабораторных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lastRenderedPageBreak/>
              <w:t>Практическое занятие № 1. Тема:</w:t>
            </w:r>
          </w:p>
          <w:p w:rsidR="00B16C0C" w:rsidRDefault="00B16C0C" w:rsidP="00E0690C">
            <w:pPr>
              <w:rPr>
                <w:rFonts w:ascii="Times New Roman" w:hAnsi="Times New Roman" w:cs="Times New Roman"/>
                <w:sz w:val="28"/>
              </w:rPr>
            </w:pPr>
            <w:r>
              <w:rPr>
                <w:rFonts w:ascii="Times New Roman" w:hAnsi="Times New Roman" w:cs="Times New Roman"/>
                <w:sz w:val="28"/>
              </w:rPr>
              <w:t>Определение характеристик продольных и сдвиговых ультразвуковых волн</w:t>
            </w:r>
          </w:p>
        </w:tc>
        <w:tc>
          <w:tcPr>
            <w:tcW w:w="1922" w:type="dxa"/>
          </w:tcPr>
          <w:p w:rsidR="00B16C0C" w:rsidRPr="00435445" w:rsidRDefault="00B16C0C" w:rsidP="00435445">
            <w:pPr>
              <w:rPr>
                <w:rFonts w:ascii="Times New Roman" w:hAnsi="Times New Roman" w:cs="Times New Roman"/>
                <w:sz w:val="24"/>
                <w:szCs w:val="24"/>
              </w:rPr>
            </w:pPr>
            <w:r w:rsidRPr="00435445">
              <w:rPr>
                <w:rFonts w:ascii="Times New Roman" w:hAnsi="Times New Roman" w:cs="Times New Roman"/>
                <w:sz w:val="24"/>
                <w:szCs w:val="24"/>
              </w:rPr>
              <w:t>ПК 3.3.,</w:t>
            </w:r>
            <w:r w:rsidR="00F25CD9" w:rsidRPr="00800293">
              <w:rPr>
                <w:rFonts w:ascii="Times New Roman" w:hAnsi="Times New Roman" w:cs="Times New Roman"/>
                <w:sz w:val="24"/>
                <w:szCs w:val="24"/>
              </w:rPr>
              <w:t xml:space="preserve"> ПК 3.3.,</w:t>
            </w:r>
            <w:r w:rsidR="00F25CD9">
              <w:rPr>
                <w:rFonts w:ascii="Times New Roman" w:hAnsi="Times New Roman" w:cs="Times New Roman"/>
                <w:sz w:val="24"/>
                <w:szCs w:val="24"/>
              </w:rPr>
              <w:t xml:space="preserve">ПК3.4., ПК3.5.,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435445">
              <w:rPr>
                <w:rFonts w:ascii="Times New Roman" w:hAnsi="Times New Roman" w:cs="Times New Roman"/>
                <w:sz w:val="24"/>
                <w:szCs w:val="24"/>
              </w:rPr>
              <w:t>ЛР13,ЛР19, ЛР25, ЛР27, ЛР30, ЛР31</w:t>
            </w:r>
          </w:p>
          <w:p w:rsidR="00B16C0C" w:rsidRDefault="004C19D5" w:rsidP="00435445">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Практическое занятие № 2. Тема:</w:t>
            </w:r>
          </w:p>
          <w:p w:rsidR="00B16C0C" w:rsidRDefault="00B16C0C" w:rsidP="00E0690C">
            <w:pPr>
              <w:rPr>
                <w:rFonts w:ascii="Times New Roman" w:hAnsi="Times New Roman" w:cs="Times New Roman"/>
                <w:sz w:val="28"/>
              </w:rPr>
            </w:pPr>
            <w:r>
              <w:rPr>
                <w:rFonts w:ascii="Times New Roman" w:hAnsi="Times New Roman" w:cs="Times New Roman"/>
                <w:sz w:val="28"/>
              </w:rPr>
              <w:t xml:space="preserve">Совершенствование знаний в изучении природы </w:t>
            </w:r>
            <w:proofErr w:type="spellStart"/>
            <w:r>
              <w:rPr>
                <w:rFonts w:ascii="Times New Roman" w:hAnsi="Times New Roman" w:cs="Times New Roman"/>
                <w:sz w:val="28"/>
              </w:rPr>
              <w:t>пьезоэффекта</w:t>
            </w:r>
            <w:proofErr w:type="spellEnd"/>
          </w:p>
        </w:tc>
        <w:tc>
          <w:tcPr>
            <w:tcW w:w="1922" w:type="dxa"/>
          </w:tcPr>
          <w:p w:rsidR="00B16C0C" w:rsidRPr="00435445" w:rsidRDefault="00B16C0C" w:rsidP="00B2686F">
            <w:pPr>
              <w:rPr>
                <w:rFonts w:ascii="Times New Roman" w:hAnsi="Times New Roman" w:cs="Times New Roman"/>
                <w:sz w:val="24"/>
                <w:szCs w:val="24"/>
              </w:rPr>
            </w:pPr>
            <w:r w:rsidRPr="00435445">
              <w:rPr>
                <w:rFonts w:ascii="Times New Roman" w:hAnsi="Times New Roman" w:cs="Times New Roman"/>
                <w:sz w:val="24"/>
                <w:szCs w:val="24"/>
              </w:rPr>
              <w:t>ПК 3.3.,</w:t>
            </w:r>
            <w:r w:rsidR="00F25CD9" w:rsidRPr="00800293">
              <w:rPr>
                <w:rFonts w:ascii="Times New Roman" w:hAnsi="Times New Roman" w:cs="Times New Roman"/>
                <w:sz w:val="24"/>
                <w:szCs w:val="24"/>
              </w:rPr>
              <w:t xml:space="preserve"> ПК 3.3.,</w:t>
            </w:r>
            <w:r w:rsidR="00F25CD9">
              <w:rPr>
                <w:rFonts w:ascii="Times New Roman" w:hAnsi="Times New Roman" w:cs="Times New Roman"/>
                <w:sz w:val="24"/>
                <w:szCs w:val="24"/>
              </w:rPr>
              <w:t xml:space="preserve">ПК3.4., ПК3.5.,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435445">
              <w:rPr>
                <w:rFonts w:ascii="Times New Roman" w:hAnsi="Times New Roman" w:cs="Times New Roman"/>
                <w:sz w:val="24"/>
                <w:szCs w:val="24"/>
              </w:rPr>
              <w:t>ЛР13,ЛР19, ЛР25, ЛР27, ЛР30, ЛР31</w:t>
            </w:r>
          </w:p>
          <w:p w:rsidR="00B16C0C" w:rsidRDefault="004C19D5" w:rsidP="00B2686F">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Практическое занятие № 3. Тема:</w:t>
            </w:r>
          </w:p>
          <w:p w:rsidR="00B16C0C" w:rsidRDefault="00B16C0C" w:rsidP="00E0690C">
            <w:pPr>
              <w:rPr>
                <w:rFonts w:ascii="Times New Roman" w:hAnsi="Times New Roman" w:cs="Times New Roman"/>
                <w:sz w:val="28"/>
              </w:rPr>
            </w:pPr>
            <w:r>
              <w:rPr>
                <w:rFonts w:ascii="Times New Roman" w:hAnsi="Times New Roman" w:cs="Times New Roman"/>
                <w:sz w:val="28"/>
              </w:rPr>
              <w:t>Совершенствование знаний в изучении свойств ультразвуковых колебаний</w:t>
            </w:r>
          </w:p>
        </w:tc>
        <w:tc>
          <w:tcPr>
            <w:tcW w:w="1922" w:type="dxa"/>
          </w:tcPr>
          <w:p w:rsidR="00B16C0C" w:rsidRPr="00435445" w:rsidRDefault="00B16C0C" w:rsidP="00B2686F">
            <w:pPr>
              <w:rPr>
                <w:rFonts w:ascii="Times New Roman" w:hAnsi="Times New Roman" w:cs="Times New Roman"/>
                <w:sz w:val="24"/>
                <w:szCs w:val="24"/>
              </w:rPr>
            </w:pPr>
            <w:r w:rsidRPr="00435445">
              <w:rPr>
                <w:rFonts w:ascii="Times New Roman" w:hAnsi="Times New Roman" w:cs="Times New Roman"/>
                <w:sz w:val="24"/>
                <w:szCs w:val="24"/>
              </w:rPr>
              <w:t>ПК 3.3.,</w:t>
            </w:r>
            <w:r w:rsidR="00F25CD9" w:rsidRPr="00800293">
              <w:rPr>
                <w:rFonts w:ascii="Times New Roman" w:hAnsi="Times New Roman" w:cs="Times New Roman"/>
                <w:sz w:val="24"/>
                <w:szCs w:val="24"/>
              </w:rPr>
              <w:t xml:space="preserve"> ПК 3.3.,</w:t>
            </w:r>
            <w:r w:rsidR="00F25CD9">
              <w:rPr>
                <w:rFonts w:ascii="Times New Roman" w:hAnsi="Times New Roman" w:cs="Times New Roman"/>
                <w:sz w:val="24"/>
                <w:szCs w:val="24"/>
              </w:rPr>
              <w:t xml:space="preserve">ПК3.4., ПК3.5.,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435445">
              <w:rPr>
                <w:rFonts w:ascii="Times New Roman" w:hAnsi="Times New Roman" w:cs="Times New Roman"/>
                <w:sz w:val="24"/>
                <w:szCs w:val="24"/>
              </w:rPr>
              <w:t>ЛР13,ЛР19, ЛР25, ЛР27, ЛР30, ЛР31</w:t>
            </w:r>
          </w:p>
          <w:p w:rsidR="00B16C0C" w:rsidRDefault="004C19D5" w:rsidP="00B2686F">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lastRenderedPageBreak/>
              <w:t>Практическое занятие № 4. Тема:</w:t>
            </w:r>
          </w:p>
          <w:p w:rsidR="00B16C0C" w:rsidRDefault="00B16C0C" w:rsidP="00E0690C">
            <w:pPr>
              <w:rPr>
                <w:rFonts w:ascii="Times New Roman" w:hAnsi="Times New Roman" w:cs="Times New Roman"/>
                <w:sz w:val="28"/>
              </w:rPr>
            </w:pPr>
            <w:r>
              <w:rPr>
                <w:rFonts w:ascii="Times New Roman" w:hAnsi="Times New Roman" w:cs="Times New Roman"/>
                <w:sz w:val="28"/>
              </w:rPr>
              <w:t>Методы ультразвуковой дефектоскопии</w:t>
            </w:r>
          </w:p>
        </w:tc>
        <w:tc>
          <w:tcPr>
            <w:tcW w:w="1922" w:type="dxa"/>
          </w:tcPr>
          <w:p w:rsidR="00B16C0C" w:rsidRPr="00435445" w:rsidRDefault="00B16C0C" w:rsidP="00B2686F">
            <w:pPr>
              <w:rPr>
                <w:rFonts w:ascii="Times New Roman" w:hAnsi="Times New Roman" w:cs="Times New Roman"/>
                <w:sz w:val="24"/>
                <w:szCs w:val="24"/>
              </w:rPr>
            </w:pPr>
            <w:r w:rsidRPr="00435445">
              <w:rPr>
                <w:rFonts w:ascii="Times New Roman" w:hAnsi="Times New Roman" w:cs="Times New Roman"/>
                <w:sz w:val="24"/>
                <w:szCs w:val="24"/>
              </w:rPr>
              <w:t>ПК 3.3.,</w:t>
            </w:r>
            <w:r w:rsidR="00F25CD9" w:rsidRPr="00800293">
              <w:rPr>
                <w:rFonts w:ascii="Times New Roman" w:hAnsi="Times New Roman" w:cs="Times New Roman"/>
                <w:sz w:val="24"/>
                <w:szCs w:val="24"/>
              </w:rPr>
              <w:t xml:space="preserve"> ПК 3.3.,</w:t>
            </w:r>
            <w:r w:rsidR="00F25CD9">
              <w:rPr>
                <w:rFonts w:ascii="Times New Roman" w:hAnsi="Times New Roman" w:cs="Times New Roman"/>
                <w:sz w:val="24"/>
                <w:szCs w:val="24"/>
              </w:rPr>
              <w:t xml:space="preserve">ПК3.4., ПК3.5.,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435445">
              <w:rPr>
                <w:rFonts w:ascii="Times New Roman" w:hAnsi="Times New Roman" w:cs="Times New Roman"/>
                <w:sz w:val="24"/>
                <w:szCs w:val="24"/>
              </w:rPr>
              <w:t>ЛР13,ЛР19, ЛР25, ЛР27, ЛР30, ЛР31</w:t>
            </w:r>
          </w:p>
          <w:p w:rsidR="00B16C0C" w:rsidRDefault="004C19D5" w:rsidP="00B2686F">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Практическое занятие № 5. Тема:</w:t>
            </w:r>
          </w:p>
          <w:p w:rsidR="00B16C0C" w:rsidRDefault="00B16C0C" w:rsidP="00E4756B">
            <w:pPr>
              <w:rPr>
                <w:rFonts w:ascii="Times New Roman" w:hAnsi="Times New Roman" w:cs="Times New Roman"/>
                <w:sz w:val="28"/>
              </w:rPr>
            </w:pPr>
            <w:r>
              <w:rPr>
                <w:rFonts w:ascii="Times New Roman" w:hAnsi="Times New Roman" w:cs="Times New Roman"/>
                <w:sz w:val="28"/>
              </w:rPr>
              <w:t>Совершенствование навыков работы с ультразвуковым дефектоскопом нового поколения</w:t>
            </w:r>
          </w:p>
        </w:tc>
        <w:tc>
          <w:tcPr>
            <w:tcW w:w="1922" w:type="dxa"/>
          </w:tcPr>
          <w:p w:rsidR="00B16C0C" w:rsidRPr="00435445" w:rsidRDefault="00B16C0C" w:rsidP="00B2686F">
            <w:pPr>
              <w:rPr>
                <w:rFonts w:ascii="Times New Roman" w:hAnsi="Times New Roman" w:cs="Times New Roman"/>
                <w:sz w:val="24"/>
                <w:szCs w:val="24"/>
              </w:rPr>
            </w:pPr>
            <w:r w:rsidRPr="00435445">
              <w:rPr>
                <w:rFonts w:ascii="Times New Roman" w:hAnsi="Times New Roman" w:cs="Times New Roman"/>
                <w:sz w:val="24"/>
                <w:szCs w:val="24"/>
              </w:rPr>
              <w:t>ПК 3.3.,</w:t>
            </w:r>
            <w:r w:rsidR="00F25CD9" w:rsidRPr="00800293">
              <w:rPr>
                <w:rFonts w:ascii="Times New Roman" w:hAnsi="Times New Roman" w:cs="Times New Roman"/>
                <w:sz w:val="24"/>
                <w:szCs w:val="24"/>
              </w:rPr>
              <w:t xml:space="preserve"> ПК 3.3.,</w:t>
            </w:r>
            <w:r w:rsidR="00F25CD9">
              <w:rPr>
                <w:rFonts w:ascii="Times New Roman" w:hAnsi="Times New Roman" w:cs="Times New Roman"/>
                <w:sz w:val="24"/>
                <w:szCs w:val="24"/>
              </w:rPr>
              <w:t xml:space="preserve">ПК3.4., ПК3.5.,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435445">
              <w:rPr>
                <w:rFonts w:ascii="Times New Roman" w:hAnsi="Times New Roman" w:cs="Times New Roman"/>
                <w:sz w:val="24"/>
                <w:szCs w:val="24"/>
              </w:rPr>
              <w:t>ЛР13,ЛР19, ЛР25, ЛР27, ЛР30, ЛР31</w:t>
            </w:r>
          </w:p>
          <w:p w:rsidR="00B16C0C" w:rsidRDefault="004C19D5" w:rsidP="00B2686F">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Практическое занятие № 6. Тема:</w:t>
            </w:r>
          </w:p>
          <w:p w:rsidR="00B16C0C" w:rsidRDefault="00B16C0C" w:rsidP="00E0690C">
            <w:pPr>
              <w:rPr>
                <w:rFonts w:ascii="Times New Roman" w:hAnsi="Times New Roman" w:cs="Times New Roman"/>
                <w:sz w:val="28"/>
              </w:rPr>
            </w:pPr>
            <w:r>
              <w:rPr>
                <w:rFonts w:ascii="Times New Roman" w:hAnsi="Times New Roman" w:cs="Times New Roman"/>
                <w:sz w:val="28"/>
              </w:rPr>
              <w:t>Контроль болтового стыка</w:t>
            </w:r>
          </w:p>
        </w:tc>
        <w:tc>
          <w:tcPr>
            <w:tcW w:w="1922" w:type="dxa"/>
          </w:tcPr>
          <w:p w:rsidR="00B16C0C" w:rsidRPr="00435445" w:rsidRDefault="00B16C0C" w:rsidP="00B2686F">
            <w:pPr>
              <w:rPr>
                <w:rFonts w:ascii="Times New Roman" w:hAnsi="Times New Roman" w:cs="Times New Roman"/>
                <w:sz w:val="24"/>
                <w:szCs w:val="24"/>
              </w:rPr>
            </w:pPr>
            <w:r w:rsidRPr="00435445">
              <w:rPr>
                <w:rFonts w:ascii="Times New Roman" w:hAnsi="Times New Roman" w:cs="Times New Roman"/>
                <w:sz w:val="24"/>
                <w:szCs w:val="24"/>
              </w:rPr>
              <w:t>ПК 3.3.,</w:t>
            </w:r>
            <w:r w:rsidR="00F25CD9" w:rsidRPr="00800293">
              <w:rPr>
                <w:rFonts w:ascii="Times New Roman" w:hAnsi="Times New Roman" w:cs="Times New Roman"/>
                <w:sz w:val="24"/>
                <w:szCs w:val="24"/>
              </w:rPr>
              <w:t xml:space="preserve"> ПК 3.3.,</w:t>
            </w:r>
            <w:r w:rsidR="00F25CD9">
              <w:rPr>
                <w:rFonts w:ascii="Times New Roman" w:hAnsi="Times New Roman" w:cs="Times New Roman"/>
                <w:sz w:val="24"/>
                <w:szCs w:val="24"/>
              </w:rPr>
              <w:t xml:space="preserve">ПК3.4., ПК3.5.,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435445">
              <w:rPr>
                <w:rFonts w:ascii="Times New Roman" w:hAnsi="Times New Roman" w:cs="Times New Roman"/>
                <w:sz w:val="24"/>
                <w:szCs w:val="24"/>
              </w:rPr>
              <w:t>ЛР13,ЛР19, ЛР25, ЛР27, ЛР30, ЛР31</w:t>
            </w:r>
          </w:p>
          <w:p w:rsidR="00B16C0C" w:rsidRDefault="004C19D5" w:rsidP="00B2686F">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Практическое занятие № 7. Тема:</w:t>
            </w:r>
          </w:p>
          <w:p w:rsidR="00B16C0C" w:rsidRDefault="00B16C0C" w:rsidP="00E0690C">
            <w:pPr>
              <w:rPr>
                <w:rFonts w:ascii="Times New Roman" w:hAnsi="Times New Roman" w:cs="Times New Roman"/>
                <w:sz w:val="28"/>
              </w:rPr>
            </w:pPr>
            <w:r>
              <w:rPr>
                <w:rFonts w:ascii="Times New Roman" w:hAnsi="Times New Roman" w:cs="Times New Roman"/>
                <w:sz w:val="28"/>
              </w:rPr>
              <w:t xml:space="preserve">Выполнение </w:t>
            </w:r>
            <w:r>
              <w:rPr>
                <w:rFonts w:ascii="Times New Roman" w:hAnsi="Times New Roman" w:cs="Times New Roman"/>
                <w:sz w:val="28"/>
              </w:rPr>
              <w:lastRenderedPageBreak/>
              <w:t>технического обслуживания и ремонта дефектоскопов</w:t>
            </w:r>
          </w:p>
        </w:tc>
        <w:tc>
          <w:tcPr>
            <w:tcW w:w="1922" w:type="dxa"/>
          </w:tcPr>
          <w:p w:rsidR="00B16C0C" w:rsidRPr="00435445" w:rsidRDefault="00B16C0C" w:rsidP="00B2686F">
            <w:pPr>
              <w:rPr>
                <w:rFonts w:ascii="Times New Roman" w:hAnsi="Times New Roman" w:cs="Times New Roman"/>
                <w:sz w:val="24"/>
                <w:szCs w:val="24"/>
              </w:rPr>
            </w:pPr>
            <w:r w:rsidRPr="00435445">
              <w:rPr>
                <w:rFonts w:ascii="Times New Roman" w:hAnsi="Times New Roman" w:cs="Times New Roman"/>
                <w:sz w:val="24"/>
                <w:szCs w:val="24"/>
              </w:rPr>
              <w:lastRenderedPageBreak/>
              <w:t>ПК 3.3.,</w:t>
            </w:r>
            <w:r w:rsidR="00F25CD9">
              <w:rPr>
                <w:rFonts w:ascii="Times New Roman" w:hAnsi="Times New Roman" w:cs="Times New Roman"/>
                <w:sz w:val="24"/>
                <w:szCs w:val="24"/>
              </w:rPr>
              <w:t xml:space="preserve"> </w:t>
            </w:r>
            <w:r w:rsidR="00F25CD9" w:rsidRPr="00800293">
              <w:rPr>
                <w:rFonts w:ascii="Times New Roman" w:hAnsi="Times New Roman" w:cs="Times New Roman"/>
                <w:sz w:val="24"/>
                <w:szCs w:val="24"/>
              </w:rPr>
              <w:t>ПК 3.3.,</w:t>
            </w:r>
            <w:r w:rsidR="00F25CD9">
              <w:rPr>
                <w:rFonts w:ascii="Times New Roman" w:hAnsi="Times New Roman" w:cs="Times New Roman"/>
                <w:sz w:val="24"/>
                <w:szCs w:val="24"/>
              </w:rPr>
              <w:t xml:space="preserve">ПК3.4., ПК3.5., ПК3.6., </w:t>
            </w:r>
            <w:r w:rsidR="001A5C9B" w:rsidRPr="00B07CCE">
              <w:rPr>
                <w:rFonts w:ascii="Times New Roman" w:hAnsi="Times New Roman" w:cs="Times New Roman"/>
                <w:sz w:val="24"/>
                <w:szCs w:val="24"/>
              </w:rPr>
              <w:lastRenderedPageBreak/>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435445">
              <w:rPr>
                <w:rFonts w:ascii="Times New Roman" w:hAnsi="Times New Roman" w:cs="Times New Roman"/>
                <w:sz w:val="24"/>
                <w:szCs w:val="24"/>
              </w:rPr>
              <w:t>ЛР13,ЛР19, ЛР25, ЛР27, ЛР30, ЛР31</w:t>
            </w:r>
          </w:p>
          <w:p w:rsidR="00B16C0C" w:rsidRDefault="004C19D5" w:rsidP="00B2686F">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lastRenderedPageBreak/>
              <w:t xml:space="preserve">Наблюдение и оценка выполнения </w:t>
            </w:r>
            <w:r>
              <w:rPr>
                <w:rFonts w:ascii="Times New Roman" w:hAnsi="Times New Roman" w:cs="Times New Roman"/>
                <w:sz w:val="28"/>
                <w:szCs w:val="28"/>
              </w:rPr>
              <w:lastRenderedPageBreak/>
              <w:t>практических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lastRenderedPageBreak/>
              <w:t>Лабораторная работа № 5. Тема: Изучение методик и характеристик эх</w:t>
            </w:r>
            <w:proofErr w:type="gramStart"/>
            <w:r>
              <w:rPr>
                <w:rFonts w:ascii="Times New Roman" w:hAnsi="Times New Roman" w:cs="Times New Roman"/>
                <w:sz w:val="28"/>
              </w:rPr>
              <w:t>о-</w:t>
            </w:r>
            <w:proofErr w:type="gramEnd"/>
            <w:r>
              <w:rPr>
                <w:rFonts w:ascii="Times New Roman" w:hAnsi="Times New Roman" w:cs="Times New Roman"/>
                <w:sz w:val="28"/>
              </w:rPr>
              <w:t xml:space="preserve"> импульсного и зеркально- теневого методов дефектоскопии рельсов</w:t>
            </w:r>
          </w:p>
        </w:tc>
        <w:tc>
          <w:tcPr>
            <w:tcW w:w="1922" w:type="dxa"/>
          </w:tcPr>
          <w:p w:rsidR="00B16C0C" w:rsidRPr="00435445" w:rsidRDefault="00B16C0C" w:rsidP="00B2686F">
            <w:pPr>
              <w:rPr>
                <w:rFonts w:ascii="Times New Roman" w:hAnsi="Times New Roman" w:cs="Times New Roman"/>
                <w:sz w:val="24"/>
                <w:szCs w:val="24"/>
              </w:rPr>
            </w:pPr>
            <w:r w:rsidRPr="00435445">
              <w:rPr>
                <w:rFonts w:ascii="Times New Roman" w:hAnsi="Times New Roman" w:cs="Times New Roman"/>
                <w:sz w:val="24"/>
                <w:szCs w:val="24"/>
              </w:rPr>
              <w:t>ПК 3.3.,</w:t>
            </w:r>
            <w:r w:rsidR="00F25CD9">
              <w:rPr>
                <w:rFonts w:ascii="Times New Roman" w:hAnsi="Times New Roman" w:cs="Times New Roman"/>
                <w:sz w:val="24"/>
                <w:szCs w:val="24"/>
              </w:rPr>
              <w:t xml:space="preserve"> </w:t>
            </w:r>
            <w:r w:rsidR="00F25CD9" w:rsidRPr="00800293">
              <w:rPr>
                <w:rFonts w:ascii="Times New Roman" w:hAnsi="Times New Roman" w:cs="Times New Roman"/>
                <w:sz w:val="24"/>
                <w:szCs w:val="24"/>
              </w:rPr>
              <w:t>ПК 3.3.,</w:t>
            </w:r>
            <w:r w:rsidR="00F25CD9">
              <w:rPr>
                <w:rFonts w:ascii="Times New Roman" w:hAnsi="Times New Roman" w:cs="Times New Roman"/>
                <w:sz w:val="24"/>
                <w:szCs w:val="24"/>
              </w:rPr>
              <w:t xml:space="preserve">ПК3.4., ПК3.5.,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435445">
              <w:rPr>
                <w:rFonts w:ascii="Times New Roman" w:hAnsi="Times New Roman" w:cs="Times New Roman"/>
                <w:sz w:val="24"/>
                <w:szCs w:val="24"/>
              </w:rPr>
              <w:t>ЛР13,ЛР19, ЛР25, ЛР27, ЛР30, ЛР31</w:t>
            </w:r>
          </w:p>
          <w:p w:rsidR="00B16C0C" w:rsidRDefault="004C19D5" w:rsidP="00B2686F">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лабораторных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Лабораторная работа № 6. Тема: Контроль шейки и подошвы рельса</w:t>
            </w:r>
          </w:p>
        </w:tc>
        <w:tc>
          <w:tcPr>
            <w:tcW w:w="1922" w:type="dxa"/>
          </w:tcPr>
          <w:p w:rsidR="00B16C0C" w:rsidRPr="00435445" w:rsidRDefault="00B16C0C" w:rsidP="00B2686F">
            <w:pPr>
              <w:rPr>
                <w:rFonts w:ascii="Times New Roman" w:hAnsi="Times New Roman" w:cs="Times New Roman"/>
                <w:sz w:val="24"/>
                <w:szCs w:val="24"/>
              </w:rPr>
            </w:pPr>
            <w:r w:rsidRPr="00435445">
              <w:rPr>
                <w:rFonts w:ascii="Times New Roman" w:hAnsi="Times New Roman" w:cs="Times New Roman"/>
                <w:sz w:val="24"/>
                <w:szCs w:val="24"/>
              </w:rPr>
              <w:t>ПК 3.3.,</w:t>
            </w:r>
            <w:r w:rsidR="00F25CD9" w:rsidRPr="00800293">
              <w:rPr>
                <w:rFonts w:ascii="Times New Roman" w:hAnsi="Times New Roman" w:cs="Times New Roman"/>
                <w:sz w:val="24"/>
                <w:szCs w:val="24"/>
              </w:rPr>
              <w:t xml:space="preserve"> ПК 3.3.,</w:t>
            </w:r>
            <w:r w:rsidR="00F25CD9">
              <w:rPr>
                <w:rFonts w:ascii="Times New Roman" w:hAnsi="Times New Roman" w:cs="Times New Roman"/>
                <w:sz w:val="24"/>
                <w:szCs w:val="24"/>
              </w:rPr>
              <w:t xml:space="preserve">ПК3.4., ПК3.5.,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435445">
              <w:rPr>
                <w:rFonts w:ascii="Times New Roman" w:hAnsi="Times New Roman" w:cs="Times New Roman"/>
                <w:sz w:val="24"/>
                <w:szCs w:val="24"/>
              </w:rPr>
              <w:t>ЛР13,ЛР19, ЛР25, ЛР27, ЛР30, ЛР31</w:t>
            </w:r>
          </w:p>
          <w:p w:rsidR="00B16C0C" w:rsidRDefault="004C19D5" w:rsidP="00B2686F">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лабораторных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 xml:space="preserve">Лабораторная работа № 7. Тема: Освоение методики работы с двухниточным дефектоскопом. </w:t>
            </w:r>
            <w:r>
              <w:rPr>
                <w:rFonts w:ascii="Times New Roman" w:hAnsi="Times New Roman" w:cs="Times New Roman"/>
                <w:sz w:val="28"/>
              </w:rPr>
              <w:lastRenderedPageBreak/>
              <w:t xml:space="preserve">Схемы </w:t>
            </w:r>
            <w:proofErr w:type="spellStart"/>
            <w:r>
              <w:rPr>
                <w:rFonts w:ascii="Times New Roman" w:hAnsi="Times New Roman" w:cs="Times New Roman"/>
                <w:sz w:val="28"/>
              </w:rPr>
              <w:t>прозвучивания</w:t>
            </w:r>
            <w:proofErr w:type="spellEnd"/>
            <w:r>
              <w:rPr>
                <w:rFonts w:ascii="Times New Roman" w:hAnsi="Times New Roman" w:cs="Times New Roman"/>
                <w:sz w:val="28"/>
              </w:rPr>
              <w:t>, определение координат и условных размеров дефектов</w:t>
            </w:r>
          </w:p>
        </w:tc>
        <w:tc>
          <w:tcPr>
            <w:tcW w:w="1922" w:type="dxa"/>
          </w:tcPr>
          <w:p w:rsidR="00B16C0C" w:rsidRPr="00435445" w:rsidRDefault="00B16C0C" w:rsidP="00B2686F">
            <w:pPr>
              <w:rPr>
                <w:rFonts w:ascii="Times New Roman" w:hAnsi="Times New Roman" w:cs="Times New Roman"/>
                <w:sz w:val="24"/>
                <w:szCs w:val="24"/>
              </w:rPr>
            </w:pPr>
            <w:r w:rsidRPr="00435445">
              <w:rPr>
                <w:rFonts w:ascii="Times New Roman" w:hAnsi="Times New Roman" w:cs="Times New Roman"/>
                <w:sz w:val="24"/>
                <w:szCs w:val="24"/>
              </w:rPr>
              <w:lastRenderedPageBreak/>
              <w:t>ПК 3.3.,</w:t>
            </w:r>
            <w:r w:rsidR="00F25CD9" w:rsidRPr="00800293">
              <w:rPr>
                <w:rFonts w:ascii="Times New Roman" w:hAnsi="Times New Roman" w:cs="Times New Roman"/>
                <w:sz w:val="24"/>
                <w:szCs w:val="24"/>
              </w:rPr>
              <w:t xml:space="preserve"> ПК 3.3.,</w:t>
            </w:r>
            <w:r w:rsidR="00F25CD9">
              <w:rPr>
                <w:rFonts w:ascii="Times New Roman" w:hAnsi="Times New Roman" w:cs="Times New Roman"/>
                <w:sz w:val="24"/>
                <w:szCs w:val="24"/>
              </w:rPr>
              <w:t xml:space="preserve">ПК3.4., ПК3.5.,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435445">
              <w:rPr>
                <w:rFonts w:ascii="Times New Roman" w:hAnsi="Times New Roman" w:cs="Times New Roman"/>
                <w:sz w:val="24"/>
                <w:szCs w:val="24"/>
              </w:rPr>
              <w:lastRenderedPageBreak/>
              <w:t>ЛР13,ЛР19, ЛР25, ЛР27, ЛР30, ЛР31</w:t>
            </w:r>
          </w:p>
          <w:p w:rsidR="00B16C0C" w:rsidRDefault="004C19D5" w:rsidP="00B2686F">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lastRenderedPageBreak/>
              <w:t>Наблюдение и оценка выполнения лабораторных работ</w:t>
            </w:r>
          </w:p>
          <w:p w:rsidR="00B16C0C" w:rsidRDefault="00B16C0C" w:rsidP="00E0690C">
            <w:pPr>
              <w:rPr>
                <w:rFonts w:ascii="Times New Roman" w:hAnsi="Times New Roman" w:cs="Times New Roman"/>
                <w:sz w:val="28"/>
                <w:szCs w:val="28"/>
              </w:rPr>
            </w:pP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lastRenderedPageBreak/>
              <w:t>Лабораторная работа № 8. Тема: Освоение технологии контроля сварных стыков и сварных соединений. Определение основных параметров контроля, координат дефектов. Заполнение документации</w:t>
            </w:r>
          </w:p>
        </w:tc>
        <w:tc>
          <w:tcPr>
            <w:tcW w:w="1922" w:type="dxa"/>
          </w:tcPr>
          <w:p w:rsidR="00B16C0C" w:rsidRPr="00435445" w:rsidRDefault="00B16C0C" w:rsidP="00B2686F">
            <w:pPr>
              <w:rPr>
                <w:rFonts w:ascii="Times New Roman" w:hAnsi="Times New Roman" w:cs="Times New Roman"/>
                <w:sz w:val="24"/>
                <w:szCs w:val="24"/>
              </w:rPr>
            </w:pPr>
            <w:r w:rsidRPr="00435445">
              <w:rPr>
                <w:rFonts w:ascii="Times New Roman" w:hAnsi="Times New Roman" w:cs="Times New Roman"/>
                <w:sz w:val="24"/>
                <w:szCs w:val="24"/>
              </w:rPr>
              <w:t>ПК 3.3.,</w:t>
            </w:r>
            <w:r w:rsidR="00F25CD9" w:rsidRPr="00800293">
              <w:rPr>
                <w:rFonts w:ascii="Times New Roman" w:hAnsi="Times New Roman" w:cs="Times New Roman"/>
                <w:sz w:val="24"/>
                <w:szCs w:val="24"/>
              </w:rPr>
              <w:t xml:space="preserve"> ПК 3.3.,</w:t>
            </w:r>
            <w:r w:rsidR="00F25CD9">
              <w:rPr>
                <w:rFonts w:ascii="Times New Roman" w:hAnsi="Times New Roman" w:cs="Times New Roman"/>
                <w:sz w:val="24"/>
                <w:szCs w:val="24"/>
              </w:rPr>
              <w:t xml:space="preserve">ПК3.4., ПК3.5., ПК3.6., </w:t>
            </w:r>
            <w:r w:rsidR="001A5C9B" w:rsidRPr="00B07CCE">
              <w:rPr>
                <w:rFonts w:ascii="Times New Roman" w:hAnsi="Times New Roman" w:cs="Times New Roman"/>
                <w:sz w:val="24"/>
                <w:szCs w:val="24"/>
              </w:rPr>
              <w:t>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435445">
              <w:rPr>
                <w:rFonts w:ascii="Times New Roman" w:hAnsi="Times New Roman" w:cs="Times New Roman"/>
                <w:sz w:val="24"/>
                <w:szCs w:val="24"/>
              </w:rPr>
              <w:t>ЛР13,ЛР19, ЛР25, ЛР27, ЛР30, ЛР31</w:t>
            </w:r>
          </w:p>
          <w:p w:rsidR="00B16C0C" w:rsidRDefault="004C19D5" w:rsidP="00B2686F">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лабораторных работ</w:t>
            </w:r>
          </w:p>
          <w:p w:rsidR="00B16C0C" w:rsidRDefault="00B16C0C" w:rsidP="00E0690C">
            <w:pPr>
              <w:rPr>
                <w:rFonts w:ascii="Times New Roman" w:hAnsi="Times New Roman" w:cs="Times New Roman"/>
                <w:sz w:val="28"/>
                <w:szCs w:val="28"/>
              </w:rPr>
            </w:pP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B16C0C" w:rsidTr="00A81675">
        <w:tc>
          <w:tcPr>
            <w:tcW w:w="2759" w:type="dxa"/>
          </w:tcPr>
          <w:p w:rsidR="00B16C0C" w:rsidRDefault="00B16C0C" w:rsidP="00E0690C">
            <w:pPr>
              <w:rPr>
                <w:rFonts w:ascii="Times New Roman" w:hAnsi="Times New Roman" w:cs="Times New Roman"/>
                <w:sz w:val="28"/>
              </w:rPr>
            </w:pPr>
            <w:r>
              <w:rPr>
                <w:rFonts w:ascii="Times New Roman" w:hAnsi="Times New Roman" w:cs="Times New Roman"/>
                <w:sz w:val="28"/>
              </w:rPr>
              <w:t>Лабораторная работа № 9. Тема: Совершенствование методики выявления дефектов в рельсах и элементов стрелочных переводов</w:t>
            </w:r>
          </w:p>
        </w:tc>
        <w:tc>
          <w:tcPr>
            <w:tcW w:w="1922" w:type="dxa"/>
          </w:tcPr>
          <w:p w:rsidR="00B16C0C" w:rsidRPr="00435445" w:rsidRDefault="00B16C0C" w:rsidP="00B2686F">
            <w:pPr>
              <w:rPr>
                <w:rFonts w:ascii="Times New Roman" w:hAnsi="Times New Roman" w:cs="Times New Roman"/>
                <w:sz w:val="24"/>
                <w:szCs w:val="24"/>
              </w:rPr>
            </w:pPr>
            <w:r w:rsidRPr="00435445">
              <w:rPr>
                <w:rFonts w:ascii="Times New Roman" w:hAnsi="Times New Roman" w:cs="Times New Roman"/>
                <w:sz w:val="24"/>
                <w:szCs w:val="24"/>
              </w:rPr>
              <w:t>ПК 3.3.,</w:t>
            </w:r>
            <w:r w:rsidR="00F25CD9" w:rsidRPr="00800293">
              <w:rPr>
                <w:rFonts w:ascii="Times New Roman" w:hAnsi="Times New Roman" w:cs="Times New Roman"/>
                <w:sz w:val="24"/>
                <w:szCs w:val="24"/>
              </w:rPr>
              <w:t xml:space="preserve"> ПК 3.3.,</w:t>
            </w:r>
            <w:r w:rsidR="00F25CD9">
              <w:rPr>
                <w:rFonts w:ascii="Times New Roman" w:hAnsi="Times New Roman" w:cs="Times New Roman"/>
                <w:sz w:val="24"/>
                <w:szCs w:val="24"/>
              </w:rPr>
              <w:t>ПК3.4., ПК3.5., ПК3.6.,</w:t>
            </w:r>
            <w:r w:rsidR="001A5C9B" w:rsidRPr="00B07CCE">
              <w:rPr>
                <w:rFonts w:ascii="Times New Roman" w:hAnsi="Times New Roman" w:cs="Times New Roman"/>
                <w:sz w:val="24"/>
                <w:szCs w:val="24"/>
              </w:rPr>
              <w:t xml:space="preserve"> 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435445">
              <w:rPr>
                <w:rFonts w:ascii="Times New Roman" w:hAnsi="Times New Roman" w:cs="Times New Roman"/>
                <w:sz w:val="24"/>
                <w:szCs w:val="24"/>
              </w:rPr>
              <w:t>ЛР13,ЛР19, ЛР25, ЛР27, ЛР30, ЛР31</w:t>
            </w:r>
          </w:p>
          <w:p w:rsidR="00B16C0C" w:rsidRDefault="004C19D5" w:rsidP="00B2686F">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B16C0C" w:rsidRDefault="00B16C0C"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лабораторных работ</w:t>
            </w:r>
          </w:p>
        </w:tc>
        <w:tc>
          <w:tcPr>
            <w:tcW w:w="1878" w:type="dxa"/>
          </w:tcPr>
          <w:p w:rsidR="00B16C0C" w:rsidRDefault="00B16C0C" w:rsidP="00233B7C">
            <w:pPr>
              <w:jc w:val="center"/>
              <w:rPr>
                <w:rFonts w:ascii="Times New Roman" w:hAnsi="Times New Roman" w:cs="Times New Roman"/>
                <w:sz w:val="28"/>
                <w:szCs w:val="28"/>
              </w:rPr>
            </w:pPr>
          </w:p>
        </w:tc>
        <w:tc>
          <w:tcPr>
            <w:tcW w:w="1701" w:type="dxa"/>
          </w:tcPr>
          <w:p w:rsidR="00B16C0C" w:rsidRDefault="00B16C0C" w:rsidP="00233B7C">
            <w:pPr>
              <w:jc w:val="center"/>
              <w:rPr>
                <w:rFonts w:ascii="Times New Roman" w:hAnsi="Times New Roman" w:cs="Times New Roman"/>
                <w:sz w:val="28"/>
                <w:szCs w:val="28"/>
              </w:rPr>
            </w:pPr>
          </w:p>
        </w:tc>
        <w:tc>
          <w:tcPr>
            <w:tcW w:w="1843" w:type="dxa"/>
          </w:tcPr>
          <w:p w:rsidR="00B16C0C" w:rsidRDefault="00B16C0C" w:rsidP="00233B7C">
            <w:pPr>
              <w:jc w:val="center"/>
              <w:rPr>
                <w:rFonts w:ascii="Times New Roman" w:hAnsi="Times New Roman" w:cs="Times New Roman"/>
                <w:sz w:val="28"/>
                <w:szCs w:val="28"/>
              </w:rPr>
            </w:pPr>
          </w:p>
        </w:tc>
        <w:tc>
          <w:tcPr>
            <w:tcW w:w="2629" w:type="dxa"/>
          </w:tcPr>
          <w:p w:rsidR="00B16C0C" w:rsidRDefault="00B16C0C" w:rsidP="00233B7C">
            <w:pPr>
              <w:jc w:val="center"/>
              <w:rPr>
                <w:rFonts w:ascii="Times New Roman" w:hAnsi="Times New Roman" w:cs="Times New Roman"/>
                <w:sz w:val="28"/>
                <w:szCs w:val="28"/>
              </w:rPr>
            </w:pPr>
          </w:p>
        </w:tc>
      </w:tr>
      <w:tr w:rsidR="00F25CD9" w:rsidTr="00A81675">
        <w:tc>
          <w:tcPr>
            <w:tcW w:w="2759" w:type="dxa"/>
          </w:tcPr>
          <w:p w:rsidR="00F25CD9" w:rsidRPr="00F25CD9" w:rsidRDefault="00F25CD9" w:rsidP="00E0690C">
            <w:pPr>
              <w:rPr>
                <w:rFonts w:ascii="Times New Roman" w:hAnsi="Times New Roman" w:cs="Times New Roman"/>
                <w:sz w:val="28"/>
                <w:szCs w:val="28"/>
              </w:rPr>
            </w:pPr>
            <w:r w:rsidRPr="00F25CD9">
              <w:rPr>
                <w:rFonts w:ascii="Times New Roman" w:hAnsi="Times New Roman" w:cs="Times New Roman"/>
                <w:sz w:val="28"/>
                <w:szCs w:val="28"/>
              </w:rPr>
              <w:t xml:space="preserve">Лабораторная работа </w:t>
            </w:r>
            <w:r w:rsidRPr="00F25CD9">
              <w:rPr>
                <w:rFonts w:ascii="Times New Roman" w:hAnsi="Times New Roman" w:cs="Times New Roman"/>
                <w:sz w:val="28"/>
                <w:szCs w:val="28"/>
              </w:rPr>
              <w:lastRenderedPageBreak/>
              <w:t xml:space="preserve">№ 10. Тема: </w:t>
            </w:r>
            <w:r w:rsidRPr="00F25CD9">
              <w:rPr>
                <w:rFonts w:ascii="Times New Roman" w:hAnsi="Times New Roman" w:cs="Times New Roman"/>
                <w:color w:val="000000"/>
                <w:sz w:val="28"/>
                <w:szCs w:val="28"/>
              </w:rPr>
              <w:t xml:space="preserve">Освоение </w:t>
            </w:r>
            <w:proofErr w:type="gramStart"/>
            <w:r w:rsidRPr="00F25CD9">
              <w:rPr>
                <w:rFonts w:ascii="Times New Roman" w:hAnsi="Times New Roman" w:cs="Times New Roman"/>
                <w:color w:val="000000"/>
                <w:sz w:val="28"/>
                <w:szCs w:val="28"/>
              </w:rPr>
              <w:t>принципов расшифровки записей магнитного канала совмещенного вагона-дефектоскопа</w:t>
            </w:r>
            <w:proofErr w:type="gramEnd"/>
            <w:r w:rsidRPr="00F25CD9">
              <w:rPr>
                <w:rFonts w:ascii="Times New Roman" w:hAnsi="Times New Roman" w:cs="Times New Roman"/>
                <w:color w:val="000000"/>
                <w:sz w:val="28"/>
                <w:szCs w:val="28"/>
              </w:rPr>
              <w:t xml:space="preserve"> на ПК</w:t>
            </w:r>
          </w:p>
        </w:tc>
        <w:tc>
          <w:tcPr>
            <w:tcW w:w="1922" w:type="dxa"/>
          </w:tcPr>
          <w:p w:rsidR="00F25CD9" w:rsidRPr="00435445" w:rsidRDefault="00F25CD9" w:rsidP="001003DB">
            <w:pPr>
              <w:rPr>
                <w:rFonts w:ascii="Times New Roman" w:hAnsi="Times New Roman" w:cs="Times New Roman"/>
                <w:sz w:val="24"/>
                <w:szCs w:val="24"/>
              </w:rPr>
            </w:pPr>
            <w:r w:rsidRPr="00435445">
              <w:rPr>
                <w:rFonts w:ascii="Times New Roman" w:hAnsi="Times New Roman" w:cs="Times New Roman"/>
                <w:sz w:val="24"/>
                <w:szCs w:val="24"/>
              </w:rPr>
              <w:lastRenderedPageBreak/>
              <w:t>ПК 3.3.,</w:t>
            </w:r>
            <w:r w:rsidRPr="00800293">
              <w:rPr>
                <w:rFonts w:ascii="Times New Roman" w:hAnsi="Times New Roman" w:cs="Times New Roman"/>
                <w:sz w:val="24"/>
                <w:szCs w:val="24"/>
              </w:rPr>
              <w:t xml:space="preserve"> ПК </w:t>
            </w:r>
            <w:r w:rsidRPr="00800293">
              <w:rPr>
                <w:rFonts w:ascii="Times New Roman" w:hAnsi="Times New Roman" w:cs="Times New Roman"/>
                <w:sz w:val="24"/>
                <w:szCs w:val="24"/>
              </w:rPr>
              <w:lastRenderedPageBreak/>
              <w:t>3.3.,</w:t>
            </w:r>
            <w:r>
              <w:rPr>
                <w:rFonts w:ascii="Times New Roman" w:hAnsi="Times New Roman" w:cs="Times New Roman"/>
                <w:sz w:val="24"/>
                <w:szCs w:val="24"/>
              </w:rPr>
              <w:t>ПК3.4., ПК3.5., ПК3.6.,</w:t>
            </w:r>
            <w:r w:rsidR="001A5C9B" w:rsidRPr="00B07CCE">
              <w:rPr>
                <w:rFonts w:ascii="Times New Roman" w:hAnsi="Times New Roman" w:cs="Times New Roman"/>
                <w:sz w:val="24"/>
                <w:szCs w:val="24"/>
              </w:rPr>
              <w:t xml:space="preserve"> 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435445">
              <w:rPr>
                <w:rFonts w:ascii="Times New Roman" w:hAnsi="Times New Roman" w:cs="Times New Roman"/>
                <w:sz w:val="24"/>
                <w:szCs w:val="24"/>
              </w:rPr>
              <w:t>ЛР13,ЛР19, ЛР25, ЛР27, ЛР30, ЛР31</w:t>
            </w:r>
          </w:p>
          <w:p w:rsidR="00F25CD9" w:rsidRDefault="004C19D5" w:rsidP="001003DB">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F25CD9" w:rsidRDefault="00F25CD9" w:rsidP="001003DB">
            <w:pPr>
              <w:rPr>
                <w:rFonts w:ascii="Times New Roman" w:hAnsi="Times New Roman" w:cs="Times New Roman"/>
                <w:sz w:val="28"/>
                <w:szCs w:val="28"/>
              </w:rPr>
            </w:pPr>
            <w:r>
              <w:rPr>
                <w:rFonts w:ascii="Times New Roman" w:hAnsi="Times New Roman" w:cs="Times New Roman"/>
                <w:sz w:val="28"/>
                <w:szCs w:val="28"/>
              </w:rPr>
              <w:lastRenderedPageBreak/>
              <w:t xml:space="preserve">Наблюдение и </w:t>
            </w:r>
            <w:r>
              <w:rPr>
                <w:rFonts w:ascii="Times New Roman" w:hAnsi="Times New Roman" w:cs="Times New Roman"/>
                <w:sz w:val="28"/>
                <w:szCs w:val="28"/>
              </w:rPr>
              <w:lastRenderedPageBreak/>
              <w:t>оценка выполнения лабораторных работ</w:t>
            </w:r>
          </w:p>
        </w:tc>
        <w:tc>
          <w:tcPr>
            <w:tcW w:w="1878" w:type="dxa"/>
          </w:tcPr>
          <w:p w:rsidR="00F25CD9" w:rsidRDefault="00F25CD9" w:rsidP="00233B7C">
            <w:pPr>
              <w:jc w:val="center"/>
              <w:rPr>
                <w:rFonts w:ascii="Times New Roman" w:hAnsi="Times New Roman" w:cs="Times New Roman"/>
                <w:sz w:val="28"/>
                <w:szCs w:val="28"/>
              </w:rPr>
            </w:pPr>
          </w:p>
        </w:tc>
        <w:tc>
          <w:tcPr>
            <w:tcW w:w="1701" w:type="dxa"/>
          </w:tcPr>
          <w:p w:rsidR="00F25CD9" w:rsidRDefault="00F25CD9" w:rsidP="00233B7C">
            <w:pPr>
              <w:jc w:val="center"/>
              <w:rPr>
                <w:rFonts w:ascii="Times New Roman" w:hAnsi="Times New Roman" w:cs="Times New Roman"/>
                <w:sz w:val="28"/>
                <w:szCs w:val="28"/>
              </w:rPr>
            </w:pPr>
          </w:p>
        </w:tc>
        <w:tc>
          <w:tcPr>
            <w:tcW w:w="1843" w:type="dxa"/>
          </w:tcPr>
          <w:p w:rsidR="00F25CD9" w:rsidRDefault="00F25CD9" w:rsidP="00233B7C">
            <w:pPr>
              <w:jc w:val="center"/>
              <w:rPr>
                <w:rFonts w:ascii="Times New Roman" w:hAnsi="Times New Roman" w:cs="Times New Roman"/>
                <w:sz w:val="28"/>
                <w:szCs w:val="28"/>
              </w:rPr>
            </w:pPr>
          </w:p>
        </w:tc>
        <w:tc>
          <w:tcPr>
            <w:tcW w:w="2629" w:type="dxa"/>
          </w:tcPr>
          <w:p w:rsidR="00F25CD9" w:rsidRDefault="00F25CD9" w:rsidP="00233B7C">
            <w:pPr>
              <w:jc w:val="center"/>
              <w:rPr>
                <w:rFonts w:ascii="Times New Roman" w:hAnsi="Times New Roman" w:cs="Times New Roman"/>
                <w:sz w:val="28"/>
                <w:szCs w:val="28"/>
              </w:rPr>
            </w:pPr>
          </w:p>
        </w:tc>
      </w:tr>
      <w:tr w:rsidR="00F25CD9" w:rsidTr="00A81675">
        <w:tc>
          <w:tcPr>
            <w:tcW w:w="2759" w:type="dxa"/>
          </w:tcPr>
          <w:p w:rsidR="00F25CD9" w:rsidRPr="00F25CD9" w:rsidRDefault="00F25CD9" w:rsidP="00E0690C">
            <w:pPr>
              <w:rPr>
                <w:rFonts w:ascii="Times New Roman" w:hAnsi="Times New Roman" w:cs="Times New Roman"/>
                <w:sz w:val="28"/>
                <w:szCs w:val="28"/>
              </w:rPr>
            </w:pPr>
            <w:r w:rsidRPr="00F25CD9">
              <w:rPr>
                <w:rFonts w:ascii="Times New Roman" w:hAnsi="Times New Roman" w:cs="Times New Roman"/>
                <w:sz w:val="28"/>
                <w:szCs w:val="28"/>
              </w:rPr>
              <w:lastRenderedPageBreak/>
              <w:t xml:space="preserve">Лабораторная работа № 11. Тема: </w:t>
            </w:r>
            <w:r w:rsidRPr="00F25CD9">
              <w:rPr>
                <w:rFonts w:ascii="Times New Roman" w:hAnsi="Times New Roman" w:cs="Times New Roman"/>
                <w:color w:val="000000"/>
                <w:sz w:val="28"/>
                <w:szCs w:val="28"/>
              </w:rPr>
              <w:t>Изучение методики настройки параметров контроля по стандартным образцам</w:t>
            </w:r>
          </w:p>
        </w:tc>
        <w:tc>
          <w:tcPr>
            <w:tcW w:w="1922" w:type="dxa"/>
          </w:tcPr>
          <w:p w:rsidR="00F25CD9" w:rsidRPr="00435445" w:rsidRDefault="00F25CD9" w:rsidP="001003DB">
            <w:pPr>
              <w:rPr>
                <w:rFonts w:ascii="Times New Roman" w:hAnsi="Times New Roman" w:cs="Times New Roman"/>
                <w:sz w:val="24"/>
                <w:szCs w:val="24"/>
              </w:rPr>
            </w:pPr>
            <w:r w:rsidRPr="00435445">
              <w:rPr>
                <w:rFonts w:ascii="Times New Roman" w:hAnsi="Times New Roman" w:cs="Times New Roman"/>
                <w:sz w:val="24"/>
                <w:szCs w:val="24"/>
              </w:rPr>
              <w:t>ПК 3.3.,</w:t>
            </w:r>
            <w:r w:rsidRPr="00800293">
              <w:rPr>
                <w:rFonts w:ascii="Times New Roman" w:hAnsi="Times New Roman" w:cs="Times New Roman"/>
                <w:sz w:val="24"/>
                <w:szCs w:val="24"/>
              </w:rPr>
              <w:t xml:space="preserve"> ПК 3.3.,</w:t>
            </w:r>
            <w:r>
              <w:rPr>
                <w:rFonts w:ascii="Times New Roman" w:hAnsi="Times New Roman" w:cs="Times New Roman"/>
                <w:sz w:val="24"/>
                <w:szCs w:val="24"/>
              </w:rPr>
              <w:t>ПК3.4., ПК3.5., ПК3.6.,</w:t>
            </w:r>
            <w:r w:rsidR="001A5C9B" w:rsidRPr="00B07CCE">
              <w:rPr>
                <w:rFonts w:ascii="Times New Roman" w:hAnsi="Times New Roman" w:cs="Times New Roman"/>
                <w:sz w:val="24"/>
                <w:szCs w:val="24"/>
              </w:rPr>
              <w:t xml:space="preserve"> ОК</w:t>
            </w:r>
            <w:r w:rsidR="001A5C9B">
              <w:rPr>
                <w:rFonts w:ascii="Times New Roman" w:hAnsi="Times New Roman" w:cs="Times New Roman"/>
                <w:sz w:val="24"/>
                <w:szCs w:val="24"/>
              </w:rPr>
              <w:t>01, ОК02</w:t>
            </w:r>
            <w:r w:rsidR="001A5C9B" w:rsidRPr="00B07CCE">
              <w:rPr>
                <w:rFonts w:ascii="Times New Roman" w:hAnsi="Times New Roman" w:cs="Times New Roman"/>
                <w:sz w:val="24"/>
                <w:szCs w:val="24"/>
              </w:rPr>
              <w:t>,</w:t>
            </w:r>
            <w:r w:rsidR="001A5C9B">
              <w:rPr>
                <w:rFonts w:ascii="Times New Roman" w:hAnsi="Times New Roman" w:cs="Times New Roman"/>
                <w:sz w:val="24"/>
                <w:szCs w:val="24"/>
              </w:rPr>
              <w:t xml:space="preserve"> ОК04, ОК05, ОК07, ОК08, </w:t>
            </w:r>
            <w:r w:rsidRPr="00435445">
              <w:rPr>
                <w:rFonts w:ascii="Times New Roman" w:hAnsi="Times New Roman" w:cs="Times New Roman"/>
                <w:sz w:val="24"/>
                <w:szCs w:val="24"/>
              </w:rPr>
              <w:t>ЛР13,ЛР19, ЛР25, ЛР27, ЛР30, ЛР31</w:t>
            </w:r>
          </w:p>
          <w:p w:rsidR="00F25CD9" w:rsidRDefault="004C19D5" w:rsidP="001003DB">
            <w:pPr>
              <w:rPr>
                <w:rFonts w:ascii="Times New Roman" w:hAnsi="Times New Roman" w:cs="Times New Roman"/>
                <w:sz w:val="28"/>
                <w:szCs w:val="28"/>
              </w:rPr>
            </w:pPr>
            <w:r>
              <w:rPr>
                <w:rFonts w:ascii="Times New Roman" w:eastAsia="Times New Roman" w:hAnsi="Times New Roman" w:cs="Times New Roman"/>
                <w:sz w:val="24"/>
                <w:szCs w:val="24"/>
                <w:lang w:eastAsia="zh-CN"/>
              </w:rPr>
              <w:t>ПО</w:t>
            </w:r>
            <w:proofErr w:type="gramStart"/>
            <w:r>
              <w:rPr>
                <w:rFonts w:ascii="Times New Roman" w:eastAsia="Times New Roman" w:hAnsi="Times New Roman" w:cs="Times New Roman"/>
                <w:sz w:val="24"/>
                <w:szCs w:val="24"/>
                <w:lang w:eastAsia="zh-CN"/>
              </w:rPr>
              <w:t>,У</w:t>
            </w:r>
            <w:proofErr w:type="gramEnd"/>
            <w:r>
              <w:rPr>
                <w:rFonts w:ascii="Times New Roman" w:eastAsia="Times New Roman" w:hAnsi="Times New Roman" w:cs="Times New Roman"/>
                <w:sz w:val="24"/>
                <w:szCs w:val="24"/>
                <w:lang w:eastAsia="zh-CN"/>
              </w:rPr>
              <w:t>, З</w:t>
            </w:r>
          </w:p>
        </w:tc>
        <w:tc>
          <w:tcPr>
            <w:tcW w:w="2054" w:type="dxa"/>
          </w:tcPr>
          <w:p w:rsidR="00F25CD9" w:rsidRDefault="00F25CD9" w:rsidP="001003DB">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лабораторных работ</w:t>
            </w:r>
          </w:p>
        </w:tc>
        <w:tc>
          <w:tcPr>
            <w:tcW w:w="1878" w:type="dxa"/>
          </w:tcPr>
          <w:p w:rsidR="00F25CD9" w:rsidRDefault="00F25CD9" w:rsidP="00233B7C">
            <w:pPr>
              <w:jc w:val="center"/>
              <w:rPr>
                <w:rFonts w:ascii="Times New Roman" w:hAnsi="Times New Roman" w:cs="Times New Roman"/>
                <w:sz w:val="28"/>
                <w:szCs w:val="28"/>
              </w:rPr>
            </w:pPr>
          </w:p>
        </w:tc>
        <w:tc>
          <w:tcPr>
            <w:tcW w:w="1701" w:type="dxa"/>
          </w:tcPr>
          <w:p w:rsidR="00F25CD9" w:rsidRDefault="00F25CD9" w:rsidP="00233B7C">
            <w:pPr>
              <w:jc w:val="center"/>
              <w:rPr>
                <w:rFonts w:ascii="Times New Roman" w:hAnsi="Times New Roman" w:cs="Times New Roman"/>
                <w:sz w:val="28"/>
                <w:szCs w:val="28"/>
              </w:rPr>
            </w:pPr>
          </w:p>
        </w:tc>
        <w:tc>
          <w:tcPr>
            <w:tcW w:w="1843" w:type="dxa"/>
          </w:tcPr>
          <w:p w:rsidR="00F25CD9" w:rsidRDefault="00F25CD9" w:rsidP="00233B7C">
            <w:pPr>
              <w:jc w:val="center"/>
              <w:rPr>
                <w:rFonts w:ascii="Times New Roman" w:hAnsi="Times New Roman" w:cs="Times New Roman"/>
                <w:sz w:val="28"/>
                <w:szCs w:val="28"/>
              </w:rPr>
            </w:pPr>
          </w:p>
        </w:tc>
        <w:tc>
          <w:tcPr>
            <w:tcW w:w="2629" w:type="dxa"/>
          </w:tcPr>
          <w:p w:rsidR="00F25CD9" w:rsidRDefault="00F25CD9" w:rsidP="00233B7C">
            <w:pPr>
              <w:jc w:val="center"/>
              <w:rPr>
                <w:rFonts w:ascii="Times New Roman" w:hAnsi="Times New Roman" w:cs="Times New Roman"/>
                <w:sz w:val="28"/>
                <w:szCs w:val="28"/>
              </w:rPr>
            </w:pPr>
          </w:p>
        </w:tc>
      </w:tr>
    </w:tbl>
    <w:p w:rsidR="00EA5CA3" w:rsidRPr="00273D14" w:rsidRDefault="00EA5CA3" w:rsidP="00EA5CA3">
      <w:pPr>
        <w:tabs>
          <w:tab w:val="left" w:pos="284"/>
        </w:tabs>
        <w:spacing w:after="0"/>
        <w:ind w:left="-567" w:firstLine="283"/>
        <w:jc w:val="both"/>
        <w:rPr>
          <w:rFonts w:ascii="Times New Roman" w:hAnsi="Times New Roman" w:cs="Times New Roman"/>
          <w:sz w:val="28"/>
        </w:rPr>
      </w:pPr>
    </w:p>
    <w:p w:rsidR="006F5C86" w:rsidRDefault="006F5C86" w:rsidP="00EA5CA3">
      <w:pPr>
        <w:tabs>
          <w:tab w:val="left" w:pos="284"/>
        </w:tabs>
        <w:spacing w:after="0"/>
        <w:ind w:left="-567" w:firstLine="283"/>
        <w:jc w:val="both"/>
        <w:rPr>
          <w:rFonts w:ascii="Times New Roman" w:hAnsi="Times New Roman" w:cs="Times New Roman"/>
          <w:sz w:val="28"/>
        </w:rPr>
        <w:sectPr w:rsidR="006F5C86" w:rsidSect="00233B7C">
          <w:pgSz w:w="16838" w:h="11906" w:orient="landscape"/>
          <w:pgMar w:top="850" w:right="1134" w:bottom="1701" w:left="1134" w:header="708" w:footer="708" w:gutter="0"/>
          <w:cols w:space="708"/>
          <w:docGrid w:linePitch="360"/>
        </w:sectPr>
      </w:pPr>
    </w:p>
    <w:p w:rsidR="006F5C86" w:rsidRDefault="006F5C86" w:rsidP="006F5C86">
      <w:pPr>
        <w:tabs>
          <w:tab w:val="left" w:pos="284"/>
        </w:tabs>
        <w:spacing w:after="0"/>
        <w:ind w:left="-567" w:firstLine="283"/>
        <w:jc w:val="center"/>
        <w:rPr>
          <w:rFonts w:ascii="Times New Roman" w:hAnsi="Times New Roman" w:cs="Times New Roman"/>
          <w:b/>
          <w:sz w:val="28"/>
        </w:rPr>
      </w:pPr>
      <w:bookmarkStart w:id="2" w:name="_Hlk100002750"/>
      <w:r>
        <w:rPr>
          <w:rFonts w:ascii="Times New Roman" w:hAnsi="Times New Roman" w:cs="Times New Roman"/>
          <w:b/>
          <w:sz w:val="28"/>
        </w:rPr>
        <w:lastRenderedPageBreak/>
        <w:t>Кодификатор оценочных средств</w:t>
      </w:r>
    </w:p>
    <w:p w:rsidR="006F5C86" w:rsidRDefault="006F5C86" w:rsidP="006F5C86">
      <w:pPr>
        <w:tabs>
          <w:tab w:val="left" w:pos="284"/>
        </w:tabs>
        <w:spacing w:after="0"/>
        <w:ind w:left="-567" w:firstLine="283"/>
        <w:jc w:val="both"/>
        <w:rPr>
          <w:rFonts w:ascii="Times New Roman" w:hAnsi="Times New Roman" w:cs="Times New Roman"/>
          <w:sz w:val="28"/>
        </w:rPr>
      </w:pPr>
    </w:p>
    <w:tbl>
      <w:tblPr>
        <w:tblStyle w:val="a4"/>
        <w:tblW w:w="9571" w:type="dxa"/>
        <w:tblInd w:w="323" w:type="dxa"/>
        <w:tblLook w:val="04A0" w:firstRow="1" w:lastRow="0" w:firstColumn="1" w:lastColumn="0" w:noHBand="0" w:noVBand="1"/>
      </w:tblPr>
      <w:tblGrid>
        <w:gridCol w:w="4785"/>
        <w:gridCol w:w="4786"/>
      </w:tblGrid>
      <w:tr w:rsidR="006F5C86" w:rsidTr="006F5C86">
        <w:tc>
          <w:tcPr>
            <w:tcW w:w="4785"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Функциональный признак оценочного средства (тип контрольного задания)</w:t>
            </w:r>
          </w:p>
        </w:tc>
        <w:tc>
          <w:tcPr>
            <w:tcW w:w="4786"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Код оценочного средства</w:t>
            </w:r>
          </w:p>
        </w:tc>
      </w:tr>
      <w:tr w:rsidR="006F5C86" w:rsidTr="006F5C86">
        <w:tc>
          <w:tcPr>
            <w:tcW w:w="4785"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Устный опрос</w:t>
            </w:r>
          </w:p>
        </w:tc>
        <w:tc>
          <w:tcPr>
            <w:tcW w:w="4786"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УО</w:t>
            </w:r>
          </w:p>
        </w:tc>
      </w:tr>
      <w:tr w:rsidR="006F5C86" w:rsidTr="006F5C86">
        <w:tc>
          <w:tcPr>
            <w:tcW w:w="4785"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Письменный опрос</w:t>
            </w:r>
          </w:p>
        </w:tc>
        <w:tc>
          <w:tcPr>
            <w:tcW w:w="4786"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ПО</w:t>
            </w:r>
          </w:p>
        </w:tc>
      </w:tr>
      <w:tr w:rsidR="006F5C86" w:rsidTr="006F5C86">
        <w:tc>
          <w:tcPr>
            <w:tcW w:w="4785" w:type="dxa"/>
          </w:tcPr>
          <w:p w:rsidR="006F5C86" w:rsidRPr="00671098"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Практическая работа №</w:t>
            </w:r>
            <w:r>
              <w:rPr>
                <w:rFonts w:ascii="Times New Roman" w:hAnsi="Times New Roman" w:cs="Times New Roman"/>
                <w:sz w:val="28"/>
                <w:lang w:val="en-US"/>
              </w:rPr>
              <w:t xml:space="preserve"> n</w:t>
            </w:r>
          </w:p>
        </w:tc>
        <w:tc>
          <w:tcPr>
            <w:tcW w:w="4786" w:type="dxa"/>
          </w:tcPr>
          <w:p w:rsidR="006F5C86" w:rsidRPr="00671098" w:rsidRDefault="006F5C86" w:rsidP="006F5C86">
            <w:pPr>
              <w:tabs>
                <w:tab w:val="left" w:pos="284"/>
              </w:tabs>
              <w:jc w:val="both"/>
              <w:rPr>
                <w:rFonts w:ascii="Times New Roman" w:hAnsi="Times New Roman" w:cs="Times New Roman"/>
                <w:sz w:val="28"/>
              </w:rPr>
            </w:pPr>
            <w:proofErr w:type="gramStart"/>
            <w:r>
              <w:rPr>
                <w:rFonts w:ascii="Times New Roman" w:hAnsi="Times New Roman" w:cs="Times New Roman"/>
                <w:sz w:val="28"/>
              </w:rPr>
              <w:t>ПР</w:t>
            </w:r>
            <w:proofErr w:type="gramEnd"/>
            <w:r>
              <w:rPr>
                <w:rFonts w:ascii="Times New Roman" w:hAnsi="Times New Roman" w:cs="Times New Roman"/>
                <w:sz w:val="28"/>
              </w:rPr>
              <w:t xml:space="preserve"> №</w:t>
            </w:r>
            <w:r>
              <w:rPr>
                <w:rFonts w:ascii="Times New Roman" w:hAnsi="Times New Roman" w:cs="Times New Roman"/>
                <w:sz w:val="28"/>
                <w:lang w:val="en-US"/>
              </w:rPr>
              <w:t xml:space="preserve"> n</w:t>
            </w:r>
          </w:p>
        </w:tc>
      </w:tr>
      <w:tr w:rsidR="006F5C86" w:rsidTr="006F5C86">
        <w:tc>
          <w:tcPr>
            <w:tcW w:w="4785"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Тестирование</w:t>
            </w:r>
          </w:p>
        </w:tc>
        <w:tc>
          <w:tcPr>
            <w:tcW w:w="4786"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Т</w:t>
            </w:r>
          </w:p>
        </w:tc>
      </w:tr>
      <w:tr w:rsidR="006F5C86" w:rsidTr="006F5C86">
        <w:tc>
          <w:tcPr>
            <w:tcW w:w="4785"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Контрольная работа №</w:t>
            </w:r>
            <w:r>
              <w:rPr>
                <w:rFonts w:ascii="Times New Roman" w:hAnsi="Times New Roman" w:cs="Times New Roman"/>
                <w:sz w:val="28"/>
                <w:lang w:val="en-US"/>
              </w:rPr>
              <w:t xml:space="preserve"> n</w:t>
            </w:r>
          </w:p>
        </w:tc>
        <w:tc>
          <w:tcPr>
            <w:tcW w:w="4786" w:type="dxa"/>
          </w:tcPr>
          <w:p w:rsidR="006F5C86" w:rsidRDefault="006F5C86" w:rsidP="006F5C86">
            <w:pPr>
              <w:tabs>
                <w:tab w:val="left" w:pos="284"/>
              </w:tabs>
              <w:jc w:val="both"/>
              <w:rPr>
                <w:rFonts w:ascii="Times New Roman" w:hAnsi="Times New Roman" w:cs="Times New Roman"/>
                <w:sz w:val="28"/>
              </w:rPr>
            </w:pPr>
            <w:proofErr w:type="gramStart"/>
            <w:r>
              <w:rPr>
                <w:rFonts w:ascii="Times New Roman" w:hAnsi="Times New Roman" w:cs="Times New Roman"/>
                <w:sz w:val="28"/>
              </w:rPr>
              <w:t>КР</w:t>
            </w:r>
            <w:proofErr w:type="gramEnd"/>
            <w:r>
              <w:rPr>
                <w:rFonts w:ascii="Times New Roman" w:hAnsi="Times New Roman" w:cs="Times New Roman"/>
                <w:sz w:val="28"/>
              </w:rPr>
              <w:t xml:space="preserve"> №</w:t>
            </w:r>
            <w:r>
              <w:rPr>
                <w:rFonts w:ascii="Times New Roman" w:hAnsi="Times New Roman" w:cs="Times New Roman"/>
                <w:sz w:val="28"/>
                <w:lang w:val="en-US"/>
              </w:rPr>
              <w:t xml:space="preserve"> n</w:t>
            </w:r>
          </w:p>
        </w:tc>
      </w:tr>
      <w:tr w:rsidR="006F5C86" w:rsidTr="006F5C86">
        <w:tc>
          <w:tcPr>
            <w:tcW w:w="4785"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Задания для самостоятельной работы</w:t>
            </w:r>
          </w:p>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 реферат;</w:t>
            </w:r>
          </w:p>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 доклад;</w:t>
            </w:r>
          </w:p>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 сообщение;</w:t>
            </w:r>
          </w:p>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 ЭССЕ.</w:t>
            </w:r>
          </w:p>
        </w:tc>
        <w:tc>
          <w:tcPr>
            <w:tcW w:w="4786"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СР</w:t>
            </w:r>
          </w:p>
        </w:tc>
      </w:tr>
      <w:tr w:rsidR="006F5C86" w:rsidTr="006F5C86">
        <w:tc>
          <w:tcPr>
            <w:tcW w:w="4785" w:type="dxa"/>
          </w:tcPr>
          <w:p w:rsidR="006F5C86" w:rsidRDefault="006F5C86" w:rsidP="006F5C86">
            <w:pPr>
              <w:tabs>
                <w:tab w:val="left" w:pos="284"/>
              </w:tabs>
              <w:jc w:val="both"/>
              <w:rPr>
                <w:rFonts w:ascii="Times New Roman" w:hAnsi="Times New Roman" w:cs="Times New Roman"/>
                <w:sz w:val="28"/>
              </w:rPr>
            </w:pPr>
            <w:proofErr w:type="spellStart"/>
            <w:r>
              <w:rPr>
                <w:rFonts w:ascii="Times New Roman" w:hAnsi="Times New Roman" w:cs="Times New Roman"/>
                <w:sz w:val="28"/>
              </w:rPr>
              <w:t>Разноуровневые</w:t>
            </w:r>
            <w:proofErr w:type="spellEnd"/>
            <w:r>
              <w:rPr>
                <w:rFonts w:ascii="Times New Roman" w:hAnsi="Times New Roman" w:cs="Times New Roman"/>
                <w:sz w:val="28"/>
              </w:rPr>
              <w:t xml:space="preserve"> задачи и задания (расчётные, графические)</w:t>
            </w:r>
          </w:p>
        </w:tc>
        <w:tc>
          <w:tcPr>
            <w:tcW w:w="4786"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РЗЗ</w:t>
            </w:r>
          </w:p>
        </w:tc>
      </w:tr>
      <w:tr w:rsidR="006F5C86" w:rsidTr="006F5C86">
        <w:tc>
          <w:tcPr>
            <w:tcW w:w="4785"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Рабочая тетрадь</w:t>
            </w:r>
          </w:p>
        </w:tc>
        <w:tc>
          <w:tcPr>
            <w:tcW w:w="4786"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РТ</w:t>
            </w:r>
          </w:p>
        </w:tc>
      </w:tr>
      <w:tr w:rsidR="006F5C86" w:rsidTr="006F5C86">
        <w:tc>
          <w:tcPr>
            <w:tcW w:w="4785"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Проект</w:t>
            </w:r>
          </w:p>
        </w:tc>
        <w:tc>
          <w:tcPr>
            <w:tcW w:w="4786" w:type="dxa"/>
          </w:tcPr>
          <w:p w:rsidR="006F5C86" w:rsidRDefault="006F5C86" w:rsidP="006F5C86">
            <w:pPr>
              <w:tabs>
                <w:tab w:val="left" w:pos="284"/>
              </w:tabs>
              <w:jc w:val="both"/>
              <w:rPr>
                <w:rFonts w:ascii="Times New Roman" w:hAnsi="Times New Roman" w:cs="Times New Roman"/>
                <w:sz w:val="28"/>
              </w:rPr>
            </w:pPr>
            <w:proofErr w:type="gramStart"/>
            <w:r>
              <w:rPr>
                <w:rFonts w:ascii="Times New Roman" w:hAnsi="Times New Roman" w:cs="Times New Roman"/>
                <w:sz w:val="28"/>
              </w:rPr>
              <w:t>П</w:t>
            </w:r>
            <w:proofErr w:type="gramEnd"/>
          </w:p>
        </w:tc>
      </w:tr>
      <w:tr w:rsidR="006F5C86" w:rsidTr="006F5C86">
        <w:tc>
          <w:tcPr>
            <w:tcW w:w="4785"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Деловая игра</w:t>
            </w:r>
          </w:p>
        </w:tc>
        <w:tc>
          <w:tcPr>
            <w:tcW w:w="4786"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ДИ</w:t>
            </w:r>
          </w:p>
        </w:tc>
      </w:tr>
      <w:tr w:rsidR="006F5C86" w:rsidTr="006F5C86">
        <w:tc>
          <w:tcPr>
            <w:tcW w:w="4785"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Кейс-задача</w:t>
            </w:r>
          </w:p>
        </w:tc>
        <w:tc>
          <w:tcPr>
            <w:tcW w:w="4786" w:type="dxa"/>
          </w:tcPr>
          <w:p w:rsidR="006F5C86" w:rsidRDefault="006F5C86" w:rsidP="006F5C86">
            <w:pPr>
              <w:tabs>
                <w:tab w:val="left" w:pos="284"/>
              </w:tabs>
              <w:jc w:val="both"/>
              <w:rPr>
                <w:rFonts w:ascii="Times New Roman" w:hAnsi="Times New Roman" w:cs="Times New Roman"/>
                <w:sz w:val="28"/>
              </w:rPr>
            </w:pPr>
            <w:proofErr w:type="gramStart"/>
            <w:r>
              <w:rPr>
                <w:rFonts w:ascii="Times New Roman" w:hAnsi="Times New Roman" w:cs="Times New Roman"/>
                <w:sz w:val="28"/>
              </w:rPr>
              <w:t>КЗ</w:t>
            </w:r>
            <w:proofErr w:type="gramEnd"/>
          </w:p>
        </w:tc>
      </w:tr>
      <w:tr w:rsidR="006F5C86" w:rsidTr="006F5C86">
        <w:tc>
          <w:tcPr>
            <w:tcW w:w="4785"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Зачёт</w:t>
            </w:r>
          </w:p>
        </w:tc>
        <w:tc>
          <w:tcPr>
            <w:tcW w:w="4786" w:type="dxa"/>
          </w:tcPr>
          <w:p w:rsidR="006F5C86" w:rsidRDefault="006F5C86" w:rsidP="006F5C86">
            <w:pPr>
              <w:tabs>
                <w:tab w:val="left" w:pos="284"/>
              </w:tabs>
              <w:jc w:val="both"/>
              <w:rPr>
                <w:rFonts w:ascii="Times New Roman" w:hAnsi="Times New Roman" w:cs="Times New Roman"/>
                <w:sz w:val="28"/>
              </w:rPr>
            </w:pPr>
            <w:proofErr w:type="gramStart"/>
            <w:r>
              <w:rPr>
                <w:rFonts w:ascii="Times New Roman" w:hAnsi="Times New Roman" w:cs="Times New Roman"/>
                <w:sz w:val="28"/>
              </w:rPr>
              <w:t>З</w:t>
            </w:r>
            <w:proofErr w:type="gramEnd"/>
          </w:p>
        </w:tc>
      </w:tr>
      <w:tr w:rsidR="006F5C86" w:rsidTr="006F5C86">
        <w:tc>
          <w:tcPr>
            <w:tcW w:w="4785"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Дифференцированный зачёт</w:t>
            </w:r>
          </w:p>
        </w:tc>
        <w:tc>
          <w:tcPr>
            <w:tcW w:w="4786"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ДЗ</w:t>
            </w:r>
          </w:p>
        </w:tc>
      </w:tr>
      <w:tr w:rsidR="006F5C86" w:rsidTr="006F5C86">
        <w:tc>
          <w:tcPr>
            <w:tcW w:w="4785"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Экзамен</w:t>
            </w:r>
          </w:p>
        </w:tc>
        <w:tc>
          <w:tcPr>
            <w:tcW w:w="4786"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Э</w:t>
            </w:r>
          </w:p>
        </w:tc>
      </w:tr>
    </w:tbl>
    <w:p w:rsidR="006F5C86" w:rsidRDefault="006F5C86" w:rsidP="006F5C86">
      <w:pPr>
        <w:tabs>
          <w:tab w:val="left" w:pos="284"/>
        </w:tabs>
        <w:spacing w:after="0"/>
        <w:ind w:left="-567" w:firstLine="283"/>
        <w:jc w:val="both"/>
        <w:rPr>
          <w:rFonts w:ascii="Times New Roman" w:hAnsi="Times New Roman" w:cs="Times New Roman"/>
          <w:sz w:val="28"/>
        </w:rPr>
      </w:pPr>
    </w:p>
    <w:bookmarkEnd w:id="2"/>
    <w:p w:rsidR="006F5C86" w:rsidRDefault="006F5C86" w:rsidP="006F5C86">
      <w:pPr>
        <w:rPr>
          <w:rFonts w:ascii="Times New Roman" w:hAnsi="Times New Roman" w:cs="Times New Roman"/>
          <w:sz w:val="28"/>
        </w:rPr>
      </w:pPr>
      <w:r>
        <w:rPr>
          <w:rFonts w:ascii="Times New Roman" w:hAnsi="Times New Roman" w:cs="Times New Roman"/>
          <w:sz w:val="28"/>
        </w:rPr>
        <w:br w:type="page"/>
      </w:r>
    </w:p>
    <w:p w:rsidR="00EA5CA3" w:rsidRDefault="00EA5CA3" w:rsidP="00EA5CA3">
      <w:pPr>
        <w:tabs>
          <w:tab w:val="left" w:pos="284"/>
        </w:tabs>
        <w:spacing w:after="0"/>
        <w:ind w:left="-567" w:firstLine="283"/>
        <w:jc w:val="both"/>
        <w:rPr>
          <w:rFonts w:ascii="Times New Roman" w:hAnsi="Times New Roman" w:cs="Times New Roman"/>
          <w:sz w:val="28"/>
        </w:rPr>
        <w:sectPr w:rsidR="00EA5CA3" w:rsidSect="006F5C86">
          <w:pgSz w:w="11906" w:h="16838"/>
          <w:pgMar w:top="1134" w:right="1701" w:bottom="1134" w:left="850" w:header="708" w:footer="708" w:gutter="0"/>
          <w:cols w:space="708"/>
          <w:docGrid w:linePitch="360"/>
        </w:sectPr>
      </w:pPr>
    </w:p>
    <w:p w:rsidR="003B7D9E" w:rsidRDefault="003B7D9E" w:rsidP="003B7D9E">
      <w:pPr>
        <w:pStyle w:val="a3"/>
        <w:numPr>
          <w:ilvl w:val="2"/>
          <w:numId w:val="7"/>
        </w:numPr>
        <w:tabs>
          <w:tab w:val="left" w:pos="284"/>
        </w:tabs>
        <w:spacing w:after="0"/>
        <w:jc w:val="both"/>
        <w:rPr>
          <w:rFonts w:ascii="Times New Roman" w:hAnsi="Times New Roman" w:cs="Times New Roman"/>
          <w:b/>
          <w:sz w:val="28"/>
        </w:rPr>
      </w:pPr>
      <w:r>
        <w:rPr>
          <w:rFonts w:ascii="Times New Roman" w:hAnsi="Times New Roman" w:cs="Times New Roman"/>
          <w:b/>
          <w:sz w:val="28"/>
        </w:rPr>
        <w:lastRenderedPageBreak/>
        <w:t xml:space="preserve">Перечень заданий для оценки освоения </w:t>
      </w:r>
    </w:p>
    <w:p w:rsidR="003B7D9E" w:rsidRDefault="00A2770F" w:rsidP="003B7D9E">
      <w:pPr>
        <w:pStyle w:val="a3"/>
        <w:tabs>
          <w:tab w:val="left" w:pos="284"/>
        </w:tabs>
        <w:spacing w:after="0"/>
        <w:ind w:left="466"/>
        <w:jc w:val="center"/>
        <w:rPr>
          <w:rFonts w:ascii="Times New Roman" w:hAnsi="Times New Roman" w:cs="Times New Roman"/>
          <w:b/>
          <w:sz w:val="28"/>
        </w:rPr>
      </w:pPr>
      <w:r>
        <w:rPr>
          <w:rFonts w:ascii="Times New Roman" w:hAnsi="Times New Roman" w:cs="Times New Roman"/>
          <w:b/>
          <w:sz w:val="28"/>
        </w:rPr>
        <w:t>МДК. 03.01 Контроль технического состояния и устройств</w:t>
      </w:r>
      <w:r w:rsidR="003B7D9E">
        <w:rPr>
          <w:rFonts w:ascii="Times New Roman" w:hAnsi="Times New Roman" w:cs="Times New Roman"/>
          <w:b/>
          <w:sz w:val="28"/>
        </w:rPr>
        <w:t xml:space="preserve"> железнодорожного пути</w:t>
      </w:r>
    </w:p>
    <w:p w:rsidR="003B7D9E" w:rsidRDefault="003B7D9E" w:rsidP="003B7D9E">
      <w:pPr>
        <w:pStyle w:val="a3"/>
        <w:numPr>
          <w:ilvl w:val="3"/>
          <w:numId w:val="7"/>
        </w:numPr>
        <w:tabs>
          <w:tab w:val="left" w:pos="284"/>
        </w:tabs>
        <w:spacing w:after="0"/>
        <w:rPr>
          <w:rFonts w:ascii="Times New Roman" w:hAnsi="Times New Roman" w:cs="Times New Roman"/>
          <w:b/>
          <w:sz w:val="28"/>
        </w:rPr>
      </w:pPr>
      <w:r>
        <w:rPr>
          <w:rFonts w:ascii="Times New Roman" w:hAnsi="Times New Roman" w:cs="Times New Roman"/>
          <w:b/>
          <w:sz w:val="28"/>
        </w:rPr>
        <w:t>Задания для текущего контроля</w:t>
      </w:r>
    </w:p>
    <w:p w:rsidR="003B7D9E" w:rsidRDefault="003B7D9E" w:rsidP="003B7D9E">
      <w:pPr>
        <w:pStyle w:val="a3"/>
        <w:tabs>
          <w:tab w:val="left" w:pos="284"/>
        </w:tabs>
        <w:spacing w:after="0"/>
        <w:ind w:left="466"/>
        <w:jc w:val="center"/>
        <w:rPr>
          <w:rFonts w:ascii="Times New Roman" w:hAnsi="Times New Roman" w:cs="Times New Roman"/>
          <w:b/>
          <w:sz w:val="28"/>
        </w:rPr>
      </w:pPr>
    </w:p>
    <w:p w:rsidR="003B7D9E" w:rsidRDefault="003B7D9E" w:rsidP="003B7D9E">
      <w:pPr>
        <w:tabs>
          <w:tab w:val="left" w:pos="-567"/>
        </w:tabs>
        <w:spacing w:after="0"/>
        <w:ind w:left="-284" w:firstLine="284"/>
        <w:jc w:val="both"/>
        <w:rPr>
          <w:rFonts w:ascii="Times New Roman" w:hAnsi="Times New Roman" w:cs="Times New Roman"/>
          <w:b/>
          <w:sz w:val="28"/>
          <w:szCs w:val="28"/>
        </w:rPr>
      </w:pPr>
      <w:r>
        <w:rPr>
          <w:rFonts w:ascii="Times New Roman" w:hAnsi="Times New Roman" w:cs="Times New Roman"/>
          <w:b/>
          <w:sz w:val="28"/>
          <w:szCs w:val="28"/>
        </w:rPr>
        <w:t>Задание 1:</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Практические занятия</w:t>
      </w: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Практическое занятие №1</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i/>
          <w:color w:val="000000"/>
          <w:sz w:val="28"/>
          <w:szCs w:val="28"/>
        </w:rPr>
        <w:t xml:space="preserve">Тема: </w:t>
      </w:r>
      <w:r>
        <w:rPr>
          <w:rFonts w:ascii="Times New Roman" w:hAnsi="Times New Roman" w:cs="Times New Roman"/>
          <w:color w:val="000000"/>
          <w:sz w:val="28"/>
          <w:szCs w:val="28"/>
        </w:rPr>
        <w:t>Изучение основных элементов земляного полотна и вычерчивание схемы поперечного профиля насыпи и выемки.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i/>
          <w:color w:val="000000"/>
          <w:sz w:val="28"/>
          <w:szCs w:val="28"/>
        </w:rPr>
        <w:t xml:space="preserve">Цель: </w:t>
      </w:r>
      <w:r>
        <w:rPr>
          <w:rFonts w:ascii="Times New Roman" w:hAnsi="Times New Roman" w:cs="Times New Roman"/>
          <w:color w:val="000000"/>
          <w:sz w:val="28"/>
          <w:szCs w:val="28"/>
        </w:rPr>
        <w:t>изучить назначение и виды земляного полотна, его конструктивные элементы.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i/>
          <w:color w:val="000000"/>
          <w:sz w:val="28"/>
          <w:szCs w:val="28"/>
        </w:rPr>
        <w:t xml:space="preserve">Оборудование: </w:t>
      </w:r>
      <w:r>
        <w:rPr>
          <w:rFonts w:ascii="Times New Roman" w:hAnsi="Times New Roman" w:cs="Times New Roman"/>
          <w:color w:val="000000"/>
          <w:sz w:val="28"/>
          <w:szCs w:val="28"/>
        </w:rPr>
        <w:t>инструкционная карта, макеты земляного полотна, плакаты «Общий вид земляного полотна», «Насыпь однопутного участка».</w:t>
      </w:r>
    </w:p>
    <w:p w:rsidR="003B7D9E" w:rsidRDefault="003B7D9E" w:rsidP="003B7D9E">
      <w:pPr>
        <w:shd w:val="clear" w:color="auto" w:fill="FFFFFF"/>
        <w:spacing w:after="0" w:line="240" w:lineRule="auto"/>
        <w:ind w:left="-851" w:firstLine="284"/>
        <w:jc w:val="right"/>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Порядок выполнения заданий</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Cs/>
          <w:color w:val="000000"/>
          <w:sz w:val="28"/>
          <w:szCs w:val="28"/>
        </w:rPr>
        <w:t>1.</w:t>
      </w:r>
      <w:r>
        <w:rPr>
          <w:rFonts w:ascii="Times New Roman" w:hAnsi="Times New Roman" w:cs="Times New Roman"/>
          <w:color w:val="000000"/>
          <w:sz w:val="28"/>
          <w:szCs w:val="28"/>
        </w:rPr>
        <w:t>Назначение  и  виды  земляного  полотна;  требования предъявляемые к нему.</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2. Конструктивные элементы земляного полотна.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3. Поперечные  профили  земляного  полотна.  Вычертить типовые нормальные поперечные профили насыпи и выемки.</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4. Ширина земляного полотна поверху на прямых участках пути в пределах перегонов.</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right"/>
        <w:rPr>
          <w:rFonts w:ascii="Times New Roman" w:hAnsi="Times New Roman" w:cs="Times New Roman"/>
          <w:i/>
          <w:sz w:val="28"/>
          <w:szCs w:val="28"/>
        </w:rPr>
      </w:pPr>
      <w:r>
        <w:rPr>
          <w:rFonts w:ascii="Times New Roman" w:hAnsi="Times New Roman" w:cs="Times New Roman"/>
          <w:i/>
          <w:sz w:val="28"/>
          <w:szCs w:val="28"/>
        </w:rPr>
        <w:t>Таблица 1.1</w:t>
      </w:r>
    </w:p>
    <w:p w:rsidR="003B7D9E" w:rsidRDefault="003B7D9E" w:rsidP="003B7D9E">
      <w:pPr>
        <w:shd w:val="clear" w:color="auto" w:fill="FFFFFF"/>
        <w:spacing w:after="0" w:line="240" w:lineRule="auto"/>
        <w:ind w:left="-851" w:firstLine="284"/>
        <w:jc w:val="right"/>
        <w:rPr>
          <w:rFonts w:ascii="Times New Roman" w:hAnsi="Times New Roman" w:cs="Times New Roman"/>
          <w:sz w:val="24"/>
          <w:szCs w:val="24"/>
        </w:rPr>
      </w:pPr>
    </w:p>
    <w:tbl>
      <w:tblPr>
        <w:tblW w:w="10598" w:type="dxa"/>
        <w:tblInd w:w="-851" w:type="dxa"/>
        <w:tblLook w:val="04A0" w:firstRow="1" w:lastRow="0" w:firstColumn="1" w:lastColumn="0" w:noHBand="0" w:noVBand="1"/>
      </w:tblPr>
      <w:tblGrid>
        <w:gridCol w:w="2749"/>
        <w:gridCol w:w="1219"/>
        <w:gridCol w:w="3408"/>
        <w:gridCol w:w="3222"/>
      </w:tblGrid>
      <w:tr w:rsidR="003B7D9E" w:rsidRPr="008F0942" w:rsidTr="00E0690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Pr="008F0942" w:rsidRDefault="003B7D9E" w:rsidP="008F0942">
            <w:pPr>
              <w:spacing w:after="0" w:line="240" w:lineRule="auto"/>
              <w:jc w:val="center"/>
              <w:rPr>
                <w:rFonts w:ascii="Times New Roman" w:hAnsi="Times New Roman" w:cs="Times New Roman"/>
                <w:color w:val="000000"/>
                <w:sz w:val="24"/>
                <w:szCs w:val="24"/>
              </w:rPr>
            </w:pPr>
            <w:r w:rsidRPr="008F0942">
              <w:rPr>
                <w:rFonts w:ascii="Times New Roman" w:hAnsi="Times New Roman" w:cs="Times New Roman"/>
                <w:color w:val="000000"/>
                <w:sz w:val="24"/>
                <w:szCs w:val="24"/>
              </w:rPr>
              <w:t>Категория железнодорожной линии</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Pr="008F0942" w:rsidRDefault="003B7D9E" w:rsidP="008F0942">
            <w:pPr>
              <w:spacing w:after="0" w:line="240" w:lineRule="auto"/>
              <w:jc w:val="center"/>
              <w:rPr>
                <w:rFonts w:ascii="Times New Roman" w:hAnsi="Times New Roman" w:cs="Times New Roman"/>
                <w:color w:val="000000"/>
                <w:sz w:val="24"/>
                <w:szCs w:val="24"/>
              </w:rPr>
            </w:pPr>
            <w:r w:rsidRPr="008F0942">
              <w:rPr>
                <w:rFonts w:ascii="Times New Roman" w:hAnsi="Times New Roman" w:cs="Times New Roman"/>
                <w:color w:val="000000"/>
                <w:sz w:val="24"/>
                <w:szCs w:val="24"/>
              </w:rPr>
              <w:t>Число главных путей</w:t>
            </w:r>
          </w:p>
        </w:tc>
        <w:tc>
          <w:tcPr>
            <w:tcW w:w="6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Pr="008F0942" w:rsidRDefault="003B7D9E" w:rsidP="008F0942">
            <w:pPr>
              <w:spacing w:after="0" w:line="240" w:lineRule="auto"/>
              <w:jc w:val="center"/>
              <w:rPr>
                <w:rFonts w:ascii="Times New Roman" w:hAnsi="Times New Roman" w:cs="Times New Roman"/>
                <w:color w:val="000000"/>
                <w:sz w:val="24"/>
                <w:szCs w:val="24"/>
              </w:rPr>
            </w:pPr>
            <w:r w:rsidRPr="008F0942">
              <w:rPr>
                <w:rFonts w:ascii="Times New Roman" w:hAnsi="Times New Roman" w:cs="Times New Roman"/>
                <w:color w:val="000000"/>
                <w:sz w:val="24"/>
                <w:szCs w:val="24"/>
              </w:rPr>
              <w:t xml:space="preserve">Ширина земляного полотна на прямых участках пути, </w:t>
            </w:r>
            <w:proofErr w:type="gramStart"/>
            <w:r w:rsidRPr="008F0942">
              <w:rPr>
                <w:rFonts w:ascii="Times New Roman" w:hAnsi="Times New Roman" w:cs="Times New Roman"/>
                <w:color w:val="000000"/>
                <w:sz w:val="24"/>
                <w:szCs w:val="24"/>
              </w:rPr>
              <w:t>м</w:t>
            </w:r>
            <w:proofErr w:type="gramEnd"/>
            <w:r w:rsidRPr="008F0942">
              <w:rPr>
                <w:rFonts w:ascii="Times New Roman" w:hAnsi="Times New Roman" w:cs="Times New Roman"/>
                <w:color w:val="000000"/>
                <w:sz w:val="24"/>
                <w:szCs w:val="24"/>
              </w:rPr>
              <w:t>, при использовании грунтов</w:t>
            </w:r>
          </w:p>
        </w:tc>
      </w:tr>
      <w:tr w:rsidR="003B7D9E" w:rsidRPr="008F0942" w:rsidTr="00E0690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Pr="008F0942" w:rsidRDefault="003B7D9E" w:rsidP="008F0942">
            <w:pPr>
              <w:spacing w:after="0" w:line="240" w:lineRule="auto"/>
              <w:jc w:val="center"/>
              <w:rPr>
                <w:rFonts w:ascii="Times New Roman" w:hAnsi="Times New Roman" w:cs="Times New Roman"/>
                <w:color w:val="000000"/>
                <w:sz w:val="24"/>
                <w:szCs w:val="24"/>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Pr="008F0942" w:rsidRDefault="003B7D9E" w:rsidP="008F0942">
            <w:pPr>
              <w:spacing w:after="0" w:line="240" w:lineRule="auto"/>
              <w:jc w:val="center"/>
              <w:rPr>
                <w:rFonts w:ascii="Times New Roman" w:hAnsi="Times New Roman" w:cs="Times New Roman"/>
                <w:color w:val="000000"/>
                <w:sz w:val="24"/>
                <w:szCs w:val="24"/>
              </w:rPr>
            </w:pPr>
          </w:p>
        </w:tc>
        <w:tc>
          <w:tcPr>
            <w:tcW w:w="35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Pr="008F0942" w:rsidRDefault="003B7D9E" w:rsidP="008F0942">
            <w:pPr>
              <w:spacing w:after="0" w:line="240" w:lineRule="auto"/>
              <w:jc w:val="center"/>
              <w:rPr>
                <w:rFonts w:ascii="Times New Roman" w:hAnsi="Times New Roman" w:cs="Times New Roman"/>
                <w:color w:val="000000"/>
                <w:sz w:val="24"/>
                <w:szCs w:val="24"/>
              </w:rPr>
            </w:pPr>
            <w:r w:rsidRPr="008F0942">
              <w:rPr>
                <w:rFonts w:ascii="Times New Roman" w:hAnsi="Times New Roman" w:cs="Times New Roman"/>
                <w:color w:val="000000"/>
                <w:sz w:val="24"/>
                <w:szCs w:val="24"/>
              </w:rPr>
              <w:t xml:space="preserve">Глинистых, крупнообломочных с глинистым заполнителем, скальных </w:t>
            </w:r>
            <w:proofErr w:type="spellStart"/>
            <w:r w:rsidRPr="008F0942">
              <w:rPr>
                <w:rFonts w:ascii="Times New Roman" w:hAnsi="Times New Roman" w:cs="Times New Roman"/>
                <w:color w:val="000000"/>
                <w:sz w:val="24"/>
                <w:szCs w:val="24"/>
              </w:rPr>
              <w:t>легковыветривающихся</w:t>
            </w:r>
            <w:proofErr w:type="spellEnd"/>
            <w:r w:rsidRPr="008F0942">
              <w:rPr>
                <w:rFonts w:ascii="Times New Roman" w:hAnsi="Times New Roman" w:cs="Times New Roman"/>
                <w:color w:val="000000"/>
                <w:sz w:val="24"/>
                <w:szCs w:val="24"/>
              </w:rPr>
              <w:t xml:space="preserve"> и выветривающихся, песков </w:t>
            </w:r>
            <w:proofErr w:type="spellStart"/>
            <w:r w:rsidRPr="008F0942">
              <w:rPr>
                <w:rFonts w:ascii="Times New Roman" w:hAnsi="Times New Roman" w:cs="Times New Roman"/>
                <w:color w:val="000000"/>
                <w:sz w:val="24"/>
                <w:szCs w:val="24"/>
              </w:rPr>
              <w:t>недринирующих</w:t>
            </w:r>
            <w:proofErr w:type="spellEnd"/>
            <w:r w:rsidRPr="008F0942">
              <w:rPr>
                <w:rFonts w:ascii="Times New Roman" w:hAnsi="Times New Roman" w:cs="Times New Roman"/>
                <w:color w:val="000000"/>
                <w:sz w:val="24"/>
                <w:szCs w:val="24"/>
              </w:rPr>
              <w:t>, мелких и пылеватых</w:t>
            </w:r>
          </w:p>
        </w:tc>
        <w:tc>
          <w:tcPr>
            <w:tcW w:w="3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Pr="008F0942" w:rsidRDefault="003B7D9E" w:rsidP="008F0942">
            <w:pPr>
              <w:spacing w:after="0" w:line="240" w:lineRule="auto"/>
              <w:jc w:val="center"/>
              <w:rPr>
                <w:rFonts w:ascii="Times New Roman" w:hAnsi="Times New Roman" w:cs="Times New Roman"/>
                <w:color w:val="000000"/>
                <w:sz w:val="24"/>
                <w:szCs w:val="24"/>
              </w:rPr>
            </w:pPr>
            <w:r w:rsidRPr="008F0942">
              <w:rPr>
                <w:rFonts w:ascii="Times New Roman" w:hAnsi="Times New Roman" w:cs="Times New Roman"/>
                <w:color w:val="000000"/>
                <w:sz w:val="24"/>
                <w:szCs w:val="24"/>
              </w:rPr>
              <w:t>Скальных слабовыветривающихся, крупнообломочных с песчаным заполнителем и песков дренирующих (</w:t>
            </w:r>
            <w:proofErr w:type="gramStart"/>
            <w:r w:rsidRPr="008F0942">
              <w:rPr>
                <w:rFonts w:ascii="Times New Roman" w:hAnsi="Times New Roman" w:cs="Times New Roman"/>
                <w:color w:val="000000"/>
                <w:sz w:val="24"/>
                <w:szCs w:val="24"/>
              </w:rPr>
              <w:t>кроме</w:t>
            </w:r>
            <w:proofErr w:type="gramEnd"/>
            <w:r w:rsidRPr="008F0942">
              <w:rPr>
                <w:rFonts w:ascii="Times New Roman" w:hAnsi="Times New Roman" w:cs="Times New Roman"/>
                <w:color w:val="000000"/>
                <w:sz w:val="24"/>
                <w:szCs w:val="24"/>
              </w:rPr>
              <w:t xml:space="preserve"> мелких и пылеватых)</w:t>
            </w:r>
          </w:p>
        </w:tc>
      </w:tr>
      <w:tr w:rsidR="003B7D9E" w:rsidRPr="008F0942" w:rsidTr="00E0690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Pr="008F0942" w:rsidRDefault="003B7D9E" w:rsidP="008F0942">
            <w:pPr>
              <w:spacing w:after="0" w:line="240" w:lineRule="auto"/>
              <w:jc w:val="center"/>
              <w:rPr>
                <w:rFonts w:ascii="Times New Roman" w:hAnsi="Times New Roman" w:cs="Times New Roman"/>
                <w:color w:val="000000"/>
                <w:sz w:val="24"/>
                <w:szCs w:val="24"/>
              </w:rPr>
            </w:pPr>
            <w:r w:rsidRPr="008F0942">
              <w:rPr>
                <w:rFonts w:ascii="Times New Roman" w:hAnsi="Times New Roman" w:cs="Times New Roman"/>
                <w:color w:val="000000"/>
                <w:sz w:val="24"/>
                <w:szCs w:val="24"/>
              </w:rPr>
              <w:t xml:space="preserve">Скоростные и </w:t>
            </w:r>
            <w:proofErr w:type="spellStart"/>
            <w:r w:rsidRPr="008F0942">
              <w:rPr>
                <w:rFonts w:ascii="Times New Roman" w:hAnsi="Times New Roman" w:cs="Times New Roman"/>
                <w:color w:val="000000"/>
                <w:sz w:val="24"/>
                <w:szCs w:val="24"/>
              </w:rPr>
              <w:t>особогрузонапряжённые</w:t>
            </w:r>
            <w:proofErr w:type="spellEnd"/>
          </w:p>
          <w:p w:rsidR="003B7D9E" w:rsidRPr="008F0942" w:rsidRDefault="003B7D9E" w:rsidP="008F0942">
            <w:pPr>
              <w:spacing w:after="0" w:line="240" w:lineRule="auto"/>
              <w:jc w:val="center"/>
              <w:rPr>
                <w:rFonts w:ascii="Times New Roman" w:hAnsi="Times New Roman" w:cs="Times New Roman"/>
                <w:color w:val="000000"/>
                <w:sz w:val="24"/>
                <w:szCs w:val="24"/>
              </w:rPr>
            </w:pPr>
            <w:r w:rsidRPr="008F0942">
              <w:rPr>
                <w:rFonts w:ascii="Times New Roman" w:hAnsi="Times New Roman" w:cs="Times New Roman"/>
                <w:color w:val="000000"/>
                <w:sz w:val="24"/>
                <w:szCs w:val="24"/>
                <w:lang w:val="en-US"/>
              </w:rPr>
              <w:t>I</w:t>
            </w:r>
            <w:r w:rsidRPr="008F0942">
              <w:rPr>
                <w:rFonts w:ascii="Times New Roman" w:hAnsi="Times New Roman" w:cs="Times New Roman"/>
                <w:color w:val="000000"/>
                <w:sz w:val="24"/>
                <w:szCs w:val="24"/>
              </w:rPr>
              <w:t xml:space="preserve"> и </w:t>
            </w:r>
            <w:r w:rsidRPr="008F0942">
              <w:rPr>
                <w:rFonts w:ascii="Times New Roman" w:hAnsi="Times New Roman" w:cs="Times New Roman"/>
                <w:color w:val="000000"/>
                <w:sz w:val="24"/>
                <w:szCs w:val="24"/>
                <w:lang w:val="en-US"/>
              </w:rPr>
              <w:t>II</w:t>
            </w:r>
          </w:p>
          <w:p w:rsidR="003B7D9E" w:rsidRPr="008F0942" w:rsidRDefault="003B7D9E" w:rsidP="008F0942">
            <w:pPr>
              <w:spacing w:after="0" w:line="240" w:lineRule="auto"/>
              <w:jc w:val="center"/>
              <w:rPr>
                <w:rFonts w:ascii="Times New Roman" w:hAnsi="Times New Roman" w:cs="Times New Roman"/>
                <w:color w:val="000000"/>
                <w:sz w:val="24"/>
                <w:szCs w:val="24"/>
                <w:lang w:val="en-US"/>
              </w:rPr>
            </w:pPr>
            <w:r w:rsidRPr="008F0942">
              <w:rPr>
                <w:rFonts w:ascii="Times New Roman" w:hAnsi="Times New Roman" w:cs="Times New Roman"/>
                <w:color w:val="000000"/>
                <w:sz w:val="24"/>
                <w:szCs w:val="24"/>
                <w:lang w:val="en-US"/>
              </w:rPr>
              <w:t>III</w:t>
            </w:r>
          </w:p>
          <w:p w:rsidR="003B7D9E" w:rsidRPr="008F0942" w:rsidRDefault="003B7D9E" w:rsidP="008F0942">
            <w:pPr>
              <w:spacing w:after="0" w:line="240" w:lineRule="auto"/>
              <w:jc w:val="center"/>
              <w:rPr>
                <w:rFonts w:ascii="Times New Roman" w:hAnsi="Times New Roman" w:cs="Times New Roman"/>
                <w:color w:val="000000"/>
                <w:sz w:val="24"/>
                <w:szCs w:val="24"/>
                <w:lang w:val="en-US"/>
              </w:rPr>
            </w:pPr>
            <w:r w:rsidRPr="008F0942">
              <w:rPr>
                <w:rFonts w:ascii="Times New Roman" w:hAnsi="Times New Roman" w:cs="Times New Roman"/>
                <w:color w:val="000000"/>
                <w:sz w:val="24"/>
                <w:szCs w:val="24"/>
                <w:lang w:val="en-US"/>
              </w:rPr>
              <w:t>IV</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Pr="008F0942" w:rsidRDefault="003B7D9E" w:rsidP="008F0942">
            <w:pPr>
              <w:spacing w:after="0" w:line="240" w:lineRule="auto"/>
              <w:jc w:val="center"/>
              <w:rPr>
                <w:rFonts w:ascii="Times New Roman" w:hAnsi="Times New Roman" w:cs="Times New Roman"/>
                <w:color w:val="000000"/>
                <w:sz w:val="24"/>
                <w:szCs w:val="24"/>
              </w:rPr>
            </w:pPr>
            <w:r w:rsidRPr="008F0942">
              <w:rPr>
                <w:rFonts w:ascii="Times New Roman" w:hAnsi="Times New Roman" w:cs="Times New Roman"/>
                <w:color w:val="000000"/>
                <w:sz w:val="24"/>
                <w:szCs w:val="24"/>
              </w:rPr>
              <w:t>2</w:t>
            </w:r>
          </w:p>
          <w:p w:rsidR="003B7D9E" w:rsidRPr="008F0942" w:rsidRDefault="003B7D9E" w:rsidP="008F0942">
            <w:pPr>
              <w:spacing w:after="0" w:line="240" w:lineRule="auto"/>
              <w:jc w:val="center"/>
              <w:rPr>
                <w:rFonts w:ascii="Times New Roman" w:hAnsi="Times New Roman" w:cs="Times New Roman"/>
                <w:color w:val="000000"/>
                <w:sz w:val="24"/>
                <w:szCs w:val="24"/>
              </w:rPr>
            </w:pPr>
          </w:p>
          <w:p w:rsidR="003B7D9E" w:rsidRPr="008F0942" w:rsidRDefault="003B7D9E" w:rsidP="008F0942">
            <w:pPr>
              <w:spacing w:after="0" w:line="240" w:lineRule="auto"/>
              <w:jc w:val="center"/>
              <w:rPr>
                <w:rFonts w:ascii="Times New Roman" w:hAnsi="Times New Roman" w:cs="Times New Roman"/>
                <w:color w:val="000000"/>
                <w:sz w:val="24"/>
                <w:szCs w:val="24"/>
              </w:rPr>
            </w:pPr>
            <w:r w:rsidRPr="008F0942">
              <w:rPr>
                <w:rFonts w:ascii="Times New Roman" w:hAnsi="Times New Roman" w:cs="Times New Roman"/>
                <w:color w:val="000000"/>
                <w:sz w:val="24"/>
                <w:szCs w:val="24"/>
              </w:rPr>
              <w:t>1</w:t>
            </w:r>
          </w:p>
          <w:p w:rsidR="003B7D9E" w:rsidRPr="008F0942" w:rsidRDefault="003B7D9E" w:rsidP="008F0942">
            <w:pPr>
              <w:spacing w:after="0" w:line="240" w:lineRule="auto"/>
              <w:jc w:val="center"/>
              <w:rPr>
                <w:rFonts w:ascii="Times New Roman" w:hAnsi="Times New Roman" w:cs="Times New Roman"/>
                <w:color w:val="000000"/>
                <w:sz w:val="24"/>
                <w:szCs w:val="24"/>
              </w:rPr>
            </w:pPr>
            <w:r w:rsidRPr="008F0942">
              <w:rPr>
                <w:rFonts w:ascii="Times New Roman" w:hAnsi="Times New Roman" w:cs="Times New Roman"/>
                <w:color w:val="000000"/>
                <w:sz w:val="24"/>
                <w:szCs w:val="24"/>
              </w:rPr>
              <w:t>1</w:t>
            </w:r>
          </w:p>
          <w:p w:rsidR="003B7D9E" w:rsidRPr="008F0942" w:rsidRDefault="003B7D9E" w:rsidP="008F0942">
            <w:pPr>
              <w:spacing w:after="0" w:line="240" w:lineRule="auto"/>
              <w:jc w:val="center"/>
              <w:rPr>
                <w:rFonts w:ascii="Times New Roman" w:hAnsi="Times New Roman" w:cs="Times New Roman"/>
                <w:color w:val="000000"/>
                <w:sz w:val="24"/>
                <w:szCs w:val="24"/>
              </w:rPr>
            </w:pPr>
            <w:r w:rsidRPr="008F0942">
              <w:rPr>
                <w:rFonts w:ascii="Times New Roman" w:hAnsi="Times New Roman" w:cs="Times New Roman"/>
                <w:color w:val="000000"/>
                <w:sz w:val="24"/>
                <w:szCs w:val="24"/>
              </w:rPr>
              <w:t>1</w:t>
            </w:r>
          </w:p>
        </w:tc>
        <w:tc>
          <w:tcPr>
            <w:tcW w:w="3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Pr="008F0942" w:rsidRDefault="003B7D9E" w:rsidP="008F0942">
            <w:pPr>
              <w:spacing w:after="0" w:line="240" w:lineRule="auto"/>
              <w:jc w:val="center"/>
              <w:rPr>
                <w:rFonts w:ascii="Times New Roman" w:hAnsi="Times New Roman" w:cs="Times New Roman"/>
                <w:color w:val="000000"/>
                <w:sz w:val="24"/>
                <w:szCs w:val="24"/>
                <w:lang w:val="en-US"/>
              </w:rPr>
            </w:pPr>
            <w:r w:rsidRPr="008F0942">
              <w:rPr>
                <w:rFonts w:ascii="Times New Roman" w:hAnsi="Times New Roman" w:cs="Times New Roman"/>
                <w:color w:val="000000"/>
                <w:sz w:val="24"/>
                <w:szCs w:val="24"/>
                <w:lang w:val="en-US"/>
              </w:rPr>
              <w:t>11,7</w:t>
            </w:r>
          </w:p>
          <w:p w:rsidR="003B7D9E" w:rsidRPr="008F0942" w:rsidRDefault="003B7D9E" w:rsidP="008F0942">
            <w:pPr>
              <w:spacing w:after="0" w:line="240" w:lineRule="auto"/>
              <w:jc w:val="center"/>
              <w:rPr>
                <w:rFonts w:ascii="Times New Roman" w:hAnsi="Times New Roman" w:cs="Times New Roman"/>
                <w:color w:val="000000"/>
                <w:sz w:val="24"/>
                <w:szCs w:val="24"/>
                <w:lang w:val="en-US"/>
              </w:rPr>
            </w:pPr>
          </w:p>
          <w:p w:rsidR="003B7D9E" w:rsidRPr="008F0942" w:rsidRDefault="003B7D9E" w:rsidP="008F0942">
            <w:pPr>
              <w:spacing w:after="0" w:line="240" w:lineRule="auto"/>
              <w:jc w:val="center"/>
              <w:rPr>
                <w:rFonts w:ascii="Times New Roman" w:hAnsi="Times New Roman" w:cs="Times New Roman"/>
                <w:color w:val="000000"/>
                <w:sz w:val="24"/>
                <w:szCs w:val="24"/>
                <w:lang w:val="en-US"/>
              </w:rPr>
            </w:pPr>
            <w:r w:rsidRPr="008F0942">
              <w:rPr>
                <w:rFonts w:ascii="Times New Roman" w:hAnsi="Times New Roman" w:cs="Times New Roman"/>
                <w:color w:val="000000"/>
                <w:sz w:val="24"/>
                <w:szCs w:val="24"/>
                <w:lang w:val="en-US"/>
              </w:rPr>
              <w:t>7,6</w:t>
            </w:r>
          </w:p>
          <w:p w:rsidR="003B7D9E" w:rsidRPr="008F0942" w:rsidRDefault="003B7D9E" w:rsidP="008F0942">
            <w:pPr>
              <w:spacing w:after="0" w:line="240" w:lineRule="auto"/>
              <w:jc w:val="center"/>
              <w:rPr>
                <w:rFonts w:ascii="Times New Roman" w:hAnsi="Times New Roman" w:cs="Times New Roman"/>
                <w:color w:val="000000"/>
                <w:sz w:val="24"/>
                <w:szCs w:val="24"/>
                <w:lang w:val="en-US"/>
              </w:rPr>
            </w:pPr>
            <w:r w:rsidRPr="008F0942">
              <w:rPr>
                <w:rFonts w:ascii="Times New Roman" w:hAnsi="Times New Roman" w:cs="Times New Roman"/>
                <w:color w:val="000000"/>
                <w:sz w:val="24"/>
                <w:szCs w:val="24"/>
                <w:lang w:val="en-US"/>
              </w:rPr>
              <w:t>7,3</w:t>
            </w:r>
          </w:p>
          <w:p w:rsidR="003B7D9E" w:rsidRPr="008F0942" w:rsidRDefault="003B7D9E" w:rsidP="008F0942">
            <w:pPr>
              <w:spacing w:after="0" w:line="240" w:lineRule="auto"/>
              <w:jc w:val="center"/>
              <w:rPr>
                <w:rFonts w:ascii="Times New Roman" w:hAnsi="Times New Roman" w:cs="Times New Roman"/>
                <w:color w:val="000000"/>
                <w:sz w:val="24"/>
                <w:szCs w:val="24"/>
                <w:lang w:val="en-US"/>
              </w:rPr>
            </w:pPr>
            <w:r w:rsidRPr="008F0942">
              <w:rPr>
                <w:rFonts w:ascii="Times New Roman" w:hAnsi="Times New Roman" w:cs="Times New Roman"/>
                <w:color w:val="000000"/>
                <w:sz w:val="24"/>
                <w:szCs w:val="24"/>
                <w:lang w:val="en-US"/>
              </w:rPr>
              <w:t>7,1</w:t>
            </w:r>
          </w:p>
        </w:tc>
        <w:tc>
          <w:tcPr>
            <w:tcW w:w="3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Pr="008F0942" w:rsidRDefault="003B7D9E" w:rsidP="008F0942">
            <w:pPr>
              <w:spacing w:after="0" w:line="240" w:lineRule="auto"/>
              <w:jc w:val="center"/>
              <w:rPr>
                <w:rFonts w:ascii="Times New Roman" w:hAnsi="Times New Roman" w:cs="Times New Roman"/>
                <w:color w:val="000000"/>
                <w:sz w:val="24"/>
                <w:szCs w:val="24"/>
                <w:lang w:val="en-US"/>
              </w:rPr>
            </w:pPr>
            <w:r w:rsidRPr="008F0942">
              <w:rPr>
                <w:rFonts w:ascii="Times New Roman" w:hAnsi="Times New Roman" w:cs="Times New Roman"/>
                <w:color w:val="000000"/>
                <w:sz w:val="24"/>
                <w:szCs w:val="24"/>
                <w:lang w:val="en-US"/>
              </w:rPr>
              <w:t>10,7</w:t>
            </w:r>
          </w:p>
          <w:p w:rsidR="003B7D9E" w:rsidRPr="008F0942" w:rsidRDefault="003B7D9E" w:rsidP="008F0942">
            <w:pPr>
              <w:spacing w:after="0" w:line="240" w:lineRule="auto"/>
              <w:jc w:val="center"/>
              <w:rPr>
                <w:rFonts w:ascii="Times New Roman" w:hAnsi="Times New Roman" w:cs="Times New Roman"/>
                <w:color w:val="000000"/>
                <w:sz w:val="24"/>
                <w:szCs w:val="24"/>
                <w:lang w:val="en-US"/>
              </w:rPr>
            </w:pPr>
          </w:p>
          <w:p w:rsidR="003B7D9E" w:rsidRPr="008F0942" w:rsidRDefault="003B7D9E" w:rsidP="008F0942">
            <w:pPr>
              <w:spacing w:after="0" w:line="240" w:lineRule="auto"/>
              <w:jc w:val="center"/>
              <w:rPr>
                <w:rFonts w:ascii="Times New Roman" w:hAnsi="Times New Roman" w:cs="Times New Roman"/>
                <w:color w:val="000000"/>
                <w:sz w:val="24"/>
                <w:szCs w:val="24"/>
                <w:lang w:val="en-US"/>
              </w:rPr>
            </w:pPr>
            <w:r w:rsidRPr="008F0942">
              <w:rPr>
                <w:rFonts w:ascii="Times New Roman" w:hAnsi="Times New Roman" w:cs="Times New Roman"/>
                <w:color w:val="000000"/>
                <w:sz w:val="24"/>
                <w:szCs w:val="24"/>
                <w:lang w:val="en-US"/>
              </w:rPr>
              <w:t>6,6</w:t>
            </w:r>
          </w:p>
          <w:p w:rsidR="003B7D9E" w:rsidRPr="008F0942" w:rsidRDefault="003B7D9E" w:rsidP="008F0942">
            <w:pPr>
              <w:spacing w:after="0" w:line="240" w:lineRule="auto"/>
              <w:jc w:val="center"/>
              <w:rPr>
                <w:rFonts w:ascii="Times New Roman" w:hAnsi="Times New Roman" w:cs="Times New Roman"/>
                <w:color w:val="000000"/>
                <w:sz w:val="24"/>
                <w:szCs w:val="24"/>
                <w:lang w:val="en-US"/>
              </w:rPr>
            </w:pPr>
            <w:r w:rsidRPr="008F0942">
              <w:rPr>
                <w:rFonts w:ascii="Times New Roman" w:hAnsi="Times New Roman" w:cs="Times New Roman"/>
                <w:color w:val="000000"/>
                <w:sz w:val="24"/>
                <w:szCs w:val="24"/>
                <w:lang w:val="en-US"/>
              </w:rPr>
              <w:t>6,4</w:t>
            </w:r>
          </w:p>
          <w:p w:rsidR="003B7D9E" w:rsidRPr="008F0942" w:rsidRDefault="003B7D9E" w:rsidP="008F0942">
            <w:pPr>
              <w:spacing w:after="0" w:line="240" w:lineRule="auto"/>
              <w:jc w:val="center"/>
              <w:rPr>
                <w:rFonts w:ascii="Times New Roman" w:hAnsi="Times New Roman" w:cs="Times New Roman"/>
                <w:color w:val="000000"/>
                <w:sz w:val="24"/>
                <w:szCs w:val="24"/>
                <w:lang w:val="en-US"/>
              </w:rPr>
            </w:pPr>
            <w:r w:rsidRPr="008F0942">
              <w:rPr>
                <w:rFonts w:ascii="Times New Roman" w:hAnsi="Times New Roman" w:cs="Times New Roman"/>
                <w:color w:val="000000"/>
                <w:sz w:val="24"/>
                <w:szCs w:val="24"/>
                <w:lang w:val="en-US"/>
              </w:rPr>
              <w:t>6,2</w:t>
            </w:r>
          </w:p>
        </w:tc>
      </w:tr>
    </w:tbl>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5. Ширина земляного полотна на прямых участках по ПТЭ.</w:t>
      </w:r>
    </w:p>
    <w:p w:rsidR="003B7D9E" w:rsidRDefault="003B7D9E" w:rsidP="003B7D9E">
      <w:pPr>
        <w:tabs>
          <w:tab w:val="left" w:pos="1602"/>
        </w:tabs>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6. Вывод.</w:t>
      </w:r>
    </w:p>
    <w:p w:rsidR="003B7D9E" w:rsidRDefault="003B7D9E" w:rsidP="003B7D9E">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36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1. Что называется поперечным профилем земляного полотна?</w:t>
      </w:r>
    </w:p>
    <w:p w:rsidR="003B7D9E" w:rsidRDefault="003B7D9E" w:rsidP="003B7D9E">
      <w:pPr>
        <w:shd w:val="clear" w:color="auto" w:fill="FFFFFF"/>
        <w:spacing w:after="0" w:line="36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2. Формы основной площадки земляного полотна для 1-ых и 2-х линий.</w:t>
      </w:r>
    </w:p>
    <w:p w:rsidR="003B7D9E" w:rsidRDefault="003B7D9E" w:rsidP="003B7D9E">
      <w:pPr>
        <w:shd w:val="clear" w:color="auto" w:fill="FFFFFF"/>
        <w:spacing w:after="0" w:line="36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3. Чему равна высота насыпи?</w:t>
      </w:r>
    </w:p>
    <w:p w:rsidR="003B7D9E" w:rsidRDefault="003B7D9E" w:rsidP="003B7D9E">
      <w:pPr>
        <w:shd w:val="clear" w:color="auto" w:fill="FFFFFF"/>
        <w:spacing w:after="0" w:line="36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4. По ПТЭ чему равна ширина земляного полотна поверху 1-ых и 2-х путных участков?</w:t>
      </w:r>
    </w:p>
    <w:p w:rsidR="003B7D9E" w:rsidRDefault="003B7D9E" w:rsidP="003B7D9E">
      <w:pPr>
        <w:shd w:val="clear" w:color="auto" w:fill="FFFFFF"/>
        <w:spacing w:after="0" w:line="36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5. Определение основания земляного полотна.</w:t>
      </w:r>
    </w:p>
    <w:p w:rsidR="003B7D9E" w:rsidRDefault="003B7D9E" w:rsidP="003B7D9E">
      <w:pPr>
        <w:shd w:val="clear" w:color="auto" w:fill="FFFFFF"/>
        <w:spacing w:after="0" w:line="36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6. Определение основной площадки.</w:t>
      </w:r>
    </w:p>
    <w:p w:rsidR="003B7D9E" w:rsidRDefault="003B7D9E" w:rsidP="003B7D9E">
      <w:pPr>
        <w:shd w:val="clear" w:color="auto" w:fill="FFFFFF"/>
        <w:spacing w:after="0" w:line="36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7. Определение крутизны откосов.</w:t>
      </w:r>
    </w:p>
    <w:p w:rsidR="003B7D9E" w:rsidRDefault="003B7D9E" w:rsidP="003B7D9E">
      <w:pPr>
        <w:shd w:val="clear" w:color="auto" w:fill="FFFFFF"/>
        <w:spacing w:after="0" w:line="36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8. Определение бермы насыпи.</w:t>
      </w:r>
    </w:p>
    <w:p w:rsidR="003B7D9E" w:rsidRDefault="003B7D9E" w:rsidP="003B7D9E">
      <w:pPr>
        <w:shd w:val="clear" w:color="auto" w:fill="FFFFFF"/>
        <w:spacing w:after="0" w:line="36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9. Что называется полосой отвода?</w:t>
      </w:r>
    </w:p>
    <w:p w:rsidR="003B7D9E" w:rsidRDefault="003B7D9E" w:rsidP="003B7D9E">
      <w:pPr>
        <w:shd w:val="clear" w:color="auto" w:fill="FFFFFF"/>
        <w:spacing w:after="0" w:line="36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10. Дать определение бровки основной площадки.</w:t>
      </w:r>
    </w:p>
    <w:p w:rsidR="003B7D9E" w:rsidRDefault="003B7D9E" w:rsidP="003B7D9E">
      <w:pPr>
        <w:shd w:val="clear" w:color="auto" w:fill="FFFFFF"/>
        <w:spacing w:after="0" w:line="36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Содержание отчета</w:t>
      </w:r>
    </w:p>
    <w:p w:rsidR="003B7D9E" w:rsidRDefault="003B7D9E" w:rsidP="003B7D9E">
      <w:pPr>
        <w:shd w:val="clear" w:color="auto" w:fill="FFFFFF"/>
        <w:spacing w:after="0" w:line="240" w:lineRule="auto"/>
        <w:ind w:left="-851" w:firstLine="284"/>
        <w:jc w:val="center"/>
        <w:rPr>
          <w:rFonts w:ascii="Times New Roman" w:hAnsi="Times New Roman" w:cs="Times New Roman"/>
          <w:b/>
          <w:color w:val="000000"/>
          <w:sz w:val="28"/>
          <w:szCs w:val="28"/>
        </w:rPr>
      </w:pPr>
    </w:p>
    <w:p w:rsidR="003B7D9E" w:rsidRDefault="003B7D9E" w:rsidP="003B7D9E">
      <w:pPr>
        <w:pStyle w:val="a3"/>
        <w:numPr>
          <w:ilvl w:val="0"/>
          <w:numId w:val="8"/>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Ответы на задания.</w:t>
      </w:r>
    </w:p>
    <w:p w:rsidR="003B7D9E" w:rsidRDefault="003B7D9E" w:rsidP="003B7D9E">
      <w:pPr>
        <w:pStyle w:val="a3"/>
        <w:numPr>
          <w:ilvl w:val="0"/>
          <w:numId w:val="8"/>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Ответы на контрольные вопросы.</w:t>
      </w:r>
    </w:p>
    <w:p w:rsidR="003B7D9E" w:rsidRDefault="003B7D9E" w:rsidP="003B7D9E">
      <w:pPr>
        <w:shd w:val="clear" w:color="auto" w:fill="FFFFFF"/>
        <w:spacing w:after="0" w:line="240" w:lineRule="auto"/>
        <w:ind w:left="-851" w:firstLine="284"/>
        <w:jc w:val="both"/>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Практическое занятие № 2</w:t>
      </w:r>
    </w:p>
    <w:p w:rsidR="003B7D9E" w:rsidRDefault="003B7D9E" w:rsidP="003B7D9E">
      <w:pPr>
        <w:shd w:val="clear" w:color="auto" w:fill="FFFFFF"/>
        <w:spacing w:after="0" w:line="240" w:lineRule="auto"/>
        <w:ind w:left="-851" w:firstLine="284"/>
        <w:jc w:val="both"/>
        <w:rPr>
          <w:rFonts w:ascii="Times New Roman" w:hAnsi="Times New Roman" w:cs="Times New Roman"/>
          <w:b/>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i/>
          <w:color w:val="000000"/>
          <w:sz w:val="28"/>
          <w:szCs w:val="28"/>
        </w:rPr>
        <w:t>Тема:</w:t>
      </w:r>
      <w:r>
        <w:rPr>
          <w:rFonts w:ascii="Times New Roman" w:hAnsi="Times New Roman" w:cs="Times New Roman"/>
          <w:color w:val="000000"/>
          <w:sz w:val="28"/>
          <w:szCs w:val="28"/>
        </w:rPr>
        <w:t xml:space="preserve"> Вычертить схематическое изображение поперечного профиля земляного полотна и устройств на основе исходных данных.</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i/>
          <w:color w:val="000000"/>
          <w:sz w:val="28"/>
          <w:szCs w:val="28"/>
        </w:rPr>
        <w:t>Цель:</w:t>
      </w:r>
      <w:r>
        <w:rPr>
          <w:rFonts w:ascii="Times New Roman" w:hAnsi="Times New Roman" w:cs="Times New Roman"/>
          <w:color w:val="000000"/>
          <w:sz w:val="28"/>
          <w:szCs w:val="28"/>
        </w:rPr>
        <w:t xml:space="preserve"> научиться определять основные параметры земляного полотна и водоотводных устройств, сравнивать полученные данные с нормативными показателями; научиться вычерчивать схемы поперечного профиля насыпи и выемки.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i/>
          <w:color w:val="000000"/>
          <w:sz w:val="28"/>
          <w:szCs w:val="28"/>
        </w:rPr>
        <w:t>Оборудование:</w:t>
      </w:r>
      <w:r>
        <w:rPr>
          <w:rFonts w:ascii="Times New Roman" w:hAnsi="Times New Roman" w:cs="Times New Roman"/>
          <w:color w:val="000000"/>
          <w:sz w:val="28"/>
          <w:szCs w:val="28"/>
        </w:rPr>
        <w:t xml:space="preserve"> инструкционная карта, </w:t>
      </w:r>
      <w:r>
        <w:rPr>
          <w:rFonts w:ascii="Times New Roman" w:hAnsi="Times New Roman" w:cs="Times New Roman"/>
          <w:sz w:val="28"/>
          <w:szCs w:val="28"/>
        </w:rPr>
        <w:t>микрокалькулятор, чертежные инструменты, миллиметровая бумага формата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w:t>
      </w:r>
    </w:p>
    <w:p w:rsidR="003B7D9E" w:rsidRDefault="003B7D9E" w:rsidP="003B7D9E">
      <w:pPr>
        <w:shd w:val="clear" w:color="auto" w:fill="FFFFFF"/>
        <w:spacing w:after="0" w:line="240" w:lineRule="auto"/>
        <w:ind w:left="-851" w:firstLine="284"/>
        <w:rPr>
          <w:rFonts w:ascii="Times New Roman" w:hAnsi="Times New Roman" w:cs="Times New Roman"/>
          <w:color w:val="000000"/>
          <w:sz w:val="28"/>
          <w:szCs w:val="28"/>
        </w:rPr>
      </w:pPr>
      <w:r>
        <w:rPr>
          <w:rFonts w:ascii="Times New Roman" w:hAnsi="Times New Roman" w:cs="Times New Roman"/>
          <w:b/>
          <w:i/>
          <w:color w:val="000000"/>
          <w:sz w:val="28"/>
          <w:szCs w:val="28"/>
        </w:rPr>
        <w:t>Исходные данные:</w:t>
      </w:r>
      <w:r>
        <w:rPr>
          <w:rFonts w:ascii="Times New Roman" w:hAnsi="Times New Roman" w:cs="Times New Roman"/>
          <w:color w:val="000000"/>
          <w:sz w:val="28"/>
          <w:szCs w:val="28"/>
        </w:rPr>
        <w:t xml:space="preserve"> таблица 2.1</w:t>
      </w:r>
    </w:p>
    <w:p w:rsidR="003B7D9E" w:rsidRDefault="003B7D9E" w:rsidP="003B7D9E">
      <w:pPr>
        <w:shd w:val="clear" w:color="auto" w:fill="FFFFFF"/>
        <w:spacing w:after="0" w:line="240" w:lineRule="auto"/>
        <w:ind w:left="-851" w:firstLine="284"/>
        <w:jc w:val="right"/>
        <w:rPr>
          <w:rFonts w:ascii="Times New Roman" w:hAnsi="Times New Roman" w:cs="Times New Roman"/>
          <w:i/>
          <w:color w:val="000000"/>
          <w:sz w:val="24"/>
          <w:szCs w:val="24"/>
        </w:rPr>
      </w:pPr>
      <w:r>
        <w:rPr>
          <w:rFonts w:ascii="Times New Roman" w:hAnsi="Times New Roman" w:cs="Times New Roman"/>
          <w:i/>
          <w:color w:val="000000"/>
          <w:sz w:val="24"/>
          <w:szCs w:val="24"/>
        </w:rPr>
        <w:t>Таблица 2.1</w:t>
      </w:r>
    </w:p>
    <w:tbl>
      <w:tblPr>
        <w:tblW w:w="10661" w:type="dxa"/>
        <w:tblInd w:w="-1168" w:type="dxa"/>
        <w:tblLook w:val="04A0" w:firstRow="1" w:lastRow="0" w:firstColumn="1" w:lastColumn="0" w:noHBand="0" w:noVBand="1"/>
      </w:tblPr>
      <w:tblGrid>
        <w:gridCol w:w="852"/>
        <w:gridCol w:w="1138"/>
        <w:gridCol w:w="853"/>
        <w:gridCol w:w="710"/>
        <w:gridCol w:w="711"/>
        <w:gridCol w:w="1280"/>
        <w:gridCol w:w="1563"/>
        <w:gridCol w:w="1280"/>
        <w:gridCol w:w="1137"/>
        <w:gridCol w:w="1137"/>
      </w:tblGrid>
      <w:tr w:rsidR="003B7D9E" w:rsidTr="00E0690C">
        <w:trPr>
          <w:cantSplit/>
          <w:trHeight w:val="1828"/>
        </w:trPr>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lastRenderedPageBreak/>
              <w:t>Номер варианта</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Вид поперечного профиля</w:t>
            </w:r>
          </w:p>
        </w:tc>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 xml:space="preserve">Категория </w:t>
            </w:r>
            <w:proofErr w:type="spellStart"/>
            <w:r>
              <w:rPr>
                <w:rFonts w:ascii="Times New Roman" w:hAnsi="Times New Roman" w:cs="Times New Roman"/>
                <w:b/>
                <w:sz w:val="24"/>
                <w:szCs w:val="24"/>
              </w:rPr>
              <w:t>ж.д</w:t>
            </w:r>
            <w:proofErr w:type="spellEnd"/>
            <w:r>
              <w:rPr>
                <w:rFonts w:ascii="Times New Roman" w:hAnsi="Times New Roman" w:cs="Times New Roman"/>
                <w:b/>
                <w:sz w:val="24"/>
                <w:szCs w:val="24"/>
              </w:rPr>
              <w:t>. линии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Число путей</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Род грунта</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Поперечный уклон местности</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Отметки проектной бровки земляного полотна, (м)</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Отметки земли по оси полотна, (м)</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Перечень устройств</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 грунта насыпи из резерва</w:t>
            </w:r>
          </w:p>
        </w:tc>
      </w:tr>
      <w:tr w:rsidR="003B7D9E" w:rsidTr="00E0690C">
        <w:trPr>
          <w:trHeight w:val="4155"/>
        </w:trPr>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Насыпь</w:t>
            </w:r>
          </w:p>
          <w:p w:rsidR="003B7D9E" w:rsidRDefault="003B7D9E" w:rsidP="00E0690C">
            <w:pPr>
              <w:spacing w:after="0" w:line="240" w:lineRule="auto"/>
              <w:jc w:val="center"/>
              <w:rPr>
                <w:rFonts w:ascii="Times New Roman" w:hAnsi="Times New Roman" w:cs="Times New Roman"/>
                <w:sz w:val="24"/>
                <w:szCs w:val="24"/>
              </w:rPr>
            </w:pPr>
          </w:p>
        </w:tc>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IV</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IV</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2</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СГ</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СГ</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ТГ</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ТГ</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СГ</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МП</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1:10</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1:13</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1:10</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1:12</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99.1</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250,2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210,6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165,5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301,6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76,3</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124,7</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154,4</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285,4</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353,2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123,6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92,4</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302,6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80,1</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94.4</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238,3</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205,1</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156,9</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290,3</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70,9</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119,3</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149,8</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274,1</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342,6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118,4</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86,5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297,3</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107,2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74,6</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резерв</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p w:rsidR="003B7D9E" w:rsidRDefault="003B7D9E" w:rsidP="00E0690C">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20</w:t>
            </w:r>
          </w:p>
        </w:tc>
      </w:tr>
      <w:tr w:rsidR="003B7D9E" w:rsidTr="00E0690C">
        <w:trPr>
          <w:trHeight w:val="3631"/>
        </w:trPr>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Выемка</w:t>
            </w:r>
          </w:p>
        </w:tc>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IV</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1</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СГ</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ТГ</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СГ</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ТГ</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СГ</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СГ</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ТГ</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8</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1:14</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10</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1:13</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1:10</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250,2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144,4</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91,9</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80,1</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233,7</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125,3</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221,7</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76,9</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132,2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154,7</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88,1</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98,6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77,9</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184,2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106,5</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259,8</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149,3</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99,1</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86,8</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241,0</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137,1</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232,2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87,8</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143,8</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165,3</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99,4</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109,6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88,7</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194,6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117,8</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кавальер</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r>
      <w:tr w:rsidR="003B7D9E" w:rsidTr="00E0690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r>
      <w:tr w:rsidR="003B7D9E" w:rsidTr="00E0690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r>
      <w:tr w:rsidR="003B7D9E" w:rsidTr="00E0690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r>
      <w:tr w:rsidR="003B7D9E" w:rsidTr="00E0690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r>
    </w:tbl>
    <w:p w:rsidR="003B7D9E" w:rsidRDefault="003B7D9E" w:rsidP="003B7D9E">
      <w:pPr>
        <w:shd w:val="clear" w:color="auto" w:fill="FFFFFF"/>
        <w:spacing w:after="0" w:line="240" w:lineRule="auto"/>
        <w:ind w:left="-851" w:firstLine="284"/>
        <w:rPr>
          <w:rFonts w:ascii="Times New Roman" w:hAnsi="Times New Roman" w:cs="Times New Roman"/>
          <w:sz w:val="28"/>
          <w:szCs w:val="28"/>
        </w:rPr>
      </w:pPr>
      <w:r>
        <w:rPr>
          <w:rFonts w:ascii="Times New Roman" w:hAnsi="Times New Roman" w:cs="Times New Roman"/>
          <w:sz w:val="28"/>
          <w:szCs w:val="28"/>
        </w:rPr>
        <w:t xml:space="preserve">Примечание: СП – супесь; СГ – суглинок; ТГ – тощая глина; КП – </w:t>
      </w:r>
      <w:proofErr w:type="gramStart"/>
      <w:r>
        <w:rPr>
          <w:rFonts w:ascii="Times New Roman" w:hAnsi="Times New Roman" w:cs="Times New Roman"/>
          <w:sz w:val="28"/>
          <w:szCs w:val="28"/>
        </w:rPr>
        <w:t>крупно-зернистый</w:t>
      </w:r>
      <w:proofErr w:type="gramEnd"/>
      <w:r>
        <w:rPr>
          <w:rFonts w:ascii="Times New Roman" w:hAnsi="Times New Roman" w:cs="Times New Roman"/>
          <w:sz w:val="28"/>
          <w:szCs w:val="28"/>
        </w:rPr>
        <w:t xml:space="preserve"> песок; МП – мелкий песок.</w:t>
      </w:r>
    </w:p>
    <w:p w:rsidR="003B7D9E" w:rsidRDefault="003B7D9E" w:rsidP="003B7D9E">
      <w:pPr>
        <w:shd w:val="clear" w:color="auto" w:fill="FFFFFF"/>
        <w:spacing w:after="0" w:line="240" w:lineRule="auto"/>
        <w:ind w:left="-851" w:firstLine="284"/>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Порядок выполнения </w:t>
      </w:r>
    </w:p>
    <w:p w:rsidR="003B7D9E" w:rsidRDefault="003B7D9E" w:rsidP="003B7D9E">
      <w:pPr>
        <w:shd w:val="clear" w:color="auto" w:fill="FFFFFF"/>
        <w:spacing w:after="0" w:line="240" w:lineRule="auto"/>
        <w:ind w:left="-851" w:firstLine="284"/>
        <w:jc w:val="center"/>
        <w:rPr>
          <w:rFonts w:ascii="Times New Roman" w:hAnsi="Times New Roman" w:cs="Times New Roman"/>
          <w:b/>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На основе исходных данных (таблица 2.1) вычертить расчетную схему насыпи с резервами или выемки с кавальерами в масштабе 1:100, затем определить основные расчетные размеры. При этом необходимо учесть следующие требования:</w:t>
      </w:r>
    </w:p>
    <w:p w:rsidR="003B7D9E" w:rsidRDefault="003B7D9E" w:rsidP="003B7D9E">
      <w:pPr>
        <w:pStyle w:val="a3"/>
        <w:numPr>
          <w:ilvl w:val="0"/>
          <w:numId w:val="9"/>
        </w:num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Основная площадка однопутных насыпей и выемки проектируется в виде трапеции шириной поверху 2,3 м, высотой 0,15 м; двухпутных в виде треугольника высотой 0,2 м и с основанием, равным полной ширине основной площадки земляного полотна. В скальных и дренирующих грунтах основная площадка для однопутных и двухпутных насыпей и выемок проектируется </w:t>
      </w:r>
      <w:proofErr w:type="gramStart"/>
      <w:r>
        <w:rPr>
          <w:rFonts w:ascii="Times New Roman" w:hAnsi="Times New Roman" w:cs="Times New Roman"/>
          <w:color w:val="000000"/>
          <w:sz w:val="28"/>
          <w:szCs w:val="28"/>
        </w:rPr>
        <w:t>горизонтальной</w:t>
      </w:r>
      <w:proofErr w:type="gramEnd"/>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lastRenderedPageBreak/>
        <w:t xml:space="preserve">Ширину основной площадки земляного полотна рекомендуется принимать по </w:t>
      </w:r>
      <w:r>
        <w:rPr>
          <w:rFonts w:ascii="Times New Roman" w:hAnsi="Times New Roman" w:cs="Times New Roman"/>
          <w:iCs/>
          <w:color w:val="000000"/>
          <w:sz w:val="28"/>
          <w:szCs w:val="28"/>
        </w:rPr>
        <w:t>[1,</w:t>
      </w:r>
      <w:r>
        <w:rPr>
          <w:rFonts w:ascii="Times New Roman" w:hAnsi="Times New Roman" w:cs="Times New Roman"/>
          <w:color w:val="000000"/>
          <w:sz w:val="28"/>
          <w:szCs w:val="28"/>
        </w:rPr>
        <w:t>табл. 1.1</w:t>
      </w:r>
      <w:r>
        <w:rPr>
          <w:rFonts w:ascii="Times New Roman" w:hAnsi="Times New Roman" w:cs="Times New Roman"/>
          <w:iCs/>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Высота насыпи и глубина выемки измеряется по оси земляного полотна от поверхности земли до уровня бровок основной площадки земляного полотна, она определяется как разность между отметкой земли и отметкой проектной бровки полотна для выемок и между отметкой проектной бровки полотна и отметкой земли для насыпи.</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pStyle w:val="a3"/>
        <w:numPr>
          <w:ilvl w:val="0"/>
          <w:numId w:val="9"/>
        </w:num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Выбор крутизны откосов насыпей и выемок.</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Крутизна откосов насыпей принимается в соответствии с таблицей 2.2</w:t>
      </w:r>
    </w:p>
    <w:p w:rsidR="003B7D9E" w:rsidRDefault="003B7D9E" w:rsidP="003B7D9E">
      <w:pPr>
        <w:shd w:val="clear" w:color="auto" w:fill="FFFFFF"/>
        <w:spacing w:after="0" w:line="240" w:lineRule="auto"/>
        <w:rPr>
          <w:rFonts w:ascii="Times New Roman" w:hAnsi="Times New Roman" w:cs="Times New Roman"/>
          <w:bCs/>
          <w:i/>
          <w:color w:val="000000"/>
          <w:sz w:val="24"/>
          <w:szCs w:val="24"/>
        </w:rPr>
      </w:pPr>
    </w:p>
    <w:p w:rsidR="003B7D9E" w:rsidRDefault="003B7D9E" w:rsidP="003B7D9E">
      <w:pPr>
        <w:shd w:val="clear" w:color="auto" w:fill="FFFFFF"/>
        <w:spacing w:after="0" w:line="240" w:lineRule="auto"/>
        <w:ind w:left="-851" w:firstLine="284"/>
        <w:jc w:val="right"/>
        <w:rPr>
          <w:rFonts w:ascii="Times New Roman" w:hAnsi="Times New Roman" w:cs="Times New Roman"/>
          <w:i/>
          <w:color w:val="000000"/>
          <w:sz w:val="24"/>
          <w:szCs w:val="24"/>
        </w:rPr>
      </w:pPr>
      <w:r>
        <w:rPr>
          <w:rFonts w:ascii="Times New Roman" w:hAnsi="Times New Roman" w:cs="Times New Roman"/>
          <w:bCs/>
          <w:i/>
          <w:color w:val="000000"/>
          <w:sz w:val="24"/>
          <w:szCs w:val="24"/>
        </w:rPr>
        <w:t xml:space="preserve">Таблица </w:t>
      </w:r>
      <w:r>
        <w:rPr>
          <w:rFonts w:ascii="Times New Roman" w:hAnsi="Times New Roman" w:cs="Times New Roman"/>
          <w:i/>
          <w:color w:val="000000"/>
          <w:sz w:val="24"/>
          <w:szCs w:val="24"/>
        </w:rPr>
        <w:t xml:space="preserve"> 2.2</w:t>
      </w:r>
    </w:p>
    <w:p w:rsidR="003B7D9E" w:rsidRDefault="003B7D9E" w:rsidP="003B7D9E">
      <w:pPr>
        <w:shd w:val="clear" w:color="auto" w:fill="FFFFFF"/>
        <w:spacing w:after="0" w:line="240" w:lineRule="auto"/>
        <w:ind w:left="-851" w:firstLine="284"/>
        <w:jc w:val="right"/>
        <w:rPr>
          <w:rFonts w:ascii="Times New Roman" w:hAnsi="Times New Roman" w:cs="Times New Roman"/>
          <w:i/>
          <w:color w:val="000000"/>
          <w:sz w:val="24"/>
          <w:szCs w:val="24"/>
        </w:rPr>
      </w:pPr>
    </w:p>
    <w:tbl>
      <w:tblPr>
        <w:tblW w:w="10773" w:type="dxa"/>
        <w:tblInd w:w="-1026" w:type="dxa"/>
        <w:tblLook w:val="04A0" w:firstRow="1" w:lastRow="0" w:firstColumn="1" w:lastColumn="0" w:noHBand="0" w:noVBand="1"/>
      </w:tblPr>
      <w:tblGrid>
        <w:gridCol w:w="8364"/>
        <w:gridCol w:w="2409"/>
      </w:tblGrid>
      <w:tr w:rsidR="003B7D9E" w:rsidTr="00E0690C">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left="-851" w:firstLine="284"/>
              <w:jc w:val="center"/>
              <w:rPr>
                <w:rFonts w:ascii="Times New Roman" w:hAnsi="Times New Roman" w:cs="Times New Roman"/>
                <w:b/>
                <w:sz w:val="24"/>
                <w:szCs w:val="24"/>
              </w:rPr>
            </w:pPr>
            <w:r>
              <w:rPr>
                <w:rFonts w:ascii="Times New Roman" w:hAnsi="Times New Roman" w:cs="Times New Roman"/>
                <w:b/>
                <w:sz w:val="24"/>
                <w:szCs w:val="24"/>
              </w:rPr>
              <w:t>Характеристика грунтов</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left="-851" w:firstLine="284"/>
              <w:jc w:val="center"/>
              <w:rPr>
                <w:rFonts w:ascii="Times New Roman" w:hAnsi="Times New Roman" w:cs="Times New Roman"/>
                <w:b/>
                <w:sz w:val="24"/>
                <w:szCs w:val="24"/>
              </w:rPr>
            </w:pPr>
            <w:r>
              <w:rPr>
                <w:rFonts w:ascii="Times New Roman" w:hAnsi="Times New Roman" w:cs="Times New Roman"/>
                <w:b/>
                <w:sz w:val="24"/>
                <w:szCs w:val="24"/>
              </w:rPr>
              <w:t xml:space="preserve">         Крутизна откосов</w:t>
            </w:r>
          </w:p>
        </w:tc>
      </w:tr>
      <w:tr w:rsidR="003B7D9E" w:rsidTr="00E0690C">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3B7D9E">
            <w:pPr>
              <w:pStyle w:val="a3"/>
              <w:numPr>
                <w:ilvl w:val="0"/>
                <w:numId w:val="10"/>
              </w:numPr>
              <w:tabs>
                <w:tab w:val="left" w:pos="425"/>
              </w:tabs>
              <w:ind w:left="-851" w:firstLine="284"/>
              <w:jc w:val="center"/>
              <w:rPr>
                <w:rFonts w:ascii="Times New Roman" w:hAnsi="Times New Roman" w:cs="Times New Roman"/>
                <w:sz w:val="24"/>
                <w:szCs w:val="24"/>
              </w:rPr>
            </w:pPr>
            <w:r>
              <w:rPr>
                <w:rFonts w:ascii="Times New Roman" w:hAnsi="Times New Roman" w:cs="Times New Roman"/>
                <w:sz w:val="24"/>
                <w:szCs w:val="24"/>
              </w:rPr>
              <w:t>Насыпь высотой до 12 м из скальных слабовыветривающихся и щебенистых грунтов, крупного и средней крупности песка, гравия, гальки.</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left="-851" w:firstLine="284"/>
              <w:jc w:val="center"/>
              <w:rPr>
                <w:rFonts w:ascii="Times New Roman" w:hAnsi="Times New Roman" w:cs="Times New Roman"/>
                <w:sz w:val="24"/>
                <w:szCs w:val="24"/>
              </w:rPr>
            </w:pPr>
            <w:r>
              <w:rPr>
                <w:rFonts w:ascii="Times New Roman" w:hAnsi="Times New Roman" w:cs="Times New Roman"/>
                <w:sz w:val="24"/>
                <w:szCs w:val="24"/>
              </w:rPr>
              <w:t xml:space="preserve">            1:1,5</w:t>
            </w:r>
          </w:p>
        </w:tc>
      </w:tr>
      <w:tr w:rsidR="003B7D9E" w:rsidTr="00E0690C">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3B7D9E">
            <w:pPr>
              <w:pStyle w:val="a3"/>
              <w:numPr>
                <w:ilvl w:val="0"/>
                <w:numId w:val="10"/>
              </w:numPr>
              <w:tabs>
                <w:tab w:val="left" w:pos="425"/>
              </w:tabs>
              <w:ind w:left="-851" w:firstLine="284"/>
              <w:jc w:val="center"/>
              <w:rPr>
                <w:rFonts w:ascii="Times New Roman" w:hAnsi="Times New Roman" w:cs="Times New Roman"/>
                <w:sz w:val="24"/>
                <w:szCs w:val="24"/>
              </w:rPr>
            </w:pPr>
            <w:r>
              <w:rPr>
                <w:rFonts w:ascii="Times New Roman" w:hAnsi="Times New Roman" w:cs="Times New Roman"/>
                <w:sz w:val="24"/>
                <w:szCs w:val="24"/>
              </w:rPr>
              <w:t xml:space="preserve">Насыпи высотой до 6 м из глинистых грунтов </w:t>
            </w:r>
            <w:proofErr w:type="spellStart"/>
            <w:r>
              <w:rPr>
                <w:rFonts w:ascii="Times New Roman" w:hAnsi="Times New Roman" w:cs="Times New Roman"/>
                <w:sz w:val="24"/>
                <w:szCs w:val="24"/>
              </w:rPr>
              <w:t>тугопластичной</w:t>
            </w:r>
            <w:proofErr w:type="spellEnd"/>
            <w:r>
              <w:rPr>
                <w:rFonts w:ascii="Times New Roman" w:hAnsi="Times New Roman" w:cs="Times New Roman"/>
                <w:sz w:val="24"/>
                <w:szCs w:val="24"/>
              </w:rPr>
              <w:t xml:space="preserve"> консистенции.</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left="-851" w:firstLine="284"/>
              <w:jc w:val="center"/>
              <w:rPr>
                <w:rFonts w:ascii="Times New Roman" w:hAnsi="Times New Roman" w:cs="Times New Roman"/>
                <w:sz w:val="24"/>
                <w:szCs w:val="24"/>
              </w:rPr>
            </w:pPr>
            <w:r>
              <w:rPr>
                <w:rFonts w:ascii="Times New Roman" w:hAnsi="Times New Roman" w:cs="Times New Roman"/>
                <w:sz w:val="24"/>
                <w:szCs w:val="24"/>
              </w:rPr>
              <w:t xml:space="preserve">           1:2</w:t>
            </w:r>
          </w:p>
        </w:tc>
      </w:tr>
    </w:tbl>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Выемки глубиной до 12м и в глинах, суглинках, супесях, песках и полускальных породах однородного напластования имеют крутизну откосов 1:1,5.</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pStyle w:val="a3"/>
        <w:numPr>
          <w:ilvl w:val="0"/>
          <w:numId w:val="10"/>
        </w:num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 xml:space="preserve">Бермы у насыпей должны иметь ширину не менее 3 м, а со стороны постройки в будущем второго железнодорожного пути берма уширяется на величину междупутья (4,1 м) для железнодорожных линий </w:t>
      </w:r>
      <w:r>
        <w:rPr>
          <w:rFonts w:ascii="Times New Roman" w:hAnsi="Times New Roman" w:cs="Times New Roman"/>
          <w:sz w:val="28"/>
          <w:szCs w:val="28"/>
          <w:lang w:val="en-US"/>
        </w:rPr>
        <w:t>I</w:t>
      </w:r>
      <w:r>
        <w:rPr>
          <w:rFonts w:ascii="Times New Roman" w:hAnsi="Times New Roman" w:cs="Times New Roman"/>
          <w:sz w:val="28"/>
          <w:szCs w:val="28"/>
        </w:rPr>
        <w:t xml:space="preserve"> и </w:t>
      </w:r>
      <w:r>
        <w:rPr>
          <w:rFonts w:ascii="Times New Roman" w:hAnsi="Times New Roman" w:cs="Times New Roman"/>
          <w:sz w:val="28"/>
          <w:szCs w:val="28"/>
          <w:lang w:val="en-US"/>
        </w:rPr>
        <w:t>II</w:t>
      </w:r>
      <w:r>
        <w:rPr>
          <w:rFonts w:ascii="Times New Roman" w:hAnsi="Times New Roman" w:cs="Times New Roman"/>
          <w:sz w:val="28"/>
          <w:szCs w:val="28"/>
        </w:rPr>
        <w:t xml:space="preserve"> категорий.</w:t>
      </w:r>
    </w:p>
    <w:p w:rsidR="003B7D9E" w:rsidRDefault="003B7D9E" w:rsidP="003B7D9E">
      <w:pPr>
        <w:pStyle w:val="a3"/>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pStyle w:val="a3"/>
        <w:numPr>
          <w:ilvl w:val="0"/>
          <w:numId w:val="10"/>
        </w:num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Резервы. Размеры резервов устанавливаются расчетом. При проектировании резервов рекомендуется руководствоваться указаниями, приведенными в таблице 2.3</w:t>
      </w:r>
    </w:p>
    <w:p w:rsidR="003B7D9E" w:rsidRDefault="003B7D9E" w:rsidP="003B7D9E">
      <w:pPr>
        <w:pStyle w:val="a3"/>
        <w:rPr>
          <w:rFonts w:ascii="Times New Roman" w:hAnsi="Times New Roman" w:cs="Times New Roman"/>
          <w:i/>
          <w:sz w:val="24"/>
          <w:szCs w:val="24"/>
        </w:rPr>
      </w:pPr>
    </w:p>
    <w:p w:rsidR="003B7D9E" w:rsidRDefault="003B7D9E" w:rsidP="003B7D9E">
      <w:pPr>
        <w:pStyle w:val="a3"/>
        <w:shd w:val="clear" w:color="auto" w:fill="FFFFFF"/>
        <w:spacing w:after="0" w:line="240" w:lineRule="auto"/>
        <w:ind w:left="-567"/>
        <w:jc w:val="right"/>
        <w:rPr>
          <w:rFonts w:ascii="Times New Roman" w:hAnsi="Times New Roman" w:cs="Times New Roman"/>
          <w:sz w:val="28"/>
          <w:szCs w:val="28"/>
        </w:rPr>
      </w:pPr>
      <w:r>
        <w:rPr>
          <w:rFonts w:ascii="Times New Roman" w:hAnsi="Times New Roman" w:cs="Times New Roman"/>
          <w:i/>
          <w:sz w:val="24"/>
          <w:szCs w:val="24"/>
        </w:rPr>
        <w:t>Таблица 2.3</w:t>
      </w:r>
    </w:p>
    <w:p w:rsidR="003B7D9E" w:rsidRDefault="003B7D9E" w:rsidP="003B7D9E">
      <w:pPr>
        <w:shd w:val="clear" w:color="auto" w:fill="FFFFFF"/>
        <w:spacing w:after="0" w:line="240" w:lineRule="auto"/>
        <w:ind w:left="-851" w:firstLine="284"/>
        <w:jc w:val="right"/>
        <w:rPr>
          <w:rFonts w:ascii="Times New Roman" w:hAnsi="Times New Roman" w:cs="Times New Roman"/>
          <w:i/>
          <w:sz w:val="24"/>
          <w:szCs w:val="24"/>
        </w:rPr>
      </w:pPr>
    </w:p>
    <w:tbl>
      <w:tblPr>
        <w:tblW w:w="10598" w:type="dxa"/>
        <w:tblInd w:w="-851" w:type="dxa"/>
        <w:tblLook w:val="04A0" w:firstRow="1" w:lastRow="0" w:firstColumn="1" w:lastColumn="0" w:noHBand="0" w:noVBand="1"/>
      </w:tblPr>
      <w:tblGrid>
        <w:gridCol w:w="2519"/>
        <w:gridCol w:w="2693"/>
        <w:gridCol w:w="5386"/>
      </w:tblGrid>
      <w:tr w:rsidR="003B7D9E" w:rsidTr="00E0690C">
        <w:tc>
          <w:tcPr>
            <w:tcW w:w="251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b/>
                <w:sz w:val="24"/>
                <w:szCs w:val="24"/>
              </w:rPr>
            </w:pPr>
            <w:r>
              <w:rPr>
                <w:rFonts w:ascii="Times New Roman" w:hAnsi="Times New Roman" w:cs="Times New Roman"/>
                <w:b/>
                <w:sz w:val="24"/>
                <w:szCs w:val="24"/>
              </w:rPr>
              <w:t>Поперечный уклон местности</w:t>
            </w:r>
          </w:p>
        </w:tc>
        <w:tc>
          <w:tcPr>
            <w:tcW w:w="80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b/>
                <w:sz w:val="24"/>
                <w:szCs w:val="24"/>
              </w:rPr>
            </w:pPr>
            <w:r>
              <w:rPr>
                <w:rFonts w:ascii="Times New Roman" w:hAnsi="Times New Roman" w:cs="Times New Roman"/>
                <w:b/>
                <w:sz w:val="24"/>
                <w:szCs w:val="24"/>
              </w:rPr>
              <w:t>Расположение резервов</w:t>
            </w:r>
          </w:p>
        </w:tc>
      </w:tr>
      <w:tr w:rsidR="003B7D9E" w:rsidTr="00E0690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spacing w:after="0" w:line="240" w:lineRule="auto"/>
              <w:rPr>
                <w:rFonts w:ascii="Times New Roman" w:hAnsi="Times New Roman" w:cs="Times New Roman"/>
                <w:b/>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b/>
                <w:sz w:val="24"/>
                <w:szCs w:val="24"/>
              </w:rPr>
            </w:pPr>
            <w:r>
              <w:rPr>
                <w:rFonts w:ascii="Times New Roman" w:hAnsi="Times New Roman" w:cs="Times New Roman"/>
                <w:b/>
                <w:sz w:val="24"/>
                <w:szCs w:val="24"/>
              </w:rPr>
              <w:t>оптимальное</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b/>
                <w:sz w:val="24"/>
                <w:szCs w:val="24"/>
              </w:rPr>
            </w:pPr>
            <w:r>
              <w:rPr>
                <w:rFonts w:ascii="Times New Roman" w:hAnsi="Times New Roman" w:cs="Times New Roman"/>
                <w:b/>
                <w:sz w:val="24"/>
                <w:szCs w:val="24"/>
              </w:rPr>
              <w:t>Допустимое</w:t>
            </w:r>
          </w:p>
        </w:tc>
      </w:tr>
      <w:tr w:rsidR="003B7D9E" w:rsidTr="00E0690C">
        <w:tc>
          <w:tcPr>
            <w:tcW w:w="2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4"/>
              </w:rPr>
            </w:pPr>
            <w:proofErr w:type="spellStart"/>
            <w:r>
              <w:rPr>
                <w:rFonts w:ascii="Times New Roman" w:hAnsi="Times New Roman" w:cs="Times New Roman"/>
                <w:sz w:val="24"/>
                <w:szCs w:val="24"/>
              </w:rPr>
              <w:t>Положе</w:t>
            </w:r>
            <w:proofErr w:type="spellEnd"/>
            <w:r>
              <w:rPr>
                <w:rFonts w:ascii="Times New Roman" w:hAnsi="Times New Roman" w:cs="Times New Roman"/>
                <w:sz w:val="24"/>
                <w:szCs w:val="24"/>
              </w:rPr>
              <w:t xml:space="preserve"> 1/10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4"/>
              </w:rPr>
            </w:pPr>
            <w:r>
              <w:rPr>
                <w:rFonts w:ascii="Times New Roman" w:hAnsi="Times New Roman" w:cs="Times New Roman"/>
                <w:sz w:val="24"/>
                <w:szCs w:val="24"/>
              </w:rPr>
              <w:t>С двух сторон</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4"/>
              </w:rPr>
            </w:pPr>
            <w:r>
              <w:rPr>
                <w:rFonts w:ascii="Times New Roman" w:hAnsi="Times New Roman" w:cs="Times New Roman"/>
                <w:sz w:val="24"/>
                <w:szCs w:val="24"/>
              </w:rPr>
              <w:t>С одной стороны</w:t>
            </w:r>
          </w:p>
        </w:tc>
      </w:tr>
      <w:tr w:rsidR="003B7D9E" w:rsidTr="00E0690C">
        <w:tc>
          <w:tcPr>
            <w:tcW w:w="2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4"/>
              </w:rPr>
            </w:pPr>
            <w:r>
              <w:rPr>
                <w:rFonts w:ascii="Times New Roman" w:hAnsi="Times New Roman" w:cs="Times New Roman"/>
                <w:sz w:val="24"/>
                <w:szCs w:val="24"/>
              </w:rPr>
              <w:t>От 1/10 до 1/5</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4"/>
              </w:rPr>
            </w:pPr>
            <w:r>
              <w:rPr>
                <w:rFonts w:ascii="Times New Roman" w:hAnsi="Times New Roman" w:cs="Times New Roman"/>
                <w:sz w:val="24"/>
                <w:szCs w:val="24"/>
              </w:rPr>
              <w:t>С нагорной стороны</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4"/>
              </w:rPr>
            </w:pPr>
            <w:r>
              <w:rPr>
                <w:rFonts w:ascii="Times New Roman" w:hAnsi="Times New Roman" w:cs="Times New Roman"/>
                <w:sz w:val="24"/>
                <w:szCs w:val="24"/>
              </w:rPr>
              <w:t>С двух сторон или с низовой стороны</w:t>
            </w:r>
          </w:p>
        </w:tc>
      </w:tr>
      <w:tr w:rsidR="003B7D9E" w:rsidTr="00E0690C">
        <w:tc>
          <w:tcPr>
            <w:tcW w:w="2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4"/>
              </w:rPr>
            </w:pPr>
            <w:r>
              <w:rPr>
                <w:rFonts w:ascii="Times New Roman" w:hAnsi="Times New Roman" w:cs="Times New Roman"/>
                <w:sz w:val="24"/>
                <w:szCs w:val="24"/>
              </w:rPr>
              <w:t>Круче 1/5</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4"/>
              </w:rPr>
            </w:pPr>
            <w:r>
              <w:rPr>
                <w:rFonts w:ascii="Times New Roman" w:hAnsi="Times New Roman" w:cs="Times New Roman"/>
                <w:sz w:val="24"/>
                <w:szCs w:val="24"/>
              </w:rPr>
              <w:t>Не проектируется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4"/>
              </w:rPr>
            </w:pPr>
            <w:r>
              <w:rPr>
                <w:rFonts w:ascii="Times New Roman" w:hAnsi="Times New Roman" w:cs="Times New Roman"/>
                <w:sz w:val="24"/>
                <w:szCs w:val="24"/>
              </w:rPr>
              <w:t>С нагорной стороны (с расчётом местности)</w:t>
            </w:r>
          </w:p>
        </w:tc>
      </w:tr>
    </w:tbl>
    <w:p w:rsidR="003B7D9E" w:rsidRDefault="003B7D9E" w:rsidP="003B7D9E">
      <w:pPr>
        <w:shd w:val="clear" w:color="auto" w:fill="FFFFFF"/>
        <w:spacing w:after="0" w:line="240" w:lineRule="auto"/>
        <w:ind w:left="-851" w:firstLine="284"/>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 xml:space="preserve">Средняя глубина резервов </w:t>
      </w:r>
      <w:r>
        <w:rPr>
          <w:rFonts w:ascii="Times New Roman" w:hAnsi="Times New Roman" w:cs="Times New Roman"/>
          <w:i/>
          <w:color w:val="000000"/>
          <w:sz w:val="28"/>
          <w:szCs w:val="28"/>
          <w:lang w:val="en-US"/>
        </w:rPr>
        <w:t>h</w:t>
      </w:r>
      <w:r>
        <w:rPr>
          <w:rFonts w:ascii="Times New Roman" w:hAnsi="Times New Roman" w:cs="Times New Roman"/>
          <w:color w:val="000000"/>
          <w:sz w:val="28"/>
          <w:szCs w:val="28"/>
          <w:vertAlign w:val="subscript"/>
          <w:lang w:val="en-US"/>
        </w:rPr>
        <w:t>o</w:t>
      </w:r>
      <w:r>
        <w:rPr>
          <w:rFonts w:ascii="Times New Roman" w:hAnsi="Times New Roman" w:cs="Times New Roman"/>
          <w:color w:val="000000"/>
          <w:sz w:val="28"/>
          <w:szCs w:val="28"/>
        </w:rPr>
        <w:t xml:space="preserve"> не более 2м, наименьшая 0,6м. Дно резерва при его ширине до 10м включительно устраивают односкатным с поперечным уклоном 0,02 </w:t>
      </w:r>
      <w:r>
        <w:rPr>
          <w:rFonts w:ascii="Times New Roman" w:hAnsi="Times New Roman" w:cs="Times New Roman"/>
          <w:color w:val="000000"/>
          <w:sz w:val="28"/>
          <w:szCs w:val="28"/>
        </w:rPr>
        <w:lastRenderedPageBreak/>
        <w:t>в сторону поля (рис. 1.2); при ширине дна более 10м оно планируется двухскатным (рис.1.3) от краев к середине. Откосы имеют крутизну 1:1,5.</w:t>
      </w:r>
    </w:p>
    <w:p w:rsidR="003B7D9E" w:rsidRDefault="003B7D9E" w:rsidP="003B7D9E">
      <w:pPr>
        <w:shd w:val="clear" w:color="auto" w:fill="FFFFFF"/>
        <w:spacing w:after="0" w:line="240" w:lineRule="auto"/>
        <w:jc w:val="both"/>
        <w:rPr>
          <w:rFonts w:ascii="Times New Roman" w:hAnsi="Times New Roman" w:cs="Times New Roman"/>
          <w:sz w:val="28"/>
          <w:szCs w:val="28"/>
        </w:rPr>
      </w:pPr>
    </w:p>
    <w:p w:rsidR="003B7D9E" w:rsidRDefault="003B7D9E" w:rsidP="003B7D9E">
      <w:pPr>
        <w:pStyle w:val="a3"/>
        <w:numPr>
          <w:ilvl w:val="0"/>
          <w:numId w:val="10"/>
        </w:num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Расчет размеров резервов.</w:t>
      </w:r>
    </w:p>
    <w:p w:rsidR="003B7D9E" w:rsidRDefault="003B7D9E" w:rsidP="003B7D9E">
      <w:pPr>
        <w:pStyle w:val="a3"/>
        <w:shd w:val="clear" w:color="auto" w:fill="FFFFFF"/>
        <w:spacing w:after="0" w:line="240" w:lineRule="auto"/>
        <w:ind w:left="-567"/>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расчета этих размеров нужно вначале определить площадь поперечного сечения насыпи и площадь сечения резерва. </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Площадь поперечного сечения насыпи может быть рассчитана следующим образом. </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насыпи (рис.1.1) с однородной крутизной откосов 1: </w:t>
      </w:r>
      <w:r>
        <w:rPr>
          <w:rFonts w:ascii="Times New Roman" w:hAnsi="Times New Roman" w:cs="Times New Roman"/>
          <w:i/>
          <w:color w:val="000000"/>
          <w:sz w:val="28"/>
          <w:szCs w:val="28"/>
          <w:lang w:val="en-US"/>
        </w:rPr>
        <w:t>m</w:t>
      </w:r>
      <w:r>
        <w:rPr>
          <w:rFonts w:ascii="Times New Roman" w:hAnsi="Times New Roman" w:cs="Times New Roman"/>
          <w:color w:val="000000"/>
          <w:sz w:val="28"/>
          <w:szCs w:val="28"/>
        </w:rPr>
        <w:t xml:space="preserve"> (высотой до </w:t>
      </w:r>
      <w:smartTag w:uri="urn:schemas-microsoft-com:office:smarttags" w:element="metricconverter">
        <w:smartTagPr>
          <w:attr w:name="ProductID" w:val="6 м"/>
        </w:smartTagPr>
        <w:r>
          <w:rPr>
            <w:rFonts w:ascii="Times New Roman" w:hAnsi="Times New Roman" w:cs="Times New Roman"/>
            <w:color w:val="000000"/>
            <w:sz w:val="28"/>
            <w:szCs w:val="28"/>
          </w:rPr>
          <w:t>6 м</w:t>
        </w:r>
      </w:smartTag>
      <w:r>
        <w:rPr>
          <w:rFonts w:ascii="Times New Roman" w:hAnsi="Times New Roman" w:cs="Times New Roman"/>
          <w:color w:val="000000"/>
          <w:sz w:val="28"/>
          <w:szCs w:val="28"/>
        </w:rPr>
        <w:t xml:space="preserve"> в </w:t>
      </w:r>
      <w:proofErr w:type="spellStart"/>
      <w:r>
        <w:rPr>
          <w:rFonts w:ascii="Times New Roman" w:hAnsi="Times New Roman" w:cs="Times New Roman"/>
          <w:color w:val="000000"/>
          <w:sz w:val="28"/>
          <w:szCs w:val="28"/>
        </w:rPr>
        <w:t>недренирующих</w:t>
      </w:r>
      <w:proofErr w:type="spellEnd"/>
      <w:r>
        <w:rPr>
          <w:rFonts w:ascii="Times New Roman" w:hAnsi="Times New Roman" w:cs="Times New Roman"/>
          <w:color w:val="000000"/>
          <w:sz w:val="28"/>
          <w:szCs w:val="28"/>
        </w:rPr>
        <w:t xml:space="preserve"> грунтах или </w:t>
      </w:r>
      <w:smartTag w:uri="urn:schemas-microsoft-com:office:smarttags" w:element="metricconverter">
        <w:smartTagPr>
          <w:attr w:name="ProductID" w:val="12 м"/>
        </w:smartTagPr>
        <w:r>
          <w:rPr>
            <w:rFonts w:ascii="Times New Roman" w:hAnsi="Times New Roman" w:cs="Times New Roman"/>
            <w:color w:val="000000"/>
            <w:sz w:val="28"/>
            <w:szCs w:val="28"/>
          </w:rPr>
          <w:t>12 м</w:t>
        </w:r>
      </w:smartTag>
      <w:r>
        <w:rPr>
          <w:rFonts w:ascii="Times New Roman" w:hAnsi="Times New Roman" w:cs="Times New Roman"/>
          <w:color w:val="000000"/>
          <w:sz w:val="28"/>
          <w:szCs w:val="28"/>
        </w:rPr>
        <w:t xml:space="preserve"> — в дренирующих грунтах).</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533900" cy="21526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533900" cy="2152650"/>
                    </a:xfrm>
                    <a:prstGeom prst="rect">
                      <a:avLst/>
                    </a:prstGeom>
                    <a:noFill/>
                    <a:ln w="9525">
                      <a:noFill/>
                      <a:miter lim="800000"/>
                      <a:headEnd/>
                      <a:tailEnd/>
                    </a:ln>
                  </pic:spPr>
                </pic:pic>
              </a:graphicData>
            </a:graphic>
          </wp:inline>
        </w:drawing>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r>
        <w:rPr>
          <w:rFonts w:ascii="Times New Roman" w:hAnsi="Times New Roman" w:cs="Times New Roman"/>
          <w:sz w:val="28"/>
          <w:szCs w:val="28"/>
        </w:rPr>
        <w:t>Рис.1.1 Поперечный профиль насыпи</w:t>
      </w:r>
    </w:p>
    <w:p w:rsidR="003B7D9E" w:rsidRDefault="003B7D9E" w:rsidP="003B7D9E">
      <w:pPr>
        <w:shd w:val="clear" w:color="auto" w:fill="FFFFFF"/>
        <w:spacing w:after="0" w:line="240" w:lineRule="auto"/>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rPr>
          <w:rFonts w:ascii="Times New Roman" w:hAnsi="Times New Roman" w:cs="Times New Roman"/>
          <w:color w:val="000000"/>
          <w:sz w:val="28"/>
          <w:szCs w:val="28"/>
        </w:rPr>
      </w:pPr>
      <w:r>
        <w:rPr>
          <w:rFonts w:ascii="Times New Roman" w:hAnsi="Times New Roman" w:cs="Times New Roman"/>
          <w:color w:val="000000"/>
          <w:sz w:val="28"/>
          <w:szCs w:val="28"/>
        </w:rPr>
        <w:t>Площадь насыпи определяется по формуле:</w:t>
      </w:r>
    </w:p>
    <w:p w:rsidR="003B7D9E" w:rsidRDefault="003B7D9E" w:rsidP="003B7D9E">
      <w:pPr>
        <w:shd w:val="clear" w:color="auto" w:fill="FFFFFF"/>
        <w:spacing w:after="0" w:line="240" w:lineRule="auto"/>
        <w:ind w:left="-851" w:firstLine="284"/>
        <w:rPr>
          <w:rFonts w:ascii="Times New Roman" w:hAnsi="Times New Roman" w:cs="Times New Roman"/>
          <w:color w:val="000000"/>
          <w:sz w:val="28"/>
          <w:szCs w:val="28"/>
        </w:rPr>
      </w:pPr>
    </w:p>
    <w:p w:rsidR="003B7D9E" w:rsidRDefault="000465CE" w:rsidP="003B7D9E">
      <w:pPr>
        <w:shd w:val="clear" w:color="auto" w:fill="FFFFFF"/>
        <w:spacing w:after="0" w:line="240" w:lineRule="auto"/>
        <w:ind w:left="-851" w:firstLine="284"/>
        <w:jc w:val="center"/>
        <w:rPr>
          <w:rFonts w:ascii="Times New Roman" w:hAnsi="Times New Roman" w:cs="Times New Roman"/>
          <w:color w:val="000000"/>
          <w:sz w:val="28"/>
          <w:szCs w:val="28"/>
        </w:rPr>
      </w:pP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rPr>
              <m:t>н</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rPr>
              <m:t>0</m:t>
            </m:r>
          </m:sub>
        </m:sSub>
        <m:r>
          <w:rPr>
            <w:rFonts w:ascii="Cambria Math" w:hAnsi="Cambria Math" w:cs="Times New Roman"/>
            <w:color w:val="000000"/>
            <w:sz w:val="28"/>
            <w:szCs w:val="28"/>
          </w:rPr>
          <m:t>+</m:t>
        </m:r>
        <m:r>
          <m:rPr>
            <m:sty m:val="p"/>
          </m:rPr>
          <w:rPr>
            <w:rFonts w:ascii="Cambria Math" w:hAnsi="Cambria Math" w:cs="Times New Roman"/>
            <w:color w:val="000000"/>
            <w:sz w:val="28"/>
            <w:szCs w:val="28"/>
          </w:rPr>
          <m:t>∆</m:t>
        </m:r>
        <m:r>
          <w:rPr>
            <w:rFonts w:ascii="Cambria Math" w:hAnsi="Cambria Math" w:cs="Times New Roman"/>
            <w:color w:val="000000"/>
            <w:sz w:val="28"/>
            <w:szCs w:val="28"/>
            <w:lang w:val="en-US"/>
          </w:rPr>
          <m:t>f</m:t>
        </m:r>
        <m:r>
          <m:rPr>
            <m:sty m:val="p"/>
          </m:rPr>
          <w:rPr>
            <w:rFonts w:ascii="Cambria Math" w:hAnsi="Times New Roman" w:cs="Times New Roman"/>
            <w:color w:val="000000"/>
            <w:sz w:val="28"/>
            <w:szCs w:val="28"/>
          </w:rPr>
          <m:t>+</m:t>
        </m:r>
        <m:sSub>
          <m:sSubPr>
            <m:ctrlPr>
              <w:rPr>
                <w:rFonts w:ascii="Cambria Math" w:hAnsi="Times New Roman" w:cs="Times New Roman"/>
                <w:color w:val="000000"/>
                <w:sz w:val="28"/>
                <w:szCs w:val="28"/>
              </w:rPr>
            </m:ctrlPr>
          </m:sSubPr>
          <m:e>
            <m:r>
              <w:rPr>
                <w:rFonts w:ascii="Cambria Math" w:hAnsi="Cambria Math" w:cs="Times New Roman"/>
                <w:color w:val="000000"/>
                <w:sz w:val="28"/>
                <w:szCs w:val="28"/>
                <w:lang w:val="en-US"/>
              </w:rPr>
              <m:t>ω</m:t>
            </m:r>
          </m:e>
          <m:sub>
            <m:r>
              <m:rPr>
                <m:sty m:val="p"/>
              </m:rPr>
              <w:rPr>
                <w:rFonts w:ascii="Cambria Math" w:hAnsi="Times New Roman" w:cs="Times New Roman"/>
                <w:color w:val="000000"/>
                <w:sz w:val="28"/>
                <w:szCs w:val="28"/>
              </w:rPr>
              <m:t>1</m:t>
            </m:r>
          </m:sub>
        </m:sSub>
      </m:oMath>
      <w:r w:rsidR="003B7D9E">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где </w:t>
      </w:r>
      <w:proofErr w:type="spellStart"/>
      <w:r>
        <w:rPr>
          <w:rFonts w:ascii="Times New Roman" w:hAnsi="Times New Roman" w:cs="Times New Roman"/>
          <w:i/>
          <w:color w:val="000000"/>
          <w:sz w:val="28"/>
          <w:szCs w:val="28"/>
          <w:lang w:val="en-US"/>
        </w:rPr>
        <w:t>F</w:t>
      </w:r>
      <w:r>
        <w:rPr>
          <w:rFonts w:ascii="Times New Roman" w:hAnsi="Times New Roman" w:cs="Times New Roman"/>
          <w:color w:val="000000"/>
          <w:sz w:val="28"/>
          <w:szCs w:val="28"/>
          <w:vertAlign w:val="subscript"/>
          <w:lang w:val="en-US"/>
        </w:rPr>
        <w:t>o</w:t>
      </w:r>
      <w:proofErr w:type="spellEnd"/>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площадь насыпи заданной высоты при отсутствии поперечного уклона местности.</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0465CE" w:rsidP="003B7D9E">
      <w:pPr>
        <w:shd w:val="clear" w:color="auto" w:fill="FFFFFF"/>
        <w:spacing w:after="0" w:line="240" w:lineRule="auto"/>
        <w:ind w:left="-851" w:firstLine="284"/>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color w:val="000000"/>
                  <w:sz w:val="28"/>
                  <w:szCs w:val="28"/>
                  <w:lang w:val="en-US"/>
                </w:rPr>
                <m:t>F</m:t>
              </m:r>
            </m:e>
            <m:sub>
              <m:r>
                <w:rPr>
                  <w:rFonts w:ascii="Cambria Math" w:hAnsi="Cambria Math" w:cs="Times New Roman"/>
                  <w:sz w:val="28"/>
                  <w:szCs w:val="28"/>
                </w:rPr>
                <m:t>0</m:t>
              </m:r>
            </m:sub>
          </m:sSub>
          <m:r>
            <w:rPr>
              <w:rFonts w:ascii="Cambria Math" w:hAnsi="Cambria Math" w:cs="Times New Roman"/>
              <w:sz w:val="28"/>
              <w:szCs w:val="28"/>
            </w:rPr>
            <m:t>=</m:t>
          </m:r>
          <m:r>
            <w:rPr>
              <w:rFonts w:ascii="Cambria Math" w:hAnsi="Cambria Math" w:cs="Times New Roman"/>
              <w:sz w:val="28"/>
              <w:szCs w:val="28"/>
              <w:lang w:val="en-US"/>
            </w:rPr>
            <m:t>b</m:t>
          </m:r>
          <m:r>
            <w:rPr>
              <w:rFonts w:ascii="Cambria Math" w:hAnsi="Cambria Math" w:cs="Times New Roman"/>
              <w:sz w:val="28"/>
              <w:szCs w:val="28"/>
            </w:rPr>
            <m:t>×H+</m:t>
          </m:r>
          <m:r>
            <w:rPr>
              <w:rFonts w:ascii="Cambria Math" w:hAnsi="Cambria Math" w:cs="Times New Roman"/>
              <w:sz w:val="28"/>
              <w:szCs w:val="28"/>
              <w:lang w:val="en-US"/>
            </w:rPr>
            <m:t>m</m:t>
          </m:r>
          <m: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H</m:t>
              </m:r>
            </m:e>
            <m:sup>
              <m:r>
                <m:rPr>
                  <m:sty m:val="p"/>
                </m:rPr>
                <w:rPr>
                  <w:rFonts w:ascii="Cambria Math" w:hAnsi="Cambria Math" w:cs="Times New Roman"/>
                  <w:sz w:val="28"/>
                  <w:szCs w:val="28"/>
                </w:rPr>
                <m:t>2</m:t>
              </m:r>
            </m:sup>
          </m:sSup>
          <m:r>
            <m:rPr>
              <m:sty m:val="p"/>
            </m:rPr>
            <w:rPr>
              <w:rFonts w:ascii="Cambria Math" w:hAnsi="Cambria Math" w:cs="Times New Roman"/>
              <w:sz w:val="28"/>
              <w:szCs w:val="28"/>
            </w:rPr>
            <m:t>;</m:t>
          </m:r>
        </m:oMath>
      </m:oMathPara>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iCs/>
          <w:color w:val="000000"/>
          <w:sz w:val="28"/>
          <w:szCs w:val="28"/>
        </w:rPr>
        <w:t xml:space="preserve">где </w:t>
      </w:r>
      <w:r>
        <w:rPr>
          <w:rFonts w:ascii="Times New Roman" w:hAnsi="Times New Roman" w:cs="Times New Roman"/>
          <w:i/>
          <w:iCs/>
          <w:color w:val="000000"/>
          <w:sz w:val="28"/>
          <w:szCs w:val="28"/>
          <w:lang w:val="en-US"/>
        </w:rPr>
        <w:t>b</w:t>
      </w:r>
      <w:r>
        <w:rPr>
          <w:rFonts w:ascii="Times New Roman" w:hAnsi="Times New Roman" w:cs="Times New Roman"/>
          <w:iCs/>
          <w:color w:val="000000"/>
          <w:sz w:val="28"/>
          <w:szCs w:val="28"/>
        </w:rPr>
        <w:t xml:space="preserve">– ширина </w:t>
      </w:r>
      <w:r>
        <w:rPr>
          <w:rFonts w:ascii="Times New Roman" w:hAnsi="Times New Roman" w:cs="Times New Roman"/>
          <w:color w:val="000000"/>
          <w:sz w:val="28"/>
          <w:szCs w:val="28"/>
        </w:rPr>
        <w:t xml:space="preserve">основной </w:t>
      </w:r>
      <w:r>
        <w:rPr>
          <w:rFonts w:ascii="Times New Roman" w:hAnsi="Times New Roman" w:cs="Times New Roman"/>
          <w:iCs/>
          <w:color w:val="000000"/>
          <w:sz w:val="28"/>
          <w:szCs w:val="28"/>
        </w:rPr>
        <w:t xml:space="preserve">площадки </w:t>
      </w:r>
      <w:r>
        <w:rPr>
          <w:rFonts w:ascii="Times New Roman" w:hAnsi="Times New Roman" w:cs="Times New Roman"/>
          <w:color w:val="000000"/>
          <w:sz w:val="28"/>
          <w:szCs w:val="28"/>
        </w:rPr>
        <w:t xml:space="preserve">земляного </w:t>
      </w:r>
      <w:r>
        <w:rPr>
          <w:rFonts w:ascii="Times New Roman" w:hAnsi="Times New Roman" w:cs="Times New Roman"/>
          <w:iCs/>
          <w:color w:val="000000"/>
          <w:sz w:val="28"/>
          <w:szCs w:val="28"/>
        </w:rPr>
        <w:t xml:space="preserve">полотна </w:t>
      </w:r>
      <w:r>
        <w:rPr>
          <w:rFonts w:ascii="Times New Roman" w:hAnsi="Times New Roman" w:cs="Times New Roman"/>
          <w:color w:val="000000"/>
          <w:sz w:val="28"/>
          <w:szCs w:val="28"/>
        </w:rPr>
        <w:t xml:space="preserve"> [1,табл. 1.1]</w:t>
      </w:r>
      <w:r>
        <w:rPr>
          <w:rFonts w:ascii="Times New Roman" w:hAnsi="Times New Roman" w:cs="Times New Roman"/>
          <w:iCs/>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i/>
          <w:iCs/>
          <w:smallCaps/>
          <w:color w:val="000000"/>
          <w:sz w:val="28"/>
          <w:szCs w:val="28"/>
        </w:rPr>
        <w:t>Н</w:t>
      </w:r>
      <w:r>
        <w:rPr>
          <w:rFonts w:ascii="Times New Roman" w:hAnsi="Times New Roman" w:cs="Times New Roman"/>
          <w:iCs/>
          <w:smallCaps/>
          <w:color w:val="000000"/>
          <w:sz w:val="28"/>
          <w:szCs w:val="28"/>
        </w:rPr>
        <w:t xml:space="preserve"> – </w:t>
      </w:r>
      <w:r>
        <w:rPr>
          <w:rFonts w:ascii="Times New Roman" w:hAnsi="Times New Roman" w:cs="Times New Roman"/>
          <w:color w:val="000000"/>
          <w:sz w:val="28"/>
          <w:szCs w:val="28"/>
        </w:rPr>
        <w:t xml:space="preserve">высота насыпи, м; </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i/>
          <w:color w:val="000000"/>
          <w:sz w:val="28"/>
          <w:szCs w:val="28"/>
          <w:lang w:val="en-US"/>
        </w:rPr>
        <w:t>m</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крутизна откоса насыпи;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m:oMath>
        <m:r>
          <w:rPr>
            <w:rFonts w:ascii="Cambria Math" w:hAnsi="Cambria Math" w:cs="Times New Roman"/>
            <w:color w:val="000000"/>
            <w:sz w:val="28"/>
            <w:szCs w:val="28"/>
            <w:lang w:val="en-US"/>
          </w:rPr>
          <m:t>ω</m:t>
        </m:r>
      </m:oMath>
      <w:r>
        <w:rPr>
          <w:rFonts w:ascii="Times New Roman" w:hAnsi="Times New Roman" w:cs="Times New Roman"/>
          <w:color w:val="000000"/>
          <w:sz w:val="28"/>
          <w:szCs w:val="28"/>
          <w:vertAlign w:val="subscript"/>
        </w:rPr>
        <w:t>1</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площадь сливной призмы, 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однопутных линий: </w:t>
      </w: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lang w:val="en-US"/>
              </w:rPr>
              <m:t>ω</m:t>
            </m:r>
          </m:e>
          <m:sub>
            <m:r>
              <w:rPr>
                <w:rFonts w:ascii="Cambria Math" w:hAnsi="Cambria Math" w:cs="Times New Roman"/>
                <w:color w:val="000000"/>
                <w:sz w:val="28"/>
                <w:szCs w:val="28"/>
              </w:rPr>
              <m:t>1</m:t>
            </m:r>
          </m:sub>
        </m:sSub>
        <m:r>
          <w:rPr>
            <w:rFonts w:ascii="Cambria Math" w:hAnsi="Cambria Math" w:cs="Times New Roman"/>
            <w:color w:val="000000"/>
            <w:sz w:val="28"/>
            <w:szCs w:val="28"/>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rPr>
              <m:t>2.3+</m:t>
            </m:r>
            <m:r>
              <w:rPr>
                <w:rFonts w:ascii="Cambria Math" w:hAnsi="Cambria Math" w:cs="Times New Roman"/>
                <w:color w:val="000000"/>
                <w:sz w:val="28"/>
                <w:szCs w:val="28"/>
                <w:lang w:val="en-US"/>
              </w:rPr>
              <m:t>b</m:t>
            </m:r>
          </m:num>
          <m:den>
            <m:r>
              <w:rPr>
                <w:rFonts w:ascii="Cambria Math" w:hAnsi="Cambria Math" w:cs="Times New Roman"/>
                <w:color w:val="000000"/>
                <w:sz w:val="28"/>
                <w:szCs w:val="28"/>
              </w:rPr>
              <m:t>2</m:t>
            </m:r>
          </m:den>
        </m:f>
        <m:r>
          <w:rPr>
            <w:rFonts w:ascii="Cambria Math" w:hAnsi="Cambria Math" w:cs="Times New Roman"/>
            <w:color w:val="000000"/>
            <w:sz w:val="28"/>
            <w:szCs w:val="28"/>
          </w:rPr>
          <m:t xml:space="preserve">×0,15 </m:t>
        </m:r>
      </m:oMath>
      <w:r>
        <w:rPr>
          <w:rFonts w:ascii="Times New Roman" w:hAnsi="Times New Roman" w:cs="Times New Roman"/>
          <w:color w:val="000000"/>
          <w:sz w:val="28"/>
          <w:szCs w:val="28"/>
        </w:rPr>
        <w:t>(м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двухпутных линий: </w:t>
      </w: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lang w:val="en-US"/>
              </w:rPr>
              <m:t>ω</m:t>
            </m:r>
          </m:e>
          <m:sub>
            <m:r>
              <w:rPr>
                <w:rFonts w:ascii="Cambria Math" w:hAnsi="Cambria Math" w:cs="Times New Roman"/>
                <w:color w:val="000000"/>
                <w:sz w:val="28"/>
                <w:szCs w:val="28"/>
              </w:rPr>
              <m:t>1</m:t>
            </m:r>
          </m:sub>
        </m:sSub>
        <m:r>
          <w:rPr>
            <w:rFonts w:ascii="Cambria Math" w:hAnsi="Cambria Math" w:cs="Times New Roman"/>
            <w:color w:val="000000"/>
            <w:sz w:val="28"/>
            <w:szCs w:val="28"/>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rPr>
              <m:t>1</m:t>
            </m:r>
          </m:num>
          <m:den>
            <m:r>
              <w:rPr>
                <w:rFonts w:ascii="Cambria Math" w:hAnsi="Cambria Math" w:cs="Times New Roman"/>
                <w:color w:val="000000"/>
                <w:sz w:val="28"/>
                <w:szCs w:val="28"/>
              </w:rPr>
              <m:t>2</m:t>
            </m:r>
          </m:den>
        </m:f>
        <m:r>
          <w:rPr>
            <w:rFonts w:ascii="Cambria Math" w:hAnsi="Cambria Math" w:cs="Times New Roman"/>
            <w:color w:val="000000"/>
            <w:sz w:val="28"/>
            <w:szCs w:val="28"/>
          </w:rPr>
          <m:t>×</m:t>
        </m:r>
        <m:r>
          <w:rPr>
            <w:rFonts w:ascii="Cambria Math" w:hAnsi="Cambria Math" w:cs="Times New Roman"/>
            <w:sz w:val="28"/>
            <w:szCs w:val="28"/>
            <w:lang w:val="en-US"/>
          </w:rPr>
          <m:t>b</m:t>
        </m:r>
        <m:r>
          <m:rPr>
            <m:sty m:val="p"/>
          </m:rPr>
          <w:rPr>
            <w:rFonts w:ascii="Cambria Math" w:hAnsi="Cambria Math" w:cs="Cambria Math"/>
            <w:sz w:val="28"/>
            <w:szCs w:val="28"/>
          </w:rPr>
          <m:t>×</m:t>
        </m:r>
        <m:r>
          <m:rPr>
            <m:sty m:val="p"/>
          </m:rPr>
          <w:rPr>
            <w:rFonts w:ascii="Cambria Math" w:hAnsi="Times New Roman" w:cs="Times New Roman"/>
            <w:sz w:val="28"/>
            <w:szCs w:val="28"/>
          </w:rPr>
          <m:t>0,2</m:t>
        </m:r>
        <m:r>
          <m:rPr>
            <m:sty m:val="p"/>
          </m:rPr>
          <w:rPr>
            <w:rFonts w:ascii="Cambria Math" w:hAnsi="Cambria Math" w:cs="Times New Roman"/>
            <w:sz w:val="28"/>
            <w:szCs w:val="28"/>
          </w:rPr>
          <m:t>=</m:t>
        </m:r>
        <m:r>
          <m:rPr>
            <m:sty m:val="p"/>
          </m:rPr>
          <w:rPr>
            <w:rFonts w:ascii="Cambria Math" w:hAnsi="Times New Roman" w:cs="Times New Roman"/>
            <w:sz w:val="28"/>
            <w:szCs w:val="28"/>
          </w:rPr>
          <m:t>0,1</m:t>
        </m:r>
        <m:r>
          <m:rPr>
            <m:sty m:val="p"/>
          </m:rPr>
          <w:rPr>
            <w:rFonts w:ascii="Cambria Math" w:hAnsi="Cambria Math" w:cs="Cambria Math"/>
            <w:sz w:val="28"/>
            <w:szCs w:val="28"/>
          </w:rPr>
          <m:t>×</m:t>
        </m:r>
        <m:r>
          <w:rPr>
            <w:rFonts w:ascii="Cambria Math" w:hAnsi="Cambria Math" w:cs="Times New Roman"/>
            <w:sz w:val="28"/>
            <w:szCs w:val="28"/>
            <w:lang w:val="en-US"/>
          </w:rPr>
          <m:t>b</m:t>
        </m:r>
      </m:oMath>
      <w:r>
        <w:rPr>
          <w:rFonts w:ascii="Times New Roman" w:hAnsi="Times New Roman" w:cs="Times New Roman"/>
          <w:color w:val="000000"/>
          <w:sz w:val="28"/>
          <w:szCs w:val="28"/>
        </w:rPr>
        <w:t xml:space="preserve"> (м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i/>
          <w:iCs/>
          <w:color w:val="000000"/>
          <w:sz w:val="28"/>
          <w:szCs w:val="28"/>
        </w:rPr>
        <w:t>∆</w:t>
      </w:r>
      <w:r>
        <w:rPr>
          <w:rFonts w:ascii="Times New Roman" w:hAnsi="Times New Roman" w:cs="Times New Roman"/>
          <w:i/>
          <w:iCs/>
          <w:color w:val="000000"/>
          <w:sz w:val="28"/>
          <w:szCs w:val="28"/>
          <w:lang w:val="en-US"/>
        </w:rPr>
        <w:t>f</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 xml:space="preserve">приращение площади поперечного сечения насыпи в связи с </w:t>
      </w:r>
      <w:proofErr w:type="spellStart"/>
      <w:r>
        <w:rPr>
          <w:rFonts w:ascii="Times New Roman" w:hAnsi="Times New Roman" w:cs="Times New Roman"/>
          <w:color w:val="000000"/>
          <w:sz w:val="28"/>
          <w:szCs w:val="28"/>
        </w:rPr>
        <w:t>косогорностью</w:t>
      </w:r>
      <w:proofErr w:type="spellEnd"/>
      <w:r>
        <w:rPr>
          <w:rFonts w:ascii="Times New Roman" w:hAnsi="Times New Roman" w:cs="Times New Roman"/>
          <w:color w:val="000000"/>
          <w:sz w:val="28"/>
          <w:szCs w:val="28"/>
        </w:rPr>
        <w:t xml:space="preserve"> (наличие поперечного уклона местности </w:t>
      </w:r>
      <w:r>
        <w:rPr>
          <w:rFonts w:ascii="Times New Roman" w:hAnsi="Times New Roman" w:cs="Times New Roman"/>
          <w:color w:val="000000"/>
          <w:sz w:val="28"/>
          <w:szCs w:val="28"/>
          <w:lang w:val="en-US"/>
        </w:rPr>
        <w:t>l</w:t>
      </w:r>
      <w:r>
        <w:rPr>
          <w:rFonts w:ascii="Times New Roman" w:hAnsi="Times New Roman" w:cs="Times New Roman"/>
          <w:color w:val="000000"/>
          <w:sz w:val="28"/>
          <w:szCs w:val="28"/>
        </w:rPr>
        <w:t>:</w:t>
      </w:r>
      <w:r>
        <w:rPr>
          <w:rFonts w:ascii="Times New Roman" w:hAnsi="Times New Roman" w:cs="Times New Roman"/>
          <w:color w:val="000000"/>
          <w:sz w:val="28"/>
          <w:szCs w:val="28"/>
          <w:lang w:val="en-US"/>
        </w:rPr>
        <w:t>n</w:t>
      </w:r>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m:oMathPara>
        <m:oMath>
          <m:r>
            <w:rPr>
              <w:rFonts w:ascii="Cambria Math" w:hAnsi="Cambria Math" w:cs="Times New Roman"/>
              <w:sz w:val="28"/>
              <w:szCs w:val="28"/>
            </w:rPr>
            <w:lastRenderedPageBreak/>
            <m:t>∆f=k×</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 xml:space="preserve">0 </m:t>
                  </m:r>
                </m:sub>
              </m:sSub>
              <m:r>
                <w:rPr>
                  <w:rFonts w:ascii="Cambria Math" w:hAnsi="Cambria Math" w:cs="Times New Roman"/>
                  <w:sz w:val="28"/>
                  <w:szCs w:val="28"/>
                </w:rPr>
                <m:t>+</m:t>
              </m:r>
              <m:f>
                <m:fPr>
                  <m:type m:val="skw"/>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b</m:t>
                      </m:r>
                    </m:e>
                    <m:sup>
                      <m:r>
                        <w:rPr>
                          <w:rFonts w:ascii="Cambria Math" w:hAnsi="Cambria Math" w:cs="Times New Roman"/>
                          <w:sz w:val="28"/>
                          <w:szCs w:val="28"/>
                        </w:rPr>
                        <m:t>2</m:t>
                      </m:r>
                    </m:sup>
                  </m:sSup>
                </m:num>
                <m:den>
                  <m:r>
                    <w:rPr>
                      <w:rFonts w:ascii="Cambria Math" w:hAnsi="Cambria Math" w:cs="Times New Roman"/>
                      <w:sz w:val="28"/>
                      <w:szCs w:val="28"/>
                    </w:rPr>
                    <m:t>4m</m:t>
                  </m:r>
                </m:den>
              </m:f>
            </m:e>
          </m:d>
          <m:r>
            <w:rPr>
              <w:rFonts w:ascii="Cambria Math" w:hAnsi="Cambria Math" w:cs="Times New Roman"/>
              <w:sz w:val="28"/>
              <w:szCs w:val="28"/>
            </w:rPr>
            <m:t>;</m:t>
          </m:r>
        </m:oMath>
      </m:oMathPara>
    </w:p>
    <w:p w:rsidR="003B7D9E" w:rsidRDefault="003B7D9E" w:rsidP="003B7D9E">
      <w:pPr>
        <w:tabs>
          <w:tab w:val="left" w:pos="1602"/>
        </w:tabs>
        <w:spacing w:after="0" w:line="240" w:lineRule="auto"/>
        <w:ind w:left="-851" w:firstLine="284"/>
        <w:jc w:val="center"/>
        <w:rPr>
          <w:rFonts w:ascii="Times New Roman" w:hAnsi="Times New Roman" w:cs="Times New Roman"/>
          <w:color w:val="000000"/>
          <w:sz w:val="28"/>
          <w:szCs w:val="28"/>
        </w:rPr>
      </w:pPr>
    </w:p>
    <w:p w:rsidR="003B7D9E" w:rsidRDefault="003B7D9E" w:rsidP="003B7D9E">
      <w:pPr>
        <w:tabs>
          <w:tab w:val="left" w:pos="1602"/>
        </w:tabs>
        <w:spacing w:after="0" w:line="240" w:lineRule="auto"/>
        <w:ind w:left="-851" w:firstLine="284"/>
        <w:rPr>
          <w:rFonts w:ascii="Times New Roman" w:hAnsi="Times New Roman" w:cs="Times New Roman"/>
          <w:color w:val="C00000"/>
          <w:sz w:val="28"/>
          <w:szCs w:val="28"/>
        </w:rPr>
      </w:pPr>
      <w:r>
        <w:rPr>
          <w:rFonts w:ascii="Times New Roman" w:hAnsi="Times New Roman" w:cs="Times New Roman"/>
          <w:color w:val="000000"/>
          <w:sz w:val="28"/>
          <w:szCs w:val="28"/>
        </w:rPr>
        <w:t xml:space="preserve">где </w:t>
      </w:r>
      <w:r>
        <w:rPr>
          <w:rFonts w:ascii="Times New Roman" w:hAnsi="Times New Roman" w:cs="Times New Roman"/>
          <w:i/>
          <w:color w:val="000000"/>
          <w:sz w:val="28"/>
          <w:szCs w:val="28"/>
          <w:lang w:val="en-US"/>
        </w:rPr>
        <w:t>k</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 xml:space="preserve">коэффициент </w:t>
      </w:r>
      <w:proofErr w:type="spellStart"/>
      <w:r>
        <w:rPr>
          <w:rFonts w:ascii="Times New Roman" w:hAnsi="Times New Roman" w:cs="Times New Roman"/>
          <w:sz w:val="28"/>
          <w:szCs w:val="28"/>
        </w:rPr>
        <w:t>косогорности</w:t>
      </w:r>
      <w:proofErr w:type="spellEnd"/>
      <w:r>
        <w:rPr>
          <w:rFonts w:ascii="Times New Roman" w:hAnsi="Times New Roman" w:cs="Times New Roman"/>
          <w:sz w:val="28"/>
          <w:szCs w:val="28"/>
        </w:rPr>
        <w:t xml:space="preserve"> (см. табл. 2.4)</w:t>
      </w:r>
    </w:p>
    <w:p w:rsidR="003B7D9E" w:rsidRDefault="003B7D9E" w:rsidP="003B7D9E">
      <w:pPr>
        <w:jc w:val="right"/>
        <w:rPr>
          <w:rFonts w:ascii="Times New Roman" w:hAnsi="Times New Roman" w:cs="Times New Roman"/>
          <w:i/>
          <w:color w:val="000000"/>
          <w:sz w:val="24"/>
          <w:szCs w:val="24"/>
        </w:rPr>
      </w:pPr>
      <w:r>
        <w:rPr>
          <w:rFonts w:ascii="Times New Roman" w:hAnsi="Times New Roman" w:cs="Times New Roman"/>
          <w:i/>
          <w:color w:val="000000"/>
          <w:sz w:val="24"/>
          <w:szCs w:val="24"/>
        </w:rPr>
        <w:t>Таблица 2.4</w:t>
      </w:r>
    </w:p>
    <w:p w:rsidR="008F0942" w:rsidRDefault="008F0942" w:rsidP="003B7D9E">
      <w:pPr>
        <w:jc w:val="right"/>
        <w:rPr>
          <w:rFonts w:ascii="Times New Roman" w:hAnsi="Times New Roman" w:cs="Times New Roman"/>
          <w:i/>
          <w:color w:val="000000"/>
          <w:sz w:val="24"/>
          <w:szCs w:val="24"/>
        </w:rPr>
      </w:pPr>
    </w:p>
    <w:tbl>
      <w:tblPr>
        <w:tblW w:w="0" w:type="auto"/>
        <w:jc w:val="right"/>
        <w:tblLook w:val="04A0" w:firstRow="1" w:lastRow="0" w:firstColumn="1" w:lastColumn="0" w:noHBand="0" w:noVBand="1"/>
      </w:tblPr>
      <w:tblGrid>
        <w:gridCol w:w="2392"/>
        <w:gridCol w:w="2393"/>
        <w:gridCol w:w="2393"/>
        <w:gridCol w:w="2393"/>
      </w:tblGrid>
      <w:tr w:rsidR="003B7D9E" w:rsidTr="00E0690C">
        <w:trPr>
          <w:jc w:val="right"/>
        </w:trPr>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b/>
                <w:i/>
                <w:sz w:val="24"/>
                <w:szCs w:val="24"/>
              </w:rPr>
            </w:pPr>
            <w:r>
              <w:rPr>
                <w:rFonts w:ascii="Times New Roman" w:hAnsi="Times New Roman" w:cs="Times New Roman"/>
                <w:b/>
                <w:i/>
                <w:color w:val="000000"/>
                <w:sz w:val="24"/>
                <w:szCs w:val="24"/>
              </w:rPr>
              <w:t>1:</w:t>
            </w:r>
            <w:r>
              <w:rPr>
                <w:rFonts w:ascii="Times New Roman" w:hAnsi="Times New Roman" w:cs="Times New Roman"/>
                <w:b/>
                <w:i/>
                <w:color w:val="000000"/>
                <w:sz w:val="24"/>
                <w:szCs w:val="24"/>
                <w:lang w:val="en-US"/>
              </w:rPr>
              <w:t>n</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lang w:val="en-US"/>
              </w:rPr>
              <w:t>k</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b/>
                <w:i/>
                <w:sz w:val="24"/>
                <w:szCs w:val="24"/>
              </w:rPr>
            </w:pPr>
            <w:r>
              <w:rPr>
                <w:rFonts w:ascii="Times New Roman" w:hAnsi="Times New Roman" w:cs="Times New Roman"/>
                <w:b/>
                <w:i/>
                <w:color w:val="000000"/>
                <w:sz w:val="24"/>
                <w:szCs w:val="24"/>
              </w:rPr>
              <w:t>1:</w:t>
            </w:r>
            <w:r>
              <w:rPr>
                <w:rFonts w:ascii="Times New Roman" w:hAnsi="Times New Roman" w:cs="Times New Roman"/>
                <w:b/>
                <w:i/>
                <w:color w:val="000000"/>
                <w:sz w:val="24"/>
                <w:szCs w:val="24"/>
                <w:lang w:val="en-US"/>
              </w:rPr>
              <w:t>n</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lang w:val="en-US"/>
              </w:rPr>
              <w:t>k</w:t>
            </w:r>
          </w:p>
        </w:tc>
      </w:tr>
      <w:tr w:rsidR="003B7D9E" w:rsidTr="00E0690C">
        <w:trPr>
          <w:jc w:val="right"/>
        </w:trPr>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0,1636</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sz w:val="24"/>
                <w:szCs w:val="24"/>
              </w:rPr>
            </w:pPr>
            <w:r>
              <w:rPr>
                <w:rFonts w:ascii="Times New Roman" w:hAnsi="Times New Roman" w:cs="Times New Roman"/>
                <w:sz w:val="24"/>
                <w:szCs w:val="24"/>
              </w:rPr>
              <w:t>1:11</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0,0189</w:t>
            </w:r>
          </w:p>
        </w:tc>
      </w:tr>
      <w:tr w:rsidR="003B7D9E" w:rsidTr="00E0690C">
        <w:trPr>
          <w:jc w:val="right"/>
        </w:trPr>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sz w:val="24"/>
                <w:szCs w:val="24"/>
              </w:rPr>
            </w:pPr>
            <w:r>
              <w:rPr>
                <w:rFonts w:ascii="Times New Roman" w:hAnsi="Times New Roman" w:cs="Times New Roman"/>
                <w:sz w:val="24"/>
                <w:szCs w:val="24"/>
              </w:rPr>
              <w:t>1:5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0,0989</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sz w:val="24"/>
                <w:szCs w:val="24"/>
              </w:rPr>
            </w:pPr>
            <w:r>
              <w:rPr>
                <w:rFonts w:ascii="Times New Roman" w:hAnsi="Times New Roman" w:cs="Times New Roman"/>
                <w:sz w:val="24"/>
                <w:szCs w:val="24"/>
              </w:rPr>
              <w:t>1:12</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0,0158</w:t>
            </w:r>
          </w:p>
        </w:tc>
      </w:tr>
      <w:tr w:rsidR="003B7D9E" w:rsidTr="00E0690C">
        <w:trPr>
          <w:jc w:val="right"/>
        </w:trPr>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sz w:val="24"/>
                <w:szCs w:val="24"/>
              </w:rPr>
            </w:pPr>
            <w:r>
              <w:rPr>
                <w:rFonts w:ascii="Times New Roman" w:hAnsi="Times New Roman" w:cs="Times New Roman"/>
                <w:sz w:val="24"/>
                <w:szCs w:val="24"/>
              </w:rPr>
              <w:t>1:6</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0,0670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sz w:val="24"/>
                <w:szCs w:val="24"/>
              </w:rPr>
            </w:pPr>
            <w:r>
              <w:rPr>
                <w:rFonts w:ascii="Times New Roman" w:hAnsi="Times New Roman" w:cs="Times New Roman"/>
                <w:sz w:val="24"/>
                <w:szCs w:val="24"/>
              </w:rPr>
              <w:t>1:13</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0,0135</w:t>
            </w:r>
          </w:p>
        </w:tc>
      </w:tr>
      <w:tr w:rsidR="003B7D9E" w:rsidTr="00E0690C">
        <w:trPr>
          <w:jc w:val="right"/>
        </w:trPr>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sz w:val="24"/>
                <w:szCs w:val="24"/>
              </w:rPr>
            </w:pPr>
            <w:r>
              <w:rPr>
                <w:rFonts w:ascii="Times New Roman" w:hAnsi="Times New Roman" w:cs="Times New Roman"/>
                <w:sz w:val="24"/>
                <w:szCs w:val="24"/>
              </w:rPr>
              <w:t>1:7</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0,0481</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sz w:val="24"/>
                <w:szCs w:val="24"/>
              </w:rPr>
            </w:pPr>
            <w:r>
              <w:rPr>
                <w:rFonts w:ascii="Times New Roman" w:hAnsi="Times New Roman" w:cs="Times New Roman"/>
                <w:sz w:val="24"/>
                <w:szCs w:val="24"/>
              </w:rPr>
              <w:t>1:14</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0,0116</w:t>
            </w:r>
          </w:p>
        </w:tc>
      </w:tr>
      <w:tr w:rsidR="003B7D9E" w:rsidTr="00E0690C">
        <w:trPr>
          <w:jc w:val="right"/>
        </w:trPr>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sz w:val="24"/>
                <w:szCs w:val="24"/>
              </w:rPr>
            </w:pPr>
            <w:r>
              <w:rPr>
                <w:rFonts w:ascii="Times New Roman" w:hAnsi="Times New Roman" w:cs="Times New Roman"/>
                <w:sz w:val="24"/>
                <w:szCs w:val="24"/>
              </w:rPr>
              <w:t>1:8</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0,0364</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sz w:val="24"/>
                <w:szCs w:val="24"/>
              </w:rPr>
            </w:pPr>
            <w:r>
              <w:rPr>
                <w:rFonts w:ascii="Times New Roman" w:hAnsi="Times New Roman" w:cs="Times New Roman"/>
                <w:sz w:val="24"/>
                <w:szCs w:val="24"/>
              </w:rPr>
              <w:t>1:15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0,0101</w:t>
            </w:r>
          </w:p>
        </w:tc>
      </w:tr>
      <w:tr w:rsidR="003B7D9E" w:rsidTr="00E0690C">
        <w:trPr>
          <w:jc w:val="right"/>
        </w:trPr>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sz w:val="24"/>
                <w:szCs w:val="24"/>
              </w:rPr>
            </w:pPr>
            <w:r>
              <w:rPr>
                <w:rFonts w:ascii="Times New Roman" w:hAnsi="Times New Roman" w:cs="Times New Roman"/>
                <w:sz w:val="24"/>
                <w:szCs w:val="24"/>
              </w:rPr>
              <w:t>1:9</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0,0286</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sz w:val="24"/>
                <w:szCs w:val="24"/>
              </w:rPr>
            </w:pPr>
            <w:r>
              <w:rPr>
                <w:rFonts w:ascii="Times New Roman" w:hAnsi="Times New Roman" w:cs="Times New Roman"/>
                <w:sz w:val="24"/>
                <w:szCs w:val="24"/>
              </w:rPr>
              <w:t>1:16</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0,0089</w:t>
            </w:r>
          </w:p>
        </w:tc>
      </w:tr>
      <w:tr w:rsidR="003B7D9E" w:rsidTr="00E0690C">
        <w:trPr>
          <w:jc w:val="right"/>
        </w:trPr>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sz w:val="24"/>
                <w:szCs w:val="24"/>
              </w:rPr>
            </w:pPr>
            <w:r>
              <w:rPr>
                <w:rFonts w:ascii="Times New Roman" w:hAnsi="Times New Roman" w:cs="Times New Roman"/>
                <w:sz w:val="24"/>
                <w:szCs w:val="24"/>
              </w:rPr>
              <w:t>1:10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0,0230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sz w:val="24"/>
                <w:szCs w:val="24"/>
              </w:rPr>
            </w:pPr>
            <w:r>
              <w:rPr>
                <w:rFonts w:ascii="Times New Roman" w:hAnsi="Times New Roman" w:cs="Times New Roman"/>
                <w:sz w:val="24"/>
                <w:szCs w:val="24"/>
              </w:rPr>
              <w:t>1:17</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0,0078</w:t>
            </w:r>
          </w:p>
        </w:tc>
      </w:tr>
    </w:tbl>
    <w:p w:rsidR="003B7D9E" w:rsidRDefault="003B7D9E" w:rsidP="003B7D9E">
      <w:pPr>
        <w:shd w:val="clear" w:color="auto" w:fill="FFFFFF"/>
        <w:spacing w:after="0" w:line="240" w:lineRule="auto"/>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Размеры резервов рассчитываются по следующим формулам: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pStyle w:val="a3"/>
        <w:numPr>
          <w:ilvl w:val="0"/>
          <w:numId w:val="11"/>
        </w:num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Площадь поперечного сечения резерва:</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0465CE" w:rsidP="003B7D9E">
      <w:pPr>
        <w:shd w:val="clear" w:color="auto" w:fill="FFFFFF"/>
        <w:spacing w:after="0" w:line="240" w:lineRule="auto"/>
        <w:ind w:left="-851" w:firstLine="284"/>
        <w:jc w:val="center"/>
        <w:rPr>
          <w:rFonts w:ascii="Times New Roman" w:hAnsi="Times New Roman" w:cs="Times New Roman"/>
          <w:color w:val="000000"/>
          <w:sz w:val="28"/>
          <w:szCs w:val="28"/>
        </w:rPr>
      </w:pP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W</m:t>
            </m:r>
          </m:e>
          <m:sub>
            <m:r>
              <w:rPr>
                <w:rFonts w:ascii="Cambria Math" w:hAnsi="Cambria Math" w:cs="Times New Roman"/>
                <w:color w:val="000000"/>
                <w:sz w:val="28"/>
                <w:szCs w:val="28"/>
              </w:rPr>
              <m:t>р</m:t>
            </m:r>
          </m:sub>
        </m:sSub>
        <m:r>
          <w:rPr>
            <w:rFonts w:ascii="Cambria Math" w:hAnsi="Cambria Math" w:cs="Times New Roman"/>
            <w:color w:val="000000"/>
            <w:sz w:val="28"/>
            <w:szCs w:val="28"/>
          </w:rPr>
          <m:t>=</m:t>
        </m:r>
        <m:f>
          <m:fPr>
            <m:ctrlPr>
              <w:rPr>
                <w:rFonts w:ascii="Cambria Math" w:hAnsi="Cambria Math" w:cs="Times New Roman"/>
                <w:i/>
                <w:color w:val="000000"/>
                <w:sz w:val="28"/>
                <w:szCs w:val="28"/>
              </w:rPr>
            </m:ctrlPr>
          </m:fPr>
          <m:num>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F</m:t>
                </m:r>
              </m:e>
              <m:sub>
                <m:r>
                  <w:rPr>
                    <w:rFonts w:ascii="Cambria Math" w:hAnsi="Cambria Math" w:cs="Times New Roman"/>
                    <w:color w:val="000000"/>
                    <w:sz w:val="28"/>
                    <w:szCs w:val="28"/>
                  </w:rPr>
                  <m:t>н</m:t>
                </m:r>
              </m:sub>
            </m:sSub>
            <m:r>
              <w:rPr>
                <w:rFonts w:ascii="Cambria Math" w:hAnsi="Cambria Math" w:cs="Times New Roman"/>
                <w:color w:val="000000"/>
                <w:sz w:val="28"/>
                <w:szCs w:val="28"/>
              </w:rPr>
              <m:t>×P</m:t>
            </m:r>
          </m:num>
          <m:den>
            <m:r>
              <w:rPr>
                <w:rFonts w:ascii="Cambria Math" w:hAnsi="Cambria Math" w:cs="Times New Roman"/>
                <w:color w:val="000000"/>
                <w:sz w:val="28"/>
                <w:szCs w:val="28"/>
              </w:rPr>
              <m:t>t×100</m:t>
            </m:r>
          </m:den>
        </m:f>
      </m:oMath>
      <w:r w:rsidR="003B7D9E">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где </w:t>
      </w:r>
      <w:proofErr w:type="spellStart"/>
      <w:r>
        <w:rPr>
          <w:rFonts w:ascii="Times New Roman" w:hAnsi="Times New Roman" w:cs="Times New Roman"/>
          <w:i/>
          <w:smallCaps/>
          <w:color w:val="000000"/>
          <w:sz w:val="28"/>
          <w:szCs w:val="28"/>
          <w:lang w:val="en-US"/>
        </w:rPr>
        <w:t>F</w:t>
      </w:r>
      <w:r>
        <w:rPr>
          <w:rFonts w:ascii="Times New Roman" w:hAnsi="Times New Roman" w:cs="Times New Roman"/>
          <w:smallCaps/>
          <w:color w:val="000000"/>
          <w:sz w:val="28"/>
          <w:szCs w:val="28"/>
          <w:vertAlign w:val="subscript"/>
          <w:lang w:val="en-US"/>
        </w:rPr>
        <w:t>h</w:t>
      </w:r>
      <w:proofErr w:type="spellEnd"/>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площадь насыпи, м ;</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i/>
          <w:color w:val="000000"/>
          <w:sz w:val="28"/>
          <w:szCs w:val="28"/>
        </w:rPr>
        <w:t>Р</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 грунта насыпи, отсыпаемого из резервов (см. исходные данные);</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i/>
          <w:sz w:val="28"/>
          <w:szCs w:val="28"/>
          <w:lang w:val="en-US"/>
        </w:rPr>
        <w:t>t</w:t>
      </w:r>
      <w:r>
        <w:rPr>
          <w:rFonts w:ascii="Times New Roman" w:hAnsi="Times New Roman" w:cs="Times New Roman"/>
          <w:sz w:val="28"/>
          <w:szCs w:val="28"/>
        </w:rPr>
        <w:t xml:space="preserve">– число резервов (см. табл. 2.3 – </w:t>
      </w:r>
      <w:r>
        <w:rPr>
          <w:rFonts w:ascii="Times New Roman" w:hAnsi="Times New Roman" w:cs="Times New Roman"/>
          <w:i/>
          <w:sz w:val="28"/>
          <w:szCs w:val="28"/>
          <w:lang w:val="en-US"/>
        </w:rPr>
        <w:t>t</w:t>
      </w:r>
      <w:r>
        <w:rPr>
          <w:rFonts w:ascii="Times New Roman" w:hAnsi="Times New Roman" w:cs="Times New Roman"/>
          <w:sz w:val="28"/>
          <w:szCs w:val="28"/>
        </w:rPr>
        <w:t xml:space="preserve"> =1, если резерв располагается с одной стороны насыпи и </w:t>
      </w:r>
      <w:r>
        <w:rPr>
          <w:rFonts w:ascii="Times New Roman" w:hAnsi="Times New Roman" w:cs="Times New Roman"/>
          <w:i/>
          <w:sz w:val="28"/>
          <w:szCs w:val="28"/>
          <w:lang w:val="en-US"/>
        </w:rPr>
        <w:t>t</w:t>
      </w:r>
      <w:r>
        <w:rPr>
          <w:rFonts w:ascii="Times New Roman" w:hAnsi="Times New Roman" w:cs="Times New Roman"/>
          <w:sz w:val="28"/>
          <w:szCs w:val="28"/>
        </w:rPr>
        <w:t xml:space="preserve"> =2, если резервы располагаются с двух сторон насыпи).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pStyle w:val="a3"/>
        <w:numPr>
          <w:ilvl w:val="0"/>
          <w:numId w:val="11"/>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Ширина резерва по дну (по горизонтали) приближённо равна:</w:t>
      </w:r>
    </w:p>
    <w:p w:rsidR="003B7D9E" w:rsidRDefault="000465CE" w:rsidP="003B7D9E">
      <w:pPr>
        <w:shd w:val="clear" w:color="auto" w:fill="FFFFFF"/>
        <w:spacing w:after="0" w:line="240" w:lineRule="auto"/>
        <w:ind w:left="-851" w:firstLine="284"/>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r>
            <w:rPr>
              <w:rFonts w:ascii="Cambria Math" w:hAnsi="Cambria Math" w:cs="Times New Roman"/>
              <w:sz w:val="28"/>
              <w:szCs w:val="28"/>
            </w:rPr>
            <m:t>=</m:t>
          </m:r>
          <m:f>
            <m:fPr>
              <m:type m:val="skw"/>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р</m:t>
                  </m:r>
                </m:sub>
              </m:sSub>
            </m:num>
            <m:den>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0</m:t>
                  </m:r>
                </m:sub>
              </m:sSub>
            </m:den>
          </m:f>
          <m:r>
            <w:rPr>
              <w:rFonts w:ascii="Cambria Math" w:hAnsi="Cambria Math" w:cs="Times New Roman"/>
              <w:sz w:val="28"/>
              <w:szCs w:val="28"/>
            </w:rPr>
            <m:t>-1,25×</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0</m:t>
              </m:r>
            </m:sub>
          </m:sSub>
          <m:r>
            <w:rPr>
              <w:rFonts w:ascii="Cambria Math" w:hAnsi="Cambria Math" w:cs="Times New Roman"/>
              <w:sz w:val="28"/>
              <w:szCs w:val="28"/>
            </w:rPr>
            <m:t>;</m:t>
          </m:r>
        </m:oMath>
      </m:oMathPara>
    </w:p>
    <w:p w:rsidR="003B7D9E" w:rsidRDefault="003B7D9E" w:rsidP="003B7D9E">
      <w:pPr>
        <w:shd w:val="clear" w:color="auto" w:fill="FFFFFF"/>
        <w:spacing w:after="0" w:line="240" w:lineRule="auto"/>
        <w:ind w:left="-851" w:firstLine="284"/>
        <w:rPr>
          <w:rFonts w:ascii="Times New Roman" w:hAnsi="Times New Roman" w:cs="Times New Roman"/>
          <w:color w:val="000000"/>
          <w:sz w:val="28"/>
          <w:szCs w:val="28"/>
        </w:rPr>
      </w:pPr>
      <w:r>
        <w:rPr>
          <w:rFonts w:ascii="Times New Roman" w:hAnsi="Times New Roman" w:cs="Times New Roman"/>
          <w:color w:val="000000"/>
          <w:sz w:val="28"/>
          <w:szCs w:val="28"/>
        </w:rPr>
        <w:t xml:space="preserve">где </w:t>
      </w:r>
      <w:r>
        <w:rPr>
          <w:rFonts w:ascii="Times New Roman" w:hAnsi="Times New Roman" w:cs="Times New Roman"/>
          <w:i/>
          <w:iCs/>
          <w:color w:val="000000"/>
          <w:sz w:val="28"/>
          <w:szCs w:val="28"/>
          <w:lang w:val="en-US"/>
        </w:rPr>
        <w:t>W</w:t>
      </w:r>
      <w:r>
        <w:rPr>
          <w:rFonts w:ascii="Times New Roman" w:hAnsi="Times New Roman" w:cs="Times New Roman"/>
          <w:i/>
          <w:iCs/>
          <w:color w:val="000000"/>
          <w:sz w:val="28"/>
          <w:szCs w:val="28"/>
          <w:vertAlign w:val="subscript"/>
        </w:rPr>
        <w:t>р</w:t>
      </w:r>
      <w:r>
        <w:rPr>
          <w:rFonts w:ascii="Times New Roman" w:hAnsi="Times New Roman" w:cs="Times New Roman"/>
          <w:color w:val="000000"/>
          <w:sz w:val="28"/>
          <w:szCs w:val="28"/>
        </w:rPr>
        <w:t xml:space="preserve"> – площадь поперечного сечения резерва;</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i/>
          <w:color w:val="000000"/>
          <w:sz w:val="28"/>
          <w:szCs w:val="28"/>
          <w:lang w:val="en-US"/>
        </w:rPr>
        <w:t>h</w:t>
      </w:r>
      <w:r>
        <w:rPr>
          <w:rFonts w:ascii="Times New Roman" w:hAnsi="Times New Roman" w:cs="Times New Roman"/>
          <w:color w:val="000000"/>
          <w:sz w:val="28"/>
          <w:szCs w:val="28"/>
          <w:vertAlign w:val="subscript"/>
          <w:lang w:val="en-US"/>
        </w:rPr>
        <w:t>o</w:t>
      </w:r>
      <w:r>
        <w:rPr>
          <w:rFonts w:ascii="Times New Roman" w:hAnsi="Times New Roman" w:cs="Times New Roman"/>
          <w:color w:val="000000"/>
          <w:sz w:val="28"/>
          <w:szCs w:val="28"/>
        </w:rPr>
        <w:t>– средняя глубина резерва (принимается не менее 0.6м и не более 2м).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pStyle w:val="a3"/>
        <w:numPr>
          <w:ilvl w:val="0"/>
          <w:numId w:val="11"/>
        </w:num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Глубина резерва определяется по следующим формулам: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pStyle w:val="a3"/>
        <w:numPr>
          <w:ilvl w:val="0"/>
          <w:numId w:val="12"/>
        </w:numPr>
        <w:shd w:val="clear" w:color="auto" w:fill="FFFFFF"/>
        <w:spacing w:after="0" w:line="240" w:lineRule="auto"/>
        <w:ind w:firstLine="414"/>
        <w:jc w:val="both"/>
        <w:rPr>
          <w:rFonts w:ascii="Times New Roman" w:hAnsi="Times New Roman" w:cs="Times New Roman"/>
          <w:color w:val="000000"/>
          <w:sz w:val="28"/>
          <w:szCs w:val="28"/>
        </w:rPr>
      </w:pPr>
      <w:r>
        <w:rPr>
          <w:rFonts w:ascii="Times New Roman" w:hAnsi="Times New Roman" w:cs="Times New Roman"/>
          <w:color w:val="000000"/>
          <w:sz w:val="28"/>
          <w:szCs w:val="28"/>
        </w:rPr>
        <w:t>для резерва шириной дна не более 10м и с односторонним поперечным уклоном 0,02 в полевую сторону.</w:t>
      </w:r>
    </w:p>
    <w:p w:rsidR="003B7D9E" w:rsidRDefault="003B7D9E" w:rsidP="003B7D9E">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772025" cy="21717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4772025" cy="2171700"/>
                    </a:xfrm>
                    <a:prstGeom prst="rect">
                      <a:avLst/>
                    </a:prstGeom>
                    <a:noFill/>
                    <a:ln w="9525">
                      <a:noFill/>
                      <a:miter lim="800000"/>
                      <a:headEnd/>
                      <a:tailEnd/>
                    </a:ln>
                  </pic:spPr>
                </pic:pic>
              </a:graphicData>
            </a:graphic>
          </wp:inline>
        </w:drawing>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r>
        <w:rPr>
          <w:rFonts w:ascii="Times New Roman" w:hAnsi="Times New Roman" w:cs="Times New Roman"/>
          <w:sz w:val="28"/>
          <w:szCs w:val="28"/>
        </w:rPr>
        <w:t>Рис.1.2 Поперечный профиль резерва</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0465CE" w:rsidP="003B7D9E">
      <w:pPr>
        <w:shd w:val="clear" w:color="auto" w:fill="FFFFFF"/>
        <w:spacing w:after="0" w:line="240" w:lineRule="auto"/>
        <w:ind w:left="-851" w:firstLine="284"/>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0</m:t>
              </m:r>
            </m:sub>
          </m:sSub>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0,01×</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num>
                <m:den>
                  <m:r>
                    <w:rPr>
                      <w:rFonts w:ascii="Cambria Math" w:hAnsi="Cambria Math" w:cs="Times New Roman"/>
                      <w:sz w:val="28"/>
                      <w:szCs w:val="28"/>
                    </w:rPr>
                    <m:t>2n</m:t>
                  </m:r>
                </m:den>
              </m:f>
            </m:e>
          </m:d>
          <m:r>
            <w:rPr>
              <w:rFonts w:ascii="Cambria Math" w:hAnsi="Cambria Math" w:cs="Times New Roman"/>
              <w:sz w:val="28"/>
              <w:szCs w:val="28"/>
            </w:rPr>
            <m:t>;</m:t>
          </m:r>
        </m:oMath>
      </m:oMathPara>
    </w:p>
    <w:p w:rsidR="003B7D9E" w:rsidRDefault="000465CE" w:rsidP="003B7D9E">
      <w:pPr>
        <w:shd w:val="clear" w:color="auto" w:fill="FFFFFF"/>
        <w:spacing w:after="0" w:line="240" w:lineRule="auto"/>
        <w:ind w:left="-851" w:firstLine="284"/>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0</m:t>
              </m:r>
            </m:sub>
          </m:sSub>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0,01×</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num>
                <m:den>
                  <m:r>
                    <w:rPr>
                      <w:rFonts w:ascii="Cambria Math" w:hAnsi="Cambria Math" w:cs="Times New Roman"/>
                      <w:sz w:val="28"/>
                      <w:szCs w:val="28"/>
                    </w:rPr>
                    <m:t>2n</m:t>
                  </m:r>
                </m:den>
              </m:f>
            </m:e>
          </m:d>
          <m:r>
            <w:rPr>
              <w:rFonts w:ascii="Cambria Math" w:hAnsi="Cambria Math" w:cs="Times New Roman"/>
              <w:sz w:val="28"/>
              <w:szCs w:val="28"/>
            </w:rPr>
            <m:t>.</m:t>
          </m:r>
        </m:oMath>
      </m:oMathPara>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pStyle w:val="a3"/>
        <w:numPr>
          <w:ilvl w:val="0"/>
          <w:numId w:val="13"/>
        </w:numPr>
        <w:tabs>
          <w:tab w:val="left" w:pos="1602"/>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для резерва с шириной дна более 10м, у которого дно планируется с поперечным уклоном 0,02 от краев к середине.</w:t>
      </w:r>
    </w:p>
    <w:p w:rsidR="003B7D9E" w:rsidRDefault="003B7D9E" w:rsidP="003B7D9E">
      <w:pPr>
        <w:tabs>
          <w:tab w:val="left" w:pos="1602"/>
        </w:tabs>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724400" cy="237172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4724400" cy="2371725"/>
                    </a:xfrm>
                    <a:prstGeom prst="rect">
                      <a:avLst/>
                    </a:prstGeom>
                    <a:noFill/>
                    <a:ln w="9525">
                      <a:noFill/>
                      <a:miter lim="800000"/>
                      <a:headEnd/>
                      <a:tailEnd/>
                    </a:ln>
                  </pic:spPr>
                </pic:pic>
              </a:graphicData>
            </a:graphic>
          </wp:inline>
        </w:drawing>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r>
        <w:rPr>
          <w:rFonts w:ascii="Times New Roman" w:hAnsi="Times New Roman" w:cs="Times New Roman"/>
          <w:sz w:val="28"/>
          <w:szCs w:val="28"/>
        </w:rPr>
        <w:t>Рис.1.3 Поперечный профиль резерва</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0465CE" w:rsidP="003B7D9E">
      <w:pPr>
        <w:shd w:val="clear" w:color="auto" w:fill="FFFFFF"/>
        <w:spacing w:after="0" w:line="240" w:lineRule="auto"/>
        <w:ind w:left="-851" w:firstLine="284"/>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0</m:t>
              </m:r>
            </m:sub>
          </m:sSub>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0,005×</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num>
                <m:den>
                  <m:r>
                    <w:rPr>
                      <w:rFonts w:ascii="Cambria Math" w:hAnsi="Cambria Math" w:cs="Times New Roman"/>
                      <w:sz w:val="28"/>
                      <w:szCs w:val="28"/>
                    </w:rPr>
                    <m:t>2n</m:t>
                  </m:r>
                </m:den>
              </m:f>
            </m:e>
          </m:d>
          <m:r>
            <w:rPr>
              <w:rFonts w:ascii="Cambria Math" w:hAnsi="Cambria Math" w:cs="Times New Roman"/>
              <w:sz w:val="28"/>
              <w:szCs w:val="28"/>
            </w:rPr>
            <m:t>;</m:t>
          </m:r>
        </m:oMath>
      </m:oMathPara>
    </w:p>
    <w:p w:rsidR="003B7D9E" w:rsidRDefault="000465CE" w:rsidP="003B7D9E">
      <w:pPr>
        <w:shd w:val="clear" w:color="auto" w:fill="FFFFFF"/>
        <w:spacing w:after="0" w:line="240" w:lineRule="auto"/>
        <w:ind w:left="-851" w:firstLine="284"/>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0</m:t>
              </m:r>
            </m:sub>
          </m:sSub>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0,005×</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num>
                <m:den>
                  <m:r>
                    <w:rPr>
                      <w:rFonts w:ascii="Cambria Math" w:hAnsi="Cambria Math" w:cs="Times New Roman"/>
                      <w:sz w:val="28"/>
                      <w:szCs w:val="28"/>
                    </w:rPr>
                    <m:t>2n</m:t>
                  </m:r>
                </m:den>
              </m:f>
            </m:e>
          </m:d>
          <m:r>
            <w:rPr>
              <w:rFonts w:ascii="Cambria Math" w:hAnsi="Cambria Math" w:cs="Times New Roman"/>
              <w:sz w:val="28"/>
              <w:szCs w:val="28"/>
            </w:rPr>
            <m:t>.</m:t>
          </m:r>
        </m:oMath>
      </m:oMathPara>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pStyle w:val="a3"/>
        <w:numPr>
          <w:ilvl w:val="0"/>
          <w:numId w:val="11"/>
        </w:num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Ширина резерва (по горизонтальному направлению) поверху:</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0465CE" w:rsidP="003B7D9E">
      <w:pPr>
        <w:shd w:val="clear" w:color="auto" w:fill="FFFFFF"/>
        <w:spacing w:after="0" w:line="240" w:lineRule="auto"/>
        <w:ind w:left="-851" w:firstLine="284"/>
        <w:jc w:val="center"/>
        <w:rPr>
          <w:rFonts w:ascii="Times New Roman" w:hAnsi="Times New Roman" w:cs="Times New Roman"/>
          <w:color w:val="000000"/>
          <w:sz w:val="28"/>
          <w:szCs w:val="28"/>
        </w:rPr>
      </w:pP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b</m:t>
            </m:r>
          </m:e>
          <m:sub>
            <m:r>
              <w:rPr>
                <w:rFonts w:ascii="Cambria Math" w:hAnsi="Cambria Math" w:cs="Times New Roman"/>
                <w:color w:val="000000"/>
                <w:sz w:val="28"/>
                <w:szCs w:val="28"/>
              </w:rPr>
              <m:t>1</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b</m:t>
            </m:r>
          </m:e>
          <m:sub>
            <m:r>
              <w:rPr>
                <w:rFonts w:ascii="Cambria Math" w:hAnsi="Cambria Math" w:cs="Times New Roman"/>
                <w:color w:val="000000"/>
                <w:sz w:val="28"/>
                <w:szCs w:val="28"/>
              </w:rPr>
              <m:t>2</m:t>
            </m:r>
          </m:sub>
        </m:sSub>
        <m:r>
          <w:rPr>
            <w:rFonts w:ascii="Cambria Math" w:hAnsi="Cambria Math" w:cs="Times New Roman"/>
            <w:color w:val="000000"/>
            <w:sz w:val="28"/>
            <w:szCs w:val="28"/>
          </w:rPr>
          <m:t>+</m:t>
        </m:r>
        <m:f>
          <m:fPr>
            <m:ctrlPr>
              <w:rPr>
                <w:rFonts w:ascii="Cambria Math" w:hAnsi="Cambria Math" w:cs="Times New Roman"/>
                <w:i/>
                <w:color w:val="000000"/>
                <w:sz w:val="28"/>
                <w:szCs w:val="28"/>
                <w:lang w:val="en-US"/>
              </w:rPr>
            </m:ctrlPr>
          </m:fPr>
          <m:num>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m</m:t>
                </m:r>
              </m:e>
              <m:sup>
                <m:r>
                  <w:rPr>
                    <w:rFonts w:ascii="Cambria Math" w:hAnsi="Cambria Math" w:cs="Times New Roman"/>
                    <w:color w:val="000000"/>
                    <w:sz w:val="28"/>
                    <w:szCs w:val="28"/>
                  </w:rPr>
                  <m:t>'</m:t>
                </m:r>
              </m:sup>
            </m:sSup>
            <m:r>
              <w:rPr>
                <w:rFonts w:ascii="Cambria Math" w:hAnsi="Cambria Math" w:cs="Times New Roman"/>
                <w:color w:val="000000"/>
                <w:sz w:val="28"/>
                <w:szCs w:val="28"/>
              </w:rPr>
              <m:t>×</m:t>
            </m:r>
            <m:r>
              <w:rPr>
                <w:rFonts w:ascii="Cambria Math" w:hAnsi="Cambria Math" w:cs="Times New Roman"/>
                <w:color w:val="000000"/>
                <w:sz w:val="28"/>
                <w:szCs w:val="28"/>
                <w:lang w:val="en-US"/>
              </w:rPr>
              <m:t>n</m:t>
            </m:r>
            <m:r>
              <w:rPr>
                <w:rFonts w:ascii="Cambria Math" w:hAnsi="Cambria Math" w:cs="Times New Roman"/>
                <w:color w:val="000000"/>
                <w:sz w:val="28"/>
                <w:szCs w:val="28"/>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rPr>
                  <m:t xml:space="preserve"> h</m:t>
                </m:r>
              </m:e>
              <m:sub>
                <m:r>
                  <w:rPr>
                    <w:rFonts w:ascii="Cambria Math" w:hAnsi="Cambria Math" w:cs="Times New Roman"/>
                    <w:color w:val="000000"/>
                    <w:sz w:val="28"/>
                    <w:szCs w:val="28"/>
                  </w:rPr>
                  <m:t>1</m:t>
                </m:r>
              </m:sub>
            </m:sSub>
          </m:num>
          <m:den>
            <m:r>
              <w:rPr>
                <w:rFonts w:ascii="Cambria Math" w:hAnsi="Cambria Math" w:cs="Times New Roman"/>
                <w:color w:val="000000"/>
                <w:sz w:val="28"/>
                <w:szCs w:val="28"/>
                <w:lang w:val="en-US"/>
              </w:rPr>
              <m:t>n</m:t>
            </m:r>
            <m:r>
              <w:rPr>
                <w:rFonts w:ascii="Cambria Math" w:hAnsi="Cambria Math" w:cs="Times New Roman"/>
                <w:color w:val="000000"/>
                <w:sz w:val="28"/>
                <w:szCs w:val="28"/>
              </w:rPr>
              <m:t xml:space="preserve"> +</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m</m:t>
                </m:r>
              </m:e>
              <m:sup>
                <m:r>
                  <w:rPr>
                    <w:rFonts w:ascii="Cambria Math" w:hAnsi="Cambria Math" w:cs="Times New Roman"/>
                    <w:color w:val="000000"/>
                    <w:sz w:val="28"/>
                    <w:szCs w:val="28"/>
                  </w:rPr>
                  <m:t>'</m:t>
                </m:r>
              </m:sup>
            </m:sSup>
          </m:den>
        </m:f>
        <m:r>
          <w:rPr>
            <w:rFonts w:ascii="Cambria Math" w:hAnsi="Cambria Math" w:cs="Times New Roman"/>
            <w:color w:val="000000"/>
            <w:sz w:val="28"/>
            <w:szCs w:val="28"/>
          </w:rPr>
          <m:t xml:space="preserve">+ </m:t>
        </m:r>
        <m:f>
          <m:fPr>
            <m:ctrlPr>
              <w:rPr>
                <w:rFonts w:ascii="Cambria Math" w:hAnsi="Cambria Math" w:cs="Times New Roman"/>
                <w:i/>
                <w:color w:val="000000"/>
                <w:sz w:val="28"/>
                <w:szCs w:val="28"/>
                <w:lang w:val="en-US"/>
              </w:rPr>
            </m:ctrlPr>
          </m:fPr>
          <m:num>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m</m:t>
                </m:r>
              </m:e>
              <m:sup>
                <m:r>
                  <w:rPr>
                    <w:rFonts w:ascii="Cambria Math" w:hAnsi="Cambria Math" w:cs="Times New Roman"/>
                    <w:color w:val="000000"/>
                    <w:sz w:val="28"/>
                    <w:szCs w:val="28"/>
                  </w:rPr>
                  <m:t>''</m:t>
                </m:r>
              </m:sup>
            </m:sSup>
            <m:r>
              <w:rPr>
                <w:rFonts w:ascii="Cambria Math" w:hAnsi="Cambria Math" w:cs="Times New Roman"/>
                <w:color w:val="000000"/>
                <w:sz w:val="28"/>
                <w:szCs w:val="28"/>
              </w:rPr>
              <m:t>×</m:t>
            </m:r>
            <m:r>
              <w:rPr>
                <w:rFonts w:ascii="Cambria Math" w:hAnsi="Cambria Math" w:cs="Times New Roman"/>
                <w:color w:val="000000"/>
                <w:sz w:val="28"/>
                <w:szCs w:val="28"/>
                <w:lang w:val="en-US"/>
              </w:rPr>
              <m:t>n</m:t>
            </m:r>
            <m:r>
              <w:rPr>
                <w:rFonts w:ascii="Cambria Math" w:hAnsi="Cambria Math" w:cs="Times New Roman"/>
                <w:color w:val="000000"/>
                <w:sz w:val="28"/>
                <w:szCs w:val="28"/>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rPr>
                  <m:t xml:space="preserve"> h</m:t>
                </m:r>
              </m:e>
              <m:sub>
                <m:r>
                  <w:rPr>
                    <w:rFonts w:ascii="Cambria Math" w:hAnsi="Cambria Math" w:cs="Times New Roman"/>
                    <w:color w:val="000000"/>
                    <w:sz w:val="28"/>
                    <w:szCs w:val="28"/>
                  </w:rPr>
                  <m:t>2</m:t>
                </m:r>
              </m:sub>
            </m:sSub>
          </m:num>
          <m:den>
            <m:r>
              <w:rPr>
                <w:rFonts w:ascii="Cambria Math" w:hAnsi="Cambria Math" w:cs="Times New Roman"/>
                <w:color w:val="000000"/>
                <w:sz w:val="28"/>
                <w:szCs w:val="28"/>
                <w:lang w:val="en-US"/>
              </w:rPr>
              <m:t>n</m:t>
            </m:r>
            <m:r>
              <w:rPr>
                <w:rFonts w:ascii="Cambria Math" w:hAnsi="Cambria Math" w:cs="Times New Roman"/>
                <w:color w:val="000000"/>
                <w:sz w:val="28"/>
                <w:szCs w:val="28"/>
              </w:rPr>
              <m:t>-</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m</m:t>
                </m:r>
              </m:e>
              <m:sup>
                <m:r>
                  <w:rPr>
                    <w:rFonts w:ascii="Cambria Math" w:hAnsi="Cambria Math" w:cs="Times New Roman"/>
                    <w:color w:val="000000"/>
                    <w:sz w:val="28"/>
                    <w:szCs w:val="28"/>
                  </w:rPr>
                  <m:t>''</m:t>
                </m:r>
              </m:sup>
            </m:sSup>
          </m:den>
        </m:f>
      </m:oMath>
      <w:r w:rsidR="003B7D9E">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где </w:t>
      </w:r>
      <w:r>
        <w:rPr>
          <w:rFonts w:ascii="Times New Roman" w:hAnsi="Times New Roman" w:cs="Times New Roman"/>
          <w:i/>
          <w:color w:val="000000"/>
          <w:sz w:val="28"/>
          <w:szCs w:val="28"/>
          <w:lang w:val="en-US"/>
        </w:rPr>
        <w:t>m</w:t>
      </w:r>
      <w:r>
        <w:rPr>
          <w:rFonts w:ascii="Times New Roman" w:hAnsi="Times New Roman" w:cs="Times New Roman"/>
          <w:color w:val="000000"/>
          <w:sz w:val="28"/>
          <w:szCs w:val="28"/>
          <w:vertAlign w:val="superscript"/>
        </w:rPr>
        <w:t>´</w:t>
      </w:r>
      <w:r>
        <w:rPr>
          <w:rFonts w:ascii="Times New Roman" w:hAnsi="Times New Roman" w:cs="Times New Roman"/>
          <w:color w:val="000000"/>
          <w:sz w:val="28"/>
          <w:szCs w:val="28"/>
        </w:rPr>
        <w:t xml:space="preserve"> – показатель крутизны путевого откоса резерва (1: </w:t>
      </w:r>
      <w:r>
        <w:rPr>
          <w:rFonts w:ascii="Times New Roman" w:hAnsi="Times New Roman" w:cs="Times New Roman"/>
          <w:i/>
          <w:color w:val="000000"/>
          <w:sz w:val="28"/>
          <w:szCs w:val="28"/>
          <w:lang w:val="en-US"/>
        </w:rPr>
        <w:t>m</w:t>
      </w:r>
      <w:r>
        <w:rPr>
          <w:rFonts w:ascii="Times New Roman" w:hAnsi="Times New Roman" w:cs="Times New Roman"/>
          <w:color w:val="000000"/>
          <w:sz w:val="28"/>
          <w:szCs w:val="28"/>
        </w:rPr>
        <w:t xml:space="preserve">´=1:1.5); </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i/>
          <w:sz w:val="28"/>
          <w:szCs w:val="28"/>
          <w:lang w:val="en-US"/>
        </w:rPr>
        <w:t>m</w:t>
      </w:r>
      <w:r>
        <w:rPr>
          <w:rFonts w:ascii="Times New Roman" w:hAnsi="Times New Roman" w:cs="Times New Roman"/>
          <w:sz w:val="28"/>
          <w:szCs w:val="28"/>
          <w:vertAlign w:val="superscript"/>
        </w:rPr>
        <w:t>´´</w:t>
      </w:r>
      <w:r>
        <w:rPr>
          <w:rFonts w:ascii="Times New Roman" w:hAnsi="Times New Roman" w:cs="Times New Roman"/>
          <w:sz w:val="28"/>
          <w:szCs w:val="28"/>
        </w:rPr>
        <w:t xml:space="preserve"> – показатель крутизны полевого откоса резерва (1 :</w:t>
      </w:r>
      <w:r>
        <w:rPr>
          <w:rFonts w:ascii="Times New Roman" w:hAnsi="Times New Roman" w:cs="Times New Roman"/>
          <w:i/>
          <w:sz w:val="28"/>
          <w:szCs w:val="28"/>
          <w:lang w:val="en-US"/>
        </w:rPr>
        <w:t>m</w:t>
      </w:r>
      <w:r>
        <w:rPr>
          <w:rFonts w:ascii="Times New Roman" w:hAnsi="Times New Roman" w:cs="Times New Roman"/>
          <w:sz w:val="28"/>
          <w:szCs w:val="28"/>
          <w:vertAlign w:val="superscript"/>
        </w:rPr>
        <w:t>´´</w:t>
      </w:r>
      <w:r>
        <w:rPr>
          <w:rFonts w:ascii="Times New Roman" w:hAnsi="Times New Roman" w:cs="Times New Roman"/>
          <w:sz w:val="28"/>
          <w:szCs w:val="28"/>
        </w:rPr>
        <w:t xml:space="preserve"> =1:1);</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i/>
          <w:color w:val="000000"/>
          <w:sz w:val="28"/>
          <w:szCs w:val="28"/>
          <w:lang w:val="en-US"/>
        </w:rPr>
        <w:lastRenderedPageBreak/>
        <w:t>n</w:t>
      </w:r>
      <w:r>
        <w:rPr>
          <w:rFonts w:ascii="Times New Roman" w:hAnsi="Times New Roman" w:cs="Times New Roman"/>
          <w:color w:val="000000"/>
          <w:sz w:val="28"/>
          <w:szCs w:val="28"/>
        </w:rPr>
        <w:t>– показатель поперечного уклона местности.</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pStyle w:val="a3"/>
        <w:numPr>
          <w:ilvl w:val="0"/>
          <w:numId w:val="10"/>
        </w:numPr>
        <w:shd w:val="clear" w:color="auto" w:fill="FFFFFF"/>
        <w:spacing w:after="0" w:line="240" w:lineRule="auto"/>
        <w:ind w:left="360"/>
        <w:jc w:val="both"/>
        <w:rPr>
          <w:rFonts w:ascii="Times New Roman" w:hAnsi="Times New Roman" w:cs="Times New Roman"/>
          <w:sz w:val="28"/>
          <w:szCs w:val="28"/>
        </w:rPr>
      </w:pPr>
      <w:r>
        <w:rPr>
          <w:rFonts w:ascii="Times New Roman" w:hAnsi="Times New Roman" w:cs="Times New Roman"/>
          <w:color w:val="000000"/>
          <w:sz w:val="28"/>
          <w:szCs w:val="28"/>
        </w:rPr>
        <w:t xml:space="preserve">Кюветы, </w:t>
      </w:r>
      <w:proofErr w:type="spellStart"/>
      <w:r>
        <w:rPr>
          <w:rFonts w:ascii="Times New Roman" w:hAnsi="Times New Roman" w:cs="Times New Roman"/>
          <w:color w:val="000000"/>
          <w:sz w:val="28"/>
          <w:szCs w:val="28"/>
        </w:rPr>
        <w:t>забанкетные</w:t>
      </w:r>
      <w:proofErr w:type="spellEnd"/>
      <w:r>
        <w:rPr>
          <w:rFonts w:ascii="Times New Roman" w:hAnsi="Times New Roman" w:cs="Times New Roman"/>
          <w:color w:val="000000"/>
          <w:sz w:val="28"/>
          <w:szCs w:val="28"/>
        </w:rPr>
        <w:t xml:space="preserve"> и нагорные канавы:</w:t>
      </w:r>
    </w:p>
    <w:p w:rsidR="003B7D9E" w:rsidRDefault="003B7D9E" w:rsidP="003B7D9E">
      <w:pPr>
        <w:pStyle w:val="a3"/>
        <w:numPr>
          <w:ilvl w:val="0"/>
          <w:numId w:val="14"/>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Кюветы выемок в глинах, суглинках и супесях следует делать глубиной не менее 0,6м и шириной по дну не менее 0,4м, откос кювета со стороны поля является продолжением откоса выемки, а со стороны полотна крутизна откоса 1:1,5;</w:t>
      </w:r>
    </w:p>
    <w:p w:rsidR="003B7D9E" w:rsidRDefault="003B7D9E" w:rsidP="003B7D9E">
      <w:pPr>
        <w:pStyle w:val="a3"/>
        <w:numPr>
          <w:ilvl w:val="0"/>
          <w:numId w:val="14"/>
        </w:numPr>
        <w:shd w:val="clear" w:color="auto" w:fill="FFFFFF"/>
        <w:spacing w:after="0" w:line="240" w:lineRule="auto"/>
        <w:jc w:val="both"/>
        <w:rPr>
          <w:rFonts w:ascii="Times New Roman" w:hAnsi="Times New Roman" w:cs="Times New Roman"/>
          <w:sz w:val="28"/>
          <w:szCs w:val="28"/>
        </w:rPr>
      </w:pPr>
      <w:proofErr w:type="spellStart"/>
      <w:r>
        <w:rPr>
          <w:rFonts w:ascii="Times New Roman" w:hAnsi="Times New Roman" w:cs="Times New Roman"/>
          <w:color w:val="000000"/>
          <w:sz w:val="28"/>
          <w:szCs w:val="28"/>
        </w:rPr>
        <w:t>Забанкетная</w:t>
      </w:r>
      <w:proofErr w:type="spellEnd"/>
      <w:r>
        <w:rPr>
          <w:rFonts w:ascii="Times New Roman" w:hAnsi="Times New Roman" w:cs="Times New Roman"/>
          <w:color w:val="000000"/>
          <w:sz w:val="28"/>
          <w:szCs w:val="28"/>
        </w:rPr>
        <w:t xml:space="preserve"> канава располагается на расстоянии не менее 0.5м от подошвы путевого откоса кавальера, имеет глубину и ширину по дну 0,3м и откосы крутизной 1:1,5;</w:t>
      </w:r>
    </w:p>
    <w:p w:rsidR="003B7D9E" w:rsidRDefault="003B7D9E" w:rsidP="003B7D9E">
      <w:pPr>
        <w:pStyle w:val="a3"/>
        <w:numPr>
          <w:ilvl w:val="0"/>
          <w:numId w:val="14"/>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Размеры нагорных канав определяются по расчету.</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При вычерчивании поперечного профиля рекомендуется применять наименьшие допустимые размеры этой канавы: глубина и ширина </w:t>
      </w:r>
      <w:r>
        <w:rPr>
          <w:rFonts w:ascii="Times New Roman" w:hAnsi="Times New Roman" w:cs="Times New Roman"/>
          <w:iCs/>
          <w:color w:val="000000"/>
          <w:sz w:val="28"/>
          <w:szCs w:val="28"/>
        </w:rPr>
        <w:t xml:space="preserve">по </w:t>
      </w:r>
      <w:r>
        <w:rPr>
          <w:rFonts w:ascii="Times New Roman" w:hAnsi="Times New Roman" w:cs="Times New Roman"/>
          <w:color w:val="000000"/>
          <w:sz w:val="28"/>
          <w:szCs w:val="28"/>
        </w:rPr>
        <w:t>дну не менее 0,6м, откосы крутизной 1:1,5.</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Расстояние от подошвы полевого откоса кавальера до бровки откоса нагорной канавы принимается (в зависимости от </w:t>
      </w:r>
      <w:proofErr w:type="spellStart"/>
      <w:r>
        <w:rPr>
          <w:rFonts w:ascii="Times New Roman" w:hAnsi="Times New Roman" w:cs="Times New Roman"/>
          <w:color w:val="000000"/>
          <w:sz w:val="28"/>
          <w:szCs w:val="28"/>
        </w:rPr>
        <w:t>снегозаносимости</w:t>
      </w:r>
      <w:proofErr w:type="spellEnd"/>
      <w:r>
        <w:rPr>
          <w:rFonts w:ascii="Times New Roman" w:hAnsi="Times New Roman" w:cs="Times New Roman"/>
          <w:color w:val="000000"/>
          <w:sz w:val="28"/>
          <w:szCs w:val="28"/>
        </w:rPr>
        <w:t xml:space="preserve"> и водопроницаемости грунтов) 1-5м.</w:t>
      </w:r>
    </w:p>
    <w:p w:rsidR="003B7D9E" w:rsidRDefault="003B7D9E" w:rsidP="003B7D9E">
      <w:pPr>
        <w:pStyle w:val="a3"/>
        <w:numPr>
          <w:ilvl w:val="0"/>
          <w:numId w:val="10"/>
        </w:numPr>
        <w:shd w:val="clear" w:color="auto" w:fill="FFFFFF"/>
        <w:spacing w:after="0" w:line="240" w:lineRule="auto"/>
        <w:ind w:left="360"/>
        <w:jc w:val="both"/>
        <w:rPr>
          <w:rFonts w:ascii="Times New Roman" w:hAnsi="Times New Roman" w:cs="Times New Roman"/>
          <w:sz w:val="28"/>
          <w:szCs w:val="28"/>
        </w:rPr>
      </w:pPr>
      <w:r>
        <w:rPr>
          <w:rFonts w:ascii="Times New Roman" w:hAnsi="Times New Roman" w:cs="Times New Roman"/>
          <w:color w:val="000000"/>
          <w:sz w:val="28"/>
          <w:szCs w:val="28"/>
        </w:rPr>
        <w:t>Кавальеры и банкеты.</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Банкет – присыпка треугольной (в поперечном сечении) формы, расположенная на расстоянии 1м от бровки откоса выемки. Высота банкета принимается не более 0,6м, путевой откос имеет крутизну 1:1,5; поверхность его имеет поперечный уклон 0,02-0,04 в сторону от железнодорожного пути. </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Кавальеры. При расположении кавальеров рекомендуется учесть указания, помещённые в таблице 2.5.</w:t>
      </w:r>
    </w:p>
    <w:p w:rsidR="003B7D9E" w:rsidRDefault="003B7D9E" w:rsidP="003B7D9E">
      <w:pPr>
        <w:shd w:val="clear" w:color="auto" w:fill="FFFFFF"/>
        <w:spacing w:after="0" w:line="240" w:lineRule="auto"/>
        <w:ind w:left="-851" w:firstLine="284"/>
        <w:jc w:val="right"/>
        <w:rPr>
          <w:rFonts w:ascii="Times New Roman" w:hAnsi="Times New Roman" w:cs="Times New Roman"/>
          <w:i/>
          <w:color w:val="000000"/>
          <w:sz w:val="28"/>
          <w:szCs w:val="28"/>
        </w:rPr>
      </w:pPr>
      <w:r>
        <w:rPr>
          <w:rFonts w:ascii="Times New Roman" w:hAnsi="Times New Roman" w:cs="Times New Roman"/>
          <w:i/>
          <w:color w:val="000000"/>
          <w:sz w:val="28"/>
          <w:szCs w:val="28"/>
        </w:rPr>
        <w:t>Таблица 2.5</w:t>
      </w:r>
    </w:p>
    <w:p w:rsidR="003B7D9E" w:rsidRDefault="003B7D9E" w:rsidP="003B7D9E">
      <w:pPr>
        <w:shd w:val="clear" w:color="auto" w:fill="FFFFFF"/>
        <w:spacing w:after="0" w:line="240" w:lineRule="auto"/>
        <w:ind w:left="-851" w:firstLine="284"/>
        <w:jc w:val="right"/>
        <w:rPr>
          <w:rFonts w:ascii="Times New Roman" w:hAnsi="Times New Roman" w:cs="Times New Roman"/>
          <w:i/>
          <w:color w:val="000000"/>
          <w:sz w:val="24"/>
          <w:szCs w:val="24"/>
        </w:rPr>
      </w:pPr>
    </w:p>
    <w:tbl>
      <w:tblPr>
        <w:tblW w:w="0" w:type="auto"/>
        <w:tblLook w:val="04A0" w:firstRow="1" w:lastRow="0" w:firstColumn="1" w:lastColumn="0" w:noHBand="0" w:noVBand="1"/>
      </w:tblPr>
      <w:tblGrid>
        <w:gridCol w:w="3190"/>
        <w:gridCol w:w="3190"/>
        <w:gridCol w:w="3191"/>
      </w:tblGrid>
      <w:tr w:rsidR="003B7D9E" w:rsidTr="00E0690C">
        <w:tc>
          <w:tcPr>
            <w:tcW w:w="3190" w:type="dxa"/>
            <w:vMerge w:val="restart"/>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Поперечный уклон местности</w:t>
            </w:r>
          </w:p>
        </w:tc>
        <w:tc>
          <w:tcPr>
            <w:tcW w:w="6381" w:type="dxa"/>
            <w:gridSpan w:val="2"/>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Расположение кавальеров</w:t>
            </w:r>
          </w:p>
        </w:tc>
      </w:tr>
      <w:tr w:rsidR="003B7D9E" w:rsidTr="00E0690C">
        <w:tc>
          <w:tcPr>
            <w:tcW w:w="0" w:type="auto"/>
            <w:vMerge/>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hAnsi="Times New Roman" w:cs="Times New Roman"/>
                <w:b/>
                <w:sz w:val="24"/>
                <w:szCs w:val="24"/>
              </w:rPr>
            </w:pPr>
          </w:p>
        </w:tc>
        <w:tc>
          <w:tcPr>
            <w:tcW w:w="3190"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оптимальное</w:t>
            </w:r>
          </w:p>
        </w:tc>
        <w:tc>
          <w:tcPr>
            <w:tcW w:w="3191"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Допустимое</w:t>
            </w:r>
          </w:p>
        </w:tc>
      </w:tr>
      <w:tr w:rsidR="003B7D9E" w:rsidTr="00E0690C">
        <w:tc>
          <w:tcPr>
            <w:tcW w:w="3190"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Положе</w:t>
            </w:r>
            <w:proofErr w:type="spellEnd"/>
            <w:r>
              <w:rPr>
                <w:rFonts w:ascii="Times New Roman" w:hAnsi="Times New Roman" w:cs="Times New Roman"/>
                <w:sz w:val="24"/>
                <w:szCs w:val="24"/>
              </w:rPr>
              <w:t xml:space="preserve"> 1/5</w:t>
            </w:r>
          </w:p>
        </w:tc>
        <w:tc>
          <w:tcPr>
            <w:tcW w:w="3190"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двух сторон</w:t>
            </w:r>
          </w:p>
        </w:tc>
        <w:tc>
          <w:tcPr>
            <w:tcW w:w="3191"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одной стороны</w:t>
            </w:r>
          </w:p>
        </w:tc>
      </w:tr>
      <w:tr w:rsidR="003B7D9E" w:rsidTr="00E0690C">
        <w:tc>
          <w:tcPr>
            <w:tcW w:w="3190"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 1/5 до 1/3</w:t>
            </w:r>
          </w:p>
        </w:tc>
        <w:tc>
          <w:tcPr>
            <w:tcW w:w="3190" w:type="dxa"/>
            <w:tcBorders>
              <w:top w:val="single" w:sz="4" w:space="0" w:color="auto"/>
              <w:left w:val="single" w:sz="4" w:space="0" w:color="auto"/>
              <w:bottom w:val="single" w:sz="4" w:space="0" w:color="auto"/>
              <w:right w:val="single" w:sz="4" w:space="0" w:color="auto"/>
            </w:tcBorders>
          </w:tcPr>
          <w:p w:rsidR="003B7D9E" w:rsidRDefault="003B7D9E" w:rsidP="008F0942">
            <w:pPr>
              <w:spacing w:after="0" w:line="240" w:lineRule="auto"/>
              <w:jc w:val="center"/>
              <w:rPr>
                <w:rFonts w:ascii="Times New Roman" w:hAnsi="Times New Roman" w:cs="Times New Roman"/>
                <w:sz w:val="24"/>
                <w:szCs w:val="24"/>
              </w:rPr>
            </w:pPr>
          </w:p>
        </w:tc>
        <w:tc>
          <w:tcPr>
            <w:tcW w:w="3191"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верховой стороны (с расчетом устойчивости)</w:t>
            </w:r>
          </w:p>
        </w:tc>
      </w:tr>
      <w:tr w:rsidR="003B7D9E" w:rsidTr="00E0690C">
        <w:tc>
          <w:tcPr>
            <w:tcW w:w="3190"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Круче 1/3</w:t>
            </w:r>
          </w:p>
        </w:tc>
        <w:tc>
          <w:tcPr>
            <w:tcW w:w="3190"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учетом местных условий по индивидуальному проекту</w:t>
            </w:r>
          </w:p>
        </w:tc>
        <w:tc>
          <w:tcPr>
            <w:tcW w:w="3191" w:type="dxa"/>
            <w:tcBorders>
              <w:top w:val="single" w:sz="4" w:space="0" w:color="auto"/>
              <w:left w:val="single" w:sz="4" w:space="0" w:color="auto"/>
              <w:bottom w:val="single" w:sz="4" w:space="0" w:color="auto"/>
              <w:right w:val="single" w:sz="4" w:space="0" w:color="auto"/>
            </w:tcBorders>
          </w:tcPr>
          <w:p w:rsidR="003B7D9E" w:rsidRDefault="003B7D9E" w:rsidP="008F0942">
            <w:pPr>
              <w:spacing w:after="0" w:line="240" w:lineRule="auto"/>
              <w:jc w:val="center"/>
              <w:rPr>
                <w:rFonts w:ascii="Times New Roman" w:hAnsi="Times New Roman" w:cs="Times New Roman"/>
                <w:sz w:val="24"/>
                <w:szCs w:val="24"/>
              </w:rPr>
            </w:pPr>
          </w:p>
        </w:tc>
      </w:tr>
    </w:tbl>
    <w:p w:rsidR="003B7D9E" w:rsidRDefault="003B7D9E" w:rsidP="003B7D9E">
      <w:pPr>
        <w:shd w:val="clear" w:color="auto" w:fill="FFFFFF"/>
        <w:spacing w:after="0" w:line="240" w:lineRule="auto"/>
        <w:ind w:left="-851" w:firstLine="284"/>
        <w:jc w:val="right"/>
        <w:rPr>
          <w:rFonts w:ascii="Times New Roman" w:hAnsi="Times New Roman" w:cs="Times New Roman"/>
          <w:i/>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Кавальеры имеют откосы крутизной 1:1,5, среднюю высоту не более 3м, их поверхность имеет поперечный уклон 0,02 в сторону поля. </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Расстояние от подошвы путевого откоса кавальера до бровки откоса выемки (обрез) принимается не менее 5м, а со стороны постройки в будущем второго железнодорожного пути это расстояние увеличивается на ширину междупутья. В слабых грунтах обрез должен иметь большую ширину: не менее 5+</w:t>
      </w:r>
      <w:r>
        <w:rPr>
          <w:rFonts w:ascii="Times New Roman" w:hAnsi="Times New Roman" w:cs="Times New Roman"/>
          <w:i/>
          <w:color w:val="000000"/>
          <w:sz w:val="28"/>
          <w:szCs w:val="28"/>
        </w:rPr>
        <w:t>Н</w:t>
      </w:r>
      <w:r>
        <w:rPr>
          <w:rFonts w:ascii="Times New Roman" w:hAnsi="Times New Roman" w:cs="Times New Roman"/>
          <w:color w:val="000000"/>
          <w:sz w:val="28"/>
          <w:szCs w:val="28"/>
        </w:rPr>
        <w:t xml:space="preserve">, где </w:t>
      </w:r>
      <w:r>
        <w:rPr>
          <w:rFonts w:ascii="Times New Roman" w:hAnsi="Times New Roman" w:cs="Times New Roman"/>
          <w:i/>
          <w:color w:val="000000"/>
          <w:sz w:val="28"/>
          <w:szCs w:val="28"/>
        </w:rPr>
        <w:t>Н</w:t>
      </w:r>
      <w:r>
        <w:rPr>
          <w:rFonts w:ascii="Times New Roman" w:hAnsi="Times New Roman" w:cs="Times New Roman"/>
          <w:color w:val="000000"/>
          <w:sz w:val="28"/>
          <w:szCs w:val="28"/>
        </w:rPr>
        <w:t xml:space="preserve"> – глубина выемки, но не менее 10м. Для определения размеров кавальеров необходимо предварительно рассчитать площадь поперечного сечения выемки </w:t>
      </w:r>
      <w:r>
        <w:rPr>
          <w:rFonts w:ascii="Times New Roman" w:hAnsi="Times New Roman" w:cs="Times New Roman"/>
          <w:i/>
          <w:color w:val="000000"/>
          <w:sz w:val="28"/>
          <w:szCs w:val="28"/>
          <w:lang w:val="en-US"/>
        </w:rPr>
        <w:t>F</w:t>
      </w:r>
      <w:r>
        <w:rPr>
          <w:rFonts w:ascii="Times New Roman" w:hAnsi="Times New Roman" w:cs="Times New Roman"/>
          <w:color w:val="000000"/>
          <w:sz w:val="28"/>
          <w:szCs w:val="28"/>
          <w:vertAlign w:val="subscript"/>
        </w:rPr>
        <w:t>в</w:t>
      </w:r>
      <w:r>
        <w:rPr>
          <w:rFonts w:ascii="Times New Roman" w:hAnsi="Times New Roman" w:cs="Times New Roman"/>
          <w:color w:val="000000"/>
          <w:sz w:val="28"/>
          <w:szCs w:val="28"/>
        </w:rPr>
        <w:t xml:space="preserve"> и площадь поперечного сечения </w:t>
      </w:r>
      <w:r>
        <w:rPr>
          <w:rFonts w:ascii="Times New Roman" w:hAnsi="Times New Roman" w:cs="Times New Roman"/>
          <w:sz w:val="28"/>
          <w:szCs w:val="28"/>
        </w:rPr>
        <w:t xml:space="preserve">кавальера  </w:t>
      </w:r>
      <w:proofErr w:type="spellStart"/>
      <w:r>
        <w:rPr>
          <w:rFonts w:ascii="Times New Roman" w:hAnsi="Times New Roman" w:cs="Times New Roman"/>
          <w:i/>
          <w:sz w:val="28"/>
          <w:szCs w:val="28"/>
        </w:rPr>
        <w:t>W</w:t>
      </w:r>
      <w:r>
        <w:rPr>
          <w:rFonts w:ascii="Times New Roman" w:hAnsi="Times New Roman" w:cs="Times New Roman"/>
          <w:sz w:val="28"/>
          <w:szCs w:val="28"/>
          <w:vertAlign w:val="subscript"/>
        </w:rPr>
        <w:t>к</w:t>
      </w:r>
      <w:proofErr w:type="spellEnd"/>
      <w:r>
        <w:rPr>
          <w:rFonts w:ascii="Times New Roman" w:hAnsi="Times New Roman" w:cs="Times New Roman"/>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Площадь поперечного сечения выемки (рис.1.4) определяется по формуле:</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333875" cy="2247900"/>
            <wp:effectExtent l="19050" t="0" r="9525"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srcRect/>
                    <a:stretch>
                      <a:fillRect/>
                    </a:stretch>
                  </pic:blipFill>
                  <pic:spPr bwMode="auto">
                    <a:xfrm>
                      <a:off x="0" y="0"/>
                      <a:ext cx="4333875" cy="2247900"/>
                    </a:xfrm>
                    <a:prstGeom prst="rect">
                      <a:avLst/>
                    </a:prstGeom>
                    <a:noFill/>
                    <a:ln w="9525">
                      <a:noFill/>
                      <a:miter lim="800000"/>
                      <a:headEnd/>
                      <a:tailEnd/>
                    </a:ln>
                  </pic:spPr>
                </pic:pic>
              </a:graphicData>
            </a:graphic>
          </wp:inline>
        </w:drawing>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r>
        <w:rPr>
          <w:rFonts w:ascii="Times New Roman" w:hAnsi="Times New Roman" w:cs="Times New Roman"/>
          <w:sz w:val="28"/>
          <w:szCs w:val="28"/>
        </w:rPr>
        <w:t>Рис.1.4 Поперечный профиль выемки</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0465CE" w:rsidP="003B7D9E">
      <w:pPr>
        <w:shd w:val="clear" w:color="auto" w:fill="FFFFFF"/>
        <w:spacing w:after="0" w:line="240" w:lineRule="auto"/>
        <w:ind w:left="-851" w:firstLine="284"/>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в</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0</m:t>
              </m:r>
            </m:sub>
          </m:sSub>
          <m:r>
            <w:rPr>
              <w:rFonts w:ascii="Cambria Math" w:hAnsi="Cambria Math" w:cs="Times New Roman"/>
              <w:sz w:val="28"/>
              <w:szCs w:val="28"/>
            </w:rPr>
            <m:t>+∆f-</m:t>
          </m:r>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2</m:t>
              </m:r>
            </m:sub>
          </m:sSub>
          <m:r>
            <w:rPr>
              <w:rFonts w:ascii="Cambria Math" w:hAnsi="Cambria Math" w:cs="Times New Roman"/>
              <w:sz w:val="28"/>
              <w:szCs w:val="28"/>
            </w:rPr>
            <m:t>,</m:t>
          </m:r>
        </m:oMath>
      </m:oMathPara>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где </w:t>
      </w:r>
      <w:r>
        <w:rPr>
          <w:rFonts w:ascii="Times New Roman" w:hAnsi="Times New Roman" w:cs="Times New Roman"/>
          <w:i/>
          <w:color w:val="000000"/>
          <w:sz w:val="28"/>
          <w:szCs w:val="28"/>
          <w:lang w:val="en-US"/>
        </w:rPr>
        <w:t>F</w:t>
      </w:r>
      <w:r>
        <w:rPr>
          <w:rFonts w:ascii="Times New Roman" w:hAnsi="Times New Roman" w:cs="Times New Roman"/>
          <w:color w:val="000000"/>
          <w:sz w:val="28"/>
          <w:szCs w:val="28"/>
          <w:vertAlign w:val="subscript"/>
        </w:rPr>
        <w:t xml:space="preserve">0 </w:t>
      </w:r>
      <w:r>
        <w:rPr>
          <w:rFonts w:ascii="Times New Roman" w:hAnsi="Times New Roman" w:cs="Times New Roman"/>
          <w:color w:val="000000"/>
          <w:sz w:val="28"/>
          <w:szCs w:val="28"/>
        </w:rPr>
        <w:t xml:space="preserve">– площадь поперечного сечения выемки при условии отсутствия </w:t>
      </w:r>
      <w:proofErr w:type="spellStart"/>
      <w:r>
        <w:rPr>
          <w:rFonts w:ascii="Times New Roman" w:hAnsi="Times New Roman" w:cs="Times New Roman"/>
          <w:color w:val="000000"/>
          <w:sz w:val="28"/>
          <w:szCs w:val="28"/>
        </w:rPr>
        <w:t>косогорности</w:t>
      </w:r>
      <w:proofErr w:type="spellEnd"/>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0465CE" w:rsidP="003B7D9E">
      <w:pPr>
        <w:shd w:val="clear" w:color="auto" w:fill="FFFFFF"/>
        <w:spacing w:after="0" w:line="240" w:lineRule="auto"/>
        <w:ind w:left="-851" w:firstLine="284"/>
        <w:jc w:val="center"/>
        <w:rPr>
          <w:rFonts w:ascii="Times New Roman" w:hAnsi="Times New Roman" w:cs="Times New Roman"/>
          <w:color w:val="000000"/>
          <w:sz w:val="28"/>
          <w:szCs w:val="28"/>
        </w:rPr>
      </w:pP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F</m:t>
            </m:r>
          </m:e>
          <m:sub>
            <m:r>
              <w:rPr>
                <w:rFonts w:ascii="Cambria Math" w:hAnsi="Cambria Math" w:cs="Times New Roman"/>
                <w:color w:val="000000"/>
                <w:sz w:val="28"/>
                <w:szCs w:val="28"/>
              </w:rPr>
              <m:t>0</m:t>
            </m:r>
          </m:sub>
        </m:sSub>
        <m:r>
          <w:rPr>
            <w:rFonts w:ascii="Cambria Math" w:hAnsi="Cambria Math" w:cs="Times New Roman"/>
            <w:color w:val="000000"/>
            <w:sz w:val="28"/>
            <w:szCs w:val="28"/>
          </w:rPr>
          <m:t>=B×H+m×</m:t>
        </m:r>
        <m:sSup>
          <m:sSupPr>
            <m:ctrlPr>
              <w:rPr>
                <w:rFonts w:ascii="Cambria Math" w:hAnsi="Cambria Math" w:cs="Times New Roman"/>
                <w:i/>
                <w:color w:val="000000"/>
                <w:sz w:val="28"/>
                <w:szCs w:val="28"/>
              </w:rPr>
            </m:ctrlPr>
          </m:sSupPr>
          <m:e>
            <m:r>
              <w:rPr>
                <w:rFonts w:ascii="Cambria Math" w:hAnsi="Cambria Math" w:cs="Times New Roman"/>
                <w:color w:val="000000"/>
                <w:sz w:val="28"/>
                <w:szCs w:val="28"/>
              </w:rPr>
              <m:t>H</m:t>
            </m:r>
          </m:e>
          <m:sup>
            <m:r>
              <w:rPr>
                <w:rFonts w:ascii="Cambria Math" w:hAnsi="Cambria Math" w:cs="Times New Roman"/>
                <w:color w:val="000000"/>
                <w:sz w:val="28"/>
                <w:szCs w:val="28"/>
              </w:rPr>
              <m:t>2</m:t>
            </m:r>
          </m:sup>
        </m:sSup>
      </m:oMath>
      <w:r w:rsidR="003B7D9E">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rPr>
          <w:rFonts w:ascii="Times New Roman" w:hAnsi="Times New Roman" w:cs="Times New Roman"/>
          <w:color w:val="000000"/>
          <w:sz w:val="28"/>
          <w:szCs w:val="28"/>
        </w:rPr>
      </w:pPr>
      <w:r>
        <w:rPr>
          <w:rFonts w:ascii="Times New Roman" w:hAnsi="Times New Roman" w:cs="Times New Roman"/>
          <w:color w:val="000000"/>
          <w:sz w:val="28"/>
          <w:szCs w:val="28"/>
        </w:rPr>
        <w:t xml:space="preserve">где </w:t>
      </w:r>
      <w:r>
        <w:rPr>
          <w:rFonts w:ascii="Times New Roman" w:hAnsi="Times New Roman" w:cs="Times New Roman"/>
          <w:i/>
          <w:color w:val="000000"/>
          <w:sz w:val="28"/>
          <w:szCs w:val="28"/>
          <w:lang w:val="en-US"/>
        </w:rPr>
        <w:t>H</w:t>
      </w:r>
      <w:r>
        <w:rPr>
          <w:rFonts w:ascii="Times New Roman" w:hAnsi="Times New Roman" w:cs="Times New Roman"/>
          <w:color w:val="000000"/>
          <w:sz w:val="28"/>
          <w:szCs w:val="28"/>
        </w:rPr>
        <w:t>– глубина выемки, м;</w:t>
      </w:r>
    </w:p>
    <w:p w:rsidR="003B7D9E" w:rsidRDefault="003B7D9E" w:rsidP="003B7D9E">
      <w:pPr>
        <w:shd w:val="clear" w:color="auto" w:fill="FFFFFF"/>
        <w:spacing w:after="0" w:line="240" w:lineRule="auto"/>
        <w:ind w:left="-851" w:firstLine="284"/>
        <w:rPr>
          <w:rFonts w:ascii="Times New Roman" w:hAnsi="Times New Roman" w:cs="Times New Roman"/>
          <w:color w:val="000000"/>
          <w:sz w:val="28"/>
          <w:szCs w:val="28"/>
        </w:rPr>
      </w:pPr>
      <w:r>
        <w:rPr>
          <w:rFonts w:ascii="Times New Roman" w:hAnsi="Times New Roman" w:cs="Times New Roman"/>
          <w:i/>
          <w:color w:val="000000"/>
          <w:sz w:val="28"/>
          <w:szCs w:val="28"/>
        </w:rPr>
        <w:t>В</w:t>
      </w:r>
      <w:r>
        <w:rPr>
          <w:rFonts w:ascii="Times New Roman" w:hAnsi="Times New Roman" w:cs="Times New Roman"/>
          <w:color w:val="000000"/>
          <w:sz w:val="28"/>
          <w:szCs w:val="28"/>
        </w:rPr>
        <w:t>– ширина выемки на уровне бровок основной площадки земляного полотна;</w:t>
      </w:r>
    </w:p>
    <w:p w:rsidR="003B7D9E" w:rsidRDefault="003B7D9E" w:rsidP="003B7D9E">
      <w:pPr>
        <w:shd w:val="clear" w:color="auto" w:fill="FFFFFF"/>
        <w:spacing w:after="0" w:line="240" w:lineRule="auto"/>
        <w:ind w:left="-851" w:firstLine="284"/>
        <w:rPr>
          <w:rFonts w:ascii="Times New Roman" w:hAnsi="Times New Roman" w:cs="Times New Roman"/>
          <w:color w:val="000000"/>
          <w:sz w:val="28"/>
          <w:szCs w:val="28"/>
        </w:rPr>
      </w:pPr>
      <w:r>
        <w:rPr>
          <w:rFonts w:ascii="Times New Roman" w:hAnsi="Times New Roman" w:cs="Times New Roman"/>
          <w:i/>
          <w:color w:val="000000"/>
          <w:sz w:val="28"/>
          <w:szCs w:val="28"/>
          <w:lang w:val="en-US"/>
        </w:rPr>
        <w:t>m</w:t>
      </w:r>
      <w:r>
        <w:rPr>
          <w:rFonts w:ascii="Times New Roman" w:hAnsi="Times New Roman" w:cs="Times New Roman"/>
          <w:color w:val="000000"/>
          <w:sz w:val="28"/>
          <w:szCs w:val="28"/>
        </w:rPr>
        <w:t xml:space="preserve"> – крутизна откосов выемки (в обычных грунтах </w:t>
      </w:r>
      <w:r>
        <w:rPr>
          <w:rFonts w:ascii="Times New Roman" w:hAnsi="Times New Roman" w:cs="Times New Roman"/>
          <w:i/>
          <w:color w:val="000000"/>
          <w:sz w:val="28"/>
          <w:szCs w:val="28"/>
          <w:lang w:val="en-US"/>
        </w:rPr>
        <w:t>m</w:t>
      </w:r>
      <w:r>
        <w:rPr>
          <w:rFonts w:ascii="Times New Roman" w:hAnsi="Times New Roman" w:cs="Times New Roman"/>
          <w:color w:val="000000"/>
          <w:sz w:val="28"/>
          <w:szCs w:val="28"/>
        </w:rPr>
        <w:t>=1,5).</w:t>
      </w:r>
    </w:p>
    <w:p w:rsidR="003B7D9E" w:rsidRDefault="003B7D9E" w:rsidP="003B7D9E">
      <w:pPr>
        <w:shd w:val="clear" w:color="auto" w:fill="FFFFFF"/>
        <w:spacing w:after="0" w:line="240" w:lineRule="auto"/>
        <w:ind w:left="-851" w:firstLine="284"/>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m:oMathPara>
        <m:oMath>
          <m:r>
            <w:rPr>
              <w:rFonts w:ascii="Cambria Math" w:hAnsi="Cambria Math" w:cs="Times New Roman"/>
              <w:color w:val="000000"/>
              <w:sz w:val="28"/>
              <w:szCs w:val="28"/>
            </w:rPr>
            <m:t>B=b+2×</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b</m:t>
              </m:r>
            </m:e>
            <m:sub>
              <m:r>
                <w:rPr>
                  <w:rFonts w:ascii="Cambria Math" w:hAnsi="Cambria Math" w:cs="Times New Roman"/>
                  <w:color w:val="000000"/>
                  <w:sz w:val="28"/>
                  <w:szCs w:val="28"/>
                </w:rPr>
                <m:t>к</m:t>
              </m:r>
            </m:sub>
          </m:sSub>
          <m:r>
            <w:rPr>
              <w:rFonts w:ascii="Cambria Math" w:hAnsi="Cambria Math" w:cs="Times New Roman"/>
              <w:color w:val="000000"/>
              <w:sz w:val="28"/>
              <w:szCs w:val="28"/>
            </w:rPr>
            <m:t>,</m:t>
          </m:r>
        </m:oMath>
      </m:oMathPara>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iCs/>
          <w:color w:val="000000"/>
          <w:sz w:val="28"/>
          <w:szCs w:val="28"/>
        </w:rPr>
      </w:pPr>
      <w:r>
        <w:rPr>
          <w:rFonts w:ascii="Times New Roman" w:hAnsi="Times New Roman" w:cs="Times New Roman"/>
          <w:color w:val="000000"/>
          <w:sz w:val="28"/>
          <w:szCs w:val="28"/>
        </w:rPr>
        <w:t xml:space="preserve">где </w:t>
      </w:r>
      <w:r>
        <w:rPr>
          <w:rFonts w:ascii="Times New Roman" w:hAnsi="Times New Roman" w:cs="Times New Roman"/>
          <w:i/>
          <w:color w:val="000000"/>
          <w:sz w:val="28"/>
          <w:szCs w:val="28"/>
          <w:lang w:val="en-US"/>
        </w:rPr>
        <w:t>b</w:t>
      </w:r>
      <w:r>
        <w:rPr>
          <w:rFonts w:ascii="Times New Roman" w:hAnsi="Times New Roman" w:cs="Times New Roman"/>
          <w:color w:val="000000"/>
          <w:sz w:val="28"/>
          <w:szCs w:val="28"/>
        </w:rPr>
        <w:t xml:space="preserve">– ширина основной площадки земляного полотна </w:t>
      </w:r>
      <w:r>
        <w:rPr>
          <w:rFonts w:ascii="Times New Roman" w:hAnsi="Times New Roman" w:cs="Times New Roman"/>
          <w:iCs/>
          <w:color w:val="000000"/>
          <w:sz w:val="28"/>
          <w:szCs w:val="28"/>
        </w:rPr>
        <w:t xml:space="preserve">[1, </w:t>
      </w:r>
      <w:r>
        <w:rPr>
          <w:rFonts w:ascii="Times New Roman" w:hAnsi="Times New Roman" w:cs="Times New Roman"/>
          <w:color w:val="000000"/>
          <w:sz w:val="28"/>
          <w:szCs w:val="28"/>
        </w:rPr>
        <w:t>табл. 1.1</w:t>
      </w:r>
      <w:r>
        <w:rPr>
          <w:rFonts w:ascii="Times New Roman" w:hAnsi="Times New Roman" w:cs="Times New Roman"/>
          <w:iCs/>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i/>
          <w:color w:val="000000"/>
          <w:sz w:val="28"/>
          <w:szCs w:val="28"/>
          <w:lang w:val="en-US"/>
        </w:rPr>
        <w:t>b</w:t>
      </w:r>
      <w:r>
        <w:rPr>
          <w:rFonts w:ascii="Times New Roman" w:hAnsi="Times New Roman" w:cs="Times New Roman"/>
          <w:color w:val="000000"/>
          <w:sz w:val="28"/>
          <w:szCs w:val="28"/>
          <w:vertAlign w:val="subscript"/>
        </w:rPr>
        <w:t>к</w:t>
      </w:r>
      <w:r>
        <w:rPr>
          <w:rFonts w:ascii="Times New Roman" w:hAnsi="Times New Roman" w:cs="Times New Roman"/>
          <w:color w:val="000000"/>
          <w:sz w:val="28"/>
          <w:szCs w:val="28"/>
        </w:rPr>
        <w:t xml:space="preserve"> – ширина кювета поверху (определяется, исходя из типовых размеров кювета),м;</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m:oMath>
        <m:r>
          <w:rPr>
            <w:rFonts w:ascii="Cambria Math" w:hAnsi="Cambria Math" w:cs="Times New Roman"/>
            <w:color w:val="000000"/>
            <w:sz w:val="28"/>
            <w:szCs w:val="28"/>
            <w:lang w:val="en-US"/>
          </w:rPr>
          <m:t>ω</m:t>
        </m:r>
      </m:oMath>
      <w:r>
        <w:rPr>
          <w:rFonts w:ascii="Times New Roman" w:hAnsi="Times New Roman" w:cs="Times New Roman"/>
          <w:color w:val="000000"/>
          <w:sz w:val="28"/>
          <w:szCs w:val="28"/>
          <w:vertAlign w:val="subscript"/>
        </w:rPr>
        <w:t>1</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площадь сливной призмы, 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определяется по формуле:</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однопутных линий: </w:t>
      </w: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ω</m:t>
            </m:r>
          </m:e>
          <m:sub>
            <m:r>
              <w:rPr>
                <w:rFonts w:ascii="Cambria Math" w:hAnsi="Cambria Math" w:cs="Times New Roman"/>
                <w:color w:val="000000"/>
                <w:sz w:val="28"/>
                <w:szCs w:val="28"/>
              </w:rPr>
              <m:t>1</m:t>
            </m:r>
          </m:sub>
        </m:sSub>
        <m:r>
          <w:rPr>
            <w:rFonts w:ascii="Cambria Math" w:hAnsi="Cambria Math" w:cs="Times New Roman"/>
            <w:color w:val="000000"/>
            <w:sz w:val="28"/>
            <w:szCs w:val="28"/>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rPr>
              <m:t>2.3+</m:t>
            </m:r>
            <m:r>
              <w:rPr>
                <w:rFonts w:ascii="Cambria Math" w:hAnsi="Cambria Math" w:cs="Times New Roman"/>
                <w:color w:val="000000"/>
                <w:sz w:val="28"/>
                <w:szCs w:val="28"/>
                <w:lang w:val="en-US"/>
              </w:rPr>
              <m:t>b</m:t>
            </m:r>
          </m:num>
          <m:den>
            <m:r>
              <w:rPr>
                <w:rFonts w:ascii="Cambria Math" w:hAnsi="Cambria Math" w:cs="Times New Roman"/>
                <w:color w:val="000000"/>
                <w:sz w:val="28"/>
                <w:szCs w:val="28"/>
              </w:rPr>
              <m:t>2</m:t>
            </m:r>
          </m:den>
        </m:f>
        <m:r>
          <w:rPr>
            <w:rFonts w:ascii="Cambria Math" w:hAnsi="Cambria Math" w:cs="Times New Roman"/>
            <w:color w:val="000000"/>
            <w:sz w:val="28"/>
            <w:szCs w:val="28"/>
          </w:rPr>
          <m:t xml:space="preserve">×0,15 </m:t>
        </m:r>
      </m:oMath>
      <w:r>
        <w:rPr>
          <w:rFonts w:ascii="Times New Roman" w:hAnsi="Times New Roman" w:cs="Times New Roman"/>
          <w:color w:val="000000"/>
          <w:sz w:val="28"/>
          <w:szCs w:val="28"/>
        </w:rPr>
        <w:t>(м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двухпутных линий: </w:t>
      </w: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ω</m:t>
            </m:r>
          </m:e>
          <m:sub>
            <m:r>
              <w:rPr>
                <w:rFonts w:ascii="Cambria Math" w:hAnsi="Cambria Math" w:cs="Times New Roman"/>
                <w:color w:val="000000"/>
                <w:sz w:val="28"/>
                <w:szCs w:val="28"/>
              </w:rPr>
              <m:t>1</m:t>
            </m:r>
          </m:sub>
        </m:sSub>
        <m:r>
          <w:rPr>
            <w:rFonts w:ascii="Cambria Math" w:hAnsi="Cambria Math" w:cs="Times New Roman"/>
            <w:color w:val="000000"/>
            <w:sz w:val="28"/>
            <w:szCs w:val="28"/>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rPr>
              <m:t>1</m:t>
            </m:r>
          </m:num>
          <m:den>
            <m:r>
              <w:rPr>
                <w:rFonts w:ascii="Cambria Math" w:hAnsi="Cambria Math" w:cs="Times New Roman"/>
                <w:color w:val="000000"/>
                <w:sz w:val="28"/>
                <w:szCs w:val="28"/>
              </w:rPr>
              <m:t>2</m:t>
            </m:r>
          </m:den>
        </m:f>
        <m:r>
          <w:rPr>
            <w:rFonts w:ascii="Cambria Math" w:hAnsi="Cambria Math" w:cs="Times New Roman"/>
            <w:color w:val="000000"/>
            <w:sz w:val="28"/>
            <w:szCs w:val="28"/>
          </w:rPr>
          <m:t>×</m:t>
        </m:r>
        <m:r>
          <w:rPr>
            <w:rFonts w:ascii="Cambria Math" w:hAnsi="Cambria Math" w:cs="Times New Roman"/>
            <w:sz w:val="28"/>
            <w:szCs w:val="28"/>
            <w:lang w:val="en-US"/>
          </w:rPr>
          <m:t>b</m:t>
        </m:r>
        <m:r>
          <m:rPr>
            <m:sty m:val="p"/>
          </m:rPr>
          <w:rPr>
            <w:rFonts w:ascii="Cambria Math" w:hAnsi="Cambria Math" w:cs="Cambria Math"/>
            <w:sz w:val="28"/>
            <w:szCs w:val="28"/>
          </w:rPr>
          <m:t>×</m:t>
        </m:r>
        <m:r>
          <m:rPr>
            <m:sty m:val="p"/>
          </m:rPr>
          <w:rPr>
            <w:rFonts w:ascii="Cambria Math" w:hAnsi="Times New Roman" w:cs="Times New Roman"/>
            <w:sz w:val="28"/>
            <w:szCs w:val="28"/>
          </w:rPr>
          <m:t>0,2</m:t>
        </m:r>
        <m:r>
          <m:rPr>
            <m:sty m:val="p"/>
          </m:rPr>
          <w:rPr>
            <w:rFonts w:ascii="Cambria Math" w:hAnsi="Cambria Math" w:cs="Times New Roman"/>
            <w:sz w:val="28"/>
            <w:szCs w:val="28"/>
          </w:rPr>
          <m:t>=</m:t>
        </m:r>
        <m:r>
          <m:rPr>
            <m:sty m:val="p"/>
          </m:rPr>
          <w:rPr>
            <w:rFonts w:ascii="Cambria Math" w:hAnsi="Times New Roman" w:cs="Times New Roman"/>
            <w:sz w:val="28"/>
            <w:szCs w:val="28"/>
          </w:rPr>
          <m:t>0,1</m:t>
        </m:r>
        <m:r>
          <w:rPr>
            <w:rFonts w:ascii="Cambria Math" w:hAnsi="Cambria Math" w:cs="Times New Roman"/>
            <w:sz w:val="28"/>
            <w:szCs w:val="28"/>
            <w:lang w:val="en-US"/>
          </w:rPr>
          <m:t>b</m:t>
        </m:r>
      </m:oMath>
      <w:r>
        <w:rPr>
          <w:rFonts w:ascii="Times New Roman" w:hAnsi="Times New Roman" w:cs="Times New Roman"/>
          <w:color w:val="000000"/>
          <w:sz w:val="28"/>
          <w:szCs w:val="28"/>
        </w:rPr>
        <w:t xml:space="preserve"> (м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m:oMath>
        <m:r>
          <w:rPr>
            <w:rFonts w:ascii="Cambria Math" w:hAnsi="Cambria Math" w:cs="Times New Roman"/>
            <w:color w:val="000000"/>
            <w:sz w:val="28"/>
            <w:szCs w:val="28"/>
          </w:rPr>
          <m:t>ω</m:t>
        </m:r>
      </m:oMath>
      <w:r>
        <w:rPr>
          <w:rFonts w:ascii="Times New Roman" w:hAnsi="Times New Roman" w:cs="Times New Roman"/>
          <w:color w:val="000000"/>
          <w:sz w:val="28"/>
          <w:szCs w:val="28"/>
          <w:vertAlign w:val="subscript"/>
        </w:rPr>
        <w:t>2</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площадь кюветов (рис.1.4), 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m:oMath>
        <m:r>
          <w:rPr>
            <w:rFonts w:ascii="Cambria Math" w:hAnsi="Cambria Math" w:cs="Times New Roman"/>
            <w:color w:val="000000"/>
            <w:sz w:val="28"/>
            <w:szCs w:val="28"/>
          </w:rPr>
          <m:t>∆</m:t>
        </m:r>
      </m:oMath>
      <w:r>
        <w:rPr>
          <w:rFonts w:ascii="Times New Roman" w:hAnsi="Times New Roman" w:cs="Times New Roman"/>
          <w:i/>
          <w:color w:val="000000"/>
          <w:sz w:val="28"/>
          <w:szCs w:val="28"/>
          <w:lang w:val="en-US"/>
        </w:rPr>
        <w:t>f</w:t>
      </w:r>
      <w:r>
        <w:rPr>
          <w:rFonts w:ascii="Times New Roman" w:hAnsi="Times New Roman" w:cs="Times New Roman"/>
          <w:color w:val="000000"/>
          <w:sz w:val="28"/>
          <w:szCs w:val="28"/>
        </w:rPr>
        <w:t>– приращение площади поперечного сечения выемки при наличии поперечного уклона местности, 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m:oMathPara>
        <m:oMath>
          <m:r>
            <w:rPr>
              <w:rFonts w:ascii="Cambria Math" w:hAnsi="Cambria Math" w:cs="Times New Roman"/>
              <w:sz w:val="28"/>
              <w:szCs w:val="28"/>
            </w:rPr>
            <m:t>∆f=k×</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0</m:t>
                  </m:r>
                </m:sub>
              </m:sSub>
              <m:r>
                <w:rPr>
                  <w:rFonts w:ascii="Cambria Math" w:hAnsi="Cambria Math" w:cs="Times New Roman"/>
                  <w:sz w:val="28"/>
                  <w:szCs w:val="28"/>
                </w:rPr>
                <m:t>+</m:t>
              </m:r>
              <m:f>
                <m:fPr>
                  <m:type m:val="skw"/>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B</m:t>
                      </m:r>
                    </m:e>
                    <m:sup>
                      <m:r>
                        <w:rPr>
                          <w:rFonts w:ascii="Cambria Math" w:hAnsi="Cambria Math" w:cs="Times New Roman"/>
                          <w:sz w:val="28"/>
                          <w:szCs w:val="28"/>
                        </w:rPr>
                        <m:t>2</m:t>
                      </m:r>
                    </m:sup>
                  </m:sSup>
                </m:num>
                <m:den>
                  <m:r>
                    <w:rPr>
                      <w:rFonts w:ascii="Cambria Math" w:hAnsi="Cambria Math" w:cs="Times New Roman"/>
                      <w:sz w:val="28"/>
                      <w:szCs w:val="28"/>
                    </w:rPr>
                    <m:t>4m</m:t>
                  </m:r>
                </m:den>
              </m:f>
            </m:e>
          </m:d>
          <m:r>
            <w:rPr>
              <w:rFonts w:ascii="Cambria Math" w:hAnsi="Cambria Math" w:cs="Times New Roman"/>
              <w:sz w:val="28"/>
              <w:szCs w:val="28"/>
            </w:rPr>
            <m:t>,</m:t>
          </m:r>
        </m:oMath>
      </m:oMathPara>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rPr>
          <w:rFonts w:ascii="Times New Roman" w:hAnsi="Times New Roman" w:cs="Times New Roman"/>
          <w:color w:val="000000"/>
          <w:sz w:val="28"/>
          <w:szCs w:val="28"/>
        </w:rPr>
      </w:pPr>
      <w:r>
        <w:rPr>
          <w:rFonts w:ascii="Times New Roman" w:hAnsi="Times New Roman" w:cs="Times New Roman"/>
          <w:color w:val="000000"/>
          <w:sz w:val="28"/>
          <w:szCs w:val="28"/>
        </w:rPr>
        <w:t xml:space="preserve">здесь </w:t>
      </w:r>
      <w:r>
        <w:rPr>
          <w:rFonts w:ascii="Times New Roman" w:hAnsi="Times New Roman" w:cs="Times New Roman"/>
          <w:i/>
          <w:color w:val="000000"/>
          <w:sz w:val="28"/>
          <w:szCs w:val="28"/>
          <w:lang w:val="en-US"/>
        </w:rPr>
        <w:t>k</w:t>
      </w:r>
      <w:r>
        <w:rPr>
          <w:rFonts w:ascii="Times New Roman" w:hAnsi="Times New Roman" w:cs="Times New Roman"/>
          <w:color w:val="000000"/>
          <w:sz w:val="28"/>
          <w:szCs w:val="28"/>
        </w:rPr>
        <w:t xml:space="preserve">– коэффициент </w:t>
      </w:r>
      <w:proofErr w:type="spellStart"/>
      <w:r>
        <w:rPr>
          <w:rFonts w:ascii="Times New Roman" w:hAnsi="Times New Roman" w:cs="Times New Roman"/>
          <w:color w:val="000000"/>
          <w:sz w:val="28"/>
          <w:szCs w:val="28"/>
        </w:rPr>
        <w:t>косогорности</w:t>
      </w:r>
      <w:proofErr w:type="spellEnd"/>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m:oMathPara>
        <m:oMath>
          <m:r>
            <w:rPr>
              <w:rFonts w:ascii="Cambria Math" w:hAnsi="Cambria Math" w:cs="Times New Roman"/>
              <w:sz w:val="28"/>
              <w:szCs w:val="28"/>
            </w:rPr>
            <m:t>k=</m:t>
          </m:r>
          <m:f>
            <m:fPr>
              <m:ctrlPr>
                <w:rPr>
                  <w:rFonts w:ascii="Cambria Math" w:hAnsi="Times New Roman" w:cs="Times New Roman"/>
                  <w:i/>
                  <w:sz w:val="28"/>
                  <w:szCs w:val="28"/>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en-US"/>
                    </w:rPr>
                    <m:t>m</m:t>
                  </m:r>
                </m:e>
                <m:sup>
                  <m:r>
                    <w:rPr>
                      <w:rFonts w:ascii="Cambria Math" w:hAnsi="Cambria Math" w:cs="Times New Roman"/>
                      <w:sz w:val="28"/>
                      <w:szCs w:val="28"/>
                    </w:rPr>
                    <m:t>2</m:t>
                  </m:r>
                  <m:ctrlPr>
                    <w:rPr>
                      <w:rFonts w:ascii="Cambria Math" w:hAnsi="Cambria Math" w:cs="Times New Roman"/>
                      <w:i/>
                      <w:sz w:val="28"/>
                      <w:szCs w:val="28"/>
                    </w:rPr>
                  </m:ctrlPr>
                </m:sup>
              </m:sSup>
              <m:ctrlPr>
                <w:rPr>
                  <w:rFonts w:ascii="Cambria Math" w:hAnsi="Cambria Math" w:cs="Times New Roman"/>
                  <w:i/>
                  <w:sz w:val="28"/>
                  <w:szCs w:val="28"/>
                </w:rPr>
              </m:ctrlPr>
            </m:num>
            <m:den>
              <m:sSup>
                <m:sSupPr>
                  <m:ctrlPr>
                    <w:rPr>
                      <w:rFonts w:ascii="Cambria Math" w:hAnsi="Cambria Math" w:cs="Times New Roman"/>
                      <w:i/>
                      <w:sz w:val="28"/>
                      <w:szCs w:val="28"/>
                      <w:lang w:val="en-US"/>
                    </w:rPr>
                  </m:ctrlPr>
                </m:sSupPr>
                <m:e>
                  <m:r>
                    <w:rPr>
                      <w:rFonts w:ascii="Cambria Math" w:hAnsi="Cambria Math" w:cs="Times New Roman"/>
                      <w:sz w:val="28"/>
                      <w:szCs w:val="28"/>
                      <w:lang w:val="en-US"/>
                    </w:rPr>
                    <m:t>n</m:t>
                  </m:r>
                </m:e>
                <m:sup>
                  <m:r>
                    <w:rPr>
                      <w:rFonts w:ascii="Cambria Math" w:hAnsi="Cambria Math" w:cs="Times New Roman"/>
                      <w:sz w:val="28"/>
                      <w:szCs w:val="28"/>
                      <w:vertAlign w:val="superscript"/>
                    </w:rPr>
                    <m:t>2</m:t>
                  </m:r>
                  <m:ctrlPr>
                    <w:rPr>
                      <w:rFonts w:ascii="Cambria Math" w:hAnsi="Cambria Math" w:cs="Times New Roman"/>
                      <w:i/>
                      <w:sz w:val="28"/>
                      <w:szCs w:val="28"/>
                      <w:vertAlign w:val="superscript"/>
                    </w:rPr>
                  </m:ctrlPr>
                </m:sup>
              </m:sSup>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m</m:t>
                  </m:r>
                </m:e>
                <m:sup>
                  <m:r>
                    <w:rPr>
                      <w:rFonts w:ascii="Cambria Math" w:hAnsi="Cambria Math" w:cs="Times New Roman"/>
                      <w:sz w:val="28"/>
                      <w:szCs w:val="28"/>
                      <w:vertAlign w:val="superscript"/>
                    </w:rPr>
                    <m:t>2</m:t>
                  </m:r>
                  <m:ctrlPr>
                    <w:rPr>
                      <w:rFonts w:ascii="Cambria Math" w:hAnsi="Cambria Math" w:cs="Times New Roman"/>
                      <w:i/>
                      <w:sz w:val="28"/>
                      <w:szCs w:val="28"/>
                      <w:vertAlign w:val="superscript"/>
                    </w:rPr>
                  </m:ctrlPr>
                </m:sup>
              </m:sSup>
              <m:ctrlPr>
                <w:rPr>
                  <w:rFonts w:ascii="Cambria Math" w:hAnsi="Cambria Math" w:cs="Times New Roman"/>
                  <w:i/>
                  <w:sz w:val="28"/>
                  <w:szCs w:val="28"/>
                  <w:lang w:val="en-US"/>
                </w:rPr>
              </m:ctrlPr>
            </m:den>
          </m:f>
          <m:r>
            <w:rPr>
              <w:rFonts w:ascii="Cambria Math" w:hAnsi="Cambria Math" w:cs="Times New Roman"/>
              <w:sz w:val="28"/>
              <w:szCs w:val="28"/>
              <w:lang w:val="en-US"/>
            </w:rPr>
            <m:t>,</m:t>
          </m:r>
        </m:oMath>
      </m:oMathPara>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rPr>
          <w:rFonts w:ascii="Times New Roman" w:hAnsi="Times New Roman" w:cs="Times New Roman"/>
          <w:color w:val="000000"/>
          <w:sz w:val="28"/>
          <w:szCs w:val="28"/>
        </w:rPr>
      </w:pPr>
      <w:r>
        <w:rPr>
          <w:rFonts w:ascii="Times New Roman" w:hAnsi="Times New Roman" w:cs="Times New Roman"/>
          <w:color w:val="000000"/>
          <w:sz w:val="28"/>
          <w:szCs w:val="28"/>
        </w:rPr>
        <w:t xml:space="preserve">Значения </w:t>
      </w:r>
      <w:r>
        <w:rPr>
          <w:rFonts w:ascii="Times New Roman" w:hAnsi="Times New Roman" w:cs="Times New Roman"/>
          <w:i/>
          <w:color w:val="000000"/>
          <w:sz w:val="28"/>
          <w:szCs w:val="28"/>
          <w:lang w:val="en-US"/>
        </w:rPr>
        <w:t>k</w:t>
      </w:r>
      <w:r>
        <w:rPr>
          <w:rFonts w:ascii="Times New Roman" w:hAnsi="Times New Roman" w:cs="Times New Roman"/>
          <w:color w:val="000000"/>
          <w:sz w:val="28"/>
          <w:szCs w:val="28"/>
        </w:rPr>
        <w:t xml:space="preserve"> при </w:t>
      </w:r>
      <w:r>
        <w:rPr>
          <w:rFonts w:ascii="Times New Roman" w:hAnsi="Times New Roman" w:cs="Times New Roman"/>
          <w:i/>
          <w:color w:val="000000"/>
          <w:sz w:val="28"/>
          <w:szCs w:val="28"/>
          <w:lang w:val="en-US"/>
        </w:rPr>
        <w:t>m</w:t>
      </w:r>
      <w:r>
        <w:rPr>
          <w:rFonts w:ascii="Times New Roman" w:hAnsi="Times New Roman" w:cs="Times New Roman"/>
          <w:color w:val="000000"/>
          <w:sz w:val="28"/>
          <w:szCs w:val="28"/>
        </w:rPr>
        <w:t xml:space="preserve">=1,5 при разных значениях 1: </w:t>
      </w:r>
      <w:r>
        <w:rPr>
          <w:rFonts w:ascii="Times New Roman" w:hAnsi="Times New Roman" w:cs="Times New Roman"/>
          <w:i/>
          <w:color w:val="000000"/>
          <w:sz w:val="28"/>
          <w:szCs w:val="28"/>
        </w:rPr>
        <w:t>n</w:t>
      </w:r>
      <w:r>
        <w:rPr>
          <w:rFonts w:ascii="Times New Roman" w:hAnsi="Times New Roman" w:cs="Times New Roman"/>
          <w:color w:val="000000"/>
          <w:sz w:val="28"/>
          <w:szCs w:val="28"/>
        </w:rPr>
        <w:t xml:space="preserve"> приведены в таблице 2.4.</w:t>
      </w:r>
    </w:p>
    <w:p w:rsidR="003B7D9E" w:rsidRDefault="003B7D9E" w:rsidP="003B7D9E">
      <w:pPr>
        <w:shd w:val="clear" w:color="auto" w:fill="FFFFFF"/>
        <w:spacing w:after="0" w:line="240" w:lineRule="auto"/>
        <w:ind w:left="-851" w:firstLine="284"/>
        <w:rPr>
          <w:rFonts w:ascii="Times New Roman" w:hAnsi="Times New Roman" w:cs="Times New Roman"/>
          <w:color w:val="000000"/>
          <w:sz w:val="28"/>
          <w:szCs w:val="28"/>
          <w:vertAlign w:val="superscript"/>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Размеры кавальера определяются по следующим формулам (рис.1.5):</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r>
        <w:rPr>
          <w:rFonts w:ascii="Times New Roman" w:hAnsi="Times New Roman" w:cs="Times New Roman"/>
          <w:noProof/>
          <w:color w:val="000000"/>
          <w:sz w:val="28"/>
          <w:szCs w:val="28"/>
        </w:rPr>
        <w:drawing>
          <wp:inline distT="0" distB="0" distL="0" distR="0">
            <wp:extent cx="4448175" cy="2105025"/>
            <wp:effectExtent l="19050" t="0" r="9525"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a:srcRect/>
                    <a:stretch>
                      <a:fillRect/>
                    </a:stretch>
                  </pic:blipFill>
                  <pic:spPr bwMode="auto">
                    <a:xfrm>
                      <a:off x="0" y="0"/>
                      <a:ext cx="4448175" cy="2105025"/>
                    </a:xfrm>
                    <a:prstGeom prst="rect">
                      <a:avLst/>
                    </a:prstGeom>
                    <a:noFill/>
                    <a:ln w="9525">
                      <a:noFill/>
                      <a:miter lim="800000"/>
                      <a:headEnd/>
                      <a:tailEnd/>
                    </a:ln>
                  </pic:spPr>
                </pic:pic>
              </a:graphicData>
            </a:graphic>
          </wp:inline>
        </w:drawing>
      </w: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r>
        <w:rPr>
          <w:rFonts w:ascii="Times New Roman" w:hAnsi="Times New Roman" w:cs="Times New Roman"/>
          <w:color w:val="000000"/>
          <w:sz w:val="28"/>
          <w:szCs w:val="28"/>
        </w:rPr>
        <w:t>Рис.1.5 Поперечный профиль кавальера</w:t>
      </w: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Площадь поперечного сечения кавальера:</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0465CE" w:rsidP="003B7D9E">
      <w:pPr>
        <w:shd w:val="clear" w:color="auto" w:fill="FFFFFF"/>
        <w:spacing w:after="0" w:line="240" w:lineRule="auto"/>
        <w:ind w:left="-851" w:firstLine="284"/>
        <w:jc w:val="center"/>
        <w:rPr>
          <w:rFonts w:ascii="Times New Roman" w:hAnsi="Times New Roman" w:cs="Times New Roman"/>
          <w:color w:val="000000"/>
          <w:sz w:val="28"/>
          <w:szCs w:val="28"/>
        </w:rPr>
      </w:pPr>
      <m:oMath>
        <m:sSub>
          <m:sSubPr>
            <m:ctrlPr>
              <w:rPr>
                <w:rFonts w:ascii="Cambria Math" w:hAnsi="Cambria Math" w:cs="Times New Roman"/>
                <w:i/>
                <w:color w:val="000000"/>
                <w:sz w:val="28"/>
                <w:szCs w:val="28"/>
              </w:rPr>
            </m:ctrlPr>
          </m:sSubPr>
          <m:e>
            <m:r>
              <w:rPr>
                <w:rFonts w:ascii="Cambria Math" w:hAnsi="Cambria Math" w:cs="Times New Roman"/>
                <w:sz w:val="28"/>
                <w:szCs w:val="28"/>
              </w:rPr>
              <m:t>W</m:t>
            </m:r>
          </m:e>
          <m:sub>
            <m:r>
              <w:rPr>
                <w:rFonts w:ascii="Cambria Math" w:hAnsi="Cambria Math" w:cs="Times New Roman"/>
                <w:color w:val="000000"/>
                <w:sz w:val="28"/>
                <w:szCs w:val="28"/>
              </w:rPr>
              <m:t>к</m:t>
            </m:r>
          </m:sub>
        </m:sSub>
        <m:r>
          <w:rPr>
            <w:rFonts w:ascii="Cambria Math" w:hAnsi="Cambria Math" w:cs="Times New Roman"/>
            <w:color w:val="000000"/>
            <w:sz w:val="28"/>
            <w:szCs w:val="28"/>
          </w:rPr>
          <m:t>=</m:t>
        </m:r>
        <m:f>
          <m:fPr>
            <m:ctrlPr>
              <w:rPr>
                <w:rFonts w:ascii="Cambria Math" w:hAnsi="Cambria Math" w:cs="Times New Roman"/>
                <w:i/>
                <w:color w:val="000000"/>
                <w:sz w:val="28"/>
                <w:szCs w:val="28"/>
              </w:rPr>
            </m:ctrlPr>
          </m:fPr>
          <m:num>
            <m:r>
              <w:rPr>
                <w:rFonts w:ascii="Cambria Math" w:hAnsi="Cambria Math" w:cs="Times New Roman"/>
                <w:color w:val="000000"/>
                <w:sz w:val="28"/>
                <w:szCs w:val="28"/>
                <w:lang w:val="en-US"/>
              </w:rPr>
              <m:t>F</m:t>
            </m:r>
            <m:r>
              <m:rPr>
                <m:sty m:val="p"/>
              </m:rPr>
              <w:rPr>
                <w:rFonts w:ascii="Cambria Math" w:hAnsi="Cambria Math" w:cs="Times New Roman"/>
                <w:color w:val="000000"/>
                <w:sz w:val="28"/>
                <w:szCs w:val="28"/>
                <w:vertAlign w:val="subscript"/>
              </w:rPr>
              <m:t>в×</m:t>
            </m:r>
            <m:r>
              <w:rPr>
                <w:rFonts w:ascii="Cambria Math" w:hAnsi="Cambria Math" w:cs="Times New Roman"/>
                <w:color w:val="000000"/>
                <w:sz w:val="28"/>
                <w:szCs w:val="28"/>
                <w:vertAlign w:val="subscript"/>
                <w:lang w:val="en-US"/>
              </w:rPr>
              <m:t>P</m:t>
            </m:r>
          </m:num>
          <m:den>
            <m:r>
              <w:rPr>
                <w:rFonts w:ascii="Cambria Math" w:hAnsi="Cambria Math" w:cs="Times New Roman"/>
                <w:color w:val="000000"/>
                <w:sz w:val="28"/>
                <w:szCs w:val="28"/>
                <w:lang w:val="en-US"/>
              </w:rPr>
              <m:t>t</m:t>
            </m:r>
            <m:r>
              <m:rPr>
                <m:sty m:val="p"/>
              </m:rPr>
              <w:rPr>
                <w:rFonts w:ascii="Cambria Math" w:hAnsi="Cambria Math" w:cs="Times New Roman"/>
                <w:color w:val="000000"/>
                <w:sz w:val="28"/>
                <w:szCs w:val="28"/>
              </w:rPr>
              <m:t>×</m:t>
            </m:r>
            <m:r>
              <m:rPr>
                <m:sty m:val="p"/>
              </m:rPr>
              <w:rPr>
                <w:rFonts w:ascii="Cambria Math" w:hAnsi="Times New Roman" w:cs="Times New Roman"/>
                <w:color w:val="000000"/>
                <w:sz w:val="28"/>
                <w:szCs w:val="28"/>
              </w:rPr>
              <m:t>100</m:t>
            </m:r>
          </m:den>
        </m:f>
      </m:oMath>
      <w:r w:rsidR="003B7D9E">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center"/>
        <w:rPr>
          <w:rFonts w:ascii="Times New Roman" w:hAnsi="Times New Roman" w:cs="Times New Roman"/>
          <w:i/>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где </w:t>
      </w:r>
      <w:r>
        <w:rPr>
          <w:rFonts w:ascii="Times New Roman" w:hAnsi="Times New Roman" w:cs="Times New Roman"/>
          <w:i/>
          <w:color w:val="000000"/>
          <w:sz w:val="28"/>
          <w:szCs w:val="28"/>
        </w:rPr>
        <w:t>Р</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 xml:space="preserve">% грунта, укладываемого в кавальер (см.табл.2.1); </w:t>
      </w:r>
      <w:r>
        <w:rPr>
          <w:rFonts w:ascii="Times New Roman" w:hAnsi="Times New Roman" w:cs="Times New Roman"/>
          <w:i/>
          <w:color w:val="000000"/>
          <w:sz w:val="28"/>
          <w:szCs w:val="28"/>
          <w:lang w:val="en-US"/>
        </w:rPr>
        <w:t>t</w:t>
      </w:r>
      <w:r>
        <w:rPr>
          <w:rFonts w:ascii="Times New Roman" w:hAnsi="Times New Roman" w:cs="Times New Roman"/>
          <w:color w:val="000000"/>
          <w:sz w:val="28"/>
          <w:szCs w:val="28"/>
        </w:rPr>
        <w:t xml:space="preserve">– число кавальеров (см. табл. 2.5; </w:t>
      </w:r>
      <w:r>
        <w:rPr>
          <w:rFonts w:ascii="Times New Roman" w:hAnsi="Times New Roman" w:cs="Times New Roman"/>
          <w:i/>
          <w:color w:val="000000"/>
          <w:sz w:val="28"/>
          <w:szCs w:val="28"/>
          <w:lang w:val="en-US"/>
        </w:rPr>
        <w:t>t</w:t>
      </w:r>
      <w:r>
        <w:rPr>
          <w:rFonts w:ascii="Times New Roman" w:hAnsi="Times New Roman" w:cs="Times New Roman"/>
          <w:color w:val="000000"/>
          <w:sz w:val="28"/>
          <w:szCs w:val="28"/>
        </w:rPr>
        <w:t>=</w:t>
      </w:r>
      <w:r>
        <w:rPr>
          <w:rFonts w:ascii="Times New Roman" w:hAnsi="Times New Roman" w:cs="Times New Roman"/>
          <w:color w:val="000000"/>
          <w:sz w:val="28"/>
          <w:szCs w:val="28"/>
          <w:lang w:val="en-US"/>
        </w:rPr>
        <w:t>l</w:t>
      </w:r>
      <w:r>
        <w:rPr>
          <w:rFonts w:ascii="Times New Roman" w:hAnsi="Times New Roman" w:cs="Times New Roman"/>
          <w:color w:val="000000"/>
          <w:sz w:val="28"/>
          <w:szCs w:val="28"/>
        </w:rPr>
        <w:t xml:space="preserve">, если кавальер располагается с одной стороны выемки и </w:t>
      </w:r>
      <w:r>
        <w:rPr>
          <w:rFonts w:ascii="Times New Roman" w:hAnsi="Times New Roman" w:cs="Times New Roman"/>
          <w:i/>
          <w:color w:val="000000"/>
          <w:sz w:val="28"/>
          <w:szCs w:val="28"/>
          <w:lang w:val="en-US"/>
        </w:rPr>
        <w:t>t</w:t>
      </w:r>
      <w:r>
        <w:rPr>
          <w:rFonts w:ascii="Times New Roman" w:hAnsi="Times New Roman" w:cs="Times New Roman"/>
          <w:iCs/>
          <w:color w:val="000000"/>
          <w:sz w:val="28"/>
          <w:szCs w:val="28"/>
        </w:rPr>
        <w:t xml:space="preserve">=2, если </w:t>
      </w:r>
      <w:r>
        <w:rPr>
          <w:rFonts w:ascii="Times New Roman" w:hAnsi="Times New Roman" w:cs="Times New Roman"/>
          <w:color w:val="000000"/>
          <w:sz w:val="28"/>
          <w:szCs w:val="28"/>
        </w:rPr>
        <w:t xml:space="preserve">кавальер располагается с обеих сторон выемки). </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Ширина кавальера поверху (по горизонтали) приближённо равна:</w:t>
      </w:r>
    </w:p>
    <w:p w:rsidR="003B7D9E" w:rsidRDefault="000465CE" w:rsidP="003B7D9E">
      <w:pPr>
        <w:shd w:val="clear" w:color="auto" w:fill="FFFFFF"/>
        <w:spacing w:after="0" w:line="240" w:lineRule="auto"/>
        <w:ind w:left="-851" w:firstLine="284"/>
        <w:jc w:val="center"/>
        <w:rPr>
          <w:rFonts w:ascii="Times New Roman" w:hAnsi="Times New Roman" w:cs="Times New Roman"/>
          <w:color w:val="000000"/>
          <w:sz w:val="28"/>
          <w:szCs w:val="28"/>
        </w:rPr>
      </w:pPr>
      <m:oMathPara>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b</m:t>
              </m:r>
            </m:e>
            <m:sub>
              <m:r>
                <w:rPr>
                  <w:rFonts w:ascii="Cambria Math" w:hAnsi="Cambria Math" w:cs="Times New Roman"/>
                  <w:color w:val="000000"/>
                  <w:sz w:val="28"/>
                  <w:szCs w:val="28"/>
                </w:rPr>
                <m:t>2</m:t>
              </m:r>
            </m:sub>
          </m:sSub>
          <m:r>
            <w:rPr>
              <w:rFonts w:ascii="Cambria Math" w:hAnsi="Cambria Math" w:cs="Times New Roman"/>
              <w:color w:val="000000"/>
              <w:sz w:val="28"/>
              <w:szCs w:val="28"/>
            </w:rPr>
            <m:t>=</m:t>
          </m:r>
          <m:f>
            <m:fPr>
              <m:ctrlPr>
                <w:rPr>
                  <w:rFonts w:ascii="Cambria Math" w:hAnsi="Cambria Math" w:cs="Times New Roman"/>
                  <w:i/>
                  <w:color w:val="000000"/>
                  <w:sz w:val="28"/>
                  <w:szCs w:val="28"/>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к</m:t>
                  </m:r>
                </m:sub>
              </m:sSub>
            </m:num>
            <m:den>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h</m:t>
                  </m:r>
                </m:e>
                <m:sub>
                  <m:r>
                    <m:rPr>
                      <m:sty m:val="p"/>
                    </m:rPr>
                    <w:rPr>
                      <w:rFonts w:ascii="Cambria Math" w:hAnsi="Cambria Math" w:cs="Times New Roman"/>
                      <w:color w:val="000000"/>
                      <w:sz w:val="28"/>
                      <w:szCs w:val="28"/>
                      <w:lang w:val="en-US"/>
                    </w:rPr>
                    <m:t>0</m:t>
                  </m:r>
                </m:sub>
              </m:sSub>
            </m:den>
          </m:f>
          <m:r>
            <w:rPr>
              <w:rFonts w:ascii="Cambria Math" w:hAnsi="Cambria Math" w:cs="Times New Roman"/>
              <w:color w:val="000000"/>
              <w:sz w:val="28"/>
              <w:szCs w:val="28"/>
            </w:rPr>
            <m:t xml:space="preserve"> –1,5×</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h</m:t>
              </m:r>
            </m:e>
            <m:sub>
              <m:r>
                <w:rPr>
                  <w:rFonts w:ascii="Cambria Math" w:hAnsi="Cambria Math" w:cs="Times New Roman"/>
                  <w:color w:val="000000"/>
                  <w:sz w:val="28"/>
                  <w:szCs w:val="28"/>
                </w:rPr>
                <m:t>0</m:t>
              </m:r>
            </m:sub>
          </m:sSub>
          <m:r>
            <w:rPr>
              <w:rFonts w:ascii="Cambria Math" w:hAnsi="Cambria Math" w:cs="Times New Roman"/>
              <w:color w:val="000000"/>
              <w:sz w:val="28"/>
              <w:szCs w:val="28"/>
            </w:rPr>
            <m:t>,</m:t>
          </m:r>
        </m:oMath>
      </m:oMathPara>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где </w:t>
      </w:r>
      <w:proofErr w:type="spellStart"/>
      <w:r>
        <w:rPr>
          <w:rFonts w:ascii="Times New Roman" w:hAnsi="Times New Roman" w:cs="Times New Roman"/>
          <w:i/>
          <w:color w:val="000000"/>
          <w:sz w:val="28"/>
          <w:szCs w:val="28"/>
        </w:rPr>
        <w:t>W</w:t>
      </w:r>
      <w:r>
        <w:rPr>
          <w:rFonts w:ascii="Times New Roman" w:hAnsi="Times New Roman" w:cs="Times New Roman"/>
          <w:color w:val="000000"/>
          <w:sz w:val="28"/>
          <w:szCs w:val="28"/>
          <w:vertAlign w:val="subscript"/>
        </w:rPr>
        <w:t>к</w:t>
      </w:r>
      <w:proofErr w:type="spellEnd"/>
      <w:r>
        <w:rPr>
          <w:rFonts w:ascii="Times New Roman" w:hAnsi="Times New Roman" w:cs="Times New Roman"/>
          <w:color w:val="000000"/>
          <w:sz w:val="28"/>
          <w:szCs w:val="28"/>
        </w:rPr>
        <w:t xml:space="preserve"> – площадь поперечного сечения кавальера, 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i/>
          <w:color w:val="000000"/>
          <w:sz w:val="28"/>
          <w:szCs w:val="28"/>
          <w:lang w:val="en-US"/>
        </w:rPr>
        <w:t>h</w:t>
      </w:r>
      <w:r>
        <w:rPr>
          <w:rFonts w:ascii="Times New Roman" w:hAnsi="Times New Roman" w:cs="Times New Roman"/>
          <w:color w:val="000000"/>
          <w:sz w:val="28"/>
          <w:szCs w:val="28"/>
          <w:vertAlign w:val="subscript"/>
        </w:rPr>
        <w:t>о</w:t>
      </w:r>
      <w:r>
        <w:rPr>
          <w:rFonts w:ascii="Times New Roman" w:hAnsi="Times New Roman" w:cs="Times New Roman"/>
          <w:color w:val="000000"/>
          <w:sz w:val="28"/>
          <w:szCs w:val="28"/>
        </w:rPr>
        <w:t xml:space="preserve"> – средняя высота кавальера (принимается в зависимости от площади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кавальера, но не более 3 м), м.</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Высота кавальера определяется по следующим формулам:</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0465CE" w:rsidP="003B7D9E">
      <w:pPr>
        <w:shd w:val="clear" w:color="auto" w:fill="FFFFFF"/>
        <w:spacing w:after="0" w:line="240" w:lineRule="auto"/>
        <w:ind w:left="-851" w:firstLine="284"/>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0</m:t>
              </m:r>
            </m:sub>
          </m:sSub>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0,01×</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num>
                <m:den>
                  <m:r>
                    <w:rPr>
                      <w:rFonts w:ascii="Cambria Math" w:hAnsi="Cambria Math" w:cs="Times New Roman"/>
                      <w:sz w:val="28"/>
                      <w:szCs w:val="28"/>
                    </w:rPr>
                    <m:t>2n</m:t>
                  </m:r>
                </m:den>
              </m:f>
            </m:e>
          </m:d>
          <m:r>
            <w:rPr>
              <w:rFonts w:ascii="Cambria Math" w:hAnsi="Cambria Math" w:cs="Times New Roman"/>
              <w:sz w:val="28"/>
              <w:szCs w:val="28"/>
            </w:rPr>
            <m:t>;</m:t>
          </m:r>
        </m:oMath>
      </m:oMathPara>
    </w:p>
    <w:p w:rsidR="003B7D9E" w:rsidRDefault="000465CE" w:rsidP="003B7D9E">
      <w:pPr>
        <w:shd w:val="clear" w:color="auto" w:fill="FFFFFF"/>
        <w:spacing w:after="0" w:line="240" w:lineRule="auto"/>
        <w:ind w:left="-851" w:firstLine="284"/>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0</m:t>
              </m:r>
            </m:sub>
          </m:sSub>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0,01×</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num>
                <m:den>
                  <m:r>
                    <w:rPr>
                      <w:rFonts w:ascii="Cambria Math" w:hAnsi="Cambria Math" w:cs="Times New Roman"/>
                      <w:sz w:val="28"/>
                      <w:szCs w:val="28"/>
                    </w:rPr>
                    <m:t>2n</m:t>
                  </m:r>
                </m:den>
              </m:f>
            </m:e>
          </m:d>
          <m:r>
            <w:rPr>
              <w:rFonts w:ascii="Cambria Math" w:hAnsi="Cambria Math" w:cs="Times New Roman"/>
              <w:sz w:val="28"/>
              <w:szCs w:val="28"/>
            </w:rPr>
            <m:t>.</m:t>
          </m:r>
        </m:oMath>
      </m:oMathPara>
    </w:p>
    <w:p w:rsidR="003B7D9E" w:rsidRDefault="003B7D9E" w:rsidP="003B7D9E">
      <w:pPr>
        <w:shd w:val="clear" w:color="auto" w:fill="FFFFFF"/>
        <w:spacing w:after="0" w:line="240" w:lineRule="auto"/>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Ширина кавальера понизу (по горизонтальному направлению):</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0465CE" w:rsidP="003B7D9E">
      <w:pPr>
        <w:shd w:val="clear" w:color="auto" w:fill="FFFFFF"/>
        <w:spacing w:after="0" w:line="240" w:lineRule="auto"/>
        <w:ind w:left="-851" w:firstLine="284"/>
        <w:jc w:val="center"/>
        <w:rPr>
          <w:rFonts w:ascii="Times New Roman" w:hAnsi="Times New Roman" w:cs="Times New Roman"/>
          <w:color w:val="000000"/>
          <w:sz w:val="28"/>
          <w:szCs w:val="28"/>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b</m:t>
              </m:r>
            </m:e>
            <m:sub>
              <m:r>
                <w:rPr>
                  <w:rFonts w:ascii="Cambria Math" w:hAnsi="Cambria Math" w:cs="Times New Roman"/>
                  <w:color w:val="000000"/>
                  <w:sz w:val="28"/>
                  <w:szCs w:val="28"/>
                </w:rPr>
                <m:t>1</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b</m:t>
              </m:r>
            </m:e>
            <m:sub>
              <m:r>
                <w:rPr>
                  <w:rFonts w:ascii="Cambria Math" w:hAnsi="Cambria Math" w:cs="Times New Roman"/>
                  <w:color w:val="000000"/>
                  <w:sz w:val="28"/>
                  <w:szCs w:val="28"/>
                </w:rPr>
                <m:t>2</m:t>
              </m:r>
            </m:sub>
          </m:sSub>
          <m:r>
            <w:rPr>
              <w:rFonts w:ascii="Cambria Math" w:hAnsi="Cambria Math" w:cs="Times New Roman"/>
              <w:color w:val="000000"/>
              <w:sz w:val="28"/>
              <w:szCs w:val="28"/>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m</m:t>
              </m:r>
              <m:r>
                <w:rPr>
                  <w:rFonts w:ascii="Cambria Math" w:hAnsi="Cambria Math" w:cs="Times New Roman"/>
                  <w:color w:val="000000"/>
                  <w:sz w:val="28"/>
                  <w:szCs w:val="28"/>
                </w:rPr>
                <m:t>×</m:t>
              </m:r>
              <m:r>
                <w:rPr>
                  <w:rFonts w:ascii="Cambria Math" w:hAnsi="Cambria Math" w:cs="Times New Roman"/>
                  <w:color w:val="000000"/>
                  <w:sz w:val="28"/>
                  <w:szCs w:val="28"/>
                  <w:lang w:val="en-US"/>
                </w:rPr>
                <m:t>n</m:t>
              </m:r>
              <m:r>
                <w:rPr>
                  <w:rFonts w:ascii="Cambria Math" w:hAnsi="Cambria Math" w:cs="Times New Roman"/>
                  <w:color w:val="000000"/>
                  <w:sz w:val="28"/>
                  <w:szCs w:val="28"/>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rPr>
                    <m:t xml:space="preserve"> h</m:t>
                  </m:r>
                </m:e>
                <m:sub>
                  <m:r>
                    <w:rPr>
                      <w:rFonts w:ascii="Cambria Math" w:hAnsi="Cambria Math" w:cs="Times New Roman"/>
                      <w:color w:val="000000"/>
                      <w:sz w:val="28"/>
                      <w:szCs w:val="28"/>
                    </w:rPr>
                    <m:t>2</m:t>
                  </m:r>
                </m:sub>
              </m:sSub>
            </m:num>
            <m:den>
              <m:r>
                <w:rPr>
                  <w:rFonts w:ascii="Cambria Math" w:hAnsi="Cambria Math" w:cs="Times New Roman"/>
                  <w:color w:val="000000"/>
                  <w:sz w:val="28"/>
                  <w:szCs w:val="28"/>
                  <w:lang w:val="en-US"/>
                </w:rPr>
                <m:t>n</m:t>
              </m:r>
              <m:r>
                <w:rPr>
                  <w:rFonts w:ascii="Cambria Math" w:hAnsi="Cambria Math" w:cs="Times New Roman"/>
                  <w:color w:val="000000"/>
                  <w:sz w:val="28"/>
                  <w:szCs w:val="28"/>
                </w:rPr>
                <m:t xml:space="preserve"> +</m:t>
              </m:r>
              <m:r>
                <w:rPr>
                  <w:rFonts w:ascii="Cambria Math" w:hAnsi="Cambria Math" w:cs="Times New Roman"/>
                  <w:color w:val="000000"/>
                  <w:sz w:val="28"/>
                  <w:szCs w:val="28"/>
                  <w:lang w:val="en-US"/>
                </w:rPr>
                <m:t>m</m:t>
              </m:r>
            </m:den>
          </m:f>
          <m:r>
            <w:rPr>
              <w:rFonts w:ascii="Cambria Math" w:hAnsi="Cambria Math" w:cs="Times New Roman"/>
              <w:color w:val="000000"/>
              <w:sz w:val="28"/>
              <w:szCs w:val="28"/>
            </w:rPr>
            <m:t xml:space="preserve">+ </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m</m:t>
              </m:r>
              <m:r>
                <w:rPr>
                  <w:rFonts w:ascii="Cambria Math" w:hAnsi="Cambria Math" w:cs="Times New Roman"/>
                  <w:color w:val="000000"/>
                  <w:sz w:val="28"/>
                  <w:szCs w:val="28"/>
                </w:rPr>
                <m:t>×</m:t>
              </m:r>
              <m:r>
                <w:rPr>
                  <w:rFonts w:ascii="Cambria Math" w:hAnsi="Cambria Math" w:cs="Times New Roman"/>
                  <w:color w:val="000000"/>
                  <w:sz w:val="28"/>
                  <w:szCs w:val="28"/>
                  <w:lang w:val="en-US"/>
                </w:rPr>
                <m:t>n</m:t>
              </m:r>
              <m:r>
                <w:rPr>
                  <w:rFonts w:ascii="Cambria Math" w:hAnsi="Cambria Math" w:cs="Times New Roman"/>
                  <w:color w:val="000000"/>
                  <w:sz w:val="28"/>
                  <w:szCs w:val="28"/>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rPr>
                    <m:t xml:space="preserve"> h</m:t>
                  </m:r>
                </m:e>
                <m:sub>
                  <m:r>
                    <w:rPr>
                      <w:rFonts w:ascii="Cambria Math" w:hAnsi="Cambria Math" w:cs="Times New Roman"/>
                      <w:color w:val="000000"/>
                      <w:sz w:val="28"/>
                      <w:szCs w:val="28"/>
                    </w:rPr>
                    <m:t>1</m:t>
                  </m:r>
                </m:sub>
              </m:sSub>
            </m:num>
            <m:den>
              <m:r>
                <w:rPr>
                  <w:rFonts w:ascii="Cambria Math" w:hAnsi="Cambria Math" w:cs="Times New Roman"/>
                  <w:color w:val="000000"/>
                  <w:sz w:val="28"/>
                  <w:szCs w:val="28"/>
                  <w:lang w:val="en-US"/>
                </w:rPr>
                <m:t>n</m:t>
              </m:r>
              <m:r>
                <w:rPr>
                  <w:rFonts w:ascii="Cambria Math" w:hAnsi="Cambria Math" w:cs="Times New Roman"/>
                  <w:color w:val="000000"/>
                  <w:sz w:val="28"/>
                  <w:szCs w:val="28"/>
                </w:rPr>
                <m:t>-</m:t>
              </m:r>
              <m:r>
                <w:rPr>
                  <w:rFonts w:ascii="Cambria Math" w:hAnsi="Cambria Math" w:cs="Times New Roman"/>
                  <w:color w:val="000000"/>
                  <w:sz w:val="28"/>
                  <w:szCs w:val="28"/>
                  <w:lang w:val="en-US"/>
                </w:rPr>
                <m:t>m</m:t>
              </m:r>
            </m:den>
          </m:f>
          <m:r>
            <w:rPr>
              <w:rFonts w:ascii="Cambria Math" w:hAnsi="Cambria Math" w:cs="Times New Roman"/>
              <w:color w:val="000000"/>
              <w:sz w:val="28"/>
              <w:szCs w:val="28"/>
            </w:rPr>
            <m:t>;</m:t>
          </m:r>
        </m:oMath>
      </m:oMathPara>
    </w:p>
    <w:p w:rsidR="003B7D9E" w:rsidRDefault="003B7D9E" w:rsidP="003B7D9E">
      <w:pPr>
        <w:shd w:val="clear" w:color="auto" w:fill="FFFFFF"/>
        <w:spacing w:after="0" w:line="240" w:lineRule="auto"/>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где </w:t>
      </w:r>
      <w:r>
        <w:rPr>
          <w:rFonts w:ascii="Times New Roman" w:hAnsi="Times New Roman" w:cs="Times New Roman"/>
          <w:i/>
          <w:color w:val="000000"/>
          <w:sz w:val="28"/>
          <w:szCs w:val="28"/>
          <w:lang w:val="en-US"/>
        </w:rPr>
        <w:t>m</w:t>
      </w:r>
      <w:r>
        <w:rPr>
          <w:rFonts w:ascii="Times New Roman" w:hAnsi="Times New Roman" w:cs="Times New Roman"/>
          <w:color w:val="000000"/>
          <w:sz w:val="28"/>
          <w:szCs w:val="28"/>
        </w:rPr>
        <w:t xml:space="preserve">– показатель крутизны откосов кавальера (1: </w:t>
      </w:r>
      <w:r>
        <w:rPr>
          <w:rFonts w:ascii="Times New Roman" w:hAnsi="Times New Roman" w:cs="Times New Roman"/>
          <w:i/>
          <w:color w:val="000000"/>
          <w:sz w:val="28"/>
          <w:szCs w:val="28"/>
          <w:lang w:val="en-US"/>
        </w:rPr>
        <w:t>m</w:t>
      </w:r>
      <w:r>
        <w:rPr>
          <w:rFonts w:ascii="Times New Roman" w:hAnsi="Times New Roman" w:cs="Times New Roman"/>
          <w:color w:val="000000"/>
          <w:sz w:val="28"/>
          <w:szCs w:val="28"/>
        </w:rPr>
        <w:t xml:space="preserve">=1:1,5); </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i/>
          <w:color w:val="000000"/>
          <w:sz w:val="28"/>
          <w:szCs w:val="28"/>
          <w:lang w:val="en-US"/>
        </w:rPr>
        <w:lastRenderedPageBreak/>
        <w:t>n</w:t>
      </w:r>
      <w:r>
        <w:rPr>
          <w:rFonts w:ascii="Times New Roman" w:hAnsi="Times New Roman" w:cs="Times New Roman"/>
          <w:color w:val="000000"/>
          <w:sz w:val="28"/>
          <w:szCs w:val="28"/>
        </w:rPr>
        <w:t>– показатель поперечного уклона местности.</w:t>
      </w:r>
    </w:p>
    <w:p w:rsidR="003B7D9E" w:rsidRDefault="003B7D9E" w:rsidP="003B7D9E">
      <w:pPr>
        <w:shd w:val="clear" w:color="auto" w:fill="FFFFFF"/>
        <w:spacing w:after="0" w:line="240" w:lineRule="auto"/>
        <w:ind w:left="-851" w:firstLine="284"/>
        <w:jc w:val="center"/>
        <w:rPr>
          <w:rFonts w:ascii="Times New Roman" w:hAnsi="Times New Roman" w:cs="Times New Roman"/>
          <w:b/>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sz w:val="28"/>
          <w:szCs w:val="28"/>
        </w:rPr>
      </w:pPr>
      <w:r>
        <w:rPr>
          <w:rFonts w:ascii="Times New Roman" w:hAnsi="Times New Roman" w:cs="Times New Roman"/>
          <w:b/>
          <w:sz w:val="28"/>
          <w:szCs w:val="28"/>
        </w:rPr>
        <w:t>Содержание отчета</w:t>
      </w:r>
    </w:p>
    <w:p w:rsidR="003B7D9E" w:rsidRDefault="003B7D9E" w:rsidP="003B7D9E">
      <w:pPr>
        <w:shd w:val="clear" w:color="auto" w:fill="FFFFFF"/>
        <w:spacing w:after="0" w:line="240" w:lineRule="auto"/>
        <w:ind w:left="-851" w:firstLine="284"/>
        <w:jc w:val="center"/>
        <w:rPr>
          <w:rFonts w:ascii="Times New Roman" w:hAnsi="Times New Roman" w:cs="Times New Roman"/>
          <w:b/>
          <w:sz w:val="28"/>
          <w:szCs w:val="28"/>
          <w:lang w:val="en-US"/>
        </w:rPr>
      </w:pPr>
    </w:p>
    <w:p w:rsidR="003B7D9E" w:rsidRDefault="003B7D9E" w:rsidP="003B7D9E">
      <w:pPr>
        <w:pStyle w:val="a3"/>
        <w:numPr>
          <w:ilvl w:val="0"/>
          <w:numId w:val="15"/>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Определение основных параметров насыпи (выемки), сравнение их с типовыми нормами.</w:t>
      </w:r>
    </w:p>
    <w:p w:rsidR="003B7D9E" w:rsidRDefault="003B7D9E" w:rsidP="003B7D9E">
      <w:pPr>
        <w:pStyle w:val="a3"/>
        <w:numPr>
          <w:ilvl w:val="0"/>
          <w:numId w:val="15"/>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Чертежи поперечных профилей земляного полотна (насыпи или выемки), резерва или кавальера.</w:t>
      </w:r>
    </w:p>
    <w:p w:rsidR="003B7D9E" w:rsidRDefault="003B7D9E" w:rsidP="003B7D9E">
      <w:pPr>
        <w:pStyle w:val="a3"/>
        <w:numPr>
          <w:ilvl w:val="0"/>
          <w:numId w:val="15"/>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Ответы на контрольные вопросы.</w:t>
      </w:r>
    </w:p>
    <w:p w:rsidR="003B7D9E" w:rsidRDefault="003B7D9E" w:rsidP="003B7D9E">
      <w:pPr>
        <w:pStyle w:val="a3"/>
        <w:numPr>
          <w:ilvl w:val="0"/>
          <w:numId w:val="15"/>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Вывод.</w:t>
      </w:r>
    </w:p>
    <w:p w:rsidR="003B7D9E" w:rsidRDefault="003B7D9E" w:rsidP="003B7D9E">
      <w:pPr>
        <w:shd w:val="clear" w:color="auto" w:fill="FFFFFF"/>
        <w:tabs>
          <w:tab w:val="left" w:pos="5310"/>
        </w:tabs>
        <w:spacing w:after="0" w:line="240" w:lineRule="auto"/>
        <w:rPr>
          <w:rFonts w:ascii="Times New Roman" w:hAnsi="Times New Roman" w:cs="Times New Roman"/>
          <w:b/>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color w:val="000000"/>
          <w:sz w:val="28"/>
          <w:szCs w:val="28"/>
        </w:rPr>
      </w:pPr>
      <w:r>
        <w:rPr>
          <w:rFonts w:ascii="Times New Roman" w:hAnsi="Times New Roman" w:cs="Times New Roman"/>
          <w:b/>
          <w:color w:val="000000"/>
          <w:sz w:val="28"/>
          <w:szCs w:val="28"/>
        </w:rPr>
        <w:t>Контрольные вопросы</w:t>
      </w:r>
    </w:p>
    <w:p w:rsidR="003B7D9E" w:rsidRDefault="003B7D9E" w:rsidP="003B7D9E">
      <w:pPr>
        <w:shd w:val="clear" w:color="auto" w:fill="FFFFFF"/>
        <w:spacing w:after="0" w:line="240" w:lineRule="auto"/>
        <w:ind w:left="-851" w:firstLine="284"/>
        <w:rPr>
          <w:rFonts w:ascii="Times New Roman" w:hAnsi="Times New Roman" w:cs="Times New Roman"/>
          <w:b/>
          <w:color w:val="000000"/>
          <w:sz w:val="28"/>
          <w:szCs w:val="28"/>
        </w:rPr>
      </w:pPr>
    </w:p>
    <w:p w:rsidR="003B7D9E" w:rsidRDefault="003B7D9E" w:rsidP="003B7D9E">
      <w:pPr>
        <w:pStyle w:val="a3"/>
        <w:numPr>
          <w:ilvl w:val="0"/>
          <w:numId w:val="16"/>
        </w:numPr>
        <w:shd w:val="clear" w:color="auto" w:fill="FFFFFF"/>
        <w:spacing w:after="0" w:line="240" w:lineRule="auto"/>
        <w:ind w:left="-142" w:hanging="425"/>
        <w:rPr>
          <w:rFonts w:ascii="Times New Roman" w:hAnsi="Times New Roman" w:cs="Times New Roman"/>
          <w:sz w:val="28"/>
          <w:szCs w:val="28"/>
        </w:rPr>
      </w:pPr>
      <w:r>
        <w:rPr>
          <w:rFonts w:ascii="Times New Roman" w:hAnsi="Times New Roman" w:cs="Times New Roman"/>
          <w:sz w:val="28"/>
          <w:szCs w:val="28"/>
        </w:rPr>
        <w:t>От каких факторов зависит крутизна откоса?</w:t>
      </w:r>
    </w:p>
    <w:p w:rsidR="003B7D9E" w:rsidRDefault="003B7D9E" w:rsidP="003B7D9E">
      <w:pPr>
        <w:pStyle w:val="a3"/>
        <w:numPr>
          <w:ilvl w:val="0"/>
          <w:numId w:val="16"/>
        </w:numPr>
        <w:shd w:val="clear" w:color="auto" w:fill="FFFFFF"/>
        <w:spacing w:after="0" w:line="240" w:lineRule="auto"/>
        <w:ind w:left="-142" w:hanging="425"/>
        <w:rPr>
          <w:rFonts w:ascii="Times New Roman" w:hAnsi="Times New Roman" w:cs="Times New Roman"/>
          <w:sz w:val="28"/>
          <w:szCs w:val="28"/>
        </w:rPr>
      </w:pPr>
      <w:r>
        <w:rPr>
          <w:rFonts w:ascii="Times New Roman" w:hAnsi="Times New Roman" w:cs="Times New Roman"/>
          <w:sz w:val="28"/>
          <w:szCs w:val="28"/>
        </w:rPr>
        <w:t>Какова величина крутизны откоса при высоте насыпи 6м, от 6м до 12м и при различных грунтах?</w:t>
      </w:r>
    </w:p>
    <w:p w:rsidR="003B7D9E" w:rsidRDefault="003B7D9E" w:rsidP="003B7D9E">
      <w:pPr>
        <w:pStyle w:val="a3"/>
        <w:numPr>
          <w:ilvl w:val="0"/>
          <w:numId w:val="16"/>
        </w:numPr>
        <w:shd w:val="clear" w:color="auto" w:fill="FFFFFF"/>
        <w:spacing w:after="0" w:line="240" w:lineRule="auto"/>
        <w:ind w:left="-142" w:hanging="425"/>
        <w:rPr>
          <w:rFonts w:ascii="Times New Roman" w:hAnsi="Times New Roman" w:cs="Times New Roman"/>
          <w:sz w:val="28"/>
          <w:szCs w:val="28"/>
        </w:rPr>
      </w:pPr>
      <w:r>
        <w:rPr>
          <w:rFonts w:ascii="Times New Roman" w:hAnsi="Times New Roman" w:cs="Times New Roman"/>
          <w:sz w:val="28"/>
          <w:szCs w:val="28"/>
        </w:rPr>
        <w:t>Что называется заложением откоса?</w:t>
      </w:r>
    </w:p>
    <w:p w:rsidR="003B7D9E" w:rsidRDefault="003B7D9E" w:rsidP="003B7D9E">
      <w:pPr>
        <w:pStyle w:val="a3"/>
        <w:numPr>
          <w:ilvl w:val="0"/>
          <w:numId w:val="16"/>
        </w:numPr>
        <w:shd w:val="clear" w:color="auto" w:fill="FFFFFF"/>
        <w:spacing w:after="0" w:line="240" w:lineRule="auto"/>
        <w:ind w:left="-142" w:hanging="425"/>
        <w:rPr>
          <w:rFonts w:ascii="Times New Roman" w:hAnsi="Times New Roman" w:cs="Times New Roman"/>
          <w:sz w:val="28"/>
          <w:szCs w:val="28"/>
        </w:rPr>
      </w:pPr>
      <w:r>
        <w:rPr>
          <w:rFonts w:ascii="Times New Roman" w:hAnsi="Times New Roman" w:cs="Times New Roman"/>
          <w:sz w:val="28"/>
          <w:szCs w:val="28"/>
        </w:rPr>
        <w:t>Какова величина крутизны откосов выемки в скальных грунтах?</w:t>
      </w:r>
    </w:p>
    <w:p w:rsidR="003B7D9E" w:rsidRDefault="003B7D9E" w:rsidP="003B7D9E">
      <w:pPr>
        <w:pStyle w:val="a3"/>
        <w:numPr>
          <w:ilvl w:val="0"/>
          <w:numId w:val="16"/>
        </w:numPr>
        <w:shd w:val="clear" w:color="auto" w:fill="FFFFFF"/>
        <w:spacing w:after="0" w:line="240" w:lineRule="auto"/>
        <w:ind w:left="-142" w:hanging="425"/>
        <w:rPr>
          <w:rFonts w:ascii="Times New Roman" w:hAnsi="Times New Roman" w:cs="Times New Roman"/>
          <w:sz w:val="28"/>
          <w:szCs w:val="28"/>
        </w:rPr>
      </w:pPr>
      <w:r>
        <w:rPr>
          <w:rFonts w:ascii="Times New Roman" w:hAnsi="Times New Roman" w:cs="Times New Roman"/>
          <w:sz w:val="28"/>
          <w:szCs w:val="28"/>
        </w:rPr>
        <w:t>Каково назначение сливной призмы и её формы?</w:t>
      </w:r>
    </w:p>
    <w:p w:rsidR="003B7D9E" w:rsidRDefault="003B7D9E" w:rsidP="003B7D9E">
      <w:pPr>
        <w:pStyle w:val="a3"/>
        <w:numPr>
          <w:ilvl w:val="0"/>
          <w:numId w:val="16"/>
        </w:numPr>
        <w:shd w:val="clear" w:color="auto" w:fill="FFFFFF"/>
        <w:spacing w:after="0" w:line="240" w:lineRule="auto"/>
        <w:ind w:left="-142" w:hanging="425"/>
        <w:rPr>
          <w:rFonts w:ascii="Times New Roman" w:hAnsi="Times New Roman" w:cs="Times New Roman"/>
          <w:sz w:val="28"/>
          <w:szCs w:val="28"/>
        </w:rPr>
      </w:pPr>
      <w:r>
        <w:rPr>
          <w:rFonts w:ascii="Times New Roman" w:hAnsi="Times New Roman" w:cs="Times New Roman"/>
          <w:sz w:val="28"/>
          <w:szCs w:val="28"/>
        </w:rPr>
        <w:t>Дайте определение высоты насыпи.</w:t>
      </w:r>
    </w:p>
    <w:p w:rsidR="003B7D9E" w:rsidRDefault="003B7D9E" w:rsidP="003B7D9E">
      <w:pPr>
        <w:pStyle w:val="a3"/>
        <w:numPr>
          <w:ilvl w:val="0"/>
          <w:numId w:val="16"/>
        </w:numPr>
        <w:shd w:val="clear" w:color="auto" w:fill="FFFFFF"/>
        <w:spacing w:after="0" w:line="240" w:lineRule="auto"/>
        <w:ind w:left="-142" w:hanging="425"/>
        <w:rPr>
          <w:rFonts w:ascii="Times New Roman" w:hAnsi="Times New Roman" w:cs="Times New Roman"/>
          <w:sz w:val="28"/>
          <w:szCs w:val="28"/>
        </w:rPr>
      </w:pPr>
      <w:r>
        <w:rPr>
          <w:rFonts w:ascii="Times New Roman" w:hAnsi="Times New Roman" w:cs="Times New Roman"/>
          <w:sz w:val="28"/>
          <w:szCs w:val="28"/>
        </w:rPr>
        <w:t>Дайте определение резерва насыпи.</w:t>
      </w:r>
    </w:p>
    <w:p w:rsidR="003B7D9E" w:rsidRDefault="003B7D9E" w:rsidP="003B7D9E">
      <w:pPr>
        <w:pStyle w:val="a3"/>
        <w:numPr>
          <w:ilvl w:val="0"/>
          <w:numId w:val="16"/>
        </w:numPr>
        <w:shd w:val="clear" w:color="auto" w:fill="FFFFFF"/>
        <w:spacing w:after="0" w:line="240" w:lineRule="auto"/>
        <w:ind w:left="-142" w:hanging="425"/>
        <w:rPr>
          <w:rFonts w:ascii="Times New Roman" w:hAnsi="Times New Roman" w:cs="Times New Roman"/>
          <w:sz w:val="28"/>
          <w:szCs w:val="28"/>
        </w:rPr>
      </w:pPr>
      <w:r>
        <w:rPr>
          <w:rFonts w:ascii="Times New Roman" w:hAnsi="Times New Roman" w:cs="Times New Roman"/>
          <w:sz w:val="28"/>
          <w:szCs w:val="28"/>
        </w:rPr>
        <w:t>От чего зависит ширина основной площадки земляного полотна?</w:t>
      </w:r>
    </w:p>
    <w:p w:rsidR="003B7D9E" w:rsidRDefault="003B7D9E" w:rsidP="003B7D9E">
      <w:pPr>
        <w:shd w:val="clear" w:color="auto" w:fill="FFFFFF"/>
        <w:spacing w:after="0" w:line="240" w:lineRule="auto"/>
        <w:ind w:left="-851" w:firstLine="284"/>
        <w:jc w:val="both"/>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iCs/>
          <w:color w:val="000000"/>
          <w:sz w:val="28"/>
          <w:szCs w:val="28"/>
        </w:rPr>
      </w:pPr>
      <w:r>
        <w:rPr>
          <w:rFonts w:ascii="Times New Roman" w:hAnsi="Times New Roman" w:cs="Times New Roman"/>
          <w:b/>
          <w:bCs/>
          <w:color w:val="000000"/>
          <w:sz w:val="28"/>
          <w:szCs w:val="28"/>
        </w:rPr>
        <w:t xml:space="preserve">Практическое занятие </w:t>
      </w:r>
      <w:r>
        <w:rPr>
          <w:rFonts w:ascii="Times New Roman" w:hAnsi="Times New Roman" w:cs="Times New Roman"/>
          <w:b/>
          <w:bCs/>
          <w:iCs/>
          <w:color w:val="000000"/>
          <w:sz w:val="28"/>
          <w:szCs w:val="28"/>
        </w:rPr>
        <w:t>№3</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roofErr w:type="spellStart"/>
      <w:r>
        <w:rPr>
          <w:rFonts w:ascii="Times New Roman" w:hAnsi="Times New Roman" w:cs="Times New Roman"/>
          <w:b/>
          <w:bCs/>
          <w:i/>
          <w:color w:val="000000"/>
          <w:sz w:val="28"/>
          <w:szCs w:val="28"/>
        </w:rPr>
        <w:t>Тема:</w:t>
      </w:r>
      <w:r>
        <w:rPr>
          <w:rFonts w:ascii="Times New Roman" w:hAnsi="Times New Roman" w:cs="Times New Roman"/>
          <w:color w:val="000000"/>
          <w:sz w:val="28"/>
          <w:szCs w:val="28"/>
        </w:rPr>
        <w:t>Определить</w:t>
      </w:r>
      <w:proofErr w:type="spellEnd"/>
      <w:r>
        <w:rPr>
          <w:rFonts w:ascii="Times New Roman" w:hAnsi="Times New Roman" w:cs="Times New Roman"/>
          <w:color w:val="000000"/>
          <w:sz w:val="28"/>
          <w:szCs w:val="28"/>
        </w:rPr>
        <w:t xml:space="preserve"> глубину заложения закрытого трубчатого (несовершенного) дренажа траншейного типа на основе исходных данных.</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roofErr w:type="spellStart"/>
      <w:r>
        <w:rPr>
          <w:rFonts w:ascii="Times New Roman" w:hAnsi="Times New Roman" w:cs="Times New Roman"/>
          <w:b/>
          <w:bCs/>
          <w:i/>
          <w:color w:val="000000"/>
          <w:sz w:val="28"/>
          <w:szCs w:val="28"/>
        </w:rPr>
        <w:t>Цель:</w:t>
      </w:r>
      <w:r>
        <w:rPr>
          <w:rFonts w:ascii="Times New Roman" w:hAnsi="Times New Roman" w:cs="Times New Roman"/>
          <w:color w:val="000000"/>
          <w:sz w:val="28"/>
          <w:szCs w:val="28"/>
        </w:rPr>
        <w:t>научиться</w:t>
      </w:r>
      <w:proofErr w:type="spellEnd"/>
      <w:r>
        <w:rPr>
          <w:rFonts w:ascii="Times New Roman" w:hAnsi="Times New Roman" w:cs="Times New Roman"/>
          <w:color w:val="000000"/>
          <w:sz w:val="28"/>
          <w:szCs w:val="28"/>
        </w:rPr>
        <w:t xml:space="preserve"> определять глубину заложения несовершенного дренажа.</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roofErr w:type="spellStart"/>
      <w:r>
        <w:rPr>
          <w:rFonts w:ascii="Times New Roman" w:hAnsi="Times New Roman" w:cs="Times New Roman"/>
          <w:b/>
          <w:bCs/>
          <w:i/>
          <w:color w:val="000000"/>
          <w:sz w:val="28"/>
          <w:szCs w:val="28"/>
        </w:rPr>
        <w:t>Оборудование:</w:t>
      </w:r>
      <w:r>
        <w:rPr>
          <w:rFonts w:ascii="Times New Roman" w:hAnsi="Times New Roman" w:cs="Times New Roman"/>
          <w:color w:val="000000"/>
          <w:sz w:val="28"/>
          <w:szCs w:val="28"/>
        </w:rPr>
        <w:t>инструкционная</w:t>
      </w:r>
      <w:proofErr w:type="spellEnd"/>
      <w:r>
        <w:rPr>
          <w:rFonts w:ascii="Times New Roman" w:hAnsi="Times New Roman" w:cs="Times New Roman"/>
          <w:color w:val="000000"/>
          <w:sz w:val="28"/>
          <w:szCs w:val="28"/>
        </w:rPr>
        <w:t xml:space="preserve"> карта, </w:t>
      </w:r>
      <w:r>
        <w:rPr>
          <w:rFonts w:ascii="Times New Roman" w:hAnsi="Times New Roman" w:cs="Times New Roman"/>
          <w:sz w:val="28"/>
          <w:szCs w:val="28"/>
        </w:rPr>
        <w:t xml:space="preserve">слайд «Схемы </w:t>
      </w:r>
      <w:proofErr w:type="spellStart"/>
      <w:r>
        <w:rPr>
          <w:rFonts w:ascii="Times New Roman" w:hAnsi="Times New Roman" w:cs="Times New Roman"/>
          <w:sz w:val="28"/>
          <w:szCs w:val="28"/>
        </w:rPr>
        <w:t>подкюветных</w:t>
      </w:r>
      <w:proofErr w:type="spellEnd"/>
      <w:r>
        <w:rPr>
          <w:rFonts w:ascii="Times New Roman" w:hAnsi="Times New Roman" w:cs="Times New Roman"/>
          <w:sz w:val="28"/>
          <w:szCs w:val="28"/>
        </w:rPr>
        <w:t xml:space="preserve"> дренажей», микрокалькулятор, бумага  формата А4, чертежные инструменты.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rPr>
          <w:rFonts w:ascii="Times New Roman" w:hAnsi="Times New Roman" w:cs="Times New Roman"/>
          <w:bCs/>
          <w:color w:val="000000"/>
          <w:sz w:val="28"/>
          <w:szCs w:val="28"/>
        </w:rPr>
      </w:pPr>
      <w:r>
        <w:rPr>
          <w:rFonts w:ascii="Times New Roman" w:hAnsi="Times New Roman" w:cs="Times New Roman"/>
          <w:b/>
          <w:bCs/>
          <w:i/>
          <w:color w:val="000000"/>
          <w:sz w:val="28"/>
          <w:szCs w:val="28"/>
        </w:rPr>
        <w:t>Исходные данные:</w:t>
      </w:r>
      <w:r>
        <w:rPr>
          <w:rFonts w:ascii="Times New Roman" w:hAnsi="Times New Roman" w:cs="Times New Roman"/>
          <w:bCs/>
          <w:color w:val="000000"/>
          <w:sz w:val="28"/>
          <w:szCs w:val="28"/>
        </w:rPr>
        <w:t xml:space="preserve"> таблица 3.1</w:t>
      </w:r>
    </w:p>
    <w:p w:rsidR="003B7D9E" w:rsidRDefault="003B7D9E" w:rsidP="003B7D9E">
      <w:pPr>
        <w:shd w:val="clear" w:color="auto" w:fill="FFFFFF"/>
        <w:spacing w:after="0" w:line="240" w:lineRule="auto"/>
        <w:ind w:left="-851" w:firstLine="284"/>
        <w:jc w:val="right"/>
        <w:rPr>
          <w:rFonts w:ascii="Times New Roman" w:hAnsi="Times New Roman" w:cs="Times New Roman"/>
          <w:bCs/>
          <w:i/>
          <w:color w:val="000000"/>
        </w:rPr>
      </w:pPr>
      <w:r>
        <w:rPr>
          <w:rFonts w:ascii="Times New Roman" w:hAnsi="Times New Roman" w:cs="Times New Roman"/>
          <w:bCs/>
          <w:i/>
          <w:color w:val="000000"/>
        </w:rPr>
        <w:t>Таблица 3.1</w:t>
      </w:r>
    </w:p>
    <w:p w:rsidR="003B7D9E" w:rsidRDefault="003B7D9E" w:rsidP="003B7D9E">
      <w:pPr>
        <w:shd w:val="clear" w:color="auto" w:fill="FFFFFF"/>
        <w:spacing w:after="0" w:line="240" w:lineRule="auto"/>
        <w:ind w:left="-851" w:firstLine="284"/>
        <w:jc w:val="right"/>
        <w:rPr>
          <w:rFonts w:ascii="Times New Roman" w:hAnsi="Times New Roman" w:cs="Times New Roman"/>
          <w:bCs/>
          <w:i/>
          <w:color w:val="000000"/>
        </w:rPr>
      </w:pPr>
    </w:p>
    <w:tbl>
      <w:tblPr>
        <w:tblW w:w="0" w:type="auto"/>
        <w:tblInd w:w="-851" w:type="dxa"/>
        <w:tblLook w:val="04A0" w:firstRow="1" w:lastRow="0" w:firstColumn="1" w:lastColumn="0" w:noHBand="0" w:noVBand="1"/>
      </w:tblPr>
      <w:tblGrid>
        <w:gridCol w:w="533"/>
        <w:gridCol w:w="1702"/>
        <w:gridCol w:w="1134"/>
        <w:gridCol w:w="992"/>
        <w:gridCol w:w="1592"/>
        <w:gridCol w:w="2475"/>
        <w:gridCol w:w="1614"/>
      </w:tblGrid>
      <w:tr w:rsidR="003B7D9E" w:rsidTr="00E0690C">
        <w:trPr>
          <w:cantSplit/>
          <w:trHeight w:val="1134"/>
        </w:trPr>
        <w:tc>
          <w:tcPr>
            <w:tcW w:w="533" w:type="dxa"/>
            <w:tcBorders>
              <w:top w:val="single" w:sz="4" w:space="0" w:color="auto"/>
              <w:left w:val="single" w:sz="4" w:space="0" w:color="auto"/>
              <w:bottom w:val="single" w:sz="4" w:space="0" w:color="auto"/>
              <w:right w:val="single" w:sz="4" w:space="0" w:color="auto"/>
            </w:tcBorders>
            <w:textDirection w:val="btLr"/>
            <w:hideMark/>
          </w:tcPr>
          <w:p w:rsidR="003B7D9E" w:rsidRDefault="003B7D9E" w:rsidP="008F0942">
            <w:pPr>
              <w:spacing w:after="0" w:line="240" w:lineRule="auto"/>
              <w:ind w:left="113" w:right="113"/>
              <w:jc w:val="center"/>
              <w:rPr>
                <w:rFonts w:ascii="Times New Roman" w:hAnsi="Times New Roman" w:cs="Times New Roman"/>
                <w:bCs/>
                <w:color w:val="000000"/>
              </w:rPr>
            </w:pPr>
            <w:r>
              <w:rPr>
                <w:rFonts w:ascii="Times New Roman" w:hAnsi="Times New Roman" w:cs="Times New Roman"/>
                <w:bCs/>
                <w:color w:val="000000"/>
              </w:rPr>
              <w:t>Номер варианта</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Категория железной дороги</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Число путей</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Класс пути</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Глубина промерзания, м</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Вид дренажа</w:t>
            </w:r>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Положение уровня грунтовых вод относительно дна кювета, м</w:t>
            </w:r>
          </w:p>
        </w:tc>
      </w:tr>
      <w:tr w:rsidR="003B7D9E" w:rsidTr="00E0690C">
        <w:trPr>
          <w:cantSplit/>
          <w:trHeight w:val="321"/>
        </w:trPr>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2</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3</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4</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5</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6</w:t>
            </w:r>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7</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2</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1</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1</w:t>
            </w:r>
            <w:r>
              <w:rPr>
                <w:rFonts w:ascii="Times New Roman" w:hAnsi="Times New Roman" w:cs="Times New Roman"/>
                <w:bCs/>
                <w:color w:val="000000"/>
              </w:rPr>
              <w:t>,</w:t>
            </w:r>
            <w:r>
              <w:rPr>
                <w:rFonts w:ascii="Times New Roman" w:hAnsi="Times New Roman" w:cs="Times New Roman"/>
                <w:bCs/>
                <w:color w:val="000000"/>
                <w:lang w:val="en-US"/>
              </w:rPr>
              <w:t>45</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односторонний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-0,15</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2</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1</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2</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1,84</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двусторонний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-0,25</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lastRenderedPageBreak/>
              <w:t>3</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III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1</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3</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1,53</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односторонний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-0,28</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4</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1</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4</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2,02</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двусторонний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-0,30</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5</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2</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1</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1,82</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односторонний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-0,10</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6</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III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2</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2</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2,10</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двусторонний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-0,25</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7</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1</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3</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1,49</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односторонний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-0,40</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8</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2</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4</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1,88</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двусторонний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-0,20</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9</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III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1</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1</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1,65</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односторонний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-0,21</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10</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2</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2</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1,78</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двусторонний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-0,32</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11</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2</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3</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2,23</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односторонний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-0,15</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12</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III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1</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4</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1,16</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двусторонний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-0,22</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13</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1</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1</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2,04</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односторонний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-0,27</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14</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1</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2</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1,58</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двусторонний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-0,14</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15</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III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2</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3</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2,62</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односторонний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-0,19</w:t>
            </w:r>
          </w:p>
        </w:tc>
      </w:tr>
    </w:tbl>
    <w:p w:rsidR="003B7D9E" w:rsidRDefault="003B7D9E" w:rsidP="003B7D9E">
      <w:pPr>
        <w:shd w:val="clear" w:color="auto" w:fill="FFFFFF"/>
        <w:spacing w:after="0" w:line="240" w:lineRule="auto"/>
        <w:ind w:left="-851" w:firstLine="284"/>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Примечание: Знак </w:t>
      </w:r>
      <m:oMath>
        <m:r>
          <w:rPr>
            <w:rFonts w:ascii="Cambria Math" w:hAnsi="Cambria Math" w:cs="Times New Roman"/>
            <w:color w:val="000000"/>
            <w:sz w:val="28"/>
            <w:szCs w:val="28"/>
          </w:rPr>
          <m:t>" -"</m:t>
        </m:r>
      </m:oMath>
      <w:r>
        <w:rPr>
          <w:rFonts w:ascii="Times New Roman" w:hAnsi="Times New Roman" w:cs="Times New Roman"/>
          <w:bCs/>
          <w:color w:val="000000"/>
          <w:sz w:val="28"/>
          <w:szCs w:val="28"/>
        </w:rPr>
        <w:t xml:space="preserve"> означает, что уровень грунтовых вод расположен ниже дна кювета.</w:t>
      </w:r>
    </w:p>
    <w:p w:rsidR="003B7D9E" w:rsidRDefault="003B7D9E" w:rsidP="003B7D9E">
      <w:pPr>
        <w:shd w:val="clear" w:color="auto" w:fill="FFFFFF"/>
        <w:spacing w:after="0" w:line="240" w:lineRule="auto"/>
        <w:ind w:left="-851" w:firstLine="284"/>
        <w:rPr>
          <w:rFonts w:ascii="Times New Roman" w:hAnsi="Times New Roman" w:cs="Times New Roman"/>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Порядок выполнения </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На основании исходных данных необходимо выбрать расчетную схему дренажа (рис. 3.1, 3.2)</w:t>
      </w:r>
    </w:p>
    <w:p w:rsidR="003B7D9E" w:rsidRDefault="003B7D9E" w:rsidP="003B7D9E">
      <w:pPr>
        <w:shd w:val="clear" w:color="auto" w:fill="FFFFFF"/>
        <w:spacing w:after="0" w:line="240" w:lineRule="auto"/>
        <w:jc w:val="both"/>
        <w:rPr>
          <w:rFonts w:ascii="Times New Roman" w:hAnsi="Times New Roman" w:cs="Times New Roman"/>
          <w:sz w:val="28"/>
          <w:szCs w:val="28"/>
        </w:rPr>
      </w:pPr>
    </w:p>
    <w:p w:rsidR="003B7D9E" w:rsidRDefault="003B7D9E" w:rsidP="003B7D9E">
      <w:pPr>
        <w:tabs>
          <w:tab w:val="left" w:pos="1967"/>
        </w:tabs>
        <w:spacing w:after="0" w:line="240" w:lineRule="auto"/>
        <w:ind w:left="-851" w:firstLine="284"/>
        <w:jc w:val="center"/>
        <w:rPr>
          <w:rFonts w:ascii="Times New Roman" w:hAnsi="Times New Roman" w:cs="Times New Roman"/>
          <w:sz w:val="28"/>
          <w:szCs w:val="28"/>
        </w:rPr>
      </w:pPr>
    </w:p>
    <w:p w:rsidR="003B7D9E" w:rsidRDefault="003B7D9E" w:rsidP="003B7D9E">
      <w:pPr>
        <w:spacing w:after="0" w:line="240" w:lineRule="auto"/>
        <w:ind w:left="-851" w:firstLine="284"/>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387580" cy="2266544"/>
            <wp:effectExtent l="1905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a:lum bright="10000"/>
                    </a:blip>
                    <a:srcRect t="7477" r="6876"/>
                    <a:stretch>
                      <a:fillRect/>
                    </a:stretch>
                  </pic:blipFill>
                  <pic:spPr bwMode="auto">
                    <a:xfrm>
                      <a:off x="0" y="0"/>
                      <a:ext cx="4386805" cy="2266144"/>
                    </a:xfrm>
                    <a:prstGeom prst="rect">
                      <a:avLst/>
                    </a:prstGeom>
                    <a:noFill/>
                    <a:ln w="9525">
                      <a:noFill/>
                      <a:miter lim="800000"/>
                      <a:headEnd/>
                      <a:tailEnd/>
                    </a:ln>
                  </pic:spPr>
                </pic:pic>
              </a:graphicData>
            </a:graphic>
          </wp:inline>
        </w:drawing>
      </w:r>
    </w:p>
    <w:p w:rsidR="003B7D9E" w:rsidRDefault="003B7D9E" w:rsidP="003B7D9E">
      <w:pPr>
        <w:spacing w:after="0" w:line="240" w:lineRule="auto"/>
        <w:ind w:left="-851" w:firstLine="284"/>
        <w:jc w:val="center"/>
        <w:rPr>
          <w:rFonts w:ascii="Times New Roman" w:hAnsi="Times New Roman" w:cs="Times New Roman"/>
          <w:sz w:val="28"/>
          <w:szCs w:val="28"/>
        </w:rPr>
      </w:pPr>
    </w:p>
    <w:p w:rsidR="003B7D9E" w:rsidRDefault="003B7D9E" w:rsidP="003B7D9E">
      <w:pPr>
        <w:spacing w:after="0" w:line="240" w:lineRule="auto"/>
        <w:ind w:left="-851" w:firstLine="284"/>
        <w:jc w:val="center"/>
        <w:rPr>
          <w:rFonts w:ascii="Times New Roman" w:hAnsi="Times New Roman" w:cs="Times New Roman"/>
          <w:sz w:val="28"/>
          <w:szCs w:val="28"/>
        </w:rPr>
      </w:pPr>
      <w:r>
        <w:rPr>
          <w:rFonts w:ascii="Times New Roman" w:hAnsi="Times New Roman" w:cs="Times New Roman"/>
          <w:sz w:val="28"/>
          <w:szCs w:val="28"/>
        </w:rPr>
        <w:t>Рис. 3.1</w:t>
      </w:r>
      <w:r>
        <w:rPr>
          <w:rFonts w:ascii="Times New Roman" w:hAnsi="Times New Roman" w:cs="Times New Roman"/>
          <w:bCs/>
          <w:color w:val="000000"/>
          <w:sz w:val="28"/>
          <w:szCs w:val="28"/>
        </w:rPr>
        <w:t xml:space="preserve">Схема одностороннего </w:t>
      </w:r>
      <w:proofErr w:type="spellStart"/>
      <w:r>
        <w:rPr>
          <w:rFonts w:ascii="Times New Roman" w:hAnsi="Times New Roman" w:cs="Times New Roman"/>
          <w:bCs/>
          <w:color w:val="000000"/>
          <w:sz w:val="28"/>
          <w:szCs w:val="28"/>
        </w:rPr>
        <w:t>подкюветного</w:t>
      </w:r>
      <w:proofErr w:type="spellEnd"/>
      <w:r>
        <w:rPr>
          <w:rFonts w:ascii="Times New Roman" w:hAnsi="Times New Roman" w:cs="Times New Roman"/>
          <w:bCs/>
          <w:color w:val="000000"/>
          <w:sz w:val="28"/>
          <w:szCs w:val="28"/>
        </w:rPr>
        <w:t xml:space="preserve"> дренажа</w:t>
      </w:r>
    </w:p>
    <w:p w:rsidR="003B7D9E" w:rsidRDefault="003B7D9E" w:rsidP="003B7D9E">
      <w:pPr>
        <w:spacing w:after="0" w:line="240" w:lineRule="auto"/>
        <w:ind w:left="-851" w:firstLine="284"/>
        <w:jc w:val="center"/>
        <w:rPr>
          <w:rFonts w:ascii="Times New Roman" w:hAnsi="Times New Roman" w:cs="Times New Roman"/>
          <w:sz w:val="28"/>
          <w:szCs w:val="28"/>
        </w:rPr>
      </w:pPr>
    </w:p>
    <w:p w:rsidR="003B7D9E" w:rsidRDefault="003B7D9E" w:rsidP="003B7D9E">
      <w:pPr>
        <w:spacing w:after="0" w:line="240" w:lineRule="auto"/>
        <w:ind w:left="-851" w:firstLine="284"/>
        <w:jc w:val="center"/>
        <w:rPr>
          <w:rFonts w:ascii="Times New Roman" w:hAnsi="Times New Roman" w:cs="Times New Roman"/>
          <w:sz w:val="28"/>
          <w:szCs w:val="28"/>
        </w:rPr>
      </w:pPr>
    </w:p>
    <w:p w:rsidR="003B7D9E" w:rsidRDefault="003B7D9E" w:rsidP="003B7D9E">
      <w:pPr>
        <w:spacing w:after="0" w:line="240" w:lineRule="auto"/>
        <w:ind w:left="-851" w:firstLine="284"/>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430504" cy="2052536"/>
            <wp:effectExtent l="19050" t="0" r="8146"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srcRect l="21500" t="26863" r="7692"/>
                    <a:stretch>
                      <a:fillRect/>
                    </a:stretch>
                  </pic:blipFill>
                  <pic:spPr bwMode="auto">
                    <a:xfrm>
                      <a:off x="0" y="0"/>
                      <a:ext cx="4440147" cy="2057003"/>
                    </a:xfrm>
                    <a:prstGeom prst="rect">
                      <a:avLst/>
                    </a:prstGeom>
                    <a:noFill/>
                    <a:ln w="9525">
                      <a:noFill/>
                      <a:miter lim="800000"/>
                      <a:headEnd/>
                      <a:tailEnd/>
                    </a:ln>
                  </pic:spPr>
                </pic:pic>
              </a:graphicData>
            </a:graphic>
          </wp:inline>
        </w:drawing>
      </w:r>
    </w:p>
    <w:p w:rsidR="003B7D9E" w:rsidRDefault="003B7D9E" w:rsidP="003B7D9E">
      <w:pPr>
        <w:spacing w:after="0" w:line="240" w:lineRule="auto"/>
        <w:ind w:left="-851" w:firstLine="284"/>
        <w:jc w:val="center"/>
        <w:rPr>
          <w:rFonts w:ascii="Times New Roman" w:hAnsi="Times New Roman" w:cs="Times New Roman"/>
          <w:sz w:val="28"/>
          <w:szCs w:val="28"/>
        </w:rPr>
      </w:pPr>
    </w:p>
    <w:p w:rsidR="003B7D9E" w:rsidRDefault="003B7D9E" w:rsidP="003B7D9E">
      <w:pPr>
        <w:spacing w:after="0" w:line="240" w:lineRule="auto"/>
        <w:ind w:left="-851" w:firstLine="284"/>
        <w:jc w:val="center"/>
        <w:rPr>
          <w:rFonts w:ascii="Times New Roman" w:hAnsi="Times New Roman" w:cs="Times New Roman"/>
          <w:sz w:val="28"/>
          <w:szCs w:val="28"/>
        </w:rPr>
      </w:pPr>
      <w:r>
        <w:rPr>
          <w:rFonts w:ascii="Times New Roman" w:hAnsi="Times New Roman" w:cs="Times New Roman"/>
          <w:sz w:val="28"/>
          <w:szCs w:val="28"/>
        </w:rPr>
        <w:t xml:space="preserve">Рис.3.2Схема двустороннего </w:t>
      </w:r>
      <w:proofErr w:type="spellStart"/>
      <w:r>
        <w:rPr>
          <w:rFonts w:ascii="Times New Roman" w:hAnsi="Times New Roman" w:cs="Times New Roman"/>
          <w:sz w:val="28"/>
          <w:szCs w:val="28"/>
        </w:rPr>
        <w:t>подкюветного</w:t>
      </w:r>
      <w:proofErr w:type="spellEnd"/>
      <w:r>
        <w:rPr>
          <w:rFonts w:ascii="Times New Roman" w:hAnsi="Times New Roman" w:cs="Times New Roman"/>
          <w:sz w:val="28"/>
          <w:szCs w:val="28"/>
        </w:rPr>
        <w:t xml:space="preserve"> дренажа,</w:t>
      </w:r>
    </w:p>
    <w:p w:rsidR="003B7D9E" w:rsidRDefault="003B7D9E" w:rsidP="003B7D9E">
      <w:pPr>
        <w:spacing w:after="0" w:line="240" w:lineRule="auto"/>
        <w:ind w:left="-851" w:firstLine="284"/>
        <w:jc w:val="center"/>
        <w:rPr>
          <w:rFonts w:ascii="Times New Roman" w:hAnsi="Times New Roman" w:cs="Times New Roman"/>
          <w:color w:val="000000"/>
          <w:sz w:val="28"/>
          <w:szCs w:val="28"/>
        </w:rPr>
      </w:pPr>
      <w:r>
        <w:rPr>
          <w:rFonts w:ascii="Times New Roman" w:hAnsi="Times New Roman" w:cs="Times New Roman"/>
          <w:color w:val="000000"/>
          <w:sz w:val="28"/>
          <w:szCs w:val="28"/>
        </w:rPr>
        <w:t>«ГГВ» - уровень грунтовых вод до устройства дренажа,</w:t>
      </w:r>
    </w:p>
    <w:p w:rsidR="003B7D9E" w:rsidRDefault="003B7D9E" w:rsidP="003B7D9E">
      <w:pPr>
        <w:spacing w:after="0" w:line="240" w:lineRule="auto"/>
        <w:ind w:left="-851" w:firstLine="284"/>
        <w:jc w:val="center"/>
        <w:rPr>
          <w:rFonts w:ascii="Times New Roman" w:hAnsi="Times New Roman" w:cs="Times New Roman"/>
          <w:sz w:val="28"/>
          <w:szCs w:val="28"/>
        </w:rPr>
      </w:pPr>
      <w:r>
        <w:rPr>
          <w:rFonts w:ascii="Times New Roman" w:hAnsi="Times New Roman" w:cs="Times New Roman"/>
          <w:color w:val="000000"/>
          <w:sz w:val="28"/>
          <w:szCs w:val="28"/>
        </w:rPr>
        <w:t xml:space="preserve"> «ГП» - глубина промерзания земляного полотна.</w:t>
      </w: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Глубина траншеи Н несовершенного дренажа определяется по формуле:</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m:oMathPara>
        <m:oMath>
          <m:r>
            <w:rPr>
              <w:rFonts w:ascii="Cambria Math" w:hAnsi="Cambria Math" w:cs="Times New Roman"/>
              <w:sz w:val="28"/>
              <w:szCs w:val="28"/>
            </w:rPr>
            <m:t>H=A+</m:t>
          </m:r>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0</m:t>
              </m:r>
            </m:sub>
          </m:sSub>
          <m:r>
            <w:rPr>
              <w:rFonts w:ascii="Cambria Math" w:hAnsi="Cambria Math" w:cs="Times New Roman"/>
              <w:sz w:val="28"/>
              <w:szCs w:val="28"/>
            </w:rPr>
            <m:t>l+</m:t>
          </m:r>
          <m:sSub>
            <m:sSubPr>
              <m:ctrlPr>
                <w:rPr>
                  <w:rFonts w:ascii="Cambria Math" w:hAnsi="Cambria Math" w:cs="Times New Roman"/>
                  <w:bCs/>
                  <w:i/>
                  <w:sz w:val="28"/>
                  <w:szCs w:val="28"/>
                </w:rPr>
              </m:ctrlPr>
            </m:sSubPr>
            <m:e>
              <m:r>
                <w:rPr>
                  <w:rFonts w:ascii="Cambria Math" w:hAnsi="Cambria Math" w:cs="Times New Roman"/>
                  <w:sz w:val="28"/>
                  <w:szCs w:val="28"/>
                </w:rPr>
                <m:t>a</m:t>
              </m:r>
            </m:e>
            <m:sub>
              <m:r>
                <w:rPr>
                  <w:rFonts w:ascii="Cambria Math" w:hAnsi="Cambria Math" w:cs="Times New Roman"/>
                  <w:sz w:val="28"/>
                  <w:szCs w:val="28"/>
                </w:rPr>
                <m:t>кп</m:t>
              </m:r>
            </m:sub>
          </m:sSub>
          <m:r>
            <w:rPr>
              <w:rFonts w:ascii="Cambria Math" w:hAnsi="Cambria Math" w:cs="Times New Roman"/>
              <w:sz w:val="28"/>
              <w:szCs w:val="28"/>
            </w:rPr>
            <m:t>+e+</m:t>
          </m:r>
          <m:sSub>
            <m:sSubPr>
              <m:ctrlPr>
                <w:rPr>
                  <w:rFonts w:ascii="Cambria Math" w:hAnsi="Cambria Math" w:cs="Times New Roman"/>
                  <w:bCs/>
                  <w:i/>
                  <w:sz w:val="28"/>
                  <w:szCs w:val="28"/>
                </w:rPr>
              </m:ctrlPr>
            </m:sSubPr>
            <m:e>
              <m:r>
                <w:rPr>
                  <w:rFonts w:ascii="Cambria Math" w:hAnsi="Cambria Math" w:cs="Times New Roman"/>
                  <w:sz w:val="28"/>
                  <w:szCs w:val="28"/>
                </w:rPr>
                <m:t>h</m:t>
              </m:r>
            </m:e>
            <m:sub>
              <m:r>
                <w:rPr>
                  <w:rFonts w:ascii="Cambria Math" w:hAnsi="Cambria Math" w:cs="Times New Roman"/>
                  <w:sz w:val="28"/>
                  <w:szCs w:val="28"/>
                </w:rPr>
                <m:t>с</m:t>
              </m:r>
            </m:sub>
          </m:sSub>
          <m:r>
            <w:rPr>
              <w:rFonts w:ascii="Cambria Math" w:hAnsi="Cambria Math" w:cs="Times New Roman"/>
              <w:sz w:val="28"/>
              <w:szCs w:val="28"/>
            </w:rPr>
            <m:t>-у,</m:t>
          </m:r>
        </m:oMath>
      </m:oMathPara>
    </w:p>
    <w:p w:rsidR="003B7D9E" w:rsidRDefault="003B7D9E" w:rsidP="003B7D9E">
      <w:pPr>
        <w:shd w:val="clear" w:color="auto" w:fill="FFFFFF"/>
        <w:spacing w:after="0" w:line="240" w:lineRule="auto"/>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где А</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 xml:space="preserve">глубина промерзания балластного слоя и грунтов земляного полотна, измеряемая в сечении, проходящем через концы шпал, м. </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lang w:val="en-US"/>
        </w:rPr>
        <w:t>I</w:t>
      </w:r>
      <w:r>
        <w:rPr>
          <w:rFonts w:ascii="Times New Roman" w:hAnsi="Times New Roman" w:cs="Times New Roman"/>
          <w:color w:val="000000"/>
          <w:sz w:val="28"/>
          <w:szCs w:val="28"/>
          <w:vertAlign w:val="subscript"/>
        </w:rPr>
        <w:t>о</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средний уклон кривой депрессии осушаемых грунтов (принимается в супесчаных – 0,02÷0,05, в суглинках – 0,05÷0,1, в глинах – 0,1÷0,2)</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iCs/>
          <w:color w:val="000000"/>
          <w:sz w:val="28"/>
          <w:szCs w:val="28"/>
        </w:rPr>
        <w:t>ℓ–</w:t>
      </w:r>
      <w:r>
        <w:rPr>
          <w:rFonts w:ascii="Times New Roman" w:hAnsi="Times New Roman" w:cs="Times New Roman"/>
          <w:color w:val="000000"/>
          <w:sz w:val="28"/>
          <w:szCs w:val="28"/>
        </w:rPr>
        <w:t xml:space="preserve"> расстояние от стенки дренажной траншеи до сечения, в котором определяют необходимое понижение уровня грунтовых вод, 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roofErr w:type="spellStart"/>
      <w:r>
        <w:rPr>
          <w:rFonts w:ascii="Times New Roman" w:hAnsi="Times New Roman" w:cs="Times New Roman"/>
          <w:color w:val="000000"/>
          <w:sz w:val="28"/>
          <w:szCs w:val="28"/>
        </w:rPr>
        <w:t>а</w:t>
      </w:r>
      <w:r>
        <w:rPr>
          <w:rFonts w:ascii="Times New Roman" w:hAnsi="Times New Roman" w:cs="Times New Roman"/>
          <w:color w:val="000000"/>
          <w:sz w:val="28"/>
          <w:szCs w:val="28"/>
          <w:vertAlign w:val="subscript"/>
        </w:rPr>
        <w:t>кп</w:t>
      </w:r>
      <w:proofErr w:type="spellEnd"/>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высота капиллярного поднятия воды над кривой депрессии (может быть принята для песчаных грунтов 0,3÷0,4 м, для супесей и суглинков 0,4÷0,5, для глин 0,6÷0,8)</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е </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величина возможного в различные годы колебания уровня капиллярных вод и глубины промерзания (принимается 0,2÷0,25).</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roofErr w:type="spellStart"/>
      <w:r>
        <w:rPr>
          <w:rFonts w:ascii="Times New Roman" w:hAnsi="Times New Roman" w:cs="Times New Roman"/>
          <w:color w:val="000000"/>
          <w:sz w:val="28"/>
          <w:szCs w:val="28"/>
          <w:lang w:val="en-US"/>
        </w:rPr>
        <w:t>h</w:t>
      </w:r>
      <w:r>
        <w:rPr>
          <w:rFonts w:ascii="Times New Roman" w:hAnsi="Times New Roman" w:cs="Times New Roman"/>
          <w:color w:val="000000"/>
          <w:sz w:val="28"/>
          <w:szCs w:val="28"/>
          <w:vertAlign w:val="subscript"/>
          <w:lang w:val="en-US"/>
        </w:rPr>
        <w:t>c</w:t>
      </w:r>
      <w:proofErr w:type="spellEnd"/>
      <w:r>
        <w:rPr>
          <w:rFonts w:ascii="Times New Roman" w:hAnsi="Times New Roman" w:cs="Times New Roman"/>
          <w:iCs/>
          <w:color w:val="000000"/>
          <w:sz w:val="28"/>
          <w:szCs w:val="28"/>
        </w:rPr>
        <w:t>–</w:t>
      </w:r>
      <w:r>
        <w:rPr>
          <w:rFonts w:ascii="Times New Roman" w:hAnsi="Times New Roman" w:cs="Times New Roman"/>
          <w:color w:val="000000"/>
          <w:sz w:val="28"/>
          <w:szCs w:val="28"/>
        </w:rPr>
        <w:t>расстояние от верха дренажной трубы до дна дренажа (обычно применяется 0,3÷0,5м)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Cs/>
          <w:color w:val="000000"/>
          <w:sz w:val="28"/>
          <w:szCs w:val="28"/>
        </w:rPr>
        <w:t>у</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 xml:space="preserve"> расстояние от верха конструкции железнодорожного пути до верха дренажа, м.</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При определении расстояния от стенки дренажной траншеи до сечения, в котором определяют необходимое понижение уровня грунтовых вод - следует учесть следующее:</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а) для одностороннего </w:t>
      </w:r>
      <w:proofErr w:type="spellStart"/>
      <w:r>
        <w:rPr>
          <w:rFonts w:ascii="Times New Roman" w:hAnsi="Times New Roman" w:cs="Times New Roman"/>
          <w:bCs/>
          <w:color w:val="000000"/>
          <w:sz w:val="28"/>
          <w:szCs w:val="28"/>
        </w:rPr>
        <w:t>подкюветного</w:t>
      </w:r>
      <w:proofErr w:type="spellEnd"/>
      <w:r>
        <w:rPr>
          <w:rFonts w:ascii="Times New Roman" w:hAnsi="Times New Roman" w:cs="Times New Roman"/>
          <w:bCs/>
          <w:color w:val="000000"/>
          <w:sz w:val="28"/>
          <w:szCs w:val="28"/>
        </w:rPr>
        <w:t xml:space="preserve"> дренажа (см. рис.3.1)</w:t>
      </w:r>
    </w:p>
    <w:p w:rsidR="003B7D9E" w:rsidRDefault="003B7D9E" w:rsidP="003B7D9E">
      <w:pPr>
        <w:shd w:val="clear" w:color="auto" w:fill="FFFFFF"/>
        <w:spacing w:after="0" w:line="240" w:lineRule="auto"/>
        <w:ind w:left="-851" w:firstLine="284"/>
        <w:jc w:val="both"/>
        <w:rPr>
          <w:rFonts w:ascii="Times New Roman" w:hAnsi="Times New Roman" w:cs="Times New Roman"/>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Cs/>
          <w:sz w:val="28"/>
          <w:szCs w:val="28"/>
        </w:rPr>
      </w:pPr>
      <m:oMathPara>
        <m:oMath>
          <m:r>
            <w:rPr>
              <w:rFonts w:ascii="Cambria Math" w:hAnsi="Cambria Math" w:cs="Times New Roman"/>
              <w:sz w:val="28"/>
              <w:szCs w:val="28"/>
            </w:rPr>
            <m:t>l=</m:t>
          </m:r>
          <m:sSub>
            <m:sSubPr>
              <m:ctrlPr>
                <w:rPr>
                  <w:rFonts w:ascii="Cambria Math" w:hAnsi="Cambria Math" w:cs="Times New Roman"/>
                  <w:bCs/>
                  <w:i/>
                  <w:sz w:val="28"/>
                  <w:szCs w:val="28"/>
                </w:rPr>
              </m:ctrlPr>
            </m:sSubPr>
            <m:e>
              <m:r>
                <w:rPr>
                  <w:rFonts w:ascii="Cambria Math" w:hAnsi="Cambria Math" w:cs="Times New Roman"/>
                  <w:sz w:val="28"/>
                  <w:szCs w:val="28"/>
                </w:rPr>
                <m:t>l</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rPr>
                <m:t>l</m:t>
              </m:r>
            </m:e>
            <m:sub>
              <m:r>
                <w:rPr>
                  <w:rFonts w:ascii="Cambria Math" w:hAnsi="Cambria Math" w:cs="Times New Roman"/>
                  <w:sz w:val="28"/>
                  <w:szCs w:val="28"/>
                </w:rPr>
                <m:t>2</m:t>
              </m:r>
            </m:sub>
          </m:sSub>
          <m:r>
            <w:rPr>
              <w:rFonts w:ascii="Cambria Math" w:hAnsi="Cambria Math" w:cs="Times New Roman"/>
              <w:sz w:val="28"/>
              <w:szCs w:val="28"/>
            </w:rPr>
            <m:t>,</m:t>
          </m:r>
        </m:oMath>
      </m:oMathPara>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rPr>
          <w:rFonts w:ascii="Times New Roman" w:hAnsi="Times New Roman" w:cs="Times New Roman"/>
          <w:bCs/>
          <w:sz w:val="28"/>
          <w:szCs w:val="28"/>
        </w:rPr>
      </w:pPr>
      <w:r>
        <w:rPr>
          <w:rFonts w:ascii="Times New Roman" w:hAnsi="Times New Roman" w:cs="Times New Roman"/>
          <w:sz w:val="28"/>
          <w:szCs w:val="28"/>
        </w:rPr>
        <w:lastRenderedPageBreak/>
        <w:t xml:space="preserve">                                         при этом   </w:t>
      </w:r>
      <m:oMath>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 xml:space="preserve">1 </m:t>
            </m:r>
          </m:sub>
        </m:sSub>
        <m:r>
          <w:rPr>
            <w:rFonts w:ascii="Cambria Math" w:hAnsi="Cambria Math" w:cs="Times New Roman"/>
            <w:sz w:val="28"/>
            <w:szCs w:val="28"/>
          </w:rPr>
          <m:t>=</m:t>
        </m:r>
        <m:f>
          <m:fPr>
            <m:type m:val="skw"/>
            <m:ctrlPr>
              <w:rPr>
                <w:rFonts w:ascii="Cambria Math" w:hAnsi="Cambria Math" w:cs="Times New Roman"/>
                <w:i/>
                <w:sz w:val="28"/>
                <w:szCs w:val="28"/>
              </w:rPr>
            </m:ctrlPr>
          </m:fPr>
          <m:num>
            <m:r>
              <w:rPr>
                <w:rFonts w:ascii="Cambria Math" w:hAnsi="Cambria Math" w:cs="Times New Roman"/>
                <w:sz w:val="28"/>
                <w:szCs w:val="28"/>
              </w:rPr>
              <m:t>b</m:t>
            </m:r>
          </m:num>
          <m:den>
            <m:r>
              <w:rPr>
                <w:rFonts w:ascii="Cambria Math" w:hAnsi="Cambria Math" w:cs="Times New Roman"/>
                <w:sz w:val="28"/>
                <w:szCs w:val="28"/>
              </w:rPr>
              <m:t>2</m:t>
            </m:r>
          </m:den>
        </m:f>
        <m:r>
          <w:rPr>
            <w:rFonts w:ascii="Cambria Math" w:hAnsi="Cambria Math" w:cs="Times New Roman"/>
            <w:sz w:val="28"/>
            <w:szCs w:val="28"/>
          </w:rPr>
          <m:t>+C,</m:t>
        </m:r>
      </m:oMath>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где </w:t>
      </w:r>
      <w:r>
        <w:rPr>
          <w:rFonts w:ascii="Times New Roman" w:hAnsi="Times New Roman" w:cs="Times New Roman"/>
          <w:bCs/>
          <w:color w:val="000000"/>
          <w:sz w:val="28"/>
          <w:szCs w:val="28"/>
        </w:rPr>
        <w:t>b</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 xml:space="preserve">ширина основной площадки земляного полотна  </w:t>
      </w:r>
      <w:r>
        <w:rPr>
          <w:rFonts w:ascii="Times New Roman" w:hAnsi="Times New Roman" w:cs="Times New Roman"/>
          <w:iCs/>
          <w:color w:val="000000"/>
          <w:sz w:val="28"/>
          <w:szCs w:val="28"/>
        </w:rPr>
        <w:t>[1,</w:t>
      </w:r>
      <w:r>
        <w:rPr>
          <w:rFonts w:ascii="Times New Roman" w:hAnsi="Times New Roman" w:cs="Times New Roman"/>
          <w:color w:val="000000"/>
          <w:sz w:val="28"/>
          <w:szCs w:val="28"/>
        </w:rPr>
        <w:t>табл. 1.1</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в зависимости от категории железной дороги, рода грунта и количества железнодорожных путей,</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С</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горизонтальная проекция путевого откоса кювета (при крутизне 1:1 и глубине кювета 0.6), С = 0.6.,</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Cs/>
          <w:iCs/>
          <w:color w:val="000000"/>
          <w:sz w:val="28"/>
          <w:szCs w:val="28"/>
        </w:rPr>
        <w:t>ℓ</w:t>
      </w:r>
      <w:r>
        <w:rPr>
          <w:rFonts w:ascii="Times New Roman" w:hAnsi="Times New Roman" w:cs="Times New Roman"/>
          <w:bCs/>
          <w:iCs/>
          <w:color w:val="000000"/>
          <w:sz w:val="28"/>
          <w:szCs w:val="28"/>
          <w:vertAlign w:val="subscript"/>
        </w:rPr>
        <w:t xml:space="preserve">2 </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расстояние равное половине длины шпалы плюс 0,25–0,5м. (длина деревянной шпалы 2,75м).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б) для двустороннего </w:t>
      </w:r>
      <w:proofErr w:type="spellStart"/>
      <w:r>
        <w:rPr>
          <w:rFonts w:ascii="Times New Roman" w:hAnsi="Times New Roman" w:cs="Times New Roman"/>
          <w:bCs/>
          <w:color w:val="000000"/>
          <w:sz w:val="28"/>
          <w:szCs w:val="28"/>
        </w:rPr>
        <w:t>подкюветного</w:t>
      </w:r>
      <w:proofErr w:type="spellEnd"/>
      <w:r>
        <w:rPr>
          <w:rFonts w:ascii="Times New Roman" w:hAnsi="Times New Roman" w:cs="Times New Roman"/>
          <w:bCs/>
          <w:color w:val="000000"/>
          <w:sz w:val="28"/>
          <w:szCs w:val="28"/>
        </w:rPr>
        <w:t xml:space="preserve"> дренажа (см. рис.3.2)</w:t>
      </w:r>
    </w:p>
    <w:p w:rsidR="003B7D9E" w:rsidRDefault="003B7D9E" w:rsidP="003B7D9E">
      <w:pPr>
        <w:shd w:val="clear" w:color="auto" w:fill="FFFFFF"/>
        <w:spacing w:after="0" w:line="240" w:lineRule="auto"/>
        <w:ind w:left="-851" w:firstLine="284"/>
        <w:jc w:val="both"/>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m:oMath>
        <m:r>
          <w:rPr>
            <w:rFonts w:ascii="Cambria Math" w:hAnsi="Cambria Math" w:cs="Times New Roman"/>
            <w:sz w:val="28"/>
            <w:szCs w:val="28"/>
          </w:rPr>
          <m:t>l=</m:t>
        </m:r>
        <m:f>
          <m:fPr>
            <m:type m:val="skw"/>
            <m:ctrlPr>
              <w:rPr>
                <w:rFonts w:ascii="Cambria Math" w:hAnsi="Cambria Math" w:cs="Times New Roman"/>
                <w:bCs/>
                <w:i/>
                <w:iCs/>
                <w:sz w:val="28"/>
                <w:szCs w:val="28"/>
              </w:rPr>
            </m:ctrlPr>
          </m:fPr>
          <m:num>
            <m:r>
              <w:rPr>
                <w:rFonts w:ascii="Cambria Math" w:hAnsi="Cambria Math" w:cs="Times New Roman"/>
                <w:sz w:val="28"/>
                <w:szCs w:val="28"/>
              </w:rPr>
              <m:t>b</m:t>
            </m:r>
          </m:num>
          <m:den>
            <m:r>
              <w:rPr>
                <w:rFonts w:ascii="Cambria Math" w:hAnsi="Cambria Math" w:cs="Times New Roman"/>
                <w:sz w:val="28"/>
                <w:szCs w:val="28"/>
              </w:rPr>
              <m:t>2</m:t>
            </m:r>
          </m:den>
        </m:f>
        <m:r>
          <w:rPr>
            <w:rFonts w:ascii="Cambria Math" w:hAnsi="Cambria Math" w:cs="Times New Roman"/>
            <w:sz w:val="28"/>
            <w:szCs w:val="28"/>
          </w:rPr>
          <m:t>+C,</m:t>
        </m:r>
      </m:oMath>
      <w:r>
        <w:rPr>
          <w:rFonts w:ascii="Times New Roman" w:hAnsi="Times New Roman" w:cs="Times New Roman"/>
          <w:sz w:val="28"/>
          <w:szCs w:val="28"/>
        </w:rPr>
        <w:t>(</w:t>
      </w:r>
      <w:r>
        <w:rPr>
          <w:rFonts w:ascii="Times New Roman" w:hAnsi="Times New Roman" w:cs="Times New Roman"/>
          <w:color w:val="000000"/>
          <w:sz w:val="28"/>
          <w:szCs w:val="28"/>
        </w:rPr>
        <w:t>см. пояснения к расчету в пункте 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Расстояние  от верха конструкции железнодорожного пути до верха дренажа устанавливается в зависимости от заданного типа верхнего строения железнодорожного пути, как сумма следующих размеров: глубины кювета, толщины сливной призмы, толщины балласта и песчаной подушки под шпалой  [1, табл. 2.22 стр.192] и толщины шпалы за вычетом </w:t>
      </w:r>
      <w:smartTag w:uri="urn:schemas-microsoft-com:office:smarttags" w:element="metricconverter">
        <w:smartTagPr>
          <w:attr w:name="ProductID" w:val="3 см"/>
        </w:smartTagPr>
        <w:r>
          <w:rPr>
            <w:rFonts w:ascii="Times New Roman" w:hAnsi="Times New Roman" w:cs="Times New Roman"/>
            <w:color w:val="000000"/>
            <w:sz w:val="28"/>
            <w:szCs w:val="28"/>
          </w:rPr>
          <w:t>3 см</w:t>
        </w:r>
      </w:smartTag>
      <w:r>
        <w:rPr>
          <w:rFonts w:ascii="Times New Roman" w:hAnsi="Times New Roman" w:cs="Times New Roman"/>
          <w:color w:val="000000"/>
          <w:sz w:val="28"/>
          <w:szCs w:val="28"/>
        </w:rPr>
        <w:t xml:space="preserve"> для деревянных шпал - от верхней постели шпалы до балластного слоя.</w:t>
      </w:r>
    </w:p>
    <w:p w:rsidR="003B7D9E" w:rsidRDefault="003B7D9E" w:rsidP="003B7D9E">
      <w:pPr>
        <w:shd w:val="clear" w:color="auto" w:fill="FFFFFF"/>
        <w:spacing w:after="0" w:line="240" w:lineRule="auto"/>
        <w:rPr>
          <w:rFonts w:ascii="Times New Roman" w:hAnsi="Times New Roman" w:cs="Times New Roman"/>
          <w:b/>
          <w:bCs/>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t>Содержание отчета</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p>
    <w:p w:rsidR="003B7D9E" w:rsidRDefault="003B7D9E" w:rsidP="003B7D9E">
      <w:pPr>
        <w:pStyle w:val="a3"/>
        <w:numPr>
          <w:ilvl w:val="0"/>
          <w:numId w:val="17"/>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Схема </w:t>
      </w:r>
      <w:proofErr w:type="spellStart"/>
      <w:r>
        <w:rPr>
          <w:rFonts w:ascii="Times New Roman" w:hAnsi="Times New Roman" w:cs="Times New Roman"/>
          <w:bCs/>
          <w:sz w:val="28"/>
          <w:szCs w:val="28"/>
        </w:rPr>
        <w:t>подкюветного</w:t>
      </w:r>
      <w:proofErr w:type="spellEnd"/>
      <w:r>
        <w:rPr>
          <w:rFonts w:ascii="Times New Roman" w:hAnsi="Times New Roman" w:cs="Times New Roman"/>
          <w:bCs/>
          <w:sz w:val="28"/>
          <w:szCs w:val="28"/>
        </w:rPr>
        <w:t xml:space="preserve"> дренажа.</w:t>
      </w:r>
    </w:p>
    <w:p w:rsidR="003B7D9E" w:rsidRDefault="003B7D9E" w:rsidP="003B7D9E">
      <w:pPr>
        <w:pStyle w:val="a3"/>
        <w:numPr>
          <w:ilvl w:val="0"/>
          <w:numId w:val="17"/>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Расчет </w:t>
      </w:r>
      <w:proofErr w:type="spellStart"/>
      <w:r>
        <w:rPr>
          <w:rFonts w:ascii="Times New Roman" w:hAnsi="Times New Roman" w:cs="Times New Roman"/>
          <w:bCs/>
          <w:sz w:val="28"/>
          <w:szCs w:val="28"/>
        </w:rPr>
        <w:t>подкюветного</w:t>
      </w:r>
      <w:proofErr w:type="spellEnd"/>
      <w:r>
        <w:rPr>
          <w:rFonts w:ascii="Times New Roman" w:hAnsi="Times New Roman" w:cs="Times New Roman"/>
          <w:bCs/>
          <w:sz w:val="28"/>
          <w:szCs w:val="28"/>
        </w:rPr>
        <w:t xml:space="preserve"> дренажа.</w:t>
      </w:r>
    </w:p>
    <w:p w:rsidR="003B7D9E" w:rsidRDefault="003B7D9E" w:rsidP="003B7D9E">
      <w:pPr>
        <w:pStyle w:val="a3"/>
        <w:numPr>
          <w:ilvl w:val="0"/>
          <w:numId w:val="17"/>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Ответы на контрольные вопросы.</w:t>
      </w:r>
    </w:p>
    <w:p w:rsidR="003B7D9E" w:rsidRDefault="003B7D9E" w:rsidP="003B7D9E">
      <w:pPr>
        <w:pStyle w:val="a3"/>
        <w:numPr>
          <w:ilvl w:val="0"/>
          <w:numId w:val="17"/>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Вывод.</w:t>
      </w:r>
    </w:p>
    <w:p w:rsidR="003B7D9E" w:rsidRDefault="003B7D9E" w:rsidP="003B7D9E">
      <w:pPr>
        <w:shd w:val="clear" w:color="auto" w:fill="FFFFFF"/>
        <w:spacing w:after="0" w:line="240" w:lineRule="auto"/>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pStyle w:val="a3"/>
        <w:numPr>
          <w:ilvl w:val="0"/>
          <w:numId w:val="18"/>
        </w:numPr>
        <w:shd w:val="clear" w:color="auto" w:fill="FFFFFF"/>
        <w:spacing w:after="0" w:line="240" w:lineRule="auto"/>
        <w:ind w:left="-142" w:hanging="425"/>
        <w:jc w:val="both"/>
        <w:rPr>
          <w:rFonts w:ascii="Times New Roman" w:hAnsi="Times New Roman" w:cs="Times New Roman"/>
          <w:sz w:val="28"/>
          <w:szCs w:val="28"/>
        </w:rPr>
      </w:pPr>
      <w:r>
        <w:rPr>
          <w:rFonts w:ascii="Times New Roman" w:hAnsi="Times New Roman" w:cs="Times New Roman"/>
          <w:bCs/>
          <w:color w:val="000000"/>
          <w:sz w:val="28"/>
          <w:szCs w:val="28"/>
        </w:rPr>
        <w:t>Какие устройства применяются для защиты земляного полотна от вредного воздействия грунтовых вод?</w:t>
      </w:r>
    </w:p>
    <w:p w:rsidR="003B7D9E" w:rsidRDefault="003B7D9E" w:rsidP="003B7D9E">
      <w:pPr>
        <w:pStyle w:val="a3"/>
        <w:numPr>
          <w:ilvl w:val="0"/>
          <w:numId w:val="18"/>
        </w:numPr>
        <w:shd w:val="clear" w:color="auto" w:fill="FFFFFF"/>
        <w:spacing w:after="0" w:line="240" w:lineRule="auto"/>
        <w:ind w:left="-142" w:hanging="425"/>
        <w:jc w:val="both"/>
        <w:rPr>
          <w:rFonts w:ascii="Times New Roman" w:hAnsi="Times New Roman" w:cs="Times New Roman"/>
          <w:sz w:val="28"/>
          <w:szCs w:val="28"/>
        </w:rPr>
      </w:pPr>
      <w:r>
        <w:rPr>
          <w:rFonts w:ascii="Times New Roman" w:hAnsi="Times New Roman" w:cs="Times New Roman"/>
          <w:bCs/>
          <w:color w:val="000000"/>
          <w:sz w:val="28"/>
          <w:szCs w:val="28"/>
        </w:rPr>
        <w:t>Каково назначение дренажа?</w:t>
      </w:r>
    </w:p>
    <w:p w:rsidR="003B7D9E" w:rsidRDefault="003B7D9E" w:rsidP="003B7D9E">
      <w:pPr>
        <w:pStyle w:val="a3"/>
        <w:numPr>
          <w:ilvl w:val="0"/>
          <w:numId w:val="18"/>
        </w:numPr>
        <w:shd w:val="clear" w:color="auto" w:fill="FFFFFF"/>
        <w:spacing w:after="0" w:line="240" w:lineRule="auto"/>
        <w:ind w:left="-142" w:hanging="425"/>
        <w:jc w:val="both"/>
        <w:rPr>
          <w:rFonts w:ascii="Times New Roman" w:hAnsi="Times New Roman" w:cs="Times New Roman"/>
          <w:sz w:val="28"/>
          <w:szCs w:val="28"/>
        </w:rPr>
      </w:pPr>
      <w:r>
        <w:rPr>
          <w:rFonts w:ascii="Times New Roman" w:hAnsi="Times New Roman" w:cs="Times New Roman"/>
          <w:bCs/>
          <w:color w:val="000000"/>
          <w:sz w:val="28"/>
          <w:szCs w:val="28"/>
        </w:rPr>
        <w:t>По каким признакам делится дренаж?</w:t>
      </w:r>
    </w:p>
    <w:p w:rsidR="003B7D9E" w:rsidRDefault="003B7D9E" w:rsidP="003B7D9E">
      <w:pPr>
        <w:pStyle w:val="a3"/>
        <w:numPr>
          <w:ilvl w:val="0"/>
          <w:numId w:val="18"/>
        </w:numPr>
        <w:shd w:val="clear" w:color="auto" w:fill="FFFFFF"/>
        <w:spacing w:after="0" w:line="240" w:lineRule="auto"/>
        <w:ind w:left="-142" w:hanging="425"/>
        <w:jc w:val="both"/>
        <w:rPr>
          <w:rFonts w:ascii="Times New Roman" w:hAnsi="Times New Roman" w:cs="Times New Roman"/>
          <w:sz w:val="28"/>
          <w:szCs w:val="28"/>
        </w:rPr>
      </w:pPr>
      <w:r>
        <w:rPr>
          <w:rFonts w:ascii="Times New Roman" w:hAnsi="Times New Roman" w:cs="Times New Roman"/>
          <w:bCs/>
          <w:color w:val="000000"/>
          <w:sz w:val="28"/>
          <w:szCs w:val="28"/>
        </w:rPr>
        <w:t>Как устраивают дренажи траншейного типа в выемках?</w:t>
      </w:r>
    </w:p>
    <w:p w:rsidR="003B7D9E" w:rsidRDefault="003B7D9E" w:rsidP="003B7D9E">
      <w:pPr>
        <w:pStyle w:val="a3"/>
        <w:numPr>
          <w:ilvl w:val="0"/>
          <w:numId w:val="18"/>
        </w:numPr>
        <w:shd w:val="clear" w:color="auto" w:fill="FFFFFF"/>
        <w:spacing w:after="0" w:line="240" w:lineRule="auto"/>
        <w:ind w:left="-142" w:hanging="425"/>
        <w:jc w:val="both"/>
        <w:rPr>
          <w:rFonts w:ascii="Times New Roman" w:hAnsi="Times New Roman" w:cs="Times New Roman"/>
          <w:sz w:val="28"/>
          <w:szCs w:val="28"/>
        </w:rPr>
      </w:pPr>
      <w:r>
        <w:rPr>
          <w:rFonts w:ascii="Times New Roman" w:hAnsi="Times New Roman" w:cs="Times New Roman"/>
          <w:bCs/>
          <w:color w:val="000000"/>
          <w:sz w:val="28"/>
          <w:szCs w:val="28"/>
        </w:rPr>
        <w:t>В чем различие между совершенным и несовершенным дренажем? Расскажите, как выбирается тип дренажа.</w:t>
      </w:r>
    </w:p>
    <w:p w:rsidR="003B7D9E" w:rsidRDefault="003B7D9E" w:rsidP="003B7D9E">
      <w:pPr>
        <w:pStyle w:val="a3"/>
        <w:numPr>
          <w:ilvl w:val="0"/>
          <w:numId w:val="18"/>
        </w:numPr>
        <w:shd w:val="clear" w:color="auto" w:fill="FFFFFF"/>
        <w:spacing w:after="0" w:line="240" w:lineRule="auto"/>
        <w:ind w:left="-142" w:hanging="425"/>
        <w:jc w:val="both"/>
        <w:rPr>
          <w:rFonts w:ascii="Times New Roman" w:hAnsi="Times New Roman" w:cs="Times New Roman"/>
          <w:sz w:val="28"/>
          <w:szCs w:val="28"/>
        </w:rPr>
      </w:pPr>
      <w:r>
        <w:rPr>
          <w:rFonts w:ascii="Times New Roman" w:hAnsi="Times New Roman" w:cs="Times New Roman"/>
          <w:bCs/>
          <w:color w:val="000000"/>
          <w:sz w:val="28"/>
          <w:szCs w:val="28"/>
        </w:rPr>
        <w:t xml:space="preserve">Чем определяется глубина заложения двустороннего несовершенного </w:t>
      </w:r>
      <w:proofErr w:type="spellStart"/>
      <w:r>
        <w:rPr>
          <w:rFonts w:ascii="Times New Roman" w:hAnsi="Times New Roman" w:cs="Times New Roman"/>
          <w:bCs/>
          <w:color w:val="000000"/>
          <w:sz w:val="28"/>
          <w:szCs w:val="28"/>
        </w:rPr>
        <w:t>подкюветного</w:t>
      </w:r>
      <w:proofErr w:type="spellEnd"/>
      <w:r>
        <w:rPr>
          <w:rFonts w:ascii="Times New Roman" w:hAnsi="Times New Roman" w:cs="Times New Roman"/>
          <w:bCs/>
          <w:color w:val="000000"/>
          <w:sz w:val="28"/>
          <w:szCs w:val="28"/>
        </w:rPr>
        <w:t xml:space="preserve"> дренажа?</w:t>
      </w:r>
    </w:p>
    <w:p w:rsidR="003B7D9E" w:rsidRDefault="003B7D9E" w:rsidP="003B7D9E">
      <w:pPr>
        <w:pStyle w:val="a3"/>
        <w:numPr>
          <w:ilvl w:val="0"/>
          <w:numId w:val="18"/>
        </w:numPr>
        <w:shd w:val="clear" w:color="auto" w:fill="FFFFFF"/>
        <w:spacing w:after="0" w:line="240" w:lineRule="auto"/>
        <w:ind w:left="-142" w:hanging="425"/>
        <w:jc w:val="both"/>
        <w:rPr>
          <w:rFonts w:ascii="Times New Roman" w:hAnsi="Times New Roman" w:cs="Times New Roman"/>
          <w:sz w:val="28"/>
          <w:szCs w:val="28"/>
        </w:rPr>
      </w:pPr>
      <w:r>
        <w:rPr>
          <w:rFonts w:ascii="Times New Roman" w:hAnsi="Times New Roman" w:cs="Times New Roman"/>
          <w:bCs/>
          <w:color w:val="000000"/>
          <w:sz w:val="28"/>
          <w:szCs w:val="28"/>
        </w:rPr>
        <w:t>Какова последовательность гидравлического расчета дренажа?</w:t>
      </w:r>
    </w:p>
    <w:p w:rsidR="003B7D9E" w:rsidRDefault="003B7D9E" w:rsidP="003B7D9E">
      <w:pPr>
        <w:pStyle w:val="a3"/>
        <w:numPr>
          <w:ilvl w:val="0"/>
          <w:numId w:val="18"/>
        </w:numPr>
        <w:shd w:val="clear" w:color="auto" w:fill="FFFFFF"/>
        <w:spacing w:after="0" w:line="240" w:lineRule="auto"/>
        <w:ind w:left="-142" w:hanging="425"/>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Из каких элементов состоит дренаж?</w:t>
      </w:r>
    </w:p>
    <w:p w:rsidR="003B7D9E" w:rsidRDefault="003B7D9E" w:rsidP="003B7D9E">
      <w:pPr>
        <w:spacing w:after="0"/>
        <w:jc w:val="both"/>
        <w:rPr>
          <w:rFonts w:ascii="Times New Roman" w:hAnsi="Times New Roman" w:cs="Times New Roman"/>
          <w:sz w:val="28"/>
          <w:szCs w:val="28"/>
        </w:rPr>
      </w:pPr>
    </w:p>
    <w:p w:rsidR="003B7D9E" w:rsidRDefault="003B7D9E" w:rsidP="003B7D9E">
      <w:pPr>
        <w:spacing w:after="0"/>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Практическое занятие № 4</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lastRenderedPageBreak/>
        <w:t xml:space="preserve">Тема: </w:t>
      </w:r>
      <w:r>
        <w:rPr>
          <w:rFonts w:ascii="Times New Roman" w:hAnsi="Times New Roman" w:cs="Times New Roman"/>
          <w:color w:val="000000"/>
          <w:sz w:val="28"/>
          <w:szCs w:val="28"/>
        </w:rPr>
        <w:t>Определение типа рельса по маркировке, размерам и внешнему виду.</w:t>
      </w:r>
    </w:p>
    <w:p w:rsidR="003B7D9E" w:rsidRDefault="003B7D9E" w:rsidP="003B7D9E">
      <w:pPr>
        <w:shd w:val="clear" w:color="auto" w:fill="FFFFFF"/>
        <w:spacing w:after="0" w:line="240" w:lineRule="auto"/>
        <w:ind w:left="-851" w:firstLine="284"/>
        <w:jc w:val="both"/>
        <w:rPr>
          <w:rFonts w:ascii="Times New Roman" w:hAnsi="Times New Roman" w:cs="Times New Roman"/>
          <w:bCs/>
          <w:color w:val="000000"/>
          <w:sz w:val="28"/>
          <w:szCs w:val="28"/>
        </w:rPr>
      </w:pPr>
      <w:r>
        <w:rPr>
          <w:rFonts w:ascii="Times New Roman" w:hAnsi="Times New Roman" w:cs="Times New Roman"/>
          <w:b/>
          <w:bCs/>
          <w:i/>
          <w:sz w:val="28"/>
          <w:szCs w:val="28"/>
        </w:rPr>
        <w:t>Цель</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научиться определять по внешнему виду тип рельса, научиться расшифровывать и выполнять маркировку рельсов.</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i/>
          <w:sz w:val="28"/>
          <w:szCs w:val="28"/>
        </w:rPr>
        <w:t xml:space="preserve">Оборудование: </w:t>
      </w:r>
      <w:r>
        <w:rPr>
          <w:rFonts w:ascii="Times New Roman" w:hAnsi="Times New Roman" w:cs="Times New Roman"/>
          <w:color w:val="000000"/>
          <w:sz w:val="28"/>
          <w:szCs w:val="28"/>
        </w:rPr>
        <w:t xml:space="preserve">инструкционная карта, </w:t>
      </w:r>
      <w:r>
        <w:rPr>
          <w:rFonts w:ascii="Times New Roman" w:hAnsi="Times New Roman" w:cs="Times New Roman"/>
          <w:sz w:val="28"/>
          <w:szCs w:val="28"/>
        </w:rPr>
        <w:t>слайды «Поперечные профили рельсов», «Маркировка новых рельсов», макет «Рельс», учебный полигон, рулетка, штангенциркуль ПШВ-1, бумага формата  А4, чертежные инструменты.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i/>
          <w:sz w:val="28"/>
          <w:szCs w:val="28"/>
        </w:rPr>
        <w:t xml:space="preserve">Исходные данные: </w:t>
      </w:r>
      <w:r>
        <w:rPr>
          <w:rFonts w:ascii="Times New Roman" w:hAnsi="Times New Roman" w:cs="Times New Roman"/>
          <w:sz w:val="28"/>
          <w:szCs w:val="28"/>
        </w:rPr>
        <w:t>таблица 4.2, примеры маркировок рельсов (приложение 4).</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Порядок выполнения </w:t>
      </w: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p>
    <w:p w:rsidR="003B7D9E" w:rsidRDefault="003B7D9E" w:rsidP="003B7D9E">
      <w:pPr>
        <w:ind w:hanging="426"/>
        <w:rPr>
          <w:rFonts w:ascii="Times New Roman" w:hAnsi="Times New Roman" w:cs="Times New Roman"/>
          <w:sz w:val="28"/>
          <w:szCs w:val="28"/>
        </w:rPr>
      </w:pPr>
      <w:r>
        <w:rPr>
          <w:rFonts w:ascii="Times New Roman" w:hAnsi="Times New Roman" w:cs="Times New Roman"/>
          <w:bCs/>
          <w:color w:val="000000"/>
          <w:sz w:val="28"/>
          <w:szCs w:val="28"/>
        </w:rPr>
        <w:t>1.</w:t>
      </w:r>
      <w:r>
        <w:rPr>
          <w:rFonts w:ascii="Times New Roman" w:hAnsi="Times New Roman" w:cs="Times New Roman"/>
          <w:sz w:val="28"/>
          <w:szCs w:val="28"/>
        </w:rPr>
        <w:t>Определить тип рельсов по маркировке и размерам поперечного сечения на учебном полигоне. Результаты осмотра оформить в виде таблицы (табл.4.1).</w:t>
      </w:r>
    </w:p>
    <w:p w:rsidR="003B7D9E" w:rsidRDefault="003B7D9E" w:rsidP="003B7D9E">
      <w:pPr>
        <w:ind w:hanging="426"/>
        <w:jc w:val="right"/>
        <w:rPr>
          <w:rFonts w:ascii="Times New Roman" w:hAnsi="Times New Roman" w:cs="Times New Roman"/>
          <w:i/>
          <w:sz w:val="28"/>
          <w:szCs w:val="28"/>
        </w:rPr>
      </w:pPr>
      <w:r>
        <w:rPr>
          <w:rFonts w:ascii="Times New Roman" w:hAnsi="Times New Roman" w:cs="Times New Roman"/>
          <w:i/>
          <w:sz w:val="28"/>
          <w:szCs w:val="28"/>
        </w:rPr>
        <w:t>Таблица 4.1</w:t>
      </w:r>
    </w:p>
    <w:tbl>
      <w:tblPr>
        <w:tblW w:w="0" w:type="auto"/>
        <w:tblLook w:val="04A0" w:firstRow="1" w:lastRow="0" w:firstColumn="1" w:lastColumn="0" w:noHBand="0" w:noVBand="1"/>
      </w:tblPr>
      <w:tblGrid>
        <w:gridCol w:w="1257"/>
        <w:gridCol w:w="1255"/>
        <w:gridCol w:w="1271"/>
        <w:gridCol w:w="1790"/>
        <w:gridCol w:w="1182"/>
        <w:gridCol w:w="1112"/>
        <w:gridCol w:w="1704"/>
      </w:tblGrid>
      <w:tr w:rsidR="003B7D9E" w:rsidTr="00E0690C">
        <w:tc>
          <w:tcPr>
            <w:tcW w:w="12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Тип</w:t>
            </w:r>
          </w:p>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рельса</w:t>
            </w:r>
          </w:p>
        </w:tc>
        <w:tc>
          <w:tcPr>
            <w:tcW w:w="12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Длина</w:t>
            </w:r>
          </w:p>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рельса</w:t>
            </w:r>
          </w:p>
        </w:tc>
        <w:tc>
          <w:tcPr>
            <w:tcW w:w="12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w:t>
            </w:r>
          </w:p>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плавки</w:t>
            </w:r>
          </w:p>
        </w:tc>
        <w:tc>
          <w:tcPr>
            <w:tcW w:w="1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Завод-</w:t>
            </w:r>
          </w:p>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изготовитель</w:t>
            </w:r>
          </w:p>
        </w:tc>
        <w:tc>
          <w:tcPr>
            <w:tcW w:w="22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Выпуск</w:t>
            </w:r>
          </w:p>
        </w:tc>
        <w:tc>
          <w:tcPr>
            <w:tcW w:w="1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Примечания</w:t>
            </w:r>
          </w:p>
        </w:tc>
      </w:tr>
      <w:tr w:rsidR="003B7D9E" w:rsidTr="00E0690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 w:val="24"/>
                <w:szCs w:val="24"/>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 xml:space="preserve">      месяц</w:t>
            </w:r>
          </w:p>
        </w:tc>
        <w:tc>
          <w:tcPr>
            <w:tcW w:w="1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год</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 w:val="24"/>
                <w:szCs w:val="24"/>
              </w:rPr>
            </w:pPr>
          </w:p>
        </w:tc>
      </w:tr>
      <w:tr w:rsidR="003B7D9E" w:rsidTr="00E0690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1</w:t>
            </w:r>
          </w:p>
        </w:tc>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2</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3</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4</w:t>
            </w: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5</w:t>
            </w:r>
          </w:p>
        </w:tc>
        <w:tc>
          <w:tcPr>
            <w:tcW w:w="1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6</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7</w:t>
            </w:r>
          </w:p>
        </w:tc>
      </w:tr>
    </w:tbl>
    <w:p w:rsidR="003B7D9E" w:rsidRDefault="003B7D9E" w:rsidP="003B7D9E">
      <w:pPr>
        <w:pStyle w:val="a3"/>
        <w:ind w:left="360" w:hanging="426"/>
        <w:rPr>
          <w:rFonts w:ascii="Times New Roman" w:hAnsi="Times New Roman" w:cs="Times New Roman"/>
          <w:color w:val="000000"/>
          <w:sz w:val="28"/>
          <w:szCs w:val="28"/>
        </w:rPr>
      </w:pPr>
    </w:p>
    <w:p w:rsidR="003B7D9E" w:rsidRDefault="003B7D9E" w:rsidP="003B7D9E">
      <w:pPr>
        <w:pStyle w:val="a3"/>
        <w:ind w:left="-284"/>
        <w:rPr>
          <w:rFonts w:ascii="Times New Roman" w:hAnsi="Times New Roman" w:cs="Times New Roman"/>
          <w:color w:val="000000"/>
          <w:sz w:val="28"/>
          <w:szCs w:val="28"/>
        </w:rPr>
      </w:pPr>
      <w:r>
        <w:rPr>
          <w:rFonts w:ascii="Times New Roman" w:hAnsi="Times New Roman" w:cs="Times New Roman"/>
          <w:color w:val="000000"/>
          <w:sz w:val="28"/>
          <w:szCs w:val="28"/>
        </w:rPr>
        <w:t>2. На основании исходных данных описать маркировку рельсов (таблица 4.2, рис.4.1)</w:t>
      </w:r>
    </w:p>
    <w:p w:rsidR="003B7D9E" w:rsidRDefault="003B7D9E" w:rsidP="003B7D9E">
      <w:pPr>
        <w:pStyle w:val="a3"/>
        <w:ind w:left="360"/>
        <w:jc w:val="right"/>
        <w:rPr>
          <w:rFonts w:ascii="Times New Roman" w:hAnsi="Times New Roman" w:cs="Times New Roman"/>
          <w:i/>
          <w:color w:val="000000"/>
          <w:sz w:val="28"/>
          <w:szCs w:val="28"/>
        </w:rPr>
      </w:pPr>
      <w:r>
        <w:rPr>
          <w:rFonts w:ascii="Times New Roman" w:hAnsi="Times New Roman" w:cs="Times New Roman"/>
          <w:i/>
          <w:color w:val="000000"/>
          <w:sz w:val="28"/>
          <w:szCs w:val="28"/>
        </w:rPr>
        <w:t>Таблица 4.2</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3"/>
        <w:gridCol w:w="1043"/>
        <w:gridCol w:w="1131"/>
        <w:gridCol w:w="1043"/>
        <w:gridCol w:w="1131"/>
        <w:gridCol w:w="1422"/>
      </w:tblGrid>
      <w:tr w:rsidR="003B7D9E" w:rsidTr="00E0690C">
        <w:trPr>
          <w:cantSplit/>
          <w:trHeight w:val="1134"/>
        </w:trPr>
        <w:tc>
          <w:tcPr>
            <w:tcW w:w="134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w:t>
            </w:r>
          </w:p>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варианта</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w:t>
            </w:r>
          </w:p>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рисунка</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варианта</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w:t>
            </w:r>
          </w:p>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рисунка</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варианта</w:t>
            </w:r>
          </w:p>
        </w:tc>
        <w:tc>
          <w:tcPr>
            <w:tcW w:w="142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w:t>
            </w:r>
          </w:p>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рисунка</w:t>
            </w:r>
          </w:p>
        </w:tc>
      </w:tr>
      <w:tr w:rsidR="003B7D9E" w:rsidTr="00E0690C">
        <w:tc>
          <w:tcPr>
            <w:tcW w:w="1343" w:type="dxa"/>
            <w:tcBorders>
              <w:top w:val="single" w:sz="4" w:space="0" w:color="auto"/>
              <w:left w:val="single" w:sz="4" w:space="0" w:color="auto"/>
              <w:bottom w:val="single" w:sz="4" w:space="0" w:color="auto"/>
              <w:right w:val="single" w:sz="4" w:space="0" w:color="auto"/>
            </w:tcBorders>
          </w:tcPr>
          <w:p w:rsidR="003B7D9E" w:rsidRDefault="003B7D9E" w:rsidP="003B7D9E">
            <w:pPr>
              <w:pStyle w:val="a3"/>
              <w:numPr>
                <w:ilvl w:val="0"/>
                <w:numId w:val="19"/>
              </w:numPr>
              <w:spacing w:after="0" w:line="24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а</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11.</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а</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21.</w:t>
            </w:r>
          </w:p>
        </w:tc>
        <w:tc>
          <w:tcPr>
            <w:tcW w:w="142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а</w:t>
            </w:r>
          </w:p>
        </w:tc>
      </w:tr>
      <w:tr w:rsidR="003B7D9E" w:rsidTr="00E0690C">
        <w:tc>
          <w:tcPr>
            <w:tcW w:w="1343" w:type="dxa"/>
            <w:tcBorders>
              <w:top w:val="single" w:sz="4" w:space="0" w:color="auto"/>
              <w:left w:val="single" w:sz="4" w:space="0" w:color="auto"/>
              <w:bottom w:val="single" w:sz="4" w:space="0" w:color="auto"/>
              <w:right w:val="single" w:sz="4" w:space="0" w:color="auto"/>
            </w:tcBorders>
          </w:tcPr>
          <w:p w:rsidR="003B7D9E" w:rsidRDefault="003B7D9E" w:rsidP="003B7D9E">
            <w:pPr>
              <w:pStyle w:val="a3"/>
              <w:numPr>
                <w:ilvl w:val="0"/>
                <w:numId w:val="19"/>
              </w:numPr>
              <w:spacing w:after="0" w:line="24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б</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12.</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б</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22.</w:t>
            </w:r>
          </w:p>
        </w:tc>
        <w:tc>
          <w:tcPr>
            <w:tcW w:w="142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б</w:t>
            </w:r>
          </w:p>
        </w:tc>
      </w:tr>
      <w:tr w:rsidR="003B7D9E" w:rsidTr="00E0690C">
        <w:tc>
          <w:tcPr>
            <w:tcW w:w="1343" w:type="dxa"/>
            <w:tcBorders>
              <w:top w:val="single" w:sz="4" w:space="0" w:color="auto"/>
              <w:left w:val="single" w:sz="4" w:space="0" w:color="auto"/>
              <w:bottom w:val="single" w:sz="4" w:space="0" w:color="auto"/>
              <w:right w:val="single" w:sz="4" w:space="0" w:color="auto"/>
            </w:tcBorders>
          </w:tcPr>
          <w:p w:rsidR="003B7D9E" w:rsidRDefault="003B7D9E" w:rsidP="003B7D9E">
            <w:pPr>
              <w:pStyle w:val="a3"/>
              <w:numPr>
                <w:ilvl w:val="0"/>
                <w:numId w:val="19"/>
              </w:numPr>
              <w:spacing w:after="0" w:line="24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в</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13.</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в</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23.</w:t>
            </w:r>
          </w:p>
        </w:tc>
        <w:tc>
          <w:tcPr>
            <w:tcW w:w="142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в</w:t>
            </w:r>
          </w:p>
        </w:tc>
      </w:tr>
      <w:tr w:rsidR="003B7D9E" w:rsidTr="00E0690C">
        <w:tc>
          <w:tcPr>
            <w:tcW w:w="1343" w:type="dxa"/>
            <w:tcBorders>
              <w:top w:val="single" w:sz="4" w:space="0" w:color="auto"/>
              <w:left w:val="single" w:sz="4" w:space="0" w:color="auto"/>
              <w:bottom w:val="single" w:sz="4" w:space="0" w:color="auto"/>
              <w:right w:val="single" w:sz="4" w:space="0" w:color="auto"/>
            </w:tcBorders>
          </w:tcPr>
          <w:p w:rsidR="003B7D9E" w:rsidRDefault="003B7D9E" w:rsidP="003B7D9E">
            <w:pPr>
              <w:pStyle w:val="a3"/>
              <w:numPr>
                <w:ilvl w:val="0"/>
                <w:numId w:val="19"/>
              </w:numPr>
              <w:spacing w:after="0" w:line="24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г</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14.</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г</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24.</w:t>
            </w:r>
          </w:p>
        </w:tc>
        <w:tc>
          <w:tcPr>
            <w:tcW w:w="142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г</w:t>
            </w:r>
          </w:p>
        </w:tc>
      </w:tr>
      <w:tr w:rsidR="003B7D9E" w:rsidTr="00E0690C">
        <w:tc>
          <w:tcPr>
            <w:tcW w:w="1343" w:type="dxa"/>
            <w:tcBorders>
              <w:top w:val="single" w:sz="4" w:space="0" w:color="auto"/>
              <w:left w:val="single" w:sz="4" w:space="0" w:color="auto"/>
              <w:bottom w:val="single" w:sz="4" w:space="0" w:color="auto"/>
              <w:right w:val="single" w:sz="4" w:space="0" w:color="auto"/>
            </w:tcBorders>
          </w:tcPr>
          <w:p w:rsidR="003B7D9E" w:rsidRDefault="003B7D9E" w:rsidP="003B7D9E">
            <w:pPr>
              <w:pStyle w:val="a3"/>
              <w:numPr>
                <w:ilvl w:val="0"/>
                <w:numId w:val="19"/>
              </w:numPr>
              <w:spacing w:after="0" w:line="24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а</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15.</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а</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25.</w:t>
            </w:r>
          </w:p>
        </w:tc>
        <w:tc>
          <w:tcPr>
            <w:tcW w:w="142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а</w:t>
            </w:r>
          </w:p>
        </w:tc>
      </w:tr>
      <w:tr w:rsidR="003B7D9E" w:rsidTr="00E0690C">
        <w:tc>
          <w:tcPr>
            <w:tcW w:w="1343" w:type="dxa"/>
            <w:tcBorders>
              <w:top w:val="single" w:sz="4" w:space="0" w:color="auto"/>
              <w:left w:val="single" w:sz="4" w:space="0" w:color="auto"/>
              <w:bottom w:val="single" w:sz="4" w:space="0" w:color="auto"/>
              <w:right w:val="single" w:sz="4" w:space="0" w:color="auto"/>
            </w:tcBorders>
          </w:tcPr>
          <w:p w:rsidR="003B7D9E" w:rsidRDefault="003B7D9E" w:rsidP="003B7D9E">
            <w:pPr>
              <w:pStyle w:val="a3"/>
              <w:numPr>
                <w:ilvl w:val="0"/>
                <w:numId w:val="19"/>
              </w:numPr>
              <w:spacing w:after="0" w:line="24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б</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16.</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б</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26.</w:t>
            </w:r>
          </w:p>
        </w:tc>
        <w:tc>
          <w:tcPr>
            <w:tcW w:w="142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б</w:t>
            </w:r>
          </w:p>
        </w:tc>
      </w:tr>
      <w:tr w:rsidR="003B7D9E" w:rsidTr="00E0690C">
        <w:tc>
          <w:tcPr>
            <w:tcW w:w="1343" w:type="dxa"/>
            <w:tcBorders>
              <w:top w:val="single" w:sz="4" w:space="0" w:color="auto"/>
              <w:left w:val="single" w:sz="4" w:space="0" w:color="auto"/>
              <w:bottom w:val="single" w:sz="4" w:space="0" w:color="auto"/>
              <w:right w:val="single" w:sz="4" w:space="0" w:color="auto"/>
            </w:tcBorders>
          </w:tcPr>
          <w:p w:rsidR="003B7D9E" w:rsidRDefault="003B7D9E" w:rsidP="003B7D9E">
            <w:pPr>
              <w:pStyle w:val="a3"/>
              <w:numPr>
                <w:ilvl w:val="0"/>
                <w:numId w:val="19"/>
              </w:numPr>
              <w:spacing w:after="0" w:line="24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в</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17.</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в</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27.</w:t>
            </w:r>
          </w:p>
        </w:tc>
        <w:tc>
          <w:tcPr>
            <w:tcW w:w="142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в</w:t>
            </w:r>
          </w:p>
        </w:tc>
      </w:tr>
      <w:tr w:rsidR="003B7D9E" w:rsidTr="00E0690C">
        <w:tc>
          <w:tcPr>
            <w:tcW w:w="1343" w:type="dxa"/>
            <w:tcBorders>
              <w:top w:val="single" w:sz="4" w:space="0" w:color="auto"/>
              <w:left w:val="single" w:sz="4" w:space="0" w:color="auto"/>
              <w:bottom w:val="single" w:sz="4" w:space="0" w:color="auto"/>
              <w:right w:val="single" w:sz="4" w:space="0" w:color="auto"/>
            </w:tcBorders>
          </w:tcPr>
          <w:p w:rsidR="003B7D9E" w:rsidRDefault="003B7D9E" w:rsidP="003B7D9E">
            <w:pPr>
              <w:pStyle w:val="a3"/>
              <w:numPr>
                <w:ilvl w:val="0"/>
                <w:numId w:val="19"/>
              </w:numPr>
              <w:spacing w:after="0" w:line="24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г</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18.</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г</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28.</w:t>
            </w:r>
          </w:p>
        </w:tc>
        <w:tc>
          <w:tcPr>
            <w:tcW w:w="142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г</w:t>
            </w:r>
          </w:p>
        </w:tc>
      </w:tr>
      <w:tr w:rsidR="003B7D9E" w:rsidTr="00E0690C">
        <w:tc>
          <w:tcPr>
            <w:tcW w:w="1343" w:type="dxa"/>
            <w:tcBorders>
              <w:top w:val="single" w:sz="4" w:space="0" w:color="auto"/>
              <w:left w:val="single" w:sz="4" w:space="0" w:color="auto"/>
              <w:bottom w:val="single" w:sz="4" w:space="0" w:color="auto"/>
              <w:right w:val="single" w:sz="4" w:space="0" w:color="auto"/>
            </w:tcBorders>
          </w:tcPr>
          <w:p w:rsidR="003B7D9E" w:rsidRDefault="003B7D9E" w:rsidP="003B7D9E">
            <w:pPr>
              <w:pStyle w:val="a3"/>
              <w:numPr>
                <w:ilvl w:val="0"/>
                <w:numId w:val="19"/>
              </w:numPr>
              <w:spacing w:after="0" w:line="24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а</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19.</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а</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29.</w:t>
            </w:r>
          </w:p>
        </w:tc>
        <w:tc>
          <w:tcPr>
            <w:tcW w:w="1422"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а</w:t>
            </w:r>
          </w:p>
        </w:tc>
      </w:tr>
      <w:tr w:rsidR="003B7D9E" w:rsidTr="00E0690C">
        <w:tc>
          <w:tcPr>
            <w:tcW w:w="1343" w:type="dxa"/>
            <w:tcBorders>
              <w:top w:val="single" w:sz="4" w:space="0" w:color="auto"/>
              <w:left w:val="single" w:sz="4" w:space="0" w:color="auto"/>
              <w:bottom w:val="single" w:sz="4" w:space="0" w:color="auto"/>
              <w:right w:val="single" w:sz="4" w:space="0" w:color="auto"/>
            </w:tcBorders>
          </w:tcPr>
          <w:p w:rsidR="003B7D9E" w:rsidRDefault="003B7D9E" w:rsidP="003B7D9E">
            <w:pPr>
              <w:pStyle w:val="a3"/>
              <w:numPr>
                <w:ilvl w:val="0"/>
                <w:numId w:val="19"/>
              </w:numPr>
              <w:spacing w:after="0" w:line="24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б</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б</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30.</w:t>
            </w:r>
          </w:p>
        </w:tc>
        <w:tc>
          <w:tcPr>
            <w:tcW w:w="1422"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б</w:t>
            </w:r>
          </w:p>
        </w:tc>
      </w:tr>
    </w:tbl>
    <w:p w:rsidR="003B7D9E" w:rsidRDefault="003B7D9E" w:rsidP="003B7D9E">
      <w:pPr>
        <w:pStyle w:val="a3"/>
        <w:ind w:left="1080"/>
        <w:outlineLvl w:val="3"/>
        <w:rPr>
          <w:rFonts w:eastAsia="Times New Roman"/>
          <w:bCs/>
          <w:color w:val="030303"/>
          <w:sz w:val="21"/>
          <w:szCs w:val="21"/>
        </w:rPr>
      </w:pPr>
    </w:p>
    <w:p w:rsidR="003B7D9E" w:rsidRDefault="003B7D9E" w:rsidP="003B7D9E">
      <w:pPr>
        <w:pStyle w:val="a3"/>
        <w:ind w:left="1080"/>
        <w:outlineLvl w:val="3"/>
        <w:rPr>
          <w:rFonts w:eastAsia="Times New Roman"/>
          <w:bCs/>
          <w:color w:val="030303"/>
          <w:sz w:val="21"/>
          <w:szCs w:val="21"/>
        </w:rPr>
      </w:pPr>
      <w:r>
        <w:rPr>
          <w:noProof/>
          <w:lang w:eastAsia="ru-RU"/>
        </w:rPr>
        <w:lastRenderedPageBreak/>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4834890" cy="3705860"/>
            <wp:effectExtent l="19050" t="0" r="3810" b="0"/>
            <wp:wrapSquare wrapText="bothSides"/>
            <wp:docPr id="13" name="Рисунок 222" descr="http://www.rails.ru/var/ezwebin_site/storage/images/media/images/image059/23867-1-rus-RU/image0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2" descr="http://www.rails.ru/var/ezwebin_site/storage/images/media/images/image059/23867-1-rus-RU/image059.gif"/>
                    <pic:cNvPicPr>
                      <a:picLocks noChangeAspect="1" noChangeArrowheads="1"/>
                    </pic:cNvPicPr>
                  </pic:nvPicPr>
                  <pic:blipFill>
                    <a:blip r:embed="rId16"/>
                    <a:srcRect/>
                    <a:stretch>
                      <a:fillRect/>
                    </a:stretch>
                  </pic:blipFill>
                  <pic:spPr bwMode="auto">
                    <a:xfrm>
                      <a:off x="0" y="0"/>
                      <a:ext cx="4834890" cy="3705860"/>
                    </a:xfrm>
                    <a:prstGeom prst="rect">
                      <a:avLst/>
                    </a:prstGeom>
                    <a:noFill/>
                  </pic:spPr>
                </pic:pic>
              </a:graphicData>
            </a:graphic>
          </wp:anchor>
        </w:drawing>
      </w:r>
    </w:p>
    <w:p w:rsidR="003B7D9E" w:rsidRDefault="003B7D9E" w:rsidP="003B7D9E">
      <w:pPr>
        <w:ind w:left="720"/>
        <w:jc w:val="center"/>
        <w:outlineLvl w:val="3"/>
        <w:rPr>
          <w:rFonts w:ascii="Times New Roman" w:hAnsi="Times New Roman" w:cs="Times New Roman"/>
          <w:bCs/>
          <w:color w:val="030303"/>
          <w:sz w:val="28"/>
          <w:szCs w:val="28"/>
        </w:rPr>
      </w:pPr>
      <w:r>
        <w:rPr>
          <w:rFonts w:ascii="Times New Roman" w:hAnsi="Times New Roman" w:cs="Times New Roman"/>
          <w:bCs/>
          <w:color w:val="030303"/>
          <w:sz w:val="28"/>
          <w:szCs w:val="28"/>
        </w:rPr>
        <w:t xml:space="preserve">   Рис. 4.1 Маркировка рельсов</w:t>
      </w:r>
    </w:p>
    <w:p w:rsidR="003B7D9E" w:rsidRDefault="003B7D9E" w:rsidP="003B7D9E">
      <w:pPr>
        <w:outlineLvl w:val="3"/>
        <w:rPr>
          <w:bCs/>
          <w:color w:val="030303"/>
          <w:sz w:val="21"/>
          <w:szCs w:val="21"/>
        </w:rPr>
      </w:pPr>
      <w:r>
        <w:rPr>
          <w:rFonts w:ascii="Times New Roman" w:hAnsi="Times New Roman" w:cs="Times New Roman"/>
          <w:sz w:val="28"/>
          <w:szCs w:val="28"/>
        </w:rPr>
        <w:t>3. Вычертить поперечный профиль рельса с указанием размеров в масштабе 1:10.</w:t>
      </w:r>
    </w:p>
    <w:p w:rsidR="003B7D9E" w:rsidRDefault="003B7D9E" w:rsidP="003B7D9E">
      <w:pPr>
        <w:outlineLvl w:val="3"/>
        <w:rPr>
          <w:bCs/>
          <w:color w:val="030303"/>
          <w:sz w:val="21"/>
          <w:szCs w:val="21"/>
        </w:rPr>
      </w:pPr>
      <w:r>
        <w:rPr>
          <w:rFonts w:ascii="Times New Roman" w:hAnsi="Times New Roman" w:cs="Times New Roman"/>
          <w:sz w:val="28"/>
          <w:szCs w:val="28"/>
        </w:rPr>
        <w:t>Форма и основные (контролируемые) размеры поперечного сечения рельсов приведены на рисунке 4.2 и в таблице 4.3.</w:t>
      </w:r>
    </w:p>
    <w:p w:rsidR="003B7D9E" w:rsidRDefault="003B7D9E" w:rsidP="003B7D9E">
      <w:pPr>
        <w:spacing w:line="240" w:lineRule="auto"/>
        <w:ind w:left="720"/>
        <w:jc w:val="right"/>
        <w:rPr>
          <w:rFonts w:ascii="Times New Roman" w:hAnsi="Times New Roman" w:cs="Times New Roman"/>
          <w:i/>
          <w:noProof/>
          <w:sz w:val="28"/>
          <w:szCs w:val="28"/>
        </w:rPr>
      </w:pPr>
      <w:r>
        <w:rPr>
          <w:rFonts w:ascii="Times New Roman" w:hAnsi="Times New Roman" w:cs="Times New Roman"/>
          <w:i/>
          <w:noProof/>
          <w:sz w:val="28"/>
          <w:szCs w:val="28"/>
        </w:rPr>
        <w:t>Таблица 4.3</w:t>
      </w:r>
    </w:p>
    <w:p w:rsidR="003B7D9E" w:rsidRDefault="003B7D9E" w:rsidP="003B7D9E">
      <w:pPr>
        <w:spacing w:line="240" w:lineRule="auto"/>
        <w:ind w:left="720"/>
        <w:jc w:val="center"/>
        <w:rPr>
          <w:rFonts w:ascii="Times New Roman" w:hAnsi="Times New Roman" w:cs="Times New Roman"/>
          <w:i/>
          <w:noProof/>
          <w:sz w:val="28"/>
          <w:szCs w:val="28"/>
        </w:rPr>
      </w:pPr>
      <w:r>
        <w:rPr>
          <w:rFonts w:ascii="Times New Roman" w:hAnsi="Times New Roman" w:cs="Times New Roman"/>
          <w:i/>
          <w:sz w:val="28"/>
          <w:szCs w:val="28"/>
        </w:rPr>
        <w:br/>
      </w:r>
      <w:r>
        <w:rPr>
          <w:rFonts w:ascii="Times New Roman" w:hAnsi="Times New Roman" w:cs="Times New Roman"/>
          <w:b/>
          <w:bCs/>
          <w:i/>
          <w:sz w:val="28"/>
          <w:szCs w:val="28"/>
        </w:rPr>
        <w:t>Основные размеры поперечного сечения рельса</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328"/>
        <w:gridCol w:w="951"/>
        <w:gridCol w:w="950"/>
        <w:gridCol w:w="1196"/>
        <w:gridCol w:w="950"/>
      </w:tblGrid>
      <w:tr w:rsidR="003B7D9E" w:rsidTr="00E0690C">
        <w:trPr>
          <w:tblCellSpacing w:w="0" w:type="dxa"/>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bCs/>
                <w:sz w:val="24"/>
                <w:szCs w:val="24"/>
              </w:rPr>
              <w:t>Наименование размера поперечного сечения</w:t>
            </w:r>
          </w:p>
        </w:tc>
        <w:tc>
          <w:tcPr>
            <w:tcW w:w="0" w:type="auto"/>
            <w:gridSpan w:val="4"/>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bCs/>
                <w:sz w:val="24"/>
                <w:szCs w:val="24"/>
              </w:rPr>
              <w:t>Значение размера для типа рельса</w:t>
            </w:r>
          </w:p>
        </w:tc>
      </w:tr>
      <w:tr w:rsidR="003B7D9E" w:rsidTr="00E0690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bCs/>
                <w:sz w:val="24"/>
                <w:szCs w:val="24"/>
              </w:rPr>
              <w:t>Р50</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bCs/>
                <w:sz w:val="24"/>
                <w:szCs w:val="24"/>
              </w:rPr>
              <w:t>Р65</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bCs/>
                <w:sz w:val="24"/>
                <w:szCs w:val="24"/>
              </w:rPr>
              <w:t>Р65К</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bCs/>
                <w:sz w:val="24"/>
                <w:szCs w:val="24"/>
              </w:rPr>
              <w:t>Р75</w:t>
            </w:r>
          </w:p>
        </w:tc>
      </w:tr>
      <w:tr w:rsidR="003B7D9E" w:rsidTr="00E0690C">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Высота рельса, </w:t>
            </w:r>
            <w:r>
              <w:rPr>
                <w:rFonts w:ascii="Times New Roman" w:hAnsi="Times New Roman" w:cs="Times New Roman"/>
                <w:iCs/>
                <w:sz w:val="24"/>
                <w:szCs w:val="24"/>
              </w:rPr>
              <w:t>H, 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152</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180</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181</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192</w:t>
            </w:r>
          </w:p>
        </w:tc>
      </w:tr>
      <w:tr w:rsidR="003B7D9E" w:rsidTr="00E0690C">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Высота шейки, </w:t>
            </w:r>
            <w:r>
              <w:rPr>
                <w:rFonts w:ascii="Times New Roman" w:hAnsi="Times New Roman" w:cs="Times New Roman"/>
                <w:iCs/>
                <w:sz w:val="24"/>
                <w:szCs w:val="24"/>
              </w:rPr>
              <w:t> h, 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83</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104</w:t>
            </w:r>
          </w:p>
        </w:tc>
      </w:tr>
      <w:tr w:rsidR="003B7D9E" w:rsidTr="00E0690C">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Ширина головки, </w:t>
            </w:r>
            <w:r>
              <w:rPr>
                <w:rFonts w:ascii="Times New Roman" w:hAnsi="Times New Roman" w:cs="Times New Roman"/>
                <w:iCs/>
                <w:sz w:val="24"/>
                <w:szCs w:val="24"/>
              </w:rPr>
              <w:t>b, 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72</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75</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75</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75</w:t>
            </w:r>
          </w:p>
        </w:tc>
      </w:tr>
      <w:tr w:rsidR="003B7D9E" w:rsidTr="00E0690C">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cs="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cs="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cs="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cs="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cs="Times New Roman"/>
              </w:rPr>
            </w:pPr>
          </w:p>
        </w:tc>
      </w:tr>
      <w:tr w:rsidR="003B7D9E" w:rsidTr="00E0690C">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Ширина подошвы, </w:t>
            </w:r>
            <w:r>
              <w:rPr>
                <w:rFonts w:ascii="Times New Roman" w:hAnsi="Times New Roman" w:cs="Times New Roman"/>
                <w:iCs/>
                <w:sz w:val="24"/>
                <w:szCs w:val="24"/>
              </w:rPr>
              <w:t>B, 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132</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150</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150</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150</w:t>
            </w:r>
          </w:p>
        </w:tc>
      </w:tr>
      <w:tr w:rsidR="003B7D9E" w:rsidTr="00E0690C">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hAnsi="Times New Roman" w:cs="Times New Roman"/>
                <w:sz w:val="24"/>
                <w:szCs w:val="24"/>
              </w:rPr>
            </w:pPr>
            <w:r>
              <w:rPr>
                <w:rFonts w:ascii="Times New Roman" w:hAnsi="Times New Roman" w:cs="Times New Roman"/>
                <w:sz w:val="24"/>
                <w:szCs w:val="24"/>
              </w:rPr>
              <w:t>Высота головки, 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55,3</w:t>
            </w:r>
          </w:p>
        </w:tc>
      </w:tr>
      <w:tr w:rsidR="003B7D9E" w:rsidTr="00E0690C">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hAnsi="Times New Roman" w:cs="Times New Roman"/>
                <w:sz w:val="24"/>
                <w:szCs w:val="24"/>
              </w:rPr>
            </w:pPr>
            <w:r>
              <w:rPr>
                <w:rFonts w:ascii="Times New Roman" w:hAnsi="Times New Roman" w:cs="Times New Roman"/>
                <w:sz w:val="24"/>
                <w:szCs w:val="24"/>
              </w:rPr>
              <w:t>Высота подошвы, 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32,3</w:t>
            </w:r>
          </w:p>
        </w:tc>
      </w:tr>
      <w:tr w:rsidR="003B7D9E" w:rsidTr="00E0690C">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Толщина шейки, </w:t>
            </w:r>
            <w:r>
              <w:rPr>
                <w:rFonts w:ascii="Times New Roman" w:hAnsi="Times New Roman" w:cs="Times New Roman"/>
                <w:iCs/>
                <w:sz w:val="24"/>
                <w:szCs w:val="24"/>
              </w:rPr>
              <w:t>e, 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20</w:t>
            </w:r>
          </w:p>
        </w:tc>
      </w:tr>
      <w:tr w:rsidR="003B7D9E" w:rsidTr="00E0690C">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Высота пера, </w:t>
            </w:r>
            <w:r>
              <w:rPr>
                <w:rFonts w:ascii="Times New Roman" w:hAnsi="Times New Roman" w:cs="Times New Roman"/>
                <w:iCs/>
                <w:sz w:val="24"/>
                <w:szCs w:val="24"/>
              </w:rPr>
              <w:t>m, 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13,5</w:t>
            </w:r>
          </w:p>
        </w:tc>
      </w:tr>
    </w:tbl>
    <w:p w:rsidR="003B7D9E" w:rsidRDefault="003B7D9E" w:rsidP="003B7D9E">
      <w:pPr>
        <w:outlineLvl w:val="3"/>
        <w:rPr>
          <w:bCs/>
          <w:color w:val="030303"/>
          <w:sz w:val="21"/>
          <w:szCs w:val="21"/>
        </w:rPr>
      </w:pPr>
    </w:p>
    <w:p w:rsidR="003B7D9E" w:rsidRDefault="003B7D9E" w:rsidP="003B7D9E">
      <w:pPr>
        <w:ind w:left="720"/>
        <w:jc w:val="center"/>
        <w:rPr>
          <w:rFonts w:ascii="Times New Roman" w:hAnsi="Times New Roman" w:cs="Times New Roman"/>
          <w:sz w:val="28"/>
          <w:szCs w:val="28"/>
        </w:rPr>
      </w:pPr>
      <w:r>
        <w:rPr>
          <w:noProof/>
        </w:rPr>
        <w:lastRenderedPageBreak/>
        <w:drawing>
          <wp:inline distT="0" distB="0" distL="0" distR="0">
            <wp:extent cx="3191280" cy="2334638"/>
            <wp:effectExtent l="19050" t="0" r="9120" b="0"/>
            <wp:docPr id="8" name="Рисунок 219" descr="размеры поперечного сечения рельс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9" descr="размеры поперечного сечения рельсов"/>
                    <pic:cNvPicPr>
                      <a:picLocks noChangeAspect="1" noChangeArrowheads="1"/>
                    </pic:cNvPicPr>
                  </pic:nvPicPr>
                  <pic:blipFill>
                    <a:blip r:embed="rId17"/>
                    <a:srcRect/>
                    <a:stretch>
                      <a:fillRect/>
                    </a:stretch>
                  </pic:blipFill>
                  <pic:spPr bwMode="auto">
                    <a:xfrm>
                      <a:off x="0" y="0"/>
                      <a:ext cx="3190875" cy="2334342"/>
                    </a:xfrm>
                    <a:prstGeom prst="rect">
                      <a:avLst/>
                    </a:prstGeom>
                    <a:noFill/>
                    <a:ln w="9525">
                      <a:noFill/>
                      <a:miter lim="800000"/>
                      <a:headEnd/>
                      <a:tailEnd/>
                    </a:ln>
                  </pic:spPr>
                </pic:pic>
              </a:graphicData>
            </a:graphic>
          </wp:inline>
        </w:drawing>
      </w:r>
      <w:r>
        <w:rPr>
          <w:sz w:val="24"/>
          <w:szCs w:val="24"/>
        </w:rPr>
        <w:t> </w:t>
      </w:r>
      <w:r>
        <w:rPr>
          <w:sz w:val="24"/>
          <w:szCs w:val="24"/>
        </w:rPr>
        <w:br/>
      </w:r>
      <w:r>
        <w:rPr>
          <w:rFonts w:ascii="Times New Roman" w:hAnsi="Times New Roman" w:cs="Times New Roman"/>
          <w:sz w:val="28"/>
          <w:szCs w:val="28"/>
        </w:rPr>
        <w:t>рис.4.2 Основные размеры поперечного сечения рельса</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t xml:space="preserve">Содержание отчета </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p>
    <w:p w:rsidR="003B7D9E" w:rsidRDefault="003B7D9E" w:rsidP="003B7D9E">
      <w:pPr>
        <w:pStyle w:val="a3"/>
        <w:numPr>
          <w:ilvl w:val="0"/>
          <w:numId w:val="20"/>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Таблица 4.1, заполненная по результатам осмотра.</w:t>
      </w:r>
    </w:p>
    <w:p w:rsidR="003B7D9E" w:rsidRDefault="003B7D9E" w:rsidP="003B7D9E">
      <w:pPr>
        <w:pStyle w:val="a3"/>
        <w:numPr>
          <w:ilvl w:val="0"/>
          <w:numId w:val="20"/>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Чертеж профиля рельса с указанием маркировки.</w:t>
      </w:r>
    </w:p>
    <w:p w:rsidR="003B7D9E" w:rsidRDefault="003B7D9E" w:rsidP="003B7D9E">
      <w:pPr>
        <w:pStyle w:val="a3"/>
        <w:numPr>
          <w:ilvl w:val="0"/>
          <w:numId w:val="20"/>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Чертеж поперечного профиля рельса с указанием размеров.</w:t>
      </w:r>
    </w:p>
    <w:p w:rsidR="003B7D9E" w:rsidRDefault="003B7D9E" w:rsidP="003B7D9E">
      <w:pPr>
        <w:pStyle w:val="a3"/>
        <w:numPr>
          <w:ilvl w:val="0"/>
          <w:numId w:val="20"/>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Ответы на контрольные вопросы.</w:t>
      </w:r>
    </w:p>
    <w:p w:rsidR="003B7D9E" w:rsidRDefault="003B7D9E" w:rsidP="003B7D9E">
      <w:pPr>
        <w:pStyle w:val="a3"/>
        <w:numPr>
          <w:ilvl w:val="0"/>
          <w:numId w:val="20"/>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Вывод.</w:t>
      </w: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p>
    <w:p w:rsidR="003B7D9E" w:rsidRDefault="003B7D9E" w:rsidP="003B7D9E">
      <w:pPr>
        <w:pStyle w:val="a3"/>
        <w:numPr>
          <w:ilvl w:val="0"/>
          <w:numId w:val="21"/>
        </w:numPr>
        <w:shd w:val="clear" w:color="auto" w:fill="FFFFFF"/>
        <w:spacing w:after="0" w:line="240" w:lineRule="auto"/>
        <w:rPr>
          <w:rFonts w:ascii="Times New Roman" w:hAnsi="Times New Roman" w:cs="Times New Roman"/>
          <w:b/>
          <w:bCs/>
          <w:color w:val="000000"/>
          <w:sz w:val="28"/>
          <w:szCs w:val="28"/>
        </w:rPr>
      </w:pPr>
      <w:r>
        <w:rPr>
          <w:rFonts w:ascii="Times New Roman" w:hAnsi="Times New Roman" w:cs="Times New Roman"/>
          <w:color w:val="000000"/>
          <w:sz w:val="28"/>
          <w:szCs w:val="28"/>
        </w:rPr>
        <w:t>Каково назначение рельсов? Какие требования предъявляют к современным рельсам?</w:t>
      </w:r>
    </w:p>
    <w:p w:rsidR="003B7D9E" w:rsidRDefault="003B7D9E" w:rsidP="003B7D9E">
      <w:pPr>
        <w:pStyle w:val="a3"/>
        <w:numPr>
          <w:ilvl w:val="0"/>
          <w:numId w:val="21"/>
        </w:num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На какие группы подразделяют рельсы и в чем их различие?</w:t>
      </w:r>
    </w:p>
    <w:p w:rsidR="003B7D9E" w:rsidRDefault="003B7D9E" w:rsidP="003B7D9E">
      <w:pPr>
        <w:pStyle w:val="a3"/>
        <w:numPr>
          <w:ilvl w:val="0"/>
          <w:numId w:val="21"/>
        </w:num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Как маркируют рельсы различного сорта и качества?</w:t>
      </w:r>
    </w:p>
    <w:p w:rsidR="003B7D9E" w:rsidRDefault="003B7D9E" w:rsidP="003B7D9E">
      <w:pPr>
        <w:pStyle w:val="a3"/>
        <w:numPr>
          <w:ilvl w:val="0"/>
          <w:numId w:val="21"/>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Сравните поперечные профили основных типов рельсов.</w:t>
      </w:r>
    </w:p>
    <w:p w:rsidR="003B7D9E" w:rsidRDefault="003B7D9E" w:rsidP="003B7D9E">
      <w:pPr>
        <w:pStyle w:val="a3"/>
        <w:shd w:val="clear" w:color="auto" w:fill="FFFFFF"/>
        <w:spacing w:after="0" w:line="240" w:lineRule="auto"/>
        <w:ind w:left="63"/>
        <w:jc w:val="both"/>
        <w:rPr>
          <w:rFonts w:ascii="Times New Roman" w:hAnsi="Times New Roman" w:cs="Times New Roman"/>
          <w:sz w:val="28"/>
          <w:szCs w:val="28"/>
        </w:rPr>
      </w:pPr>
    </w:p>
    <w:p w:rsidR="003B7D9E" w:rsidRDefault="003B7D9E" w:rsidP="003B7D9E">
      <w:pPr>
        <w:pStyle w:val="a3"/>
        <w:numPr>
          <w:ilvl w:val="0"/>
          <w:numId w:val="21"/>
        </w:num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Каковы нормы допускаемого износа рельсов в различных условиях  </w:t>
      </w:r>
    </w:p>
    <w:p w:rsidR="003B7D9E" w:rsidRDefault="003B7D9E" w:rsidP="003B7D9E">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эксплуатации?</w:t>
      </w:r>
    </w:p>
    <w:p w:rsidR="003B7D9E" w:rsidRDefault="003B7D9E" w:rsidP="003B7D9E">
      <w:pPr>
        <w:pStyle w:val="a3"/>
        <w:numPr>
          <w:ilvl w:val="0"/>
          <w:numId w:val="21"/>
        </w:num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«Снятые рельсы после сортировки по типам и группам годности должны </w:t>
      </w:r>
    </w:p>
    <w:p w:rsidR="003B7D9E" w:rsidRDefault="003B7D9E" w:rsidP="003B7D9E">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использоваться для повторной укладки в железнодорожный путь». Приведите </w:t>
      </w:r>
      <w:proofErr w:type="spellStart"/>
      <w:r>
        <w:rPr>
          <w:rFonts w:ascii="Times New Roman" w:hAnsi="Times New Roman" w:cs="Times New Roman"/>
          <w:sz w:val="28"/>
          <w:szCs w:val="28"/>
        </w:rPr>
        <w:t>аргументыправильности</w:t>
      </w:r>
      <w:proofErr w:type="spellEnd"/>
      <w:r>
        <w:rPr>
          <w:rFonts w:ascii="Times New Roman" w:hAnsi="Times New Roman" w:cs="Times New Roman"/>
          <w:sz w:val="28"/>
          <w:szCs w:val="28"/>
        </w:rPr>
        <w:t xml:space="preserve"> этого утверждения.</w:t>
      </w:r>
    </w:p>
    <w:p w:rsidR="003B7D9E" w:rsidRDefault="003B7D9E" w:rsidP="003B7D9E">
      <w:pPr>
        <w:pStyle w:val="a3"/>
        <w:numPr>
          <w:ilvl w:val="0"/>
          <w:numId w:val="21"/>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Что означает цифра в обозначении типа рельса?</w:t>
      </w:r>
    </w:p>
    <w:p w:rsidR="003B7D9E" w:rsidRDefault="003B7D9E" w:rsidP="003B7D9E">
      <w:pPr>
        <w:pStyle w:val="a3"/>
        <w:numPr>
          <w:ilvl w:val="0"/>
          <w:numId w:val="21"/>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Чему равна стандартная длина рельса?</w:t>
      </w:r>
    </w:p>
    <w:p w:rsidR="003B7D9E" w:rsidRDefault="003B7D9E" w:rsidP="003B7D9E">
      <w:pPr>
        <w:pStyle w:val="a3"/>
        <w:numPr>
          <w:ilvl w:val="0"/>
          <w:numId w:val="21"/>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Перечислите типы укорочений рельсов.</w:t>
      </w:r>
    </w:p>
    <w:p w:rsidR="003B7D9E" w:rsidRDefault="003B7D9E" w:rsidP="003B7D9E">
      <w:pPr>
        <w:shd w:val="clear" w:color="auto" w:fill="FFFFFF"/>
        <w:spacing w:after="0" w:line="240" w:lineRule="auto"/>
        <w:ind w:left="-851" w:firstLine="284"/>
        <w:jc w:val="center"/>
        <w:rPr>
          <w:rFonts w:ascii="Times New Roman" w:hAnsi="Times New Roman" w:cs="Times New Roman"/>
          <w:b/>
          <w:bCs/>
          <w:i/>
          <w:color w:val="000000"/>
          <w:sz w:val="28"/>
          <w:szCs w:val="28"/>
        </w:rPr>
      </w:pPr>
    </w:p>
    <w:p w:rsidR="003B7D9E" w:rsidRDefault="003B7D9E" w:rsidP="003B7D9E">
      <w:pPr>
        <w:shd w:val="clear" w:color="auto" w:fill="FFFFFF"/>
        <w:spacing w:after="0" w:line="240" w:lineRule="auto"/>
        <w:rPr>
          <w:rFonts w:ascii="Times New Roman" w:hAnsi="Times New Roman" w:cs="Times New Roman"/>
          <w:b/>
          <w:bCs/>
          <w:i/>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pacing w:after="0"/>
        <w:rPr>
          <w:rFonts w:ascii="Times New Roman" w:hAnsi="Times New Roman" w:cs="Times New Roman"/>
          <w:sz w:val="28"/>
          <w:szCs w:val="28"/>
        </w:rPr>
        <w:sectPr w:rsidR="003B7D9E">
          <w:pgSz w:w="11906" w:h="16838"/>
          <w:pgMar w:top="1134" w:right="850" w:bottom="1134" w:left="1701" w:header="708" w:footer="708" w:gutter="0"/>
          <w:cols w:space="720"/>
        </w:sectPr>
      </w:pPr>
    </w:p>
    <w:p w:rsidR="003B7D9E" w:rsidRDefault="003B7D9E" w:rsidP="003B7D9E">
      <w:pPr>
        <w:spacing w:after="0"/>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Практическое занятие № 5</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Тема: </w:t>
      </w:r>
      <w:r>
        <w:rPr>
          <w:rFonts w:ascii="Times New Roman" w:hAnsi="Times New Roman" w:cs="Times New Roman"/>
          <w:color w:val="000000"/>
          <w:sz w:val="28"/>
          <w:szCs w:val="28"/>
        </w:rPr>
        <w:t>Изучение конструкций рельсовых скреплений.</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i/>
          <w:color w:val="000000"/>
          <w:sz w:val="28"/>
          <w:szCs w:val="28"/>
        </w:rPr>
        <w:t>Цель</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приобрести практические навыки определения видов и конструкций промежуточных и </w:t>
      </w:r>
      <w:r>
        <w:rPr>
          <w:rFonts w:ascii="Times New Roman" w:hAnsi="Times New Roman" w:cs="Times New Roman"/>
          <w:sz w:val="28"/>
          <w:szCs w:val="28"/>
        </w:rPr>
        <w:t>стыковых рельсовых скреплений.</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i/>
          <w:color w:val="000000"/>
          <w:sz w:val="28"/>
          <w:szCs w:val="28"/>
        </w:rPr>
        <w:t xml:space="preserve">Оборудование: </w:t>
      </w:r>
      <w:r>
        <w:rPr>
          <w:rFonts w:ascii="Times New Roman" w:hAnsi="Times New Roman" w:cs="Times New Roman"/>
          <w:color w:val="000000"/>
          <w:sz w:val="28"/>
          <w:szCs w:val="28"/>
        </w:rPr>
        <w:t xml:space="preserve">инструкционная карта, </w:t>
      </w:r>
      <w:r>
        <w:rPr>
          <w:rFonts w:ascii="Times New Roman" w:hAnsi="Times New Roman" w:cs="Times New Roman"/>
          <w:sz w:val="28"/>
          <w:szCs w:val="28"/>
        </w:rPr>
        <w:t>учебный полигон, слайды «Промежуточные скрепления для деревянных и железобетонных шпал», реальные детали промежуточных и стыковых рельсовых скреплений, слайды «Конструкция рельсового стыка», «Взаимное расположение рельсовых стыков», «Основные элементы стыка», бумага формата  А4, чертежные инструменты.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i/>
          <w:sz w:val="28"/>
          <w:szCs w:val="28"/>
        </w:rPr>
        <w:t>Исходные данные:</w:t>
      </w:r>
      <w:r>
        <w:rPr>
          <w:rFonts w:ascii="Times New Roman" w:hAnsi="Times New Roman" w:cs="Times New Roman"/>
          <w:sz w:val="28"/>
          <w:szCs w:val="28"/>
        </w:rPr>
        <w:t xml:space="preserve"> схемы видов конструкций промежуточных скреплений </w:t>
      </w:r>
    </w:p>
    <w:p w:rsidR="003B7D9E" w:rsidRDefault="003B7D9E" w:rsidP="003B7D9E">
      <w:pPr>
        <w:shd w:val="clear" w:color="auto" w:fill="FFFFFF"/>
        <w:spacing w:after="0" w:line="240" w:lineRule="auto"/>
        <w:ind w:left="-851" w:firstLine="284"/>
        <w:jc w:val="both"/>
        <w:rPr>
          <w:rFonts w:ascii="Times New Roman" w:hAnsi="Times New Roman" w:cs="Times New Roman"/>
          <w:b/>
          <w:i/>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Порядок выполнения </w:t>
      </w:r>
    </w:p>
    <w:p w:rsidR="003B7D9E" w:rsidRDefault="003B7D9E" w:rsidP="003B7D9E">
      <w:pPr>
        <w:shd w:val="clear" w:color="auto" w:fill="FFFFFF"/>
        <w:spacing w:after="0" w:line="240" w:lineRule="auto"/>
        <w:jc w:val="both"/>
        <w:rPr>
          <w:rFonts w:ascii="Times New Roman" w:hAnsi="Times New Roman" w:cs="Times New Roman"/>
          <w:sz w:val="28"/>
          <w:szCs w:val="28"/>
        </w:rPr>
      </w:pPr>
    </w:p>
    <w:p w:rsidR="003B7D9E" w:rsidRDefault="003B7D9E" w:rsidP="003B7D9E">
      <w:pPr>
        <w:pStyle w:val="a3"/>
        <w:numPr>
          <w:ilvl w:val="0"/>
          <w:numId w:val="22"/>
        </w:numPr>
        <w:shd w:val="clear" w:color="auto" w:fill="FFFFFF"/>
        <w:spacing w:after="0" w:line="240" w:lineRule="auto"/>
        <w:ind w:left="-567"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Описать назначение и виды промежуточных скреплений. </w:t>
      </w:r>
    </w:p>
    <w:p w:rsidR="003B7D9E" w:rsidRDefault="003B7D9E" w:rsidP="003B7D9E">
      <w:pPr>
        <w:pStyle w:val="a3"/>
        <w:numPr>
          <w:ilvl w:val="0"/>
          <w:numId w:val="22"/>
        </w:numPr>
        <w:shd w:val="clear" w:color="auto" w:fill="FFFFFF"/>
        <w:spacing w:after="0" w:line="240" w:lineRule="auto"/>
        <w:ind w:left="-567"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Перечислить и описать виды промежуточных скреплений и их конструкции в зависимости от шпал (учебный полигон).</w:t>
      </w:r>
    </w:p>
    <w:p w:rsidR="003B7D9E" w:rsidRDefault="003B7D9E" w:rsidP="003B7D9E">
      <w:pPr>
        <w:pStyle w:val="a3"/>
        <w:shd w:val="clear" w:color="auto" w:fill="FFFFFF"/>
        <w:spacing w:after="0" w:line="240" w:lineRule="auto"/>
        <w:ind w:left="-207"/>
        <w:jc w:val="both"/>
        <w:rPr>
          <w:rFonts w:ascii="Times New Roman" w:hAnsi="Times New Roman" w:cs="Times New Roman"/>
          <w:color w:val="000000"/>
          <w:sz w:val="28"/>
          <w:szCs w:val="28"/>
        </w:rPr>
      </w:pPr>
      <w:r>
        <w:rPr>
          <w:rFonts w:ascii="Times New Roman" w:hAnsi="Times New Roman" w:cs="Times New Roman"/>
          <w:color w:val="000000"/>
          <w:sz w:val="28"/>
          <w:szCs w:val="28"/>
        </w:rPr>
        <w:t>Результаты осмотра занести в таблицу 5.1</w:t>
      </w:r>
    </w:p>
    <w:p w:rsidR="003B7D9E" w:rsidRDefault="003B7D9E" w:rsidP="003B7D9E">
      <w:pPr>
        <w:pStyle w:val="a3"/>
        <w:shd w:val="clear" w:color="auto" w:fill="FFFFFF"/>
        <w:spacing w:after="0" w:line="240" w:lineRule="auto"/>
        <w:ind w:left="-207"/>
        <w:jc w:val="right"/>
        <w:rPr>
          <w:rFonts w:ascii="Times New Roman" w:hAnsi="Times New Roman" w:cs="Times New Roman"/>
          <w:i/>
          <w:color w:val="000000"/>
          <w:sz w:val="28"/>
          <w:szCs w:val="28"/>
        </w:rPr>
      </w:pPr>
      <w:r>
        <w:rPr>
          <w:rFonts w:ascii="Times New Roman" w:hAnsi="Times New Roman" w:cs="Times New Roman"/>
          <w:i/>
          <w:color w:val="000000"/>
          <w:sz w:val="28"/>
          <w:szCs w:val="28"/>
        </w:rPr>
        <w:t>Таблица 5.1</w:t>
      </w:r>
    </w:p>
    <w:p w:rsidR="003B7D9E" w:rsidRDefault="003B7D9E" w:rsidP="003B7D9E">
      <w:pPr>
        <w:pStyle w:val="a3"/>
        <w:shd w:val="clear" w:color="auto" w:fill="FFFFFF"/>
        <w:spacing w:after="0" w:line="240" w:lineRule="auto"/>
        <w:ind w:left="-207"/>
        <w:jc w:val="center"/>
        <w:rPr>
          <w:rFonts w:ascii="Times New Roman" w:hAnsi="Times New Roman" w:cs="Times New Roman"/>
          <w:b/>
          <w:i/>
          <w:color w:val="000000"/>
          <w:sz w:val="28"/>
          <w:szCs w:val="28"/>
        </w:rPr>
      </w:pPr>
      <w:r>
        <w:rPr>
          <w:rFonts w:ascii="Times New Roman" w:hAnsi="Times New Roman" w:cs="Times New Roman"/>
          <w:b/>
          <w:i/>
          <w:color w:val="000000"/>
          <w:sz w:val="28"/>
          <w:szCs w:val="28"/>
        </w:rPr>
        <w:t>Результаты осмотра промежуточных скреплений</w:t>
      </w:r>
    </w:p>
    <w:p w:rsidR="003B7D9E" w:rsidRDefault="003B7D9E" w:rsidP="003B7D9E">
      <w:pPr>
        <w:pStyle w:val="a3"/>
        <w:shd w:val="clear" w:color="auto" w:fill="FFFFFF"/>
        <w:spacing w:after="0" w:line="240" w:lineRule="auto"/>
        <w:ind w:left="-207"/>
        <w:jc w:val="center"/>
        <w:rPr>
          <w:rFonts w:ascii="Times New Roman" w:hAnsi="Times New Roman" w:cs="Times New Roman"/>
          <w:b/>
          <w:i/>
          <w:color w:val="000000"/>
          <w:sz w:val="24"/>
          <w:szCs w:val="24"/>
        </w:rPr>
      </w:pPr>
    </w:p>
    <w:tbl>
      <w:tblPr>
        <w:tblW w:w="0" w:type="auto"/>
        <w:tblInd w:w="-207" w:type="dxa"/>
        <w:tblLook w:val="04A0" w:firstRow="1" w:lastRow="0" w:firstColumn="1" w:lastColumn="0" w:noHBand="0" w:noVBand="1"/>
      </w:tblPr>
      <w:tblGrid>
        <w:gridCol w:w="2392"/>
        <w:gridCol w:w="2393"/>
        <w:gridCol w:w="2393"/>
        <w:gridCol w:w="2393"/>
      </w:tblGrid>
      <w:tr w:rsidR="003B7D9E" w:rsidTr="00E0690C">
        <w:tc>
          <w:tcPr>
            <w:tcW w:w="2392" w:type="dxa"/>
            <w:tcBorders>
              <w:top w:val="single" w:sz="4" w:space="0" w:color="auto"/>
              <w:left w:val="single" w:sz="4" w:space="0" w:color="auto"/>
              <w:bottom w:val="single" w:sz="4" w:space="0" w:color="auto"/>
              <w:right w:val="single" w:sz="4" w:space="0" w:color="auto"/>
            </w:tcBorders>
            <w:hideMark/>
          </w:tcPr>
          <w:p w:rsidR="003B7D9E" w:rsidRDefault="003B7D9E" w:rsidP="00E0690C">
            <w:pPr>
              <w:pStyle w:val="a3"/>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Вид скрепления</w:t>
            </w:r>
          </w:p>
        </w:tc>
        <w:tc>
          <w:tcPr>
            <w:tcW w:w="2393" w:type="dxa"/>
            <w:tcBorders>
              <w:top w:val="single" w:sz="4" w:space="0" w:color="auto"/>
              <w:left w:val="single" w:sz="4" w:space="0" w:color="auto"/>
              <w:bottom w:val="single" w:sz="4" w:space="0" w:color="auto"/>
              <w:right w:val="single" w:sz="4" w:space="0" w:color="auto"/>
            </w:tcBorders>
            <w:hideMark/>
          </w:tcPr>
          <w:p w:rsidR="003B7D9E" w:rsidRDefault="003B7D9E" w:rsidP="00E0690C">
            <w:pPr>
              <w:pStyle w:val="a3"/>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Вид шпал</w:t>
            </w:r>
          </w:p>
        </w:tc>
        <w:tc>
          <w:tcPr>
            <w:tcW w:w="2393" w:type="dxa"/>
            <w:tcBorders>
              <w:top w:val="single" w:sz="4" w:space="0" w:color="auto"/>
              <w:left w:val="single" w:sz="4" w:space="0" w:color="auto"/>
              <w:bottom w:val="single" w:sz="4" w:space="0" w:color="auto"/>
              <w:right w:val="single" w:sz="4" w:space="0" w:color="auto"/>
            </w:tcBorders>
            <w:hideMark/>
          </w:tcPr>
          <w:p w:rsidR="003B7D9E" w:rsidRDefault="003B7D9E" w:rsidP="00E0690C">
            <w:pPr>
              <w:pStyle w:val="a3"/>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Вид </w:t>
            </w:r>
            <w:proofErr w:type="spellStart"/>
            <w:r>
              <w:rPr>
                <w:rFonts w:ascii="Times New Roman" w:hAnsi="Times New Roman" w:cs="Times New Roman"/>
                <w:color w:val="000000"/>
                <w:sz w:val="28"/>
                <w:szCs w:val="28"/>
              </w:rPr>
              <w:t>прикрепителя</w:t>
            </w:r>
            <w:proofErr w:type="spellEnd"/>
          </w:p>
        </w:tc>
        <w:tc>
          <w:tcPr>
            <w:tcW w:w="2393" w:type="dxa"/>
            <w:tcBorders>
              <w:top w:val="single" w:sz="4" w:space="0" w:color="auto"/>
              <w:left w:val="single" w:sz="4" w:space="0" w:color="auto"/>
              <w:bottom w:val="single" w:sz="4" w:space="0" w:color="auto"/>
              <w:right w:val="single" w:sz="4" w:space="0" w:color="auto"/>
            </w:tcBorders>
            <w:hideMark/>
          </w:tcPr>
          <w:p w:rsidR="003B7D9E" w:rsidRDefault="003B7D9E" w:rsidP="00E0690C">
            <w:pPr>
              <w:pStyle w:val="a3"/>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Количество </w:t>
            </w:r>
            <w:proofErr w:type="spellStart"/>
            <w:r>
              <w:rPr>
                <w:rFonts w:ascii="Times New Roman" w:hAnsi="Times New Roman" w:cs="Times New Roman"/>
                <w:color w:val="000000"/>
                <w:sz w:val="28"/>
                <w:szCs w:val="28"/>
              </w:rPr>
              <w:t>прикрепителя</w:t>
            </w:r>
            <w:proofErr w:type="spellEnd"/>
            <w:r>
              <w:rPr>
                <w:rFonts w:ascii="Times New Roman" w:hAnsi="Times New Roman" w:cs="Times New Roman"/>
                <w:color w:val="000000"/>
                <w:sz w:val="28"/>
                <w:szCs w:val="28"/>
              </w:rPr>
              <w:t>, шт.</w:t>
            </w:r>
          </w:p>
        </w:tc>
      </w:tr>
      <w:tr w:rsidR="003B7D9E" w:rsidTr="00E0690C">
        <w:tc>
          <w:tcPr>
            <w:tcW w:w="2392" w:type="dxa"/>
            <w:tcBorders>
              <w:top w:val="single" w:sz="4" w:space="0" w:color="auto"/>
              <w:left w:val="single" w:sz="4" w:space="0" w:color="auto"/>
              <w:bottom w:val="single" w:sz="4" w:space="0" w:color="auto"/>
              <w:right w:val="single" w:sz="4" w:space="0" w:color="auto"/>
            </w:tcBorders>
            <w:hideMark/>
          </w:tcPr>
          <w:p w:rsidR="003B7D9E" w:rsidRDefault="003B7D9E" w:rsidP="00E0690C">
            <w:pPr>
              <w:pStyle w:val="a3"/>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393" w:type="dxa"/>
            <w:tcBorders>
              <w:top w:val="single" w:sz="4" w:space="0" w:color="auto"/>
              <w:left w:val="single" w:sz="4" w:space="0" w:color="auto"/>
              <w:bottom w:val="single" w:sz="4" w:space="0" w:color="auto"/>
              <w:right w:val="single" w:sz="4" w:space="0" w:color="auto"/>
            </w:tcBorders>
            <w:hideMark/>
          </w:tcPr>
          <w:p w:rsidR="003B7D9E" w:rsidRDefault="003B7D9E" w:rsidP="00E0690C">
            <w:pPr>
              <w:pStyle w:val="a3"/>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393" w:type="dxa"/>
            <w:tcBorders>
              <w:top w:val="single" w:sz="4" w:space="0" w:color="auto"/>
              <w:left w:val="single" w:sz="4" w:space="0" w:color="auto"/>
              <w:bottom w:val="single" w:sz="4" w:space="0" w:color="auto"/>
              <w:right w:val="single" w:sz="4" w:space="0" w:color="auto"/>
            </w:tcBorders>
            <w:hideMark/>
          </w:tcPr>
          <w:p w:rsidR="003B7D9E" w:rsidRDefault="003B7D9E" w:rsidP="00E0690C">
            <w:pPr>
              <w:pStyle w:val="a3"/>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393" w:type="dxa"/>
            <w:tcBorders>
              <w:top w:val="single" w:sz="4" w:space="0" w:color="auto"/>
              <w:left w:val="single" w:sz="4" w:space="0" w:color="auto"/>
              <w:bottom w:val="single" w:sz="4" w:space="0" w:color="auto"/>
              <w:right w:val="single" w:sz="4" w:space="0" w:color="auto"/>
            </w:tcBorders>
            <w:hideMark/>
          </w:tcPr>
          <w:p w:rsidR="003B7D9E" w:rsidRDefault="003B7D9E" w:rsidP="00E0690C">
            <w:pPr>
              <w:pStyle w:val="a3"/>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r>
    </w:tbl>
    <w:p w:rsidR="003B7D9E" w:rsidRDefault="003B7D9E" w:rsidP="003B7D9E">
      <w:pPr>
        <w:shd w:val="clear" w:color="auto" w:fill="FFFFFF"/>
        <w:spacing w:after="0" w:line="240" w:lineRule="auto"/>
        <w:jc w:val="both"/>
        <w:rPr>
          <w:rFonts w:ascii="Times New Roman" w:hAnsi="Times New Roman" w:cs="Times New Roman"/>
          <w:sz w:val="28"/>
          <w:szCs w:val="28"/>
        </w:rPr>
      </w:pPr>
    </w:p>
    <w:p w:rsidR="003B7D9E" w:rsidRDefault="003B7D9E" w:rsidP="003B7D9E">
      <w:pPr>
        <w:shd w:val="clear" w:color="auto" w:fill="FFFFFF"/>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Наиболее распространённой конструкцией промежуточного рельсового скрепления на пути с деревянными шпалами является костыльное скрепление (тип ДО). В этой конструкции  применяются клинчатые </w:t>
      </w:r>
      <w:proofErr w:type="spellStart"/>
      <w:r>
        <w:rPr>
          <w:rFonts w:ascii="Times New Roman" w:hAnsi="Times New Roman" w:cs="Times New Roman"/>
          <w:sz w:val="28"/>
          <w:szCs w:val="28"/>
        </w:rPr>
        <w:t>двухребордчатые</w:t>
      </w:r>
      <w:proofErr w:type="spellEnd"/>
      <w:r>
        <w:rPr>
          <w:rFonts w:ascii="Times New Roman" w:hAnsi="Times New Roman" w:cs="Times New Roman"/>
          <w:sz w:val="28"/>
          <w:szCs w:val="28"/>
        </w:rPr>
        <w:t xml:space="preserve"> подкладки с пятью костыльными отверстиями: три для постановки костылей у подошвы рельса (из них два — с внутренней стороны) и два — для обшивочных костылей, для удобства расшивки которых на подкладке предусмотрены бортики. Для предохранения от </w:t>
      </w:r>
      <w:proofErr w:type="spellStart"/>
      <w:r>
        <w:rPr>
          <w:rFonts w:ascii="Times New Roman" w:hAnsi="Times New Roman" w:cs="Times New Roman"/>
          <w:sz w:val="28"/>
          <w:szCs w:val="28"/>
        </w:rPr>
        <w:t>прорезания</w:t>
      </w:r>
      <w:proofErr w:type="spellEnd"/>
      <w:r>
        <w:rPr>
          <w:rFonts w:ascii="Times New Roman" w:hAnsi="Times New Roman" w:cs="Times New Roman"/>
          <w:sz w:val="28"/>
          <w:szCs w:val="28"/>
        </w:rPr>
        <w:t xml:space="preserve"> древесины шпал подкладки имеют закруглённые по концам нижние грани и укладываются на прокладки из полимерных материалов (</w:t>
      </w:r>
      <w:proofErr w:type="spellStart"/>
      <w:r>
        <w:rPr>
          <w:rFonts w:ascii="Times New Roman" w:hAnsi="Times New Roman" w:cs="Times New Roman"/>
          <w:sz w:val="28"/>
          <w:szCs w:val="28"/>
        </w:rPr>
        <w:t>гамбелита</w:t>
      </w:r>
      <w:proofErr w:type="spellEnd"/>
      <w:r>
        <w:rPr>
          <w:rFonts w:ascii="Times New Roman" w:hAnsi="Times New Roman" w:cs="Times New Roman"/>
          <w:sz w:val="28"/>
          <w:szCs w:val="28"/>
        </w:rPr>
        <w:t xml:space="preserve"> или резины). Костыли имеют длину 165 мм, поперечное сечение 16×16 мм, овальную головку; пучинные костыли выпускаются длиной 205, 230, 255, 280 мм. Для более стабильного прижатия рельсов к подкладкам и шпалам могут применяться термически обработанные изогнутые костыли, обладающие пружинящими свойствами. В раздельных промежуточных скреплениях (тип КД и Д4) подкладка прикрепляется к шпале шурупами, а рельс к шпале клеммами и </w:t>
      </w:r>
      <w:proofErr w:type="spellStart"/>
      <w:r>
        <w:rPr>
          <w:rFonts w:ascii="Times New Roman" w:hAnsi="Times New Roman" w:cs="Times New Roman"/>
          <w:sz w:val="28"/>
          <w:szCs w:val="28"/>
        </w:rPr>
        <w:t>клеммными</w:t>
      </w:r>
      <w:proofErr w:type="spellEnd"/>
      <w:r>
        <w:rPr>
          <w:rFonts w:ascii="Times New Roman" w:hAnsi="Times New Roman" w:cs="Times New Roman"/>
          <w:sz w:val="28"/>
          <w:szCs w:val="28"/>
        </w:rPr>
        <w:t xml:space="preserve"> болтами. Скрепления этих типов </w:t>
      </w:r>
      <w:r>
        <w:rPr>
          <w:rFonts w:ascii="Times New Roman" w:hAnsi="Times New Roman" w:cs="Times New Roman"/>
          <w:sz w:val="28"/>
          <w:szCs w:val="28"/>
        </w:rPr>
        <w:lastRenderedPageBreak/>
        <w:t xml:space="preserve">имеют много деталей, большую металлоёмкость, но позволяют укладывать </w:t>
      </w:r>
      <w:proofErr w:type="spellStart"/>
      <w:r>
        <w:rPr>
          <w:rFonts w:ascii="Times New Roman" w:hAnsi="Times New Roman" w:cs="Times New Roman"/>
          <w:sz w:val="28"/>
          <w:szCs w:val="28"/>
        </w:rPr>
        <w:t>бесстыковой</w:t>
      </w:r>
      <w:proofErr w:type="spellEnd"/>
      <w:r>
        <w:rPr>
          <w:rFonts w:ascii="Times New Roman" w:hAnsi="Times New Roman" w:cs="Times New Roman"/>
          <w:sz w:val="28"/>
          <w:szCs w:val="28"/>
        </w:rPr>
        <w:t xml:space="preserve"> путь на деревянных шпалах и производить выправку пути установкой дополнительных </w:t>
      </w:r>
      <w:proofErr w:type="spellStart"/>
      <w:r>
        <w:rPr>
          <w:rFonts w:ascii="Times New Roman" w:hAnsi="Times New Roman" w:cs="Times New Roman"/>
          <w:sz w:val="28"/>
          <w:szCs w:val="28"/>
        </w:rPr>
        <w:t>подрельсовых</w:t>
      </w:r>
      <w:proofErr w:type="spellEnd"/>
      <w:r>
        <w:rPr>
          <w:rFonts w:ascii="Times New Roman" w:hAnsi="Times New Roman" w:cs="Times New Roman"/>
          <w:sz w:val="28"/>
          <w:szCs w:val="28"/>
        </w:rPr>
        <w:t xml:space="preserve"> прокладок между подошвой рельса и подкладкой.</w:t>
      </w:r>
    </w:p>
    <w:p w:rsidR="003B7D9E" w:rsidRDefault="003B7D9E" w:rsidP="003B7D9E">
      <w:pPr>
        <w:shd w:val="clear" w:color="auto" w:fill="FFFFFF"/>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Промежуточные рельсовые скрепления для пути на железобетонных шпалах применяются двух основных типов: подкладочные типа КБ с жёсткой клеммой и </w:t>
      </w:r>
      <w:proofErr w:type="spellStart"/>
      <w:r>
        <w:rPr>
          <w:rFonts w:ascii="Times New Roman" w:hAnsi="Times New Roman" w:cs="Times New Roman"/>
          <w:sz w:val="28"/>
          <w:szCs w:val="28"/>
        </w:rPr>
        <w:t>бесподкладочные</w:t>
      </w:r>
      <w:proofErr w:type="spellEnd"/>
      <w:r>
        <w:rPr>
          <w:rFonts w:ascii="Times New Roman" w:hAnsi="Times New Roman" w:cs="Times New Roman"/>
          <w:sz w:val="28"/>
          <w:szCs w:val="28"/>
        </w:rPr>
        <w:t xml:space="preserve"> типа ЖБ с пружинной клеммой. В скреплении КБ подкладка, имеющая две реборды, крепится к шпале двумя закладными болтами, которые вставляются в шпальные отверстия и после поворота на 90° упираются плечиками в закладную шайбу. Под гайкой и шайбой закладного болта устанавливают текстолитовую втулку, обеспечивающую электрическую изоляцию болта от подкладки. Под подкладку укладывается изоляционная резиновая рифлёная прокладка, позволяющая также снизить жёсткость конструкции. Обычно резиновая прокладка имеет толщину 7 мм, в шпале с углублением для </w:t>
      </w:r>
      <w:proofErr w:type="spellStart"/>
      <w:r>
        <w:rPr>
          <w:rFonts w:ascii="Times New Roman" w:hAnsi="Times New Roman" w:cs="Times New Roman"/>
          <w:sz w:val="28"/>
          <w:szCs w:val="28"/>
        </w:rPr>
        <w:t>подрельсовой</w:t>
      </w:r>
      <w:proofErr w:type="spellEnd"/>
      <w:r>
        <w:rPr>
          <w:rFonts w:ascii="Times New Roman" w:hAnsi="Times New Roman" w:cs="Times New Roman"/>
          <w:sz w:val="28"/>
          <w:szCs w:val="28"/>
        </w:rPr>
        <w:t xml:space="preserve"> площадки — 14 мм. В отверстия реборд в виде ласточкиного хвоста вставляют </w:t>
      </w:r>
      <w:proofErr w:type="spellStart"/>
      <w:r>
        <w:rPr>
          <w:rFonts w:ascii="Times New Roman" w:hAnsi="Times New Roman" w:cs="Times New Roman"/>
          <w:sz w:val="28"/>
          <w:szCs w:val="28"/>
        </w:rPr>
        <w:t>клеммные</w:t>
      </w:r>
      <w:proofErr w:type="spellEnd"/>
      <w:r>
        <w:rPr>
          <w:rFonts w:ascii="Times New Roman" w:hAnsi="Times New Roman" w:cs="Times New Roman"/>
          <w:sz w:val="28"/>
          <w:szCs w:val="28"/>
        </w:rPr>
        <w:t xml:space="preserve"> болты, закрепляющие клеммы. Опираясь одной лапкой в подкладку, а другой — в подошву рельса, клеммы фиксируют рельс на подкладке. Для уменьшения жёсткости и большей стабильности прижатия подошвы рельса к шпале под гайку </w:t>
      </w:r>
      <w:proofErr w:type="spellStart"/>
      <w:r>
        <w:rPr>
          <w:rFonts w:ascii="Times New Roman" w:hAnsi="Times New Roman" w:cs="Times New Roman"/>
          <w:sz w:val="28"/>
          <w:szCs w:val="28"/>
        </w:rPr>
        <w:t>клеммного</w:t>
      </w:r>
      <w:proofErr w:type="spellEnd"/>
      <w:r>
        <w:rPr>
          <w:rFonts w:ascii="Times New Roman" w:hAnsi="Times New Roman" w:cs="Times New Roman"/>
          <w:sz w:val="28"/>
          <w:szCs w:val="28"/>
        </w:rPr>
        <w:t xml:space="preserve"> болта укладывают </w:t>
      </w:r>
      <w:proofErr w:type="spellStart"/>
      <w:r>
        <w:rPr>
          <w:rFonts w:ascii="Times New Roman" w:hAnsi="Times New Roman" w:cs="Times New Roman"/>
          <w:sz w:val="28"/>
          <w:szCs w:val="28"/>
        </w:rPr>
        <w:t>двухвитковую</w:t>
      </w:r>
      <w:proofErr w:type="spellEnd"/>
      <w:r>
        <w:rPr>
          <w:rFonts w:ascii="Times New Roman" w:hAnsi="Times New Roman" w:cs="Times New Roman"/>
          <w:sz w:val="28"/>
          <w:szCs w:val="28"/>
        </w:rPr>
        <w:t xml:space="preserve"> шайбу, а под подошву рельса — прокладки. Положение рельса можно регулировать по высоте до 14 мм укладкой дополнительных прокладок из полиэтилена. Установка пружинной прутковой клеммы типа «Краб» позволяет дополнительно снизить жёсткость конструкции. Скрепление ЖБ имеет два закладных болта, которые прижимают пружинные клеммы к шпале и подошве рельса. У пластинчатой клеммы нижняя ветвь доходит до кромки подошвы, а верхняя прижимает подошву рельса к шпале. Изоляция закладного болта аналогична изоляции скрепления КБ. Рельс от шпалы изолируется постановкой резиновой прокладки, служащей одновременно амортизатором. Пружинящие свойства клеммы обеспечивают стабильное прижатие подошвы рельса к прокладке и шпале. Скрепление ЖБ не позволяет регулировать рельсы по высоте и имеет недостаточное сопротивление горизонтальным боковым силам в крутых кривых. Основные недостатки скреплений КБ — высокую жёсткость и </w:t>
      </w:r>
      <w:proofErr w:type="spellStart"/>
      <w:r>
        <w:rPr>
          <w:rFonts w:ascii="Times New Roman" w:hAnsi="Times New Roman" w:cs="Times New Roman"/>
          <w:sz w:val="28"/>
          <w:szCs w:val="28"/>
        </w:rPr>
        <w:t>многодетальность</w:t>
      </w:r>
      <w:proofErr w:type="spellEnd"/>
      <w:r>
        <w:rPr>
          <w:rFonts w:ascii="Times New Roman" w:hAnsi="Times New Roman" w:cs="Times New Roman"/>
          <w:sz w:val="28"/>
          <w:szCs w:val="28"/>
        </w:rPr>
        <w:t xml:space="preserve"> — позволяют устранить скрепления типа БП, в которых закладной болт выполняет функции и </w:t>
      </w:r>
      <w:proofErr w:type="spellStart"/>
      <w:r>
        <w:rPr>
          <w:rFonts w:ascii="Times New Roman" w:hAnsi="Times New Roman" w:cs="Times New Roman"/>
          <w:sz w:val="28"/>
          <w:szCs w:val="28"/>
        </w:rPr>
        <w:t>клеммного</w:t>
      </w:r>
      <w:proofErr w:type="spellEnd"/>
      <w:r>
        <w:rPr>
          <w:rFonts w:ascii="Times New Roman" w:hAnsi="Times New Roman" w:cs="Times New Roman"/>
          <w:sz w:val="28"/>
          <w:szCs w:val="28"/>
        </w:rPr>
        <w:t xml:space="preserve"> болта, а клеммы — пружинные, пластинчатые или прутковые. При этом сохраняется возможность регулировки положения рельса по высоте. Скрепление БП является универсальным, поскольку при заглублении </w:t>
      </w:r>
      <w:proofErr w:type="spellStart"/>
      <w:r>
        <w:rPr>
          <w:rFonts w:ascii="Times New Roman" w:hAnsi="Times New Roman" w:cs="Times New Roman"/>
          <w:sz w:val="28"/>
          <w:szCs w:val="28"/>
        </w:rPr>
        <w:t>подрельсовой</w:t>
      </w:r>
      <w:proofErr w:type="spellEnd"/>
      <w:r>
        <w:rPr>
          <w:rFonts w:ascii="Times New Roman" w:hAnsi="Times New Roman" w:cs="Times New Roman"/>
          <w:sz w:val="28"/>
          <w:szCs w:val="28"/>
        </w:rPr>
        <w:t xml:space="preserve"> площадки на 25 мм оно может использоваться и без подкладки, но с упругими прокладками и клеммами. </w:t>
      </w:r>
      <w:proofErr w:type="spellStart"/>
      <w:r>
        <w:rPr>
          <w:rFonts w:ascii="Times New Roman" w:hAnsi="Times New Roman" w:cs="Times New Roman"/>
          <w:sz w:val="28"/>
          <w:szCs w:val="28"/>
        </w:rPr>
        <w:t>Бесподкладочное</w:t>
      </w:r>
      <w:proofErr w:type="spellEnd"/>
      <w:r>
        <w:rPr>
          <w:rFonts w:ascii="Times New Roman" w:hAnsi="Times New Roman" w:cs="Times New Roman"/>
          <w:sz w:val="28"/>
          <w:szCs w:val="28"/>
        </w:rPr>
        <w:t xml:space="preserve"> скрепление типа ЖБР  отличается повышенной надёжностью по сравнению со скреплением типа ЖБ. Так же, как скрепление БП, имеет заглублённую </w:t>
      </w:r>
      <w:proofErr w:type="spellStart"/>
      <w:r>
        <w:rPr>
          <w:rFonts w:ascii="Times New Roman" w:hAnsi="Times New Roman" w:cs="Times New Roman"/>
          <w:sz w:val="28"/>
          <w:szCs w:val="28"/>
        </w:rPr>
        <w:t>подрельсовую</w:t>
      </w:r>
      <w:proofErr w:type="spellEnd"/>
      <w:r>
        <w:rPr>
          <w:rFonts w:ascii="Times New Roman" w:hAnsi="Times New Roman" w:cs="Times New Roman"/>
          <w:sz w:val="28"/>
          <w:szCs w:val="28"/>
        </w:rPr>
        <w:t xml:space="preserve"> площадку и пружинную клемму, в которой подошва рельса перекрывается её верхней и нижней ветвями. Промежуточное скрепление АРС с упругими </w:t>
      </w:r>
      <w:r>
        <w:rPr>
          <w:rFonts w:ascii="Times New Roman" w:hAnsi="Times New Roman" w:cs="Times New Roman"/>
          <w:sz w:val="28"/>
          <w:szCs w:val="28"/>
        </w:rPr>
        <w:lastRenderedPageBreak/>
        <w:t xml:space="preserve">клеммами для анкерной железобетонной шпалы обеспечивает регулировку положения рельса по высоте до 20-24 мм. Узел скрепления АРС имеет: две В-образные пружинные прутковые клеммы, два эксцентриковых монтажных </w:t>
      </w:r>
      <w:proofErr w:type="spellStart"/>
      <w:r>
        <w:rPr>
          <w:rFonts w:ascii="Times New Roman" w:hAnsi="Times New Roman" w:cs="Times New Roman"/>
          <w:sz w:val="28"/>
          <w:szCs w:val="28"/>
        </w:rPr>
        <w:t>монорегулятора</w:t>
      </w:r>
      <w:proofErr w:type="spellEnd"/>
      <w:r>
        <w:rPr>
          <w:rFonts w:ascii="Times New Roman" w:hAnsi="Times New Roman" w:cs="Times New Roman"/>
          <w:sz w:val="28"/>
          <w:szCs w:val="28"/>
        </w:rPr>
        <w:t xml:space="preserve">, два </w:t>
      </w:r>
      <w:proofErr w:type="spellStart"/>
      <w:r>
        <w:rPr>
          <w:rFonts w:ascii="Times New Roman" w:hAnsi="Times New Roman" w:cs="Times New Roman"/>
          <w:sz w:val="28"/>
          <w:szCs w:val="28"/>
        </w:rPr>
        <w:t>подклеммника</w:t>
      </w:r>
      <w:proofErr w:type="spellEnd"/>
      <w:r>
        <w:rPr>
          <w:rFonts w:ascii="Times New Roman" w:hAnsi="Times New Roman" w:cs="Times New Roman"/>
          <w:sz w:val="28"/>
          <w:szCs w:val="28"/>
        </w:rPr>
        <w:t xml:space="preserve"> с ограничителями их перемещений, два </w:t>
      </w:r>
      <w:proofErr w:type="spellStart"/>
      <w:r>
        <w:rPr>
          <w:rFonts w:ascii="Times New Roman" w:hAnsi="Times New Roman" w:cs="Times New Roman"/>
          <w:sz w:val="28"/>
          <w:szCs w:val="28"/>
        </w:rPr>
        <w:t>нарельсовых</w:t>
      </w:r>
      <w:proofErr w:type="spellEnd"/>
      <w:r>
        <w:rPr>
          <w:rFonts w:ascii="Times New Roman" w:hAnsi="Times New Roman" w:cs="Times New Roman"/>
          <w:sz w:val="28"/>
          <w:szCs w:val="28"/>
        </w:rPr>
        <w:t xml:space="preserve"> изолирующих уголка, </w:t>
      </w:r>
      <w:proofErr w:type="spellStart"/>
      <w:r>
        <w:rPr>
          <w:rFonts w:ascii="Times New Roman" w:hAnsi="Times New Roman" w:cs="Times New Roman"/>
          <w:sz w:val="28"/>
          <w:szCs w:val="28"/>
        </w:rPr>
        <w:t>подрельсовая</w:t>
      </w:r>
      <w:proofErr w:type="spellEnd"/>
      <w:r>
        <w:rPr>
          <w:rFonts w:ascii="Times New Roman" w:hAnsi="Times New Roman" w:cs="Times New Roman"/>
          <w:sz w:val="28"/>
          <w:szCs w:val="28"/>
        </w:rPr>
        <w:t xml:space="preserve"> резиновая прокладка толщиной 14 мм.</w:t>
      </w:r>
    </w:p>
    <w:p w:rsidR="003B7D9E" w:rsidRDefault="003B7D9E" w:rsidP="003B7D9E">
      <w:pPr>
        <w:pStyle w:val="a3"/>
        <w:numPr>
          <w:ilvl w:val="0"/>
          <w:numId w:val="22"/>
        </w:numP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Вычертить по одному из видов промежуточных скреплений для деревянных и железобетонных шпал и указать его составные элементы.</w:t>
      </w:r>
    </w:p>
    <w:p w:rsidR="003B7D9E" w:rsidRDefault="003B7D9E" w:rsidP="003B7D9E">
      <w:pPr>
        <w:pStyle w:val="a3"/>
        <w:numPr>
          <w:ilvl w:val="0"/>
          <w:numId w:val="22"/>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Определить виды стыков и перечислить элементы стыковых скреплений (учебный полигон).</w:t>
      </w:r>
    </w:p>
    <w:p w:rsidR="003B7D9E" w:rsidRDefault="003B7D9E" w:rsidP="003B7D9E">
      <w:pPr>
        <w:pStyle w:val="a3"/>
        <w:shd w:val="clear" w:color="auto" w:fill="FFFFFF"/>
        <w:spacing w:after="0" w:line="240" w:lineRule="auto"/>
        <w:ind w:left="-207"/>
        <w:rPr>
          <w:rFonts w:ascii="Times New Roman" w:hAnsi="Times New Roman" w:cs="Times New Roman"/>
          <w:sz w:val="28"/>
          <w:szCs w:val="28"/>
        </w:rPr>
      </w:pPr>
      <w:r>
        <w:rPr>
          <w:rFonts w:ascii="Times New Roman" w:hAnsi="Times New Roman" w:cs="Times New Roman"/>
          <w:sz w:val="28"/>
          <w:szCs w:val="28"/>
        </w:rPr>
        <w:t>Результаты осмотра занести в таблицу 5.2</w:t>
      </w:r>
    </w:p>
    <w:p w:rsidR="003B7D9E" w:rsidRDefault="003B7D9E" w:rsidP="003B7D9E">
      <w:pPr>
        <w:pStyle w:val="a3"/>
        <w:shd w:val="clear" w:color="auto" w:fill="FFFFFF"/>
        <w:spacing w:after="0" w:line="240" w:lineRule="auto"/>
        <w:ind w:left="-207"/>
        <w:jc w:val="right"/>
        <w:rPr>
          <w:rFonts w:ascii="Times New Roman" w:hAnsi="Times New Roman" w:cs="Times New Roman"/>
          <w:i/>
          <w:sz w:val="28"/>
          <w:szCs w:val="28"/>
        </w:rPr>
      </w:pPr>
      <w:r>
        <w:rPr>
          <w:rFonts w:ascii="Times New Roman" w:hAnsi="Times New Roman" w:cs="Times New Roman"/>
          <w:i/>
          <w:sz w:val="28"/>
          <w:szCs w:val="28"/>
        </w:rPr>
        <w:t>Таблица 5.2</w:t>
      </w:r>
    </w:p>
    <w:p w:rsidR="003B7D9E" w:rsidRDefault="003B7D9E" w:rsidP="003B7D9E">
      <w:pPr>
        <w:pStyle w:val="a3"/>
        <w:shd w:val="clear" w:color="auto" w:fill="FFFFFF"/>
        <w:spacing w:after="0" w:line="240" w:lineRule="auto"/>
        <w:ind w:left="-207"/>
        <w:jc w:val="center"/>
        <w:rPr>
          <w:rFonts w:ascii="Times New Roman" w:hAnsi="Times New Roman" w:cs="Times New Roman"/>
          <w:b/>
          <w:i/>
          <w:sz w:val="28"/>
          <w:szCs w:val="28"/>
        </w:rPr>
      </w:pPr>
      <w:r>
        <w:rPr>
          <w:rFonts w:ascii="Times New Roman" w:hAnsi="Times New Roman" w:cs="Times New Roman"/>
          <w:b/>
          <w:i/>
          <w:sz w:val="28"/>
          <w:szCs w:val="28"/>
        </w:rPr>
        <w:t>Результаты осмотра стыков и элементов стыковых скреплений</w:t>
      </w:r>
    </w:p>
    <w:p w:rsidR="003B7D9E" w:rsidRDefault="003B7D9E" w:rsidP="003B7D9E">
      <w:pPr>
        <w:pStyle w:val="a3"/>
        <w:shd w:val="clear" w:color="auto" w:fill="FFFFFF"/>
        <w:spacing w:after="0" w:line="240" w:lineRule="auto"/>
        <w:ind w:left="-207"/>
        <w:rPr>
          <w:rFonts w:ascii="Times New Roman" w:hAnsi="Times New Roman" w:cs="Times New Roman"/>
          <w:b/>
          <w:i/>
          <w:sz w:val="28"/>
          <w:szCs w:val="28"/>
        </w:rPr>
      </w:pPr>
    </w:p>
    <w:tbl>
      <w:tblPr>
        <w:tblW w:w="0" w:type="auto"/>
        <w:tblInd w:w="-207" w:type="dxa"/>
        <w:tblLook w:val="04A0" w:firstRow="1" w:lastRow="0" w:firstColumn="1" w:lastColumn="0" w:noHBand="0" w:noVBand="1"/>
      </w:tblPr>
      <w:tblGrid>
        <w:gridCol w:w="1914"/>
        <w:gridCol w:w="1914"/>
        <w:gridCol w:w="1914"/>
        <w:gridCol w:w="1914"/>
        <w:gridCol w:w="1915"/>
      </w:tblGrid>
      <w:tr w:rsidR="003B7D9E" w:rsidTr="00E0690C">
        <w:tc>
          <w:tcPr>
            <w:tcW w:w="1914" w:type="dxa"/>
            <w:vMerge w:val="restart"/>
            <w:tcBorders>
              <w:top w:val="single" w:sz="4" w:space="0" w:color="auto"/>
              <w:left w:val="single" w:sz="4" w:space="0" w:color="auto"/>
              <w:bottom w:val="single" w:sz="4" w:space="0" w:color="auto"/>
              <w:right w:val="single" w:sz="4" w:space="0" w:color="auto"/>
            </w:tcBorders>
            <w:hideMark/>
          </w:tcPr>
          <w:p w:rsidR="003B7D9E" w:rsidRDefault="003B7D9E" w:rsidP="008F0942">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Вид скрепления</w:t>
            </w:r>
          </w:p>
        </w:tc>
        <w:tc>
          <w:tcPr>
            <w:tcW w:w="1914" w:type="dxa"/>
            <w:vMerge w:val="restart"/>
            <w:tcBorders>
              <w:top w:val="single" w:sz="4" w:space="0" w:color="auto"/>
              <w:left w:val="single" w:sz="4" w:space="0" w:color="auto"/>
              <w:bottom w:val="single" w:sz="4" w:space="0" w:color="auto"/>
              <w:right w:val="single" w:sz="4" w:space="0" w:color="auto"/>
            </w:tcBorders>
            <w:hideMark/>
          </w:tcPr>
          <w:p w:rsidR="003B7D9E" w:rsidRDefault="003B7D9E" w:rsidP="008F0942">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Вид накладок</w:t>
            </w:r>
          </w:p>
        </w:tc>
        <w:tc>
          <w:tcPr>
            <w:tcW w:w="5743" w:type="dxa"/>
            <w:gridSpan w:val="3"/>
            <w:tcBorders>
              <w:top w:val="single" w:sz="4" w:space="0" w:color="auto"/>
              <w:left w:val="single" w:sz="4" w:space="0" w:color="auto"/>
              <w:bottom w:val="single" w:sz="4" w:space="0" w:color="auto"/>
              <w:right w:val="single" w:sz="4" w:space="0" w:color="auto"/>
            </w:tcBorders>
            <w:hideMark/>
          </w:tcPr>
          <w:p w:rsidR="003B7D9E" w:rsidRDefault="003B7D9E" w:rsidP="008F0942">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Количество, шт.</w:t>
            </w:r>
          </w:p>
        </w:tc>
      </w:tr>
      <w:tr w:rsidR="003B7D9E" w:rsidTr="00E0690C">
        <w:tc>
          <w:tcPr>
            <w:tcW w:w="0" w:type="auto"/>
            <w:vMerge/>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hAnsi="Times New Roman" w:cs="Times New Roman"/>
                <w:sz w:val="28"/>
                <w:szCs w:val="28"/>
              </w:rPr>
            </w:pPr>
          </w:p>
        </w:tc>
        <w:tc>
          <w:tcPr>
            <w:tcW w:w="1914" w:type="dxa"/>
            <w:tcBorders>
              <w:top w:val="single" w:sz="4" w:space="0" w:color="auto"/>
              <w:left w:val="single" w:sz="4" w:space="0" w:color="auto"/>
              <w:bottom w:val="single" w:sz="4" w:space="0" w:color="auto"/>
              <w:right w:val="single" w:sz="4" w:space="0" w:color="auto"/>
            </w:tcBorders>
            <w:hideMark/>
          </w:tcPr>
          <w:p w:rsidR="003B7D9E" w:rsidRDefault="003B7D9E" w:rsidP="008F0942">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болтов</w:t>
            </w:r>
          </w:p>
        </w:tc>
        <w:tc>
          <w:tcPr>
            <w:tcW w:w="1914" w:type="dxa"/>
            <w:tcBorders>
              <w:top w:val="single" w:sz="4" w:space="0" w:color="auto"/>
              <w:left w:val="single" w:sz="4" w:space="0" w:color="auto"/>
              <w:bottom w:val="single" w:sz="4" w:space="0" w:color="auto"/>
              <w:right w:val="single" w:sz="4" w:space="0" w:color="auto"/>
            </w:tcBorders>
            <w:hideMark/>
          </w:tcPr>
          <w:p w:rsidR="003B7D9E" w:rsidRDefault="003B7D9E" w:rsidP="008F0942">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гаек</w:t>
            </w:r>
          </w:p>
        </w:tc>
        <w:tc>
          <w:tcPr>
            <w:tcW w:w="1915" w:type="dxa"/>
            <w:tcBorders>
              <w:top w:val="single" w:sz="4" w:space="0" w:color="auto"/>
              <w:left w:val="single" w:sz="4" w:space="0" w:color="auto"/>
              <w:bottom w:val="single" w:sz="4" w:space="0" w:color="auto"/>
              <w:right w:val="single" w:sz="4" w:space="0" w:color="auto"/>
            </w:tcBorders>
            <w:hideMark/>
          </w:tcPr>
          <w:p w:rsidR="003B7D9E" w:rsidRDefault="003B7D9E" w:rsidP="008F0942">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Шайб</w:t>
            </w:r>
          </w:p>
        </w:tc>
      </w:tr>
      <w:tr w:rsidR="003B7D9E" w:rsidTr="00E0690C">
        <w:tc>
          <w:tcPr>
            <w:tcW w:w="1914" w:type="dxa"/>
            <w:tcBorders>
              <w:top w:val="single" w:sz="4" w:space="0" w:color="auto"/>
              <w:left w:val="single" w:sz="4" w:space="0" w:color="auto"/>
              <w:bottom w:val="single" w:sz="4" w:space="0" w:color="auto"/>
              <w:right w:val="single" w:sz="4" w:space="0" w:color="auto"/>
            </w:tcBorders>
            <w:hideMark/>
          </w:tcPr>
          <w:p w:rsidR="003B7D9E" w:rsidRDefault="003B7D9E" w:rsidP="008F0942">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1</w:t>
            </w:r>
          </w:p>
        </w:tc>
        <w:tc>
          <w:tcPr>
            <w:tcW w:w="1914" w:type="dxa"/>
            <w:tcBorders>
              <w:top w:val="single" w:sz="4" w:space="0" w:color="auto"/>
              <w:left w:val="single" w:sz="4" w:space="0" w:color="auto"/>
              <w:bottom w:val="single" w:sz="4" w:space="0" w:color="auto"/>
              <w:right w:val="single" w:sz="4" w:space="0" w:color="auto"/>
            </w:tcBorders>
            <w:hideMark/>
          </w:tcPr>
          <w:p w:rsidR="003B7D9E" w:rsidRDefault="003B7D9E" w:rsidP="008F0942">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2</w:t>
            </w:r>
          </w:p>
        </w:tc>
        <w:tc>
          <w:tcPr>
            <w:tcW w:w="1914" w:type="dxa"/>
            <w:tcBorders>
              <w:top w:val="single" w:sz="4" w:space="0" w:color="auto"/>
              <w:left w:val="single" w:sz="4" w:space="0" w:color="auto"/>
              <w:bottom w:val="single" w:sz="4" w:space="0" w:color="auto"/>
              <w:right w:val="single" w:sz="4" w:space="0" w:color="auto"/>
            </w:tcBorders>
            <w:hideMark/>
          </w:tcPr>
          <w:p w:rsidR="003B7D9E" w:rsidRDefault="003B7D9E" w:rsidP="008F0942">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3</w:t>
            </w:r>
          </w:p>
        </w:tc>
        <w:tc>
          <w:tcPr>
            <w:tcW w:w="1914" w:type="dxa"/>
            <w:tcBorders>
              <w:top w:val="single" w:sz="4" w:space="0" w:color="auto"/>
              <w:left w:val="single" w:sz="4" w:space="0" w:color="auto"/>
              <w:bottom w:val="single" w:sz="4" w:space="0" w:color="auto"/>
              <w:right w:val="single" w:sz="4" w:space="0" w:color="auto"/>
            </w:tcBorders>
            <w:hideMark/>
          </w:tcPr>
          <w:p w:rsidR="003B7D9E" w:rsidRDefault="003B7D9E" w:rsidP="008F0942">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4</w:t>
            </w:r>
          </w:p>
        </w:tc>
        <w:tc>
          <w:tcPr>
            <w:tcW w:w="1915" w:type="dxa"/>
            <w:tcBorders>
              <w:top w:val="single" w:sz="4" w:space="0" w:color="auto"/>
              <w:left w:val="single" w:sz="4" w:space="0" w:color="auto"/>
              <w:bottom w:val="single" w:sz="4" w:space="0" w:color="auto"/>
              <w:right w:val="single" w:sz="4" w:space="0" w:color="auto"/>
            </w:tcBorders>
            <w:hideMark/>
          </w:tcPr>
          <w:p w:rsidR="003B7D9E" w:rsidRDefault="003B7D9E" w:rsidP="008F0942">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5</w:t>
            </w:r>
          </w:p>
        </w:tc>
      </w:tr>
    </w:tbl>
    <w:p w:rsidR="003B7D9E" w:rsidRDefault="003B7D9E" w:rsidP="003B7D9E">
      <w:pPr>
        <w:pStyle w:val="a3"/>
        <w:shd w:val="clear" w:color="auto" w:fill="FFFFFF"/>
        <w:spacing w:after="0" w:line="240" w:lineRule="auto"/>
        <w:ind w:left="-207"/>
        <w:rPr>
          <w:rFonts w:ascii="Times New Roman" w:hAnsi="Times New Roman" w:cs="Times New Roman"/>
          <w:sz w:val="28"/>
          <w:szCs w:val="28"/>
        </w:rPr>
      </w:pPr>
    </w:p>
    <w:p w:rsidR="003B7D9E" w:rsidRDefault="003B7D9E" w:rsidP="003B7D9E">
      <w:pPr>
        <w:pStyle w:val="a3"/>
        <w:shd w:val="clear" w:color="auto" w:fill="FFFFFF"/>
        <w:spacing w:after="0" w:line="240" w:lineRule="auto"/>
        <w:ind w:left="-207" w:firstLine="915"/>
        <w:rPr>
          <w:rFonts w:ascii="Times New Roman" w:hAnsi="Times New Roman" w:cs="Times New Roman"/>
          <w:sz w:val="28"/>
          <w:szCs w:val="28"/>
        </w:rPr>
      </w:pPr>
      <w:r>
        <w:rPr>
          <w:rFonts w:ascii="Times New Roman" w:hAnsi="Times New Roman" w:cs="Times New Roman"/>
          <w:sz w:val="28"/>
          <w:szCs w:val="28"/>
        </w:rPr>
        <w:t>Рельсовые стыковые скрепления служат для соединения рельсов между собой вдоль пути.</w:t>
      </w:r>
    </w:p>
    <w:p w:rsidR="003B7D9E" w:rsidRDefault="003B7D9E" w:rsidP="003B7D9E">
      <w:pPr>
        <w:pStyle w:val="a3"/>
        <w:shd w:val="clear" w:color="auto" w:fill="FFFFFF"/>
        <w:spacing w:after="0" w:line="240" w:lineRule="auto"/>
        <w:ind w:left="-210" w:firstLine="918"/>
        <w:jc w:val="both"/>
        <w:rPr>
          <w:rFonts w:ascii="Times New Roman" w:hAnsi="Times New Roman" w:cs="Times New Roman"/>
          <w:sz w:val="28"/>
          <w:szCs w:val="28"/>
        </w:rPr>
      </w:pPr>
      <w:r>
        <w:rPr>
          <w:rFonts w:ascii="Times New Roman" w:hAnsi="Times New Roman" w:cs="Times New Roman"/>
          <w:bCs/>
          <w:sz w:val="28"/>
          <w:szCs w:val="28"/>
        </w:rPr>
        <w:t>Стыковые скрепления</w:t>
      </w:r>
      <w:r>
        <w:rPr>
          <w:rFonts w:ascii="Times New Roman" w:hAnsi="Times New Roman" w:cs="Times New Roman"/>
          <w:sz w:val="28"/>
          <w:szCs w:val="28"/>
        </w:rPr>
        <w:t xml:space="preserve"> выполняются в виде плоских накладок, соединяющих рельсы при помощи болтов. С 1947 года на отечественных железных дорогах осуществлялся переход на двухголовые накладки с четырьмя болтовыми отверстиями для рельсов Р75 и Р65 и шестью для рельсов Р50. Масса </w:t>
      </w:r>
      <w:proofErr w:type="spellStart"/>
      <w:r>
        <w:rPr>
          <w:rFonts w:ascii="Times New Roman" w:hAnsi="Times New Roman" w:cs="Times New Roman"/>
          <w:sz w:val="28"/>
          <w:szCs w:val="28"/>
        </w:rPr>
        <w:t>четырёхдырных</w:t>
      </w:r>
      <w:proofErr w:type="spellEnd"/>
      <w:r>
        <w:rPr>
          <w:rFonts w:ascii="Times New Roman" w:hAnsi="Times New Roman" w:cs="Times New Roman"/>
          <w:sz w:val="28"/>
          <w:szCs w:val="28"/>
        </w:rPr>
        <w:t xml:space="preserve"> </w:t>
      </w:r>
      <w:r w:rsidRPr="00A50CCD">
        <w:rPr>
          <w:rFonts w:ascii="Times New Roman" w:hAnsi="Times New Roman" w:cs="Times New Roman"/>
          <w:sz w:val="28"/>
          <w:szCs w:val="28"/>
        </w:rPr>
        <w:t xml:space="preserve">накладок для рельсов Р50 — 18,77 кг, для рельсов Р65 и Р75 — 23,48 кг, а </w:t>
      </w:r>
      <w:proofErr w:type="spellStart"/>
      <w:r w:rsidRPr="00A50CCD">
        <w:rPr>
          <w:rFonts w:ascii="Times New Roman" w:hAnsi="Times New Roman" w:cs="Times New Roman"/>
          <w:sz w:val="28"/>
          <w:szCs w:val="28"/>
        </w:rPr>
        <w:t>шестидырных</w:t>
      </w:r>
      <w:proofErr w:type="spellEnd"/>
      <w:r w:rsidRPr="00A50CCD">
        <w:rPr>
          <w:rFonts w:ascii="Times New Roman" w:hAnsi="Times New Roman" w:cs="Times New Roman"/>
          <w:sz w:val="28"/>
          <w:szCs w:val="28"/>
        </w:rPr>
        <w:t xml:space="preserve"> для рельсов Р50 — 18,77 кг, для рельсов Р65 и Р75 — 29,5 кг. В уравнительных пролётах </w:t>
      </w:r>
      <w:proofErr w:type="spellStart"/>
      <w:r w:rsidR="00E401DF">
        <w:fldChar w:fldCharType="begin"/>
      </w:r>
      <w:r w:rsidR="00E401DF">
        <w:instrText xml:space="preserve"> HYPERLINK "http://wiki.nashtransport.ru/wiki/%D0%91%D0%B5%D1%81%D1%81%D1%82%D1%8B%D0%BA%D0%BE%D0%B2%D0%BE%D0%B9_%D0%BF%D1%83%D1%82%D1%8C" \o "Бесстыковой путь" </w:instrText>
      </w:r>
      <w:r w:rsidR="00E401DF">
        <w:fldChar w:fldCharType="separate"/>
      </w:r>
      <w:r w:rsidRPr="00A50CCD">
        <w:rPr>
          <w:rStyle w:val="a9"/>
          <w:rFonts w:ascii="Times New Roman" w:hAnsi="Times New Roman" w:cs="Times New Roman"/>
          <w:sz w:val="28"/>
          <w:szCs w:val="28"/>
        </w:rPr>
        <w:t>бесстыкового</w:t>
      </w:r>
      <w:proofErr w:type="spellEnd"/>
      <w:r w:rsidRPr="00A50CCD">
        <w:rPr>
          <w:rStyle w:val="a9"/>
          <w:rFonts w:ascii="Times New Roman" w:hAnsi="Times New Roman" w:cs="Times New Roman"/>
          <w:sz w:val="28"/>
          <w:szCs w:val="28"/>
        </w:rPr>
        <w:t xml:space="preserve"> пути</w:t>
      </w:r>
      <w:r w:rsidR="00E401DF">
        <w:rPr>
          <w:rStyle w:val="a9"/>
          <w:rFonts w:ascii="Times New Roman" w:hAnsi="Times New Roman" w:cs="Times New Roman"/>
          <w:sz w:val="28"/>
          <w:szCs w:val="28"/>
        </w:rPr>
        <w:fldChar w:fldCharType="end"/>
      </w:r>
      <w:r w:rsidRPr="00A50CCD">
        <w:rPr>
          <w:rFonts w:ascii="Times New Roman" w:hAnsi="Times New Roman" w:cs="Times New Roman"/>
          <w:sz w:val="28"/>
          <w:szCs w:val="28"/>
        </w:rPr>
        <w:t> применяются накладки с шестью отверстиями. Отверстия в накладках сделаны поочерёдно овальной и круглой формы. Верхние и нижние головки накладок имеют скос, выполненный под тем же углом, как нижняя грань головки и верхняя грань подошвы рельса. Поэтому при затягивании стыковых болтов обеспечивается устойчивость </w:t>
      </w:r>
      <w:hyperlink r:id="rId18" w:tooltip="Рельсовый стык" w:history="1">
        <w:r w:rsidRPr="00A50CCD">
          <w:rPr>
            <w:rStyle w:val="a9"/>
            <w:rFonts w:ascii="Times New Roman" w:hAnsi="Times New Roman" w:cs="Times New Roman"/>
            <w:sz w:val="28"/>
            <w:szCs w:val="28"/>
          </w:rPr>
          <w:t>рельсового стыка</w:t>
        </w:r>
      </w:hyperlink>
      <w:r w:rsidRPr="00A50CCD">
        <w:rPr>
          <w:rFonts w:ascii="Times New Roman" w:hAnsi="Times New Roman" w:cs="Times New Roman"/>
          <w:sz w:val="28"/>
          <w:szCs w:val="28"/>
        </w:rPr>
        <w:t xml:space="preserve">. Стыковые болты диаметром 27 мм для рельсов Р65 и Р75 и 24 мм для рельсов Р50 имеют круглую голову и овальный подголовок. Такой подголовок входит в овальное отверстие накладки, благодаря чему болт при завинчивании гайки не проворачивается. Разрезные шайбы, надеваемые на болт под гайку, обеспечивают упругое восприятие сил до 12 </w:t>
      </w:r>
      <w:proofErr w:type="spellStart"/>
      <w:r w:rsidRPr="00A50CCD">
        <w:rPr>
          <w:rFonts w:ascii="Times New Roman" w:hAnsi="Times New Roman" w:cs="Times New Roman"/>
          <w:sz w:val="28"/>
          <w:szCs w:val="28"/>
        </w:rPr>
        <w:t>кН.</w:t>
      </w:r>
      <w:proofErr w:type="spellEnd"/>
      <w:r w:rsidRPr="00A50CCD">
        <w:rPr>
          <w:rFonts w:ascii="Times New Roman" w:hAnsi="Times New Roman" w:cs="Times New Roman"/>
          <w:sz w:val="28"/>
          <w:szCs w:val="28"/>
        </w:rPr>
        <w:t xml:space="preserve"> Для </w:t>
      </w:r>
      <w:hyperlink r:id="rId19" w:tooltip="Изолирующий стык" w:history="1">
        <w:r w:rsidRPr="00A50CCD">
          <w:rPr>
            <w:rStyle w:val="a9"/>
            <w:rFonts w:ascii="Times New Roman" w:hAnsi="Times New Roman" w:cs="Times New Roman"/>
            <w:sz w:val="28"/>
            <w:szCs w:val="28"/>
          </w:rPr>
          <w:t>изолирующих стыков</w:t>
        </w:r>
      </w:hyperlink>
      <w:r w:rsidRPr="00A50CCD">
        <w:rPr>
          <w:rFonts w:ascii="Times New Roman" w:hAnsi="Times New Roman" w:cs="Times New Roman"/>
          <w:sz w:val="28"/>
          <w:szCs w:val="28"/>
        </w:rPr>
        <w:t xml:space="preserve"> на линиях, оборудованных автоматической блокировкой, применялись первоначально деревянные накладки, позже </w:t>
      </w:r>
      <w:proofErr w:type="spellStart"/>
      <w:r w:rsidRPr="00A50CCD">
        <w:rPr>
          <w:rFonts w:ascii="Times New Roman" w:hAnsi="Times New Roman" w:cs="Times New Roman"/>
          <w:sz w:val="28"/>
          <w:szCs w:val="28"/>
        </w:rPr>
        <w:t>лигнофолиевые</w:t>
      </w:r>
      <w:proofErr w:type="spellEnd"/>
      <w:r w:rsidRPr="00A50CCD">
        <w:rPr>
          <w:rFonts w:ascii="Times New Roman" w:hAnsi="Times New Roman" w:cs="Times New Roman"/>
          <w:sz w:val="28"/>
          <w:szCs w:val="28"/>
        </w:rPr>
        <w:t>, а с 1950-х годов — металлические. Между металлической накладкой</w:t>
      </w:r>
      <w:r>
        <w:rPr>
          <w:rFonts w:ascii="Times New Roman" w:hAnsi="Times New Roman" w:cs="Times New Roman"/>
          <w:sz w:val="28"/>
          <w:szCs w:val="28"/>
        </w:rPr>
        <w:t xml:space="preserve"> и рельсом помещается полиэтиленовая прокладка, на болты надеваются полиэтиленовые втулки. Торцы рельсов также разделены изолирующей прокладкой. В конструкции изолирующего стыка могут применяться и объемлющие накладки, охватывающие рельсы со стороны нижней плоскости подошвы. С 1969 года </w:t>
      </w:r>
      <w:r>
        <w:rPr>
          <w:rFonts w:ascii="Times New Roman" w:hAnsi="Times New Roman" w:cs="Times New Roman"/>
          <w:sz w:val="28"/>
          <w:szCs w:val="28"/>
        </w:rPr>
        <w:lastRenderedPageBreak/>
        <w:t xml:space="preserve">широко применяют клееболтовые электроизолирующие стыки, в которых двухголовые накладки уменьшены по высоте с обеих сторон на 3 мм. Образующийся между накладкой и рельсом люфт заполняется стеклотканью, пропитанной эпоксидным клеем с добавлением отвердителя. При использовании накладок с шестью болтовыми отверстиями и затяжкой болтов до 150—170 кН такой стык упруго воспринимает продольные силы до 1500 кН, а при применении объемлющих накладок — до 3000 </w:t>
      </w:r>
      <w:proofErr w:type="spellStart"/>
      <w:r>
        <w:rPr>
          <w:rFonts w:ascii="Times New Roman" w:hAnsi="Times New Roman" w:cs="Times New Roman"/>
          <w:sz w:val="28"/>
          <w:szCs w:val="28"/>
        </w:rPr>
        <w:t>кН.</w:t>
      </w:r>
      <w:proofErr w:type="spellEnd"/>
    </w:p>
    <w:p w:rsidR="003B7D9E" w:rsidRPr="00A50CCD" w:rsidRDefault="003B7D9E" w:rsidP="003B7D9E">
      <w:pPr>
        <w:pStyle w:val="a3"/>
        <w:numPr>
          <w:ilvl w:val="0"/>
          <w:numId w:val="22"/>
        </w:numPr>
        <w:shd w:val="clear" w:color="auto" w:fill="FFFFFF"/>
        <w:spacing w:after="0" w:line="240" w:lineRule="auto"/>
        <w:jc w:val="both"/>
        <w:rPr>
          <w:rFonts w:ascii="Times New Roman" w:hAnsi="Times New Roman" w:cs="Times New Roman"/>
          <w:sz w:val="28"/>
          <w:szCs w:val="28"/>
        </w:rPr>
      </w:pPr>
      <w:r w:rsidRPr="00A50CCD">
        <w:rPr>
          <w:rFonts w:ascii="Times New Roman" w:hAnsi="Times New Roman" w:cs="Times New Roman"/>
          <w:sz w:val="28"/>
          <w:szCs w:val="28"/>
        </w:rPr>
        <w:t xml:space="preserve">Вычертить одну </w:t>
      </w:r>
      <w:r>
        <w:rPr>
          <w:rFonts w:ascii="Times New Roman" w:hAnsi="Times New Roman" w:cs="Times New Roman"/>
          <w:sz w:val="28"/>
          <w:szCs w:val="28"/>
        </w:rPr>
        <w:t>из конструкций рельсового стыка.</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t>Содержание отчета</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p>
    <w:p w:rsidR="003B7D9E" w:rsidRDefault="003B7D9E" w:rsidP="003B7D9E">
      <w:pPr>
        <w:pStyle w:val="a3"/>
        <w:numPr>
          <w:ilvl w:val="0"/>
          <w:numId w:val="23"/>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Таблица с результатами осмотра промежуточных скреплений.</w:t>
      </w:r>
    </w:p>
    <w:p w:rsidR="003B7D9E" w:rsidRDefault="003B7D9E" w:rsidP="003B7D9E">
      <w:pPr>
        <w:pStyle w:val="a3"/>
        <w:numPr>
          <w:ilvl w:val="0"/>
          <w:numId w:val="23"/>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Выполненные задания приложения 5.</w:t>
      </w:r>
    </w:p>
    <w:p w:rsidR="003B7D9E" w:rsidRDefault="003B7D9E" w:rsidP="003B7D9E">
      <w:pPr>
        <w:pStyle w:val="a3"/>
        <w:numPr>
          <w:ilvl w:val="0"/>
          <w:numId w:val="23"/>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Таблица с результатами осмотра стыков и элементов стыковых скреплений.</w:t>
      </w:r>
    </w:p>
    <w:p w:rsidR="003B7D9E" w:rsidRDefault="003B7D9E" w:rsidP="003B7D9E">
      <w:pPr>
        <w:pStyle w:val="a3"/>
        <w:numPr>
          <w:ilvl w:val="0"/>
          <w:numId w:val="23"/>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Чертеж конструкции рельсового стыка.</w:t>
      </w:r>
    </w:p>
    <w:p w:rsidR="003B7D9E" w:rsidRDefault="003B7D9E" w:rsidP="003B7D9E">
      <w:pPr>
        <w:pStyle w:val="a3"/>
        <w:numPr>
          <w:ilvl w:val="0"/>
          <w:numId w:val="23"/>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Ответы на контрольные вопросы.</w:t>
      </w:r>
    </w:p>
    <w:p w:rsidR="003B7D9E" w:rsidRDefault="003B7D9E" w:rsidP="003B7D9E">
      <w:pPr>
        <w:pStyle w:val="a3"/>
        <w:numPr>
          <w:ilvl w:val="0"/>
          <w:numId w:val="23"/>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Вывод.</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Cs/>
          <w:sz w:val="28"/>
          <w:szCs w:val="28"/>
        </w:rPr>
        <w:t>1.</w:t>
      </w:r>
      <w:r>
        <w:rPr>
          <w:rFonts w:ascii="Times New Roman" w:hAnsi="Times New Roman" w:cs="Times New Roman"/>
          <w:sz w:val="28"/>
          <w:szCs w:val="28"/>
        </w:rPr>
        <w:t xml:space="preserve"> Какие типы промежуточных скреплений применяются при деревянных и железобетонных шпалах? Каковы элементы этих скреплений?</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2.  Что такое раздельное скрепление? Нераздельное? Смешанное?</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3. Одинаковы или различны промежуточные рельсовые скрепления при шпалах различных типов? Из различных материалов?</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4. Сколько костылей в костыльных скреплениях разных типов?</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5. Каковы важнейшие особенности современных промежуточных скреплений для железобетонных шпал?</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6. Оценить необходимость укладки упругих прокладок под рельсами и подкладками промежуточных скреплений.</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7. Сопоставить отечественные и зарубежные промежуточные скрепления.</w:t>
      </w:r>
    </w:p>
    <w:p w:rsidR="003B7D9E" w:rsidRDefault="003B7D9E" w:rsidP="003B7D9E">
      <w:pPr>
        <w:shd w:val="clear" w:color="auto" w:fill="FFFFFF"/>
        <w:spacing w:after="0" w:line="240" w:lineRule="auto"/>
        <w:ind w:left="-567"/>
        <w:rPr>
          <w:rFonts w:ascii="Times New Roman" w:hAnsi="Times New Roman" w:cs="Times New Roman"/>
          <w:sz w:val="28"/>
          <w:szCs w:val="28"/>
        </w:rPr>
      </w:pPr>
      <w:r>
        <w:rPr>
          <w:rFonts w:ascii="Times New Roman" w:hAnsi="Times New Roman" w:cs="Times New Roman"/>
          <w:sz w:val="28"/>
          <w:szCs w:val="28"/>
        </w:rPr>
        <w:t>8.  Каковы назначение и основные характеристики стыков (на весу и на сдвоенных шпалах) и стыковых скреплений?</w:t>
      </w:r>
    </w:p>
    <w:p w:rsidR="003B7D9E" w:rsidRDefault="003B7D9E" w:rsidP="003B7D9E">
      <w:pPr>
        <w:shd w:val="clear" w:color="auto" w:fill="FFFFFF"/>
        <w:spacing w:after="0" w:line="240" w:lineRule="auto"/>
        <w:ind w:left="-567"/>
        <w:rPr>
          <w:rFonts w:ascii="Times New Roman" w:hAnsi="Times New Roman" w:cs="Times New Roman"/>
          <w:sz w:val="28"/>
          <w:szCs w:val="28"/>
        </w:rPr>
      </w:pPr>
      <w:r>
        <w:rPr>
          <w:rFonts w:ascii="Times New Roman" w:hAnsi="Times New Roman" w:cs="Times New Roman"/>
          <w:sz w:val="28"/>
          <w:szCs w:val="28"/>
        </w:rPr>
        <w:t>9. Перечислите основные элементы рельсового стыка.</w:t>
      </w:r>
    </w:p>
    <w:p w:rsidR="003B7D9E" w:rsidRDefault="003B7D9E" w:rsidP="003B7D9E">
      <w:pPr>
        <w:pStyle w:val="a3"/>
        <w:numPr>
          <w:ilvl w:val="0"/>
          <w:numId w:val="21"/>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Каково назначение переходного стыка?</w:t>
      </w:r>
    </w:p>
    <w:p w:rsidR="003B7D9E" w:rsidRDefault="003B7D9E" w:rsidP="003B7D9E">
      <w:pPr>
        <w:pStyle w:val="a3"/>
        <w:numPr>
          <w:ilvl w:val="0"/>
          <w:numId w:val="21"/>
        </w:numPr>
        <w:shd w:val="clear" w:color="auto" w:fill="FFFFFF"/>
        <w:spacing w:after="0" w:line="240" w:lineRule="auto"/>
        <w:ind w:left="-567" w:firstLine="0"/>
        <w:rPr>
          <w:rFonts w:ascii="Times New Roman" w:hAnsi="Times New Roman" w:cs="Times New Roman"/>
          <w:sz w:val="28"/>
          <w:szCs w:val="28"/>
        </w:rPr>
      </w:pPr>
      <w:r>
        <w:rPr>
          <w:rFonts w:ascii="Times New Roman" w:hAnsi="Times New Roman" w:cs="Times New Roman"/>
          <w:sz w:val="28"/>
          <w:szCs w:val="28"/>
        </w:rPr>
        <w:t>Какие виды стыков различают на участках с автоблокировкой и электрической тягой поездов?</w:t>
      </w:r>
    </w:p>
    <w:p w:rsidR="003B7D9E" w:rsidRDefault="003B7D9E" w:rsidP="003B7D9E">
      <w:pPr>
        <w:pStyle w:val="a3"/>
        <w:numPr>
          <w:ilvl w:val="0"/>
          <w:numId w:val="21"/>
        </w:numPr>
        <w:shd w:val="clear" w:color="auto" w:fill="FFFFFF"/>
        <w:spacing w:after="0" w:line="240" w:lineRule="auto"/>
        <w:ind w:left="-567" w:firstLine="0"/>
        <w:rPr>
          <w:rFonts w:ascii="Times New Roman" w:hAnsi="Times New Roman" w:cs="Times New Roman"/>
          <w:sz w:val="28"/>
          <w:szCs w:val="28"/>
        </w:rPr>
      </w:pPr>
      <w:r>
        <w:rPr>
          <w:rFonts w:ascii="Times New Roman" w:hAnsi="Times New Roman" w:cs="Times New Roman"/>
          <w:sz w:val="28"/>
          <w:szCs w:val="28"/>
        </w:rPr>
        <w:t>Назовите конструкции изолирующего стыка, его назначение.</w:t>
      </w:r>
    </w:p>
    <w:p w:rsidR="003B7D9E" w:rsidRDefault="003B7D9E" w:rsidP="003B7D9E">
      <w:pPr>
        <w:pStyle w:val="a3"/>
        <w:numPr>
          <w:ilvl w:val="0"/>
          <w:numId w:val="21"/>
        </w:numPr>
        <w:shd w:val="clear" w:color="auto" w:fill="FFFFFF"/>
        <w:spacing w:after="0" w:line="240" w:lineRule="auto"/>
        <w:ind w:left="-567" w:firstLine="0"/>
        <w:rPr>
          <w:rFonts w:ascii="Times New Roman" w:hAnsi="Times New Roman" w:cs="Times New Roman"/>
          <w:sz w:val="28"/>
          <w:szCs w:val="28"/>
        </w:rPr>
      </w:pPr>
      <w:r>
        <w:rPr>
          <w:rFonts w:ascii="Times New Roman" w:hAnsi="Times New Roman" w:cs="Times New Roman"/>
          <w:sz w:val="28"/>
          <w:szCs w:val="28"/>
        </w:rPr>
        <w:t>Перечислите виды рельсовых соединителей.</w:t>
      </w:r>
    </w:p>
    <w:p w:rsidR="003B7D9E" w:rsidRDefault="003B7D9E" w:rsidP="003B7D9E">
      <w:pPr>
        <w:pStyle w:val="a3"/>
        <w:shd w:val="clear" w:color="auto" w:fill="FFFFFF"/>
        <w:spacing w:after="0" w:line="240" w:lineRule="auto"/>
        <w:ind w:left="-567"/>
        <w:rPr>
          <w:rFonts w:ascii="Times New Roman" w:hAnsi="Times New Roman" w:cs="Times New Roman"/>
          <w:sz w:val="28"/>
          <w:szCs w:val="28"/>
        </w:rPr>
      </w:pPr>
    </w:p>
    <w:p w:rsidR="003B7D9E" w:rsidRPr="00A50CCD" w:rsidRDefault="003B7D9E" w:rsidP="003B7D9E">
      <w:pPr>
        <w:spacing w:after="0"/>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Практическое занятие №6</w:t>
      </w:r>
    </w:p>
    <w:p w:rsidR="003B7D9E" w:rsidRDefault="003B7D9E" w:rsidP="003B7D9E">
      <w:pPr>
        <w:shd w:val="clear" w:color="auto" w:fill="FFFFFF"/>
        <w:spacing w:after="0" w:line="240" w:lineRule="auto"/>
        <w:ind w:left="-851" w:firstLine="284"/>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i/>
          <w:color w:val="000000"/>
          <w:sz w:val="28"/>
          <w:szCs w:val="28"/>
        </w:rPr>
        <w:t xml:space="preserve">Тема: </w:t>
      </w:r>
      <w:r>
        <w:rPr>
          <w:rFonts w:ascii="Times New Roman" w:hAnsi="Times New Roman" w:cs="Times New Roman"/>
          <w:color w:val="000000"/>
          <w:sz w:val="28"/>
          <w:szCs w:val="28"/>
        </w:rPr>
        <w:t>Балластный слой. Изучение поперечного профиля балластной призмы при заданном классе пути.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i/>
          <w:color w:val="000000"/>
          <w:sz w:val="28"/>
          <w:szCs w:val="28"/>
        </w:rPr>
        <w:lastRenderedPageBreak/>
        <w:t>Цель:</w:t>
      </w:r>
      <w:r>
        <w:rPr>
          <w:rFonts w:ascii="Times New Roman" w:hAnsi="Times New Roman" w:cs="Times New Roman"/>
          <w:color w:val="000000"/>
          <w:sz w:val="28"/>
          <w:szCs w:val="28"/>
        </w:rPr>
        <w:t xml:space="preserve"> Изучить назначение, материалы, работу балластного слоя.</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i/>
          <w:color w:val="000000"/>
          <w:sz w:val="28"/>
          <w:szCs w:val="28"/>
        </w:rPr>
        <w:t>Оборудование:</w:t>
      </w:r>
      <w:r>
        <w:rPr>
          <w:rFonts w:ascii="Times New Roman" w:hAnsi="Times New Roman" w:cs="Times New Roman"/>
          <w:color w:val="000000"/>
          <w:sz w:val="28"/>
          <w:szCs w:val="28"/>
        </w:rPr>
        <w:t xml:space="preserve"> Инструкционная карта, плакат «Типовые поперечные профили балластной призмы».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Порядок выполнения заданий</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1. Назначение и работа балластного слоя, требования к ним.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2. Материалы балластного слоя и требования к ним.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3.Типовые поперечные профили балластной призмы. Вычертить поперечный профиль балластной призмы из щебня.</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4. Защита щебеночного балласта от засорения.</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5. Вывод.</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1. Каково назначение балластного слоя?</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2. Перечислить основные требования к балластному слою.</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3. Оценить необходимость защиты балластного слоя от загрязнения.</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4. Какую форму и размеры имеют типовые поперечные профили балластного слоя из щебня, асбестового и песчано - гравийного балласта?</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sz w:val="28"/>
          <w:szCs w:val="28"/>
        </w:rPr>
      </w:pPr>
      <w:r>
        <w:rPr>
          <w:rFonts w:ascii="Times New Roman" w:hAnsi="Times New Roman" w:cs="Times New Roman"/>
          <w:b/>
          <w:sz w:val="28"/>
          <w:szCs w:val="28"/>
        </w:rPr>
        <w:t>Содержание отчета</w:t>
      </w:r>
    </w:p>
    <w:p w:rsidR="003B7D9E" w:rsidRDefault="003B7D9E" w:rsidP="003B7D9E">
      <w:pPr>
        <w:pStyle w:val="a3"/>
        <w:numPr>
          <w:ilvl w:val="1"/>
          <w:numId w:val="24"/>
        </w:numPr>
        <w:shd w:val="clear" w:color="auto" w:fill="FFFFFF"/>
        <w:tabs>
          <w:tab w:val="num" w:pos="-142"/>
        </w:tabs>
        <w:spacing w:after="0" w:line="240" w:lineRule="auto"/>
        <w:ind w:hanging="2007"/>
        <w:rPr>
          <w:rFonts w:ascii="Times New Roman" w:hAnsi="Times New Roman" w:cs="Times New Roman"/>
          <w:sz w:val="28"/>
          <w:szCs w:val="28"/>
        </w:rPr>
      </w:pPr>
      <w:r>
        <w:rPr>
          <w:rFonts w:ascii="Times New Roman" w:hAnsi="Times New Roman" w:cs="Times New Roman"/>
          <w:sz w:val="28"/>
          <w:szCs w:val="28"/>
        </w:rPr>
        <w:t>Ответы на задания.</w:t>
      </w:r>
    </w:p>
    <w:p w:rsidR="003B7D9E" w:rsidRDefault="003B7D9E" w:rsidP="003B7D9E">
      <w:pPr>
        <w:pStyle w:val="a3"/>
        <w:numPr>
          <w:ilvl w:val="1"/>
          <w:numId w:val="24"/>
        </w:numPr>
        <w:shd w:val="clear" w:color="auto" w:fill="FFFFFF"/>
        <w:tabs>
          <w:tab w:val="num" w:pos="-142"/>
        </w:tabs>
        <w:spacing w:after="0" w:line="240" w:lineRule="auto"/>
        <w:ind w:hanging="2007"/>
        <w:rPr>
          <w:rFonts w:ascii="Times New Roman" w:hAnsi="Times New Roman" w:cs="Times New Roman"/>
          <w:sz w:val="28"/>
          <w:szCs w:val="28"/>
        </w:rPr>
      </w:pPr>
      <w:r>
        <w:rPr>
          <w:rFonts w:ascii="Times New Roman" w:hAnsi="Times New Roman" w:cs="Times New Roman"/>
          <w:sz w:val="28"/>
          <w:szCs w:val="28"/>
        </w:rPr>
        <w:t>Ответы на контрольные вопросы.</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Практическое занятие №7</w:t>
      </w:r>
    </w:p>
    <w:p w:rsidR="003B7D9E" w:rsidRDefault="003B7D9E" w:rsidP="003B7D9E">
      <w:pPr>
        <w:shd w:val="clear" w:color="auto" w:fill="FFFFFF"/>
        <w:spacing w:after="0" w:line="240" w:lineRule="auto"/>
        <w:ind w:left="-851" w:firstLine="284"/>
        <w:jc w:val="center"/>
        <w:rPr>
          <w:rFonts w:ascii="Times New Roman" w:hAnsi="Times New Roman" w:cs="Times New Roman"/>
          <w:b/>
          <w:sz w:val="28"/>
          <w:szCs w:val="28"/>
        </w:rPr>
      </w:pPr>
    </w:p>
    <w:p w:rsidR="003B7D9E" w:rsidRDefault="003B7D9E" w:rsidP="003B7D9E">
      <w:pPr>
        <w:shd w:val="clear" w:color="auto" w:fill="FFFFFF"/>
        <w:spacing w:after="0" w:line="240" w:lineRule="auto"/>
        <w:ind w:left="-567"/>
        <w:jc w:val="both"/>
        <w:rPr>
          <w:rFonts w:ascii="Times New Roman" w:hAnsi="Times New Roman" w:cs="Times New Roman"/>
          <w:color w:val="000000"/>
          <w:sz w:val="28"/>
          <w:szCs w:val="28"/>
        </w:rPr>
      </w:pPr>
      <w:r>
        <w:rPr>
          <w:rFonts w:ascii="Times New Roman" w:hAnsi="Times New Roman" w:cs="Times New Roman"/>
          <w:b/>
          <w:i/>
          <w:color w:val="000000"/>
          <w:sz w:val="28"/>
          <w:szCs w:val="28"/>
        </w:rPr>
        <w:t>Тема:</w:t>
      </w:r>
      <w:r>
        <w:rPr>
          <w:rFonts w:ascii="Times New Roman" w:hAnsi="Times New Roman" w:cs="Times New Roman"/>
          <w:color w:val="000000"/>
          <w:sz w:val="28"/>
          <w:szCs w:val="28"/>
        </w:rPr>
        <w:t xml:space="preserve"> Угон пути и борьба с ним. Типовые схемы закрепления пути от угона. </w:t>
      </w:r>
    </w:p>
    <w:p w:rsidR="003B7D9E" w:rsidRDefault="003B7D9E" w:rsidP="003B7D9E">
      <w:pPr>
        <w:shd w:val="clear" w:color="auto" w:fill="FFFFFF"/>
        <w:spacing w:after="0" w:line="240" w:lineRule="auto"/>
        <w:ind w:left="-567"/>
        <w:jc w:val="both"/>
        <w:rPr>
          <w:rFonts w:ascii="Times New Roman" w:hAnsi="Times New Roman" w:cs="Times New Roman"/>
          <w:b/>
          <w:color w:val="000000"/>
          <w:sz w:val="28"/>
          <w:szCs w:val="28"/>
        </w:rPr>
      </w:pPr>
    </w:p>
    <w:p w:rsidR="003B7D9E" w:rsidRDefault="003B7D9E" w:rsidP="003B7D9E">
      <w:pPr>
        <w:shd w:val="clear" w:color="auto" w:fill="FFFFFF"/>
        <w:spacing w:after="0" w:line="240" w:lineRule="auto"/>
        <w:ind w:left="-567"/>
        <w:jc w:val="both"/>
        <w:rPr>
          <w:rFonts w:ascii="Times New Roman" w:hAnsi="Times New Roman" w:cs="Times New Roman"/>
          <w:color w:val="000000"/>
          <w:sz w:val="28"/>
          <w:szCs w:val="28"/>
        </w:rPr>
      </w:pPr>
      <w:r>
        <w:rPr>
          <w:rFonts w:ascii="Times New Roman" w:hAnsi="Times New Roman" w:cs="Times New Roman"/>
          <w:b/>
          <w:i/>
          <w:color w:val="000000"/>
          <w:sz w:val="28"/>
          <w:szCs w:val="28"/>
        </w:rPr>
        <w:t>Цель:</w:t>
      </w:r>
      <w:r>
        <w:rPr>
          <w:rFonts w:ascii="Times New Roman" w:hAnsi="Times New Roman" w:cs="Times New Roman"/>
          <w:color w:val="000000"/>
          <w:sz w:val="28"/>
          <w:szCs w:val="28"/>
        </w:rPr>
        <w:t xml:space="preserve"> изучить угон пути, факторы его вызывающие, уметь определить виды </w:t>
      </w:r>
      <w:proofErr w:type="spellStart"/>
      <w:r>
        <w:rPr>
          <w:rFonts w:ascii="Times New Roman" w:hAnsi="Times New Roman" w:cs="Times New Roman"/>
          <w:color w:val="000000"/>
          <w:sz w:val="28"/>
          <w:szCs w:val="28"/>
        </w:rPr>
        <w:t>противоугонов</w:t>
      </w:r>
      <w:proofErr w:type="spellEnd"/>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567"/>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i/>
          <w:color w:val="000000"/>
          <w:sz w:val="28"/>
          <w:szCs w:val="28"/>
        </w:rPr>
        <w:t>Оборудование:</w:t>
      </w:r>
      <w:r>
        <w:rPr>
          <w:rFonts w:ascii="Times New Roman" w:hAnsi="Times New Roman" w:cs="Times New Roman"/>
          <w:color w:val="000000"/>
          <w:sz w:val="28"/>
          <w:szCs w:val="28"/>
        </w:rPr>
        <w:t xml:space="preserve"> инструкционная карта, пружинный </w:t>
      </w:r>
      <w:proofErr w:type="spellStart"/>
      <w:r>
        <w:rPr>
          <w:rFonts w:ascii="Times New Roman" w:hAnsi="Times New Roman" w:cs="Times New Roman"/>
          <w:color w:val="000000"/>
          <w:sz w:val="28"/>
          <w:szCs w:val="28"/>
        </w:rPr>
        <w:t>противоугон</w:t>
      </w:r>
      <w:proofErr w:type="spellEnd"/>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Порядок выполнения заданий</w:t>
      </w:r>
    </w:p>
    <w:p w:rsidR="003B7D9E" w:rsidRDefault="003B7D9E" w:rsidP="003B7D9E">
      <w:pPr>
        <w:shd w:val="clear" w:color="auto" w:fill="FFFFFF"/>
        <w:spacing w:after="0" w:line="240" w:lineRule="auto"/>
        <w:ind w:left="-851" w:firstLine="284"/>
        <w:jc w:val="center"/>
        <w:rPr>
          <w:rFonts w:ascii="Times New Roman" w:hAnsi="Times New Roman" w:cs="Times New Roman"/>
          <w:b/>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1. Дать определения понятию «угон пути». Факторы, вызывающие угон пути и его влияние на стабильность пути.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2. Закрепления пути от угона. Конструкции </w:t>
      </w:r>
      <w:proofErr w:type="spellStart"/>
      <w:r>
        <w:rPr>
          <w:rFonts w:ascii="Times New Roman" w:hAnsi="Times New Roman" w:cs="Times New Roman"/>
          <w:color w:val="000000"/>
          <w:sz w:val="28"/>
          <w:szCs w:val="28"/>
        </w:rPr>
        <w:t>противоугонов</w:t>
      </w:r>
      <w:proofErr w:type="spellEnd"/>
      <w:r>
        <w:rPr>
          <w:rFonts w:ascii="Times New Roman" w:hAnsi="Times New Roman" w:cs="Times New Roman"/>
          <w:color w:val="000000"/>
          <w:sz w:val="28"/>
          <w:szCs w:val="28"/>
        </w:rPr>
        <w:t xml:space="preserve">. Вычертить конструкцию пружинного </w:t>
      </w:r>
      <w:proofErr w:type="spellStart"/>
      <w:r>
        <w:rPr>
          <w:rFonts w:ascii="Times New Roman" w:hAnsi="Times New Roman" w:cs="Times New Roman"/>
          <w:color w:val="000000"/>
          <w:sz w:val="28"/>
          <w:szCs w:val="28"/>
        </w:rPr>
        <w:t>противоугона</w:t>
      </w:r>
      <w:proofErr w:type="spellEnd"/>
      <w:r>
        <w:rPr>
          <w:rFonts w:ascii="Times New Roman" w:hAnsi="Times New Roman" w:cs="Times New Roman"/>
          <w:color w:val="000000"/>
          <w:sz w:val="28"/>
          <w:szCs w:val="28"/>
        </w:rPr>
        <w:t xml:space="preserve"> с указанием его основных размеров.</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3. Типовые схемы закрепления пути от угона.</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4. Вывод.</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color w:val="000000"/>
          <w:sz w:val="28"/>
          <w:szCs w:val="28"/>
        </w:rPr>
      </w:pPr>
      <w:r>
        <w:rPr>
          <w:rFonts w:ascii="Times New Roman" w:hAnsi="Times New Roman" w:cs="Times New Roman"/>
          <w:b/>
          <w:color w:val="000000"/>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b/>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1. Что такое угон пути?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2.  От чего зависит сила угона пути?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3. Как закрепляется путь от угона?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4. Каковы важнейшие факторы, вызывающие угон пути?</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Какие нарушения нормальный работы железнодорожного пути вызывают угон? </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6. Опишите типовые схемы закрепления пути от угона.</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Содержание отчета</w:t>
      </w:r>
    </w:p>
    <w:p w:rsidR="003B7D9E" w:rsidRDefault="003B7D9E" w:rsidP="003B7D9E">
      <w:pPr>
        <w:pStyle w:val="a3"/>
        <w:numPr>
          <w:ilvl w:val="0"/>
          <w:numId w:val="25"/>
        </w:numPr>
        <w:shd w:val="clear" w:color="auto" w:fill="FFFFFF"/>
        <w:spacing w:after="0" w:line="240" w:lineRule="auto"/>
        <w:ind w:left="-284" w:hanging="283"/>
        <w:rPr>
          <w:rFonts w:ascii="Times New Roman" w:hAnsi="Times New Roman" w:cs="Times New Roman"/>
          <w:sz w:val="28"/>
          <w:szCs w:val="28"/>
        </w:rPr>
      </w:pPr>
      <w:r>
        <w:rPr>
          <w:rFonts w:ascii="Times New Roman" w:hAnsi="Times New Roman" w:cs="Times New Roman"/>
          <w:sz w:val="28"/>
          <w:szCs w:val="28"/>
        </w:rPr>
        <w:t>Ответы на задания.</w:t>
      </w:r>
    </w:p>
    <w:p w:rsidR="003B7D9E" w:rsidRDefault="003B7D9E" w:rsidP="003B7D9E">
      <w:pPr>
        <w:pStyle w:val="a3"/>
        <w:numPr>
          <w:ilvl w:val="0"/>
          <w:numId w:val="25"/>
        </w:numPr>
        <w:shd w:val="clear" w:color="auto" w:fill="FFFFFF"/>
        <w:spacing w:after="0" w:line="240" w:lineRule="auto"/>
        <w:ind w:left="-284" w:hanging="283"/>
        <w:rPr>
          <w:rFonts w:ascii="Times New Roman" w:hAnsi="Times New Roman" w:cs="Times New Roman"/>
          <w:sz w:val="28"/>
          <w:szCs w:val="28"/>
        </w:rPr>
      </w:pPr>
      <w:r>
        <w:rPr>
          <w:rFonts w:ascii="Times New Roman" w:hAnsi="Times New Roman" w:cs="Times New Roman"/>
          <w:sz w:val="28"/>
          <w:szCs w:val="28"/>
        </w:rPr>
        <w:t>Ответы на контрольные вопросы.</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pacing w:after="0"/>
        <w:jc w:val="both"/>
        <w:rPr>
          <w:rFonts w:ascii="Times New Roman" w:hAnsi="Times New Roman" w:cs="Times New Roman"/>
          <w:sz w:val="28"/>
          <w:szCs w:val="28"/>
        </w:rPr>
      </w:pPr>
    </w:p>
    <w:p w:rsidR="003B7D9E" w:rsidRDefault="003B7D9E" w:rsidP="003B7D9E">
      <w:pPr>
        <w:shd w:val="clear" w:color="auto" w:fill="FFFFFF"/>
        <w:spacing w:after="0" w:line="240" w:lineRule="auto"/>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Практическое занятие № 8</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Тема: </w:t>
      </w:r>
      <w:r>
        <w:rPr>
          <w:rFonts w:ascii="Times New Roman" w:hAnsi="Times New Roman" w:cs="Times New Roman"/>
          <w:color w:val="000000"/>
          <w:sz w:val="28"/>
          <w:szCs w:val="28"/>
        </w:rPr>
        <w:t xml:space="preserve">Длинномерные рельсы и </w:t>
      </w:r>
      <w:proofErr w:type="spellStart"/>
      <w:r>
        <w:rPr>
          <w:rFonts w:ascii="Times New Roman" w:hAnsi="Times New Roman" w:cs="Times New Roman"/>
          <w:color w:val="000000"/>
          <w:sz w:val="28"/>
          <w:szCs w:val="28"/>
        </w:rPr>
        <w:t>бесстыковой</w:t>
      </w:r>
      <w:proofErr w:type="spellEnd"/>
      <w:r>
        <w:rPr>
          <w:rFonts w:ascii="Times New Roman" w:hAnsi="Times New Roman" w:cs="Times New Roman"/>
          <w:color w:val="000000"/>
          <w:sz w:val="28"/>
          <w:szCs w:val="28"/>
        </w:rPr>
        <w:t xml:space="preserve"> путь.</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Цель: </w:t>
      </w:r>
      <w:r>
        <w:rPr>
          <w:rFonts w:ascii="Times New Roman" w:hAnsi="Times New Roman" w:cs="Times New Roman"/>
          <w:color w:val="000000"/>
          <w:sz w:val="28"/>
          <w:szCs w:val="28"/>
        </w:rPr>
        <w:t xml:space="preserve">научиться пользоваться температурной диаграммой </w:t>
      </w:r>
      <w:proofErr w:type="spellStart"/>
      <w:r>
        <w:rPr>
          <w:rFonts w:ascii="Times New Roman" w:hAnsi="Times New Roman" w:cs="Times New Roman"/>
          <w:color w:val="000000"/>
          <w:sz w:val="28"/>
          <w:szCs w:val="28"/>
        </w:rPr>
        <w:t>бесстыкового</w:t>
      </w:r>
      <w:proofErr w:type="spellEnd"/>
      <w:r>
        <w:rPr>
          <w:rFonts w:ascii="Times New Roman" w:hAnsi="Times New Roman" w:cs="Times New Roman"/>
          <w:color w:val="000000"/>
          <w:sz w:val="28"/>
          <w:szCs w:val="28"/>
        </w:rPr>
        <w:t xml:space="preserve"> пути, уметь прочитать маркировку рельсовых плетей, найти сварные стыки на протяжении плети, измерять температуру рельсовой плети и сделать вывод о необходимости эпизодической разрядки напряженности. </w:t>
      </w:r>
    </w:p>
    <w:p w:rsidR="003B7D9E" w:rsidRDefault="003B7D9E" w:rsidP="003B7D9E">
      <w:pPr>
        <w:shd w:val="clear" w:color="auto" w:fill="FFFFFF"/>
        <w:spacing w:after="0" w:line="240" w:lineRule="auto"/>
        <w:ind w:left="-851" w:firstLine="284"/>
        <w:jc w:val="both"/>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Оборудование: </w:t>
      </w:r>
      <w:r>
        <w:rPr>
          <w:rFonts w:ascii="Times New Roman" w:hAnsi="Times New Roman" w:cs="Times New Roman"/>
          <w:color w:val="000000"/>
          <w:sz w:val="28"/>
          <w:szCs w:val="28"/>
        </w:rPr>
        <w:t>инструкционная карта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Порядок выполнения заданий</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360" w:lineRule="auto"/>
        <w:ind w:left="-851" w:firstLine="284"/>
        <w:jc w:val="both"/>
        <w:rPr>
          <w:rFonts w:ascii="Times New Roman" w:hAnsi="Times New Roman" w:cs="Times New Roman"/>
          <w:sz w:val="28"/>
          <w:szCs w:val="28"/>
        </w:rPr>
      </w:pPr>
      <w:r>
        <w:rPr>
          <w:rFonts w:ascii="Times New Roman" w:hAnsi="Times New Roman" w:cs="Times New Roman"/>
          <w:bCs/>
          <w:color w:val="000000"/>
          <w:sz w:val="28"/>
          <w:szCs w:val="28"/>
        </w:rPr>
        <w:t>1.</w:t>
      </w:r>
      <w:r>
        <w:rPr>
          <w:rFonts w:ascii="Times New Roman" w:hAnsi="Times New Roman" w:cs="Times New Roman"/>
          <w:color w:val="000000"/>
          <w:sz w:val="28"/>
          <w:szCs w:val="28"/>
        </w:rPr>
        <w:t xml:space="preserve"> Длина </w:t>
      </w:r>
      <w:proofErr w:type="spellStart"/>
      <w:r>
        <w:rPr>
          <w:rFonts w:ascii="Times New Roman" w:hAnsi="Times New Roman" w:cs="Times New Roman"/>
          <w:color w:val="000000"/>
          <w:sz w:val="28"/>
          <w:szCs w:val="28"/>
        </w:rPr>
        <w:t>бесстыкового</w:t>
      </w:r>
      <w:proofErr w:type="spellEnd"/>
      <w:r>
        <w:rPr>
          <w:rFonts w:ascii="Times New Roman" w:hAnsi="Times New Roman" w:cs="Times New Roman"/>
          <w:color w:val="000000"/>
          <w:sz w:val="28"/>
          <w:szCs w:val="28"/>
        </w:rPr>
        <w:t xml:space="preserve"> пути.</w:t>
      </w:r>
    </w:p>
    <w:p w:rsidR="003B7D9E" w:rsidRDefault="003B7D9E" w:rsidP="003B7D9E">
      <w:pPr>
        <w:shd w:val="clear" w:color="auto" w:fill="FFFFFF"/>
        <w:spacing w:after="0" w:line="360" w:lineRule="auto"/>
        <w:ind w:left="-567"/>
        <w:jc w:val="both"/>
        <w:rPr>
          <w:rFonts w:ascii="Times New Roman" w:hAnsi="Times New Roman" w:cs="Times New Roman"/>
          <w:sz w:val="28"/>
          <w:szCs w:val="28"/>
        </w:rPr>
      </w:pPr>
      <w:r>
        <w:rPr>
          <w:rFonts w:ascii="Times New Roman" w:hAnsi="Times New Roman" w:cs="Times New Roman"/>
          <w:color w:val="000000"/>
          <w:sz w:val="28"/>
          <w:szCs w:val="28"/>
        </w:rPr>
        <w:t xml:space="preserve">2. Температурный режим работы рельсов. Условия укладки </w:t>
      </w:r>
      <w:proofErr w:type="spellStart"/>
      <w:r>
        <w:rPr>
          <w:rFonts w:ascii="Times New Roman" w:hAnsi="Times New Roman" w:cs="Times New Roman"/>
          <w:color w:val="000000"/>
          <w:sz w:val="28"/>
          <w:szCs w:val="28"/>
        </w:rPr>
        <w:t>бесстыкового</w:t>
      </w:r>
      <w:proofErr w:type="spellEnd"/>
      <w:r>
        <w:rPr>
          <w:rFonts w:ascii="Times New Roman" w:hAnsi="Times New Roman" w:cs="Times New Roman"/>
          <w:color w:val="000000"/>
          <w:sz w:val="28"/>
          <w:szCs w:val="28"/>
        </w:rPr>
        <w:t xml:space="preserve"> пути.         Схема распределения продольных температурных напряжений по всей длине рельса.</w:t>
      </w:r>
    </w:p>
    <w:p w:rsidR="003B7D9E" w:rsidRDefault="003B7D9E" w:rsidP="003B7D9E">
      <w:pPr>
        <w:shd w:val="clear" w:color="auto" w:fill="FFFFFF"/>
        <w:spacing w:after="0" w:line="36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Рельсы стандартной длины. Длинные рельсы. </w:t>
      </w:r>
      <w:proofErr w:type="spellStart"/>
      <w:r>
        <w:rPr>
          <w:rFonts w:ascii="Times New Roman" w:hAnsi="Times New Roman" w:cs="Times New Roman"/>
          <w:color w:val="000000"/>
          <w:sz w:val="28"/>
          <w:szCs w:val="28"/>
        </w:rPr>
        <w:t>Бесстыковой</w:t>
      </w:r>
      <w:proofErr w:type="spellEnd"/>
      <w:r>
        <w:rPr>
          <w:rFonts w:ascii="Times New Roman" w:hAnsi="Times New Roman" w:cs="Times New Roman"/>
          <w:color w:val="000000"/>
          <w:sz w:val="28"/>
          <w:szCs w:val="28"/>
        </w:rPr>
        <w:t xml:space="preserve"> путь.</w:t>
      </w:r>
    </w:p>
    <w:p w:rsidR="003B7D9E" w:rsidRDefault="003B7D9E" w:rsidP="003B7D9E">
      <w:pPr>
        <w:shd w:val="clear" w:color="auto" w:fill="FFFFFF"/>
        <w:spacing w:after="0" w:line="36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4. Особенности конструкции верхнего строения </w:t>
      </w:r>
      <w:proofErr w:type="spellStart"/>
      <w:r>
        <w:rPr>
          <w:rFonts w:ascii="Times New Roman" w:hAnsi="Times New Roman" w:cs="Times New Roman"/>
          <w:color w:val="000000"/>
          <w:sz w:val="28"/>
          <w:szCs w:val="28"/>
        </w:rPr>
        <w:t>бесстыкового</w:t>
      </w:r>
      <w:proofErr w:type="spellEnd"/>
      <w:r>
        <w:rPr>
          <w:rFonts w:ascii="Times New Roman" w:hAnsi="Times New Roman" w:cs="Times New Roman"/>
          <w:color w:val="000000"/>
          <w:sz w:val="28"/>
          <w:szCs w:val="28"/>
        </w:rPr>
        <w:t xml:space="preserve"> пути.</w:t>
      </w:r>
    </w:p>
    <w:p w:rsidR="003B7D9E" w:rsidRDefault="003B7D9E" w:rsidP="003B7D9E">
      <w:pPr>
        <w:shd w:val="clear" w:color="auto" w:fill="FFFFFF"/>
        <w:spacing w:after="0" w:line="36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5. Вывод.</w:t>
      </w:r>
    </w:p>
    <w:p w:rsidR="003B7D9E" w:rsidRDefault="003B7D9E" w:rsidP="003B7D9E">
      <w:pPr>
        <w:shd w:val="clear" w:color="auto" w:fill="FFFFFF"/>
        <w:spacing w:after="0" w:line="36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Cs/>
          <w:color w:val="000000"/>
          <w:sz w:val="28"/>
          <w:szCs w:val="28"/>
        </w:rPr>
        <w:lastRenderedPageBreak/>
        <w:t>1.</w:t>
      </w:r>
      <w:r>
        <w:rPr>
          <w:rFonts w:ascii="Times New Roman" w:hAnsi="Times New Roman" w:cs="Times New Roman"/>
          <w:color w:val="000000"/>
          <w:sz w:val="28"/>
          <w:szCs w:val="28"/>
        </w:rPr>
        <w:t xml:space="preserve"> Что такое </w:t>
      </w:r>
      <w:proofErr w:type="spellStart"/>
      <w:r>
        <w:rPr>
          <w:rFonts w:ascii="Times New Roman" w:hAnsi="Times New Roman" w:cs="Times New Roman"/>
          <w:color w:val="000000"/>
          <w:sz w:val="28"/>
          <w:szCs w:val="28"/>
        </w:rPr>
        <w:t>бесстыковой</w:t>
      </w:r>
      <w:proofErr w:type="spellEnd"/>
      <w:r>
        <w:rPr>
          <w:rFonts w:ascii="Times New Roman" w:hAnsi="Times New Roman" w:cs="Times New Roman"/>
          <w:color w:val="000000"/>
          <w:sz w:val="28"/>
          <w:szCs w:val="28"/>
        </w:rPr>
        <w:t xml:space="preserve"> путь и каковы его основные отличительные признаки?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2. В чем различие между обычными рельсами, длинными рельсами и рельсовыми плетями </w:t>
      </w:r>
      <w:proofErr w:type="spellStart"/>
      <w:r>
        <w:rPr>
          <w:rFonts w:ascii="Times New Roman" w:hAnsi="Times New Roman" w:cs="Times New Roman"/>
          <w:color w:val="000000"/>
          <w:sz w:val="28"/>
          <w:szCs w:val="28"/>
        </w:rPr>
        <w:t>бесстыкового</w:t>
      </w:r>
      <w:proofErr w:type="spellEnd"/>
      <w:r>
        <w:rPr>
          <w:rFonts w:ascii="Times New Roman" w:hAnsi="Times New Roman" w:cs="Times New Roman"/>
          <w:color w:val="000000"/>
          <w:sz w:val="28"/>
          <w:szCs w:val="28"/>
        </w:rPr>
        <w:t xml:space="preserve"> пути?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3. Какой фактор является основным при отнесении конструкции пути к обычной, с длинными рельсами и </w:t>
      </w:r>
      <w:proofErr w:type="spellStart"/>
      <w:r>
        <w:rPr>
          <w:rFonts w:ascii="Times New Roman" w:hAnsi="Times New Roman" w:cs="Times New Roman"/>
          <w:color w:val="000000"/>
          <w:sz w:val="28"/>
          <w:szCs w:val="28"/>
        </w:rPr>
        <w:t>бесстыковому</w:t>
      </w:r>
      <w:proofErr w:type="spellEnd"/>
      <w:r>
        <w:rPr>
          <w:rFonts w:ascii="Times New Roman" w:hAnsi="Times New Roman" w:cs="Times New Roman"/>
          <w:color w:val="000000"/>
          <w:sz w:val="28"/>
          <w:szCs w:val="28"/>
        </w:rPr>
        <w:t xml:space="preserve"> пути?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4. Изобразить эпюру продольных температурных напряжений в обычных рельсах, в длинных рельсах и </w:t>
      </w:r>
      <w:proofErr w:type="spellStart"/>
      <w:r>
        <w:rPr>
          <w:rFonts w:ascii="Times New Roman" w:hAnsi="Times New Roman" w:cs="Times New Roman"/>
          <w:color w:val="000000"/>
          <w:sz w:val="28"/>
          <w:szCs w:val="28"/>
        </w:rPr>
        <w:t>бесстыковом</w:t>
      </w:r>
      <w:proofErr w:type="spellEnd"/>
      <w:r>
        <w:rPr>
          <w:rFonts w:ascii="Times New Roman" w:hAnsi="Times New Roman" w:cs="Times New Roman"/>
          <w:color w:val="000000"/>
          <w:sz w:val="28"/>
          <w:szCs w:val="28"/>
        </w:rPr>
        <w:t xml:space="preserve"> пути.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5. Каковы особенности работы рельсов в пути с длинными рельсами и в </w:t>
      </w:r>
      <w:proofErr w:type="spellStart"/>
      <w:r>
        <w:rPr>
          <w:rFonts w:ascii="Times New Roman" w:hAnsi="Times New Roman" w:cs="Times New Roman"/>
          <w:color w:val="000000"/>
          <w:sz w:val="28"/>
          <w:szCs w:val="28"/>
        </w:rPr>
        <w:t>бесстыковом</w:t>
      </w:r>
      <w:proofErr w:type="spellEnd"/>
      <w:r>
        <w:rPr>
          <w:rFonts w:ascii="Times New Roman" w:hAnsi="Times New Roman" w:cs="Times New Roman"/>
          <w:color w:val="000000"/>
          <w:sz w:val="28"/>
          <w:szCs w:val="28"/>
        </w:rPr>
        <w:t xml:space="preserve"> пути?</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Каковы особенности укладки </w:t>
      </w:r>
      <w:proofErr w:type="spellStart"/>
      <w:r>
        <w:rPr>
          <w:rFonts w:ascii="Times New Roman" w:hAnsi="Times New Roman" w:cs="Times New Roman"/>
          <w:color w:val="000000"/>
          <w:sz w:val="28"/>
          <w:szCs w:val="28"/>
        </w:rPr>
        <w:t>бесстыкового</w:t>
      </w:r>
      <w:proofErr w:type="spellEnd"/>
      <w:r>
        <w:rPr>
          <w:rFonts w:ascii="Times New Roman" w:hAnsi="Times New Roman" w:cs="Times New Roman"/>
          <w:color w:val="000000"/>
          <w:sz w:val="28"/>
          <w:szCs w:val="28"/>
        </w:rPr>
        <w:t xml:space="preserve"> пути близ стрелочного перевода, переезда, путевого сигнала, искусственного сооружения?</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Содержание отчета</w:t>
      </w:r>
    </w:p>
    <w:p w:rsidR="003B7D9E" w:rsidRDefault="003B7D9E" w:rsidP="003B7D9E">
      <w:pPr>
        <w:pStyle w:val="a3"/>
        <w:numPr>
          <w:ilvl w:val="1"/>
          <w:numId w:val="25"/>
        </w:numPr>
        <w:shd w:val="clear" w:color="auto" w:fill="FFFFFF"/>
        <w:spacing w:after="0" w:line="240" w:lineRule="auto"/>
        <w:ind w:left="-142" w:hanging="425"/>
        <w:rPr>
          <w:rFonts w:ascii="Times New Roman" w:hAnsi="Times New Roman" w:cs="Times New Roman"/>
          <w:sz w:val="28"/>
          <w:szCs w:val="28"/>
        </w:rPr>
      </w:pPr>
      <w:r>
        <w:rPr>
          <w:rFonts w:ascii="Times New Roman" w:hAnsi="Times New Roman" w:cs="Times New Roman"/>
          <w:sz w:val="28"/>
          <w:szCs w:val="28"/>
        </w:rPr>
        <w:t>Ответы на задания.</w:t>
      </w:r>
    </w:p>
    <w:p w:rsidR="003B7D9E" w:rsidRDefault="003B7D9E" w:rsidP="003B7D9E">
      <w:pPr>
        <w:pStyle w:val="a3"/>
        <w:numPr>
          <w:ilvl w:val="1"/>
          <w:numId w:val="25"/>
        </w:numPr>
        <w:shd w:val="clear" w:color="auto" w:fill="FFFFFF"/>
        <w:spacing w:after="0" w:line="240" w:lineRule="auto"/>
        <w:ind w:left="-142" w:hanging="425"/>
        <w:rPr>
          <w:rFonts w:ascii="Times New Roman" w:hAnsi="Times New Roman" w:cs="Times New Roman"/>
          <w:sz w:val="28"/>
          <w:szCs w:val="28"/>
        </w:rPr>
      </w:pPr>
      <w:r>
        <w:rPr>
          <w:rFonts w:ascii="Times New Roman" w:hAnsi="Times New Roman" w:cs="Times New Roman"/>
          <w:sz w:val="28"/>
          <w:szCs w:val="28"/>
        </w:rPr>
        <w:t>Ответы на контрольные вопросы.</w:t>
      </w:r>
    </w:p>
    <w:p w:rsidR="003B7D9E" w:rsidRDefault="003B7D9E" w:rsidP="003B7D9E">
      <w:pPr>
        <w:shd w:val="clear" w:color="auto" w:fill="FFFFFF"/>
        <w:spacing w:after="0" w:line="240" w:lineRule="auto"/>
        <w:ind w:left="-142" w:hanging="425"/>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Практическое занятие № 9</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Тема: </w:t>
      </w:r>
      <w:r>
        <w:rPr>
          <w:rFonts w:ascii="Times New Roman" w:hAnsi="Times New Roman" w:cs="Times New Roman"/>
          <w:color w:val="000000"/>
          <w:sz w:val="28"/>
          <w:szCs w:val="28"/>
        </w:rPr>
        <w:t xml:space="preserve">Определение конструкции верхнего строения пути на мостах при заданных </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Cs/>
          <w:color w:val="000000"/>
          <w:sz w:val="28"/>
          <w:szCs w:val="28"/>
        </w:rPr>
        <w:t>видах пролетных строений.</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i/>
          <w:sz w:val="28"/>
          <w:szCs w:val="28"/>
        </w:rPr>
        <w:t>Цель</w:t>
      </w:r>
      <w:r>
        <w:rPr>
          <w:rFonts w:ascii="Times New Roman" w:hAnsi="Times New Roman" w:cs="Times New Roman"/>
          <w:b/>
          <w:bCs/>
          <w:sz w:val="28"/>
          <w:szCs w:val="28"/>
        </w:rPr>
        <w:t xml:space="preserve">: </w:t>
      </w:r>
      <w:r>
        <w:rPr>
          <w:rFonts w:ascii="Times New Roman" w:hAnsi="Times New Roman" w:cs="Times New Roman"/>
          <w:sz w:val="28"/>
          <w:szCs w:val="28"/>
        </w:rPr>
        <w:t>изучить типы мостового полотна, особенности работы железнодорожного пути на мостах.</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i/>
          <w:sz w:val="28"/>
          <w:szCs w:val="28"/>
        </w:rPr>
        <w:t>Оборудование</w:t>
      </w:r>
      <w:r>
        <w:rPr>
          <w:rFonts w:ascii="Times New Roman" w:hAnsi="Times New Roman" w:cs="Times New Roman"/>
          <w:b/>
          <w:bCs/>
          <w:sz w:val="28"/>
          <w:szCs w:val="28"/>
        </w:rPr>
        <w:t xml:space="preserve">: </w:t>
      </w:r>
      <w:r>
        <w:rPr>
          <w:rFonts w:ascii="Times New Roman" w:hAnsi="Times New Roman" w:cs="Times New Roman"/>
          <w:sz w:val="28"/>
          <w:szCs w:val="28"/>
        </w:rPr>
        <w:t xml:space="preserve">инструкционная карта, слайды «Конструкции пути на </w:t>
      </w:r>
      <w:r>
        <w:rPr>
          <w:rFonts w:ascii="Times New Roman" w:hAnsi="Times New Roman" w:cs="Times New Roman"/>
          <w:bCs/>
          <w:sz w:val="28"/>
          <w:szCs w:val="28"/>
        </w:rPr>
        <w:t>железнодорожных мостах»,</w:t>
      </w:r>
      <w:r>
        <w:rPr>
          <w:rFonts w:ascii="Times New Roman" w:hAnsi="Times New Roman" w:cs="Times New Roman"/>
          <w:sz w:val="28"/>
          <w:szCs w:val="28"/>
        </w:rPr>
        <w:t xml:space="preserve"> бумага формата А4, чертежные инструменты.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t xml:space="preserve">Порядок выполнения </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pStyle w:val="a3"/>
        <w:numPr>
          <w:ilvl w:val="0"/>
          <w:numId w:val="26"/>
        </w:numPr>
        <w:shd w:val="clear" w:color="auto" w:fill="FFFFFF"/>
        <w:spacing w:after="0" w:line="240" w:lineRule="auto"/>
        <w:ind w:left="-210" w:hanging="357"/>
        <w:jc w:val="both"/>
        <w:rPr>
          <w:rFonts w:ascii="Times New Roman" w:hAnsi="Times New Roman" w:cs="Times New Roman"/>
          <w:sz w:val="28"/>
          <w:szCs w:val="28"/>
        </w:rPr>
      </w:pPr>
      <w:r>
        <w:rPr>
          <w:rFonts w:ascii="Times New Roman" w:hAnsi="Times New Roman" w:cs="Times New Roman"/>
          <w:sz w:val="28"/>
          <w:szCs w:val="28"/>
        </w:rPr>
        <w:t>Перечислить типы мостового полотна на железнодорожных мостах с описанием конструкций верхнего строения железнодорожного пути. При этом необходимо учесть следующие требования инструкции ЦП-774:</w:t>
      </w:r>
    </w:p>
    <w:p w:rsidR="003B7D9E" w:rsidRDefault="003B7D9E" w:rsidP="003B7D9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1.1. Путь на мостах может быть на балласте, на металлических или деревянных поперечинах, на </w:t>
      </w:r>
      <w:proofErr w:type="spellStart"/>
      <w:r>
        <w:rPr>
          <w:rFonts w:ascii="Times New Roman" w:hAnsi="Times New Roman" w:cs="Times New Roman"/>
          <w:sz w:val="28"/>
          <w:szCs w:val="28"/>
        </w:rPr>
        <w:t>безбалластных</w:t>
      </w:r>
      <w:proofErr w:type="spellEnd"/>
      <w:r>
        <w:rPr>
          <w:rFonts w:ascii="Times New Roman" w:hAnsi="Times New Roman" w:cs="Times New Roman"/>
          <w:sz w:val="28"/>
          <w:szCs w:val="28"/>
        </w:rPr>
        <w:t xml:space="preserve"> железобетонных плитах. </w:t>
      </w:r>
    </w:p>
    <w:p w:rsidR="003B7D9E" w:rsidRDefault="003B7D9E" w:rsidP="003B7D9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1.2. Конструкция мостового полотна должна соответствовать техническим нормам и требованиям, изложенным в Технических указаниях по устройству и конструкции мостового полотна на железнодорожных мостах ОАО «РЖД».</w:t>
      </w:r>
    </w:p>
    <w:p w:rsidR="003B7D9E" w:rsidRDefault="003B7D9E" w:rsidP="003B7D9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1.3. В качестве балласта на мостах и подходах необходимо применять щебень из твердых пород. Путь на мостах и подходах к ним, эксплуатируемый на асбестовом балласте, должен в плановом порядке переводиться на щебеночный балласт. </w:t>
      </w:r>
    </w:p>
    <w:p w:rsidR="003B7D9E" w:rsidRDefault="003B7D9E" w:rsidP="003B7D9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1.4. Ширина плеча балластной призмы должна быть не менее 35 см, а на мостах с </w:t>
      </w:r>
      <w:proofErr w:type="spellStart"/>
      <w:r>
        <w:rPr>
          <w:rFonts w:ascii="Times New Roman" w:hAnsi="Times New Roman" w:cs="Times New Roman"/>
          <w:sz w:val="28"/>
          <w:szCs w:val="28"/>
        </w:rPr>
        <w:t>бесстыковым</w:t>
      </w:r>
      <w:proofErr w:type="spellEnd"/>
      <w:r>
        <w:rPr>
          <w:rFonts w:ascii="Times New Roman" w:hAnsi="Times New Roman" w:cs="Times New Roman"/>
          <w:sz w:val="28"/>
          <w:szCs w:val="28"/>
        </w:rPr>
        <w:t xml:space="preserve"> путем - 45 см. На путях 4-го и 5-го классов на прямых </w:t>
      </w:r>
      <w:r>
        <w:rPr>
          <w:rFonts w:ascii="Times New Roman" w:hAnsi="Times New Roman" w:cs="Times New Roman"/>
          <w:sz w:val="28"/>
          <w:szCs w:val="28"/>
        </w:rPr>
        <w:lastRenderedPageBreak/>
        <w:t xml:space="preserve">участках пути и в кривых радиусом 600 м и более допускается ширина плеча балластной призмы не менее 25 см. </w:t>
      </w:r>
    </w:p>
    <w:p w:rsidR="003B7D9E" w:rsidRDefault="003B7D9E" w:rsidP="003B7D9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 недостаточной ширине балластного корыта для размещения балластной призмы требуемых размеров должны приниматься меры против осыпания балласта с моста. </w:t>
      </w:r>
    </w:p>
    <w:p w:rsidR="003B7D9E" w:rsidRDefault="003B7D9E" w:rsidP="003B7D9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Толщина балластного слоя под шпалой в </w:t>
      </w:r>
      <w:proofErr w:type="spellStart"/>
      <w:r>
        <w:rPr>
          <w:rFonts w:ascii="Times New Roman" w:hAnsi="Times New Roman" w:cs="Times New Roman"/>
          <w:sz w:val="28"/>
          <w:szCs w:val="28"/>
        </w:rPr>
        <w:t>подрельсовой</w:t>
      </w:r>
      <w:proofErr w:type="spellEnd"/>
      <w:r>
        <w:rPr>
          <w:rFonts w:ascii="Times New Roman" w:hAnsi="Times New Roman" w:cs="Times New Roman"/>
          <w:sz w:val="28"/>
          <w:szCs w:val="28"/>
        </w:rPr>
        <w:t xml:space="preserve"> зоне должна быть не менее 25 см и не более 40 см. </w:t>
      </w:r>
    </w:p>
    <w:p w:rsidR="003B7D9E" w:rsidRDefault="003B7D9E" w:rsidP="003B7D9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 эксплуатируемых мостах максимальная толщина балластного слоя под шпалой не должна превышать 40 см, а на мостах с откидными консолями – 35 см. </w:t>
      </w:r>
    </w:p>
    <w:p w:rsidR="003B7D9E" w:rsidRDefault="003B7D9E" w:rsidP="003B7D9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 вновь построенных мостах с устройством пути на балласте с шириной балластного корыта 4500 мм или 9300 мм ширина плеча балластной призмы должна быть не менее 45 см, а толщина балластного слоя под шпалой не менее 40 см. </w:t>
      </w:r>
    </w:p>
    <w:p w:rsidR="003B7D9E" w:rsidRDefault="003B7D9E" w:rsidP="003B7D9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1.5. В местах сопряжения </w:t>
      </w:r>
      <w:proofErr w:type="spellStart"/>
      <w:r>
        <w:rPr>
          <w:rFonts w:ascii="Times New Roman" w:hAnsi="Times New Roman" w:cs="Times New Roman"/>
          <w:sz w:val="28"/>
          <w:szCs w:val="28"/>
        </w:rPr>
        <w:t>безбалластных</w:t>
      </w:r>
      <w:proofErr w:type="spellEnd"/>
      <w:r>
        <w:rPr>
          <w:rFonts w:ascii="Times New Roman" w:hAnsi="Times New Roman" w:cs="Times New Roman"/>
          <w:sz w:val="28"/>
          <w:szCs w:val="28"/>
        </w:rPr>
        <w:t xml:space="preserve"> конструкций пути на мостах и в тоннелях с балластной конструкцией пути на земляном полотне должны укладываться участки специального переходного пути переменной жесткости по индивидуальным проектам, согласованным с ЦП. </w:t>
      </w:r>
    </w:p>
    <w:p w:rsidR="003B7D9E" w:rsidRDefault="003B7D9E" w:rsidP="003B7D9E">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8"/>
          <w:szCs w:val="28"/>
        </w:rPr>
        <w:t xml:space="preserve">При необходимости, переходные участки обустраиваются также на </w:t>
      </w:r>
      <w:proofErr w:type="spellStart"/>
      <w:r>
        <w:rPr>
          <w:rFonts w:ascii="Times New Roman" w:hAnsi="Times New Roman" w:cs="Times New Roman"/>
          <w:sz w:val="28"/>
          <w:szCs w:val="28"/>
        </w:rPr>
        <w:t>грузонапряженных</w:t>
      </w:r>
      <w:proofErr w:type="spellEnd"/>
      <w:r>
        <w:rPr>
          <w:rFonts w:ascii="Times New Roman" w:hAnsi="Times New Roman" w:cs="Times New Roman"/>
          <w:sz w:val="28"/>
          <w:szCs w:val="28"/>
        </w:rPr>
        <w:t xml:space="preserve"> линиях перед средними и большими мостами с ездой на балласте</w:t>
      </w:r>
      <w:r>
        <w:rPr>
          <w:rFonts w:ascii="Times New Roman" w:hAnsi="Times New Roman" w:cs="Times New Roman"/>
          <w:sz w:val="20"/>
          <w:szCs w:val="20"/>
        </w:rPr>
        <w:t xml:space="preserve">. </w:t>
      </w:r>
    </w:p>
    <w:p w:rsidR="003B7D9E" w:rsidRDefault="003B7D9E" w:rsidP="003B7D9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1.6. На больших мостах  длиной более 100 м и на всех мостах с разводными пролетами, а также на подходах к указанным мостам должны укладываться </w:t>
      </w:r>
      <w:proofErr w:type="spellStart"/>
      <w:r>
        <w:rPr>
          <w:rFonts w:ascii="Times New Roman" w:hAnsi="Times New Roman" w:cs="Times New Roman"/>
          <w:sz w:val="28"/>
          <w:szCs w:val="28"/>
        </w:rPr>
        <w:t>термоупрочненные</w:t>
      </w:r>
      <w:proofErr w:type="spellEnd"/>
      <w:r>
        <w:rPr>
          <w:rFonts w:ascii="Times New Roman" w:hAnsi="Times New Roman" w:cs="Times New Roman"/>
          <w:sz w:val="28"/>
          <w:szCs w:val="28"/>
        </w:rPr>
        <w:t xml:space="preserve"> рельсы типа Р65. На остальных мостах укладывают те же рельсы, что на перегонах. </w:t>
      </w:r>
    </w:p>
    <w:p w:rsidR="003B7D9E" w:rsidRDefault="003B7D9E" w:rsidP="003B7D9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мостах, расположенных в кривых радиусами 650 м и менее, по наружным рельсовым нитям укладываются рельсы повышенной износостойкости.</w:t>
      </w:r>
    </w:p>
    <w:p w:rsidR="003B7D9E" w:rsidRDefault="003B7D9E" w:rsidP="003B7D9E">
      <w:pPr>
        <w:tabs>
          <w:tab w:val="left" w:pos="0"/>
        </w:tabs>
        <w:spacing w:after="0" w:line="240" w:lineRule="auto"/>
        <w:jc w:val="both"/>
        <w:rPr>
          <w:rFonts w:ascii="Times New Roman" w:hAnsi="Times New Roman" w:cs="Times New Roman"/>
          <w:sz w:val="28"/>
          <w:szCs w:val="28"/>
          <w:vertAlign w:val="superscript"/>
        </w:rPr>
      </w:pPr>
      <w:r>
        <w:rPr>
          <w:rFonts w:ascii="Times New Roman" w:hAnsi="Times New Roman" w:cs="Times New Roman"/>
          <w:sz w:val="28"/>
          <w:szCs w:val="28"/>
        </w:rPr>
        <w:t>1.7. В   регионах с годовыми температурными амплитудами рельсов более 110</w:t>
      </w:r>
      <w:r>
        <w:rPr>
          <w:rFonts w:ascii="Times New Roman" w:hAnsi="Times New Roman" w:cs="Times New Roman"/>
          <w:sz w:val="28"/>
          <w:szCs w:val="28"/>
          <w:vertAlign w:val="superscript"/>
        </w:rPr>
        <w:t>о</w:t>
      </w:r>
      <w:r>
        <w:rPr>
          <w:rFonts w:ascii="Times New Roman" w:hAnsi="Times New Roman" w:cs="Times New Roman"/>
          <w:sz w:val="28"/>
          <w:szCs w:val="28"/>
        </w:rPr>
        <w:t xml:space="preserve">С на мостах укладываются </w:t>
      </w:r>
      <w:proofErr w:type="spellStart"/>
      <w:r>
        <w:rPr>
          <w:rFonts w:ascii="Times New Roman" w:hAnsi="Times New Roman" w:cs="Times New Roman"/>
          <w:sz w:val="28"/>
          <w:szCs w:val="28"/>
        </w:rPr>
        <w:t>термоупрочненные</w:t>
      </w:r>
      <w:proofErr w:type="spellEnd"/>
      <w:r>
        <w:rPr>
          <w:rFonts w:ascii="Times New Roman" w:hAnsi="Times New Roman" w:cs="Times New Roman"/>
          <w:sz w:val="28"/>
          <w:szCs w:val="28"/>
        </w:rPr>
        <w:t xml:space="preserve"> рельсы  низкотемпературной надежности.</w:t>
      </w:r>
    </w:p>
    <w:p w:rsidR="003B7D9E" w:rsidRDefault="003B7D9E" w:rsidP="003B7D9E">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1.8. На мостах укладывается </w:t>
      </w:r>
      <w:proofErr w:type="spellStart"/>
      <w:r>
        <w:rPr>
          <w:rFonts w:ascii="Times New Roman" w:hAnsi="Times New Roman" w:cs="Times New Roman"/>
          <w:sz w:val="28"/>
          <w:szCs w:val="28"/>
        </w:rPr>
        <w:t>бесстыковой</w:t>
      </w:r>
      <w:proofErr w:type="spellEnd"/>
      <w:r>
        <w:rPr>
          <w:rFonts w:ascii="Times New Roman" w:hAnsi="Times New Roman" w:cs="Times New Roman"/>
          <w:sz w:val="28"/>
          <w:szCs w:val="28"/>
        </w:rPr>
        <w:t xml:space="preserve"> путь в соответствии с требованиями Инструкции по устройству, укладке, содержанию и ремонту </w:t>
      </w:r>
      <w:proofErr w:type="spellStart"/>
      <w:r>
        <w:rPr>
          <w:rFonts w:ascii="Times New Roman" w:hAnsi="Times New Roman" w:cs="Times New Roman"/>
          <w:sz w:val="28"/>
          <w:szCs w:val="28"/>
        </w:rPr>
        <w:t>бесстыкового</w:t>
      </w:r>
      <w:proofErr w:type="spellEnd"/>
      <w:r>
        <w:rPr>
          <w:rFonts w:ascii="Times New Roman" w:hAnsi="Times New Roman" w:cs="Times New Roman"/>
          <w:sz w:val="28"/>
          <w:szCs w:val="28"/>
        </w:rPr>
        <w:t xml:space="preserve"> пути.  </w:t>
      </w:r>
    </w:p>
    <w:p w:rsidR="003B7D9E" w:rsidRDefault="003B7D9E" w:rsidP="003B7D9E">
      <w:pPr>
        <w:tabs>
          <w:tab w:val="num" w:pos="3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1.9. </w:t>
      </w:r>
      <w:proofErr w:type="spellStart"/>
      <w:r>
        <w:rPr>
          <w:rFonts w:ascii="Times New Roman" w:hAnsi="Times New Roman" w:cs="Times New Roman"/>
          <w:sz w:val="28"/>
          <w:szCs w:val="28"/>
        </w:rPr>
        <w:t>Бесстыковой</w:t>
      </w:r>
      <w:proofErr w:type="spellEnd"/>
      <w:r>
        <w:rPr>
          <w:rFonts w:ascii="Times New Roman" w:hAnsi="Times New Roman" w:cs="Times New Roman"/>
          <w:sz w:val="28"/>
          <w:szCs w:val="28"/>
        </w:rPr>
        <w:t xml:space="preserve"> путь в пределах моста может укладываться без разрывов или с разрывами плетей в зависимости от конструкции, длин пролетных строений, схем размещения опорных частей, годовых перепадов температуры рельсов и в соответствии с требованиями подраздела 2.8  Инструкции по устройству, укладке, содержанию и ремонту </w:t>
      </w:r>
      <w:proofErr w:type="spellStart"/>
      <w:r>
        <w:rPr>
          <w:rFonts w:ascii="Times New Roman" w:hAnsi="Times New Roman" w:cs="Times New Roman"/>
          <w:sz w:val="28"/>
          <w:szCs w:val="28"/>
        </w:rPr>
        <w:t>бесстыкового</w:t>
      </w:r>
      <w:proofErr w:type="spellEnd"/>
      <w:r>
        <w:rPr>
          <w:rFonts w:ascii="Times New Roman" w:hAnsi="Times New Roman" w:cs="Times New Roman"/>
          <w:sz w:val="28"/>
          <w:szCs w:val="28"/>
        </w:rPr>
        <w:t xml:space="preserve"> пути.    </w:t>
      </w:r>
    </w:p>
    <w:p w:rsidR="003B7D9E" w:rsidRDefault="003B7D9E" w:rsidP="003B7D9E">
      <w:pPr>
        <w:tabs>
          <w:tab w:val="num" w:pos="3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1.10. Концы рельсовых плетей </w:t>
      </w:r>
      <w:proofErr w:type="spellStart"/>
      <w:r>
        <w:rPr>
          <w:rFonts w:ascii="Times New Roman" w:hAnsi="Times New Roman" w:cs="Times New Roman"/>
          <w:sz w:val="28"/>
          <w:szCs w:val="28"/>
        </w:rPr>
        <w:t>бесстыкового</w:t>
      </w:r>
      <w:proofErr w:type="spellEnd"/>
      <w:r>
        <w:rPr>
          <w:rFonts w:ascii="Times New Roman" w:hAnsi="Times New Roman" w:cs="Times New Roman"/>
          <w:sz w:val="28"/>
          <w:szCs w:val="28"/>
        </w:rPr>
        <w:t xml:space="preserve"> пути, перекрывающих </w:t>
      </w:r>
      <w:proofErr w:type="spellStart"/>
      <w:r>
        <w:rPr>
          <w:rFonts w:ascii="Times New Roman" w:hAnsi="Times New Roman" w:cs="Times New Roman"/>
          <w:sz w:val="28"/>
          <w:szCs w:val="28"/>
        </w:rPr>
        <w:t>безбалластные</w:t>
      </w:r>
      <w:proofErr w:type="spellEnd"/>
      <w:r>
        <w:rPr>
          <w:rFonts w:ascii="Times New Roman" w:hAnsi="Times New Roman" w:cs="Times New Roman"/>
          <w:sz w:val="28"/>
          <w:szCs w:val="28"/>
        </w:rPr>
        <w:t xml:space="preserve"> металлические мосты, должны находиться за их пределами на расстоянии не менее </w:t>
      </w:r>
      <w:smartTag w:uri="urn:schemas-microsoft-com:office:smarttags" w:element="metricconverter">
        <w:smartTagPr>
          <w:attr w:name="ProductID" w:val="100 м"/>
        </w:smartTagPr>
        <w:r>
          <w:rPr>
            <w:rFonts w:ascii="Times New Roman" w:hAnsi="Times New Roman" w:cs="Times New Roman"/>
            <w:sz w:val="28"/>
            <w:szCs w:val="28"/>
          </w:rPr>
          <w:t>100 м</w:t>
        </w:r>
      </w:smartTag>
      <w:r>
        <w:rPr>
          <w:rFonts w:ascii="Times New Roman" w:hAnsi="Times New Roman" w:cs="Times New Roman"/>
          <w:sz w:val="28"/>
          <w:szCs w:val="28"/>
        </w:rPr>
        <w:t xml:space="preserve"> от шкафной стенки устоя при длине моста </w:t>
      </w:r>
      <w:smartTag w:uri="urn:schemas-microsoft-com:office:smarttags" w:element="metricconverter">
        <w:smartTagPr>
          <w:attr w:name="ProductID" w:val="33,6 м"/>
        </w:smartTagPr>
        <w:r>
          <w:rPr>
            <w:rFonts w:ascii="Times New Roman" w:hAnsi="Times New Roman" w:cs="Times New Roman"/>
            <w:sz w:val="28"/>
            <w:szCs w:val="28"/>
          </w:rPr>
          <w:t>33,6 м</w:t>
        </w:r>
      </w:smartTag>
      <w:r>
        <w:rPr>
          <w:rFonts w:ascii="Times New Roman" w:hAnsi="Times New Roman" w:cs="Times New Roman"/>
          <w:sz w:val="28"/>
          <w:szCs w:val="28"/>
        </w:rPr>
        <w:t xml:space="preserve"> и более и не менее </w:t>
      </w:r>
      <w:smartTag w:uri="urn:schemas-microsoft-com:office:smarttags" w:element="metricconverter">
        <w:smartTagPr>
          <w:attr w:name="ProductID" w:val="50 м"/>
        </w:smartTagPr>
        <w:r>
          <w:rPr>
            <w:rFonts w:ascii="Times New Roman" w:hAnsi="Times New Roman" w:cs="Times New Roman"/>
            <w:sz w:val="28"/>
            <w:szCs w:val="28"/>
          </w:rPr>
          <w:t>50 м</w:t>
        </w:r>
      </w:smartTag>
      <w:r>
        <w:rPr>
          <w:rFonts w:ascii="Times New Roman" w:hAnsi="Times New Roman" w:cs="Times New Roman"/>
          <w:sz w:val="28"/>
          <w:szCs w:val="28"/>
        </w:rPr>
        <w:t xml:space="preserve"> при длине моста менее </w:t>
      </w:r>
      <w:smartTag w:uri="urn:schemas-microsoft-com:office:smarttags" w:element="metricconverter">
        <w:smartTagPr>
          <w:attr w:name="ProductID" w:val="33,6 м"/>
        </w:smartTagPr>
        <w:r>
          <w:rPr>
            <w:rFonts w:ascii="Times New Roman" w:hAnsi="Times New Roman" w:cs="Times New Roman"/>
            <w:sz w:val="28"/>
            <w:szCs w:val="28"/>
          </w:rPr>
          <w:t>33,6 м</w:t>
        </w:r>
      </w:smartTag>
      <w:r>
        <w:rPr>
          <w:rFonts w:ascii="Times New Roman" w:hAnsi="Times New Roman" w:cs="Times New Roman"/>
          <w:sz w:val="28"/>
          <w:szCs w:val="28"/>
        </w:rPr>
        <w:t>.</w:t>
      </w:r>
    </w:p>
    <w:p w:rsidR="003B7D9E" w:rsidRDefault="003B7D9E" w:rsidP="003B7D9E">
      <w:pPr>
        <w:shd w:val="clear" w:color="auto" w:fill="FFFFFF"/>
        <w:tabs>
          <w:tab w:val="num" w:pos="360"/>
        </w:tabs>
        <w:spacing w:after="0" w:line="240" w:lineRule="auto"/>
        <w:ind w:right="17"/>
        <w:jc w:val="both"/>
        <w:rPr>
          <w:rFonts w:ascii="Times New Roman" w:hAnsi="Times New Roman" w:cs="Times New Roman"/>
          <w:sz w:val="28"/>
          <w:szCs w:val="28"/>
        </w:rPr>
      </w:pPr>
      <w:r>
        <w:rPr>
          <w:rFonts w:ascii="Times New Roman" w:hAnsi="Times New Roman" w:cs="Times New Roman"/>
          <w:sz w:val="28"/>
          <w:szCs w:val="28"/>
        </w:rPr>
        <w:t xml:space="preserve">1.11. При укладке </w:t>
      </w:r>
      <w:proofErr w:type="spellStart"/>
      <w:r>
        <w:rPr>
          <w:rFonts w:ascii="Times New Roman" w:hAnsi="Times New Roman" w:cs="Times New Roman"/>
          <w:sz w:val="28"/>
          <w:szCs w:val="28"/>
        </w:rPr>
        <w:t>бесстыкового</w:t>
      </w:r>
      <w:proofErr w:type="spellEnd"/>
      <w:r>
        <w:rPr>
          <w:rFonts w:ascii="Times New Roman" w:hAnsi="Times New Roman" w:cs="Times New Roman"/>
          <w:sz w:val="28"/>
          <w:szCs w:val="28"/>
        </w:rPr>
        <w:t xml:space="preserve"> пути на мостах с разрывами сварных рельсовых плетей для компенсации их перемещений, вызванных </w:t>
      </w:r>
      <w:r>
        <w:rPr>
          <w:rFonts w:ascii="Times New Roman" w:hAnsi="Times New Roman" w:cs="Times New Roman"/>
          <w:sz w:val="28"/>
          <w:szCs w:val="28"/>
        </w:rPr>
        <w:lastRenderedPageBreak/>
        <w:t>изменениями температуры рельсов и проходом по мосту временной нагрузки, в местах разрывов,  в  зависимости от конструкции мостового полотна, длин температурных пролетов и годовой амплитуды температуры рельсов для местности, где эксплуатируется мост, могут укладываться уравнительные рельсы, уравнительные приборы или уравнительные стыки.</w:t>
      </w:r>
    </w:p>
    <w:p w:rsidR="003B7D9E" w:rsidRDefault="003B7D9E" w:rsidP="003B7D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1.12. Укладка на мостах, а также на подходах к ним рельсов разных типов и рельсовых рубок не допускается (кроме временных при производстве ремонтных работ).</w:t>
      </w:r>
    </w:p>
    <w:p w:rsidR="003B7D9E" w:rsidRDefault="003B7D9E" w:rsidP="003B7D9E">
      <w:pPr>
        <w:tabs>
          <w:tab w:val="left" w:pos="81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1.13. Стыки рельсов на мостах располагают по наугольнику. Стыковые зазоры должны соответствовать температуре рельсов, как и на прилегающих участках пути.</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При езде на мостовых брусьях стыки устраивают как на весу, так и над брусьями. При езде на балласте стыки располагают на весу.</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Стыки рельсов не следует располагать ближе </w:t>
      </w:r>
      <w:smartTag w:uri="urn:schemas-microsoft-com:office:smarttags" w:element="metricconverter">
        <w:smartTagPr>
          <w:attr w:name="ProductID" w:val="2 м"/>
        </w:smartTagPr>
        <w:r>
          <w:rPr>
            <w:rFonts w:ascii="Times New Roman" w:hAnsi="Times New Roman" w:cs="Times New Roman"/>
            <w:sz w:val="28"/>
            <w:szCs w:val="28"/>
          </w:rPr>
          <w:t>2 м</w:t>
        </w:r>
      </w:smartTag>
      <w:r>
        <w:rPr>
          <w:rFonts w:ascii="Times New Roman" w:hAnsi="Times New Roman" w:cs="Times New Roman"/>
          <w:sz w:val="28"/>
          <w:szCs w:val="28"/>
        </w:rPr>
        <w:t xml:space="preserve"> от концов пролетных строений, а в арочных мостах – от деформационных швов и замка свода. Не рекомендуется также располагать стыки над разрывами продольных балок и над поперечными балками.</w:t>
      </w:r>
    </w:p>
    <w:p w:rsidR="003B7D9E" w:rsidRDefault="003B7D9E" w:rsidP="003B7D9E">
      <w:pPr>
        <w:tabs>
          <w:tab w:val="left" w:pos="91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1.14. Угон пути на мостах не допускается. В случаях, когда при типовом закреплении пути на подходах к мосту угон все же передается на мост, закрепление пути от угона производится также и на мосту постановкой пружинных </w:t>
      </w:r>
      <w:proofErr w:type="spellStart"/>
      <w:r>
        <w:rPr>
          <w:rFonts w:ascii="Times New Roman" w:hAnsi="Times New Roman" w:cs="Times New Roman"/>
          <w:sz w:val="28"/>
          <w:szCs w:val="28"/>
        </w:rPr>
        <w:t>противоугонов</w:t>
      </w:r>
      <w:proofErr w:type="spellEnd"/>
      <w:r>
        <w:rPr>
          <w:rFonts w:ascii="Times New Roman" w:hAnsi="Times New Roman" w:cs="Times New Roman"/>
          <w:sz w:val="28"/>
          <w:szCs w:val="28"/>
        </w:rPr>
        <w:t xml:space="preserve"> около неподвижных опорных частей в количестве, определяемом расчетом. На мостах с мостовыми брусьями </w:t>
      </w:r>
      <w:proofErr w:type="spellStart"/>
      <w:r>
        <w:rPr>
          <w:rFonts w:ascii="Times New Roman" w:hAnsi="Times New Roman" w:cs="Times New Roman"/>
          <w:sz w:val="28"/>
          <w:szCs w:val="28"/>
        </w:rPr>
        <w:t>противоугоны</w:t>
      </w:r>
      <w:proofErr w:type="spellEnd"/>
      <w:r>
        <w:rPr>
          <w:rFonts w:ascii="Times New Roman" w:hAnsi="Times New Roman" w:cs="Times New Roman"/>
          <w:sz w:val="28"/>
          <w:szCs w:val="28"/>
        </w:rPr>
        <w:t xml:space="preserve"> ставятся у брусьев, прикрепленных к продольным балкам противоугонными уголками.</w:t>
      </w:r>
    </w:p>
    <w:p w:rsidR="003B7D9E" w:rsidRDefault="003B7D9E" w:rsidP="003B7D9E">
      <w:pPr>
        <w:tabs>
          <w:tab w:val="left" w:pos="91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1.15. Крепление мостового полотна (мостовых брусьев, </w:t>
      </w:r>
      <w:proofErr w:type="spellStart"/>
      <w:r>
        <w:rPr>
          <w:rFonts w:ascii="Times New Roman" w:hAnsi="Times New Roman" w:cs="Times New Roman"/>
          <w:sz w:val="28"/>
          <w:szCs w:val="28"/>
        </w:rPr>
        <w:t>безбалластных</w:t>
      </w:r>
      <w:proofErr w:type="spellEnd"/>
      <w:r>
        <w:rPr>
          <w:rFonts w:ascii="Times New Roman" w:hAnsi="Times New Roman" w:cs="Times New Roman"/>
          <w:sz w:val="28"/>
          <w:szCs w:val="28"/>
        </w:rPr>
        <w:t xml:space="preserve"> плит, металлических поперечин) осуществляют в соответствии с Техническими указаниями по устройству и конструкции мостового полотна на железнодорожных мостах ОАО «РЖД». Другие способы крепления мостового полотна допускаются с разрешения ЦП.</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На участках, оборудованных автоблокировкой, зазор между рельсовыми подкладками и контруголками или костылями, прикрепляющими контррельсы к мостовым брусьям, а также между шайбами лапчатых болтов и рельсовыми подкладками и противоугонными (охранными) уголками должен быть не менее </w:t>
      </w:r>
      <w:smartTag w:uri="urn:schemas-microsoft-com:office:smarttags" w:element="metricconverter">
        <w:smartTagPr>
          <w:attr w:name="ProductID" w:val="15 мм"/>
        </w:smartTagPr>
        <w:r>
          <w:rPr>
            <w:rFonts w:ascii="Times New Roman" w:hAnsi="Times New Roman" w:cs="Times New Roman"/>
            <w:sz w:val="28"/>
            <w:szCs w:val="28"/>
          </w:rPr>
          <w:t>15 мм</w:t>
        </w:r>
      </w:smartTag>
      <w:r>
        <w:rPr>
          <w:rFonts w:ascii="Times New Roman" w:hAnsi="Times New Roman" w:cs="Times New Roman"/>
          <w:sz w:val="28"/>
          <w:szCs w:val="28"/>
        </w:rPr>
        <w:t>.</w:t>
      </w:r>
    </w:p>
    <w:p w:rsidR="003B7D9E" w:rsidRDefault="003B7D9E" w:rsidP="003B7D9E">
      <w:pPr>
        <w:tabs>
          <w:tab w:val="left" w:pos="91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1.16. Контруголки (контррельсы) укладывают:</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на мостах с ездой на балласте, имеющих полную длину более </w:t>
      </w:r>
      <w:smartTag w:uri="urn:schemas-microsoft-com:office:smarttags" w:element="metricconverter">
        <w:smartTagPr>
          <w:attr w:name="ProductID" w:val="50 м"/>
        </w:smartTagPr>
        <w:r>
          <w:rPr>
            <w:rFonts w:ascii="Times New Roman" w:hAnsi="Times New Roman" w:cs="Times New Roman"/>
            <w:sz w:val="28"/>
            <w:szCs w:val="28"/>
          </w:rPr>
          <w:t>50 м</w:t>
        </w:r>
      </w:smartTag>
      <w:r>
        <w:rPr>
          <w:rFonts w:ascii="Times New Roman" w:hAnsi="Times New Roman" w:cs="Times New Roman"/>
          <w:sz w:val="28"/>
          <w:szCs w:val="28"/>
        </w:rPr>
        <w:t xml:space="preserve"> или расположенных в кривых радиусом менее </w:t>
      </w:r>
      <w:smartTag w:uri="urn:schemas-microsoft-com:office:smarttags" w:element="metricconverter">
        <w:smartTagPr>
          <w:attr w:name="ProductID" w:val="600 м"/>
        </w:smartTagPr>
        <w:r>
          <w:rPr>
            <w:rFonts w:ascii="Times New Roman" w:hAnsi="Times New Roman" w:cs="Times New Roman"/>
            <w:sz w:val="28"/>
            <w:szCs w:val="28"/>
          </w:rPr>
          <w:t>600 м</w:t>
        </w:r>
      </w:smartTag>
      <w:r>
        <w:rPr>
          <w:rFonts w:ascii="Times New Roman" w:hAnsi="Times New Roman" w:cs="Times New Roman"/>
          <w:sz w:val="28"/>
          <w:szCs w:val="28"/>
        </w:rPr>
        <w:t>;</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на путепроводах с ездой на балласте при полной длине сооружения более </w:t>
      </w:r>
      <w:smartTag w:uri="urn:schemas-microsoft-com:office:smarttags" w:element="metricconverter">
        <w:smartTagPr>
          <w:attr w:name="ProductID" w:val="25 м"/>
        </w:smartTagPr>
        <w:r>
          <w:rPr>
            <w:rFonts w:ascii="Times New Roman" w:hAnsi="Times New Roman" w:cs="Times New Roman"/>
            <w:sz w:val="28"/>
            <w:szCs w:val="28"/>
          </w:rPr>
          <w:t>25 м</w:t>
        </w:r>
      </w:smartTag>
      <w:r>
        <w:rPr>
          <w:rFonts w:ascii="Times New Roman" w:hAnsi="Times New Roman" w:cs="Times New Roman"/>
          <w:sz w:val="28"/>
          <w:szCs w:val="28"/>
        </w:rPr>
        <w:t xml:space="preserve">, а также при расположении их на кривых радиусом менее </w:t>
      </w:r>
      <w:smartTag w:uri="urn:schemas-microsoft-com:office:smarttags" w:element="metricconverter">
        <w:smartTagPr>
          <w:attr w:name="ProductID" w:val="1000 м"/>
        </w:smartTagPr>
        <w:r>
          <w:rPr>
            <w:rFonts w:ascii="Times New Roman" w:hAnsi="Times New Roman" w:cs="Times New Roman"/>
            <w:sz w:val="28"/>
            <w:szCs w:val="28"/>
          </w:rPr>
          <w:t>1000 м</w:t>
        </w:r>
      </w:smartTag>
      <w:r>
        <w:rPr>
          <w:rFonts w:ascii="Times New Roman" w:hAnsi="Times New Roman" w:cs="Times New Roman"/>
          <w:sz w:val="28"/>
          <w:szCs w:val="28"/>
        </w:rPr>
        <w:t>;</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на мостах и путепроводах с ездой на металлических или деревянных поперечинах (мостовых брусьях), </w:t>
      </w:r>
      <w:proofErr w:type="spellStart"/>
      <w:r>
        <w:rPr>
          <w:rFonts w:ascii="Times New Roman" w:hAnsi="Times New Roman" w:cs="Times New Roman"/>
          <w:sz w:val="28"/>
          <w:szCs w:val="28"/>
        </w:rPr>
        <w:t>безбалластных</w:t>
      </w:r>
      <w:proofErr w:type="spellEnd"/>
      <w:r>
        <w:rPr>
          <w:rFonts w:ascii="Times New Roman" w:hAnsi="Times New Roman" w:cs="Times New Roman"/>
          <w:sz w:val="28"/>
          <w:szCs w:val="28"/>
        </w:rPr>
        <w:t xml:space="preserve"> железобетонных плитах при длине мостового полотна более </w:t>
      </w:r>
      <w:smartTag w:uri="urn:schemas-microsoft-com:office:smarttags" w:element="metricconverter">
        <w:smartTagPr>
          <w:attr w:name="ProductID" w:val="5 м"/>
        </w:smartTagPr>
        <w:r>
          <w:rPr>
            <w:rFonts w:ascii="Times New Roman" w:hAnsi="Times New Roman" w:cs="Times New Roman"/>
            <w:sz w:val="28"/>
            <w:szCs w:val="28"/>
          </w:rPr>
          <w:t>5 м</w:t>
        </w:r>
      </w:smartTag>
      <w:r>
        <w:rPr>
          <w:rFonts w:ascii="Times New Roman" w:hAnsi="Times New Roman" w:cs="Times New Roman"/>
          <w:sz w:val="28"/>
          <w:szCs w:val="28"/>
        </w:rPr>
        <w:t xml:space="preserve"> или расположении их на кривых радиусом менее </w:t>
      </w:r>
      <w:smartTag w:uri="urn:schemas-microsoft-com:office:smarttags" w:element="metricconverter">
        <w:smartTagPr>
          <w:attr w:name="ProductID" w:val="1000 м"/>
        </w:smartTagPr>
        <w:r>
          <w:rPr>
            <w:rFonts w:ascii="Times New Roman" w:hAnsi="Times New Roman" w:cs="Times New Roman"/>
            <w:sz w:val="28"/>
            <w:szCs w:val="28"/>
          </w:rPr>
          <w:t>1000 м</w:t>
        </w:r>
      </w:smartTag>
      <w:r>
        <w:rPr>
          <w:rFonts w:ascii="Times New Roman" w:hAnsi="Times New Roman" w:cs="Times New Roman"/>
          <w:sz w:val="28"/>
          <w:szCs w:val="28"/>
        </w:rPr>
        <w:t>;</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на путях, расположенных под путепроводами и пешеходными мостами с опорами стоечного типа при расстоянии от оси пути до грани опоры менее </w:t>
      </w:r>
      <w:smartTag w:uri="urn:schemas-microsoft-com:office:smarttags" w:element="metricconverter">
        <w:smartTagPr>
          <w:attr w:name="ProductID" w:val="3 м"/>
        </w:smartTagPr>
        <w:r>
          <w:rPr>
            <w:rFonts w:ascii="Times New Roman" w:hAnsi="Times New Roman" w:cs="Times New Roman"/>
            <w:sz w:val="28"/>
            <w:szCs w:val="28"/>
          </w:rPr>
          <w:t>3 м</w:t>
        </w:r>
      </w:smartTag>
      <w:r>
        <w:rPr>
          <w:rFonts w:ascii="Times New Roman" w:hAnsi="Times New Roman" w:cs="Times New Roman"/>
          <w:sz w:val="28"/>
          <w:szCs w:val="28"/>
        </w:rPr>
        <w:t>;</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на многопутных мостах со сплошным балластным корытом (только по крайним путям).</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 качестве охранных приспособлений на эксплуатируемых мостах, путепроводах контррельсы могут сохраняться до капитального ремонта пути.</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Контруголки должны быть сечением 160×160×16 мм. На эксплуатируемых мостах впредь до их переустройства или капитального ремонта допускаются контруголки меньшего сечения, но не менее 150x100x14 мм.</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Для контруголков (контррельсов) должны применяться рельсы (уголки) длиной не менее </w:t>
      </w:r>
      <w:smartTag w:uri="urn:schemas-microsoft-com:office:smarttags" w:element="metricconverter">
        <w:smartTagPr>
          <w:attr w:name="ProductID" w:val="6 м"/>
        </w:smartTagPr>
        <w:r>
          <w:rPr>
            <w:rFonts w:ascii="Times New Roman" w:hAnsi="Times New Roman" w:cs="Times New Roman"/>
            <w:sz w:val="28"/>
            <w:szCs w:val="28"/>
          </w:rPr>
          <w:t>6 м</w:t>
        </w:r>
      </w:smartTag>
      <w:r>
        <w:rPr>
          <w:rFonts w:ascii="Times New Roman" w:hAnsi="Times New Roman" w:cs="Times New Roman"/>
          <w:sz w:val="28"/>
          <w:szCs w:val="28"/>
        </w:rPr>
        <w:t xml:space="preserve">. Стыки контррельсов соединяются типовыми </w:t>
      </w:r>
      <w:proofErr w:type="spellStart"/>
      <w:r>
        <w:rPr>
          <w:rFonts w:ascii="Times New Roman" w:hAnsi="Times New Roman" w:cs="Times New Roman"/>
          <w:sz w:val="28"/>
          <w:szCs w:val="28"/>
        </w:rPr>
        <w:t>четырехдырными</w:t>
      </w:r>
      <w:proofErr w:type="spellEnd"/>
      <w:r>
        <w:rPr>
          <w:rFonts w:ascii="Times New Roman" w:hAnsi="Times New Roman" w:cs="Times New Roman"/>
          <w:sz w:val="28"/>
          <w:szCs w:val="28"/>
        </w:rPr>
        <w:t xml:space="preserve"> накладками.</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Контруголки (контррельсы) протягиваются до задней грани устоев или закладных щитов, далее их концы на протяжении не менее </w:t>
      </w:r>
      <w:smartTag w:uri="urn:schemas-microsoft-com:office:smarttags" w:element="metricconverter">
        <w:smartTagPr>
          <w:attr w:name="ProductID" w:val="10 м"/>
        </w:smartTagPr>
        <w:r>
          <w:rPr>
            <w:rFonts w:ascii="Times New Roman" w:hAnsi="Times New Roman" w:cs="Times New Roman"/>
            <w:sz w:val="28"/>
            <w:szCs w:val="28"/>
          </w:rPr>
          <w:t>10 м</w:t>
        </w:r>
      </w:smartTag>
      <w:r>
        <w:rPr>
          <w:rFonts w:ascii="Times New Roman" w:hAnsi="Times New Roman" w:cs="Times New Roman"/>
          <w:sz w:val="28"/>
          <w:szCs w:val="28"/>
        </w:rPr>
        <w:t xml:space="preserve"> сводятся челноком, заканчивающимся башмаком.</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На путях под путепроводными мостами контруголки (контррельсы) укладываются на протяжении ширины сооружения (длины тоннеля) и затем их концы сводятся челноком, как на мостах.</w:t>
      </w:r>
    </w:p>
    <w:p w:rsidR="003B7D9E" w:rsidRDefault="003B7D9E" w:rsidP="003B7D9E">
      <w:pPr>
        <w:tabs>
          <w:tab w:val="num" w:pos="360"/>
        </w:tabs>
        <w:spacing w:after="0" w:line="240" w:lineRule="auto"/>
        <w:jc w:val="both"/>
        <w:rPr>
          <w:rFonts w:ascii="Times New Roman" w:hAnsi="Times New Roman" w:cs="Times New Roman"/>
          <w:sz w:val="28"/>
          <w:szCs w:val="28"/>
          <w:highlight w:val="yellow"/>
        </w:rPr>
      </w:pPr>
      <w:r>
        <w:rPr>
          <w:rFonts w:ascii="Times New Roman" w:hAnsi="Times New Roman" w:cs="Times New Roman"/>
          <w:sz w:val="28"/>
          <w:szCs w:val="28"/>
        </w:rPr>
        <w:t xml:space="preserve">1.17. При укладке </w:t>
      </w:r>
      <w:proofErr w:type="spellStart"/>
      <w:r>
        <w:rPr>
          <w:rFonts w:ascii="Times New Roman" w:hAnsi="Times New Roman" w:cs="Times New Roman"/>
          <w:sz w:val="28"/>
          <w:szCs w:val="28"/>
        </w:rPr>
        <w:t>бесстыкового</w:t>
      </w:r>
      <w:proofErr w:type="spellEnd"/>
      <w:r>
        <w:rPr>
          <w:rFonts w:ascii="Times New Roman" w:hAnsi="Times New Roman" w:cs="Times New Roman"/>
          <w:sz w:val="28"/>
          <w:szCs w:val="28"/>
        </w:rPr>
        <w:t xml:space="preserve"> пути на многопролетных сталежелезобетонных и металлических мостах с ездой на балласте, перекрываемых неразрезными рельсовыми плетями, начало «челнока» контруголков должно быть отнесено за заднюю грань устоя, расположенного со стороны подвижной опорной части пролетного строения,  на расстояние: </w:t>
      </w:r>
      <w:r>
        <w:rPr>
          <w:rFonts w:ascii="Times New Roman" w:hAnsi="Times New Roman" w:cs="Times New Roman"/>
          <w:sz w:val="28"/>
          <w:szCs w:val="28"/>
        </w:rPr>
        <w:br/>
      </w:r>
      <w:smartTag w:uri="urn:schemas-microsoft-com:office:smarttags" w:element="metricconverter">
        <w:smartTagPr>
          <w:attr w:name="ProductID" w:val="5 м"/>
        </w:smartTagPr>
        <w:r>
          <w:rPr>
            <w:rFonts w:ascii="Times New Roman" w:hAnsi="Times New Roman" w:cs="Times New Roman"/>
            <w:sz w:val="28"/>
            <w:szCs w:val="28"/>
          </w:rPr>
          <w:t>5 м</w:t>
        </w:r>
      </w:smartTag>
      <w:r>
        <w:rPr>
          <w:rFonts w:ascii="Times New Roman" w:hAnsi="Times New Roman" w:cs="Times New Roman"/>
          <w:sz w:val="28"/>
          <w:szCs w:val="28"/>
        </w:rPr>
        <w:t xml:space="preserve"> – для мостов с пролетными строениями длиной </w:t>
      </w:r>
      <w:smartTag w:uri="urn:schemas-microsoft-com:office:smarttags" w:element="metricconverter">
        <w:smartTagPr>
          <w:attr w:name="ProductID" w:val="44 м"/>
        </w:smartTagPr>
        <w:r>
          <w:rPr>
            <w:rFonts w:ascii="Times New Roman" w:hAnsi="Times New Roman" w:cs="Times New Roman"/>
            <w:sz w:val="28"/>
            <w:szCs w:val="28"/>
          </w:rPr>
          <w:t>44 м</w:t>
        </w:r>
      </w:smartTag>
      <w:r>
        <w:rPr>
          <w:rFonts w:ascii="Times New Roman" w:hAnsi="Times New Roman" w:cs="Times New Roman"/>
          <w:sz w:val="28"/>
          <w:szCs w:val="28"/>
        </w:rPr>
        <w:t xml:space="preserve">; </w:t>
      </w:r>
      <w:smartTag w:uri="urn:schemas-microsoft-com:office:smarttags" w:element="metricconverter">
        <w:smartTagPr>
          <w:attr w:name="ProductID" w:val="10 м"/>
        </w:smartTagPr>
        <w:r>
          <w:rPr>
            <w:rFonts w:ascii="Times New Roman" w:hAnsi="Times New Roman" w:cs="Times New Roman"/>
            <w:sz w:val="28"/>
            <w:szCs w:val="28"/>
          </w:rPr>
          <w:t>10 м</w:t>
        </w:r>
      </w:smartTag>
      <w:r>
        <w:rPr>
          <w:rFonts w:ascii="Times New Roman" w:hAnsi="Times New Roman" w:cs="Times New Roman"/>
          <w:sz w:val="28"/>
          <w:szCs w:val="28"/>
        </w:rPr>
        <w:t xml:space="preserve"> – </w:t>
      </w:r>
      <w:smartTag w:uri="urn:schemas-microsoft-com:office:smarttags" w:element="metricconverter">
        <w:smartTagPr>
          <w:attr w:name="ProductID" w:val="55 м"/>
        </w:smartTagPr>
        <w:r>
          <w:rPr>
            <w:rFonts w:ascii="Times New Roman" w:hAnsi="Times New Roman" w:cs="Times New Roman"/>
            <w:sz w:val="28"/>
            <w:szCs w:val="28"/>
          </w:rPr>
          <w:t>55 м</w:t>
        </w:r>
      </w:smartTag>
      <w:r>
        <w:rPr>
          <w:rFonts w:ascii="Times New Roman" w:hAnsi="Times New Roman" w:cs="Times New Roman"/>
          <w:sz w:val="28"/>
          <w:szCs w:val="28"/>
        </w:rPr>
        <w:t>;</w:t>
      </w:r>
      <w:smartTag w:uri="urn:schemas-microsoft-com:office:smarttags" w:element="metricconverter">
        <w:smartTagPr>
          <w:attr w:name="ProductID" w:val="15 м"/>
        </w:smartTagPr>
        <w:r>
          <w:rPr>
            <w:rFonts w:ascii="Times New Roman" w:hAnsi="Times New Roman" w:cs="Times New Roman"/>
            <w:sz w:val="28"/>
            <w:szCs w:val="28"/>
          </w:rPr>
          <w:t>15 м</w:t>
        </w:r>
      </w:smartTag>
      <w:r>
        <w:rPr>
          <w:rFonts w:ascii="Times New Roman" w:hAnsi="Times New Roman" w:cs="Times New Roman"/>
          <w:sz w:val="28"/>
          <w:szCs w:val="28"/>
        </w:rPr>
        <w:t xml:space="preserve"> – </w:t>
      </w:r>
      <w:smartTag w:uri="urn:schemas-microsoft-com:office:smarttags" w:element="metricconverter">
        <w:smartTagPr>
          <w:attr w:name="ProductID" w:val="66 м"/>
        </w:smartTagPr>
        <w:r>
          <w:rPr>
            <w:rFonts w:ascii="Times New Roman" w:hAnsi="Times New Roman" w:cs="Times New Roman"/>
            <w:sz w:val="28"/>
            <w:szCs w:val="28"/>
          </w:rPr>
          <w:t>66 м</w:t>
        </w:r>
      </w:smartTag>
      <w:r>
        <w:rPr>
          <w:rFonts w:ascii="Times New Roman" w:hAnsi="Times New Roman" w:cs="Times New Roman"/>
          <w:sz w:val="28"/>
          <w:szCs w:val="28"/>
        </w:rPr>
        <w:t xml:space="preserve"> и более.</w:t>
      </w:r>
    </w:p>
    <w:p w:rsidR="003B7D9E" w:rsidRDefault="003B7D9E" w:rsidP="003B7D9E">
      <w:pPr>
        <w:tabs>
          <w:tab w:val="num" w:pos="3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1.18. На мостах с ездой на балласте и подходах к ним (в пределах челноков) должны применяться специальные мостовые железобетонные шпалы с отверстиями для крепления контруголков. В пределах пролетных строений и устоев применяются мостовые шпалы: Ш1-М, Ш3-М, Ш3-ДМ, Ш-АРС-М 44х3, а на подходах в пределах челноков - челночные: Ш1-Ч, Ш3-Ч, Ш3-ДЧ, Ш-АРС-Ч 44х3. </w:t>
      </w:r>
    </w:p>
    <w:p w:rsidR="003B7D9E" w:rsidRDefault="003B7D9E" w:rsidP="003B7D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1.19. На мостах, расположенных в кривых участках пути, возвышение наружного рельса при езде на деревянных поперечинах достигается установкой пролетных строений с поперечным наклоном или, в крайнем случае, при помощи деревянных подкладок, укладываемых под брусья в соответствии с Техническими указаниями по устройству и конструкции мостового полотна на железнодорожных мостах ОАО «РЖД».</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При езде на балласте возвышение наружного рельса достигается увеличением толщины балластного слоя под наружным рельсом, а при езде на металлических поперечинах и при непосредственной укладке рельсов на железобетонную плиту – осуществляется по специальным проектам.</w:t>
      </w:r>
    </w:p>
    <w:p w:rsidR="003B7D9E" w:rsidRDefault="003B7D9E" w:rsidP="003B7D9E">
      <w:pPr>
        <w:spacing w:after="0" w:line="240" w:lineRule="auto"/>
        <w:jc w:val="both"/>
        <w:rPr>
          <w:rFonts w:ascii="Times New Roman" w:hAnsi="Times New Roman" w:cs="Times New Roman"/>
        </w:rPr>
      </w:pPr>
      <w:r>
        <w:rPr>
          <w:rFonts w:ascii="Times New Roman" w:hAnsi="Times New Roman" w:cs="Times New Roman"/>
          <w:sz w:val="28"/>
          <w:szCs w:val="28"/>
        </w:rPr>
        <w:lastRenderedPageBreak/>
        <w:t xml:space="preserve">1.20. Наряду с требованиями настоящей Инструкции при содержании пути на мостах и в тоннелях необходимо руководствоваться положениями Инструкции по содержанию искусственных сооружений,  Инструкции по устройству, укладке, содержанию и ремонту </w:t>
      </w:r>
      <w:proofErr w:type="spellStart"/>
      <w:r>
        <w:rPr>
          <w:rFonts w:ascii="Times New Roman" w:hAnsi="Times New Roman" w:cs="Times New Roman"/>
          <w:sz w:val="28"/>
          <w:szCs w:val="28"/>
        </w:rPr>
        <w:t>бесстыкового</w:t>
      </w:r>
      <w:proofErr w:type="spellEnd"/>
      <w:r>
        <w:rPr>
          <w:rFonts w:ascii="Times New Roman" w:hAnsi="Times New Roman" w:cs="Times New Roman"/>
          <w:sz w:val="28"/>
          <w:szCs w:val="28"/>
        </w:rPr>
        <w:t xml:space="preserve"> пути. </w:t>
      </w:r>
    </w:p>
    <w:p w:rsidR="003B7D9E" w:rsidRDefault="003B7D9E" w:rsidP="003B7D9E">
      <w:pPr>
        <w:pStyle w:val="a3"/>
        <w:numPr>
          <w:ilvl w:val="0"/>
          <w:numId w:val="26"/>
        </w:numPr>
        <w:shd w:val="clear" w:color="auto" w:fill="FFFFFF"/>
        <w:spacing w:after="0" w:line="240" w:lineRule="auto"/>
        <w:ind w:left="-207"/>
        <w:jc w:val="both"/>
        <w:rPr>
          <w:rFonts w:ascii="Times New Roman" w:hAnsi="Times New Roman" w:cs="Times New Roman"/>
          <w:sz w:val="28"/>
          <w:szCs w:val="28"/>
        </w:rPr>
      </w:pPr>
      <w:r>
        <w:rPr>
          <w:rFonts w:ascii="Times New Roman" w:hAnsi="Times New Roman" w:cs="Times New Roman"/>
          <w:sz w:val="28"/>
          <w:szCs w:val="28"/>
        </w:rPr>
        <w:t>Вычертить одну из конструкций мостового полотна (по выбору обучающегося).</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3. Описать особенности содержания железнодорожного пути на мостах.</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t>Содержание отчета</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p>
    <w:p w:rsidR="003B7D9E" w:rsidRDefault="003B7D9E" w:rsidP="003B7D9E">
      <w:pPr>
        <w:pStyle w:val="a3"/>
        <w:numPr>
          <w:ilvl w:val="0"/>
          <w:numId w:val="27"/>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Чертеж мостового полотна.</w:t>
      </w:r>
    </w:p>
    <w:p w:rsidR="003B7D9E" w:rsidRDefault="003B7D9E" w:rsidP="003B7D9E">
      <w:pPr>
        <w:pStyle w:val="a3"/>
        <w:numPr>
          <w:ilvl w:val="0"/>
          <w:numId w:val="27"/>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Ответы на контрольные вопросы.</w:t>
      </w:r>
    </w:p>
    <w:p w:rsidR="003B7D9E" w:rsidRDefault="003B7D9E" w:rsidP="003B7D9E">
      <w:pPr>
        <w:pStyle w:val="a3"/>
        <w:numPr>
          <w:ilvl w:val="0"/>
          <w:numId w:val="27"/>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Вывод.</w:t>
      </w:r>
    </w:p>
    <w:p w:rsidR="003B7D9E" w:rsidRDefault="003B7D9E" w:rsidP="003B7D9E">
      <w:pPr>
        <w:shd w:val="clear" w:color="auto" w:fill="FFFFFF"/>
        <w:spacing w:after="0" w:line="240" w:lineRule="auto"/>
        <w:rPr>
          <w:rFonts w:ascii="Times New Roman" w:hAnsi="Times New Roman" w:cs="Times New Roman"/>
          <w:b/>
          <w:bCs/>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pStyle w:val="a3"/>
        <w:numPr>
          <w:ilvl w:val="0"/>
          <w:numId w:val="28"/>
        </w:numP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Укажите основные особенности конструкций верхнего строения железнодорожного пути на мостах.</w:t>
      </w:r>
    </w:p>
    <w:p w:rsidR="003B7D9E" w:rsidRDefault="003B7D9E" w:rsidP="003B7D9E">
      <w:pPr>
        <w:pStyle w:val="a3"/>
        <w:numPr>
          <w:ilvl w:val="0"/>
          <w:numId w:val="28"/>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С какой целью и где устраивают охранные приспособления на мостах?</w:t>
      </w:r>
    </w:p>
    <w:p w:rsidR="003B7D9E" w:rsidRDefault="003B7D9E" w:rsidP="003B7D9E">
      <w:pPr>
        <w:pStyle w:val="a3"/>
        <w:numPr>
          <w:ilvl w:val="0"/>
          <w:numId w:val="28"/>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Назовите основные эксплуатационные достоинства </w:t>
      </w:r>
      <w:proofErr w:type="spellStart"/>
      <w:r>
        <w:rPr>
          <w:rFonts w:ascii="Times New Roman" w:hAnsi="Times New Roman" w:cs="Times New Roman"/>
          <w:sz w:val="28"/>
          <w:szCs w:val="28"/>
        </w:rPr>
        <w:t>бесстыкового</w:t>
      </w:r>
      <w:proofErr w:type="spellEnd"/>
    </w:p>
    <w:p w:rsidR="003B7D9E" w:rsidRDefault="003B7D9E" w:rsidP="003B7D9E">
      <w:pPr>
        <w:pStyle w:val="a3"/>
        <w:shd w:val="clear" w:color="auto" w:fill="FFFFFF"/>
        <w:spacing w:after="0" w:line="240" w:lineRule="auto"/>
        <w:ind w:left="-207"/>
        <w:jc w:val="both"/>
        <w:rPr>
          <w:rFonts w:ascii="Times New Roman" w:hAnsi="Times New Roman" w:cs="Times New Roman"/>
          <w:sz w:val="28"/>
          <w:szCs w:val="28"/>
        </w:rPr>
      </w:pPr>
      <w:r>
        <w:rPr>
          <w:rFonts w:ascii="Times New Roman" w:hAnsi="Times New Roman" w:cs="Times New Roman"/>
          <w:sz w:val="28"/>
          <w:szCs w:val="28"/>
        </w:rPr>
        <w:t>железнодорожного пути на мостах  по сравнению с обычным – из отдельных звеньев.</w:t>
      </w:r>
    </w:p>
    <w:p w:rsidR="003B7D9E" w:rsidRDefault="003B7D9E" w:rsidP="003B7D9E">
      <w:pPr>
        <w:pStyle w:val="a3"/>
        <w:numPr>
          <w:ilvl w:val="0"/>
          <w:numId w:val="28"/>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С какой целью и где устанавливается на железнодорожных мостах</w:t>
      </w:r>
    </w:p>
    <w:p w:rsidR="003B7D9E" w:rsidRDefault="003B7D9E" w:rsidP="003B7D9E">
      <w:pPr>
        <w:pStyle w:val="a3"/>
        <w:shd w:val="clear" w:color="auto" w:fill="FFFFFF"/>
        <w:spacing w:after="0" w:line="240" w:lineRule="auto"/>
        <w:ind w:left="-207"/>
        <w:jc w:val="both"/>
        <w:rPr>
          <w:rFonts w:ascii="Times New Roman" w:hAnsi="Times New Roman" w:cs="Times New Roman"/>
          <w:sz w:val="28"/>
          <w:szCs w:val="28"/>
        </w:rPr>
      </w:pPr>
      <w:r>
        <w:rPr>
          <w:rFonts w:ascii="Times New Roman" w:hAnsi="Times New Roman" w:cs="Times New Roman"/>
          <w:sz w:val="28"/>
          <w:szCs w:val="28"/>
        </w:rPr>
        <w:t>уравнительный прибор?</w:t>
      </w:r>
    </w:p>
    <w:p w:rsidR="003B7D9E" w:rsidRDefault="003B7D9E" w:rsidP="003B7D9E">
      <w:pPr>
        <w:pStyle w:val="a3"/>
        <w:numPr>
          <w:ilvl w:val="0"/>
          <w:numId w:val="28"/>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В чем состоят особенности содержания железнодорожного пути на мостах?</w:t>
      </w:r>
    </w:p>
    <w:p w:rsidR="003B7D9E" w:rsidRDefault="003B7D9E" w:rsidP="003B7D9E">
      <w:pPr>
        <w:shd w:val="clear" w:color="auto" w:fill="FFFFFF"/>
        <w:spacing w:after="0" w:line="240" w:lineRule="auto"/>
        <w:jc w:val="both"/>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pacing w:after="0" w:line="240" w:lineRule="auto"/>
        <w:rPr>
          <w:rFonts w:ascii="Times New Roman" w:hAnsi="Times New Roman" w:cs="Times New Roman"/>
          <w:color w:val="000000"/>
          <w:sz w:val="28"/>
          <w:szCs w:val="28"/>
        </w:rPr>
        <w:sectPr w:rsidR="003B7D9E">
          <w:pgSz w:w="11906" w:h="16838"/>
          <w:pgMar w:top="1134" w:right="850" w:bottom="1134" w:left="1701" w:header="708" w:footer="708" w:gutter="0"/>
          <w:cols w:space="720"/>
        </w:sectPr>
      </w:pPr>
    </w:p>
    <w:p w:rsidR="003B7D9E" w:rsidRDefault="00A2770F"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Практическое занятие № 10</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i/>
          <w:color w:val="000000"/>
          <w:sz w:val="28"/>
          <w:szCs w:val="28"/>
        </w:rPr>
        <w:t>Тема:</w:t>
      </w:r>
      <w:r>
        <w:rPr>
          <w:rFonts w:ascii="Times New Roman" w:hAnsi="Times New Roman" w:cs="Times New Roman"/>
          <w:color w:val="000000"/>
          <w:sz w:val="28"/>
          <w:szCs w:val="28"/>
        </w:rPr>
        <w:t xml:space="preserve">  Изучение конструкции одиночного обыкновенного  стрелочного перевода.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i/>
          <w:sz w:val="28"/>
          <w:szCs w:val="28"/>
        </w:rPr>
        <w:t>Цели:</w:t>
      </w:r>
    </w:p>
    <w:p w:rsidR="003B7D9E" w:rsidRDefault="003B7D9E" w:rsidP="003B7D9E">
      <w:pPr>
        <w:pStyle w:val="a3"/>
        <w:numPr>
          <w:ilvl w:val="0"/>
          <w:numId w:val="36"/>
        </w:numPr>
        <w:shd w:val="clear" w:color="auto" w:fill="FFFFFF"/>
        <w:spacing w:after="0" w:line="240" w:lineRule="auto"/>
        <w:ind w:left="0" w:hanging="284"/>
        <w:rPr>
          <w:rFonts w:ascii="Times New Roman" w:hAnsi="Times New Roman" w:cs="Times New Roman"/>
          <w:sz w:val="28"/>
          <w:szCs w:val="28"/>
        </w:rPr>
      </w:pPr>
      <w:r>
        <w:rPr>
          <w:rFonts w:ascii="Times New Roman" w:hAnsi="Times New Roman" w:cs="Times New Roman"/>
          <w:sz w:val="28"/>
          <w:szCs w:val="28"/>
        </w:rPr>
        <w:t>Изучить конструкцию одиночного стрелочного перевода.</w:t>
      </w:r>
    </w:p>
    <w:p w:rsidR="003B7D9E" w:rsidRDefault="003B7D9E" w:rsidP="003B7D9E">
      <w:pPr>
        <w:pStyle w:val="a3"/>
        <w:numPr>
          <w:ilvl w:val="0"/>
          <w:numId w:val="36"/>
        </w:numPr>
        <w:shd w:val="clear" w:color="auto" w:fill="FFFFFF"/>
        <w:spacing w:after="0" w:line="240" w:lineRule="auto"/>
        <w:ind w:left="0" w:hanging="284"/>
        <w:rPr>
          <w:rFonts w:ascii="Times New Roman" w:hAnsi="Times New Roman" w:cs="Times New Roman"/>
          <w:sz w:val="28"/>
          <w:szCs w:val="28"/>
        </w:rPr>
      </w:pPr>
      <w:r>
        <w:rPr>
          <w:rFonts w:ascii="Times New Roman" w:hAnsi="Times New Roman" w:cs="Times New Roman"/>
          <w:sz w:val="28"/>
          <w:szCs w:val="28"/>
        </w:rPr>
        <w:t xml:space="preserve"> Научиться чертить схему одиночного стрелочного перевода.</w:t>
      </w:r>
    </w:p>
    <w:p w:rsidR="003B7D9E" w:rsidRDefault="003B7D9E" w:rsidP="003B7D9E">
      <w:pPr>
        <w:pStyle w:val="a3"/>
        <w:shd w:val="clear" w:color="auto" w:fill="FFFFFF"/>
        <w:spacing w:after="0" w:line="240" w:lineRule="auto"/>
        <w:ind w:left="0"/>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стенд и макет «Обыкновенный одиночный  стрелочный  перевод», стрелочный перевод на учебном полигоне, бумага формата А4, чертежные инструменты.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t xml:space="preserve">Порядок выполнения </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pStyle w:val="a3"/>
        <w:numPr>
          <w:ilvl w:val="0"/>
          <w:numId w:val="37"/>
        </w:numPr>
        <w:shd w:val="clear" w:color="auto" w:fill="FFFFFF"/>
        <w:spacing w:after="0" w:line="240" w:lineRule="auto"/>
        <w:ind w:left="-142" w:hanging="284"/>
        <w:jc w:val="both"/>
        <w:rPr>
          <w:rFonts w:ascii="Times New Roman" w:hAnsi="Times New Roman" w:cs="Times New Roman"/>
          <w:sz w:val="28"/>
          <w:szCs w:val="28"/>
        </w:rPr>
      </w:pPr>
      <w:r>
        <w:rPr>
          <w:rFonts w:ascii="Times New Roman" w:hAnsi="Times New Roman" w:cs="Times New Roman"/>
          <w:sz w:val="28"/>
          <w:szCs w:val="28"/>
        </w:rPr>
        <w:t>Начертить схему обыкновенного одиночного стрелочного перевода с указанием его основных элементов.</w:t>
      </w:r>
    </w:p>
    <w:p w:rsidR="003B7D9E" w:rsidRDefault="003B7D9E" w:rsidP="003B7D9E">
      <w:pPr>
        <w:pStyle w:val="a3"/>
        <w:shd w:val="clear" w:color="auto" w:fill="FFFFFF"/>
        <w:spacing w:after="0" w:line="240" w:lineRule="auto"/>
        <w:ind w:left="-142" w:firstLine="85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Стрелочный перевод – это устройство, предназначенное для перевода подвижного состава с одного пути на другой. </w:t>
      </w:r>
    </w:p>
    <w:p w:rsidR="003B7D9E" w:rsidRDefault="003B7D9E" w:rsidP="003B7D9E">
      <w:pPr>
        <w:pStyle w:val="a3"/>
        <w:shd w:val="clear" w:color="auto" w:fill="FFFFFF"/>
        <w:spacing w:after="0" w:line="240" w:lineRule="auto"/>
        <w:ind w:left="-142" w:firstLine="85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Одиночный стрелочный перевод состоит из стрелки с переводным механизмом, крестовины с контррельсами, соединительной части, комплекта переводных брусьев.</w:t>
      </w:r>
    </w:p>
    <w:p w:rsidR="003B7D9E" w:rsidRDefault="003B7D9E" w:rsidP="003B7D9E">
      <w:pPr>
        <w:pStyle w:val="a3"/>
        <w:shd w:val="clear" w:color="auto" w:fill="FFFFFF"/>
        <w:spacing w:after="0" w:line="240" w:lineRule="auto"/>
        <w:ind w:left="-142" w:firstLine="85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Общая схема одиночного стрелочного перевода приведена на рисунке 15.1</w:t>
      </w:r>
    </w:p>
    <w:p w:rsidR="003B7D9E" w:rsidRDefault="003B7D9E" w:rsidP="003B7D9E">
      <w:pPr>
        <w:pStyle w:val="a3"/>
        <w:shd w:val="clear" w:color="auto" w:fill="FFFFFF"/>
        <w:spacing w:after="0" w:line="240" w:lineRule="auto"/>
        <w:ind w:left="-142"/>
        <w:jc w:val="center"/>
        <w:rPr>
          <w:rFonts w:ascii="Times New Roman" w:hAnsi="Times New Roman" w:cs="Times New Roman"/>
          <w:sz w:val="28"/>
          <w:szCs w:val="28"/>
        </w:rPr>
      </w:pPr>
      <w:r>
        <w:rPr>
          <w:rFonts w:ascii="Times New Roman" w:hAnsi="Times New Roman" w:cs="Times New Roman"/>
          <w:sz w:val="28"/>
          <w:szCs w:val="28"/>
        </w:rPr>
        <w:br/>
      </w:r>
      <w:r>
        <w:rPr>
          <w:noProof/>
          <w:lang w:eastAsia="ru-RU"/>
        </w:rPr>
        <w:drawing>
          <wp:inline distT="0" distB="0" distL="0" distR="0">
            <wp:extent cx="4572000" cy="2600325"/>
            <wp:effectExtent l="19050" t="0" r="0" b="0"/>
            <wp:docPr id="9" name="Рисунок 231" descr="365_html_m25475a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 descr="365_html_m25475a94"/>
                    <pic:cNvPicPr>
                      <a:picLocks noChangeAspect="1" noChangeArrowheads="1"/>
                    </pic:cNvPicPr>
                  </pic:nvPicPr>
                  <pic:blipFill>
                    <a:blip r:embed="rId20"/>
                    <a:srcRect/>
                    <a:stretch>
                      <a:fillRect/>
                    </a:stretch>
                  </pic:blipFill>
                  <pic:spPr bwMode="auto">
                    <a:xfrm>
                      <a:off x="0" y="0"/>
                      <a:ext cx="4572000" cy="2600325"/>
                    </a:xfrm>
                    <a:prstGeom prst="rect">
                      <a:avLst/>
                    </a:prstGeom>
                    <a:noFill/>
                    <a:ln w="9525">
                      <a:noFill/>
                      <a:miter lim="800000"/>
                      <a:headEnd/>
                      <a:tailEnd/>
                    </a:ln>
                  </pic:spPr>
                </pic:pic>
              </a:graphicData>
            </a:graphic>
          </wp:inline>
        </w:drawing>
      </w:r>
      <w:r>
        <w:rPr>
          <w:sz w:val="27"/>
          <w:szCs w:val="27"/>
        </w:rPr>
        <w:br/>
      </w:r>
      <w:r>
        <w:rPr>
          <w:sz w:val="27"/>
          <w:szCs w:val="27"/>
        </w:rPr>
        <w:br/>
      </w:r>
      <w:r>
        <w:rPr>
          <w:rFonts w:ascii="Times New Roman" w:hAnsi="Times New Roman" w:cs="Times New Roman"/>
          <w:sz w:val="28"/>
          <w:szCs w:val="28"/>
          <w:shd w:val="clear" w:color="auto" w:fill="FFFFFF"/>
        </w:rPr>
        <w:t>Рис. 15.1 Одиночный обыкновенный стрелочный перевод</w:t>
      </w:r>
    </w:p>
    <w:p w:rsidR="003B7D9E" w:rsidRDefault="003B7D9E" w:rsidP="003B7D9E">
      <w:pPr>
        <w:pStyle w:val="a3"/>
        <w:shd w:val="clear" w:color="auto" w:fill="FFFFFF"/>
        <w:spacing w:after="0" w:line="240" w:lineRule="auto"/>
        <w:ind w:left="-142"/>
        <w:jc w:val="both"/>
        <w:rPr>
          <w:rFonts w:ascii="Times New Roman" w:hAnsi="Times New Roman" w:cs="Times New Roman"/>
          <w:sz w:val="28"/>
          <w:szCs w:val="28"/>
        </w:rPr>
      </w:pPr>
    </w:p>
    <w:p w:rsidR="003B7D9E" w:rsidRDefault="003B7D9E" w:rsidP="003B7D9E">
      <w:pPr>
        <w:pStyle w:val="a3"/>
        <w:numPr>
          <w:ilvl w:val="0"/>
          <w:numId w:val="37"/>
        </w:numPr>
        <w:shd w:val="clear" w:color="auto" w:fill="FFFFFF"/>
        <w:spacing w:after="0" w:line="240" w:lineRule="auto"/>
        <w:ind w:left="-142" w:hanging="284"/>
        <w:jc w:val="both"/>
        <w:rPr>
          <w:rFonts w:ascii="Times New Roman" w:hAnsi="Times New Roman" w:cs="Times New Roman"/>
          <w:sz w:val="28"/>
          <w:szCs w:val="28"/>
        </w:rPr>
      </w:pPr>
      <w:r>
        <w:rPr>
          <w:rFonts w:ascii="Times New Roman" w:hAnsi="Times New Roman" w:cs="Times New Roman"/>
          <w:sz w:val="28"/>
          <w:szCs w:val="28"/>
        </w:rPr>
        <w:t>Дать определение каждого элемента одиночного обыкновенного стрелочного перевода и объяснить его назначение.</w:t>
      </w:r>
    </w:p>
    <w:p w:rsidR="003B7D9E" w:rsidRDefault="003B7D9E" w:rsidP="003B7D9E">
      <w:pPr>
        <w:pStyle w:val="a3"/>
        <w:shd w:val="clear" w:color="auto" w:fill="FFFFFF"/>
        <w:spacing w:after="0" w:line="240" w:lineRule="auto"/>
        <w:ind w:left="-142"/>
        <w:jc w:val="both"/>
        <w:rPr>
          <w:rFonts w:ascii="Times New Roman" w:hAnsi="Times New Roman" w:cs="Times New Roman"/>
          <w:sz w:val="28"/>
          <w:szCs w:val="28"/>
        </w:rPr>
      </w:pPr>
    </w:p>
    <w:p w:rsidR="003B7D9E" w:rsidRDefault="003B7D9E" w:rsidP="003B7D9E">
      <w:pPr>
        <w:pStyle w:val="a3"/>
        <w:shd w:val="clear" w:color="auto" w:fill="FFFFFF"/>
        <w:spacing w:after="0" w:line="240" w:lineRule="auto"/>
        <w:ind w:left="-142"/>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lastRenderedPageBreak/>
        <w:t>Содержание отчета</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p>
    <w:p w:rsidR="003B7D9E" w:rsidRDefault="003B7D9E" w:rsidP="003B7D9E">
      <w:pPr>
        <w:pStyle w:val="a3"/>
        <w:numPr>
          <w:ilvl w:val="0"/>
          <w:numId w:val="38"/>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Чертеж схемы обыкновенного одиночного стрелочного перевода с указанием его основных элементов.</w:t>
      </w:r>
    </w:p>
    <w:p w:rsidR="003B7D9E" w:rsidRDefault="003B7D9E" w:rsidP="003B7D9E">
      <w:pPr>
        <w:pStyle w:val="a3"/>
        <w:numPr>
          <w:ilvl w:val="0"/>
          <w:numId w:val="38"/>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Ответы на контрольные вопросы.</w:t>
      </w:r>
    </w:p>
    <w:p w:rsidR="003B7D9E" w:rsidRDefault="003B7D9E" w:rsidP="003B7D9E">
      <w:pPr>
        <w:pStyle w:val="a3"/>
        <w:numPr>
          <w:ilvl w:val="0"/>
          <w:numId w:val="38"/>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Вывод.</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p>
    <w:p w:rsidR="003B7D9E" w:rsidRDefault="003B7D9E" w:rsidP="003B7D9E">
      <w:pPr>
        <w:pStyle w:val="a3"/>
        <w:numPr>
          <w:ilvl w:val="0"/>
          <w:numId w:val="39"/>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Какие известны виды соединений и пересечений рельсовых железнодорожных путей?</w:t>
      </w:r>
    </w:p>
    <w:p w:rsidR="003B7D9E" w:rsidRDefault="003B7D9E" w:rsidP="003B7D9E">
      <w:pPr>
        <w:pStyle w:val="a3"/>
        <w:numPr>
          <w:ilvl w:val="0"/>
          <w:numId w:val="39"/>
        </w:numP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Перечислите главные элементы одиночного обыкновенного стрелочного перевода.</w:t>
      </w:r>
    </w:p>
    <w:p w:rsidR="003B7D9E" w:rsidRDefault="003B7D9E" w:rsidP="003B7D9E">
      <w:pPr>
        <w:pStyle w:val="a3"/>
        <w:numPr>
          <w:ilvl w:val="0"/>
          <w:numId w:val="39"/>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 устроена стрелка со всеми её элементами?</w:t>
      </w:r>
    </w:p>
    <w:p w:rsidR="003B7D9E" w:rsidRDefault="003B7D9E" w:rsidP="003B7D9E">
      <w:pPr>
        <w:pStyle w:val="a3"/>
        <w:numPr>
          <w:ilvl w:val="0"/>
          <w:numId w:val="39"/>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чего предназначено корневое устройство остряка?</w:t>
      </w:r>
    </w:p>
    <w:p w:rsidR="003B7D9E" w:rsidRDefault="003B7D9E" w:rsidP="003B7D9E">
      <w:pPr>
        <w:pStyle w:val="a3"/>
        <w:numPr>
          <w:ilvl w:val="0"/>
          <w:numId w:val="39"/>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Перечислите виды корневого устройства остряка.</w:t>
      </w:r>
    </w:p>
    <w:p w:rsidR="003B7D9E" w:rsidRDefault="003B7D9E" w:rsidP="003B7D9E">
      <w:pPr>
        <w:pStyle w:val="a3"/>
        <w:numPr>
          <w:ilvl w:val="0"/>
          <w:numId w:val="39"/>
        </w:numP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Каково назначение крестовины?</w:t>
      </w:r>
    </w:p>
    <w:p w:rsidR="003B7D9E" w:rsidRDefault="003B7D9E" w:rsidP="003B7D9E">
      <w:pPr>
        <w:pStyle w:val="a3"/>
        <w:numPr>
          <w:ilvl w:val="0"/>
          <w:numId w:val="39"/>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Какие известны виды и конструкции крестовины?</w:t>
      </w:r>
    </w:p>
    <w:p w:rsidR="003B7D9E" w:rsidRDefault="003B7D9E" w:rsidP="003B7D9E">
      <w:pPr>
        <w:pStyle w:val="a3"/>
        <w:numPr>
          <w:ilvl w:val="0"/>
          <w:numId w:val="39"/>
        </w:numP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Для чего предназначены контррельсы?</w:t>
      </w:r>
    </w:p>
    <w:p w:rsidR="003B7D9E" w:rsidRDefault="003B7D9E" w:rsidP="003B7D9E">
      <w:pPr>
        <w:pStyle w:val="a3"/>
        <w:numPr>
          <w:ilvl w:val="0"/>
          <w:numId w:val="39"/>
        </w:numP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От чего зависит длина контррельса?</w:t>
      </w:r>
    </w:p>
    <w:p w:rsidR="003B7D9E" w:rsidRDefault="003B7D9E" w:rsidP="003B7D9E">
      <w:pPr>
        <w:pStyle w:val="a3"/>
        <w:numPr>
          <w:ilvl w:val="0"/>
          <w:numId w:val="39"/>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Чем может быть представлено </w:t>
      </w:r>
      <w:proofErr w:type="spellStart"/>
      <w:r>
        <w:rPr>
          <w:rFonts w:ascii="Times New Roman" w:hAnsi="Times New Roman" w:cs="Times New Roman"/>
          <w:sz w:val="28"/>
          <w:szCs w:val="28"/>
        </w:rPr>
        <w:t>подрельсовое</w:t>
      </w:r>
      <w:proofErr w:type="spellEnd"/>
      <w:r>
        <w:rPr>
          <w:rFonts w:ascii="Times New Roman" w:hAnsi="Times New Roman" w:cs="Times New Roman"/>
          <w:sz w:val="28"/>
          <w:szCs w:val="28"/>
        </w:rPr>
        <w:t xml:space="preserve"> основание стрелочных переводов?</w:t>
      </w:r>
    </w:p>
    <w:p w:rsidR="003B7D9E" w:rsidRDefault="003B7D9E" w:rsidP="003B7D9E">
      <w:pPr>
        <w:shd w:val="clear" w:color="auto" w:fill="FFFFFF"/>
        <w:spacing w:after="0" w:line="240" w:lineRule="auto"/>
        <w:rPr>
          <w:rFonts w:ascii="Times New Roman" w:hAnsi="Times New Roman" w:cs="Times New Roman"/>
          <w:sz w:val="28"/>
          <w:szCs w:val="28"/>
        </w:rPr>
      </w:pPr>
    </w:p>
    <w:p w:rsidR="003B7D9E" w:rsidRDefault="003B7D9E" w:rsidP="003B7D9E">
      <w:pPr>
        <w:shd w:val="clear" w:color="auto" w:fill="FFFFFF"/>
        <w:spacing w:after="0" w:line="240" w:lineRule="auto"/>
        <w:rPr>
          <w:rFonts w:ascii="Times New Roman" w:hAnsi="Times New Roman" w:cs="Times New Roman"/>
          <w:color w:val="000000"/>
          <w:sz w:val="28"/>
          <w:szCs w:val="28"/>
        </w:rPr>
      </w:pPr>
    </w:p>
    <w:p w:rsidR="003B7D9E" w:rsidRDefault="003B7D9E" w:rsidP="003B7D9E">
      <w:pPr>
        <w:shd w:val="clear" w:color="auto" w:fill="FFFFFF"/>
        <w:spacing w:after="0" w:line="240" w:lineRule="auto"/>
        <w:rPr>
          <w:rFonts w:ascii="Times New Roman" w:hAnsi="Times New Roman" w:cs="Times New Roman"/>
          <w:color w:val="000000"/>
          <w:sz w:val="28"/>
          <w:szCs w:val="28"/>
        </w:rPr>
      </w:pPr>
    </w:p>
    <w:p w:rsidR="003B7D9E" w:rsidRDefault="00A2770F"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Практическое занятие  №11</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bCs/>
          <w:color w:val="000000"/>
          <w:sz w:val="28"/>
          <w:szCs w:val="28"/>
        </w:rPr>
      </w:pPr>
      <w:r>
        <w:rPr>
          <w:rFonts w:ascii="Times New Roman" w:hAnsi="Times New Roman" w:cs="Times New Roman"/>
          <w:b/>
          <w:bCs/>
          <w:i/>
          <w:color w:val="000000"/>
          <w:sz w:val="28"/>
          <w:szCs w:val="28"/>
        </w:rPr>
        <w:t xml:space="preserve">Тема: </w:t>
      </w:r>
      <w:r>
        <w:rPr>
          <w:rFonts w:ascii="Times New Roman" w:hAnsi="Times New Roman" w:cs="Times New Roman"/>
          <w:bCs/>
          <w:color w:val="000000"/>
          <w:sz w:val="28"/>
          <w:szCs w:val="28"/>
        </w:rPr>
        <w:t xml:space="preserve">Измерение стрелочного перевода и </w:t>
      </w:r>
      <w:proofErr w:type="spellStart"/>
      <w:r>
        <w:rPr>
          <w:rFonts w:ascii="Times New Roman" w:hAnsi="Times New Roman" w:cs="Times New Roman"/>
          <w:bCs/>
          <w:color w:val="000000"/>
          <w:sz w:val="28"/>
          <w:szCs w:val="28"/>
        </w:rPr>
        <w:t>закрестовинной</w:t>
      </w:r>
      <w:proofErr w:type="spellEnd"/>
      <w:r>
        <w:rPr>
          <w:rFonts w:ascii="Times New Roman" w:hAnsi="Times New Roman" w:cs="Times New Roman"/>
          <w:bCs/>
          <w:color w:val="000000"/>
          <w:sz w:val="28"/>
          <w:szCs w:val="28"/>
        </w:rPr>
        <w:t xml:space="preserve"> кривой по ширине колеи и уровню.</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Цель: </w:t>
      </w:r>
      <w:r>
        <w:rPr>
          <w:rFonts w:ascii="Times New Roman" w:hAnsi="Times New Roman" w:cs="Times New Roman"/>
          <w:color w:val="000000"/>
          <w:sz w:val="28"/>
          <w:szCs w:val="28"/>
        </w:rPr>
        <w:t>Приобрести навыки определения типа стрелочного перевода, марки крестовины, вида корневого крепления; уметь проводить необходимые измерения, связанные с текущим содержанием стрелочного перевода, и записать результаты проверки стрелочных переводов по форме ПУ-29.</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i/>
          <w:color w:val="000000"/>
          <w:sz w:val="28"/>
          <w:szCs w:val="28"/>
        </w:rPr>
        <w:t xml:space="preserve">Оборудование и инструменты: </w:t>
      </w:r>
      <w:r>
        <w:rPr>
          <w:rFonts w:ascii="Times New Roman" w:hAnsi="Times New Roman" w:cs="Times New Roman"/>
          <w:color w:val="000000"/>
          <w:sz w:val="28"/>
          <w:szCs w:val="28"/>
        </w:rPr>
        <w:t>стрелочный перевод, путевой шаблон, рулетка, штангенциркули ПШВ - 1, ПШВ - 2. шаблон-закладка, мел, книга формы ПУ-29.</w:t>
      </w:r>
    </w:p>
    <w:p w:rsidR="003B7D9E" w:rsidRDefault="003B7D9E" w:rsidP="003B7D9E">
      <w:pPr>
        <w:shd w:val="clear" w:color="auto" w:fill="FFFFFF"/>
        <w:spacing w:after="0" w:line="240" w:lineRule="auto"/>
        <w:ind w:left="-851" w:firstLine="284"/>
        <w:jc w:val="both"/>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Порядок выполнения заданий</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Измерение стрелочного перевода и </w:t>
      </w:r>
      <w:proofErr w:type="spellStart"/>
      <w:r>
        <w:rPr>
          <w:rFonts w:ascii="Times New Roman" w:hAnsi="Times New Roman" w:cs="Times New Roman"/>
          <w:color w:val="000000"/>
          <w:sz w:val="28"/>
          <w:szCs w:val="28"/>
        </w:rPr>
        <w:t>закрестовинной</w:t>
      </w:r>
      <w:proofErr w:type="spellEnd"/>
      <w:r>
        <w:rPr>
          <w:rFonts w:ascii="Times New Roman" w:hAnsi="Times New Roman" w:cs="Times New Roman"/>
          <w:color w:val="000000"/>
          <w:sz w:val="28"/>
          <w:szCs w:val="28"/>
        </w:rPr>
        <w:t xml:space="preserve"> кривой по ширине и по уровню производится шаблоном ЦУП. Чтобы обеспечить правильность измерений, необходимо соблюдать следующие правила (общие для измерения пути и стрелочных переводов):</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lastRenderedPageBreak/>
        <w:t>-  шаблон всегда держать в правой руке так, чтобы при промере шкалы шаблона и уровня были слева для правильности отсчета уровня (+ или -);</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концы шаблона в стыке устанавливаются примерно по оси стыковой шпалы принимающего конца рельса на двухпутном участке и любого на однопутном;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шаблон при измерении располагают строго перпендикулярно оси пути.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Измерение стрелочных переводов проводится в местах, указанных на рисунке, с заполнением всех граф «Главнейшие размеры» книги формы ПУ-29.</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Измерения </w:t>
      </w:r>
      <w:proofErr w:type="spellStart"/>
      <w:r>
        <w:rPr>
          <w:rFonts w:ascii="Times New Roman" w:hAnsi="Times New Roman" w:cs="Times New Roman"/>
          <w:color w:val="000000"/>
          <w:sz w:val="28"/>
          <w:szCs w:val="28"/>
        </w:rPr>
        <w:t>закрестовинной</w:t>
      </w:r>
      <w:proofErr w:type="spellEnd"/>
      <w:r>
        <w:rPr>
          <w:rFonts w:ascii="Times New Roman" w:hAnsi="Times New Roman" w:cs="Times New Roman"/>
          <w:color w:val="000000"/>
          <w:sz w:val="28"/>
          <w:szCs w:val="28"/>
        </w:rPr>
        <w:t xml:space="preserve"> кривой производится в ее начале, середине и конце (в точках измерения ординат).</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При анализе данные измерений сравниваются с нормами. Затем следует измерить ординаты переводной кривой. Проверку ординат начинают с разметки через каждые </w:t>
      </w:r>
      <w:smartTag w:uri="urn:schemas-microsoft-com:office:smarttags" w:element="metricconverter">
        <w:smartTagPr>
          <w:attr w:name="ProductID" w:val="2 м"/>
        </w:smartTagPr>
        <w:r>
          <w:rPr>
            <w:rFonts w:ascii="Times New Roman" w:hAnsi="Times New Roman" w:cs="Times New Roman"/>
            <w:color w:val="000000"/>
            <w:sz w:val="28"/>
            <w:szCs w:val="28"/>
          </w:rPr>
          <w:t>2 м</w:t>
        </w:r>
      </w:smartTag>
      <w:r>
        <w:rPr>
          <w:rFonts w:ascii="Times New Roman" w:hAnsi="Times New Roman" w:cs="Times New Roman"/>
          <w:color w:val="000000"/>
          <w:sz w:val="28"/>
          <w:szCs w:val="28"/>
        </w:rPr>
        <w:t xml:space="preserve"> от корня остряков до конца переводной кривой, на наружных рельсах прямого направления наносят мелом метки, а затем измеряют ординаты против каждой метки.                                                                                                                                                                                                                                                                            </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Ординаты отсчитывают от рабочей грани наружных рельсов соединительной кривой универсальным шаблоном ЦУП или рулеткой и заносят в соответствующие графы книги формы ПУ-29.</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Измеренные ординаты сравнивают с величинами проектных ординат для стрелочных переводов.</w:t>
      </w:r>
    </w:p>
    <w:p w:rsidR="003B7D9E" w:rsidRDefault="003B7D9E" w:rsidP="003B7D9E">
      <w:pPr>
        <w:tabs>
          <w:tab w:val="left" w:pos="1399"/>
        </w:tabs>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Отчет о работе должен содержать результаты промеров ширины колеи, уровня рельсовых нитей, вывод в котором анализируется состояние пути на данном участке и объясняются отклонения от типовых норм содержания пути.</w:t>
      </w:r>
    </w:p>
    <w:p w:rsidR="003B7D9E" w:rsidRDefault="003B7D9E" w:rsidP="003B7D9E">
      <w:pPr>
        <w:tabs>
          <w:tab w:val="left" w:pos="1399"/>
        </w:tabs>
        <w:spacing w:after="0" w:line="240" w:lineRule="auto"/>
        <w:ind w:left="-851" w:firstLine="284"/>
        <w:jc w:val="both"/>
        <w:rPr>
          <w:rFonts w:ascii="Times New Roman" w:hAnsi="Times New Roman" w:cs="Times New Roman"/>
          <w:color w:val="000000"/>
          <w:sz w:val="28"/>
          <w:szCs w:val="28"/>
        </w:rPr>
      </w:pPr>
    </w:p>
    <w:p w:rsidR="003B7D9E" w:rsidRDefault="003B7D9E" w:rsidP="003B7D9E">
      <w:pPr>
        <w:tabs>
          <w:tab w:val="left" w:pos="1399"/>
        </w:tabs>
        <w:spacing w:after="0" w:line="240" w:lineRule="auto"/>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color w:val="000000"/>
          <w:sz w:val="28"/>
          <w:szCs w:val="28"/>
        </w:rPr>
      </w:pPr>
      <w:r>
        <w:rPr>
          <w:rFonts w:ascii="Times New Roman" w:hAnsi="Times New Roman" w:cs="Times New Roman"/>
          <w:b/>
          <w:color w:val="000000"/>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b/>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1. Объяснить, что называется маркой крестовины.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2. В каких местах стрелочного перевода проверяют положение элементов по ширине колеи и уровню?</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3. Каковы нормы и допуски ширины колеи для типовых стрелочных переводов?</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4. Каковы нормы допускаемого износа металлических частей стрелочного перевода?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5. При каких неисправностях запрещается эксплуатировать стрелочные переводы?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6. В каких местах стрелочного перевода производят измерения </w:t>
      </w:r>
      <w:proofErr w:type="spellStart"/>
      <w:r>
        <w:rPr>
          <w:rFonts w:ascii="Times New Roman" w:hAnsi="Times New Roman" w:cs="Times New Roman"/>
          <w:color w:val="000000"/>
          <w:sz w:val="28"/>
          <w:szCs w:val="28"/>
        </w:rPr>
        <w:t>закрестовинной</w:t>
      </w:r>
      <w:proofErr w:type="spellEnd"/>
      <w:r>
        <w:rPr>
          <w:rFonts w:ascii="Times New Roman" w:hAnsi="Times New Roman" w:cs="Times New Roman"/>
          <w:color w:val="000000"/>
          <w:sz w:val="28"/>
          <w:szCs w:val="28"/>
        </w:rPr>
        <w:t xml:space="preserve"> кривой?</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7. Как устанавливают наружную и внутреннюю нити переводной кривой на местности?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rPr>
          <w:rFonts w:ascii="Times New Roman" w:hAnsi="Times New Roman" w:cs="Times New Roman"/>
          <w:sz w:val="28"/>
          <w:szCs w:val="28"/>
        </w:rPr>
      </w:pPr>
    </w:p>
    <w:p w:rsidR="003B7D9E" w:rsidRDefault="003B7D9E" w:rsidP="003B7D9E">
      <w:pPr>
        <w:tabs>
          <w:tab w:val="left" w:pos="1399"/>
        </w:tabs>
        <w:spacing w:after="0" w:line="240" w:lineRule="auto"/>
        <w:ind w:left="-851" w:firstLine="284"/>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667375" cy="8696325"/>
            <wp:effectExtent l="19050" t="0" r="9525" b="0"/>
            <wp:docPr id="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1"/>
                    <a:srcRect/>
                    <a:stretch>
                      <a:fillRect/>
                    </a:stretch>
                  </pic:blipFill>
                  <pic:spPr bwMode="auto">
                    <a:xfrm>
                      <a:off x="0" y="0"/>
                      <a:ext cx="5667375" cy="8696325"/>
                    </a:xfrm>
                    <a:prstGeom prst="rect">
                      <a:avLst/>
                    </a:prstGeom>
                    <a:noFill/>
                    <a:ln w="9525">
                      <a:noFill/>
                      <a:miter lim="800000"/>
                      <a:headEnd/>
                      <a:tailEnd/>
                    </a:ln>
                  </pic:spPr>
                </pic:pic>
              </a:graphicData>
            </a:graphic>
          </wp:inline>
        </w:drawing>
      </w:r>
    </w:p>
    <w:p w:rsidR="003B7D9E" w:rsidRDefault="003B7D9E" w:rsidP="003B7D9E">
      <w:pPr>
        <w:spacing w:after="0" w:line="240" w:lineRule="auto"/>
        <w:ind w:left="-851" w:firstLine="284"/>
        <w:jc w:val="both"/>
        <w:rPr>
          <w:rFonts w:ascii="Times New Roman" w:hAnsi="Times New Roman" w:cs="Times New Roman"/>
          <w:sz w:val="28"/>
          <w:szCs w:val="28"/>
        </w:rPr>
      </w:pP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br w:type="page"/>
      </w:r>
    </w:p>
    <w:p w:rsidR="003B7D9E" w:rsidRDefault="003B7D9E" w:rsidP="003B7D9E">
      <w:pPr>
        <w:jc w:val="center"/>
        <w:rPr>
          <w:rFonts w:ascii="Times New Roman" w:hAnsi="Times New Roman" w:cs="Times New Roman"/>
          <w:sz w:val="24"/>
          <w:szCs w:val="28"/>
        </w:rPr>
      </w:pPr>
      <w:r>
        <w:rPr>
          <w:rFonts w:ascii="Times New Roman" w:hAnsi="Times New Roman" w:cs="Times New Roman"/>
          <w:sz w:val="24"/>
          <w:szCs w:val="28"/>
        </w:rPr>
        <w:lastRenderedPageBreak/>
        <w:t>Станция______________ стрелка № _____________________</w:t>
      </w:r>
    </w:p>
    <w:p w:rsidR="003B7D9E" w:rsidRDefault="003B7D9E" w:rsidP="003B7D9E">
      <w:pPr>
        <w:pBdr>
          <w:bottom w:val="single" w:sz="12" w:space="1" w:color="auto"/>
        </w:pBdr>
        <w:jc w:val="center"/>
        <w:rPr>
          <w:rFonts w:ascii="Times New Roman" w:hAnsi="Times New Roman" w:cs="Times New Roman"/>
          <w:sz w:val="2"/>
          <w:szCs w:val="28"/>
        </w:rPr>
      </w:pPr>
      <w:r>
        <w:rPr>
          <w:rFonts w:ascii="Times New Roman" w:hAnsi="Times New Roman" w:cs="Times New Roman"/>
          <w:sz w:val="24"/>
          <w:szCs w:val="28"/>
        </w:rPr>
        <w:t>Главнейшие</w:t>
      </w:r>
    </w:p>
    <w:tbl>
      <w:tblPr>
        <w:tblW w:w="0" w:type="auto"/>
        <w:tblInd w:w="-1168" w:type="dxa"/>
        <w:tblLook w:val="04A0" w:firstRow="1" w:lastRow="0" w:firstColumn="1" w:lastColumn="0" w:noHBand="0" w:noVBand="1"/>
      </w:tblPr>
      <w:tblGrid>
        <w:gridCol w:w="1276"/>
        <w:gridCol w:w="1262"/>
        <w:gridCol w:w="1073"/>
        <w:gridCol w:w="1012"/>
        <w:gridCol w:w="1132"/>
        <w:gridCol w:w="1213"/>
        <w:gridCol w:w="1426"/>
        <w:gridCol w:w="1132"/>
        <w:gridCol w:w="1213"/>
      </w:tblGrid>
      <w:tr w:rsidR="003B7D9E" w:rsidTr="00E0690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Дата</w:t>
            </w:r>
          </w:p>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промеров</w:t>
            </w:r>
          </w:p>
        </w:tc>
        <w:tc>
          <w:tcPr>
            <w:tcW w:w="946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Отступления от нормы</w:t>
            </w:r>
          </w:p>
        </w:tc>
      </w:tr>
      <w:tr w:rsidR="003B7D9E" w:rsidTr="00E0690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 w:val="24"/>
                <w:szCs w:val="28"/>
              </w:rPr>
            </w:pPr>
          </w:p>
        </w:tc>
        <w:tc>
          <w:tcPr>
            <w:tcW w:w="126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Шаблон уровень</w:t>
            </w:r>
          </w:p>
        </w:tc>
        <w:tc>
          <w:tcPr>
            <w:tcW w:w="107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Стык рамного рельса</w:t>
            </w:r>
          </w:p>
        </w:tc>
        <w:tc>
          <w:tcPr>
            <w:tcW w:w="101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У острия остряка</w:t>
            </w:r>
          </w:p>
        </w:tc>
        <w:tc>
          <w:tcPr>
            <w:tcW w:w="2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Корень остряка</w:t>
            </w:r>
          </w:p>
        </w:tc>
        <w:tc>
          <w:tcPr>
            <w:tcW w:w="14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В середине переводной кривой</w:t>
            </w:r>
          </w:p>
        </w:tc>
        <w:tc>
          <w:tcPr>
            <w:tcW w:w="2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В крестовине</w:t>
            </w:r>
          </w:p>
        </w:tc>
      </w:tr>
      <w:tr w:rsidR="003B7D9E" w:rsidTr="00E0690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 w:val="24"/>
                <w:szCs w:val="28"/>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 w:val="24"/>
                <w:szCs w:val="28"/>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 w:val="24"/>
                <w:szCs w:val="28"/>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 w:val="24"/>
                <w:szCs w:val="28"/>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По прямому</w:t>
            </w: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По боковому</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 w:val="24"/>
                <w:szCs w:val="28"/>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По прямому</w:t>
            </w: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По боковому</w:t>
            </w:r>
          </w:p>
        </w:tc>
      </w:tr>
      <w:tr w:rsidR="003B7D9E" w:rsidTr="00E0690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Норма и допуски</w:t>
            </w: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Ш</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r>
      <w:tr w:rsidR="003B7D9E" w:rsidTr="00E0690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 w:val="24"/>
                <w:szCs w:val="28"/>
              </w:rPr>
            </w:pP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Ур</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r>
      <w:tr w:rsidR="003B7D9E" w:rsidTr="00E0690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Ш</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r>
      <w:tr w:rsidR="003B7D9E" w:rsidTr="00E0690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Ур</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r>
    </w:tbl>
    <w:p w:rsidR="003B7D9E" w:rsidRDefault="003B7D9E" w:rsidP="003B7D9E">
      <w:pPr>
        <w:jc w:val="center"/>
        <w:rPr>
          <w:rFonts w:ascii="Times New Roman" w:hAnsi="Times New Roman" w:cs="Times New Roman"/>
          <w:sz w:val="28"/>
          <w:szCs w:val="28"/>
        </w:rPr>
      </w:pPr>
    </w:p>
    <w:p w:rsidR="003B7D9E" w:rsidRDefault="003B7D9E" w:rsidP="003B7D9E">
      <w:pPr>
        <w:pBdr>
          <w:bottom w:val="single" w:sz="12" w:space="1" w:color="auto"/>
        </w:pBdr>
        <w:rPr>
          <w:rFonts w:ascii="Times New Roman" w:hAnsi="Times New Roman" w:cs="Times New Roman"/>
          <w:sz w:val="24"/>
          <w:szCs w:val="28"/>
        </w:rPr>
      </w:pPr>
      <w:r>
        <w:rPr>
          <w:rFonts w:ascii="Times New Roman" w:hAnsi="Times New Roman" w:cs="Times New Roman"/>
          <w:sz w:val="24"/>
          <w:szCs w:val="28"/>
        </w:rPr>
        <w:t>Типа                                 марка крестовины</w:t>
      </w:r>
    </w:p>
    <w:p w:rsidR="003B7D9E" w:rsidRDefault="003B7D9E" w:rsidP="003B7D9E">
      <w:pPr>
        <w:spacing w:after="0"/>
        <w:jc w:val="center"/>
        <w:rPr>
          <w:rFonts w:ascii="Times New Roman" w:hAnsi="Times New Roman" w:cs="Times New Roman"/>
          <w:sz w:val="24"/>
          <w:szCs w:val="28"/>
        </w:rPr>
      </w:pPr>
      <w:r>
        <w:rPr>
          <w:rFonts w:ascii="Times New Roman" w:hAnsi="Times New Roman" w:cs="Times New Roman"/>
          <w:sz w:val="24"/>
          <w:szCs w:val="28"/>
        </w:rPr>
        <w:t>Размеры</w:t>
      </w:r>
    </w:p>
    <w:tbl>
      <w:tblPr>
        <w:tblW w:w="0" w:type="auto"/>
        <w:tblInd w:w="-1168" w:type="dxa"/>
        <w:tblLayout w:type="fixed"/>
        <w:tblLook w:val="04A0" w:firstRow="1" w:lastRow="0" w:firstColumn="1" w:lastColumn="0" w:noHBand="0" w:noVBand="1"/>
      </w:tblPr>
      <w:tblGrid>
        <w:gridCol w:w="850"/>
        <w:gridCol w:w="568"/>
        <w:gridCol w:w="2126"/>
        <w:gridCol w:w="1560"/>
        <w:gridCol w:w="708"/>
        <w:gridCol w:w="709"/>
        <w:gridCol w:w="851"/>
        <w:gridCol w:w="708"/>
        <w:gridCol w:w="993"/>
        <w:gridCol w:w="992"/>
        <w:gridCol w:w="674"/>
      </w:tblGrid>
      <w:tr w:rsidR="003B7D9E" w:rsidTr="00E0690C">
        <w:trPr>
          <w:cantSplit/>
          <w:trHeight w:val="1447"/>
        </w:trPr>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ind w:left="113" w:right="113"/>
              <w:jc w:val="center"/>
              <w:rPr>
                <w:rFonts w:ascii="Times New Roman" w:hAnsi="Times New Roman" w:cs="Times New Roman"/>
                <w:szCs w:val="28"/>
              </w:rPr>
            </w:pPr>
            <w:r>
              <w:rPr>
                <w:rFonts w:ascii="Times New Roman" w:hAnsi="Times New Roman" w:cs="Times New Roman"/>
                <w:szCs w:val="28"/>
              </w:rPr>
              <w:t>По прямому или боковому пути</w:t>
            </w:r>
          </w:p>
        </w:tc>
        <w:tc>
          <w:tcPr>
            <w:tcW w:w="36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Cs w:val="28"/>
              </w:rPr>
            </w:pPr>
            <w:r>
              <w:rPr>
                <w:rFonts w:ascii="Times New Roman" w:hAnsi="Times New Roman" w:cs="Times New Roman"/>
                <w:szCs w:val="28"/>
              </w:rPr>
              <w:t>Расстояния</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Cs w:val="28"/>
              </w:rPr>
            </w:pPr>
            <w:r>
              <w:rPr>
                <w:rFonts w:ascii="Times New Roman" w:hAnsi="Times New Roman" w:cs="Times New Roman"/>
                <w:szCs w:val="28"/>
              </w:rPr>
              <w:t>Ширина желоба</w:t>
            </w:r>
          </w:p>
        </w:tc>
        <w:tc>
          <w:tcPr>
            <w:tcW w:w="7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ind w:left="113" w:right="113"/>
              <w:jc w:val="center"/>
              <w:rPr>
                <w:rFonts w:ascii="Times New Roman" w:hAnsi="Times New Roman" w:cs="Times New Roman"/>
                <w:szCs w:val="28"/>
              </w:rPr>
            </w:pPr>
            <w:r>
              <w:rPr>
                <w:rFonts w:ascii="Times New Roman" w:hAnsi="Times New Roman" w:cs="Times New Roman"/>
                <w:szCs w:val="28"/>
              </w:rPr>
              <w:t>Износ сердечника</w:t>
            </w:r>
          </w:p>
        </w:tc>
        <w:tc>
          <w:tcPr>
            <w:tcW w:w="9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ind w:left="113" w:right="113"/>
              <w:jc w:val="center"/>
              <w:rPr>
                <w:rFonts w:ascii="Times New Roman" w:hAnsi="Times New Roman" w:cs="Times New Roman"/>
                <w:szCs w:val="28"/>
              </w:rPr>
            </w:pPr>
            <w:proofErr w:type="spellStart"/>
            <w:r>
              <w:rPr>
                <w:rFonts w:ascii="Times New Roman" w:hAnsi="Times New Roman" w:cs="Times New Roman"/>
                <w:szCs w:val="28"/>
              </w:rPr>
              <w:t>Пониж</w:t>
            </w:r>
            <w:proofErr w:type="spellEnd"/>
            <w:r>
              <w:rPr>
                <w:rFonts w:ascii="Times New Roman" w:hAnsi="Times New Roman" w:cs="Times New Roman"/>
                <w:szCs w:val="28"/>
              </w:rPr>
              <w:t xml:space="preserve">. </w:t>
            </w:r>
            <w:proofErr w:type="spellStart"/>
            <w:r>
              <w:rPr>
                <w:rFonts w:ascii="Times New Roman" w:hAnsi="Times New Roman" w:cs="Times New Roman"/>
                <w:szCs w:val="28"/>
              </w:rPr>
              <w:t>остр.противрамн</w:t>
            </w:r>
            <w:proofErr w:type="spellEnd"/>
            <w:r>
              <w:rPr>
                <w:rFonts w:ascii="Times New Roman" w:hAnsi="Times New Roman" w:cs="Times New Roman"/>
                <w:szCs w:val="28"/>
              </w:rPr>
              <w:t>. рельса в сеч. 50 мм и более</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ind w:left="113" w:right="113"/>
              <w:jc w:val="center"/>
              <w:rPr>
                <w:rFonts w:ascii="Times New Roman" w:hAnsi="Times New Roman" w:cs="Times New Roman"/>
                <w:szCs w:val="28"/>
              </w:rPr>
            </w:pPr>
            <w:proofErr w:type="spellStart"/>
            <w:r>
              <w:rPr>
                <w:rFonts w:ascii="Times New Roman" w:hAnsi="Times New Roman" w:cs="Times New Roman"/>
                <w:szCs w:val="28"/>
              </w:rPr>
              <w:t>Отставан</w:t>
            </w:r>
            <w:proofErr w:type="spellEnd"/>
            <w:r>
              <w:rPr>
                <w:rFonts w:ascii="Times New Roman" w:hAnsi="Times New Roman" w:cs="Times New Roman"/>
                <w:szCs w:val="28"/>
              </w:rPr>
              <w:t>. остряка от рамного рельса</w:t>
            </w:r>
          </w:p>
        </w:tc>
        <w:tc>
          <w:tcPr>
            <w:tcW w:w="67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ind w:left="113" w:right="113"/>
              <w:jc w:val="center"/>
              <w:rPr>
                <w:rFonts w:ascii="Times New Roman" w:hAnsi="Times New Roman" w:cs="Times New Roman"/>
                <w:szCs w:val="28"/>
              </w:rPr>
            </w:pPr>
            <w:r>
              <w:rPr>
                <w:rFonts w:ascii="Times New Roman" w:hAnsi="Times New Roman" w:cs="Times New Roman"/>
                <w:szCs w:val="28"/>
              </w:rPr>
              <w:t>Шаг остряка</w:t>
            </w:r>
          </w:p>
        </w:tc>
      </w:tr>
      <w:tr w:rsidR="003B7D9E" w:rsidTr="00E0690C">
        <w:trPr>
          <w:cantSplit/>
          <w:trHeight w:val="1134"/>
        </w:trPr>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ind w:left="113" w:right="113"/>
              <w:jc w:val="center"/>
              <w:rPr>
                <w:rFonts w:ascii="Times New Roman" w:hAnsi="Times New Roman" w:cs="Times New Roman"/>
                <w:szCs w:val="28"/>
              </w:rPr>
            </w:pPr>
            <w:r>
              <w:rPr>
                <w:rFonts w:ascii="Times New Roman" w:hAnsi="Times New Roman" w:cs="Times New Roman"/>
                <w:szCs w:val="28"/>
              </w:rPr>
              <w:t>Номер и допуски</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Cs w:val="28"/>
              </w:rPr>
            </w:pPr>
            <w:proofErr w:type="spellStart"/>
            <w:r>
              <w:rPr>
                <w:rFonts w:ascii="Times New Roman" w:hAnsi="Times New Roman" w:cs="Times New Roman"/>
                <w:szCs w:val="28"/>
              </w:rPr>
              <w:t>Пр</w:t>
            </w:r>
            <w:proofErr w:type="spellEnd"/>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Cs w:val="28"/>
              </w:rPr>
            </w:pPr>
            <w:r>
              <w:rPr>
                <w:rFonts w:ascii="Times New Roman" w:hAnsi="Times New Roman" w:cs="Times New Roman"/>
                <w:szCs w:val="28"/>
              </w:rPr>
              <w:t xml:space="preserve">Между рабочим кантом </w:t>
            </w:r>
            <w:proofErr w:type="spellStart"/>
            <w:r>
              <w:rPr>
                <w:rFonts w:ascii="Times New Roman" w:hAnsi="Times New Roman" w:cs="Times New Roman"/>
                <w:szCs w:val="28"/>
              </w:rPr>
              <w:t>сердеч</w:t>
            </w:r>
            <w:proofErr w:type="spellEnd"/>
            <w:r>
              <w:rPr>
                <w:rFonts w:ascii="Times New Roman" w:hAnsi="Times New Roman" w:cs="Times New Roman"/>
                <w:szCs w:val="28"/>
              </w:rPr>
              <w:t xml:space="preserve">. Крестовины и </w:t>
            </w:r>
            <w:proofErr w:type="spellStart"/>
            <w:r>
              <w:rPr>
                <w:rFonts w:ascii="Times New Roman" w:hAnsi="Times New Roman" w:cs="Times New Roman"/>
                <w:szCs w:val="28"/>
              </w:rPr>
              <w:t>рабоч</w:t>
            </w:r>
            <w:proofErr w:type="spellEnd"/>
            <w:r>
              <w:rPr>
                <w:rFonts w:ascii="Times New Roman" w:hAnsi="Times New Roman" w:cs="Times New Roman"/>
                <w:szCs w:val="28"/>
              </w:rPr>
              <w:t>. Гранью головки контррельса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ind w:left="113" w:right="113"/>
              <w:jc w:val="center"/>
              <w:rPr>
                <w:rFonts w:ascii="Times New Roman" w:hAnsi="Times New Roman" w:cs="Times New Roman"/>
                <w:szCs w:val="28"/>
              </w:rPr>
            </w:pPr>
            <w:r>
              <w:rPr>
                <w:rFonts w:ascii="Times New Roman" w:hAnsi="Times New Roman" w:cs="Times New Roman"/>
                <w:szCs w:val="28"/>
              </w:rPr>
              <w:t xml:space="preserve">Между </w:t>
            </w:r>
            <w:proofErr w:type="spellStart"/>
            <w:r>
              <w:rPr>
                <w:rFonts w:ascii="Times New Roman" w:hAnsi="Times New Roman" w:cs="Times New Roman"/>
                <w:szCs w:val="28"/>
              </w:rPr>
              <w:t>рабоч</w:t>
            </w:r>
            <w:proofErr w:type="spellEnd"/>
            <w:r>
              <w:rPr>
                <w:rFonts w:ascii="Times New Roman" w:hAnsi="Times New Roman" w:cs="Times New Roman"/>
                <w:szCs w:val="28"/>
              </w:rPr>
              <w:t xml:space="preserve">. Гранями контррельсов и </w:t>
            </w:r>
            <w:proofErr w:type="spellStart"/>
            <w:r>
              <w:rPr>
                <w:rFonts w:ascii="Times New Roman" w:hAnsi="Times New Roman" w:cs="Times New Roman"/>
                <w:szCs w:val="28"/>
              </w:rPr>
              <w:t>усовиков</w:t>
            </w:r>
            <w:proofErr w:type="spellEnd"/>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ind w:left="113" w:right="113"/>
              <w:jc w:val="center"/>
              <w:rPr>
                <w:rFonts w:ascii="Times New Roman" w:hAnsi="Times New Roman" w:cs="Times New Roman"/>
                <w:szCs w:val="28"/>
              </w:rPr>
            </w:pPr>
            <w:r>
              <w:rPr>
                <w:rFonts w:ascii="Times New Roman" w:hAnsi="Times New Roman" w:cs="Times New Roman"/>
                <w:szCs w:val="28"/>
              </w:rPr>
              <w:t>В контррельсе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ind w:left="113" w:right="113"/>
              <w:jc w:val="center"/>
              <w:rPr>
                <w:rFonts w:ascii="Times New Roman" w:hAnsi="Times New Roman" w:cs="Times New Roman"/>
                <w:szCs w:val="28"/>
              </w:rPr>
            </w:pPr>
            <w:r>
              <w:rPr>
                <w:rFonts w:ascii="Times New Roman" w:hAnsi="Times New Roman" w:cs="Times New Roman"/>
                <w:szCs w:val="28"/>
              </w:rPr>
              <w:t>В крестовине</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ind w:left="113" w:right="113"/>
              <w:jc w:val="center"/>
              <w:rPr>
                <w:rFonts w:ascii="Times New Roman" w:hAnsi="Times New Roman" w:cs="Times New Roman"/>
                <w:szCs w:val="28"/>
              </w:rPr>
            </w:pPr>
            <w:r>
              <w:rPr>
                <w:rFonts w:ascii="Times New Roman" w:hAnsi="Times New Roman" w:cs="Times New Roman"/>
                <w:szCs w:val="28"/>
              </w:rPr>
              <w:t>В корне остряка</w:t>
            </w:r>
          </w:p>
        </w:tc>
        <w:tc>
          <w:tcPr>
            <w:tcW w:w="7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Cs w:val="28"/>
              </w:rPr>
            </w:pPr>
          </w:p>
        </w:tc>
        <w:tc>
          <w:tcPr>
            <w:tcW w:w="9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Cs w:val="28"/>
              </w:rPr>
            </w:pP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Cs w:val="28"/>
              </w:rPr>
            </w:pPr>
          </w:p>
        </w:tc>
        <w:tc>
          <w:tcPr>
            <w:tcW w:w="67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Cs w:val="28"/>
              </w:rPr>
            </w:pPr>
          </w:p>
        </w:tc>
      </w:tr>
      <w:tr w:rsidR="003B7D9E" w:rsidTr="008F0942">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Cs w:val="28"/>
              </w:rPr>
            </w:pP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Cs w:val="28"/>
              </w:rPr>
            </w:pPr>
            <w:r>
              <w:rPr>
                <w:rFonts w:ascii="Times New Roman" w:hAnsi="Times New Roman" w:cs="Times New Roman"/>
                <w:szCs w:val="28"/>
              </w:rPr>
              <w:t>Бк</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Cs w:val="28"/>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Cs w:val="2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Cs w:val="2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Cs w:val="28"/>
              </w:rPr>
            </w:pP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Cs w:val="28"/>
              </w:rPr>
            </w:pPr>
          </w:p>
        </w:tc>
      </w:tr>
      <w:tr w:rsidR="003B7D9E" w:rsidTr="00E0690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0"/>
                <w:szCs w:val="28"/>
              </w:rPr>
            </w:pPr>
            <w:proofErr w:type="spellStart"/>
            <w:r>
              <w:rPr>
                <w:rFonts w:ascii="Times New Roman" w:hAnsi="Times New Roman" w:cs="Times New Roman"/>
                <w:sz w:val="20"/>
                <w:szCs w:val="28"/>
              </w:rPr>
              <w:t>Пр</w:t>
            </w:r>
            <w:proofErr w:type="spellEnd"/>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r>
      <w:tr w:rsidR="003B7D9E" w:rsidTr="00E0690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0"/>
                <w:szCs w:val="28"/>
              </w:rPr>
            </w:pPr>
            <w:r>
              <w:rPr>
                <w:rFonts w:ascii="Times New Roman" w:hAnsi="Times New Roman" w:cs="Times New Roman"/>
                <w:sz w:val="20"/>
                <w:szCs w:val="28"/>
              </w:rPr>
              <w:t>Бк</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r>
      <w:tr w:rsidR="003B7D9E" w:rsidTr="00E0690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0"/>
                <w:szCs w:val="28"/>
              </w:rPr>
            </w:pPr>
            <w:proofErr w:type="spellStart"/>
            <w:r>
              <w:rPr>
                <w:rFonts w:ascii="Times New Roman" w:hAnsi="Times New Roman" w:cs="Times New Roman"/>
                <w:sz w:val="20"/>
                <w:szCs w:val="28"/>
              </w:rPr>
              <w:t>Пр</w:t>
            </w:r>
            <w:proofErr w:type="spellEnd"/>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r>
      <w:tr w:rsidR="003B7D9E" w:rsidTr="00E0690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0"/>
                <w:szCs w:val="28"/>
              </w:rPr>
            </w:pPr>
            <w:r>
              <w:rPr>
                <w:rFonts w:ascii="Times New Roman" w:hAnsi="Times New Roman" w:cs="Times New Roman"/>
                <w:sz w:val="20"/>
                <w:szCs w:val="28"/>
              </w:rPr>
              <w:t>Бк</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r>
    </w:tbl>
    <w:p w:rsidR="003B7D9E" w:rsidRDefault="003B7D9E" w:rsidP="003B7D9E">
      <w:pPr>
        <w:spacing w:after="0"/>
        <w:jc w:val="right"/>
        <w:rPr>
          <w:rFonts w:ascii="Times New Roman" w:hAnsi="Times New Roman" w:cs="Times New Roman"/>
          <w:sz w:val="28"/>
          <w:szCs w:val="28"/>
        </w:rPr>
      </w:pPr>
    </w:p>
    <w:p w:rsidR="003B7D9E" w:rsidRDefault="003B7D9E" w:rsidP="003B7D9E">
      <w:pPr>
        <w:spacing w:after="0"/>
        <w:jc w:val="right"/>
        <w:rPr>
          <w:rFonts w:ascii="Times New Roman" w:hAnsi="Times New Roman" w:cs="Times New Roman"/>
          <w:sz w:val="28"/>
          <w:szCs w:val="28"/>
        </w:rPr>
      </w:pPr>
      <w:r>
        <w:rPr>
          <w:rFonts w:ascii="Times New Roman" w:hAnsi="Times New Roman" w:cs="Times New Roman"/>
          <w:sz w:val="28"/>
          <w:szCs w:val="28"/>
        </w:rPr>
        <w:t>ПУ-29</w:t>
      </w:r>
    </w:p>
    <w:p w:rsidR="003B7D9E" w:rsidRDefault="003B7D9E" w:rsidP="003B7D9E">
      <w:pPr>
        <w:spacing w:after="0"/>
        <w:jc w:val="center"/>
        <w:rPr>
          <w:rFonts w:ascii="Times New Roman" w:hAnsi="Times New Roman" w:cs="Times New Roman"/>
          <w:sz w:val="28"/>
          <w:szCs w:val="28"/>
        </w:rPr>
      </w:pPr>
      <w:r>
        <w:rPr>
          <w:rFonts w:ascii="Times New Roman" w:hAnsi="Times New Roman" w:cs="Times New Roman"/>
          <w:sz w:val="28"/>
          <w:szCs w:val="28"/>
        </w:rPr>
        <w:t xml:space="preserve">Стрелочный перевод расположен в </w:t>
      </w:r>
      <m:oMath>
        <m:f>
          <m:fPr>
            <m:ctrlPr>
              <w:rPr>
                <w:rFonts w:ascii="Cambria Math" w:hAnsi="Cambria Math" w:cs="Times New Roman"/>
                <w:i/>
                <w:sz w:val="28"/>
                <w:szCs w:val="28"/>
              </w:rPr>
            </m:ctrlPr>
          </m:fPr>
          <m:num>
            <m:r>
              <w:rPr>
                <w:rFonts w:ascii="Cambria Math" w:hAnsi="Cambria Math" w:cs="Times New Roman"/>
                <w:sz w:val="28"/>
                <w:szCs w:val="28"/>
                <w:lang w:val="en-US"/>
              </w:rPr>
              <m:t>R</m:t>
            </m:r>
            <m:r>
              <w:rPr>
                <w:rFonts w:ascii="Cambria Math" w:hAnsi="Cambria Math" w:cs="Times New Roman"/>
                <w:sz w:val="28"/>
                <w:szCs w:val="28"/>
              </w:rPr>
              <m:t>=</m:t>
            </m:r>
          </m:num>
          <m:den>
            <m:r>
              <w:rPr>
                <w:rFonts w:ascii="Cambria Math" w:hAnsi="Cambria Math" w:cs="Times New Roman"/>
                <w:sz w:val="28"/>
                <w:szCs w:val="28"/>
              </w:rPr>
              <m:t>(прямой или кривой)</m:t>
            </m:r>
          </m:den>
        </m:f>
      </m:oMath>
    </w:p>
    <w:tbl>
      <w:tblPr>
        <w:tblW w:w="0" w:type="auto"/>
        <w:tblInd w:w="-1026" w:type="dxa"/>
        <w:tblLook w:val="04A0" w:firstRow="1" w:lastRow="0" w:firstColumn="1" w:lastColumn="0" w:noHBand="0" w:noVBand="1"/>
      </w:tblPr>
      <w:tblGrid>
        <w:gridCol w:w="1638"/>
        <w:gridCol w:w="1132"/>
        <w:gridCol w:w="628"/>
        <w:gridCol w:w="616"/>
        <w:gridCol w:w="616"/>
        <w:gridCol w:w="616"/>
        <w:gridCol w:w="660"/>
        <w:gridCol w:w="660"/>
        <w:gridCol w:w="660"/>
        <w:gridCol w:w="660"/>
        <w:gridCol w:w="661"/>
        <w:gridCol w:w="661"/>
        <w:gridCol w:w="1389"/>
      </w:tblGrid>
      <w:tr w:rsidR="003B7D9E" w:rsidTr="00E0690C">
        <w:tc>
          <w:tcPr>
            <w:tcW w:w="163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br w:type="page"/>
              <w:t xml:space="preserve">Дата </w:t>
            </w:r>
            <w:r>
              <w:rPr>
                <w:rFonts w:ascii="Times New Roman" w:hAnsi="Times New Roman" w:cs="Times New Roman"/>
                <w:sz w:val="24"/>
                <w:szCs w:val="28"/>
              </w:rPr>
              <w:lastRenderedPageBreak/>
              <w:t>проверки</w:t>
            </w:r>
          </w:p>
        </w:tc>
        <w:tc>
          <w:tcPr>
            <w:tcW w:w="895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lastRenderedPageBreak/>
              <w:t>Величина ординат в расстояниях от корня остряка</w:t>
            </w:r>
          </w:p>
        </w:tc>
      </w:tr>
      <w:tr w:rsidR="003B7D9E" w:rsidTr="00E0690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 w:val="24"/>
                <w:szCs w:val="28"/>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В корне остряка</w:t>
            </w:r>
          </w:p>
        </w:tc>
        <w:tc>
          <w:tcPr>
            <w:tcW w:w="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rPr>
                <w:rFonts w:ascii="Times New Roman" w:hAnsi="Times New Roman" w:cs="Times New Roman"/>
                <w:sz w:val="24"/>
                <w:szCs w:val="28"/>
              </w:rPr>
            </w:pPr>
            <w:r>
              <w:rPr>
                <w:rFonts w:ascii="Times New Roman" w:hAnsi="Times New Roman" w:cs="Times New Roman"/>
                <w:sz w:val="24"/>
                <w:szCs w:val="28"/>
              </w:rPr>
              <w:t>2 м</w:t>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rPr>
                <w:rFonts w:ascii="Times New Roman" w:hAnsi="Times New Roman" w:cs="Times New Roman"/>
                <w:sz w:val="24"/>
                <w:szCs w:val="28"/>
              </w:rPr>
            </w:pPr>
            <w:r>
              <w:rPr>
                <w:rFonts w:ascii="Times New Roman" w:hAnsi="Times New Roman" w:cs="Times New Roman"/>
                <w:sz w:val="24"/>
                <w:szCs w:val="28"/>
              </w:rPr>
              <w:t>4</w:t>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rPr>
                <w:rFonts w:ascii="Times New Roman" w:hAnsi="Times New Roman" w:cs="Times New Roman"/>
                <w:sz w:val="24"/>
                <w:szCs w:val="28"/>
              </w:rPr>
            </w:pPr>
            <w:r>
              <w:rPr>
                <w:rFonts w:ascii="Times New Roman" w:hAnsi="Times New Roman" w:cs="Times New Roman"/>
                <w:sz w:val="24"/>
                <w:szCs w:val="28"/>
              </w:rPr>
              <w:t>6</w:t>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rPr>
                <w:rFonts w:ascii="Times New Roman" w:hAnsi="Times New Roman" w:cs="Times New Roman"/>
                <w:sz w:val="24"/>
                <w:szCs w:val="28"/>
              </w:rPr>
            </w:pPr>
            <w:r>
              <w:rPr>
                <w:rFonts w:ascii="Times New Roman" w:hAnsi="Times New Roman" w:cs="Times New Roman"/>
                <w:sz w:val="24"/>
                <w:szCs w:val="28"/>
              </w:rPr>
              <w:t>8</w:t>
            </w: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rPr>
                <w:rFonts w:ascii="Times New Roman" w:hAnsi="Times New Roman" w:cs="Times New Roman"/>
                <w:sz w:val="24"/>
                <w:szCs w:val="28"/>
              </w:rPr>
            </w:pPr>
            <w:r>
              <w:rPr>
                <w:rFonts w:ascii="Times New Roman" w:hAnsi="Times New Roman" w:cs="Times New Roman"/>
                <w:sz w:val="24"/>
                <w:szCs w:val="28"/>
              </w:rPr>
              <w:t>10</w:t>
            </w: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rPr>
                <w:rFonts w:ascii="Times New Roman" w:hAnsi="Times New Roman" w:cs="Times New Roman"/>
                <w:sz w:val="24"/>
                <w:szCs w:val="28"/>
              </w:rPr>
            </w:pPr>
            <w:r>
              <w:rPr>
                <w:rFonts w:ascii="Times New Roman" w:hAnsi="Times New Roman" w:cs="Times New Roman"/>
                <w:sz w:val="24"/>
                <w:szCs w:val="28"/>
              </w:rPr>
              <w:t>12</w:t>
            </w: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rPr>
                <w:rFonts w:ascii="Times New Roman" w:hAnsi="Times New Roman" w:cs="Times New Roman"/>
                <w:sz w:val="24"/>
                <w:szCs w:val="28"/>
              </w:rPr>
            </w:pPr>
            <w:r>
              <w:rPr>
                <w:rFonts w:ascii="Times New Roman" w:hAnsi="Times New Roman" w:cs="Times New Roman"/>
                <w:sz w:val="24"/>
                <w:szCs w:val="28"/>
              </w:rPr>
              <w:t>14</w:t>
            </w: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rPr>
                <w:rFonts w:ascii="Times New Roman" w:hAnsi="Times New Roman" w:cs="Times New Roman"/>
                <w:sz w:val="24"/>
                <w:szCs w:val="28"/>
              </w:rPr>
            </w:pPr>
            <w:r>
              <w:rPr>
                <w:rFonts w:ascii="Times New Roman" w:hAnsi="Times New Roman" w:cs="Times New Roman"/>
                <w:sz w:val="24"/>
                <w:szCs w:val="28"/>
              </w:rPr>
              <w:t>16</w:t>
            </w: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rPr>
                <w:rFonts w:ascii="Times New Roman" w:hAnsi="Times New Roman" w:cs="Times New Roman"/>
                <w:sz w:val="24"/>
                <w:szCs w:val="28"/>
              </w:rPr>
            </w:pPr>
            <w:r>
              <w:rPr>
                <w:rFonts w:ascii="Times New Roman" w:hAnsi="Times New Roman" w:cs="Times New Roman"/>
                <w:sz w:val="24"/>
                <w:szCs w:val="28"/>
              </w:rPr>
              <w:t>18</w:t>
            </w: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rPr>
                <w:rFonts w:ascii="Times New Roman" w:hAnsi="Times New Roman" w:cs="Times New Roman"/>
                <w:sz w:val="24"/>
                <w:szCs w:val="28"/>
              </w:rPr>
            </w:pPr>
            <w:r>
              <w:rPr>
                <w:rFonts w:ascii="Times New Roman" w:hAnsi="Times New Roman" w:cs="Times New Roman"/>
                <w:sz w:val="24"/>
                <w:szCs w:val="28"/>
              </w:rPr>
              <w:t>20</w:t>
            </w:r>
          </w:p>
        </w:tc>
        <w:tc>
          <w:tcPr>
            <w:tcW w:w="13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 xml:space="preserve">В конце </w:t>
            </w:r>
            <w:proofErr w:type="spellStart"/>
            <w:r>
              <w:rPr>
                <w:rFonts w:ascii="Times New Roman" w:hAnsi="Times New Roman" w:cs="Times New Roman"/>
                <w:sz w:val="24"/>
                <w:szCs w:val="28"/>
              </w:rPr>
              <w:t>переводн</w:t>
            </w:r>
            <w:proofErr w:type="spellEnd"/>
            <w:r>
              <w:rPr>
                <w:rFonts w:ascii="Times New Roman" w:hAnsi="Times New Roman" w:cs="Times New Roman"/>
                <w:sz w:val="24"/>
                <w:szCs w:val="28"/>
              </w:rPr>
              <w:t>. кривой</w:t>
            </w:r>
          </w:p>
        </w:tc>
      </w:tr>
      <w:tr w:rsidR="003B7D9E" w:rsidTr="00E0690C">
        <w:tc>
          <w:tcPr>
            <w:tcW w:w="16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lastRenderedPageBreak/>
              <w:t>Ордината по норме</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1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r>
      <w:tr w:rsidR="003B7D9E" w:rsidTr="00E0690C">
        <w:tc>
          <w:tcPr>
            <w:tcW w:w="16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1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r>
    </w:tbl>
    <w:p w:rsidR="003B7D9E" w:rsidRDefault="003B7D9E" w:rsidP="003B7D9E">
      <w:pPr>
        <w:rPr>
          <w:rFonts w:ascii="Times New Roman" w:hAnsi="Times New Roman" w:cs="Times New Roman"/>
          <w:sz w:val="28"/>
          <w:szCs w:val="28"/>
        </w:rPr>
      </w:pP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Уложен в ___________________________________________          г.</w:t>
      </w:r>
    </w:p>
    <w:tbl>
      <w:tblPr>
        <w:tblW w:w="0" w:type="auto"/>
        <w:tblInd w:w="-1026" w:type="dxa"/>
        <w:tblLook w:val="04A0" w:firstRow="1" w:lastRow="0" w:firstColumn="1" w:lastColumn="0" w:noHBand="0" w:noVBand="1"/>
      </w:tblPr>
      <w:tblGrid>
        <w:gridCol w:w="5811"/>
        <w:gridCol w:w="4786"/>
      </w:tblGrid>
      <w:tr w:rsidR="003B7D9E" w:rsidTr="008F0942">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Прочие неисправности в стрелочном переводе</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Отметка об исправлении, дата и подпись</w:t>
            </w:r>
          </w:p>
        </w:tc>
      </w:tr>
      <w:tr w:rsidR="003B7D9E" w:rsidTr="008F0942">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8F0942">
            <w:pPr>
              <w:spacing w:after="0" w:line="240" w:lineRule="auto"/>
              <w:rPr>
                <w:rFonts w:ascii="Times New Roman" w:hAnsi="Times New Roman" w:cs="Times New Roman"/>
                <w:sz w:val="28"/>
                <w:szCs w:val="28"/>
              </w:rPr>
            </w:pP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8F0942">
            <w:pPr>
              <w:spacing w:after="0" w:line="240" w:lineRule="auto"/>
              <w:rPr>
                <w:rFonts w:ascii="Times New Roman" w:hAnsi="Times New Roman" w:cs="Times New Roman"/>
                <w:sz w:val="28"/>
                <w:szCs w:val="28"/>
              </w:rPr>
            </w:pPr>
          </w:p>
        </w:tc>
      </w:tr>
      <w:tr w:rsidR="003B7D9E" w:rsidTr="008F0942">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8F0942">
            <w:pPr>
              <w:spacing w:after="0" w:line="240" w:lineRule="auto"/>
              <w:rPr>
                <w:rFonts w:ascii="Times New Roman" w:hAnsi="Times New Roman" w:cs="Times New Roman"/>
                <w:sz w:val="28"/>
                <w:szCs w:val="28"/>
              </w:rPr>
            </w:pP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8F0942">
            <w:pPr>
              <w:spacing w:after="0" w:line="240" w:lineRule="auto"/>
              <w:rPr>
                <w:rFonts w:ascii="Times New Roman" w:hAnsi="Times New Roman" w:cs="Times New Roman"/>
                <w:sz w:val="28"/>
                <w:szCs w:val="28"/>
              </w:rPr>
            </w:pPr>
          </w:p>
        </w:tc>
      </w:tr>
    </w:tbl>
    <w:p w:rsidR="003B7D9E" w:rsidRDefault="003B7D9E" w:rsidP="003B7D9E">
      <w:pPr>
        <w:jc w:val="right"/>
        <w:rPr>
          <w:rFonts w:ascii="Times New Roman" w:hAnsi="Times New Roman" w:cs="Times New Roman"/>
          <w:sz w:val="28"/>
          <w:szCs w:val="28"/>
        </w:rPr>
      </w:pPr>
      <w:r>
        <w:rPr>
          <w:rFonts w:ascii="Times New Roman" w:hAnsi="Times New Roman" w:cs="Times New Roman"/>
          <w:sz w:val="28"/>
          <w:szCs w:val="28"/>
        </w:rPr>
        <w:t>ПУ-29</w:t>
      </w:r>
    </w:p>
    <w:p w:rsidR="003B7D9E" w:rsidRDefault="003B7D9E" w:rsidP="003B7D9E">
      <w:pPr>
        <w:spacing w:after="0" w:line="240" w:lineRule="auto"/>
        <w:jc w:val="both"/>
        <w:rPr>
          <w:rFonts w:ascii="Times New Roman" w:hAnsi="Times New Roman" w:cs="Times New Roman"/>
          <w:sz w:val="28"/>
          <w:szCs w:val="28"/>
        </w:rPr>
      </w:pPr>
    </w:p>
    <w:p w:rsidR="003B7D9E" w:rsidRDefault="00A2770F"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Практическое занятие №12</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Тема: </w:t>
      </w:r>
      <w:r>
        <w:rPr>
          <w:rFonts w:ascii="Times New Roman" w:hAnsi="Times New Roman" w:cs="Times New Roman"/>
          <w:color w:val="000000"/>
          <w:sz w:val="28"/>
          <w:szCs w:val="28"/>
        </w:rPr>
        <w:t>Изучение основных размеров обыкновенного одиночного стрелочного перевода.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b/>
          <w:bCs/>
          <w:i/>
          <w:color w:val="000000"/>
          <w:sz w:val="28"/>
          <w:szCs w:val="28"/>
        </w:rPr>
      </w:pPr>
      <w:r>
        <w:rPr>
          <w:rFonts w:ascii="Times New Roman" w:hAnsi="Times New Roman" w:cs="Times New Roman"/>
          <w:b/>
          <w:bCs/>
          <w:i/>
          <w:color w:val="000000"/>
          <w:sz w:val="28"/>
          <w:szCs w:val="28"/>
        </w:rPr>
        <w:t xml:space="preserve">Цели: </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1.Вычертить в масштабе 1: 100 схему стрелочного перевода. Указать на схеме основные геометрические размеры. </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2.Определить расстояние от центра перевода до математического центра крестовины и до предельного столбика.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Оборудование: </w:t>
      </w:r>
      <w:r>
        <w:rPr>
          <w:rFonts w:ascii="Times New Roman" w:hAnsi="Times New Roman" w:cs="Times New Roman"/>
          <w:bCs/>
          <w:color w:val="000000"/>
          <w:sz w:val="28"/>
          <w:szCs w:val="28"/>
        </w:rPr>
        <w:t xml:space="preserve">Инструкционная карта, </w:t>
      </w:r>
      <w:r>
        <w:rPr>
          <w:rFonts w:ascii="Times New Roman" w:hAnsi="Times New Roman" w:cs="Times New Roman"/>
          <w:color w:val="000000"/>
          <w:sz w:val="28"/>
          <w:szCs w:val="28"/>
        </w:rPr>
        <w:t>стенд «Схема расчёта основных осевых размеров стрелочного перевода».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i/>
          <w:color w:val="000000"/>
          <w:sz w:val="28"/>
          <w:szCs w:val="28"/>
        </w:rPr>
      </w:pPr>
      <w:r>
        <w:rPr>
          <w:rFonts w:ascii="Times New Roman" w:hAnsi="Times New Roman" w:cs="Times New Roman"/>
          <w:b/>
          <w:bCs/>
          <w:i/>
          <w:color w:val="000000"/>
          <w:sz w:val="28"/>
          <w:szCs w:val="28"/>
        </w:rPr>
        <w:t>Исходные данные:</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Основные размеры, мм, обыкновенных стрелочных переводов колеи 1520мм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right"/>
        <w:rPr>
          <w:rFonts w:ascii="Times New Roman" w:hAnsi="Times New Roman" w:cs="Times New Roman"/>
          <w:i/>
          <w:color w:val="000000"/>
          <w:sz w:val="28"/>
          <w:szCs w:val="28"/>
        </w:rPr>
      </w:pPr>
      <w:r>
        <w:rPr>
          <w:rFonts w:ascii="Times New Roman" w:hAnsi="Times New Roman" w:cs="Times New Roman"/>
          <w:i/>
          <w:color w:val="000000"/>
          <w:sz w:val="28"/>
          <w:szCs w:val="28"/>
        </w:rPr>
        <w:t>Табл. 17.1</w:t>
      </w:r>
    </w:p>
    <w:p w:rsidR="003B7D9E" w:rsidRDefault="003B7D9E" w:rsidP="003B7D9E">
      <w:pPr>
        <w:shd w:val="clear" w:color="auto" w:fill="FFFFFF"/>
        <w:spacing w:after="0" w:line="240" w:lineRule="auto"/>
        <w:ind w:left="-851" w:firstLine="284"/>
        <w:jc w:val="right"/>
        <w:rPr>
          <w:rFonts w:ascii="Times New Roman" w:hAnsi="Times New Roman" w:cs="Times New Roman"/>
          <w:i/>
          <w:sz w:val="28"/>
          <w:szCs w:val="28"/>
        </w:rPr>
      </w:pPr>
    </w:p>
    <w:tbl>
      <w:tblPr>
        <w:tblW w:w="10920" w:type="dxa"/>
        <w:tblInd w:w="-1026" w:type="dxa"/>
        <w:tblLayout w:type="fixed"/>
        <w:tblLook w:val="04A0" w:firstRow="1" w:lastRow="0" w:firstColumn="1" w:lastColumn="0" w:noHBand="0" w:noVBand="1"/>
      </w:tblPr>
      <w:tblGrid>
        <w:gridCol w:w="568"/>
        <w:gridCol w:w="993"/>
        <w:gridCol w:w="850"/>
        <w:gridCol w:w="992"/>
        <w:gridCol w:w="993"/>
        <w:gridCol w:w="1135"/>
        <w:gridCol w:w="1135"/>
        <w:gridCol w:w="992"/>
        <w:gridCol w:w="992"/>
        <w:gridCol w:w="1135"/>
        <w:gridCol w:w="1135"/>
      </w:tblGrid>
      <w:tr w:rsidR="003B7D9E" w:rsidTr="00E0690C">
        <w:trPr>
          <w:cantSplit/>
          <w:trHeight w:val="3851"/>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8F0942">
            <w:pPr>
              <w:tabs>
                <w:tab w:val="left" w:pos="2018"/>
              </w:tabs>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lastRenderedPageBreak/>
              <w:t>Номера варианта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8F0942">
            <w:pPr>
              <w:tabs>
                <w:tab w:val="left" w:pos="2018"/>
              </w:tabs>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Тип перевода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8F0942">
            <w:pPr>
              <w:tabs>
                <w:tab w:val="left" w:pos="2018"/>
              </w:tabs>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Марка крестовины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8F0942">
            <w:pPr>
              <w:tabs>
                <w:tab w:val="left" w:pos="2018"/>
              </w:tabs>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 xml:space="preserve">Полная длина перевода, </w:t>
            </w:r>
            <w:r>
              <w:rPr>
                <w:rFonts w:ascii="Times New Roman" w:hAnsi="Times New Roman" w:cs="Times New Roman"/>
                <w:sz w:val="28"/>
                <w:szCs w:val="28"/>
                <w:lang w:val="en-US"/>
              </w:rPr>
              <w:t>Ln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8F0942">
            <w:pPr>
              <w:tabs>
                <w:tab w:val="left" w:pos="2018"/>
              </w:tabs>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 xml:space="preserve">Расстояние от острия остряка до МЦК </w:t>
            </w:r>
            <w:r>
              <w:rPr>
                <w:rFonts w:ascii="Times New Roman" w:hAnsi="Times New Roman" w:cs="Times New Roman"/>
                <w:sz w:val="28"/>
                <w:szCs w:val="28"/>
                <w:lang w:val="en-US"/>
              </w:rPr>
              <w:t>Lt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8F0942">
            <w:pPr>
              <w:tabs>
                <w:tab w:val="left" w:pos="2018"/>
              </w:tabs>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Расстояние от оси переднего стыка рамного рельса до центра перевода,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8F0942">
            <w:pPr>
              <w:tabs>
                <w:tab w:val="left" w:pos="2018"/>
              </w:tabs>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Расстояние от ЦП до заднего стыка крестовины по оси бокового пути, 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8F0942">
            <w:pPr>
              <w:tabs>
                <w:tab w:val="left" w:pos="2018"/>
              </w:tabs>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Расстояние от начала остряков до ЦП, а</w:t>
            </w:r>
            <w:r>
              <w:rPr>
                <w:rFonts w:ascii="Times New Roman" w:hAnsi="Times New Roman" w:cs="Times New Roman"/>
                <w:sz w:val="28"/>
                <w:szCs w:val="28"/>
                <w:vertAlign w:val="subscript"/>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8F0942">
            <w:pPr>
              <w:tabs>
                <w:tab w:val="left" w:pos="2018"/>
              </w:tabs>
              <w:spacing w:after="0" w:line="240" w:lineRule="auto"/>
              <w:ind w:left="113" w:right="113"/>
              <w:jc w:val="center"/>
              <w:rPr>
                <w:rFonts w:ascii="Times New Roman" w:hAnsi="Times New Roman" w:cs="Times New Roman"/>
                <w:sz w:val="28"/>
                <w:szCs w:val="28"/>
                <w:vertAlign w:val="subscript"/>
              </w:rPr>
            </w:pPr>
            <w:r>
              <w:rPr>
                <w:rFonts w:ascii="Times New Roman" w:hAnsi="Times New Roman" w:cs="Times New Roman"/>
                <w:sz w:val="28"/>
                <w:szCs w:val="28"/>
              </w:rPr>
              <w:t>Расстояние от ЦП до МЦК по оси бокового пути, в</w:t>
            </w:r>
            <w:r>
              <w:rPr>
                <w:rFonts w:ascii="Times New Roman" w:hAnsi="Times New Roman" w:cs="Times New Roman"/>
                <w:sz w:val="28"/>
                <w:szCs w:val="28"/>
                <w:vertAlign w:val="subscript"/>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8F0942">
            <w:pPr>
              <w:tabs>
                <w:tab w:val="left" w:pos="2018"/>
              </w:tabs>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Расстояние от конца переводной кривой до МЦК, 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8F0942">
            <w:pPr>
              <w:tabs>
                <w:tab w:val="left" w:pos="2018"/>
              </w:tabs>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 xml:space="preserve">Радиус переводной кривой по упорной нити </w:t>
            </w:r>
            <w:r>
              <w:rPr>
                <w:rFonts w:ascii="Times New Roman" w:hAnsi="Times New Roman" w:cs="Times New Roman"/>
                <w:sz w:val="28"/>
                <w:szCs w:val="28"/>
                <w:lang w:val="en-US"/>
              </w:rPr>
              <w:t>R</w:t>
            </w:r>
          </w:p>
        </w:tc>
      </w:tr>
      <w:tr w:rsidR="003B7D9E" w:rsidTr="00E0690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Р-75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1/11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33367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28048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14063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19304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11294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16754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3285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300000</w:t>
            </w:r>
          </w:p>
        </w:tc>
      </w:tr>
      <w:tr w:rsidR="003B7D9E" w:rsidTr="00E0690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Р-50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pPr>
            <w:r>
              <w:rPr>
                <w:rFonts w:ascii="Times New Roman" w:hAnsi="Times New Roman" w:cs="Times New Roman"/>
                <w:sz w:val="28"/>
                <w:szCs w:val="28"/>
              </w:rPr>
              <w:t>1/11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33529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26902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14475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19054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10148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16754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3537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297259</w:t>
            </w:r>
          </w:p>
        </w:tc>
      </w:tr>
      <w:tr w:rsidR="003B7D9E" w:rsidTr="00E0690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Р-65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pPr>
            <w:r>
              <w:rPr>
                <w:rFonts w:ascii="Times New Roman" w:hAnsi="Times New Roman" w:cs="Times New Roman"/>
                <w:sz w:val="28"/>
                <w:szCs w:val="28"/>
              </w:rPr>
              <w:t>1/9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31039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26180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15227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15812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12458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13722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1758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200000</w:t>
            </w:r>
          </w:p>
        </w:tc>
      </w:tr>
      <w:tr w:rsidR="003B7D9E" w:rsidTr="00E0690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Р-65 с под-</w:t>
            </w:r>
            <w:proofErr w:type="spellStart"/>
            <w:r>
              <w:rPr>
                <w:rFonts w:ascii="Times New Roman" w:hAnsi="Times New Roman" w:cs="Times New Roman"/>
                <w:sz w:val="28"/>
                <w:szCs w:val="28"/>
              </w:rPr>
              <w:t>укло</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нкой</w:t>
            </w:r>
            <w:proofErr w:type="spellEnd"/>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pPr>
            <w:r>
              <w:rPr>
                <w:rFonts w:ascii="Times New Roman" w:hAnsi="Times New Roman" w:cs="Times New Roman"/>
                <w:sz w:val="28"/>
                <w:szCs w:val="28"/>
              </w:rPr>
              <w:t>1/11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34487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28048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14063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20424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11294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16754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3285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300000</w:t>
            </w:r>
          </w:p>
        </w:tc>
      </w:tr>
      <w:tr w:rsidR="003B7D9E" w:rsidTr="00E0690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Р-50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pPr>
            <w:r>
              <w:rPr>
                <w:rFonts w:ascii="Times New Roman" w:hAnsi="Times New Roman" w:cs="Times New Roman"/>
                <w:sz w:val="28"/>
                <w:szCs w:val="28"/>
              </w:rPr>
              <w:t>1/9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31061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24854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15459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15602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11132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13722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2018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200000</w:t>
            </w:r>
          </w:p>
        </w:tc>
      </w:tr>
      <w:tr w:rsidR="003B7D9E" w:rsidTr="00E0690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Р-65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pPr>
            <w:r>
              <w:rPr>
                <w:rFonts w:ascii="Times New Roman" w:hAnsi="Times New Roman" w:cs="Times New Roman"/>
                <w:sz w:val="28"/>
                <w:szCs w:val="28"/>
              </w:rPr>
              <w:t>1/11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33367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28048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14063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19304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11294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16754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3285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300000</w:t>
            </w:r>
          </w:p>
        </w:tc>
      </w:tr>
    </w:tbl>
    <w:p w:rsidR="003B7D9E" w:rsidRDefault="003B7D9E" w:rsidP="003B7D9E">
      <w:pPr>
        <w:tabs>
          <w:tab w:val="left" w:pos="2018"/>
        </w:tabs>
        <w:spacing w:after="0" w:line="240" w:lineRule="auto"/>
        <w:ind w:left="-851" w:firstLine="284"/>
        <w:jc w:val="center"/>
        <w:rPr>
          <w:rFonts w:ascii="Times New Roman" w:hAnsi="Times New Roman" w:cs="Times New Roman"/>
          <w:sz w:val="28"/>
          <w:szCs w:val="28"/>
        </w:rPr>
      </w:pPr>
    </w:p>
    <w:p w:rsidR="003B7D9E" w:rsidRDefault="003B7D9E" w:rsidP="003B7D9E">
      <w:pPr>
        <w:tabs>
          <w:tab w:val="left" w:pos="2018"/>
        </w:tabs>
        <w:spacing w:after="0" w:line="240" w:lineRule="auto"/>
        <w:ind w:left="-851" w:firstLine="284"/>
        <w:jc w:val="center"/>
        <w:rPr>
          <w:rFonts w:ascii="Times New Roman" w:hAnsi="Times New Roman" w:cs="Times New Roman"/>
          <w:sz w:val="28"/>
          <w:szCs w:val="28"/>
        </w:rPr>
      </w:pPr>
    </w:p>
    <w:p w:rsidR="003B7D9E" w:rsidRDefault="003B7D9E" w:rsidP="003B7D9E">
      <w:pPr>
        <w:tabs>
          <w:tab w:val="left" w:pos="2018"/>
        </w:tabs>
        <w:spacing w:after="0" w:line="240" w:lineRule="auto"/>
        <w:ind w:left="-851" w:firstLine="284"/>
        <w:jc w:val="center"/>
        <w:rPr>
          <w:rFonts w:ascii="Times New Roman" w:hAnsi="Times New Roman" w:cs="Times New Roman"/>
          <w:sz w:val="28"/>
          <w:szCs w:val="28"/>
        </w:rPr>
      </w:pPr>
    </w:p>
    <w:p w:rsidR="003B7D9E" w:rsidRDefault="003B7D9E" w:rsidP="008F0942">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Порядок выполнения заданий</w:t>
      </w:r>
    </w:p>
    <w:p w:rsidR="008F0942" w:rsidRPr="008F0942" w:rsidRDefault="008F0942" w:rsidP="008F0942">
      <w:pPr>
        <w:shd w:val="clear" w:color="auto" w:fill="FFFFFF"/>
        <w:spacing w:after="0" w:line="240" w:lineRule="auto"/>
        <w:ind w:left="-851" w:firstLine="284"/>
        <w:jc w:val="center"/>
        <w:rPr>
          <w:rFonts w:ascii="Times New Roman" w:hAnsi="Times New Roman" w:cs="Times New Roman"/>
          <w:b/>
          <w:bCs/>
          <w:color w:val="000000"/>
          <w:sz w:val="28"/>
          <w:szCs w:val="28"/>
        </w:rPr>
      </w:pPr>
    </w:p>
    <w:p w:rsidR="003B7D9E" w:rsidRDefault="003B7D9E" w:rsidP="003B7D9E">
      <w:pPr>
        <w:pStyle w:val="a3"/>
        <w:numPr>
          <w:ilvl w:val="0"/>
          <w:numId w:val="40"/>
        </w:numPr>
        <w:shd w:val="clear" w:color="auto" w:fill="FFFFFF"/>
        <w:spacing w:after="0" w:line="240" w:lineRule="auto"/>
        <w:ind w:left="360"/>
        <w:jc w:val="both"/>
        <w:rPr>
          <w:rFonts w:ascii="Times New Roman" w:hAnsi="Times New Roman" w:cs="Times New Roman"/>
          <w:sz w:val="28"/>
          <w:szCs w:val="28"/>
        </w:rPr>
      </w:pPr>
      <w:r>
        <w:rPr>
          <w:rFonts w:ascii="Times New Roman" w:hAnsi="Times New Roman" w:cs="Times New Roman"/>
          <w:color w:val="000000"/>
          <w:sz w:val="28"/>
          <w:szCs w:val="28"/>
        </w:rPr>
        <w:t>Вычертить двухниточную схему одиночного стрелочного перевода (рисунок 17.1) с обозначением на ней символов основных геометрических замеров. Произвести расчет основных геометрических размеров обыкновенного одиночного стрелочного перевода, определить ординаты, необходимые для нанесения наружной нити переводной кривой.</w:t>
      </w:r>
    </w:p>
    <w:p w:rsidR="003B7D9E" w:rsidRDefault="003B7D9E" w:rsidP="003B7D9E">
      <w:pPr>
        <w:rPr>
          <w:rFonts w:ascii="Times New Roman" w:hAnsi="Times New Roman" w:cs="Times New Roman"/>
          <w:b/>
          <w:bCs/>
          <w:color w:val="000000"/>
          <w:sz w:val="28"/>
          <w:szCs w:val="28"/>
        </w:rPr>
      </w:pPr>
    </w:p>
    <w:p w:rsidR="003B7D9E" w:rsidRDefault="003B7D9E" w:rsidP="008F0942">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Ординаты для установки переводной кривой, мм</w:t>
      </w:r>
    </w:p>
    <w:p w:rsidR="003B7D9E" w:rsidRDefault="003B7D9E" w:rsidP="008F0942">
      <w:pPr>
        <w:shd w:val="clear" w:color="auto" w:fill="FFFFFF"/>
        <w:spacing w:after="0" w:line="240" w:lineRule="auto"/>
        <w:ind w:left="-851" w:firstLine="284"/>
        <w:jc w:val="right"/>
        <w:rPr>
          <w:rFonts w:ascii="Times New Roman" w:hAnsi="Times New Roman" w:cs="Times New Roman"/>
          <w:bCs/>
          <w:i/>
          <w:color w:val="000000"/>
          <w:sz w:val="28"/>
          <w:szCs w:val="28"/>
        </w:rPr>
      </w:pPr>
      <w:r>
        <w:rPr>
          <w:rFonts w:ascii="Times New Roman" w:hAnsi="Times New Roman" w:cs="Times New Roman"/>
          <w:bCs/>
          <w:i/>
          <w:color w:val="000000"/>
          <w:sz w:val="28"/>
          <w:szCs w:val="28"/>
        </w:rPr>
        <w:t>Таблица 17.2</w:t>
      </w:r>
    </w:p>
    <w:tbl>
      <w:tblPr>
        <w:tblW w:w="0" w:type="auto"/>
        <w:tblInd w:w="-1026" w:type="dxa"/>
        <w:tblLook w:val="04A0" w:firstRow="1" w:lastRow="0" w:firstColumn="1" w:lastColumn="0" w:noHBand="0" w:noVBand="1"/>
      </w:tblPr>
      <w:tblGrid>
        <w:gridCol w:w="1463"/>
        <w:gridCol w:w="1560"/>
        <w:gridCol w:w="1132"/>
        <w:gridCol w:w="682"/>
        <w:gridCol w:w="682"/>
        <w:gridCol w:w="682"/>
        <w:gridCol w:w="683"/>
        <w:gridCol w:w="707"/>
        <w:gridCol w:w="707"/>
        <w:gridCol w:w="776"/>
        <w:gridCol w:w="1523"/>
      </w:tblGrid>
      <w:tr w:rsidR="003B7D9E" w:rsidTr="008F0942">
        <w:tc>
          <w:tcPr>
            <w:tcW w:w="14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Тип перевода, марки</w:t>
            </w:r>
          </w:p>
        </w:tc>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Расстояние от остряка до его корня</w:t>
            </w:r>
          </w:p>
        </w:tc>
        <w:tc>
          <w:tcPr>
            <w:tcW w:w="11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В корне остряка</w:t>
            </w:r>
          </w:p>
        </w:tc>
        <w:tc>
          <w:tcPr>
            <w:tcW w:w="491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Расстояние от корня остряка, м</w:t>
            </w:r>
          </w:p>
        </w:tc>
        <w:tc>
          <w:tcPr>
            <w:tcW w:w="15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конце </w:t>
            </w:r>
            <w:proofErr w:type="spellStart"/>
            <w:r>
              <w:rPr>
                <w:rFonts w:ascii="Times New Roman" w:hAnsi="Times New Roman" w:cs="Times New Roman"/>
                <w:sz w:val="28"/>
                <w:szCs w:val="28"/>
              </w:rPr>
              <w:t>переводн</w:t>
            </w:r>
            <w:proofErr w:type="spellEnd"/>
            <w:r>
              <w:rPr>
                <w:rFonts w:ascii="Times New Roman" w:hAnsi="Times New Roman" w:cs="Times New Roman"/>
                <w:sz w:val="28"/>
                <w:szCs w:val="28"/>
              </w:rPr>
              <w:t>. кривой</w:t>
            </w:r>
          </w:p>
        </w:tc>
      </w:tr>
      <w:tr w:rsidR="003B7D9E" w:rsidTr="008F0942">
        <w:tc>
          <w:tcPr>
            <w:tcW w:w="14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8F0942">
            <w:pPr>
              <w:spacing w:after="0" w:line="240" w:lineRule="auto"/>
              <w:rPr>
                <w:rFonts w:ascii="Times New Roman" w:hAnsi="Times New Roman" w:cs="Times New Roman"/>
                <w:sz w:val="28"/>
                <w:szCs w:val="28"/>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8F0942">
            <w:pPr>
              <w:spacing w:after="0" w:line="240" w:lineRule="auto"/>
              <w:rPr>
                <w:rFonts w:ascii="Times New Roman" w:hAnsi="Times New Roman" w:cs="Times New Roman"/>
                <w:sz w:val="28"/>
                <w:szCs w:val="28"/>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8F0942">
            <w:pPr>
              <w:spacing w:after="0" w:line="240" w:lineRule="auto"/>
              <w:rPr>
                <w:rFonts w:ascii="Times New Roman" w:hAnsi="Times New Roman" w:cs="Times New Roman"/>
                <w:sz w:val="28"/>
                <w:szCs w:val="28"/>
              </w:rPr>
            </w:pP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10</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12</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14</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8F0942">
            <w:pPr>
              <w:spacing w:after="0" w:line="240" w:lineRule="auto"/>
              <w:rPr>
                <w:rFonts w:ascii="Times New Roman" w:hAnsi="Times New Roman" w:cs="Times New Roman"/>
                <w:sz w:val="28"/>
                <w:szCs w:val="28"/>
              </w:rPr>
            </w:pPr>
          </w:p>
        </w:tc>
      </w:tr>
      <w:tr w:rsidR="003B7D9E" w:rsidTr="008F0942">
        <w:tc>
          <w:tcPr>
            <w:tcW w:w="14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lang w:val="en-US"/>
              </w:rPr>
            </w:pPr>
            <w:r>
              <w:rPr>
                <w:rFonts w:ascii="Times New Roman" w:hAnsi="Times New Roman" w:cs="Times New Roman"/>
                <w:sz w:val="28"/>
                <w:szCs w:val="28"/>
              </w:rPr>
              <w:t>Р-65</w:t>
            </w:r>
            <w:r>
              <w:rPr>
                <w:rFonts w:ascii="Times New Roman" w:hAnsi="Times New Roman" w:cs="Times New Roman"/>
                <w:sz w:val="28"/>
                <w:szCs w:val="28"/>
                <w:lang w:val="en-US"/>
              </w:rPr>
              <w:t>, P-75, 1/11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8298</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181</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259</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350</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455</w:t>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573</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704</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849</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1008</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1223(2478)</w:t>
            </w:r>
          </w:p>
        </w:tc>
      </w:tr>
      <w:tr w:rsidR="003B7D9E" w:rsidTr="008F0942">
        <w:tc>
          <w:tcPr>
            <w:tcW w:w="14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P-65, 1/9</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8298</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181</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259</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350</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460</w:t>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590</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740</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910</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1100</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1326(2135)</w:t>
            </w:r>
          </w:p>
        </w:tc>
      </w:tr>
      <w:tr w:rsidR="003B7D9E" w:rsidTr="008F0942">
        <w:tc>
          <w:tcPr>
            <w:tcW w:w="14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P-50, 1/11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6513</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119</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223</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311</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412</w:t>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527</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656</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798</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953</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1200(2866)</w:t>
            </w:r>
          </w:p>
        </w:tc>
      </w:tr>
      <w:tr w:rsidR="003B7D9E" w:rsidTr="008F0942">
        <w:tc>
          <w:tcPr>
            <w:tcW w:w="14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P-50, 1/9</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6513</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119</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223</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312</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419</w:t>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547</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695</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863</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1052</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1297(2335)</w:t>
            </w:r>
          </w:p>
        </w:tc>
      </w:tr>
    </w:tbl>
    <w:p w:rsidR="003B7D9E" w:rsidRDefault="003B7D9E" w:rsidP="003B7D9E">
      <w:pPr>
        <w:shd w:val="clear" w:color="auto" w:fill="FFFFFF"/>
        <w:spacing w:after="0" w:line="240" w:lineRule="auto"/>
        <w:ind w:left="-851" w:firstLine="284"/>
        <w:rPr>
          <w:rFonts w:ascii="Times New Roman" w:hAnsi="Times New Roman" w:cs="Times New Roman"/>
          <w:sz w:val="28"/>
          <w:szCs w:val="28"/>
        </w:rPr>
      </w:pPr>
    </w:p>
    <w:p w:rsidR="003B7D9E" w:rsidRDefault="003B7D9E" w:rsidP="003B7D9E">
      <w:pPr>
        <w:tabs>
          <w:tab w:val="left" w:pos="2018"/>
        </w:tabs>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От центра перевода откладывают размеры: </w:t>
      </w:r>
      <w:proofErr w:type="spellStart"/>
      <w:r>
        <w:rPr>
          <w:rFonts w:ascii="Times New Roman" w:hAnsi="Times New Roman" w:cs="Times New Roman"/>
          <w:color w:val="000000"/>
          <w:sz w:val="28"/>
          <w:szCs w:val="28"/>
        </w:rPr>
        <w:t>а</w:t>
      </w:r>
      <w:r>
        <w:rPr>
          <w:rFonts w:ascii="Times New Roman" w:hAnsi="Times New Roman" w:cs="Times New Roman"/>
          <w:color w:val="000000"/>
          <w:sz w:val="28"/>
          <w:szCs w:val="28"/>
          <w:vertAlign w:val="subscript"/>
        </w:rPr>
        <w:t>о</w:t>
      </w:r>
      <w:proofErr w:type="spellEnd"/>
      <w:r>
        <w:rPr>
          <w:rFonts w:ascii="Times New Roman" w:hAnsi="Times New Roman" w:cs="Times New Roman"/>
          <w:color w:val="000000"/>
          <w:sz w:val="28"/>
          <w:szCs w:val="28"/>
        </w:rPr>
        <w:t>- расстояние от ЦП до начала остряков и в</w:t>
      </w:r>
      <w:r>
        <w:rPr>
          <w:rFonts w:ascii="Times New Roman" w:hAnsi="Times New Roman" w:cs="Times New Roman"/>
          <w:color w:val="000000"/>
          <w:sz w:val="28"/>
          <w:szCs w:val="28"/>
          <w:vertAlign w:val="subscript"/>
        </w:rPr>
        <w:t>о</w:t>
      </w:r>
      <w:r>
        <w:rPr>
          <w:rFonts w:ascii="Times New Roman" w:hAnsi="Times New Roman" w:cs="Times New Roman"/>
          <w:color w:val="000000"/>
          <w:sz w:val="28"/>
          <w:szCs w:val="28"/>
        </w:rPr>
        <w:t xml:space="preserve">- расстояние от ЦП до МЦК. Затем от острия остряка размер </w:t>
      </w:r>
      <w:r>
        <w:rPr>
          <w:rFonts w:ascii="Times New Roman" w:hAnsi="Times New Roman" w:cs="Times New Roman"/>
          <w:color w:val="000000"/>
          <w:sz w:val="28"/>
          <w:szCs w:val="28"/>
          <w:lang w:val="en-US"/>
        </w:rPr>
        <w:t>m</w:t>
      </w:r>
      <w:r>
        <w:rPr>
          <w:rFonts w:ascii="Times New Roman" w:hAnsi="Times New Roman" w:cs="Times New Roman"/>
          <w:color w:val="000000"/>
          <w:sz w:val="28"/>
          <w:szCs w:val="28"/>
        </w:rPr>
        <w:t xml:space="preserve">-передний вылет рамного рельса и от математического центра крестовины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-длина хвостовой части крестовины. После этого на расстоянии 760мм (колея 1520мм) вычерчиваются рельсовые нити прямого пути.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Наружная рельсовая нить переводной кривой вычерчиваются по ординатам. Внутренняя рельсовая нить вычерчивается на основе размера ширины колеи.</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На схеме нужно указать основные геометрические размеры перевода.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pStyle w:val="a3"/>
        <w:numPr>
          <w:ilvl w:val="0"/>
          <w:numId w:val="40"/>
        </w:num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Расстояние от центра стрелочного перевода до математического центра крестовины определяется по следующей формуле:</w:t>
      </w:r>
    </w:p>
    <w:p w:rsidR="003B7D9E" w:rsidRDefault="003B7D9E" w:rsidP="003B7D9E">
      <w:pPr>
        <w:pStyle w:val="a3"/>
        <w:shd w:val="clear" w:color="auto" w:fill="FFFFFF"/>
        <w:spacing w:after="0" w:line="240" w:lineRule="auto"/>
        <w:ind w:left="-567"/>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smallCaps/>
          <w:color w:val="000000"/>
          <w:sz w:val="28"/>
          <w:szCs w:val="28"/>
        </w:rPr>
      </w:pPr>
      <w:proofErr w:type="spellStart"/>
      <w:r>
        <w:rPr>
          <w:rFonts w:ascii="Times New Roman" w:hAnsi="Times New Roman" w:cs="Times New Roman"/>
          <w:smallCaps/>
          <w:color w:val="000000"/>
          <w:sz w:val="28"/>
          <w:szCs w:val="28"/>
          <w:lang w:val="en-US"/>
        </w:rPr>
        <w:t>b</w:t>
      </w:r>
      <w:r>
        <w:rPr>
          <w:rFonts w:ascii="Times New Roman" w:hAnsi="Times New Roman" w:cs="Times New Roman"/>
          <w:smallCaps/>
          <w:color w:val="000000"/>
          <w:sz w:val="28"/>
          <w:szCs w:val="28"/>
          <w:vertAlign w:val="subscript"/>
          <w:lang w:val="en-US"/>
        </w:rPr>
        <w:t>o</w:t>
      </w:r>
      <w:proofErr w:type="spellEnd"/>
      <w:r>
        <w:rPr>
          <w:rFonts w:ascii="Times New Roman" w:hAnsi="Times New Roman" w:cs="Times New Roman"/>
          <w:smallCaps/>
          <w:color w:val="000000"/>
          <w:sz w:val="28"/>
          <w:szCs w:val="28"/>
        </w:rPr>
        <w:t>=</w:t>
      </w:r>
      <w:r>
        <w:rPr>
          <w:rFonts w:ascii="Times New Roman" w:hAnsi="Times New Roman" w:cs="Times New Roman"/>
          <w:smallCaps/>
          <w:color w:val="000000"/>
          <w:sz w:val="28"/>
          <w:szCs w:val="28"/>
          <w:lang w:val="en-US"/>
        </w:rPr>
        <w:t>S</w:t>
      </w:r>
      <w:r>
        <w:rPr>
          <w:rFonts w:ascii="Times New Roman" w:hAnsi="Times New Roman" w:cs="Times New Roman"/>
          <w:smallCaps/>
          <w:color w:val="000000"/>
          <w:sz w:val="28"/>
          <w:szCs w:val="28"/>
          <w:vertAlign w:val="subscript"/>
          <w:lang w:val="en-US"/>
        </w:rPr>
        <w:t>o</w:t>
      </w:r>
      <w:r>
        <w:rPr>
          <w:rFonts w:ascii="Times New Roman" w:hAnsi="Times New Roman" w:cs="Times New Roman"/>
          <w:smallCaps/>
          <w:color w:val="000000"/>
          <w:sz w:val="28"/>
          <w:szCs w:val="28"/>
        </w:rPr>
        <w:t>*</w:t>
      </w:r>
      <w:r>
        <w:rPr>
          <w:rFonts w:ascii="Times New Roman" w:hAnsi="Times New Roman" w:cs="Times New Roman"/>
          <w:smallCaps/>
          <w:color w:val="000000"/>
          <w:sz w:val="28"/>
          <w:szCs w:val="28"/>
          <w:lang w:val="en-US"/>
        </w:rPr>
        <w:t>N</w:t>
      </w:r>
      <w:r>
        <w:rPr>
          <w:rFonts w:ascii="Times New Roman" w:hAnsi="Times New Roman" w:cs="Times New Roman"/>
          <w:smallCaps/>
          <w:color w:val="000000"/>
          <w:sz w:val="28"/>
          <w:szCs w:val="28"/>
        </w:rPr>
        <w:t>;</w:t>
      </w:r>
    </w:p>
    <w:p w:rsidR="003B7D9E" w:rsidRDefault="003B7D9E" w:rsidP="003B7D9E">
      <w:pPr>
        <w:shd w:val="clear" w:color="auto" w:fill="FFFFFF"/>
        <w:spacing w:after="0" w:line="240" w:lineRule="auto"/>
        <w:ind w:left="-851" w:firstLine="284"/>
        <w:jc w:val="center"/>
        <w:rPr>
          <w:rFonts w:ascii="Times New Roman" w:hAnsi="Times New Roman" w:cs="Times New Roman"/>
          <w:smallCaps/>
          <w:color w:val="000000"/>
          <w:sz w:val="28"/>
          <w:szCs w:val="28"/>
        </w:rPr>
      </w:pPr>
    </w:p>
    <w:p w:rsidR="003B7D9E" w:rsidRDefault="003B7D9E" w:rsidP="003B7D9E">
      <w:pPr>
        <w:shd w:val="clear" w:color="auto" w:fill="FFFFFF"/>
        <w:spacing w:after="0" w:line="240" w:lineRule="auto"/>
        <w:ind w:left="-851" w:firstLine="284"/>
        <w:rPr>
          <w:rFonts w:ascii="Times New Roman" w:hAnsi="Times New Roman" w:cs="Times New Roman"/>
          <w:sz w:val="28"/>
          <w:szCs w:val="28"/>
        </w:rPr>
      </w:pPr>
      <w:r>
        <w:rPr>
          <w:rFonts w:ascii="Times New Roman" w:hAnsi="Times New Roman" w:cs="Times New Roman"/>
          <w:color w:val="000000"/>
          <w:sz w:val="28"/>
          <w:szCs w:val="28"/>
        </w:rPr>
        <w:t xml:space="preserve">где </w:t>
      </w:r>
      <w:r>
        <w:rPr>
          <w:rFonts w:ascii="Times New Roman" w:hAnsi="Times New Roman" w:cs="Times New Roman"/>
          <w:color w:val="000000"/>
          <w:sz w:val="28"/>
          <w:szCs w:val="28"/>
          <w:lang w:val="en-US"/>
        </w:rPr>
        <w:t>S</w:t>
      </w:r>
      <w:r>
        <w:rPr>
          <w:rFonts w:ascii="Times New Roman" w:hAnsi="Times New Roman" w:cs="Times New Roman"/>
          <w:color w:val="000000"/>
          <w:sz w:val="28"/>
          <w:szCs w:val="28"/>
          <w:vertAlign w:val="subscript"/>
          <w:lang w:val="en-US"/>
        </w:rPr>
        <w:t>o</w:t>
      </w:r>
      <w:r>
        <w:rPr>
          <w:rFonts w:ascii="Times New Roman" w:hAnsi="Times New Roman" w:cs="Times New Roman"/>
          <w:color w:val="000000"/>
          <w:sz w:val="28"/>
          <w:szCs w:val="28"/>
        </w:rPr>
        <w:t>- ширина колеи на крестовине;</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lang w:val="en-US"/>
        </w:rPr>
        <w:t>N</w:t>
      </w:r>
      <w:r>
        <w:rPr>
          <w:rFonts w:ascii="Times New Roman" w:hAnsi="Times New Roman" w:cs="Times New Roman"/>
          <w:color w:val="000000"/>
          <w:sz w:val="28"/>
          <w:szCs w:val="28"/>
        </w:rPr>
        <w:t>- знаменатель марки крестовины.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Расстояние от центра стрелочного перевода до предельного столбика определяется по формуле:</w:t>
      </w: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r>
        <w:rPr>
          <w:rFonts w:ascii="Times New Roman" w:hAnsi="Times New Roman" w:cs="Times New Roman"/>
          <w:color w:val="000000"/>
          <w:sz w:val="28"/>
          <w:szCs w:val="28"/>
          <w:lang w:val="en-US"/>
        </w:rPr>
        <w:t>L</w:t>
      </w:r>
      <w:r>
        <w:rPr>
          <w:rFonts w:ascii="Times New Roman" w:hAnsi="Times New Roman" w:cs="Times New Roman"/>
          <w:color w:val="000000"/>
          <w:sz w:val="28"/>
          <w:szCs w:val="28"/>
        </w:rPr>
        <w:t>=</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w:t>
      </w:r>
      <w:r>
        <w:rPr>
          <w:rFonts w:ascii="Times New Roman" w:hAnsi="Times New Roman" w:cs="Times New Roman"/>
          <w:color w:val="000000"/>
          <w:sz w:val="28"/>
          <w:szCs w:val="28"/>
          <w:lang w:val="en-US"/>
        </w:rPr>
        <w:t>N</w:t>
      </w:r>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где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 ширина междупутья в месте установки предельного столбика, то есть там, где расстояние между осями расходящихся путей равна 4100мм.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pStyle w:val="a3"/>
        <w:numPr>
          <w:ilvl w:val="0"/>
          <w:numId w:val="40"/>
        </w:numPr>
        <w:shd w:val="clear" w:color="auto" w:fill="FFFFFF"/>
        <w:spacing w:after="0" w:line="240" w:lineRule="auto"/>
        <w:ind w:left="36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Вывод.</w:t>
      </w:r>
    </w:p>
    <w:p w:rsidR="003B7D9E" w:rsidRDefault="003B7D9E" w:rsidP="003B7D9E">
      <w:pPr>
        <w:pStyle w:val="a3"/>
        <w:shd w:val="clear" w:color="auto" w:fill="FFFFFF"/>
        <w:spacing w:after="0" w:line="240" w:lineRule="auto"/>
        <w:ind w:left="360"/>
        <w:jc w:val="both"/>
        <w:rPr>
          <w:rFonts w:ascii="Times New Roman" w:hAnsi="Times New Roman" w:cs="Times New Roman"/>
          <w:bCs/>
          <w:color w:val="000000"/>
          <w:sz w:val="28"/>
          <w:szCs w:val="28"/>
        </w:rPr>
      </w:pPr>
    </w:p>
    <w:p w:rsidR="003B7D9E" w:rsidRDefault="003B7D9E" w:rsidP="003B7D9E">
      <w:pPr>
        <w:pStyle w:val="a3"/>
        <w:shd w:val="clear" w:color="auto" w:fill="FFFFFF"/>
        <w:spacing w:after="0" w:line="240" w:lineRule="auto"/>
        <w:ind w:left="-207"/>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Содержание отчета</w:t>
      </w:r>
    </w:p>
    <w:p w:rsidR="003B7D9E" w:rsidRDefault="003B7D9E" w:rsidP="003B7D9E">
      <w:pPr>
        <w:pStyle w:val="a3"/>
        <w:shd w:val="clear" w:color="auto" w:fill="FFFFFF"/>
        <w:spacing w:after="0" w:line="240" w:lineRule="auto"/>
        <w:ind w:left="-207"/>
        <w:jc w:val="center"/>
        <w:rPr>
          <w:rFonts w:ascii="Times New Roman" w:hAnsi="Times New Roman" w:cs="Times New Roman"/>
          <w:b/>
          <w:bCs/>
          <w:color w:val="000000"/>
          <w:sz w:val="28"/>
          <w:szCs w:val="28"/>
        </w:rPr>
      </w:pPr>
    </w:p>
    <w:p w:rsidR="003B7D9E" w:rsidRDefault="003B7D9E" w:rsidP="003B7D9E">
      <w:pPr>
        <w:pStyle w:val="a3"/>
        <w:numPr>
          <w:ilvl w:val="1"/>
          <w:numId w:val="40"/>
        </w:numPr>
        <w:shd w:val="clear" w:color="auto" w:fill="FFFFFF"/>
        <w:tabs>
          <w:tab w:val="num" w:pos="-426"/>
        </w:tabs>
        <w:spacing w:after="0" w:line="240" w:lineRule="auto"/>
        <w:ind w:left="-142" w:hanging="42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Чертеж в масштабе 1: 100 схемы стрелочного перевода с указанием основных геометрических размеров. </w:t>
      </w:r>
    </w:p>
    <w:p w:rsidR="003B7D9E" w:rsidRDefault="003B7D9E" w:rsidP="003B7D9E">
      <w:pPr>
        <w:pStyle w:val="a3"/>
        <w:numPr>
          <w:ilvl w:val="1"/>
          <w:numId w:val="40"/>
        </w:numPr>
        <w:shd w:val="clear" w:color="auto" w:fill="FFFFFF"/>
        <w:spacing w:after="0" w:line="240" w:lineRule="auto"/>
        <w:ind w:left="-142" w:hanging="425"/>
        <w:jc w:val="both"/>
        <w:rPr>
          <w:rFonts w:ascii="Times New Roman" w:hAnsi="Times New Roman" w:cs="Times New Roman"/>
          <w:color w:val="000000"/>
          <w:sz w:val="28"/>
          <w:szCs w:val="28"/>
        </w:rPr>
      </w:pPr>
      <w:r>
        <w:rPr>
          <w:rFonts w:ascii="Times New Roman" w:hAnsi="Times New Roman" w:cs="Times New Roman"/>
          <w:color w:val="000000"/>
          <w:sz w:val="28"/>
          <w:szCs w:val="28"/>
        </w:rPr>
        <w:t>Расчет расстояний от центра перевода до математического центра крестовины и до предельного столбика.</w:t>
      </w:r>
    </w:p>
    <w:p w:rsidR="003B7D9E" w:rsidRDefault="003B7D9E" w:rsidP="003B7D9E">
      <w:pPr>
        <w:pStyle w:val="a3"/>
        <w:numPr>
          <w:ilvl w:val="1"/>
          <w:numId w:val="40"/>
        </w:numPr>
        <w:shd w:val="clear" w:color="auto" w:fill="FFFFFF"/>
        <w:tabs>
          <w:tab w:val="num" w:pos="-142"/>
        </w:tabs>
        <w:spacing w:after="0" w:line="240" w:lineRule="auto"/>
        <w:ind w:hanging="2007"/>
        <w:jc w:val="both"/>
        <w:rPr>
          <w:rFonts w:ascii="Times New Roman" w:hAnsi="Times New Roman" w:cs="Times New Roman"/>
          <w:color w:val="000000"/>
          <w:sz w:val="28"/>
          <w:szCs w:val="28"/>
        </w:rPr>
      </w:pPr>
      <w:r>
        <w:rPr>
          <w:rFonts w:ascii="Times New Roman" w:hAnsi="Times New Roman" w:cs="Times New Roman"/>
          <w:color w:val="000000"/>
          <w:sz w:val="28"/>
          <w:szCs w:val="28"/>
        </w:rPr>
        <w:t>Ответы на контрольные вопросы.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Cs/>
          <w:color w:val="000000"/>
          <w:sz w:val="28"/>
          <w:szCs w:val="28"/>
        </w:rPr>
        <w:t>1</w:t>
      </w:r>
      <w:r>
        <w:rPr>
          <w:rFonts w:ascii="Times New Roman" w:hAnsi="Times New Roman" w:cs="Times New Roman"/>
          <w:color w:val="000000"/>
          <w:sz w:val="28"/>
          <w:szCs w:val="28"/>
        </w:rPr>
        <w:t>. Как на местности разбивается стрелочный перевод?</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2. Что является основным документом для разбивки стрелочного перевода на местности?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3. Дать определение понятиям «полная длина перевода», «теоретическая длина перевода», «основные осевые размеры стрелочного перевода», «передний вылет рамного рельса», «хвостовая часть крестовины», «центр перевода».</w:t>
      </w:r>
    </w:p>
    <w:p w:rsidR="003B7D9E" w:rsidRDefault="003B7D9E" w:rsidP="00A2770F">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4. Назначение и место</w:t>
      </w:r>
      <w:r w:rsidR="00A2770F">
        <w:rPr>
          <w:rFonts w:ascii="Times New Roman" w:hAnsi="Times New Roman" w:cs="Times New Roman"/>
          <w:color w:val="000000"/>
          <w:sz w:val="28"/>
          <w:szCs w:val="28"/>
        </w:rPr>
        <w:t xml:space="preserve"> установки предельного столбика.</w:t>
      </w:r>
    </w:p>
    <w:p w:rsidR="003B7D9E" w:rsidRDefault="00A2770F"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Практическое занятие №13</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Тема: </w:t>
      </w:r>
      <w:r>
        <w:rPr>
          <w:rFonts w:ascii="Times New Roman" w:hAnsi="Times New Roman" w:cs="Times New Roman"/>
          <w:color w:val="000000"/>
          <w:sz w:val="28"/>
          <w:szCs w:val="28"/>
        </w:rPr>
        <w:t>Обследование стрелочного перевода на наличие неисправностей.</w:t>
      </w:r>
    </w:p>
    <w:p w:rsidR="003B7D9E" w:rsidRDefault="003B7D9E" w:rsidP="003B7D9E">
      <w:pPr>
        <w:shd w:val="clear" w:color="auto" w:fill="FFFFFF"/>
        <w:spacing w:after="0" w:line="240" w:lineRule="auto"/>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bCs/>
          <w:sz w:val="28"/>
          <w:szCs w:val="28"/>
        </w:rPr>
      </w:pPr>
      <w:r>
        <w:rPr>
          <w:rFonts w:ascii="Times New Roman" w:hAnsi="Times New Roman" w:cs="Times New Roman"/>
          <w:b/>
          <w:bCs/>
          <w:i/>
          <w:sz w:val="28"/>
          <w:szCs w:val="28"/>
        </w:rPr>
        <w:t>Цель</w:t>
      </w:r>
      <w:r>
        <w:rPr>
          <w:rFonts w:ascii="Times New Roman" w:hAnsi="Times New Roman" w:cs="Times New Roman"/>
          <w:b/>
          <w:bCs/>
          <w:sz w:val="28"/>
          <w:szCs w:val="28"/>
        </w:rPr>
        <w:t xml:space="preserve">: </w:t>
      </w:r>
      <w:r>
        <w:rPr>
          <w:rFonts w:ascii="Times New Roman" w:hAnsi="Times New Roman" w:cs="Times New Roman"/>
          <w:bCs/>
          <w:sz w:val="28"/>
          <w:szCs w:val="28"/>
        </w:rPr>
        <w:t>изучить и научиться определять неисправности и основные дефекты стрелочного перевода.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i/>
          <w:sz w:val="28"/>
          <w:szCs w:val="28"/>
        </w:rPr>
        <w:t>Оборудовани</w:t>
      </w:r>
      <w:r>
        <w:rPr>
          <w:rFonts w:ascii="Times New Roman" w:hAnsi="Times New Roman" w:cs="Times New Roman"/>
          <w:b/>
          <w:bCs/>
          <w:sz w:val="28"/>
          <w:szCs w:val="28"/>
        </w:rPr>
        <w:t xml:space="preserve">е: </w:t>
      </w:r>
      <w:r>
        <w:rPr>
          <w:rFonts w:ascii="Times New Roman" w:hAnsi="Times New Roman" w:cs="Times New Roman"/>
          <w:sz w:val="28"/>
          <w:szCs w:val="28"/>
        </w:rPr>
        <w:t xml:space="preserve">инструкционная карта, стенды «Неисправности стрелочного </w:t>
      </w:r>
      <w:r>
        <w:rPr>
          <w:rFonts w:ascii="Times New Roman" w:hAnsi="Times New Roman" w:cs="Times New Roman"/>
          <w:bCs/>
          <w:sz w:val="28"/>
          <w:szCs w:val="28"/>
        </w:rPr>
        <w:t>перевода», «Основные дефекты стрелочного перевода», учебный полигон, рулетка, штангенциркуль ПШВ-1, путевой шаблон.</w:t>
      </w:r>
    </w:p>
    <w:p w:rsidR="003B7D9E" w:rsidRDefault="003B7D9E" w:rsidP="003B7D9E">
      <w:pPr>
        <w:shd w:val="clear" w:color="auto" w:fill="FFFFFF"/>
        <w:spacing w:after="0" w:line="240" w:lineRule="auto"/>
        <w:ind w:left="-851" w:firstLine="284"/>
        <w:jc w:val="both"/>
        <w:rPr>
          <w:rFonts w:ascii="Times New Roman" w:hAnsi="Times New Roman" w:cs="Times New Roman"/>
          <w:bCs/>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bCs/>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r>
        <w:rPr>
          <w:rFonts w:ascii="Times New Roman" w:hAnsi="Times New Roman" w:cs="Times New Roman"/>
          <w:b/>
          <w:bCs/>
          <w:sz w:val="28"/>
          <w:szCs w:val="28"/>
        </w:rPr>
        <w:t xml:space="preserve">Порядок выполнения </w:t>
      </w:r>
    </w:p>
    <w:p w:rsidR="003B7D9E" w:rsidRDefault="003B7D9E" w:rsidP="003B7D9E">
      <w:pPr>
        <w:spacing w:after="0" w:line="240" w:lineRule="auto"/>
        <w:ind w:left="-851" w:firstLine="284"/>
        <w:jc w:val="both"/>
        <w:rPr>
          <w:rFonts w:ascii="Times New Roman" w:hAnsi="Times New Roman" w:cs="Times New Roman"/>
          <w:sz w:val="28"/>
          <w:szCs w:val="28"/>
        </w:rPr>
      </w:pPr>
    </w:p>
    <w:p w:rsidR="003B7D9E" w:rsidRDefault="003B7D9E" w:rsidP="003B7D9E">
      <w:pPr>
        <w:pStyle w:val="a3"/>
        <w:numPr>
          <w:ilvl w:val="0"/>
          <w:numId w:val="41"/>
        </w:numP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Дать определение, что называется неисправностями стрелочных переводов.</w:t>
      </w:r>
    </w:p>
    <w:p w:rsidR="003B7D9E" w:rsidRDefault="003B7D9E" w:rsidP="003B7D9E">
      <w:pPr>
        <w:pStyle w:val="a3"/>
        <w:numPr>
          <w:ilvl w:val="0"/>
          <w:numId w:val="41"/>
        </w:numP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Перечислить неисправности стрелочных переводов с указанием причин их</w:t>
      </w:r>
    </w:p>
    <w:p w:rsidR="003B7D9E" w:rsidRDefault="003B7D9E" w:rsidP="003B7D9E">
      <w:pPr>
        <w:pStyle w:val="a3"/>
        <w:shd w:val="clear" w:color="auto" w:fill="FFFFFF"/>
        <w:spacing w:after="0" w:line="240" w:lineRule="auto"/>
        <w:ind w:left="-207"/>
        <w:jc w:val="both"/>
        <w:rPr>
          <w:rFonts w:ascii="Times New Roman" w:hAnsi="Times New Roman" w:cs="Times New Roman"/>
          <w:sz w:val="28"/>
          <w:szCs w:val="28"/>
        </w:rPr>
      </w:pPr>
      <w:r>
        <w:rPr>
          <w:rFonts w:ascii="Times New Roman" w:hAnsi="Times New Roman" w:cs="Times New Roman"/>
          <w:sz w:val="28"/>
          <w:szCs w:val="28"/>
        </w:rPr>
        <w:t>возникновения.</w:t>
      </w:r>
      <w:r>
        <w:rPr>
          <w:rFonts w:ascii="Times New Roman" w:hAnsi="Times New Roman" w:cs="Times New Roman"/>
          <w:sz w:val="28"/>
          <w:szCs w:val="28"/>
        </w:rPr>
        <w:tab/>
      </w:r>
    </w:p>
    <w:p w:rsidR="003B7D9E" w:rsidRDefault="003B7D9E" w:rsidP="003B7D9E">
      <w:pPr>
        <w:pStyle w:val="a3"/>
        <w:numPr>
          <w:ilvl w:val="0"/>
          <w:numId w:val="41"/>
        </w:numP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Назвать нормы допускаемого износа металлических частей стрелочного перевода.</w:t>
      </w:r>
    </w:p>
    <w:p w:rsidR="003B7D9E" w:rsidRDefault="003B7D9E" w:rsidP="003B7D9E">
      <w:pPr>
        <w:pStyle w:val="a3"/>
        <w:numPr>
          <w:ilvl w:val="0"/>
          <w:numId w:val="41"/>
        </w:numP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Классифицировать  дефекты  и повреждения элементов стрелочных переводов.</w:t>
      </w:r>
    </w:p>
    <w:p w:rsidR="003B7D9E" w:rsidRDefault="003B7D9E" w:rsidP="003B7D9E">
      <w:pPr>
        <w:pStyle w:val="a3"/>
        <w:numPr>
          <w:ilvl w:val="0"/>
          <w:numId w:val="41"/>
        </w:numP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Осмотреть стрелочный перевод на наличие неисправностей и дефектов (учебный полигон). Результаты осмотра занести в таблицу 18.1</w:t>
      </w:r>
    </w:p>
    <w:p w:rsidR="003B7D9E" w:rsidRDefault="003B7D9E" w:rsidP="003B7D9E">
      <w:pPr>
        <w:pStyle w:val="a3"/>
        <w:shd w:val="clear" w:color="auto" w:fill="FFFFFF"/>
        <w:spacing w:after="0" w:line="240" w:lineRule="auto"/>
        <w:ind w:left="-207"/>
        <w:jc w:val="both"/>
        <w:rPr>
          <w:rFonts w:ascii="Times New Roman" w:hAnsi="Times New Roman" w:cs="Times New Roman"/>
          <w:bCs/>
          <w:sz w:val="28"/>
          <w:szCs w:val="28"/>
        </w:rPr>
      </w:pPr>
    </w:p>
    <w:p w:rsidR="003B7D9E" w:rsidRDefault="003B7D9E" w:rsidP="003B7D9E">
      <w:pPr>
        <w:pStyle w:val="a3"/>
        <w:shd w:val="clear" w:color="auto" w:fill="FFFFFF"/>
        <w:spacing w:after="0" w:line="240" w:lineRule="auto"/>
        <w:ind w:left="-207"/>
        <w:jc w:val="right"/>
        <w:rPr>
          <w:rFonts w:ascii="Times New Roman" w:hAnsi="Times New Roman" w:cs="Times New Roman"/>
          <w:bCs/>
          <w:i/>
          <w:sz w:val="28"/>
          <w:szCs w:val="28"/>
        </w:rPr>
      </w:pPr>
      <w:r>
        <w:rPr>
          <w:rFonts w:ascii="Times New Roman" w:hAnsi="Times New Roman" w:cs="Times New Roman"/>
          <w:bCs/>
          <w:i/>
          <w:sz w:val="28"/>
          <w:szCs w:val="28"/>
        </w:rPr>
        <w:t>Таблица 18.1</w:t>
      </w:r>
    </w:p>
    <w:tbl>
      <w:tblPr>
        <w:tblW w:w="0" w:type="auto"/>
        <w:tblInd w:w="-176" w:type="dxa"/>
        <w:tblLook w:val="04A0" w:firstRow="1" w:lastRow="0" w:firstColumn="1" w:lastColumn="0" w:noHBand="0" w:noVBand="1"/>
      </w:tblPr>
      <w:tblGrid>
        <w:gridCol w:w="4961"/>
        <w:gridCol w:w="4786"/>
      </w:tblGrid>
      <w:tr w:rsidR="003B7D9E" w:rsidTr="008F0942">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Неисправности в стрелочном переводе</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Причины возникновения</w:t>
            </w:r>
          </w:p>
        </w:tc>
      </w:tr>
      <w:tr w:rsidR="003B7D9E" w:rsidTr="008F0942">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8F0942">
            <w:pPr>
              <w:spacing w:after="0" w:line="240" w:lineRule="auto"/>
              <w:rPr>
                <w:rFonts w:ascii="Times New Roman" w:hAnsi="Times New Roman" w:cs="Times New Roman"/>
                <w:sz w:val="24"/>
                <w:szCs w:val="24"/>
              </w:rPr>
            </w:pP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8F0942">
            <w:pPr>
              <w:spacing w:after="0" w:line="240" w:lineRule="auto"/>
              <w:rPr>
                <w:rFonts w:ascii="Times New Roman" w:hAnsi="Times New Roman" w:cs="Times New Roman"/>
                <w:sz w:val="24"/>
                <w:szCs w:val="24"/>
              </w:rPr>
            </w:pPr>
          </w:p>
        </w:tc>
      </w:tr>
      <w:tr w:rsidR="003B7D9E" w:rsidTr="008F0942">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8F0942">
            <w:pPr>
              <w:spacing w:after="0" w:line="240" w:lineRule="auto"/>
              <w:rPr>
                <w:rFonts w:ascii="Times New Roman" w:hAnsi="Times New Roman" w:cs="Times New Roman"/>
                <w:sz w:val="24"/>
                <w:szCs w:val="24"/>
              </w:rPr>
            </w:pP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8F0942">
            <w:pPr>
              <w:spacing w:after="0" w:line="240" w:lineRule="auto"/>
              <w:rPr>
                <w:rFonts w:ascii="Times New Roman" w:hAnsi="Times New Roman" w:cs="Times New Roman"/>
                <w:sz w:val="24"/>
                <w:szCs w:val="24"/>
              </w:rPr>
            </w:pPr>
          </w:p>
        </w:tc>
      </w:tr>
    </w:tbl>
    <w:p w:rsidR="003B7D9E" w:rsidRDefault="003B7D9E" w:rsidP="003B7D9E">
      <w:pPr>
        <w:shd w:val="clear" w:color="auto" w:fill="FFFFFF"/>
        <w:spacing w:after="0" w:line="240" w:lineRule="auto"/>
        <w:rPr>
          <w:rFonts w:ascii="Times New Roman" w:hAnsi="Times New Roman" w:cs="Times New Roman"/>
          <w:b/>
          <w:bCs/>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t>Содержание отчета</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p>
    <w:p w:rsidR="003B7D9E" w:rsidRDefault="003B7D9E" w:rsidP="003B7D9E">
      <w:pPr>
        <w:pStyle w:val="a3"/>
        <w:numPr>
          <w:ilvl w:val="0"/>
          <w:numId w:val="42"/>
        </w:numPr>
        <w:shd w:val="clear" w:color="auto" w:fill="FFFFFF"/>
        <w:spacing w:after="0" w:line="240" w:lineRule="auto"/>
        <w:ind w:left="-567" w:firstLine="0"/>
        <w:rPr>
          <w:rFonts w:ascii="Times New Roman" w:hAnsi="Times New Roman" w:cs="Times New Roman"/>
          <w:bCs/>
          <w:sz w:val="28"/>
          <w:szCs w:val="28"/>
        </w:rPr>
      </w:pPr>
      <w:r>
        <w:rPr>
          <w:rFonts w:ascii="Times New Roman" w:hAnsi="Times New Roman" w:cs="Times New Roman"/>
          <w:bCs/>
          <w:sz w:val="28"/>
          <w:szCs w:val="28"/>
        </w:rPr>
        <w:t>Таблица 18.1, заполненная по результатам осмотра.</w:t>
      </w:r>
    </w:p>
    <w:p w:rsidR="003B7D9E" w:rsidRDefault="003B7D9E" w:rsidP="003B7D9E">
      <w:pPr>
        <w:pStyle w:val="a3"/>
        <w:numPr>
          <w:ilvl w:val="0"/>
          <w:numId w:val="42"/>
        </w:numPr>
        <w:shd w:val="clear" w:color="auto" w:fill="FFFFFF"/>
        <w:spacing w:after="0" w:line="240" w:lineRule="auto"/>
        <w:ind w:left="-567" w:firstLine="0"/>
        <w:rPr>
          <w:rFonts w:ascii="Times New Roman" w:hAnsi="Times New Roman" w:cs="Times New Roman"/>
          <w:bCs/>
          <w:sz w:val="28"/>
          <w:szCs w:val="28"/>
        </w:rPr>
      </w:pPr>
      <w:r>
        <w:rPr>
          <w:rFonts w:ascii="Times New Roman" w:hAnsi="Times New Roman" w:cs="Times New Roman"/>
          <w:bCs/>
          <w:sz w:val="28"/>
          <w:szCs w:val="28"/>
        </w:rPr>
        <w:t>Ответы на контрольные вопросы.</w:t>
      </w:r>
    </w:p>
    <w:p w:rsidR="003B7D9E" w:rsidRDefault="003B7D9E" w:rsidP="003B7D9E">
      <w:pPr>
        <w:pStyle w:val="a3"/>
        <w:numPr>
          <w:ilvl w:val="0"/>
          <w:numId w:val="42"/>
        </w:numPr>
        <w:shd w:val="clear" w:color="auto" w:fill="FFFFFF"/>
        <w:spacing w:after="0" w:line="240" w:lineRule="auto"/>
        <w:ind w:left="-567" w:firstLine="0"/>
        <w:rPr>
          <w:rFonts w:ascii="Times New Roman" w:hAnsi="Times New Roman" w:cs="Times New Roman"/>
          <w:bCs/>
          <w:sz w:val="28"/>
          <w:szCs w:val="28"/>
        </w:rPr>
      </w:pPr>
      <w:r>
        <w:rPr>
          <w:rFonts w:ascii="Times New Roman" w:hAnsi="Times New Roman" w:cs="Times New Roman"/>
          <w:bCs/>
          <w:sz w:val="28"/>
          <w:szCs w:val="28"/>
        </w:rPr>
        <w:t>Вывод.</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p>
    <w:p w:rsidR="003B7D9E" w:rsidRDefault="003B7D9E" w:rsidP="003B7D9E">
      <w:pPr>
        <w:pStyle w:val="a3"/>
        <w:numPr>
          <w:ilvl w:val="0"/>
          <w:numId w:val="43"/>
        </w:numPr>
        <w:shd w:val="clear" w:color="auto" w:fill="FFFFFF"/>
        <w:spacing w:after="0" w:line="240" w:lineRule="auto"/>
        <w:ind w:left="-426" w:hanging="141"/>
        <w:jc w:val="both"/>
        <w:rPr>
          <w:rFonts w:ascii="Times New Roman" w:hAnsi="Times New Roman" w:cs="Times New Roman"/>
          <w:sz w:val="28"/>
          <w:szCs w:val="28"/>
        </w:rPr>
      </w:pPr>
      <w:r>
        <w:rPr>
          <w:rFonts w:ascii="Times New Roman" w:hAnsi="Times New Roman" w:cs="Times New Roman"/>
          <w:sz w:val="28"/>
          <w:szCs w:val="28"/>
        </w:rPr>
        <w:t xml:space="preserve">Каковы нормы допускаемого износа металлических частей стрелочного </w:t>
      </w:r>
    </w:p>
    <w:p w:rsidR="003B7D9E" w:rsidRDefault="003B7D9E" w:rsidP="003B7D9E">
      <w:pPr>
        <w:pStyle w:val="a3"/>
        <w:shd w:val="clear" w:color="auto" w:fill="FFFFFF"/>
        <w:spacing w:after="0" w:line="240" w:lineRule="auto"/>
        <w:ind w:left="-426" w:hanging="141"/>
        <w:jc w:val="both"/>
        <w:rPr>
          <w:rFonts w:ascii="Times New Roman" w:hAnsi="Times New Roman" w:cs="Times New Roman"/>
          <w:sz w:val="28"/>
          <w:szCs w:val="28"/>
        </w:rPr>
      </w:pPr>
      <w:r>
        <w:rPr>
          <w:rFonts w:ascii="Times New Roman" w:hAnsi="Times New Roman" w:cs="Times New Roman"/>
          <w:sz w:val="28"/>
          <w:szCs w:val="28"/>
        </w:rPr>
        <w:t>перевода?</w:t>
      </w:r>
    </w:p>
    <w:p w:rsidR="003B7D9E" w:rsidRDefault="003B7D9E" w:rsidP="003B7D9E">
      <w:pPr>
        <w:shd w:val="clear" w:color="auto" w:fill="FFFFFF"/>
        <w:spacing w:after="0" w:line="240" w:lineRule="auto"/>
        <w:ind w:left="-426" w:hanging="141"/>
        <w:jc w:val="both"/>
        <w:rPr>
          <w:rFonts w:ascii="Times New Roman" w:hAnsi="Times New Roman" w:cs="Times New Roman"/>
          <w:sz w:val="28"/>
          <w:szCs w:val="28"/>
        </w:rPr>
      </w:pPr>
      <w:r>
        <w:rPr>
          <w:rFonts w:ascii="Times New Roman" w:hAnsi="Times New Roman" w:cs="Times New Roman"/>
          <w:sz w:val="28"/>
          <w:szCs w:val="28"/>
        </w:rPr>
        <w:t>2.   При каких неисправностях запрещена эксплуатация стрелочных переводов?</w:t>
      </w:r>
    </w:p>
    <w:p w:rsidR="003B7D9E" w:rsidRDefault="003B7D9E" w:rsidP="003B7D9E">
      <w:pPr>
        <w:shd w:val="clear" w:color="auto" w:fill="FFFFFF"/>
        <w:spacing w:after="0" w:line="240" w:lineRule="auto"/>
        <w:ind w:left="-426" w:hanging="141"/>
        <w:jc w:val="both"/>
        <w:rPr>
          <w:rFonts w:ascii="Times New Roman" w:hAnsi="Times New Roman" w:cs="Times New Roman"/>
          <w:sz w:val="28"/>
          <w:szCs w:val="28"/>
        </w:rPr>
      </w:pPr>
      <w:r>
        <w:rPr>
          <w:rFonts w:ascii="Times New Roman" w:hAnsi="Times New Roman" w:cs="Times New Roman"/>
          <w:sz w:val="28"/>
          <w:szCs w:val="28"/>
        </w:rPr>
        <w:t>3.  Объясните причины возникновения и меры предупреждения особо опасных</w:t>
      </w:r>
    </w:p>
    <w:p w:rsidR="003B7D9E" w:rsidRDefault="003B7D9E" w:rsidP="003B7D9E">
      <w:pPr>
        <w:shd w:val="clear" w:color="auto" w:fill="FFFFFF"/>
        <w:spacing w:after="0" w:line="240" w:lineRule="auto"/>
        <w:ind w:left="-709" w:hanging="141"/>
        <w:jc w:val="both"/>
        <w:rPr>
          <w:rFonts w:ascii="Times New Roman" w:hAnsi="Times New Roman" w:cs="Times New Roman"/>
          <w:sz w:val="28"/>
          <w:szCs w:val="28"/>
        </w:rPr>
      </w:pPr>
      <w:r>
        <w:rPr>
          <w:rFonts w:ascii="Times New Roman" w:hAnsi="Times New Roman" w:cs="Times New Roman"/>
          <w:sz w:val="28"/>
          <w:szCs w:val="28"/>
        </w:rPr>
        <w:t xml:space="preserve">      неисправностей стрелочного перевода.</w:t>
      </w:r>
    </w:p>
    <w:p w:rsidR="003B7D9E" w:rsidRDefault="003B7D9E" w:rsidP="003B7D9E">
      <w:pPr>
        <w:pStyle w:val="a3"/>
        <w:numPr>
          <w:ilvl w:val="0"/>
          <w:numId w:val="42"/>
        </w:numPr>
        <w:shd w:val="clear" w:color="auto" w:fill="FFFFFF"/>
        <w:spacing w:after="0" w:line="240" w:lineRule="auto"/>
        <w:ind w:left="-426" w:hanging="141"/>
        <w:jc w:val="both"/>
        <w:rPr>
          <w:rFonts w:ascii="Times New Roman" w:hAnsi="Times New Roman" w:cs="Times New Roman"/>
          <w:sz w:val="28"/>
          <w:szCs w:val="28"/>
        </w:rPr>
      </w:pPr>
      <w:r>
        <w:rPr>
          <w:rFonts w:ascii="Times New Roman" w:hAnsi="Times New Roman" w:cs="Times New Roman"/>
          <w:sz w:val="28"/>
          <w:szCs w:val="28"/>
        </w:rPr>
        <w:t>Для чего предназначена классификация дефектов и повреждений элементов стрелочных переводов?</w:t>
      </w:r>
    </w:p>
    <w:p w:rsidR="003B7D9E" w:rsidRDefault="003B7D9E" w:rsidP="003B7D9E">
      <w:pPr>
        <w:pStyle w:val="a3"/>
        <w:shd w:val="clear" w:color="auto" w:fill="FFFFFF"/>
        <w:spacing w:after="0" w:line="240" w:lineRule="auto"/>
        <w:ind w:left="-567"/>
        <w:jc w:val="both"/>
        <w:rPr>
          <w:rFonts w:ascii="Times New Roman" w:hAnsi="Times New Roman" w:cs="Times New Roman"/>
          <w:b/>
          <w:bCs/>
          <w:sz w:val="28"/>
          <w:szCs w:val="28"/>
        </w:rPr>
      </w:pPr>
      <w:r>
        <w:rPr>
          <w:rFonts w:ascii="Times New Roman" w:hAnsi="Times New Roman" w:cs="Times New Roman"/>
          <w:bCs/>
          <w:sz w:val="28"/>
          <w:szCs w:val="28"/>
        </w:rPr>
        <w:t>5. Расшифруйте кодовое обозначение дефекта и повреждения элемента стрелочного перевода.</w:t>
      </w:r>
    </w:p>
    <w:p w:rsidR="003B7D9E" w:rsidRDefault="003B7D9E" w:rsidP="003B7D9E">
      <w:pPr>
        <w:shd w:val="clear" w:color="auto" w:fill="FFFFFF"/>
        <w:spacing w:after="0" w:line="240" w:lineRule="auto"/>
        <w:rPr>
          <w:rFonts w:ascii="Times New Roman" w:hAnsi="Times New Roman" w:cs="Times New Roman"/>
          <w:color w:val="000000"/>
          <w:sz w:val="28"/>
          <w:szCs w:val="28"/>
        </w:rPr>
      </w:pPr>
    </w:p>
    <w:p w:rsidR="003B7D9E" w:rsidRDefault="003B7D9E" w:rsidP="003B7D9E">
      <w:pPr>
        <w:shd w:val="clear" w:color="auto" w:fill="FFFFFF"/>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Практи</w:t>
      </w:r>
      <w:r w:rsidR="00A2770F">
        <w:rPr>
          <w:rFonts w:ascii="Times New Roman" w:hAnsi="Times New Roman" w:cs="Times New Roman"/>
          <w:b/>
          <w:bCs/>
          <w:color w:val="000000"/>
          <w:sz w:val="28"/>
          <w:szCs w:val="28"/>
        </w:rPr>
        <w:t>ческое занятие №14</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Тема: </w:t>
      </w:r>
      <w:r>
        <w:rPr>
          <w:rFonts w:ascii="Times New Roman" w:hAnsi="Times New Roman" w:cs="Times New Roman"/>
          <w:color w:val="000000"/>
          <w:sz w:val="28"/>
          <w:szCs w:val="28"/>
        </w:rPr>
        <w:t>Расчёт длины стрелочного съезда с построением схемы нормального съезда.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i/>
          <w:color w:val="000000"/>
          <w:sz w:val="28"/>
          <w:szCs w:val="28"/>
        </w:rPr>
        <w:t>Цели:</w:t>
      </w:r>
      <w:r>
        <w:rPr>
          <w:rFonts w:ascii="Times New Roman" w:hAnsi="Times New Roman" w:cs="Times New Roman"/>
          <w:color w:val="000000"/>
          <w:sz w:val="28"/>
          <w:szCs w:val="28"/>
        </w:rPr>
        <w:t>1.Определить основные геометрические  элементы для разбивки нормального съезда: полную и теоретическую длину, длину прямой вставки между крестовинами смежных стрелочных переводов на основе исходных данных.</w:t>
      </w:r>
    </w:p>
    <w:p w:rsidR="003B7D9E" w:rsidRDefault="003B7D9E" w:rsidP="003B7D9E">
      <w:pPr>
        <w:shd w:val="clear" w:color="auto" w:fill="FFFFFF"/>
        <w:spacing w:after="0" w:line="240" w:lineRule="auto"/>
        <w:ind w:left="-851"/>
        <w:rPr>
          <w:rFonts w:ascii="Times New Roman" w:hAnsi="Times New Roman" w:cs="Times New Roman"/>
          <w:color w:val="000000"/>
          <w:sz w:val="28"/>
          <w:szCs w:val="28"/>
        </w:rPr>
      </w:pPr>
      <w:r>
        <w:rPr>
          <w:rFonts w:ascii="Times New Roman" w:hAnsi="Times New Roman" w:cs="Times New Roman"/>
          <w:color w:val="000000"/>
          <w:sz w:val="28"/>
          <w:szCs w:val="28"/>
        </w:rPr>
        <w:t>2. Вычертить на миллиметровой бумаге схему нормального съезда (в осях путей) в масштабе 1:500, указать на схеме основные размеры.</w:t>
      </w:r>
    </w:p>
    <w:p w:rsidR="003B7D9E" w:rsidRDefault="003B7D9E" w:rsidP="003B7D9E">
      <w:pPr>
        <w:shd w:val="clear" w:color="auto" w:fill="FFFFFF"/>
        <w:spacing w:after="0" w:line="240" w:lineRule="auto"/>
        <w:ind w:left="-567"/>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Исходные данные:</w:t>
      </w: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p>
    <w:tbl>
      <w:tblPr>
        <w:tblW w:w="10457" w:type="dxa"/>
        <w:tblInd w:w="-851" w:type="dxa"/>
        <w:tblLook w:val="04A0" w:firstRow="1" w:lastRow="0" w:firstColumn="1" w:lastColumn="0" w:noHBand="0" w:noVBand="1"/>
      </w:tblPr>
      <w:tblGrid>
        <w:gridCol w:w="2392"/>
        <w:gridCol w:w="1828"/>
        <w:gridCol w:w="2958"/>
        <w:gridCol w:w="3279"/>
      </w:tblGrid>
      <w:tr w:rsidR="003B7D9E" w:rsidTr="00E0690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Номер варианта</w:t>
            </w:r>
          </w:p>
        </w:tc>
        <w:tc>
          <w:tcPr>
            <w:tcW w:w="1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Тип рельсов</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Марка крестовины</w:t>
            </w:r>
          </w:p>
        </w:tc>
        <w:tc>
          <w:tcPr>
            <w:tcW w:w="3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Ширина междупутья, мм</w:t>
            </w:r>
          </w:p>
        </w:tc>
      </w:tr>
      <w:tr w:rsidR="003B7D9E" w:rsidTr="00E0690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Р-65</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1/11</w:t>
            </w:r>
          </w:p>
        </w:tc>
        <w:tc>
          <w:tcPr>
            <w:tcW w:w="3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5300</w:t>
            </w:r>
          </w:p>
        </w:tc>
      </w:tr>
      <w:tr w:rsidR="003B7D9E" w:rsidTr="00E0690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Р-50</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1/9</w:t>
            </w:r>
          </w:p>
        </w:tc>
        <w:tc>
          <w:tcPr>
            <w:tcW w:w="3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4800</w:t>
            </w:r>
          </w:p>
        </w:tc>
      </w:tr>
      <w:tr w:rsidR="003B7D9E" w:rsidTr="00E0690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Р-50</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1/11</w:t>
            </w:r>
          </w:p>
        </w:tc>
        <w:tc>
          <w:tcPr>
            <w:tcW w:w="3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4800</w:t>
            </w:r>
          </w:p>
        </w:tc>
      </w:tr>
      <w:tr w:rsidR="003B7D9E" w:rsidTr="00E0690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Р-65</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1/9</w:t>
            </w:r>
          </w:p>
        </w:tc>
        <w:tc>
          <w:tcPr>
            <w:tcW w:w="3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5300</w:t>
            </w:r>
          </w:p>
        </w:tc>
      </w:tr>
    </w:tbl>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Оборудование: </w:t>
      </w:r>
      <w:r>
        <w:rPr>
          <w:rFonts w:ascii="Times New Roman" w:hAnsi="Times New Roman" w:cs="Times New Roman"/>
          <w:color w:val="000000"/>
          <w:sz w:val="28"/>
          <w:szCs w:val="28"/>
        </w:rPr>
        <w:t>Инструкционная карта, инструкция ЦП -774, калькулятор.</w:t>
      </w:r>
    </w:p>
    <w:p w:rsidR="003B7D9E" w:rsidRDefault="003B7D9E" w:rsidP="003B7D9E">
      <w:pPr>
        <w:shd w:val="clear" w:color="auto" w:fill="FFFFFF"/>
        <w:spacing w:after="0" w:line="240" w:lineRule="auto"/>
        <w:ind w:left="-851" w:firstLine="284"/>
        <w:jc w:val="both"/>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Порядок выполнения заданий</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pStyle w:val="a3"/>
        <w:widowControl w:val="0"/>
        <w:numPr>
          <w:ilvl w:val="0"/>
          <w:numId w:val="44"/>
        </w:numPr>
        <w:tabs>
          <w:tab w:val="left" w:pos="-284"/>
        </w:tabs>
        <w:autoSpaceDE w:val="0"/>
        <w:autoSpaceDN w:val="0"/>
        <w:adjustRightInd w:val="0"/>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Нормальный съезд представляет собой соединение путей двумя стрелочными переводами одной марки и одного типа. Основные размеры стрелочного съезда приведены на рис. 19.1.</w:t>
      </w:r>
    </w:p>
    <w:p w:rsidR="003B7D9E" w:rsidRDefault="003B7D9E" w:rsidP="003B7D9E">
      <w:pPr>
        <w:pStyle w:val="a3"/>
        <w:widowControl w:val="0"/>
        <w:tabs>
          <w:tab w:val="left" w:pos="-284"/>
        </w:tabs>
        <w:autoSpaceDE w:val="0"/>
        <w:autoSpaceDN w:val="0"/>
        <w:adjustRightInd w:val="0"/>
        <w:spacing w:after="0" w:line="240" w:lineRule="auto"/>
        <w:ind w:left="-567"/>
        <w:jc w:val="both"/>
        <w:rPr>
          <w:rFonts w:ascii="Times New Roman" w:hAnsi="Times New Roman" w:cs="Times New Roman"/>
          <w:color w:val="000000"/>
          <w:sz w:val="28"/>
          <w:szCs w:val="28"/>
        </w:rPr>
      </w:pPr>
    </w:p>
    <w:p w:rsidR="003B7D9E" w:rsidRDefault="003B7D9E" w:rsidP="003B7D9E">
      <w:pPr>
        <w:tabs>
          <w:tab w:val="left" w:pos="1552"/>
        </w:tabs>
        <w:spacing w:after="0" w:line="240" w:lineRule="auto"/>
        <w:ind w:left="-851" w:firstLine="284"/>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724400" cy="2190750"/>
            <wp:effectExtent l="19050" t="0" r="0" b="0"/>
            <wp:docPr id="1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2">
                      <a:lum bright="10000"/>
                    </a:blip>
                    <a:srcRect/>
                    <a:stretch>
                      <a:fillRect/>
                    </a:stretch>
                  </pic:blipFill>
                  <pic:spPr bwMode="auto">
                    <a:xfrm>
                      <a:off x="0" y="0"/>
                      <a:ext cx="4724400" cy="2190750"/>
                    </a:xfrm>
                    <a:prstGeom prst="rect">
                      <a:avLst/>
                    </a:prstGeom>
                    <a:noFill/>
                    <a:ln w="9525">
                      <a:noFill/>
                      <a:miter lim="800000"/>
                      <a:headEnd/>
                      <a:tailEnd/>
                    </a:ln>
                  </pic:spPr>
                </pic:pic>
              </a:graphicData>
            </a:graphic>
          </wp:inline>
        </w:drawing>
      </w:r>
    </w:p>
    <w:p w:rsidR="003B7D9E" w:rsidRDefault="003B7D9E" w:rsidP="003B7D9E">
      <w:pPr>
        <w:spacing w:after="0" w:line="240" w:lineRule="auto"/>
        <w:ind w:left="-851" w:firstLine="284"/>
        <w:jc w:val="center"/>
        <w:rPr>
          <w:rFonts w:ascii="Times New Roman" w:hAnsi="Times New Roman" w:cs="Times New Roman"/>
          <w:sz w:val="28"/>
          <w:szCs w:val="28"/>
        </w:rPr>
      </w:pPr>
      <w:r>
        <w:rPr>
          <w:rFonts w:ascii="Times New Roman" w:hAnsi="Times New Roman" w:cs="Times New Roman"/>
          <w:sz w:val="28"/>
          <w:szCs w:val="28"/>
        </w:rPr>
        <w:t>Рис.19.1</w:t>
      </w:r>
    </w:p>
    <w:p w:rsidR="003B7D9E" w:rsidRDefault="003B7D9E" w:rsidP="003B7D9E">
      <w:pPr>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Cs/>
          <w:color w:val="000000"/>
          <w:sz w:val="28"/>
          <w:szCs w:val="28"/>
        </w:rPr>
        <w:t>Основные размеры нормального стрелочного съезда определяются по следующим формулам: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Cs/>
          <w:color w:val="000000"/>
          <w:sz w:val="28"/>
          <w:szCs w:val="28"/>
        </w:rPr>
        <w:t>Теоретическая длина съезда:</w:t>
      </w:r>
    </w:p>
    <w:p w:rsidR="003B7D9E" w:rsidRDefault="003B7D9E" w:rsidP="003B7D9E">
      <w:pPr>
        <w:shd w:val="clear" w:color="auto" w:fill="FFFFFF"/>
        <w:spacing w:after="0" w:line="240" w:lineRule="auto"/>
        <w:ind w:left="-851" w:firstLine="284"/>
        <w:jc w:val="center"/>
        <w:rPr>
          <w:rFonts w:ascii="Times New Roman" w:hAnsi="Times New Roman" w:cs="Times New Roman"/>
          <w:bCs/>
          <w:color w:val="000000"/>
          <w:sz w:val="28"/>
          <w:szCs w:val="28"/>
        </w:rPr>
      </w:pPr>
      <w:r>
        <w:rPr>
          <w:rFonts w:ascii="Times New Roman" w:hAnsi="Times New Roman" w:cs="Times New Roman"/>
          <w:bCs/>
          <w:color w:val="000000"/>
          <w:sz w:val="28"/>
          <w:szCs w:val="28"/>
          <w:lang w:val="en-US"/>
        </w:rPr>
        <w:t>L</w:t>
      </w:r>
      <w:r>
        <w:rPr>
          <w:rFonts w:ascii="Times New Roman" w:hAnsi="Times New Roman" w:cs="Times New Roman"/>
          <w:bCs/>
          <w:color w:val="000000"/>
          <w:sz w:val="28"/>
          <w:szCs w:val="28"/>
          <w:vertAlign w:val="subscript"/>
          <w:lang w:val="en-US"/>
        </w:rPr>
        <w:t>T</w:t>
      </w:r>
      <w:r>
        <w:rPr>
          <w:rFonts w:ascii="Times New Roman" w:hAnsi="Times New Roman" w:cs="Times New Roman"/>
          <w:bCs/>
          <w:color w:val="000000"/>
          <w:sz w:val="28"/>
          <w:szCs w:val="28"/>
        </w:rPr>
        <w:t xml:space="preserve"> = Е * N</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Cs/>
          <w:color w:val="000000"/>
          <w:sz w:val="28"/>
          <w:szCs w:val="28"/>
        </w:rPr>
        <w:t>Полная длина съезда:</w:t>
      </w:r>
    </w:p>
    <w:p w:rsidR="003B7D9E" w:rsidRDefault="003B7D9E" w:rsidP="003B7D9E">
      <w:pPr>
        <w:shd w:val="clear" w:color="auto" w:fill="FFFFFF"/>
        <w:spacing w:after="0" w:line="240" w:lineRule="auto"/>
        <w:ind w:left="-851" w:firstLine="284"/>
        <w:jc w:val="center"/>
        <w:rPr>
          <w:rFonts w:ascii="Times New Roman" w:hAnsi="Times New Roman" w:cs="Times New Roman"/>
          <w:bCs/>
          <w:color w:val="000000"/>
          <w:sz w:val="28"/>
          <w:szCs w:val="28"/>
        </w:rPr>
      </w:pPr>
      <w:r>
        <w:rPr>
          <w:rFonts w:ascii="Times New Roman" w:hAnsi="Times New Roman" w:cs="Times New Roman"/>
          <w:bCs/>
          <w:color w:val="000000"/>
          <w:sz w:val="28"/>
          <w:szCs w:val="28"/>
          <w:lang w:val="en-US"/>
        </w:rPr>
        <w:t>L</w:t>
      </w:r>
      <w:r>
        <w:rPr>
          <w:rFonts w:ascii="Times New Roman" w:hAnsi="Times New Roman" w:cs="Times New Roman"/>
          <w:bCs/>
          <w:color w:val="000000"/>
          <w:sz w:val="28"/>
          <w:szCs w:val="28"/>
          <w:vertAlign w:val="subscript"/>
          <w:lang w:val="en-US"/>
        </w:rPr>
        <w:t>n</w:t>
      </w:r>
      <w:r>
        <w:rPr>
          <w:rFonts w:ascii="Times New Roman" w:hAnsi="Times New Roman" w:cs="Times New Roman"/>
          <w:bCs/>
          <w:color w:val="000000"/>
          <w:sz w:val="28"/>
          <w:szCs w:val="28"/>
        </w:rPr>
        <w:t xml:space="preserve"> = </w:t>
      </w:r>
      <w:r>
        <w:rPr>
          <w:rFonts w:ascii="Times New Roman" w:hAnsi="Times New Roman" w:cs="Times New Roman"/>
          <w:bCs/>
          <w:color w:val="000000"/>
          <w:sz w:val="28"/>
          <w:szCs w:val="28"/>
          <w:lang w:val="en-US"/>
        </w:rPr>
        <w:t>L</w:t>
      </w:r>
      <w:r>
        <w:rPr>
          <w:rFonts w:ascii="Times New Roman" w:hAnsi="Times New Roman" w:cs="Times New Roman"/>
          <w:bCs/>
          <w:color w:val="000000"/>
          <w:sz w:val="28"/>
          <w:szCs w:val="28"/>
          <w:vertAlign w:val="subscript"/>
          <w:lang w:val="en-US"/>
        </w:rPr>
        <w:t>T</w:t>
      </w:r>
      <w:r>
        <w:rPr>
          <w:rFonts w:ascii="Times New Roman" w:hAnsi="Times New Roman" w:cs="Times New Roman"/>
          <w:bCs/>
          <w:color w:val="000000"/>
          <w:sz w:val="28"/>
          <w:szCs w:val="28"/>
        </w:rPr>
        <w:t xml:space="preserve"> + 2а</w:t>
      </w:r>
    </w:p>
    <w:p w:rsidR="003B7D9E" w:rsidRDefault="003B7D9E" w:rsidP="003B7D9E">
      <w:pPr>
        <w:shd w:val="clear" w:color="auto" w:fill="FFFFFF"/>
        <w:spacing w:after="0" w:line="240" w:lineRule="auto"/>
        <w:ind w:left="-851" w:firstLine="284"/>
        <w:jc w:val="center"/>
        <w:rPr>
          <w:rFonts w:ascii="Times New Roman" w:hAnsi="Times New Roman" w:cs="Times New Roman"/>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Длина прямой вставки между переводами: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r>
        <w:rPr>
          <w:rFonts w:ascii="Times New Roman" w:hAnsi="Times New Roman" w:cs="Times New Roman"/>
          <w:bCs/>
          <w:color w:val="000000"/>
          <w:sz w:val="28"/>
          <w:szCs w:val="28"/>
          <w:lang w:val="en-US"/>
        </w:rPr>
        <w:t>U</w:t>
      </w:r>
      <w:r>
        <w:rPr>
          <w:rFonts w:ascii="Times New Roman" w:hAnsi="Times New Roman" w:cs="Times New Roman"/>
          <w:bCs/>
          <w:color w:val="000000"/>
          <w:sz w:val="28"/>
          <w:szCs w:val="28"/>
        </w:rPr>
        <w:t xml:space="preserve"> = </w:t>
      </w:r>
      <w:r>
        <w:rPr>
          <w:rFonts w:ascii="Times New Roman" w:hAnsi="Times New Roman" w:cs="Times New Roman"/>
          <w:bCs/>
          <w:color w:val="000000"/>
          <w:sz w:val="28"/>
          <w:szCs w:val="28"/>
          <w:lang w:val="en-US"/>
        </w:rPr>
        <w:t>E</w:t>
      </w:r>
      <w:r>
        <w:rPr>
          <w:rFonts w:ascii="Times New Roman" w:hAnsi="Times New Roman" w:cs="Times New Roman"/>
          <w:bCs/>
          <w:color w:val="000000"/>
          <w:sz w:val="28"/>
          <w:szCs w:val="28"/>
        </w:rPr>
        <w:t>/</w:t>
      </w:r>
      <w:r>
        <w:rPr>
          <w:rFonts w:ascii="Times New Roman" w:hAnsi="Times New Roman" w:cs="Times New Roman"/>
          <w:bCs/>
          <w:color w:val="000000"/>
          <w:sz w:val="28"/>
          <w:szCs w:val="28"/>
          <w:lang w:val="en-US"/>
        </w:rPr>
        <w:t>sin</w:t>
      </w:r>
      <w:r>
        <w:rPr>
          <w:rFonts w:ascii="Times New Roman" w:hAnsi="Times New Roman" w:cs="Times New Roman"/>
          <w:bCs/>
          <w:color w:val="000000"/>
          <w:sz w:val="28"/>
          <w:szCs w:val="28"/>
        </w:rPr>
        <w:t xml:space="preserve"> α – 2в;</w:t>
      </w:r>
    </w:p>
    <w:p w:rsidR="003B7D9E" w:rsidRDefault="003B7D9E" w:rsidP="003B7D9E">
      <w:pPr>
        <w:shd w:val="clear" w:color="auto" w:fill="FFFFFF"/>
        <w:spacing w:after="0" w:line="240" w:lineRule="auto"/>
        <w:ind w:left="-851" w:firstLine="284"/>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где Е - расстояние между осями путей, мм;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Cs/>
          <w:color w:val="000000"/>
          <w:sz w:val="28"/>
          <w:szCs w:val="28"/>
        </w:rPr>
        <w:t>α-угол крестовины;</w:t>
      </w:r>
    </w:p>
    <w:p w:rsidR="003B7D9E" w:rsidRDefault="003B7D9E" w:rsidP="003B7D9E">
      <w:pPr>
        <w:shd w:val="clear" w:color="auto" w:fill="FFFFFF"/>
        <w:spacing w:after="0" w:line="240" w:lineRule="auto"/>
        <w:ind w:left="-851" w:firstLine="284"/>
        <w:jc w:val="both"/>
        <w:rPr>
          <w:rFonts w:ascii="Times New Roman" w:hAnsi="Times New Roman" w:cs="Times New Roman"/>
          <w:bCs/>
          <w:color w:val="000000"/>
          <w:sz w:val="28"/>
          <w:szCs w:val="28"/>
        </w:rPr>
      </w:pPr>
      <w:r>
        <w:rPr>
          <w:rFonts w:ascii="Times New Roman" w:hAnsi="Times New Roman" w:cs="Times New Roman"/>
          <w:bCs/>
          <w:color w:val="000000"/>
          <w:sz w:val="28"/>
          <w:szCs w:val="28"/>
          <w:lang w:val="en-US"/>
        </w:rPr>
        <w:t>a</w:t>
      </w:r>
      <w:r>
        <w:rPr>
          <w:rFonts w:ascii="Times New Roman" w:hAnsi="Times New Roman" w:cs="Times New Roman"/>
          <w:bCs/>
          <w:color w:val="000000"/>
          <w:sz w:val="28"/>
          <w:szCs w:val="28"/>
        </w:rPr>
        <w:t xml:space="preserve"> - расстояние от центра стрелочного перевода до переднего стыка рамных рельсов, мм;</w:t>
      </w:r>
    </w:p>
    <w:p w:rsidR="003B7D9E" w:rsidRDefault="003B7D9E" w:rsidP="003B7D9E">
      <w:pPr>
        <w:shd w:val="clear" w:color="auto" w:fill="FFFFFF"/>
        <w:spacing w:after="0" w:line="240" w:lineRule="auto"/>
        <w:ind w:left="-851" w:firstLine="284"/>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в – расстояние от центра перевода до заднего стыка крестовины.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Размеры </w:t>
      </w:r>
      <w:proofErr w:type="spellStart"/>
      <w:r>
        <w:rPr>
          <w:rFonts w:ascii="Times New Roman" w:hAnsi="Times New Roman" w:cs="Times New Roman"/>
          <w:bCs/>
          <w:color w:val="000000"/>
          <w:sz w:val="28"/>
          <w:szCs w:val="28"/>
        </w:rPr>
        <w:t>а</w:t>
      </w:r>
      <w:r>
        <w:rPr>
          <w:rFonts w:ascii="Times New Roman" w:hAnsi="Times New Roman" w:cs="Times New Roman"/>
          <w:bCs/>
          <w:color w:val="000000"/>
          <w:sz w:val="28"/>
          <w:szCs w:val="28"/>
          <w:vertAlign w:val="subscript"/>
        </w:rPr>
        <w:t>о</w:t>
      </w:r>
      <w:proofErr w:type="spellEnd"/>
      <w:r>
        <w:rPr>
          <w:rFonts w:ascii="Times New Roman" w:hAnsi="Times New Roman" w:cs="Times New Roman"/>
          <w:bCs/>
          <w:color w:val="000000"/>
          <w:sz w:val="28"/>
          <w:szCs w:val="28"/>
        </w:rPr>
        <w:t>, в</w:t>
      </w:r>
      <w:r>
        <w:rPr>
          <w:rFonts w:ascii="Times New Roman" w:hAnsi="Times New Roman" w:cs="Times New Roman"/>
          <w:bCs/>
          <w:color w:val="000000"/>
          <w:sz w:val="28"/>
          <w:szCs w:val="28"/>
          <w:vertAlign w:val="subscript"/>
        </w:rPr>
        <w:t>0</w:t>
      </w:r>
      <w:r>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lang w:val="en-US"/>
        </w:rPr>
        <w:t>m</w:t>
      </w:r>
      <w:r>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lang w:val="en-US"/>
        </w:rPr>
        <w:t>q</w:t>
      </w:r>
      <w:r>
        <w:rPr>
          <w:rFonts w:ascii="Times New Roman" w:hAnsi="Times New Roman" w:cs="Times New Roman"/>
          <w:bCs/>
          <w:color w:val="000000"/>
          <w:sz w:val="28"/>
          <w:szCs w:val="28"/>
        </w:rPr>
        <w:t>, α рекомендуется определять по табл.5.1, на стр.166-167 в «Справочнике дорожного мастера». При этом следует учесть:</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r>
        <w:rPr>
          <w:rFonts w:ascii="Times New Roman" w:hAnsi="Times New Roman" w:cs="Times New Roman"/>
          <w:bCs/>
          <w:color w:val="000000"/>
          <w:sz w:val="28"/>
          <w:szCs w:val="28"/>
        </w:rPr>
        <w:t xml:space="preserve"> а = </w:t>
      </w:r>
      <w:r>
        <w:rPr>
          <w:rFonts w:ascii="Times New Roman" w:hAnsi="Times New Roman" w:cs="Times New Roman"/>
          <w:bCs/>
          <w:color w:val="000000"/>
          <w:sz w:val="28"/>
          <w:szCs w:val="28"/>
          <w:lang w:val="en-US"/>
        </w:rPr>
        <w:t>a</w:t>
      </w:r>
      <w:r>
        <w:rPr>
          <w:rFonts w:ascii="Times New Roman" w:hAnsi="Times New Roman" w:cs="Times New Roman"/>
          <w:bCs/>
          <w:color w:val="000000"/>
          <w:sz w:val="28"/>
          <w:szCs w:val="28"/>
          <w:vertAlign w:val="subscript"/>
        </w:rPr>
        <w:t>о</w:t>
      </w:r>
      <w:r>
        <w:rPr>
          <w:rFonts w:ascii="Times New Roman" w:hAnsi="Times New Roman" w:cs="Times New Roman"/>
          <w:bCs/>
          <w:color w:val="000000"/>
          <w:sz w:val="28"/>
          <w:szCs w:val="28"/>
        </w:rPr>
        <w:t xml:space="preserve"> + </w:t>
      </w:r>
      <w:r>
        <w:rPr>
          <w:rFonts w:ascii="Times New Roman" w:hAnsi="Times New Roman" w:cs="Times New Roman"/>
          <w:bCs/>
          <w:color w:val="000000"/>
          <w:sz w:val="28"/>
          <w:szCs w:val="28"/>
          <w:lang w:val="en-US"/>
        </w:rPr>
        <w:t>m</w:t>
      </w:r>
      <w:r>
        <w:rPr>
          <w:rFonts w:ascii="Times New Roman" w:hAnsi="Times New Roman" w:cs="Times New Roman"/>
          <w:bCs/>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где а</w:t>
      </w:r>
      <w:r>
        <w:rPr>
          <w:rFonts w:ascii="Times New Roman" w:hAnsi="Times New Roman" w:cs="Times New Roman"/>
          <w:bCs/>
          <w:color w:val="000000"/>
          <w:sz w:val="28"/>
          <w:szCs w:val="28"/>
          <w:vertAlign w:val="subscript"/>
        </w:rPr>
        <w:t>0</w:t>
      </w:r>
      <w:r>
        <w:rPr>
          <w:rFonts w:ascii="Times New Roman" w:hAnsi="Times New Roman" w:cs="Times New Roman"/>
          <w:bCs/>
          <w:color w:val="000000"/>
          <w:sz w:val="28"/>
          <w:szCs w:val="28"/>
        </w:rPr>
        <w:t xml:space="preserve"> - расстояние от ЦП до начала остряков, мм; </w:t>
      </w:r>
    </w:p>
    <w:p w:rsidR="003B7D9E" w:rsidRDefault="003B7D9E" w:rsidP="003B7D9E">
      <w:pPr>
        <w:shd w:val="clear" w:color="auto" w:fill="FFFFFF"/>
        <w:spacing w:after="0" w:line="240" w:lineRule="auto"/>
        <w:ind w:left="-851" w:firstLine="284"/>
        <w:jc w:val="both"/>
        <w:rPr>
          <w:rFonts w:ascii="Times New Roman" w:hAnsi="Times New Roman" w:cs="Times New Roman"/>
          <w:bCs/>
          <w:color w:val="000000"/>
          <w:sz w:val="28"/>
          <w:szCs w:val="28"/>
        </w:rPr>
      </w:pPr>
      <w:r>
        <w:rPr>
          <w:rFonts w:ascii="Times New Roman" w:hAnsi="Times New Roman" w:cs="Times New Roman"/>
          <w:bCs/>
          <w:color w:val="000000"/>
          <w:sz w:val="28"/>
          <w:szCs w:val="28"/>
          <w:lang w:val="en-US"/>
        </w:rPr>
        <w:t>m</w:t>
      </w:r>
      <w:r>
        <w:rPr>
          <w:rFonts w:ascii="Times New Roman" w:hAnsi="Times New Roman" w:cs="Times New Roman"/>
          <w:bCs/>
          <w:color w:val="000000"/>
          <w:sz w:val="28"/>
          <w:szCs w:val="28"/>
        </w:rPr>
        <w:t xml:space="preserve"> - передний вылет рамного рельса, мм.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r>
        <w:rPr>
          <w:rFonts w:ascii="Times New Roman" w:hAnsi="Times New Roman" w:cs="Times New Roman"/>
          <w:bCs/>
          <w:color w:val="000000"/>
          <w:sz w:val="28"/>
          <w:szCs w:val="28"/>
        </w:rPr>
        <w:t>в = в</w:t>
      </w:r>
      <w:r>
        <w:rPr>
          <w:rFonts w:ascii="Times New Roman" w:hAnsi="Times New Roman" w:cs="Times New Roman"/>
          <w:bCs/>
          <w:color w:val="000000"/>
          <w:sz w:val="28"/>
          <w:szCs w:val="28"/>
          <w:vertAlign w:val="subscript"/>
        </w:rPr>
        <w:t>0</w:t>
      </w:r>
      <w:r>
        <w:rPr>
          <w:rFonts w:ascii="Times New Roman" w:hAnsi="Times New Roman" w:cs="Times New Roman"/>
          <w:bCs/>
          <w:color w:val="000000"/>
          <w:sz w:val="28"/>
          <w:szCs w:val="28"/>
        </w:rPr>
        <w:t xml:space="preserve"> + </w:t>
      </w:r>
      <w:r>
        <w:rPr>
          <w:rFonts w:ascii="Times New Roman" w:hAnsi="Times New Roman" w:cs="Times New Roman"/>
          <w:bCs/>
          <w:color w:val="000000"/>
          <w:sz w:val="28"/>
          <w:szCs w:val="28"/>
          <w:lang w:val="en-US"/>
        </w:rPr>
        <w:t>g</w:t>
      </w:r>
      <w:r>
        <w:rPr>
          <w:rFonts w:ascii="Times New Roman" w:hAnsi="Times New Roman" w:cs="Times New Roman"/>
          <w:bCs/>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Cs/>
          <w:color w:val="000000"/>
          <w:sz w:val="28"/>
          <w:szCs w:val="28"/>
        </w:rPr>
        <w:t>где в</w:t>
      </w:r>
      <w:r>
        <w:rPr>
          <w:rFonts w:ascii="Times New Roman" w:hAnsi="Times New Roman" w:cs="Times New Roman"/>
          <w:bCs/>
          <w:color w:val="000000"/>
          <w:sz w:val="28"/>
          <w:szCs w:val="28"/>
          <w:vertAlign w:val="subscript"/>
        </w:rPr>
        <w:t>0</w:t>
      </w:r>
      <w:r>
        <w:rPr>
          <w:rFonts w:ascii="Times New Roman" w:hAnsi="Times New Roman" w:cs="Times New Roman"/>
          <w:bCs/>
          <w:color w:val="000000"/>
          <w:sz w:val="28"/>
          <w:szCs w:val="28"/>
        </w:rPr>
        <w:t xml:space="preserve"> - расстояние от ЦП до МЦК, мм;</w:t>
      </w:r>
    </w:p>
    <w:p w:rsidR="003B7D9E" w:rsidRDefault="003B7D9E" w:rsidP="003B7D9E">
      <w:pPr>
        <w:tabs>
          <w:tab w:val="left" w:pos="1947"/>
        </w:tabs>
        <w:spacing w:after="0" w:line="240" w:lineRule="auto"/>
        <w:ind w:left="-851" w:firstLine="284"/>
        <w:jc w:val="both"/>
        <w:rPr>
          <w:rFonts w:ascii="Times New Roman" w:hAnsi="Times New Roman" w:cs="Times New Roman"/>
          <w:bCs/>
          <w:color w:val="000000"/>
          <w:sz w:val="28"/>
          <w:szCs w:val="28"/>
        </w:rPr>
      </w:pPr>
      <w:r>
        <w:rPr>
          <w:rFonts w:ascii="Times New Roman" w:hAnsi="Times New Roman" w:cs="Times New Roman"/>
          <w:bCs/>
          <w:color w:val="000000"/>
          <w:sz w:val="28"/>
          <w:szCs w:val="28"/>
          <w:lang w:val="en-US"/>
        </w:rPr>
        <w:t>g</w:t>
      </w:r>
      <w:r>
        <w:rPr>
          <w:rFonts w:ascii="Times New Roman" w:hAnsi="Times New Roman" w:cs="Times New Roman"/>
          <w:bCs/>
          <w:color w:val="000000"/>
          <w:sz w:val="28"/>
          <w:szCs w:val="28"/>
        </w:rPr>
        <w:t xml:space="preserve"> -длина хвостовой части крестовины, мм.</w:t>
      </w:r>
    </w:p>
    <w:p w:rsidR="003B7D9E" w:rsidRDefault="003B7D9E" w:rsidP="003B7D9E">
      <w:pPr>
        <w:tabs>
          <w:tab w:val="left" w:pos="1947"/>
        </w:tabs>
        <w:spacing w:after="0" w:line="240" w:lineRule="auto"/>
        <w:ind w:left="-851" w:firstLine="284"/>
        <w:jc w:val="both"/>
        <w:rPr>
          <w:rFonts w:ascii="Times New Roman" w:hAnsi="Times New Roman" w:cs="Times New Roman"/>
          <w:bCs/>
          <w:color w:val="000000"/>
          <w:sz w:val="28"/>
          <w:szCs w:val="28"/>
        </w:rPr>
      </w:pPr>
    </w:p>
    <w:p w:rsidR="003B7D9E" w:rsidRDefault="003B7D9E" w:rsidP="003B7D9E">
      <w:pPr>
        <w:pStyle w:val="a3"/>
        <w:numPr>
          <w:ilvl w:val="0"/>
          <w:numId w:val="44"/>
        </w:numPr>
        <w:shd w:val="clear" w:color="auto" w:fill="FFFFFF"/>
        <w:spacing w:after="0" w:line="240" w:lineRule="auto"/>
        <w:jc w:val="both"/>
        <w:rPr>
          <w:rFonts w:ascii="Times New Roman" w:hAnsi="Times New Roman" w:cs="Times New Roman"/>
          <w:bCs/>
          <w:color w:val="000000"/>
          <w:sz w:val="28"/>
          <w:szCs w:val="28"/>
          <w:lang w:val="en-US"/>
        </w:rPr>
      </w:pPr>
      <w:r>
        <w:rPr>
          <w:rFonts w:ascii="Times New Roman" w:hAnsi="Times New Roman" w:cs="Times New Roman"/>
          <w:bCs/>
          <w:color w:val="000000"/>
          <w:sz w:val="28"/>
          <w:szCs w:val="28"/>
        </w:rPr>
        <w:t>Вывод.</w:t>
      </w:r>
    </w:p>
    <w:p w:rsidR="003B7D9E" w:rsidRDefault="003B7D9E" w:rsidP="003B7D9E">
      <w:pPr>
        <w:pStyle w:val="a3"/>
        <w:shd w:val="clear" w:color="auto" w:fill="FFFFFF"/>
        <w:spacing w:after="0" w:line="240" w:lineRule="auto"/>
        <w:ind w:left="-207"/>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Содержание отчета</w:t>
      </w:r>
    </w:p>
    <w:p w:rsidR="003B7D9E" w:rsidRDefault="003B7D9E" w:rsidP="003B7D9E">
      <w:pPr>
        <w:pStyle w:val="a3"/>
        <w:shd w:val="clear" w:color="auto" w:fill="FFFFFF"/>
        <w:spacing w:after="0" w:line="240" w:lineRule="auto"/>
        <w:ind w:left="-207"/>
        <w:jc w:val="center"/>
        <w:rPr>
          <w:rFonts w:ascii="Times New Roman" w:hAnsi="Times New Roman" w:cs="Times New Roman"/>
          <w:b/>
          <w:bCs/>
          <w:color w:val="000000"/>
          <w:sz w:val="28"/>
          <w:szCs w:val="28"/>
        </w:rPr>
      </w:pPr>
    </w:p>
    <w:p w:rsidR="003B7D9E" w:rsidRDefault="003B7D9E" w:rsidP="003B7D9E">
      <w:pPr>
        <w:pStyle w:val="a3"/>
        <w:numPr>
          <w:ilvl w:val="1"/>
          <w:numId w:val="44"/>
        </w:numPr>
        <w:shd w:val="clear" w:color="auto" w:fill="FFFFFF"/>
        <w:tabs>
          <w:tab w:val="num" w:pos="-142"/>
        </w:tabs>
        <w:spacing w:after="0" w:line="240" w:lineRule="auto"/>
        <w:ind w:hanging="2007"/>
        <w:rPr>
          <w:rFonts w:ascii="Times New Roman" w:hAnsi="Times New Roman" w:cs="Times New Roman"/>
          <w:bCs/>
          <w:color w:val="000000"/>
          <w:sz w:val="28"/>
          <w:szCs w:val="28"/>
        </w:rPr>
      </w:pPr>
      <w:r>
        <w:rPr>
          <w:rFonts w:ascii="Times New Roman" w:hAnsi="Times New Roman" w:cs="Times New Roman"/>
          <w:bCs/>
          <w:color w:val="000000"/>
          <w:sz w:val="28"/>
          <w:szCs w:val="28"/>
        </w:rPr>
        <w:t>Расчет основных геометрических размеров для разбивки нормального съезда.</w:t>
      </w:r>
    </w:p>
    <w:p w:rsidR="003B7D9E" w:rsidRDefault="003B7D9E" w:rsidP="003B7D9E">
      <w:pPr>
        <w:pStyle w:val="a3"/>
        <w:numPr>
          <w:ilvl w:val="1"/>
          <w:numId w:val="44"/>
        </w:numPr>
        <w:shd w:val="clear" w:color="auto" w:fill="FFFFFF"/>
        <w:tabs>
          <w:tab w:val="num" w:pos="-142"/>
        </w:tabs>
        <w:spacing w:after="0" w:line="240" w:lineRule="auto"/>
        <w:ind w:left="-142" w:hanging="425"/>
        <w:jc w:val="both"/>
        <w:rPr>
          <w:rFonts w:ascii="Times New Roman" w:hAnsi="Times New Roman" w:cs="Times New Roman"/>
          <w:sz w:val="28"/>
          <w:szCs w:val="28"/>
        </w:rPr>
      </w:pPr>
      <w:r>
        <w:rPr>
          <w:rFonts w:ascii="Times New Roman" w:hAnsi="Times New Roman" w:cs="Times New Roman"/>
          <w:bCs/>
          <w:color w:val="000000"/>
          <w:sz w:val="28"/>
          <w:szCs w:val="28"/>
        </w:rPr>
        <w:t xml:space="preserve">     Чертеж на миллиметровой  </w:t>
      </w:r>
      <w:r>
        <w:rPr>
          <w:rFonts w:ascii="Times New Roman" w:hAnsi="Times New Roman" w:cs="Times New Roman"/>
          <w:color w:val="000000"/>
          <w:sz w:val="28"/>
          <w:szCs w:val="28"/>
        </w:rPr>
        <w:t>бумаге схемы нормального съезда (в осях путей) в масштабе 1:500 с указанием основных размеров.</w:t>
      </w:r>
    </w:p>
    <w:p w:rsidR="003B7D9E" w:rsidRDefault="003B7D9E" w:rsidP="003B7D9E">
      <w:pPr>
        <w:shd w:val="clear" w:color="auto" w:fill="FFFFFF"/>
        <w:spacing w:after="0" w:line="240" w:lineRule="auto"/>
        <w:ind w:left="-567"/>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1.  Что представляют собой съезды?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2.   Какие съезды различают?</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3.   Где применяются сокращенные съезды?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4.   Что представляет собой нормальный съезд?</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5.  Где укладывают нормальный перекрёстный съезд и что он собой представляет?</w:t>
      </w:r>
    </w:p>
    <w:p w:rsidR="008F0942" w:rsidRPr="00746EA0" w:rsidRDefault="008F0942" w:rsidP="00A2770F">
      <w:pPr>
        <w:shd w:val="clear" w:color="auto" w:fill="FFFFFF"/>
        <w:spacing w:after="0" w:line="240" w:lineRule="auto"/>
        <w:jc w:val="both"/>
        <w:rPr>
          <w:rFonts w:ascii="Times New Roman" w:hAnsi="Times New Roman" w:cs="Times New Roman"/>
          <w:sz w:val="28"/>
          <w:szCs w:val="28"/>
        </w:rPr>
      </w:pPr>
    </w:p>
    <w:p w:rsidR="003B7D9E" w:rsidRDefault="00A2770F" w:rsidP="003B7D9E">
      <w:pPr>
        <w:tabs>
          <w:tab w:val="left" w:pos="1947"/>
        </w:tabs>
        <w:spacing w:after="0" w:line="240" w:lineRule="auto"/>
        <w:ind w:left="36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Практическое занятие № 15</w:t>
      </w:r>
    </w:p>
    <w:p w:rsidR="003B7D9E" w:rsidRDefault="003B7D9E" w:rsidP="003B7D9E">
      <w:pPr>
        <w:tabs>
          <w:tab w:val="left" w:pos="1947"/>
        </w:tabs>
        <w:spacing w:after="0" w:line="240" w:lineRule="auto"/>
        <w:ind w:left="360"/>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Тема: </w:t>
      </w:r>
      <w:r>
        <w:rPr>
          <w:rFonts w:ascii="Times New Roman" w:hAnsi="Times New Roman" w:cs="Times New Roman"/>
          <w:color w:val="000000"/>
          <w:sz w:val="28"/>
          <w:szCs w:val="28"/>
        </w:rPr>
        <w:t>Переезды. Изучение устройства переездного настила.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lastRenderedPageBreak/>
        <w:t xml:space="preserve">Цель: </w:t>
      </w:r>
      <w:r>
        <w:rPr>
          <w:rFonts w:ascii="Times New Roman" w:hAnsi="Times New Roman" w:cs="Times New Roman"/>
          <w:color w:val="000000"/>
          <w:sz w:val="28"/>
          <w:szCs w:val="28"/>
        </w:rPr>
        <w:t>осмотр переезда, оценка видимости подходов, определение его категории в соответствии с инструкциями, определение состояния настила, измерение ширины желобов в контррельсе и сравнение с нормами, определение соответствия обустройства переезда требованиям инструкции.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Оборудование: </w:t>
      </w:r>
      <w:r>
        <w:rPr>
          <w:rFonts w:ascii="Times New Roman" w:hAnsi="Times New Roman" w:cs="Times New Roman"/>
          <w:color w:val="000000"/>
          <w:sz w:val="28"/>
          <w:szCs w:val="28"/>
        </w:rPr>
        <w:t>инструкционная карта, полигон, учебное иллюстрированное пособие «Техническая эксплуатация и безопасность движения».</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Порядок выполнения заданий</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Cs/>
          <w:color w:val="000000"/>
          <w:sz w:val="28"/>
          <w:szCs w:val="28"/>
        </w:rPr>
        <w:t>1.</w:t>
      </w:r>
      <w:r>
        <w:rPr>
          <w:rFonts w:ascii="Times New Roman" w:hAnsi="Times New Roman" w:cs="Times New Roman"/>
          <w:color w:val="000000"/>
          <w:sz w:val="28"/>
          <w:szCs w:val="28"/>
        </w:rPr>
        <w:t xml:space="preserve">  Переезды и другие пересечения.</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2.  Классификация переездов. Порядок определения категории переездов.</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3. Требования, предъявляемые к устройству переездов по расположению в плане, по условиям видимости, профилю подходов дороги и ширине проезжей части.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4.  Конструкция настила на переездах.</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5. Расположение на переездах шлагбаумов, габаритных ворот, перил, сигнальных знаков.</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Cs/>
          <w:color w:val="000000"/>
          <w:sz w:val="28"/>
          <w:szCs w:val="28"/>
        </w:rPr>
        <w:t>6.</w:t>
      </w:r>
      <w:r>
        <w:rPr>
          <w:rFonts w:ascii="Times New Roman" w:hAnsi="Times New Roman" w:cs="Times New Roman"/>
          <w:color w:val="000000"/>
          <w:sz w:val="28"/>
          <w:szCs w:val="28"/>
        </w:rPr>
        <w:t xml:space="preserve">  Вывод.</w:t>
      </w: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Cs/>
          <w:color w:val="000000"/>
          <w:sz w:val="28"/>
          <w:szCs w:val="28"/>
        </w:rPr>
        <w:t>1.</w:t>
      </w:r>
      <w:r>
        <w:rPr>
          <w:rFonts w:ascii="Times New Roman" w:hAnsi="Times New Roman" w:cs="Times New Roman"/>
          <w:color w:val="000000"/>
          <w:sz w:val="28"/>
          <w:szCs w:val="28"/>
        </w:rPr>
        <w:t xml:space="preserve"> Каких категорий бывают железнодорожные переезды?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2. Какие требования предъявляются к устройству переездов по расположению в плане, по условиям видимости, профилю подходов и ширине проезжей части?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3. Какова конструкция настила на переездах и в чем её особенности на участках с автоматической блокировкой?</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4. Как располагаются на переездах шлагбаумы, габаритные ворота, надолбы, перила, сигнальные знаки?</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sz w:val="28"/>
          <w:szCs w:val="28"/>
        </w:rPr>
      </w:pPr>
      <w:r>
        <w:rPr>
          <w:rFonts w:ascii="Times New Roman" w:hAnsi="Times New Roman" w:cs="Times New Roman"/>
          <w:b/>
          <w:sz w:val="28"/>
          <w:szCs w:val="28"/>
        </w:rPr>
        <w:t>Содержание отчета</w:t>
      </w:r>
    </w:p>
    <w:p w:rsidR="003B7D9E" w:rsidRDefault="003B7D9E" w:rsidP="003B7D9E">
      <w:pPr>
        <w:shd w:val="clear" w:color="auto" w:fill="FFFFFF"/>
        <w:spacing w:after="0" w:line="240" w:lineRule="auto"/>
        <w:ind w:hanging="567"/>
        <w:rPr>
          <w:rFonts w:ascii="Times New Roman" w:hAnsi="Times New Roman" w:cs="Times New Roman"/>
          <w:sz w:val="28"/>
          <w:szCs w:val="28"/>
        </w:rPr>
      </w:pPr>
      <w:r>
        <w:rPr>
          <w:rFonts w:ascii="Times New Roman" w:hAnsi="Times New Roman" w:cs="Times New Roman"/>
          <w:sz w:val="28"/>
          <w:szCs w:val="28"/>
        </w:rPr>
        <w:t>1. Ответы на задания.</w:t>
      </w:r>
    </w:p>
    <w:p w:rsidR="003B7D9E" w:rsidRDefault="003B7D9E" w:rsidP="003B7D9E">
      <w:pPr>
        <w:pStyle w:val="a3"/>
        <w:shd w:val="clear" w:color="auto" w:fill="FFFFFF"/>
        <w:spacing w:after="0" w:line="240" w:lineRule="auto"/>
        <w:ind w:left="-567"/>
        <w:rPr>
          <w:rFonts w:ascii="Times New Roman" w:hAnsi="Times New Roman" w:cs="Times New Roman"/>
          <w:sz w:val="28"/>
          <w:szCs w:val="28"/>
        </w:rPr>
      </w:pPr>
      <w:r>
        <w:rPr>
          <w:rFonts w:ascii="Times New Roman" w:hAnsi="Times New Roman" w:cs="Times New Roman"/>
          <w:sz w:val="28"/>
          <w:szCs w:val="28"/>
        </w:rPr>
        <w:t>2. Ответы на контрольные вопросы.</w:t>
      </w:r>
    </w:p>
    <w:p w:rsidR="003B7D9E" w:rsidRDefault="003B7D9E" w:rsidP="003B7D9E">
      <w:pPr>
        <w:pStyle w:val="a3"/>
        <w:shd w:val="clear" w:color="auto" w:fill="FFFFFF"/>
        <w:spacing w:after="0" w:line="240" w:lineRule="auto"/>
        <w:ind w:left="1440"/>
        <w:rPr>
          <w:rFonts w:ascii="Times New Roman" w:hAnsi="Times New Roman" w:cs="Times New Roman"/>
          <w:sz w:val="28"/>
          <w:szCs w:val="28"/>
        </w:rPr>
      </w:pPr>
    </w:p>
    <w:p w:rsidR="00A2770F" w:rsidRDefault="00A2770F" w:rsidP="00A2770F">
      <w:pPr>
        <w:shd w:val="clear" w:color="auto" w:fill="FFFFFF"/>
        <w:spacing w:after="0" w:line="240" w:lineRule="auto"/>
        <w:jc w:val="center"/>
        <w:rPr>
          <w:rFonts w:ascii="Times New Roman" w:hAnsi="Times New Roman" w:cs="Times New Roman"/>
          <w:b/>
          <w:bCs/>
          <w:iCs/>
          <w:color w:val="000000"/>
          <w:sz w:val="28"/>
          <w:szCs w:val="28"/>
        </w:rPr>
      </w:pPr>
      <w:r>
        <w:rPr>
          <w:rFonts w:ascii="Times New Roman" w:hAnsi="Times New Roman" w:cs="Times New Roman"/>
          <w:b/>
          <w:bCs/>
          <w:iCs/>
          <w:color w:val="000000"/>
          <w:sz w:val="28"/>
          <w:szCs w:val="28"/>
        </w:rPr>
        <w:t>Практическое занятие№16</w:t>
      </w:r>
    </w:p>
    <w:p w:rsidR="00A2770F" w:rsidRDefault="00A2770F" w:rsidP="00A2770F">
      <w:pPr>
        <w:shd w:val="clear" w:color="auto" w:fill="FFFFFF"/>
        <w:spacing w:after="0" w:line="240" w:lineRule="auto"/>
        <w:ind w:left="-851" w:firstLine="284"/>
        <w:jc w:val="center"/>
        <w:rPr>
          <w:rFonts w:ascii="Times New Roman" w:hAnsi="Times New Roman" w:cs="Times New Roman"/>
          <w:sz w:val="28"/>
          <w:szCs w:val="28"/>
        </w:rPr>
      </w:pPr>
    </w:p>
    <w:p w:rsidR="00A2770F" w:rsidRDefault="00A2770F" w:rsidP="00A2770F">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Тема: </w:t>
      </w:r>
      <w:r>
        <w:rPr>
          <w:rFonts w:ascii="Times New Roman" w:hAnsi="Times New Roman" w:cs="Times New Roman"/>
          <w:color w:val="000000"/>
          <w:sz w:val="28"/>
          <w:szCs w:val="28"/>
        </w:rPr>
        <w:t>Определение габаритных расстояний и междупутий.</w:t>
      </w:r>
    </w:p>
    <w:p w:rsidR="00A2770F" w:rsidRDefault="00A2770F" w:rsidP="00A2770F">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Цель: </w:t>
      </w:r>
      <w:r>
        <w:rPr>
          <w:rFonts w:ascii="Times New Roman" w:hAnsi="Times New Roman" w:cs="Times New Roman"/>
          <w:color w:val="000000"/>
          <w:sz w:val="28"/>
          <w:szCs w:val="28"/>
        </w:rPr>
        <w:t>Изучить габариты, действующие на железнодорожном транспорте, их основные размеры и расстояния между осями путей.</w:t>
      </w:r>
    </w:p>
    <w:p w:rsidR="00A2770F" w:rsidRDefault="00A2770F" w:rsidP="00A2770F">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Оборудование и наглядное пособие: </w:t>
      </w:r>
      <w:r>
        <w:rPr>
          <w:rFonts w:ascii="Times New Roman" w:hAnsi="Times New Roman" w:cs="Times New Roman"/>
          <w:color w:val="000000"/>
          <w:sz w:val="28"/>
          <w:szCs w:val="28"/>
        </w:rPr>
        <w:t>инструкционная карта, плакаты «Габариты», учебное иллюстрированное пособие «Техническая эксплуатация железных дорог и безопасность движения».</w:t>
      </w:r>
    </w:p>
    <w:p w:rsidR="00A2770F" w:rsidRDefault="00A2770F" w:rsidP="00A2770F">
      <w:pPr>
        <w:shd w:val="clear" w:color="auto" w:fill="FFFFFF"/>
        <w:spacing w:after="0" w:line="240" w:lineRule="auto"/>
        <w:ind w:left="-851" w:firstLine="284"/>
        <w:jc w:val="both"/>
        <w:rPr>
          <w:rFonts w:ascii="Times New Roman" w:hAnsi="Times New Roman" w:cs="Times New Roman"/>
          <w:color w:val="000000"/>
          <w:sz w:val="28"/>
          <w:szCs w:val="28"/>
        </w:rPr>
      </w:pPr>
    </w:p>
    <w:p w:rsidR="00A2770F" w:rsidRDefault="00A2770F" w:rsidP="00A2770F">
      <w:pPr>
        <w:shd w:val="clear" w:color="auto" w:fill="FFFFFF"/>
        <w:spacing w:after="0" w:line="240" w:lineRule="auto"/>
        <w:ind w:left="-851" w:firstLine="284"/>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Порядок выполнения заданий</w:t>
      </w:r>
    </w:p>
    <w:p w:rsidR="00A2770F" w:rsidRDefault="00A2770F" w:rsidP="00A2770F">
      <w:pPr>
        <w:shd w:val="clear" w:color="auto" w:fill="FFFFFF"/>
        <w:spacing w:after="0" w:line="240" w:lineRule="auto"/>
        <w:ind w:left="-851" w:firstLine="284"/>
        <w:jc w:val="center"/>
        <w:rPr>
          <w:rFonts w:ascii="Times New Roman" w:hAnsi="Times New Roman" w:cs="Times New Roman"/>
          <w:b/>
          <w:color w:val="000000"/>
          <w:sz w:val="28"/>
          <w:szCs w:val="28"/>
        </w:rPr>
      </w:pPr>
    </w:p>
    <w:p w:rsidR="00A2770F" w:rsidRDefault="00A2770F" w:rsidP="00A2770F">
      <w:pPr>
        <w:pStyle w:val="a3"/>
        <w:numPr>
          <w:ilvl w:val="0"/>
          <w:numId w:val="29"/>
        </w:numPr>
        <w:shd w:val="clear" w:color="auto" w:fill="FFFFFF"/>
        <w:spacing w:after="0" w:line="240" w:lineRule="auto"/>
        <w:rPr>
          <w:rFonts w:ascii="Times New Roman" w:hAnsi="Times New Roman" w:cs="Times New Roman"/>
          <w:b/>
          <w:color w:val="000000"/>
          <w:sz w:val="28"/>
          <w:szCs w:val="28"/>
        </w:rPr>
      </w:pPr>
      <w:r>
        <w:rPr>
          <w:rFonts w:ascii="Times New Roman" w:hAnsi="Times New Roman" w:cs="Times New Roman"/>
          <w:color w:val="000000"/>
          <w:sz w:val="28"/>
          <w:szCs w:val="28"/>
        </w:rPr>
        <w:t>Габариты приближения строений и подвижного состава.</w:t>
      </w:r>
    </w:p>
    <w:p w:rsidR="00A2770F" w:rsidRDefault="00A2770F" w:rsidP="00A2770F">
      <w:pPr>
        <w:pStyle w:val="a3"/>
        <w:numPr>
          <w:ilvl w:val="0"/>
          <w:numId w:val="29"/>
        </w:numPr>
        <w:shd w:val="clear" w:color="auto" w:fill="FFFFFF"/>
        <w:spacing w:after="0" w:line="240" w:lineRule="auto"/>
        <w:rPr>
          <w:rFonts w:ascii="Times New Roman" w:hAnsi="Times New Roman" w:cs="Times New Roman"/>
          <w:b/>
          <w:color w:val="000000"/>
          <w:sz w:val="28"/>
          <w:szCs w:val="28"/>
        </w:rPr>
      </w:pPr>
      <w:r>
        <w:rPr>
          <w:rFonts w:ascii="Times New Roman" w:hAnsi="Times New Roman" w:cs="Times New Roman"/>
          <w:color w:val="000000"/>
          <w:sz w:val="28"/>
          <w:szCs w:val="28"/>
        </w:rPr>
        <w:lastRenderedPageBreak/>
        <w:t xml:space="preserve">Вычертить </w:t>
      </w:r>
      <w:r>
        <w:rPr>
          <w:rFonts w:ascii="Times New Roman" w:hAnsi="Times New Roman" w:cs="Times New Roman"/>
          <w:bCs/>
          <w:sz w:val="28"/>
          <w:szCs w:val="28"/>
        </w:rPr>
        <w:t xml:space="preserve">габарит </w:t>
      </w:r>
      <w:r>
        <w:rPr>
          <w:rFonts w:ascii="Times New Roman" w:hAnsi="Times New Roman" w:cs="Times New Roman"/>
          <w:sz w:val="28"/>
          <w:szCs w:val="28"/>
        </w:rPr>
        <w:t>приближения строений  с указанием основных размеров.</w:t>
      </w:r>
    </w:p>
    <w:p w:rsidR="00A2770F" w:rsidRDefault="00A2770F" w:rsidP="00A2770F">
      <w:pPr>
        <w:pStyle w:val="a3"/>
        <w:numPr>
          <w:ilvl w:val="0"/>
          <w:numId w:val="29"/>
        </w:numPr>
        <w:shd w:val="clear" w:color="auto" w:fill="FFFFFF"/>
        <w:spacing w:after="0" w:line="240" w:lineRule="auto"/>
        <w:rPr>
          <w:rFonts w:ascii="Times New Roman" w:hAnsi="Times New Roman" w:cs="Times New Roman"/>
          <w:b/>
          <w:color w:val="000000"/>
          <w:sz w:val="28"/>
          <w:szCs w:val="28"/>
        </w:rPr>
      </w:pPr>
      <w:r>
        <w:rPr>
          <w:rFonts w:ascii="Times New Roman" w:hAnsi="Times New Roman" w:cs="Times New Roman"/>
          <w:color w:val="000000"/>
          <w:sz w:val="28"/>
          <w:szCs w:val="28"/>
        </w:rPr>
        <w:t>Габарит погрузки.</w:t>
      </w:r>
    </w:p>
    <w:p w:rsidR="00A2770F" w:rsidRDefault="00A2770F" w:rsidP="00A2770F">
      <w:pPr>
        <w:pStyle w:val="a3"/>
        <w:numPr>
          <w:ilvl w:val="0"/>
          <w:numId w:val="29"/>
        </w:numPr>
        <w:shd w:val="clear" w:color="auto" w:fill="FFFFFF"/>
        <w:spacing w:after="0" w:line="240" w:lineRule="auto"/>
        <w:rPr>
          <w:rFonts w:ascii="Times New Roman" w:hAnsi="Times New Roman" w:cs="Times New Roman"/>
          <w:b/>
          <w:color w:val="000000"/>
          <w:sz w:val="28"/>
          <w:szCs w:val="28"/>
        </w:rPr>
      </w:pPr>
      <w:r>
        <w:rPr>
          <w:rFonts w:ascii="Times New Roman" w:hAnsi="Times New Roman" w:cs="Times New Roman"/>
          <w:color w:val="000000"/>
          <w:sz w:val="28"/>
          <w:szCs w:val="28"/>
        </w:rPr>
        <w:t>Габаритное положение выгруженных для путевых работ элементов верхнего строения пути.</w:t>
      </w:r>
    </w:p>
    <w:p w:rsidR="00A2770F" w:rsidRDefault="00A2770F" w:rsidP="00A2770F">
      <w:pPr>
        <w:pStyle w:val="a3"/>
        <w:numPr>
          <w:ilvl w:val="0"/>
          <w:numId w:val="29"/>
        </w:numPr>
        <w:shd w:val="clear" w:color="auto" w:fill="FFFFFF"/>
        <w:spacing w:after="0" w:line="240" w:lineRule="auto"/>
        <w:rPr>
          <w:rFonts w:ascii="Times New Roman" w:hAnsi="Times New Roman" w:cs="Times New Roman"/>
          <w:b/>
          <w:color w:val="000000"/>
          <w:sz w:val="28"/>
          <w:szCs w:val="28"/>
        </w:rPr>
      </w:pPr>
      <w:r>
        <w:rPr>
          <w:rFonts w:ascii="Times New Roman" w:hAnsi="Times New Roman" w:cs="Times New Roman"/>
          <w:color w:val="000000"/>
          <w:sz w:val="28"/>
          <w:szCs w:val="28"/>
        </w:rPr>
        <w:t>Расстояния между осями смежных путей на перегонах по ПТЭ.</w:t>
      </w:r>
    </w:p>
    <w:p w:rsidR="00A2770F" w:rsidRDefault="00A2770F" w:rsidP="00A2770F">
      <w:pPr>
        <w:pStyle w:val="a3"/>
        <w:numPr>
          <w:ilvl w:val="0"/>
          <w:numId w:val="29"/>
        </w:numPr>
        <w:shd w:val="clear" w:color="auto" w:fill="FFFFFF"/>
        <w:spacing w:after="0" w:line="240" w:lineRule="auto"/>
        <w:rPr>
          <w:rFonts w:ascii="Times New Roman" w:hAnsi="Times New Roman" w:cs="Times New Roman"/>
          <w:b/>
          <w:color w:val="000000"/>
          <w:sz w:val="28"/>
          <w:szCs w:val="28"/>
        </w:rPr>
      </w:pPr>
      <w:r>
        <w:rPr>
          <w:rFonts w:ascii="Times New Roman" w:hAnsi="Times New Roman" w:cs="Times New Roman"/>
          <w:color w:val="000000"/>
          <w:sz w:val="28"/>
          <w:szCs w:val="28"/>
        </w:rPr>
        <w:t>Вывод.</w:t>
      </w:r>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p>
    <w:p w:rsidR="00A2770F" w:rsidRDefault="00A2770F" w:rsidP="00A2770F">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Контрольные вопросы</w:t>
      </w:r>
    </w:p>
    <w:p w:rsidR="00A2770F" w:rsidRDefault="00A2770F" w:rsidP="00A2770F">
      <w:pPr>
        <w:shd w:val="clear" w:color="auto" w:fill="FFFFFF"/>
        <w:spacing w:after="0" w:line="240" w:lineRule="auto"/>
        <w:ind w:left="-851" w:firstLine="284"/>
        <w:jc w:val="center"/>
        <w:rPr>
          <w:rFonts w:ascii="Times New Roman" w:hAnsi="Times New Roman" w:cs="Times New Roman"/>
          <w:b/>
          <w:bCs/>
          <w:color w:val="000000"/>
          <w:sz w:val="28"/>
          <w:szCs w:val="28"/>
        </w:rPr>
      </w:pPr>
    </w:p>
    <w:p w:rsidR="00A2770F" w:rsidRDefault="00A2770F" w:rsidP="00A2770F">
      <w:p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bCs/>
          <w:color w:val="000000"/>
          <w:sz w:val="28"/>
          <w:szCs w:val="28"/>
        </w:rPr>
        <w:t>1. Дать определение габарита при</w:t>
      </w:r>
      <w:r>
        <w:rPr>
          <w:rFonts w:ascii="Times New Roman" w:hAnsi="Times New Roman" w:cs="Times New Roman"/>
          <w:color w:val="000000"/>
          <w:sz w:val="28"/>
          <w:szCs w:val="28"/>
        </w:rPr>
        <w:t>ближения строений, подвижного состава и погрузки.</w:t>
      </w:r>
    </w:p>
    <w:p w:rsidR="00A2770F" w:rsidRDefault="00A2770F" w:rsidP="00A2770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2. Каковы требования габарита приближения строений к размещению выгруженных вдоль пути материалов верхнего строения?</w:t>
      </w:r>
    </w:p>
    <w:p w:rsidR="00A2770F" w:rsidRDefault="00A2770F" w:rsidP="00A2770F">
      <w:pPr>
        <w:pStyle w:val="a3"/>
        <w:shd w:val="clear" w:color="auto" w:fill="FFFFFF"/>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3. Перечислите основные степени </w:t>
      </w:r>
      <w:proofErr w:type="spellStart"/>
      <w:r>
        <w:rPr>
          <w:rFonts w:ascii="Times New Roman" w:hAnsi="Times New Roman" w:cs="Times New Roman"/>
          <w:sz w:val="28"/>
          <w:szCs w:val="28"/>
        </w:rPr>
        <w:t>негабаритности</w:t>
      </w:r>
      <w:proofErr w:type="spellEnd"/>
      <w:r>
        <w:rPr>
          <w:rFonts w:ascii="Times New Roman" w:hAnsi="Times New Roman" w:cs="Times New Roman"/>
          <w:sz w:val="28"/>
          <w:szCs w:val="28"/>
        </w:rPr>
        <w:t xml:space="preserve"> грузов и специальные условия, в соответствии с которыми негабаритные грузы принимают к перевозке по железным дорогам России.</w:t>
      </w:r>
    </w:p>
    <w:p w:rsidR="00A2770F" w:rsidRDefault="00A2770F" w:rsidP="00A2770F">
      <w:pPr>
        <w:pStyle w:val="a3"/>
        <w:shd w:val="clear" w:color="auto" w:fill="FFFFFF"/>
        <w:spacing w:after="0" w:line="240" w:lineRule="auto"/>
        <w:ind w:left="0"/>
        <w:rPr>
          <w:rFonts w:ascii="Times New Roman" w:hAnsi="Times New Roman" w:cs="Times New Roman"/>
          <w:sz w:val="28"/>
          <w:szCs w:val="28"/>
        </w:rPr>
      </w:pPr>
    </w:p>
    <w:p w:rsidR="00A2770F" w:rsidRDefault="00A2770F" w:rsidP="00A2770F">
      <w:pPr>
        <w:shd w:val="clear" w:color="auto" w:fill="FFFFFF"/>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Содержание отчета</w:t>
      </w:r>
    </w:p>
    <w:p w:rsidR="00A2770F" w:rsidRDefault="00A2770F" w:rsidP="00A2770F">
      <w:pPr>
        <w:shd w:val="clear" w:color="auto" w:fill="FFFFFF"/>
        <w:spacing w:after="0" w:line="240" w:lineRule="auto"/>
        <w:jc w:val="center"/>
        <w:rPr>
          <w:rFonts w:ascii="Times New Roman" w:hAnsi="Times New Roman" w:cs="Times New Roman"/>
          <w:b/>
          <w:bCs/>
          <w:sz w:val="28"/>
          <w:szCs w:val="28"/>
        </w:rPr>
      </w:pPr>
    </w:p>
    <w:p w:rsidR="00A2770F" w:rsidRDefault="00A2770F" w:rsidP="00A2770F">
      <w:pPr>
        <w:pStyle w:val="a3"/>
        <w:numPr>
          <w:ilvl w:val="0"/>
          <w:numId w:val="30"/>
        </w:numPr>
        <w:shd w:val="clear" w:color="auto" w:fill="FFFFFF"/>
        <w:spacing w:after="0" w:line="240" w:lineRule="auto"/>
        <w:ind w:firstLine="207"/>
        <w:jc w:val="both"/>
        <w:rPr>
          <w:rFonts w:ascii="Times New Roman" w:hAnsi="Times New Roman" w:cs="Times New Roman"/>
          <w:sz w:val="28"/>
          <w:szCs w:val="28"/>
        </w:rPr>
      </w:pPr>
      <w:r>
        <w:rPr>
          <w:rFonts w:ascii="Times New Roman" w:hAnsi="Times New Roman" w:cs="Times New Roman"/>
          <w:bCs/>
          <w:sz w:val="28"/>
          <w:szCs w:val="28"/>
        </w:rPr>
        <w:t xml:space="preserve">Чертеж габарита </w:t>
      </w:r>
      <w:r>
        <w:rPr>
          <w:rFonts w:ascii="Times New Roman" w:hAnsi="Times New Roman" w:cs="Times New Roman"/>
          <w:sz w:val="28"/>
          <w:szCs w:val="28"/>
        </w:rPr>
        <w:t>приближения строений  с указанием основных размеров.</w:t>
      </w:r>
    </w:p>
    <w:p w:rsidR="00A2770F" w:rsidRDefault="00A2770F" w:rsidP="00A2770F">
      <w:pPr>
        <w:pStyle w:val="a3"/>
        <w:numPr>
          <w:ilvl w:val="0"/>
          <w:numId w:val="30"/>
        </w:numPr>
        <w:shd w:val="clear" w:color="auto" w:fill="FFFFFF"/>
        <w:spacing w:after="0" w:line="240" w:lineRule="auto"/>
        <w:ind w:firstLine="207"/>
        <w:jc w:val="both"/>
        <w:rPr>
          <w:rFonts w:ascii="Times New Roman" w:hAnsi="Times New Roman" w:cs="Times New Roman"/>
          <w:sz w:val="28"/>
          <w:szCs w:val="28"/>
        </w:rPr>
      </w:pPr>
      <w:r>
        <w:rPr>
          <w:rFonts w:ascii="Times New Roman" w:hAnsi="Times New Roman" w:cs="Times New Roman"/>
          <w:sz w:val="28"/>
          <w:szCs w:val="28"/>
        </w:rPr>
        <w:t>Ответы на контрольные вопросы.</w:t>
      </w:r>
    </w:p>
    <w:p w:rsidR="00A2770F" w:rsidRDefault="00A2770F" w:rsidP="00A2770F">
      <w:pPr>
        <w:pStyle w:val="a3"/>
        <w:numPr>
          <w:ilvl w:val="0"/>
          <w:numId w:val="30"/>
        </w:numPr>
        <w:shd w:val="clear" w:color="auto" w:fill="FFFFFF"/>
        <w:spacing w:after="0" w:line="240" w:lineRule="auto"/>
        <w:ind w:firstLine="207"/>
        <w:jc w:val="both"/>
        <w:rPr>
          <w:rFonts w:ascii="Times New Roman" w:hAnsi="Times New Roman" w:cs="Times New Roman"/>
          <w:sz w:val="28"/>
          <w:szCs w:val="28"/>
        </w:rPr>
      </w:pPr>
      <w:r>
        <w:rPr>
          <w:rFonts w:ascii="Times New Roman" w:hAnsi="Times New Roman" w:cs="Times New Roman"/>
          <w:bCs/>
          <w:sz w:val="28"/>
          <w:szCs w:val="28"/>
        </w:rPr>
        <w:t>Вывод.</w:t>
      </w:r>
    </w:p>
    <w:p w:rsidR="00A2770F" w:rsidRDefault="00A2770F" w:rsidP="00A2770F">
      <w:pPr>
        <w:shd w:val="clear" w:color="auto" w:fill="FFFFFF"/>
        <w:spacing w:after="0" w:line="240" w:lineRule="auto"/>
        <w:jc w:val="both"/>
        <w:rPr>
          <w:rFonts w:ascii="Times New Roman" w:hAnsi="Times New Roman" w:cs="Times New Roman"/>
          <w:sz w:val="28"/>
          <w:szCs w:val="28"/>
        </w:rPr>
      </w:pPr>
    </w:p>
    <w:p w:rsidR="00A2770F" w:rsidRDefault="00A2770F" w:rsidP="00A2770F">
      <w:pPr>
        <w:shd w:val="clear" w:color="auto" w:fill="FFFFFF"/>
        <w:spacing w:after="0" w:line="240" w:lineRule="auto"/>
        <w:rPr>
          <w:rFonts w:ascii="Times New Roman" w:hAnsi="Times New Roman" w:cs="Times New Roman"/>
          <w:color w:val="000000"/>
          <w:sz w:val="28"/>
          <w:szCs w:val="28"/>
        </w:rPr>
      </w:pPr>
    </w:p>
    <w:p w:rsidR="00A2770F" w:rsidRDefault="00A2770F" w:rsidP="00A2770F">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Практическое занятие №17</w:t>
      </w:r>
    </w:p>
    <w:p w:rsidR="00A2770F" w:rsidRDefault="00A2770F" w:rsidP="00A2770F">
      <w:pPr>
        <w:shd w:val="clear" w:color="auto" w:fill="FFFFFF"/>
        <w:spacing w:after="0" w:line="240" w:lineRule="auto"/>
        <w:ind w:left="-851" w:firstLine="284"/>
        <w:jc w:val="center"/>
        <w:rPr>
          <w:rFonts w:ascii="Times New Roman" w:hAnsi="Times New Roman" w:cs="Times New Roman"/>
          <w:sz w:val="28"/>
          <w:szCs w:val="28"/>
        </w:rPr>
      </w:pPr>
    </w:p>
    <w:p w:rsidR="00A2770F" w:rsidRDefault="00A2770F" w:rsidP="00A2770F">
      <w:pPr>
        <w:shd w:val="clear" w:color="auto" w:fill="FFFFFF"/>
        <w:spacing w:after="0" w:line="240" w:lineRule="auto"/>
        <w:ind w:left="-851" w:firstLine="284"/>
        <w:jc w:val="both"/>
        <w:rPr>
          <w:rFonts w:ascii="Times New Roman" w:hAnsi="Times New Roman" w:cs="Times New Roman"/>
          <w:bCs/>
          <w:color w:val="000000"/>
          <w:sz w:val="28"/>
          <w:szCs w:val="28"/>
        </w:rPr>
      </w:pPr>
      <w:r>
        <w:rPr>
          <w:rFonts w:ascii="Times New Roman" w:hAnsi="Times New Roman" w:cs="Times New Roman"/>
          <w:b/>
          <w:bCs/>
          <w:color w:val="000000"/>
          <w:sz w:val="28"/>
          <w:szCs w:val="28"/>
        </w:rPr>
        <w:t xml:space="preserve">Тема: </w:t>
      </w:r>
      <w:r>
        <w:rPr>
          <w:rFonts w:ascii="Times New Roman" w:hAnsi="Times New Roman" w:cs="Times New Roman"/>
          <w:bCs/>
          <w:color w:val="000000"/>
          <w:sz w:val="28"/>
          <w:szCs w:val="28"/>
        </w:rPr>
        <w:t>Исследование состояния колесной пары согласно требованиям ПТЭ.</w:t>
      </w:r>
    </w:p>
    <w:p w:rsidR="00A2770F" w:rsidRPr="00C65C6D" w:rsidRDefault="00A2770F" w:rsidP="00A2770F">
      <w:pPr>
        <w:shd w:val="clear" w:color="auto" w:fill="FFFFFF"/>
        <w:spacing w:after="0" w:line="240" w:lineRule="auto"/>
        <w:ind w:left="-851" w:firstLine="284"/>
        <w:jc w:val="both"/>
        <w:rPr>
          <w:rFonts w:ascii="Times New Roman" w:hAnsi="Times New Roman" w:cs="Times New Roman"/>
          <w:bCs/>
          <w:color w:val="000000"/>
          <w:sz w:val="28"/>
          <w:szCs w:val="28"/>
        </w:rPr>
      </w:pPr>
    </w:p>
    <w:p w:rsidR="00A2770F" w:rsidRDefault="00A2770F" w:rsidP="00A2770F">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Цель: </w:t>
      </w:r>
      <w:r>
        <w:rPr>
          <w:rFonts w:ascii="Times New Roman" w:hAnsi="Times New Roman" w:cs="Times New Roman"/>
          <w:color w:val="000000"/>
          <w:sz w:val="28"/>
          <w:szCs w:val="28"/>
        </w:rPr>
        <w:t>изучить требования, установленные инструкцией ПТЭ по осмотру, освидетельствованию, ремонту и формированию колесных пар подвижного состава.</w:t>
      </w:r>
    </w:p>
    <w:p w:rsidR="00A2770F" w:rsidRDefault="00A2770F" w:rsidP="00A2770F">
      <w:pPr>
        <w:shd w:val="clear" w:color="auto" w:fill="FFFFFF"/>
        <w:spacing w:after="0" w:line="240" w:lineRule="auto"/>
        <w:ind w:left="-851" w:firstLine="284"/>
        <w:jc w:val="both"/>
        <w:rPr>
          <w:rFonts w:ascii="Times New Roman" w:hAnsi="Times New Roman" w:cs="Times New Roman"/>
          <w:color w:val="000000"/>
          <w:sz w:val="28"/>
          <w:szCs w:val="28"/>
        </w:rPr>
      </w:pPr>
    </w:p>
    <w:p w:rsidR="00A2770F" w:rsidRDefault="00A2770F" w:rsidP="00A2770F">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Оборудование и наглядные пособия: </w:t>
      </w:r>
      <w:r>
        <w:rPr>
          <w:rFonts w:ascii="Times New Roman" w:hAnsi="Times New Roman" w:cs="Times New Roman"/>
          <w:color w:val="000000"/>
          <w:sz w:val="28"/>
          <w:szCs w:val="28"/>
        </w:rPr>
        <w:t>инструкционная карта, иллюстрированное пособие «ТЭБ», макет «Колесная пара», полигон.</w:t>
      </w:r>
    </w:p>
    <w:p w:rsidR="00A2770F" w:rsidRDefault="00A2770F" w:rsidP="00A2770F">
      <w:pPr>
        <w:shd w:val="clear" w:color="auto" w:fill="FFFFFF"/>
        <w:spacing w:after="0" w:line="240" w:lineRule="auto"/>
        <w:jc w:val="both"/>
        <w:rPr>
          <w:rFonts w:ascii="Times New Roman" w:hAnsi="Times New Roman" w:cs="Times New Roman"/>
          <w:b/>
          <w:bCs/>
          <w:color w:val="000000"/>
          <w:sz w:val="28"/>
          <w:szCs w:val="28"/>
        </w:rPr>
      </w:pPr>
    </w:p>
    <w:p w:rsidR="00A2770F" w:rsidRDefault="00A2770F" w:rsidP="00A2770F">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Порядок выполнения заданий:</w:t>
      </w:r>
    </w:p>
    <w:p w:rsidR="00A2770F" w:rsidRPr="00F62424" w:rsidRDefault="00A2770F" w:rsidP="00A2770F">
      <w:pPr>
        <w:shd w:val="clear" w:color="auto" w:fill="FFFFFF"/>
        <w:spacing w:after="0" w:line="240" w:lineRule="auto"/>
        <w:ind w:left="-851" w:firstLine="284"/>
        <w:rPr>
          <w:rFonts w:ascii="Times New Roman" w:hAnsi="Times New Roman" w:cs="Times New Roman"/>
          <w:b/>
          <w:bCs/>
          <w:color w:val="000000"/>
          <w:sz w:val="28"/>
          <w:szCs w:val="28"/>
        </w:rPr>
      </w:pPr>
    </w:p>
    <w:p w:rsidR="00A2770F" w:rsidRDefault="00A2770F" w:rsidP="00A2770F">
      <w:pPr>
        <w:shd w:val="clear" w:color="auto" w:fill="FFFFFF"/>
        <w:spacing w:after="0" w:line="240" w:lineRule="auto"/>
        <w:jc w:val="both"/>
        <w:rPr>
          <w:rFonts w:ascii="Times New Roman" w:hAnsi="Times New Roman" w:cs="Times New Roman"/>
          <w:color w:val="000000"/>
          <w:sz w:val="28"/>
          <w:szCs w:val="28"/>
        </w:rPr>
      </w:pPr>
      <w:r w:rsidRPr="006D6E33">
        <w:rPr>
          <w:rFonts w:ascii="Times New Roman" w:hAnsi="Times New Roman" w:cs="Times New Roman"/>
          <w:b/>
          <w:color w:val="000000"/>
          <w:sz w:val="28"/>
          <w:szCs w:val="28"/>
        </w:rPr>
        <w:t>1.</w:t>
      </w:r>
      <w:r>
        <w:rPr>
          <w:rFonts w:ascii="Times New Roman" w:hAnsi="Times New Roman" w:cs="Times New Roman"/>
          <w:color w:val="000000"/>
          <w:sz w:val="28"/>
          <w:szCs w:val="28"/>
        </w:rPr>
        <w:t xml:space="preserve"> Причины отказов элементов колесных пар.</w:t>
      </w:r>
    </w:p>
    <w:p w:rsidR="00A2770F" w:rsidRDefault="00A2770F" w:rsidP="00A2770F">
      <w:pPr>
        <w:shd w:val="clear" w:color="auto" w:fill="FFFFFF"/>
        <w:spacing w:after="0" w:line="240" w:lineRule="auto"/>
        <w:jc w:val="both"/>
        <w:rPr>
          <w:rFonts w:ascii="Times New Roman" w:hAnsi="Times New Roman" w:cs="Times New Roman"/>
          <w:color w:val="000000"/>
          <w:sz w:val="28"/>
          <w:szCs w:val="28"/>
        </w:rPr>
      </w:pPr>
      <w:r w:rsidRPr="006D6E33">
        <w:rPr>
          <w:rFonts w:ascii="Times New Roman" w:hAnsi="Times New Roman" w:cs="Times New Roman"/>
          <w:b/>
          <w:color w:val="000000"/>
          <w:sz w:val="28"/>
          <w:szCs w:val="28"/>
        </w:rPr>
        <w:t>2.</w:t>
      </w:r>
      <w:r>
        <w:rPr>
          <w:rFonts w:ascii="Times New Roman" w:hAnsi="Times New Roman" w:cs="Times New Roman"/>
          <w:color w:val="000000"/>
          <w:sz w:val="28"/>
          <w:szCs w:val="28"/>
        </w:rPr>
        <w:t>Требования, установленные инструкцией ПТЭ по осмотру, освидетельствованию, ремонту и формированию колесных пар подвижного состава.</w:t>
      </w:r>
    </w:p>
    <w:p w:rsidR="00A2770F" w:rsidRDefault="00A2770F" w:rsidP="00A2770F">
      <w:pPr>
        <w:shd w:val="clear" w:color="auto" w:fill="FFFFFF"/>
        <w:spacing w:after="0" w:line="240" w:lineRule="auto"/>
        <w:rPr>
          <w:rFonts w:ascii="Times New Roman" w:hAnsi="Times New Roman" w:cs="Times New Roman"/>
          <w:color w:val="000000"/>
          <w:sz w:val="28"/>
          <w:szCs w:val="28"/>
        </w:rPr>
      </w:pPr>
    </w:p>
    <w:p w:rsidR="00A2770F" w:rsidRDefault="00A2770F" w:rsidP="00A2770F">
      <w:pPr>
        <w:shd w:val="clear" w:color="auto" w:fill="FFFFFF"/>
        <w:spacing w:after="0" w:line="240" w:lineRule="auto"/>
        <w:ind w:left="-851" w:firstLine="284"/>
        <w:jc w:val="center"/>
        <w:rPr>
          <w:rFonts w:ascii="Times New Roman" w:hAnsi="Times New Roman" w:cs="Times New Roman"/>
          <w:b/>
          <w:bCs/>
          <w:iCs/>
          <w:color w:val="000000"/>
          <w:sz w:val="28"/>
          <w:szCs w:val="28"/>
        </w:rPr>
      </w:pPr>
      <w:r>
        <w:rPr>
          <w:rFonts w:ascii="Times New Roman" w:hAnsi="Times New Roman" w:cs="Times New Roman"/>
          <w:b/>
          <w:bCs/>
          <w:iCs/>
          <w:color w:val="000000"/>
          <w:sz w:val="28"/>
          <w:szCs w:val="28"/>
        </w:rPr>
        <w:t>Практическое занятие №18</w:t>
      </w:r>
    </w:p>
    <w:p w:rsidR="00A2770F" w:rsidRDefault="00A2770F" w:rsidP="00A2770F">
      <w:pPr>
        <w:shd w:val="clear" w:color="auto" w:fill="FFFFFF"/>
        <w:spacing w:after="0" w:line="240" w:lineRule="auto"/>
        <w:ind w:left="-851" w:firstLine="284"/>
        <w:jc w:val="center"/>
        <w:rPr>
          <w:rFonts w:ascii="Times New Roman" w:hAnsi="Times New Roman" w:cs="Times New Roman"/>
          <w:sz w:val="28"/>
          <w:szCs w:val="28"/>
        </w:rPr>
      </w:pPr>
    </w:p>
    <w:p w:rsidR="00A2770F" w:rsidRDefault="00A2770F" w:rsidP="00A2770F">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Тема:</w:t>
      </w:r>
      <w:r>
        <w:rPr>
          <w:rFonts w:ascii="Times New Roman" w:hAnsi="Times New Roman" w:cs="Times New Roman"/>
          <w:color w:val="000000"/>
          <w:sz w:val="28"/>
          <w:szCs w:val="28"/>
        </w:rPr>
        <w:t xml:space="preserve"> Выполнение измерений пути по шаблону и уровню.</w:t>
      </w:r>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p>
    <w:p w:rsidR="00A2770F" w:rsidRDefault="00A2770F" w:rsidP="00A2770F">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Цель: </w:t>
      </w:r>
      <w:r>
        <w:rPr>
          <w:rFonts w:ascii="Times New Roman" w:hAnsi="Times New Roman" w:cs="Times New Roman"/>
          <w:color w:val="000000"/>
          <w:sz w:val="28"/>
          <w:szCs w:val="28"/>
        </w:rPr>
        <w:t>Приобрести навыки работы с путевым шаблоном; уметь проводить необходимые измерения, связанные с текущим содержанием пути.</w:t>
      </w:r>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i/>
          <w:color w:val="000000"/>
          <w:sz w:val="28"/>
          <w:szCs w:val="28"/>
        </w:rPr>
        <w:t xml:space="preserve">Оборудование и инструменты: </w:t>
      </w:r>
      <w:r>
        <w:rPr>
          <w:rFonts w:ascii="Times New Roman" w:hAnsi="Times New Roman" w:cs="Times New Roman"/>
          <w:color w:val="000000"/>
          <w:sz w:val="28"/>
          <w:szCs w:val="28"/>
        </w:rPr>
        <w:t>Инструкционная карта, полигон, путевой шаблон.</w:t>
      </w:r>
    </w:p>
    <w:p w:rsidR="00A2770F" w:rsidRDefault="00A2770F" w:rsidP="00A2770F">
      <w:pPr>
        <w:shd w:val="clear" w:color="auto" w:fill="FFFFFF"/>
        <w:spacing w:after="0" w:line="240" w:lineRule="auto"/>
        <w:ind w:left="-851" w:firstLine="284"/>
        <w:jc w:val="both"/>
        <w:rPr>
          <w:rFonts w:ascii="Times New Roman" w:hAnsi="Times New Roman" w:cs="Times New Roman"/>
          <w:b/>
          <w:bCs/>
          <w:color w:val="000000"/>
          <w:sz w:val="28"/>
          <w:szCs w:val="28"/>
        </w:rPr>
      </w:pPr>
    </w:p>
    <w:p w:rsidR="00A2770F" w:rsidRDefault="00A2770F" w:rsidP="00A2770F">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Порядок выполнения заданий</w:t>
      </w:r>
    </w:p>
    <w:p w:rsidR="00A2770F" w:rsidRDefault="00A2770F" w:rsidP="00A2770F">
      <w:pPr>
        <w:shd w:val="clear" w:color="auto" w:fill="FFFFFF"/>
        <w:spacing w:after="0" w:line="240" w:lineRule="auto"/>
        <w:ind w:left="-851" w:firstLine="284"/>
        <w:rPr>
          <w:rFonts w:ascii="Times New Roman" w:hAnsi="Times New Roman" w:cs="Times New Roman"/>
          <w:sz w:val="28"/>
          <w:szCs w:val="28"/>
        </w:rPr>
      </w:pPr>
    </w:p>
    <w:p w:rsidR="00A2770F" w:rsidRDefault="00A2770F" w:rsidP="00A2770F">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Измерение пути по ширине и по уровню производится шаблоном ЦУП. </w:t>
      </w:r>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Чтобы обеспечить правильность измерений, необходимо соблюдать следующие правила (общие для измерения пути и стрелочных переводов):</w:t>
      </w:r>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 концы шаблона в стыке устанавливаются примерно по оси стыковой шпалы принимающего конца рельса на двухпутном участке и любого </w:t>
      </w:r>
      <w:proofErr w:type="gramStart"/>
      <w:r>
        <w:rPr>
          <w:rFonts w:ascii="Times New Roman" w:hAnsi="Times New Roman" w:cs="Times New Roman"/>
          <w:color w:val="000000"/>
          <w:sz w:val="28"/>
          <w:szCs w:val="28"/>
        </w:rPr>
        <w:t>на</w:t>
      </w:r>
      <w:proofErr w:type="gramEnd"/>
      <w:r>
        <w:rPr>
          <w:rFonts w:ascii="Times New Roman" w:hAnsi="Times New Roman" w:cs="Times New Roman"/>
          <w:color w:val="000000"/>
          <w:sz w:val="28"/>
          <w:szCs w:val="28"/>
        </w:rPr>
        <w:t xml:space="preserve"> однопутном;</w:t>
      </w:r>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шаблон при измерении располагают строго перпендикулярно оси пути.</w:t>
      </w:r>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При анализе данные измерений сравниваются с нормами. </w:t>
      </w:r>
    </w:p>
    <w:p w:rsidR="00A2770F" w:rsidRDefault="00A2770F" w:rsidP="00A2770F">
      <w:pPr>
        <w:tabs>
          <w:tab w:val="left" w:pos="1399"/>
        </w:tabs>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Отчет о работе должен содержать описание устройства рельсовой колеи на прямых участках пути по основным нормативам, неисправности рельсовой колеи, результаты промеров ширины колеи, уровня рельсовых нитей, вывод в котором анализируется состояние пути на данном </w:t>
      </w:r>
      <w:proofErr w:type="gramStart"/>
      <w:r>
        <w:rPr>
          <w:rFonts w:ascii="Times New Roman" w:hAnsi="Times New Roman" w:cs="Times New Roman"/>
          <w:color w:val="000000"/>
          <w:sz w:val="28"/>
          <w:szCs w:val="28"/>
        </w:rPr>
        <w:t>участке</w:t>
      </w:r>
      <w:proofErr w:type="gramEnd"/>
      <w:r>
        <w:rPr>
          <w:rFonts w:ascii="Times New Roman" w:hAnsi="Times New Roman" w:cs="Times New Roman"/>
          <w:color w:val="000000"/>
          <w:sz w:val="28"/>
          <w:szCs w:val="28"/>
        </w:rPr>
        <w:t xml:space="preserve"> и объясняются отклонения от типовых норм содержания пути.</w:t>
      </w:r>
    </w:p>
    <w:p w:rsidR="00A2770F" w:rsidRDefault="00A2770F" w:rsidP="00A2770F">
      <w:pPr>
        <w:tabs>
          <w:tab w:val="left" w:pos="1399"/>
        </w:tabs>
        <w:spacing w:after="0" w:line="240" w:lineRule="auto"/>
        <w:ind w:left="-851" w:firstLine="284"/>
        <w:jc w:val="both"/>
        <w:rPr>
          <w:rFonts w:ascii="Times New Roman" w:hAnsi="Times New Roman" w:cs="Times New Roman"/>
          <w:color w:val="000000"/>
          <w:sz w:val="28"/>
          <w:szCs w:val="28"/>
        </w:rPr>
      </w:pPr>
    </w:p>
    <w:p w:rsidR="00A2770F" w:rsidRDefault="00A2770F" w:rsidP="00A2770F">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Контрольные вопросы</w:t>
      </w:r>
    </w:p>
    <w:p w:rsidR="00A2770F" w:rsidRDefault="00A2770F" w:rsidP="00A2770F">
      <w:pPr>
        <w:shd w:val="clear" w:color="auto" w:fill="FFFFFF"/>
        <w:spacing w:after="0" w:line="240" w:lineRule="auto"/>
        <w:ind w:left="-851" w:firstLine="284"/>
        <w:jc w:val="center"/>
        <w:rPr>
          <w:rFonts w:ascii="Times New Roman" w:hAnsi="Times New Roman" w:cs="Times New Roman"/>
          <w:b/>
          <w:bCs/>
          <w:color w:val="000000"/>
          <w:sz w:val="28"/>
          <w:szCs w:val="28"/>
        </w:rPr>
      </w:pPr>
    </w:p>
    <w:p w:rsidR="00A2770F" w:rsidRDefault="00A2770F" w:rsidP="00A2770F">
      <w:pPr>
        <w:pStyle w:val="a3"/>
        <w:numPr>
          <w:ilvl w:val="0"/>
          <w:numId w:val="31"/>
        </w:numPr>
        <w:tabs>
          <w:tab w:val="left" w:pos="1399"/>
        </w:tabs>
        <w:spacing w:after="0" w:line="240" w:lineRule="auto"/>
        <w:rPr>
          <w:rFonts w:ascii="Times New Roman" w:hAnsi="Times New Roman" w:cs="Times New Roman"/>
          <w:b/>
          <w:color w:val="000000"/>
          <w:sz w:val="28"/>
          <w:szCs w:val="28"/>
        </w:rPr>
      </w:pPr>
      <w:r>
        <w:rPr>
          <w:rFonts w:ascii="Times New Roman" w:hAnsi="Times New Roman" w:cs="Times New Roman"/>
          <w:color w:val="000000"/>
          <w:sz w:val="28"/>
          <w:szCs w:val="28"/>
        </w:rPr>
        <w:t>Дайте определение понятиям «рельсовая колея» и взаимодействие пути и подвижного состава».</w:t>
      </w:r>
    </w:p>
    <w:p w:rsidR="00A2770F" w:rsidRDefault="00A2770F" w:rsidP="00A2770F">
      <w:pPr>
        <w:pStyle w:val="a3"/>
        <w:numPr>
          <w:ilvl w:val="0"/>
          <w:numId w:val="31"/>
        </w:numPr>
        <w:tabs>
          <w:tab w:val="left" w:pos="1399"/>
        </w:tabs>
        <w:spacing w:after="0" w:line="240" w:lineRule="auto"/>
        <w:rPr>
          <w:rFonts w:ascii="Times New Roman" w:hAnsi="Times New Roman" w:cs="Times New Roman"/>
          <w:b/>
          <w:color w:val="000000"/>
          <w:sz w:val="28"/>
          <w:szCs w:val="28"/>
        </w:rPr>
      </w:pPr>
      <w:r>
        <w:rPr>
          <w:rFonts w:ascii="Times New Roman" w:hAnsi="Times New Roman" w:cs="Times New Roman"/>
          <w:color w:val="000000"/>
          <w:sz w:val="28"/>
          <w:szCs w:val="28"/>
        </w:rPr>
        <w:t>Что такое ширина рельсовой колеи? Какова взаимная связь между шириной рельсовой колеи и размерами колесных пар?</w:t>
      </w:r>
    </w:p>
    <w:p w:rsidR="00A2770F" w:rsidRDefault="00A2770F" w:rsidP="00A2770F">
      <w:pPr>
        <w:pStyle w:val="a3"/>
        <w:numPr>
          <w:ilvl w:val="0"/>
          <w:numId w:val="31"/>
        </w:numPr>
        <w:tabs>
          <w:tab w:val="left" w:pos="1399"/>
        </w:tabs>
        <w:spacing w:after="0" w:line="240" w:lineRule="auto"/>
        <w:rPr>
          <w:rFonts w:ascii="Times New Roman" w:hAnsi="Times New Roman" w:cs="Times New Roman"/>
          <w:b/>
          <w:color w:val="000000"/>
          <w:sz w:val="28"/>
          <w:szCs w:val="28"/>
        </w:rPr>
      </w:pPr>
      <w:r>
        <w:rPr>
          <w:rFonts w:ascii="Times New Roman" w:hAnsi="Times New Roman" w:cs="Times New Roman"/>
          <w:color w:val="000000"/>
          <w:sz w:val="28"/>
          <w:szCs w:val="28"/>
        </w:rPr>
        <w:t>Каковы основные параметры устройства рельсовой колеи на прямых участках пути? Какие нормы и допуски устройства и содержания рельсовой колеи действуют в настоящее время?</w:t>
      </w:r>
    </w:p>
    <w:p w:rsidR="00A2770F" w:rsidRDefault="00A2770F" w:rsidP="00A2770F">
      <w:pPr>
        <w:pStyle w:val="a3"/>
        <w:numPr>
          <w:ilvl w:val="0"/>
          <w:numId w:val="31"/>
        </w:numPr>
        <w:tabs>
          <w:tab w:val="left" w:pos="1399"/>
        </w:tabs>
        <w:spacing w:after="0" w:line="240" w:lineRule="auto"/>
        <w:rPr>
          <w:rFonts w:ascii="Times New Roman" w:hAnsi="Times New Roman" w:cs="Times New Roman"/>
          <w:b/>
          <w:color w:val="000000"/>
          <w:sz w:val="28"/>
          <w:szCs w:val="28"/>
        </w:rPr>
      </w:pPr>
      <w:r>
        <w:rPr>
          <w:rFonts w:ascii="Times New Roman" w:hAnsi="Times New Roman" w:cs="Times New Roman"/>
          <w:color w:val="000000"/>
          <w:sz w:val="28"/>
          <w:szCs w:val="28"/>
        </w:rPr>
        <w:t>Как должен содержаться по уровню путь на прямых участках? Дайте определение понятию «перекос».</w:t>
      </w:r>
    </w:p>
    <w:p w:rsidR="00A2770F" w:rsidRDefault="00A2770F" w:rsidP="00A2770F">
      <w:pPr>
        <w:shd w:val="clear" w:color="auto" w:fill="FFFFFF"/>
        <w:spacing w:after="0" w:line="240" w:lineRule="auto"/>
        <w:jc w:val="both"/>
        <w:rPr>
          <w:rFonts w:ascii="Times New Roman" w:hAnsi="Times New Roman" w:cs="Times New Roman"/>
          <w:sz w:val="28"/>
          <w:szCs w:val="28"/>
        </w:rPr>
      </w:pPr>
    </w:p>
    <w:p w:rsidR="00A2770F" w:rsidRPr="00300754" w:rsidRDefault="00A2770F" w:rsidP="00A2770F">
      <w:pPr>
        <w:shd w:val="clear" w:color="auto" w:fill="FFFFFF"/>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Практическое занятие № 19</w:t>
      </w:r>
    </w:p>
    <w:p w:rsidR="00A2770F" w:rsidRPr="00300754" w:rsidRDefault="00A2770F" w:rsidP="00A2770F">
      <w:pPr>
        <w:shd w:val="clear" w:color="auto" w:fill="FFFFFF"/>
        <w:spacing w:after="0" w:line="240" w:lineRule="auto"/>
        <w:jc w:val="center"/>
        <w:rPr>
          <w:rFonts w:ascii="Times New Roman" w:hAnsi="Times New Roman" w:cs="Times New Roman"/>
          <w:sz w:val="28"/>
          <w:szCs w:val="28"/>
        </w:rPr>
      </w:pPr>
    </w:p>
    <w:p w:rsidR="00A2770F" w:rsidRDefault="00A2770F" w:rsidP="00A2770F">
      <w:pPr>
        <w:shd w:val="clear" w:color="auto" w:fill="FFFFFF"/>
        <w:spacing w:after="0" w:line="240" w:lineRule="auto"/>
        <w:ind w:hanging="567"/>
        <w:rPr>
          <w:rFonts w:ascii="Times New Roman" w:hAnsi="Times New Roman" w:cs="Times New Roman"/>
          <w:sz w:val="28"/>
          <w:szCs w:val="28"/>
        </w:rPr>
      </w:pPr>
      <w:r>
        <w:rPr>
          <w:rFonts w:ascii="Times New Roman" w:hAnsi="Times New Roman" w:cs="Times New Roman"/>
          <w:b/>
          <w:i/>
          <w:sz w:val="28"/>
          <w:szCs w:val="28"/>
        </w:rPr>
        <w:t xml:space="preserve">Тема: </w:t>
      </w:r>
      <w:r>
        <w:rPr>
          <w:rFonts w:ascii="Times New Roman" w:hAnsi="Times New Roman" w:cs="Times New Roman"/>
          <w:sz w:val="28"/>
          <w:szCs w:val="28"/>
        </w:rPr>
        <w:t>Расчет  возвышения наружного рельса в кривом участке пути</w:t>
      </w:r>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i/>
          <w:sz w:val="28"/>
          <w:szCs w:val="28"/>
        </w:rPr>
        <w:t>Цель</w:t>
      </w:r>
      <w:r>
        <w:rPr>
          <w:rFonts w:ascii="Times New Roman" w:hAnsi="Times New Roman" w:cs="Times New Roman"/>
          <w:b/>
          <w:bCs/>
          <w:sz w:val="28"/>
          <w:szCs w:val="28"/>
        </w:rPr>
        <w:t xml:space="preserve">: </w:t>
      </w:r>
      <w:r>
        <w:rPr>
          <w:rFonts w:ascii="Times New Roman" w:hAnsi="Times New Roman" w:cs="Times New Roman"/>
          <w:bCs/>
          <w:sz w:val="28"/>
          <w:szCs w:val="28"/>
        </w:rPr>
        <w:t xml:space="preserve">научиться </w:t>
      </w:r>
      <w:r>
        <w:rPr>
          <w:rFonts w:ascii="Times New Roman" w:hAnsi="Times New Roman" w:cs="Times New Roman"/>
          <w:sz w:val="28"/>
          <w:szCs w:val="28"/>
        </w:rPr>
        <w:t>определять необходимую ширину колеи, возвышение наружного рельса на основе исходных данных.</w:t>
      </w:r>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i/>
          <w:sz w:val="28"/>
          <w:szCs w:val="28"/>
        </w:rPr>
        <w:t xml:space="preserve">Оборудование: </w:t>
      </w:r>
      <w:r>
        <w:rPr>
          <w:rFonts w:ascii="Times New Roman" w:hAnsi="Times New Roman" w:cs="Times New Roman"/>
          <w:sz w:val="28"/>
          <w:szCs w:val="28"/>
        </w:rPr>
        <w:t xml:space="preserve">инструкционная карта, микрокалькулятор. </w:t>
      </w:r>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p>
    <w:p w:rsidR="00A2770F" w:rsidRDefault="00A2770F" w:rsidP="00A2770F">
      <w:pPr>
        <w:shd w:val="clear" w:color="auto" w:fill="FFFFFF"/>
        <w:spacing w:after="0" w:line="240" w:lineRule="auto"/>
        <w:ind w:left="-851" w:firstLine="284"/>
        <w:rPr>
          <w:rFonts w:ascii="Times New Roman" w:hAnsi="Times New Roman" w:cs="Times New Roman"/>
          <w:sz w:val="28"/>
          <w:szCs w:val="28"/>
        </w:rPr>
      </w:pPr>
      <w:r>
        <w:rPr>
          <w:rFonts w:ascii="Times New Roman" w:hAnsi="Times New Roman" w:cs="Times New Roman"/>
          <w:b/>
          <w:i/>
          <w:sz w:val="28"/>
          <w:szCs w:val="28"/>
        </w:rPr>
        <w:t>Исходные данные:</w:t>
      </w:r>
      <w:r>
        <w:rPr>
          <w:rFonts w:ascii="Times New Roman" w:hAnsi="Times New Roman" w:cs="Times New Roman"/>
          <w:sz w:val="28"/>
          <w:szCs w:val="28"/>
        </w:rPr>
        <w:t xml:space="preserve"> таблица 12.1</w:t>
      </w:r>
    </w:p>
    <w:p w:rsidR="00A2770F" w:rsidRDefault="00A2770F" w:rsidP="00A2770F">
      <w:pPr>
        <w:shd w:val="clear" w:color="auto" w:fill="FFFFFF"/>
        <w:spacing w:after="0" w:line="240" w:lineRule="auto"/>
        <w:ind w:left="-851" w:firstLine="284"/>
        <w:jc w:val="center"/>
        <w:rPr>
          <w:rFonts w:ascii="Times New Roman" w:hAnsi="Times New Roman" w:cs="Times New Roman"/>
          <w:b/>
          <w:sz w:val="28"/>
          <w:szCs w:val="28"/>
        </w:rPr>
      </w:pPr>
    </w:p>
    <w:p w:rsidR="00A2770F" w:rsidRDefault="00A2770F" w:rsidP="00A2770F">
      <w:pPr>
        <w:shd w:val="clear" w:color="auto" w:fill="FFFFFF"/>
        <w:spacing w:after="0" w:line="240" w:lineRule="auto"/>
        <w:ind w:left="-851" w:firstLine="284"/>
        <w:jc w:val="both"/>
        <w:rPr>
          <w:rFonts w:ascii="Times New Roman" w:hAnsi="Times New Roman" w:cs="Times New Roman"/>
          <w:smallCaps/>
          <w:sz w:val="28"/>
          <w:szCs w:val="28"/>
        </w:rPr>
      </w:pPr>
      <w:proofErr w:type="gramStart"/>
      <w:r>
        <w:rPr>
          <w:rFonts w:ascii="Times New Roman" w:hAnsi="Times New Roman" w:cs="Times New Roman"/>
          <w:i/>
          <w:sz w:val="28"/>
          <w:szCs w:val="28"/>
          <w:lang w:val="en-US"/>
        </w:rPr>
        <w:t>b</w:t>
      </w:r>
      <w:r>
        <w:rPr>
          <w:rFonts w:ascii="Times New Roman" w:hAnsi="Times New Roman" w:cs="Times New Roman"/>
          <w:sz w:val="28"/>
          <w:szCs w:val="28"/>
        </w:rPr>
        <w:t>'</w:t>
      </w:r>
      <w:r>
        <w:rPr>
          <w:rFonts w:ascii="Times New Roman" w:hAnsi="Times New Roman" w:cs="Times New Roman"/>
          <w:sz w:val="28"/>
          <w:szCs w:val="28"/>
          <w:vertAlign w:val="subscript"/>
        </w:rPr>
        <w:t>1</w:t>
      </w:r>
      <w:proofErr w:type="gramEnd"/>
      <w:r>
        <w:rPr>
          <w:rFonts w:ascii="Times New Roman" w:hAnsi="Times New Roman" w:cs="Times New Roman"/>
          <w:sz w:val="28"/>
          <w:szCs w:val="28"/>
        </w:rPr>
        <w:t xml:space="preserve"> = 6,0 м;  </w:t>
      </w:r>
      <w:r>
        <w:rPr>
          <w:rFonts w:ascii="Times New Roman" w:hAnsi="Times New Roman" w:cs="Times New Roman"/>
          <w:i/>
          <w:smallCaps/>
          <w:sz w:val="28"/>
          <w:szCs w:val="28"/>
        </w:rPr>
        <w:t>ℓ</w:t>
      </w:r>
      <w:proofErr w:type="spellStart"/>
      <w:r>
        <w:rPr>
          <w:rFonts w:ascii="Times New Roman" w:hAnsi="Times New Roman" w:cs="Times New Roman"/>
          <w:smallCaps/>
          <w:sz w:val="28"/>
          <w:szCs w:val="28"/>
          <w:vertAlign w:val="subscript"/>
        </w:rPr>
        <w:t>ст</w:t>
      </w:r>
      <w:proofErr w:type="spellEnd"/>
      <w:r>
        <w:rPr>
          <w:rFonts w:ascii="Times New Roman" w:hAnsi="Times New Roman" w:cs="Times New Roman"/>
          <w:smallCaps/>
          <w:sz w:val="28"/>
          <w:szCs w:val="28"/>
          <w:vertAlign w:val="subscript"/>
        </w:rPr>
        <w:t xml:space="preserve"> </w:t>
      </w:r>
      <w:r>
        <w:rPr>
          <w:rFonts w:ascii="Times New Roman" w:hAnsi="Times New Roman" w:cs="Times New Roman"/>
          <w:smallCaps/>
          <w:sz w:val="28"/>
          <w:szCs w:val="28"/>
        </w:rPr>
        <w:t>= 25,01м</w:t>
      </w:r>
    </w:p>
    <w:p w:rsidR="00A2770F" w:rsidRDefault="00A2770F" w:rsidP="00A2770F">
      <w:pPr>
        <w:shd w:val="clear" w:color="auto" w:fill="FFFFFF"/>
        <w:spacing w:after="0" w:line="240" w:lineRule="auto"/>
        <w:ind w:left="-851" w:firstLine="284"/>
        <w:jc w:val="right"/>
        <w:rPr>
          <w:rFonts w:ascii="Times New Roman" w:hAnsi="Times New Roman" w:cs="Times New Roman"/>
          <w:i/>
          <w:sz w:val="28"/>
          <w:szCs w:val="28"/>
        </w:rPr>
      </w:pPr>
      <w:r>
        <w:rPr>
          <w:rFonts w:ascii="Times New Roman" w:hAnsi="Times New Roman" w:cs="Times New Roman"/>
          <w:i/>
          <w:sz w:val="28"/>
          <w:szCs w:val="28"/>
        </w:rPr>
        <w:t>Таблица 12.1</w:t>
      </w:r>
    </w:p>
    <w:p w:rsidR="00A2770F" w:rsidRDefault="00A2770F" w:rsidP="00A2770F">
      <w:pPr>
        <w:shd w:val="clear" w:color="auto" w:fill="FFFFFF"/>
        <w:spacing w:after="0" w:line="240" w:lineRule="auto"/>
        <w:ind w:left="-851" w:firstLine="284"/>
        <w:jc w:val="right"/>
        <w:rPr>
          <w:rFonts w:ascii="Times New Roman" w:hAnsi="Times New Roman" w:cs="Times New Roman"/>
          <w:i/>
          <w:sz w:val="28"/>
          <w:szCs w:val="28"/>
        </w:rPr>
      </w:pPr>
    </w:p>
    <w:p w:rsidR="00A2770F" w:rsidRDefault="00A2770F" w:rsidP="00A2770F">
      <w:pPr>
        <w:tabs>
          <w:tab w:val="left" w:pos="1399"/>
        </w:tabs>
        <w:spacing w:after="0" w:line="240" w:lineRule="auto"/>
        <w:ind w:left="-851" w:firstLine="284"/>
        <w:jc w:val="both"/>
        <w:rPr>
          <w:rFonts w:ascii="Times New Roman" w:hAnsi="Times New Roman" w:cs="Times New Roman"/>
          <w:sz w:val="28"/>
          <w:szCs w:val="28"/>
        </w:rPr>
      </w:pPr>
    </w:p>
    <w:tbl>
      <w:tblPr>
        <w:tblW w:w="10605" w:type="dxa"/>
        <w:tblInd w:w="-851" w:type="dxa"/>
        <w:tblLayout w:type="fixed"/>
        <w:tblLook w:val="04A0" w:firstRow="1" w:lastRow="0" w:firstColumn="1" w:lastColumn="0" w:noHBand="0" w:noVBand="1"/>
      </w:tblPr>
      <w:tblGrid>
        <w:gridCol w:w="674"/>
        <w:gridCol w:w="993"/>
        <w:gridCol w:w="851"/>
        <w:gridCol w:w="851"/>
        <w:gridCol w:w="993"/>
        <w:gridCol w:w="790"/>
        <w:gridCol w:w="1050"/>
        <w:gridCol w:w="1050"/>
        <w:gridCol w:w="942"/>
        <w:gridCol w:w="708"/>
        <w:gridCol w:w="896"/>
        <w:gridCol w:w="807"/>
      </w:tblGrid>
      <w:tr w:rsidR="00A2770F" w:rsidTr="001003DB">
        <w:tc>
          <w:tcPr>
            <w:tcW w:w="675" w:type="dxa"/>
            <w:vMerge w:val="restart"/>
            <w:tcBorders>
              <w:top w:val="single" w:sz="4" w:space="0" w:color="auto"/>
              <w:left w:val="single" w:sz="4" w:space="0" w:color="auto"/>
              <w:bottom w:val="single" w:sz="4" w:space="0" w:color="auto"/>
              <w:right w:val="single" w:sz="4" w:space="0" w:color="auto"/>
            </w:tcBorders>
            <w:textDirection w:val="btLr"/>
            <w:hideMark/>
          </w:tcPr>
          <w:p w:rsidR="00A2770F" w:rsidRDefault="00A2770F" w:rsidP="001003DB">
            <w:pPr>
              <w:tabs>
                <w:tab w:val="left" w:pos="1399"/>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Номер варианта</w:t>
            </w:r>
          </w:p>
        </w:tc>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A2770F" w:rsidRDefault="00A2770F" w:rsidP="001003DB">
            <w:pPr>
              <w:tabs>
                <w:tab w:val="left" w:pos="1399"/>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Радиус круговой кривой, </w:t>
            </w:r>
            <w:proofErr w:type="gramStart"/>
            <w:r>
              <w:rPr>
                <w:rFonts w:ascii="Times New Roman" w:hAnsi="Times New Roman" w:cs="Times New Roman"/>
                <w:b/>
                <w:sz w:val="20"/>
                <w:szCs w:val="20"/>
              </w:rPr>
              <w:t>м</w:t>
            </w:r>
            <w:proofErr w:type="gramEnd"/>
          </w:p>
        </w:tc>
        <w:tc>
          <w:tcPr>
            <w:tcW w:w="851" w:type="dxa"/>
            <w:vMerge w:val="restart"/>
            <w:tcBorders>
              <w:top w:val="single" w:sz="4" w:space="0" w:color="auto"/>
              <w:left w:val="single" w:sz="4" w:space="0" w:color="auto"/>
              <w:bottom w:val="single" w:sz="4" w:space="0" w:color="auto"/>
              <w:right w:val="single" w:sz="4" w:space="0" w:color="auto"/>
            </w:tcBorders>
            <w:textDirection w:val="btLr"/>
            <w:hideMark/>
          </w:tcPr>
          <w:p w:rsidR="00A2770F" w:rsidRDefault="00A2770F" w:rsidP="001003DB">
            <w:pPr>
              <w:tabs>
                <w:tab w:val="left" w:pos="1399"/>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Угол поворота в градусах, β</w:t>
            </w:r>
          </w:p>
        </w:tc>
        <w:tc>
          <w:tcPr>
            <w:tcW w:w="8079" w:type="dxa"/>
            <w:gridSpan w:val="9"/>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Расчётные характеристики </w:t>
            </w:r>
            <w:proofErr w:type="spellStart"/>
            <w:r>
              <w:rPr>
                <w:rFonts w:ascii="Times New Roman" w:hAnsi="Times New Roman" w:cs="Times New Roman"/>
                <w:b/>
                <w:sz w:val="20"/>
                <w:szCs w:val="20"/>
              </w:rPr>
              <w:t>графиковых</w:t>
            </w:r>
            <w:proofErr w:type="spellEnd"/>
            <w:r>
              <w:rPr>
                <w:rFonts w:ascii="Times New Roman" w:hAnsi="Times New Roman" w:cs="Times New Roman"/>
                <w:b/>
                <w:sz w:val="20"/>
                <w:szCs w:val="20"/>
              </w:rPr>
              <w:t xml:space="preserve"> поездов</w:t>
            </w:r>
          </w:p>
        </w:tc>
      </w:tr>
      <w:tr w:rsidR="00A2770F" w:rsidTr="001003DB">
        <w:tc>
          <w:tcPr>
            <w:tcW w:w="675" w:type="dxa"/>
            <w:vMerge/>
            <w:tcBorders>
              <w:top w:val="single" w:sz="4" w:space="0" w:color="auto"/>
              <w:left w:val="single" w:sz="4" w:space="0" w:color="auto"/>
              <w:bottom w:val="single" w:sz="4" w:space="0" w:color="auto"/>
              <w:right w:val="single" w:sz="4" w:space="0" w:color="auto"/>
            </w:tcBorders>
            <w:vAlign w:val="center"/>
            <w:hideMark/>
          </w:tcPr>
          <w:p w:rsidR="00A2770F" w:rsidRDefault="00A2770F" w:rsidP="001003DB">
            <w:pPr>
              <w:spacing w:after="0" w:line="240" w:lineRule="auto"/>
              <w:rPr>
                <w:rFonts w:ascii="Times New Roman" w:hAnsi="Times New Roman" w:cs="Times New Roman"/>
                <w:b/>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A2770F" w:rsidRDefault="00A2770F" w:rsidP="001003DB">
            <w:pPr>
              <w:spacing w:after="0" w:line="240" w:lineRule="auto"/>
              <w:rPr>
                <w:rFonts w:ascii="Times New Roman" w:hAnsi="Times New Roman" w:cs="Times New Roman"/>
                <w:b/>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A2770F" w:rsidRDefault="00A2770F" w:rsidP="001003DB">
            <w:pPr>
              <w:spacing w:after="0" w:line="240" w:lineRule="auto"/>
              <w:rPr>
                <w:rFonts w:ascii="Times New Roman" w:hAnsi="Times New Roman" w:cs="Times New Roman"/>
                <w:b/>
                <w:sz w:val="20"/>
                <w:szCs w:val="20"/>
              </w:rPr>
            </w:pPr>
          </w:p>
        </w:tc>
        <w:tc>
          <w:tcPr>
            <w:tcW w:w="2631" w:type="dxa"/>
            <w:gridSpan w:val="3"/>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грузовые</w:t>
            </w:r>
          </w:p>
        </w:tc>
        <w:tc>
          <w:tcPr>
            <w:tcW w:w="3039" w:type="dxa"/>
            <w:gridSpan w:val="3"/>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пассажирские</w:t>
            </w:r>
          </w:p>
        </w:tc>
        <w:tc>
          <w:tcPr>
            <w:tcW w:w="2409" w:type="dxa"/>
            <w:gridSpan w:val="3"/>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скорые</w:t>
            </w:r>
          </w:p>
        </w:tc>
      </w:tr>
      <w:tr w:rsidR="00A2770F" w:rsidTr="001003DB">
        <w:trPr>
          <w:cantSplit/>
          <w:trHeight w:val="1134"/>
        </w:trPr>
        <w:tc>
          <w:tcPr>
            <w:tcW w:w="675" w:type="dxa"/>
            <w:vMerge/>
            <w:tcBorders>
              <w:top w:val="single" w:sz="4" w:space="0" w:color="auto"/>
              <w:left w:val="single" w:sz="4" w:space="0" w:color="auto"/>
              <w:bottom w:val="single" w:sz="4" w:space="0" w:color="auto"/>
              <w:right w:val="single" w:sz="4" w:space="0" w:color="auto"/>
            </w:tcBorders>
            <w:vAlign w:val="center"/>
            <w:hideMark/>
          </w:tcPr>
          <w:p w:rsidR="00A2770F" w:rsidRDefault="00A2770F" w:rsidP="001003DB">
            <w:pPr>
              <w:spacing w:after="0" w:line="240" w:lineRule="auto"/>
              <w:rPr>
                <w:rFonts w:ascii="Times New Roman" w:hAnsi="Times New Roman" w:cs="Times New Roman"/>
                <w:b/>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A2770F" w:rsidRDefault="00A2770F" w:rsidP="001003DB">
            <w:pPr>
              <w:spacing w:after="0" w:line="240" w:lineRule="auto"/>
              <w:rPr>
                <w:rFonts w:ascii="Times New Roman" w:hAnsi="Times New Roman" w:cs="Times New Roman"/>
                <w:b/>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A2770F" w:rsidRDefault="00A2770F" w:rsidP="001003DB">
            <w:pPr>
              <w:spacing w:after="0" w:line="240" w:lineRule="auto"/>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extDirection w:val="btLr"/>
            <w:hideMark/>
          </w:tcPr>
          <w:p w:rsidR="00A2770F" w:rsidRDefault="00A2770F" w:rsidP="001003DB">
            <w:pPr>
              <w:tabs>
                <w:tab w:val="left" w:pos="1399"/>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Кол-во поездов </w:t>
            </w:r>
            <w:r>
              <w:rPr>
                <w:rFonts w:ascii="Times New Roman" w:hAnsi="Times New Roman" w:cs="Times New Roman"/>
                <w:b/>
                <w:sz w:val="20"/>
                <w:szCs w:val="20"/>
                <w:lang w:val="en-US"/>
              </w:rPr>
              <w:t>N</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A2770F" w:rsidRDefault="00A2770F" w:rsidP="001003DB">
            <w:pPr>
              <w:tabs>
                <w:tab w:val="left" w:pos="1399"/>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Вес поездов </w:t>
            </w:r>
            <w:proofErr w:type="gramStart"/>
            <w:r>
              <w:rPr>
                <w:rFonts w:ascii="Times New Roman" w:hAnsi="Times New Roman" w:cs="Times New Roman"/>
                <w:b/>
                <w:sz w:val="20"/>
                <w:szCs w:val="20"/>
              </w:rPr>
              <w:t>Р</w:t>
            </w:r>
            <w:proofErr w:type="gramEnd"/>
            <w:r>
              <w:rPr>
                <w:rFonts w:ascii="Times New Roman" w:hAnsi="Times New Roman" w:cs="Times New Roman"/>
                <w:b/>
                <w:sz w:val="20"/>
                <w:szCs w:val="20"/>
              </w:rPr>
              <w:t>, кН</w:t>
            </w:r>
          </w:p>
        </w:tc>
        <w:tc>
          <w:tcPr>
            <w:tcW w:w="789" w:type="dxa"/>
            <w:tcBorders>
              <w:top w:val="single" w:sz="4" w:space="0" w:color="auto"/>
              <w:left w:val="single" w:sz="4" w:space="0" w:color="auto"/>
              <w:bottom w:val="single" w:sz="4" w:space="0" w:color="auto"/>
              <w:right w:val="single" w:sz="4" w:space="0" w:color="auto"/>
            </w:tcBorders>
            <w:textDirection w:val="btLr"/>
            <w:hideMark/>
          </w:tcPr>
          <w:p w:rsidR="00A2770F" w:rsidRDefault="00A2770F" w:rsidP="001003DB">
            <w:pPr>
              <w:tabs>
                <w:tab w:val="left" w:pos="1399"/>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Скорость </w:t>
            </w:r>
            <w:r>
              <w:rPr>
                <w:rFonts w:ascii="Times New Roman" w:hAnsi="Times New Roman" w:cs="Times New Roman"/>
                <w:b/>
                <w:sz w:val="20"/>
                <w:szCs w:val="20"/>
                <w:lang w:val="en-US"/>
              </w:rPr>
              <w:t>v</w:t>
            </w:r>
            <w:r>
              <w:rPr>
                <w:rFonts w:ascii="Times New Roman" w:hAnsi="Times New Roman" w:cs="Times New Roman"/>
                <w:b/>
                <w:sz w:val="20"/>
                <w:szCs w:val="20"/>
              </w:rPr>
              <w:t>, км/ч</w:t>
            </w:r>
          </w:p>
        </w:tc>
        <w:tc>
          <w:tcPr>
            <w:tcW w:w="1049" w:type="dxa"/>
            <w:tcBorders>
              <w:top w:val="single" w:sz="4" w:space="0" w:color="auto"/>
              <w:left w:val="single" w:sz="4" w:space="0" w:color="auto"/>
              <w:bottom w:val="single" w:sz="4" w:space="0" w:color="auto"/>
              <w:right w:val="single" w:sz="4" w:space="0" w:color="auto"/>
            </w:tcBorders>
            <w:textDirection w:val="btLr"/>
            <w:hideMark/>
          </w:tcPr>
          <w:p w:rsidR="00A2770F" w:rsidRDefault="00A2770F" w:rsidP="001003DB">
            <w:pPr>
              <w:tabs>
                <w:tab w:val="left" w:pos="1399"/>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Кол-во поездов </w:t>
            </w:r>
            <w:r>
              <w:rPr>
                <w:rFonts w:ascii="Times New Roman" w:hAnsi="Times New Roman" w:cs="Times New Roman"/>
                <w:b/>
                <w:sz w:val="20"/>
                <w:szCs w:val="20"/>
                <w:lang w:val="en-US"/>
              </w:rPr>
              <w:t>N</w:t>
            </w:r>
          </w:p>
        </w:tc>
        <w:tc>
          <w:tcPr>
            <w:tcW w:w="1049" w:type="dxa"/>
            <w:tcBorders>
              <w:top w:val="single" w:sz="4" w:space="0" w:color="auto"/>
              <w:left w:val="single" w:sz="4" w:space="0" w:color="auto"/>
              <w:bottom w:val="single" w:sz="4" w:space="0" w:color="auto"/>
              <w:right w:val="single" w:sz="4" w:space="0" w:color="auto"/>
            </w:tcBorders>
            <w:textDirection w:val="btLr"/>
            <w:hideMark/>
          </w:tcPr>
          <w:p w:rsidR="00A2770F" w:rsidRDefault="00A2770F" w:rsidP="001003DB">
            <w:pPr>
              <w:tabs>
                <w:tab w:val="left" w:pos="1399"/>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Вес поездов </w:t>
            </w:r>
            <w:proofErr w:type="gramStart"/>
            <w:r>
              <w:rPr>
                <w:rFonts w:ascii="Times New Roman" w:hAnsi="Times New Roman" w:cs="Times New Roman"/>
                <w:b/>
                <w:sz w:val="20"/>
                <w:szCs w:val="20"/>
              </w:rPr>
              <w:t>Р</w:t>
            </w:r>
            <w:proofErr w:type="gramEnd"/>
            <w:r>
              <w:rPr>
                <w:rFonts w:ascii="Times New Roman" w:hAnsi="Times New Roman" w:cs="Times New Roman"/>
                <w:b/>
                <w:sz w:val="20"/>
                <w:szCs w:val="20"/>
              </w:rPr>
              <w:t>, кН</w:t>
            </w:r>
          </w:p>
        </w:tc>
        <w:tc>
          <w:tcPr>
            <w:tcW w:w="941" w:type="dxa"/>
            <w:tcBorders>
              <w:top w:val="single" w:sz="4" w:space="0" w:color="auto"/>
              <w:left w:val="single" w:sz="4" w:space="0" w:color="auto"/>
              <w:bottom w:val="single" w:sz="4" w:space="0" w:color="auto"/>
              <w:right w:val="single" w:sz="4" w:space="0" w:color="auto"/>
            </w:tcBorders>
            <w:textDirection w:val="btLr"/>
            <w:hideMark/>
          </w:tcPr>
          <w:p w:rsidR="00A2770F" w:rsidRDefault="00A2770F" w:rsidP="001003DB">
            <w:pPr>
              <w:tabs>
                <w:tab w:val="left" w:pos="1399"/>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Скорость</w:t>
            </w:r>
            <w:r>
              <w:rPr>
                <w:rFonts w:ascii="Times New Roman" w:hAnsi="Times New Roman" w:cs="Times New Roman"/>
                <w:b/>
                <w:sz w:val="20"/>
                <w:szCs w:val="20"/>
                <w:lang w:val="en-US"/>
              </w:rPr>
              <w:t xml:space="preserve"> v</w:t>
            </w:r>
            <w:r>
              <w:rPr>
                <w:rFonts w:ascii="Times New Roman" w:hAnsi="Times New Roman" w:cs="Times New Roman"/>
                <w:b/>
                <w:sz w:val="20"/>
                <w:szCs w:val="20"/>
              </w:rPr>
              <w:t>, км/ч</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A2770F" w:rsidRDefault="00A2770F" w:rsidP="001003DB">
            <w:pPr>
              <w:tabs>
                <w:tab w:val="left" w:pos="1399"/>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Кол-во поездов </w:t>
            </w:r>
            <w:r>
              <w:rPr>
                <w:rFonts w:ascii="Times New Roman" w:hAnsi="Times New Roman" w:cs="Times New Roman"/>
                <w:b/>
                <w:sz w:val="20"/>
                <w:szCs w:val="20"/>
                <w:lang w:val="en-US"/>
              </w:rPr>
              <w:t>N</w:t>
            </w:r>
          </w:p>
        </w:tc>
        <w:tc>
          <w:tcPr>
            <w:tcW w:w="895" w:type="dxa"/>
            <w:tcBorders>
              <w:top w:val="single" w:sz="4" w:space="0" w:color="auto"/>
              <w:left w:val="single" w:sz="4" w:space="0" w:color="auto"/>
              <w:bottom w:val="single" w:sz="4" w:space="0" w:color="auto"/>
              <w:right w:val="single" w:sz="4" w:space="0" w:color="auto"/>
            </w:tcBorders>
            <w:textDirection w:val="btLr"/>
            <w:hideMark/>
          </w:tcPr>
          <w:p w:rsidR="00A2770F" w:rsidRDefault="00A2770F" w:rsidP="001003DB">
            <w:pPr>
              <w:tabs>
                <w:tab w:val="left" w:pos="1399"/>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Вес поездов </w:t>
            </w:r>
            <w:proofErr w:type="gramStart"/>
            <w:r>
              <w:rPr>
                <w:rFonts w:ascii="Times New Roman" w:hAnsi="Times New Roman" w:cs="Times New Roman"/>
                <w:b/>
                <w:sz w:val="20"/>
                <w:szCs w:val="20"/>
              </w:rPr>
              <w:t>Р</w:t>
            </w:r>
            <w:proofErr w:type="gramEnd"/>
            <w:r>
              <w:rPr>
                <w:rFonts w:ascii="Times New Roman" w:hAnsi="Times New Roman" w:cs="Times New Roman"/>
                <w:b/>
                <w:sz w:val="20"/>
                <w:szCs w:val="20"/>
              </w:rPr>
              <w:t>, кН</w:t>
            </w:r>
          </w:p>
        </w:tc>
        <w:tc>
          <w:tcPr>
            <w:tcW w:w="806" w:type="dxa"/>
            <w:tcBorders>
              <w:top w:val="single" w:sz="4" w:space="0" w:color="auto"/>
              <w:left w:val="single" w:sz="4" w:space="0" w:color="auto"/>
              <w:bottom w:val="single" w:sz="4" w:space="0" w:color="auto"/>
              <w:right w:val="single" w:sz="4" w:space="0" w:color="auto"/>
            </w:tcBorders>
            <w:textDirection w:val="btLr"/>
            <w:hideMark/>
          </w:tcPr>
          <w:p w:rsidR="00A2770F" w:rsidRDefault="00A2770F" w:rsidP="001003DB">
            <w:pPr>
              <w:tabs>
                <w:tab w:val="left" w:pos="1399"/>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Скорость</w:t>
            </w:r>
            <w:r>
              <w:rPr>
                <w:rFonts w:ascii="Times New Roman" w:hAnsi="Times New Roman" w:cs="Times New Roman"/>
                <w:b/>
                <w:sz w:val="20"/>
                <w:szCs w:val="20"/>
                <w:lang w:val="en-US"/>
              </w:rPr>
              <w:t xml:space="preserve"> v</w:t>
            </w:r>
            <w:r>
              <w:rPr>
                <w:rFonts w:ascii="Times New Roman" w:hAnsi="Times New Roman" w:cs="Times New Roman"/>
                <w:b/>
                <w:sz w:val="20"/>
                <w:szCs w:val="20"/>
              </w:rPr>
              <w:t>, км/ч</w:t>
            </w:r>
          </w:p>
        </w:tc>
      </w:tr>
      <w:tr w:rsidR="00A2770F" w:rsidTr="001003DB">
        <w:tc>
          <w:tcPr>
            <w:tcW w:w="67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2500</w:t>
            </w:r>
          </w:p>
        </w:tc>
        <w:tc>
          <w:tcPr>
            <w:tcW w:w="85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850"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992"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30000</w:t>
            </w:r>
          </w:p>
        </w:tc>
        <w:tc>
          <w:tcPr>
            <w:tcW w:w="78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7000</w:t>
            </w:r>
          </w:p>
        </w:tc>
        <w:tc>
          <w:tcPr>
            <w:tcW w:w="94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9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6500</w:t>
            </w:r>
          </w:p>
        </w:tc>
        <w:tc>
          <w:tcPr>
            <w:tcW w:w="806"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A2770F" w:rsidTr="001003DB">
        <w:tc>
          <w:tcPr>
            <w:tcW w:w="67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1000</w:t>
            </w:r>
          </w:p>
        </w:tc>
        <w:tc>
          <w:tcPr>
            <w:tcW w:w="85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850"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992"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28000</w:t>
            </w:r>
          </w:p>
        </w:tc>
        <w:tc>
          <w:tcPr>
            <w:tcW w:w="78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7200</w:t>
            </w:r>
          </w:p>
        </w:tc>
        <w:tc>
          <w:tcPr>
            <w:tcW w:w="94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9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7000</w:t>
            </w:r>
          </w:p>
        </w:tc>
        <w:tc>
          <w:tcPr>
            <w:tcW w:w="806"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A2770F" w:rsidTr="001003DB">
        <w:tc>
          <w:tcPr>
            <w:tcW w:w="67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1800</w:t>
            </w:r>
          </w:p>
        </w:tc>
        <w:tc>
          <w:tcPr>
            <w:tcW w:w="85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850"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992"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24000</w:t>
            </w:r>
          </w:p>
        </w:tc>
        <w:tc>
          <w:tcPr>
            <w:tcW w:w="78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6500</w:t>
            </w:r>
          </w:p>
        </w:tc>
        <w:tc>
          <w:tcPr>
            <w:tcW w:w="94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89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8000</w:t>
            </w:r>
          </w:p>
        </w:tc>
        <w:tc>
          <w:tcPr>
            <w:tcW w:w="806"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A2770F" w:rsidTr="001003DB">
        <w:tc>
          <w:tcPr>
            <w:tcW w:w="67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700</w:t>
            </w:r>
          </w:p>
        </w:tc>
        <w:tc>
          <w:tcPr>
            <w:tcW w:w="85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33000</w:t>
            </w:r>
          </w:p>
        </w:tc>
        <w:tc>
          <w:tcPr>
            <w:tcW w:w="78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8000</w:t>
            </w:r>
          </w:p>
        </w:tc>
        <w:tc>
          <w:tcPr>
            <w:tcW w:w="94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89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7200</w:t>
            </w:r>
          </w:p>
        </w:tc>
        <w:tc>
          <w:tcPr>
            <w:tcW w:w="806"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A2770F" w:rsidTr="001003DB">
        <w:tc>
          <w:tcPr>
            <w:tcW w:w="67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1200</w:t>
            </w:r>
          </w:p>
        </w:tc>
        <w:tc>
          <w:tcPr>
            <w:tcW w:w="85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850"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992"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25000</w:t>
            </w:r>
          </w:p>
        </w:tc>
        <w:tc>
          <w:tcPr>
            <w:tcW w:w="78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6800</w:t>
            </w:r>
          </w:p>
        </w:tc>
        <w:tc>
          <w:tcPr>
            <w:tcW w:w="94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89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7000</w:t>
            </w:r>
          </w:p>
        </w:tc>
        <w:tc>
          <w:tcPr>
            <w:tcW w:w="806"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A2770F" w:rsidTr="001003DB">
        <w:tc>
          <w:tcPr>
            <w:tcW w:w="67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600</w:t>
            </w:r>
          </w:p>
        </w:tc>
        <w:tc>
          <w:tcPr>
            <w:tcW w:w="85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850"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992"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35000</w:t>
            </w:r>
          </w:p>
        </w:tc>
        <w:tc>
          <w:tcPr>
            <w:tcW w:w="78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7000</w:t>
            </w:r>
          </w:p>
        </w:tc>
        <w:tc>
          <w:tcPr>
            <w:tcW w:w="94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9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6400</w:t>
            </w:r>
          </w:p>
        </w:tc>
        <w:tc>
          <w:tcPr>
            <w:tcW w:w="806"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A2770F" w:rsidTr="001003DB">
        <w:tc>
          <w:tcPr>
            <w:tcW w:w="67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993"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2000</w:t>
            </w:r>
          </w:p>
        </w:tc>
        <w:tc>
          <w:tcPr>
            <w:tcW w:w="85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850"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992"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22000</w:t>
            </w:r>
          </w:p>
        </w:tc>
        <w:tc>
          <w:tcPr>
            <w:tcW w:w="78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6600</w:t>
            </w:r>
          </w:p>
        </w:tc>
        <w:tc>
          <w:tcPr>
            <w:tcW w:w="94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89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7600</w:t>
            </w:r>
          </w:p>
        </w:tc>
        <w:tc>
          <w:tcPr>
            <w:tcW w:w="806"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A2770F" w:rsidTr="001003DB">
        <w:tc>
          <w:tcPr>
            <w:tcW w:w="67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800</w:t>
            </w:r>
          </w:p>
        </w:tc>
        <w:tc>
          <w:tcPr>
            <w:tcW w:w="85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850"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992"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29000</w:t>
            </w:r>
          </w:p>
        </w:tc>
        <w:tc>
          <w:tcPr>
            <w:tcW w:w="78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6400</w:t>
            </w:r>
          </w:p>
        </w:tc>
        <w:tc>
          <w:tcPr>
            <w:tcW w:w="94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89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7800</w:t>
            </w:r>
          </w:p>
        </w:tc>
        <w:tc>
          <w:tcPr>
            <w:tcW w:w="806"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A2770F" w:rsidTr="001003DB">
        <w:tc>
          <w:tcPr>
            <w:tcW w:w="67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993"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1800</w:t>
            </w:r>
          </w:p>
        </w:tc>
        <w:tc>
          <w:tcPr>
            <w:tcW w:w="85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850"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992"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20000</w:t>
            </w:r>
          </w:p>
        </w:tc>
        <w:tc>
          <w:tcPr>
            <w:tcW w:w="78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7600</w:t>
            </w:r>
          </w:p>
        </w:tc>
        <w:tc>
          <w:tcPr>
            <w:tcW w:w="94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9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6800</w:t>
            </w:r>
          </w:p>
        </w:tc>
        <w:tc>
          <w:tcPr>
            <w:tcW w:w="806"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A2770F" w:rsidTr="001003DB">
        <w:tc>
          <w:tcPr>
            <w:tcW w:w="67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1500</w:t>
            </w:r>
          </w:p>
        </w:tc>
        <w:tc>
          <w:tcPr>
            <w:tcW w:w="85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850"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992"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42000</w:t>
            </w:r>
          </w:p>
        </w:tc>
        <w:tc>
          <w:tcPr>
            <w:tcW w:w="78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67</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7100</w:t>
            </w:r>
          </w:p>
        </w:tc>
        <w:tc>
          <w:tcPr>
            <w:tcW w:w="94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89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6500</w:t>
            </w:r>
          </w:p>
        </w:tc>
        <w:tc>
          <w:tcPr>
            <w:tcW w:w="806"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A2770F" w:rsidTr="001003DB">
        <w:tc>
          <w:tcPr>
            <w:tcW w:w="67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993"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1300</w:t>
            </w:r>
          </w:p>
        </w:tc>
        <w:tc>
          <w:tcPr>
            <w:tcW w:w="85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992"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31000</w:t>
            </w:r>
          </w:p>
        </w:tc>
        <w:tc>
          <w:tcPr>
            <w:tcW w:w="78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6500</w:t>
            </w:r>
          </w:p>
        </w:tc>
        <w:tc>
          <w:tcPr>
            <w:tcW w:w="94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9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8000</w:t>
            </w:r>
          </w:p>
        </w:tc>
        <w:tc>
          <w:tcPr>
            <w:tcW w:w="806"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A2770F" w:rsidTr="001003DB">
        <w:tc>
          <w:tcPr>
            <w:tcW w:w="67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993"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950</w:t>
            </w:r>
          </w:p>
        </w:tc>
        <w:tc>
          <w:tcPr>
            <w:tcW w:w="85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850"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992"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30000</w:t>
            </w:r>
          </w:p>
        </w:tc>
        <w:tc>
          <w:tcPr>
            <w:tcW w:w="78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7000</w:t>
            </w:r>
          </w:p>
        </w:tc>
        <w:tc>
          <w:tcPr>
            <w:tcW w:w="94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9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6600</w:t>
            </w:r>
          </w:p>
        </w:tc>
        <w:tc>
          <w:tcPr>
            <w:tcW w:w="806"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A2770F" w:rsidTr="001003DB">
        <w:tc>
          <w:tcPr>
            <w:tcW w:w="67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993"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1100</w:t>
            </w:r>
          </w:p>
        </w:tc>
        <w:tc>
          <w:tcPr>
            <w:tcW w:w="85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850"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992"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19000</w:t>
            </w:r>
          </w:p>
        </w:tc>
        <w:tc>
          <w:tcPr>
            <w:tcW w:w="78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8000</w:t>
            </w:r>
          </w:p>
        </w:tc>
        <w:tc>
          <w:tcPr>
            <w:tcW w:w="94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89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7000</w:t>
            </w:r>
          </w:p>
        </w:tc>
        <w:tc>
          <w:tcPr>
            <w:tcW w:w="806"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A2770F" w:rsidTr="001003DB">
        <w:tc>
          <w:tcPr>
            <w:tcW w:w="67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993"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900</w:t>
            </w:r>
          </w:p>
        </w:tc>
        <w:tc>
          <w:tcPr>
            <w:tcW w:w="85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850"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992"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32000</w:t>
            </w:r>
          </w:p>
        </w:tc>
        <w:tc>
          <w:tcPr>
            <w:tcW w:w="78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7700</w:t>
            </w:r>
          </w:p>
        </w:tc>
        <w:tc>
          <w:tcPr>
            <w:tcW w:w="94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9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6400</w:t>
            </w:r>
          </w:p>
        </w:tc>
        <w:tc>
          <w:tcPr>
            <w:tcW w:w="806"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A2770F" w:rsidTr="001003DB">
        <w:tc>
          <w:tcPr>
            <w:tcW w:w="67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993"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1000</w:t>
            </w:r>
          </w:p>
        </w:tc>
        <w:tc>
          <w:tcPr>
            <w:tcW w:w="85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850"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992"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40000</w:t>
            </w:r>
          </w:p>
        </w:tc>
        <w:tc>
          <w:tcPr>
            <w:tcW w:w="78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7500</w:t>
            </w:r>
          </w:p>
        </w:tc>
        <w:tc>
          <w:tcPr>
            <w:tcW w:w="94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9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6800</w:t>
            </w:r>
          </w:p>
        </w:tc>
        <w:tc>
          <w:tcPr>
            <w:tcW w:w="806"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A2770F" w:rsidTr="001003DB">
        <w:tc>
          <w:tcPr>
            <w:tcW w:w="67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993"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2400</w:t>
            </w:r>
          </w:p>
        </w:tc>
        <w:tc>
          <w:tcPr>
            <w:tcW w:w="85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850"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992"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34000</w:t>
            </w:r>
          </w:p>
        </w:tc>
        <w:tc>
          <w:tcPr>
            <w:tcW w:w="78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049"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7900</w:t>
            </w:r>
          </w:p>
        </w:tc>
        <w:tc>
          <w:tcPr>
            <w:tcW w:w="941"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895"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7100</w:t>
            </w:r>
          </w:p>
        </w:tc>
        <w:tc>
          <w:tcPr>
            <w:tcW w:w="806" w:type="dxa"/>
            <w:tcBorders>
              <w:top w:val="single" w:sz="4" w:space="0" w:color="auto"/>
              <w:left w:val="single" w:sz="4" w:space="0" w:color="auto"/>
              <w:bottom w:val="single" w:sz="4" w:space="0" w:color="auto"/>
              <w:right w:val="single" w:sz="4" w:space="0" w:color="auto"/>
            </w:tcBorders>
            <w:hideMark/>
          </w:tcPr>
          <w:p w:rsidR="00A2770F" w:rsidRDefault="00A2770F" w:rsidP="001003DB">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bl>
    <w:p w:rsidR="00A2770F" w:rsidRDefault="00A2770F" w:rsidP="00A2770F">
      <w:pPr>
        <w:tabs>
          <w:tab w:val="left" w:pos="1399"/>
        </w:tabs>
        <w:spacing w:after="0" w:line="240" w:lineRule="auto"/>
        <w:ind w:firstLine="284"/>
        <w:jc w:val="both"/>
        <w:rPr>
          <w:rFonts w:ascii="Times New Roman" w:hAnsi="Times New Roman" w:cs="Times New Roman"/>
          <w:sz w:val="24"/>
          <w:szCs w:val="24"/>
        </w:rPr>
      </w:pPr>
    </w:p>
    <w:p w:rsidR="00A2770F" w:rsidRDefault="00A2770F" w:rsidP="00A2770F">
      <w:pPr>
        <w:tabs>
          <w:tab w:val="left" w:pos="1399"/>
        </w:tabs>
        <w:spacing w:after="0" w:line="240" w:lineRule="auto"/>
        <w:jc w:val="both"/>
        <w:rPr>
          <w:rFonts w:ascii="Times New Roman" w:hAnsi="Times New Roman" w:cs="Times New Roman"/>
          <w:sz w:val="24"/>
          <w:szCs w:val="24"/>
        </w:rPr>
      </w:pPr>
    </w:p>
    <w:p w:rsidR="00A2770F" w:rsidRDefault="00A2770F" w:rsidP="00A2770F">
      <w:pPr>
        <w:shd w:val="clear" w:color="auto" w:fill="FFFFFF"/>
        <w:spacing w:after="0" w:line="240" w:lineRule="auto"/>
        <w:ind w:left="-851" w:firstLine="284"/>
        <w:jc w:val="center"/>
        <w:rPr>
          <w:rFonts w:ascii="Times New Roman" w:hAnsi="Times New Roman" w:cs="Times New Roman"/>
          <w:b/>
          <w:iCs/>
          <w:sz w:val="28"/>
          <w:szCs w:val="28"/>
        </w:rPr>
      </w:pPr>
      <w:r>
        <w:rPr>
          <w:rFonts w:ascii="Times New Roman" w:hAnsi="Times New Roman" w:cs="Times New Roman"/>
          <w:b/>
          <w:iCs/>
          <w:sz w:val="28"/>
          <w:szCs w:val="28"/>
        </w:rPr>
        <w:t xml:space="preserve">Порядок  выполнения </w:t>
      </w:r>
    </w:p>
    <w:p w:rsidR="00A2770F" w:rsidRDefault="00A2770F" w:rsidP="00A2770F">
      <w:pPr>
        <w:shd w:val="clear" w:color="auto" w:fill="FFFFFF"/>
        <w:spacing w:after="0" w:line="240" w:lineRule="auto"/>
        <w:ind w:left="-851" w:firstLine="284"/>
        <w:jc w:val="center"/>
        <w:rPr>
          <w:rFonts w:ascii="Times New Roman" w:hAnsi="Times New Roman" w:cs="Times New Roman"/>
          <w:b/>
          <w:iCs/>
          <w:sz w:val="28"/>
          <w:szCs w:val="28"/>
        </w:rPr>
      </w:pPr>
    </w:p>
    <w:p w:rsidR="00A2770F" w:rsidRDefault="00A2770F" w:rsidP="00A2770F">
      <w:pPr>
        <w:pStyle w:val="a3"/>
        <w:numPr>
          <w:ilvl w:val="0"/>
          <w:numId w:val="32"/>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 основании исходных данных определить средневзвешенную квадратичную скорость </w:t>
      </w:r>
      <w:r>
        <w:rPr>
          <w:rFonts w:ascii="Cambria Math" w:hAnsi="Cambria Math" w:cs="Times New Roman"/>
          <w:i/>
          <w:sz w:val="28"/>
          <w:szCs w:val="28"/>
        </w:rPr>
        <w:t>Ѵ</w:t>
      </w:r>
      <w:r>
        <w:rPr>
          <w:rFonts w:ascii="Times New Roman" w:hAnsi="Times New Roman" w:cs="Times New Roman"/>
          <w:sz w:val="28"/>
          <w:szCs w:val="28"/>
          <w:vertAlign w:val="superscript"/>
        </w:rPr>
        <w:t>2</w:t>
      </w:r>
      <w:proofErr w:type="spellStart"/>
      <w:r>
        <w:rPr>
          <w:rFonts w:ascii="Times New Roman" w:hAnsi="Times New Roman" w:cs="Times New Roman"/>
          <w:sz w:val="28"/>
          <w:szCs w:val="28"/>
          <w:vertAlign w:val="subscript"/>
          <w:lang w:val="en-US"/>
        </w:rPr>
        <w:t>cp</w:t>
      </w:r>
      <w:proofErr w:type="spellEnd"/>
      <w:r>
        <w:rPr>
          <w:rFonts w:ascii="Times New Roman" w:hAnsi="Times New Roman" w:cs="Times New Roman"/>
          <w:sz w:val="28"/>
          <w:szCs w:val="28"/>
        </w:rPr>
        <w:t>, км</w:t>
      </w:r>
      <w:proofErr w:type="gramStart"/>
      <w:r>
        <w:rPr>
          <w:rFonts w:ascii="Times New Roman" w:hAnsi="Times New Roman" w:cs="Times New Roman"/>
          <w:sz w:val="28"/>
          <w:szCs w:val="28"/>
          <w:vertAlign w:val="superscript"/>
        </w:rPr>
        <w:t>2</w:t>
      </w:r>
      <w:proofErr w:type="gramEnd"/>
      <w:r>
        <w:rPr>
          <w:rFonts w:ascii="Times New Roman" w:hAnsi="Times New Roman" w:cs="Times New Roman"/>
          <w:sz w:val="28"/>
          <w:szCs w:val="28"/>
        </w:rPr>
        <w:t>/ч</w:t>
      </w:r>
      <w:r>
        <w:rPr>
          <w:rFonts w:ascii="Times New Roman" w:hAnsi="Times New Roman" w:cs="Times New Roman"/>
          <w:sz w:val="28"/>
          <w:szCs w:val="28"/>
          <w:vertAlign w:val="superscript"/>
        </w:rPr>
        <w:t>2</w:t>
      </w:r>
      <w:r>
        <w:rPr>
          <w:rFonts w:ascii="Times New Roman" w:hAnsi="Times New Roman" w:cs="Times New Roman"/>
          <w:sz w:val="28"/>
          <w:szCs w:val="28"/>
        </w:rPr>
        <w:t xml:space="preserve"> по формуле:</w:t>
      </w:r>
    </w:p>
    <w:p w:rsidR="00A2770F" w:rsidRDefault="00A2770F" w:rsidP="00A2770F">
      <w:pPr>
        <w:pStyle w:val="a3"/>
        <w:shd w:val="clear" w:color="auto" w:fill="FFFFFF"/>
        <w:spacing w:after="0" w:line="240" w:lineRule="auto"/>
        <w:ind w:left="-207"/>
        <w:jc w:val="both"/>
        <w:rPr>
          <w:rFonts w:ascii="Times New Roman" w:hAnsi="Times New Roman" w:cs="Times New Roman"/>
          <w:sz w:val="28"/>
          <w:szCs w:val="28"/>
        </w:rPr>
      </w:pPr>
    </w:p>
    <w:p w:rsidR="00A2770F" w:rsidRDefault="000465CE" w:rsidP="00A2770F">
      <w:pPr>
        <w:pStyle w:val="a3"/>
        <w:shd w:val="clear" w:color="auto" w:fill="FFFFFF"/>
        <w:spacing w:after="0" w:line="240" w:lineRule="auto"/>
        <w:ind w:left="-207"/>
        <w:jc w:val="center"/>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Ѵ</m:t>
            </m:r>
          </m:e>
          <m:sub>
            <m:r>
              <w:rPr>
                <w:rFonts w:ascii="Cambria Math" w:hAnsi="Cambria Math" w:cs="Times New Roman"/>
                <w:sz w:val="28"/>
                <w:szCs w:val="28"/>
              </w:rPr>
              <m:t>ср</m:t>
            </m:r>
          </m:sub>
          <m:sup>
            <m:r>
              <w:rPr>
                <w:rFonts w:ascii="Cambria Math" w:hAnsi="Cambria Math" w:cs="Times New Roman"/>
                <w:sz w:val="28"/>
                <w:szCs w:val="28"/>
              </w:rPr>
              <m:t>2</m:t>
            </m:r>
          </m:sup>
        </m:sSubSup>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гр  ×</m:t>
                </m:r>
              </m:sub>
            </m:sSub>
            <m:sSub>
              <m:sSubPr>
                <m:ctrlPr>
                  <w:rPr>
                    <w:rFonts w:ascii="Cambria Math" w:hAnsi="Cambria Math" w:cs="Times New Roman"/>
                    <w:sz w:val="28"/>
                    <w:szCs w:val="28"/>
                    <w:lang w:val="en-US"/>
                  </w:rPr>
                </m:ctrlPr>
              </m:sSubPr>
              <m:e>
                <m:r>
                  <w:rPr>
                    <w:rFonts w:ascii="Cambria Math" w:hAnsi="Cambria Math" w:cs="Times New Roman"/>
                    <w:sz w:val="28"/>
                    <w:szCs w:val="28"/>
                  </w:rPr>
                  <m:t>Р</m:t>
                </m:r>
              </m:e>
              <m:sub>
                <m:r>
                  <m:rPr>
                    <m:sty m:val="p"/>
                  </m:rPr>
                  <w:rPr>
                    <w:rFonts w:ascii="Cambria Math" w:hAnsi="Cambria Math" w:cs="Times New Roman"/>
                    <w:sz w:val="28"/>
                    <w:szCs w:val="28"/>
                  </w:rPr>
                  <m:t>гр×</m:t>
                </m:r>
              </m:sub>
            </m:sSub>
            <m:sSup>
              <m:sSupPr>
                <m:ctrlPr>
                  <w:rPr>
                    <w:rFonts w:ascii="Cambria Math" w:hAnsi="Cambria Math" w:cs="Times New Roman"/>
                    <w:i/>
                    <w:sz w:val="28"/>
                    <w:szCs w:val="28"/>
                    <w:lang w:val="en-US"/>
                  </w:rPr>
                </m:ctrlPr>
              </m:sSupPr>
              <m:e>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rPr>
                      <m:t>гр</m:t>
                    </m:r>
                  </m:sub>
                </m:sSub>
                <m:r>
                  <w:rPr>
                    <w:rFonts w:ascii="Cambria Math" w:hAnsi="Cambria Math" w:cs="Times New Roman"/>
                    <w:sz w:val="28"/>
                    <w:szCs w:val="28"/>
                  </w:rPr>
                  <m:t>)</m:t>
                </m:r>
              </m:e>
              <m:sup>
                <m:r>
                  <w:rPr>
                    <w:rFonts w:ascii="Cambria Math" w:hAnsi="Cambria Math" w:cs="Times New Roman"/>
                    <w:sz w:val="28"/>
                    <w:szCs w:val="28"/>
                  </w:rPr>
                  <m:t>2</m:t>
                </m:r>
              </m:sup>
            </m:sSup>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пас×</m:t>
                </m:r>
              </m:sub>
            </m:sSub>
            <m:sSub>
              <m:sSubPr>
                <m:ctrlPr>
                  <w:rPr>
                    <w:rFonts w:ascii="Cambria Math" w:hAnsi="Cambria Math" w:cs="Times New Roman"/>
                    <w:i/>
                    <w:sz w:val="28"/>
                    <w:szCs w:val="28"/>
                    <w:lang w:val="en-US"/>
                  </w:rPr>
                </m:ctrlPr>
              </m:sSubPr>
              <m:e>
                <m:r>
                  <w:rPr>
                    <w:rFonts w:ascii="Cambria Math" w:hAnsi="Cambria Math" w:cs="Times New Roman"/>
                    <w:sz w:val="28"/>
                    <w:szCs w:val="28"/>
                  </w:rPr>
                  <m:t>Р</m:t>
                </m:r>
              </m:e>
              <m:sub>
                <m:r>
                  <w:rPr>
                    <w:rFonts w:ascii="Cambria Math" w:hAnsi="Cambria Math" w:cs="Times New Roman"/>
                    <w:sz w:val="28"/>
                    <w:szCs w:val="28"/>
                  </w:rPr>
                  <m:t>пас×</m:t>
                </m:r>
              </m:sub>
            </m:sSub>
            <m:sSup>
              <m:sSupPr>
                <m:ctrlPr>
                  <w:rPr>
                    <w:rFonts w:ascii="Cambria Math" w:hAnsi="Cambria Math" w:cs="Times New Roman"/>
                    <w:i/>
                    <w:sz w:val="28"/>
                    <w:szCs w:val="28"/>
                    <w:lang w:val="en-US"/>
                  </w:rPr>
                </m:ctrlPr>
              </m:sSupPr>
              <m:e>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rPr>
                      <m:t>пас</m:t>
                    </m:r>
                  </m:sub>
                </m:sSub>
                <m:r>
                  <w:rPr>
                    <w:rFonts w:ascii="Cambria Math" w:hAnsi="Cambria Math" w:cs="Times New Roman"/>
                    <w:sz w:val="28"/>
                    <w:szCs w:val="28"/>
                  </w:rPr>
                  <m:t>)</m:t>
                </m:r>
              </m:e>
              <m:sup>
                <m:r>
                  <w:rPr>
                    <w:rFonts w:ascii="Cambria Math" w:hAnsi="Cambria Math" w:cs="Times New Roman"/>
                    <w:sz w:val="28"/>
                    <w:szCs w:val="28"/>
                  </w:rPr>
                  <m:t>2</m:t>
                </m:r>
              </m:sup>
            </m:sSup>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ск×</m:t>
                </m:r>
              </m:sub>
            </m:sSub>
            <m:sSub>
              <m:sSubPr>
                <m:ctrlPr>
                  <w:rPr>
                    <w:rFonts w:ascii="Cambria Math" w:hAnsi="Cambria Math" w:cs="Times New Roman"/>
                    <w:i/>
                    <w:sz w:val="28"/>
                    <w:szCs w:val="28"/>
                    <w:lang w:val="en-US"/>
                  </w:rPr>
                </m:ctrlPr>
              </m:sSubPr>
              <m:e>
                <m:r>
                  <w:rPr>
                    <w:rFonts w:ascii="Cambria Math" w:hAnsi="Cambria Math" w:cs="Times New Roman"/>
                    <w:sz w:val="28"/>
                    <w:szCs w:val="28"/>
                  </w:rPr>
                  <m:t>Р</m:t>
                </m:r>
              </m:e>
              <m:sub>
                <m:r>
                  <w:rPr>
                    <w:rFonts w:ascii="Cambria Math" w:hAnsi="Cambria Math" w:cs="Times New Roman"/>
                    <w:sz w:val="28"/>
                    <w:szCs w:val="28"/>
                  </w:rPr>
                  <m:t>ск×</m:t>
                </m:r>
              </m:sub>
            </m:sSub>
            <m:sSup>
              <m:sSupPr>
                <m:ctrlPr>
                  <w:rPr>
                    <w:rFonts w:ascii="Cambria Math" w:hAnsi="Cambria Math" w:cs="Times New Roman"/>
                    <w:i/>
                    <w:sz w:val="28"/>
                    <w:szCs w:val="28"/>
                    <w:lang w:val="en-US"/>
                  </w:rPr>
                </m:ctrlPr>
              </m:sSupPr>
              <m:e>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rPr>
                      <m:t>ск</m:t>
                    </m:r>
                  </m:sub>
                </m:sSub>
                <m:r>
                  <w:rPr>
                    <w:rFonts w:ascii="Cambria Math" w:hAnsi="Cambria Math" w:cs="Times New Roman"/>
                    <w:sz w:val="28"/>
                    <w:szCs w:val="28"/>
                  </w:rPr>
                  <m:t>)</m:t>
                </m:r>
              </m:e>
              <m:sup>
                <m:r>
                  <w:rPr>
                    <w:rFonts w:ascii="Cambria Math" w:hAnsi="Cambria Math" w:cs="Times New Roman"/>
                    <w:sz w:val="28"/>
                    <w:szCs w:val="28"/>
                  </w:rPr>
                  <m:t>2</m:t>
                </m:r>
              </m:sup>
            </m:sSup>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гр  ×</m:t>
                </m:r>
              </m:sub>
            </m:sSub>
            <m:sSub>
              <m:sSubPr>
                <m:ctrlPr>
                  <w:rPr>
                    <w:rFonts w:ascii="Cambria Math" w:hAnsi="Cambria Math" w:cs="Times New Roman"/>
                    <w:i/>
                    <w:sz w:val="28"/>
                    <w:szCs w:val="28"/>
                    <w:lang w:val="en-US"/>
                  </w:rPr>
                </m:ctrlPr>
              </m:sSubPr>
              <m:e>
                <m:r>
                  <w:rPr>
                    <w:rFonts w:ascii="Cambria Math" w:hAnsi="Cambria Math" w:cs="Times New Roman"/>
                    <w:sz w:val="28"/>
                    <w:szCs w:val="28"/>
                  </w:rPr>
                  <m:t>Р</m:t>
                </m:r>
              </m:e>
              <m:sub>
                <m:r>
                  <w:rPr>
                    <w:rFonts w:ascii="Cambria Math" w:hAnsi="Cambria Math" w:cs="Times New Roman"/>
                    <w:sz w:val="28"/>
                    <w:szCs w:val="28"/>
                  </w:rPr>
                  <m:t>гр</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пас×</m:t>
                </m:r>
              </m:sub>
            </m:sSub>
            <m:sSub>
              <m:sSubPr>
                <m:ctrlPr>
                  <w:rPr>
                    <w:rFonts w:ascii="Cambria Math" w:hAnsi="Cambria Math" w:cs="Times New Roman"/>
                    <w:i/>
                    <w:sz w:val="28"/>
                    <w:szCs w:val="28"/>
                    <w:lang w:val="en-US"/>
                  </w:rPr>
                </m:ctrlPr>
              </m:sSubPr>
              <m:e>
                <m:r>
                  <w:rPr>
                    <w:rFonts w:ascii="Cambria Math" w:hAnsi="Cambria Math" w:cs="Times New Roman"/>
                    <w:sz w:val="28"/>
                    <w:szCs w:val="28"/>
                  </w:rPr>
                  <m:t>Р</m:t>
                </m:r>
              </m:e>
              <m:sub>
                <m:r>
                  <w:rPr>
                    <w:rFonts w:ascii="Cambria Math" w:hAnsi="Cambria Math" w:cs="Times New Roman"/>
                    <w:sz w:val="28"/>
                    <w:szCs w:val="28"/>
                  </w:rPr>
                  <m:t>пас</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ск×</m:t>
                </m:r>
              </m:sub>
            </m:sSub>
            <m:sSub>
              <m:sSubPr>
                <m:ctrlPr>
                  <w:rPr>
                    <w:rFonts w:ascii="Cambria Math" w:hAnsi="Cambria Math" w:cs="Times New Roman"/>
                    <w:i/>
                    <w:sz w:val="28"/>
                    <w:szCs w:val="28"/>
                    <w:lang w:val="en-US"/>
                  </w:rPr>
                </m:ctrlPr>
              </m:sSubPr>
              <m:e>
                <m:r>
                  <w:rPr>
                    <w:rFonts w:ascii="Cambria Math" w:hAnsi="Cambria Math" w:cs="Times New Roman"/>
                    <w:sz w:val="28"/>
                    <w:szCs w:val="28"/>
                  </w:rPr>
                  <m:t>Р</m:t>
                </m:r>
              </m:e>
              <m:sub>
                <m:r>
                  <w:rPr>
                    <w:rFonts w:ascii="Cambria Math" w:hAnsi="Cambria Math" w:cs="Times New Roman"/>
                    <w:sz w:val="28"/>
                    <w:szCs w:val="28"/>
                  </w:rPr>
                  <m:t>ск</m:t>
                </m:r>
              </m:sub>
            </m:sSub>
          </m:den>
        </m:f>
      </m:oMath>
      <w:r w:rsidR="00A2770F">
        <w:rPr>
          <w:rFonts w:ascii="Times New Roman" w:hAnsi="Times New Roman" w:cs="Times New Roman"/>
          <w:sz w:val="28"/>
          <w:szCs w:val="28"/>
        </w:rPr>
        <w:t>,</w:t>
      </w:r>
    </w:p>
    <w:p w:rsidR="00A2770F" w:rsidRDefault="00A2770F" w:rsidP="00A2770F">
      <w:pPr>
        <w:pStyle w:val="a3"/>
        <w:shd w:val="clear" w:color="auto" w:fill="FFFFFF"/>
        <w:spacing w:after="0" w:line="240" w:lineRule="auto"/>
        <w:ind w:left="-207"/>
        <w:jc w:val="center"/>
        <w:rPr>
          <w:rFonts w:ascii="Times New Roman" w:hAnsi="Times New Roman" w:cs="Times New Roman"/>
          <w:sz w:val="28"/>
          <w:szCs w:val="28"/>
        </w:rPr>
      </w:pPr>
    </w:p>
    <w:p w:rsidR="00A2770F" w:rsidRDefault="00A2770F" w:rsidP="00A2770F">
      <w:pPr>
        <w:pStyle w:val="a3"/>
        <w:shd w:val="clear" w:color="auto" w:fill="FFFFFF"/>
        <w:spacing w:after="0" w:line="240" w:lineRule="auto"/>
        <w:ind w:left="-207"/>
        <w:jc w:val="both"/>
        <w:rPr>
          <w:rFonts w:ascii="Times New Roman" w:hAnsi="Times New Roman" w:cs="Times New Roman"/>
          <w:sz w:val="28"/>
          <w:szCs w:val="28"/>
        </w:rPr>
      </w:pPr>
      <w:r>
        <w:rPr>
          <w:rFonts w:ascii="Times New Roman" w:hAnsi="Times New Roman" w:cs="Times New Roman"/>
          <w:sz w:val="28"/>
          <w:szCs w:val="28"/>
        </w:rPr>
        <w:t xml:space="preserve">где </w:t>
      </w:r>
      <w:proofErr w:type="spellStart"/>
      <w:r>
        <w:rPr>
          <w:rFonts w:ascii="Times New Roman" w:hAnsi="Times New Roman" w:cs="Times New Roman"/>
          <w:i/>
          <w:sz w:val="28"/>
          <w:szCs w:val="28"/>
        </w:rPr>
        <w:t>N</w:t>
      </w:r>
      <w:r>
        <w:rPr>
          <w:rFonts w:ascii="Times New Roman" w:hAnsi="Times New Roman" w:cs="Times New Roman"/>
          <w:sz w:val="28"/>
          <w:szCs w:val="28"/>
          <w:vertAlign w:val="subscript"/>
        </w:rPr>
        <w:t>гр</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w:t>
      </w:r>
      <w:r>
        <w:rPr>
          <w:rFonts w:ascii="Times New Roman" w:hAnsi="Times New Roman" w:cs="Times New Roman"/>
          <w:sz w:val="28"/>
          <w:szCs w:val="28"/>
          <w:vertAlign w:val="subscript"/>
        </w:rPr>
        <w:t>пас</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w:t>
      </w:r>
      <w:r>
        <w:rPr>
          <w:rFonts w:ascii="Times New Roman" w:hAnsi="Times New Roman" w:cs="Times New Roman"/>
          <w:sz w:val="28"/>
          <w:szCs w:val="28"/>
          <w:vertAlign w:val="subscript"/>
        </w:rPr>
        <w:t>с</w:t>
      </w:r>
      <w:proofErr w:type="gramStart"/>
      <w:r>
        <w:rPr>
          <w:rFonts w:ascii="Times New Roman" w:hAnsi="Times New Roman" w:cs="Times New Roman"/>
          <w:sz w:val="28"/>
          <w:szCs w:val="28"/>
          <w:vertAlign w:val="subscript"/>
        </w:rPr>
        <w:t>к</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количество поездов;</w:t>
      </w:r>
    </w:p>
    <w:p w:rsidR="00A2770F" w:rsidRDefault="00A2770F" w:rsidP="00A2770F">
      <w:pPr>
        <w:pStyle w:val="a3"/>
        <w:shd w:val="clear" w:color="auto" w:fill="FFFFFF"/>
        <w:spacing w:after="0" w:line="240" w:lineRule="auto"/>
        <w:ind w:left="-207"/>
        <w:jc w:val="both"/>
        <w:rPr>
          <w:rFonts w:ascii="Times New Roman" w:hAnsi="Times New Roman" w:cs="Times New Roman"/>
          <w:sz w:val="28"/>
          <w:szCs w:val="28"/>
        </w:rPr>
      </w:pPr>
      <w:proofErr w:type="spellStart"/>
      <w:r>
        <w:rPr>
          <w:rFonts w:ascii="Times New Roman" w:hAnsi="Times New Roman" w:cs="Times New Roman"/>
          <w:i/>
          <w:sz w:val="28"/>
          <w:szCs w:val="28"/>
        </w:rPr>
        <w:t>Р</w:t>
      </w:r>
      <w:r>
        <w:rPr>
          <w:rFonts w:ascii="Times New Roman" w:hAnsi="Times New Roman" w:cs="Times New Roman"/>
          <w:sz w:val="28"/>
          <w:szCs w:val="28"/>
          <w:vertAlign w:val="subscript"/>
        </w:rPr>
        <w:t>гр</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Р</w:t>
      </w:r>
      <w:r>
        <w:rPr>
          <w:rFonts w:ascii="Times New Roman" w:hAnsi="Times New Roman" w:cs="Times New Roman"/>
          <w:sz w:val="28"/>
          <w:szCs w:val="28"/>
          <w:vertAlign w:val="subscript"/>
        </w:rPr>
        <w:t>пас</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Р</w:t>
      </w:r>
      <w:r>
        <w:rPr>
          <w:rFonts w:ascii="Times New Roman" w:hAnsi="Times New Roman" w:cs="Times New Roman"/>
          <w:sz w:val="28"/>
          <w:szCs w:val="28"/>
          <w:vertAlign w:val="subscript"/>
        </w:rPr>
        <w:t>с</w:t>
      </w:r>
      <w:proofErr w:type="gramStart"/>
      <w:r>
        <w:rPr>
          <w:rFonts w:ascii="Times New Roman" w:hAnsi="Times New Roman" w:cs="Times New Roman"/>
          <w:sz w:val="28"/>
          <w:szCs w:val="28"/>
          <w:vertAlign w:val="subscript"/>
        </w:rPr>
        <w:t>к</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вес поездов, кН;</w:t>
      </w:r>
    </w:p>
    <w:p w:rsidR="00A2770F" w:rsidRDefault="00A2770F" w:rsidP="00A2770F">
      <w:pPr>
        <w:pStyle w:val="a3"/>
        <w:shd w:val="clear" w:color="auto" w:fill="FFFFFF"/>
        <w:spacing w:after="0" w:line="240" w:lineRule="auto"/>
        <w:ind w:left="-207"/>
        <w:jc w:val="both"/>
        <w:rPr>
          <w:rFonts w:ascii="Times New Roman" w:hAnsi="Times New Roman" w:cs="Times New Roman"/>
          <w:sz w:val="28"/>
          <w:szCs w:val="28"/>
          <w:vertAlign w:val="subscript"/>
        </w:rPr>
      </w:pPr>
      <w:r>
        <w:rPr>
          <w:rFonts w:ascii="Times New Roman" w:hAnsi="Times New Roman" w:cs="Times New Roman"/>
          <w:i/>
          <w:sz w:val="28"/>
          <w:szCs w:val="28"/>
          <w:lang w:val="en-US"/>
        </w:rPr>
        <w:t>V</w:t>
      </w:r>
      <w:proofErr w:type="spellStart"/>
      <w:r>
        <w:rPr>
          <w:rFonts w:ascii="Times New Roman" w:hAnsi="Times New Roman" w:cs="Times New Roman"/>
          <w:sz w:val="28"/>
          <w:szCs w:val="28"/>
          <w:vertAlign w:val="subscript"/>
        </w:rPr>
        <w:t>гр</w:t>
      </w:r>
      <w:proofErr w:type="spellEnd"/>
      <w:r>
        <w:rPr>
          <w:rFonts w:ascii="Times New Roman" w:hAnsi="Times New Roman" w:cs="Times New Roman"/>
          <w:i/>
          <w:sz w:val="28"/>
          <w:szCs w:val="28"/>
        </w:rPr>
        <w:t xml:space="preserve">, </w:t>
      </w:r>
      <w:r>
        <w:rPr>
          <w:rFonts w:ascii="Times New Roman" w:hAnsi="Times New Roman" w:cs="Times New Roman"/>
          <w:i/>
          <w:sz w:val="28"/>
          <w:szCs w:val="28"/>
          <w:lang w:val="en-US"/>
        </w:rPr>
        <w:t>V</w:t>
      </w:r>
      <w:r>
        <w:rPr>
          <w:rFonts w:ascii="Times New Roman" w:hAnsi="Times New Roman" w:cs="Times New Roman"/>
          <w:sz w:val="28"/>
          <w:szCs w:val="28"/>
          <w:vertAlign w:val="subscript"/>
        </w:rPr>
        <w:t>пас</w:t>
      </w:r>
      <w:r>
        <w:rPr>
          <w:rFonts w:ascii="Times New Roman" w:hAnsi="Times New Roman" w:cs="Times New Roman"/>
          <w:i/>
          <w:sz w:val="28"/>
          <w:szCs w:val="28"/>
        </w:rPr>
        <w:t xml:space="preserve">, </w:t>
      </w:r>
      <w:r>
        <w:rPr>
          <w:rFonts w:ascii="Times New Roman" w:hAnsi="Times New Roman" w:cs="Times New Roman"/>
          <w:i/>
          <w:sz w:val="28"/>
          <w:szCs w:val="28"/>
          <w:lang w:val="en-US"/>
        </w:rPr>
        <w:t>V</w:t>
      </w:r>
      <w:proofErr w:type="spellStart"/>
      <w:r>
        <w:rPr>
          <w:rFonts w:ascii="Times New Roman" w:hAnsi="Times New Roman" w:cs="Times New Roman"/>
          <w:sz w:val="28"/>
          <w:szCs w:val="28"/>
          <w:vertAlign w:val="subscript"/>
        </w:rPr>
        <w:t>ск</w:t>
      </w:r>
      <w:proofErr w:type="spellEnd"/>
      <w:r>
        <w:rPr>
          <w:rFonts w:ascii="Times New Roman" w:hAnsi="Times New Roman" w:cs="Times New Roman"/>
          <w:sz w:val="28"/>
          <w:szCs w:val="28"/>
        </w:rPr>
        <w:t>– фактические скорости движения поездов, км/ч.</w:t>
      </w:r>
    </w:p>
    <w:p w:rsidR="00A2770F" w:rsidRDefault="00A2770F" w:rsidP="00A2770F">
      <w:pPr>
        <w:pStyle w:val="a3"/>
        <w:shd w:val="clear" w:color="auto" w:fill="FFFFFF"/>
        <w:spacing w:after="0" w:line="240" w:lineRule="auto"/>
        <w:ind w:left="-207"/>
        <w:jc w:val="center"/>
        <w:rPr>
          <w:rFonts w:ascii="Times New Roman" w:hAnsi="Times New Roman" w:cs="Times New Roman"/>
          <w:sz w:val="28"/>
          <w:szCs w:val="28"/>
        </w:rPr>
      </w:pPr>
    </w:p>
    <w:p w:rsidR="00A2770F" w:rsidRDefault="00A2770F" w:rsidP="00A2770F">
      <w:pPr>
        <w:pStyle w:val="a3"/>
        <w:numPr>
          <w:ilvl w:val="0"/>
          <w:numId w:val="32"/>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Определить возвышение наружного рельса </w:t>
      </w:r>
      <w:r>
        <w:rPr>
          <w:rFonts w:ascii="Times New Roman" w:hAnsi="Times New Roman" w:cs="Times New Roman"/>
          <w:sz w:val="28"/>
          <w:szCs w:val="28"/>
          <w:lang w:val="en-US"/>
        </w:rPr>
        <w:t>h</w:t>
      </w:r>
      <w:r>
        <w:rPr>
          <w:rFonts w:ascii="Times New Roman" w:hAnsi="Times New Roman" w:cs="Times New Roman"/>
          <w:sz w:val="28"/>
          <w:szCs w:val="28"/>
        </w:rPr>
        <w:t xml:space="preserve"> из условия обеспечения равномерности износа рельсов обеих нитей:</w:t>
      </w:r>
    </w:p>
    <w:p w:rsidR="00A2770F" w:rsidRDefault="00A2770F" w:rsidP="00A2770F">
      <w:pPr>
        <w:pStyle w:val="a3"/>
        <w:shd w:val="clear" w:color="auto" w:fill="FFFFFF"/>
        <w:spacing w:after="0" w:line="240" w:lineRule="auto"/>
        <w:ind w:left="-207"/>
        <w:jc w:val="both"/>
        <w:rPr>
          <w:rFonts w:ascii="Times New Roman" w:hAnsi="Times New Roman" w:cs="Times New Roman"/>
          <w:sz w:val="28"/>
          <w:szCs w:val="28"/>
        </w:rPr>
      </w:pPr>
      <w:r>
        <w:rPr>
          <w:rFonts w:ascii="Times New Roman" w:hAnsi="Times New Roman" w:cs="Times New Roman"/>
          <w:sz w:val="28"/>
          <w:szCs w:val="28"/>
        </w:rPr>
        <w:t>а) на участках при скорости движения до 120 км/ч включительно:</w:t>
      </w:r>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p>
    <w:p w:rsidR="00A2770F" w:rsidRDefault="00A2770F" w:rsidP="00A2770F">
      <w:pPr>
        <w:shd w:val="clear" w:color="auto" w:fill="FFFFFF"/>
        <w:spacing w:after="0" w:line="240" w:lineRule="auto"/>
        <w:ind w:left="-851" w:firstLine="284"/>
        <w:jc w:val="center"/>
        <w:rPr>
          <w:rFonts w:ascii="Times New Roman" w:hAnsi="Times New Roman" w:cs="Times New Roman"/>
          <w:sz w:val="28"/>
          <w:szCs w:val="28"/>
        </w:rPr>
      </w:pPr>
      <m:oMath>
        <m:r>
          <w:rPr>
            <w:rFonts w:ascii="Cambria Math" w:hAnsi="Cambria Math" w:cs="Times New Roman"/>
            <w:sz w:val="28"/>
            <w:szCs w:val="28"/>
          </w:rPr>
          <m:t>h=12,5</m:t>
        </m:r>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Ѵ</m:t>
                </m:r>
              </m:e>
              <m:sub>
                <m:r>
                  <w:rPr>
                    <w:rFonts w:ascii="Cambria Math" w:hAnsi="Cambria Math" w:cs="Times New Roman"/>
                    <w:sz w:val="28"/>
                    <w:szCs w:val="28"/>
                  </w:rPr>
                  <m:t>ср</m:t>
                </m:r>
              </m:sub>
              <m:sup>
                <m:r>
                  <w:rPr>
                    <w:rFonts w:ascii="Cambria Math" w:hAnsi="Cambria Math" w:cs="Times New Roman"/>
                    <w:sz w:val="28"/>
                    <w:szCs w:val="28"/>
                  </w:rPr>
                  <m:t>2</m:t>
                </m:r>
              </m:sup>
            </m:sSubSup>
          </m:num>
          <m:den>
            <m:r>
              <w:rPr>
                <w:rFonts w:ascii="Cambria Math" w:hAnsi="Cambria Math" w:cs="Times New Roman"/>
                <w:sz w:val="28"/>
                <w:szCs w:val="28"/>
              </w:rPr>
              <m:t>R</m:t>
            </m:r>
          </m:den>
        </m:f>
      </m:oMath>
      <w:r>
        <w:rPr>
          <w:rFonts w:ascii="Times New Roman" w:hAnsi="Times New Roman" w:cs="Times New Roman"/>
          <w:sz w:val="28"/>
          <w:szCs w:val="28"/>
        </w:rPr>
        <w:t>, (</w:t>
      </w:r>
      <w:proofErr w:type="gramStart"/>
      <w:r>
        <w:rPr>
          <w:rFonts w:ascii="Times New Roman" w:hAnsi="Times New Roman" w:cs="Times New Roman"/>
          <w:sz w:val="28"/>
          <w:szCs w:val="28"/>
        </w:rPr>
        <w:t>мм</w:t>
      </w:r>
      <w:proofErr w:type="gramEnd"/>
      <w:r>
        <w:rPr>
          <w:rFonts w:ascii="Times New Roman" w:hAnsi="Times New Roman" w:cs="Times New Roman"/>
          <w:sz w:val="28"/>
          <w:szCs w:val="28"/>
        </w:rPr>
        <w:t xml:space="preserve">) </w:t>
      </w:r>
    </w:p>
    <w:p w:rsidR="00A2770F" w:rsidRDefault="00A2770F" w:rsidP="00A2770F">
      <w:pPr>
        <w:shd w:val="clear" w:color="auto" w:fill="FFFFFF"/>
        <w:spacing w:after="0" w:line="240" w:lineRule="auto"/>
        <w:ind w:left="-851" w:firstLine="284"/>
        <w:jc w:val="center"/>
        <w:rPr>
          <w:rFonts w:ascii="Times New Roman" w:hAnsi="Times New Roman" w:cs="Times New Roman"/>
          <w:sz w:val="28"/>
          <w:szCs w:val="28"/>
        </w:rPr>
      </w:pPr>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lastRenderedPageBreak/>
        <w:t xml:space="preserve">где </w:t>
      </w:r>
      <w:r>
        <w:rPr>
          <w:rFonts w:ascii="Times New Roman" w:hAnsi="Times New Roman" w:cs="Times New Roman"/>
          <w:i/>
          <w:sz w:val="28"/>
          <w:szCs w:val="28"/>
          <w:lang w:val="en-US"/>
        </w:rPr>
        <w:t>h</w:t>
      </w:r>
      <w:r>
        <w:rPr>
          <w:rFonts w:ascii="Times New Roman" w:hAnsi="Times New Roman" w:cs="Times New Roman"/>
          <w:sz w:val="28"/>
          <w:szCs w:val="28"/>
        </w:rPr>
        <w:t xml:space="preserve"> – возвышение наружного рельса, </w:t>
      </w:r>
      <w:proofErr w:type="gramStart"/>
      <w:r>
        <w:rPr>
          <w:rFonts w:ascii="Times New Roman" w:hAnsi="Times New Roman" w:cs="Times New Roman"/>
          <w:sz w:val="28"/>
          <w:szCs w:val="28"/>
        </w:rPr>
        <w:t>мм</w:t>
      </w:r>
      <w:proofErr w:type="gramEnd"/>
      <w:r>
        <w:rPr>
          <w:rFonts w:ascii="Times New Roman" w:hAnsi="Times New Roman" w:cs="Times New Roman"/>
          <w:sz w:val="28"/>
          <w:szCs w:val="28"/>
        </w:rPr>
        <w:t>;</w:t>
      </w:r>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r>
        <w:rPr>
          <w:rFonts w:ascii="Cambria Math" w:hAnsi="Cambria Math" w:cs="Times New Roman"/>
          <w:sz w:val="28"/>
          <w:szCs w:val="28"/>
        </w:rPr>
        <w:t>Ѵ</w:t>
      </w:r>
      <w:r>
        <w:rPr>
          <w:rFonts w:ascii="Times New Roman" w:hAnsi="Times New Roman" w:cs="Times New Roman"/>
          <w:sz w:val="28"/>
          <w:szCs w:val="28"/>
          <w:vertAlign w:val="superscript"/>
        </w:rPr>
        <w:t>2</w:t>
      </w:r>
      <w:r>
        <w:rPr>
          <w:rFonts w:ascii="Times New Roman" w:hAnsi="Times New Roman" w:cs="Times New Roman"/>
          <w:sz w:val="28"/>
          <w:szCs w:val="28"/>
          <w:vertAlign w:val="subscript"/>
        </w:rPr>
        <w:t xml:space="preserve">ср </w:t>
      </w:r>
      <w:r>
        <w:rPr>
          <w:rFonts w:ascii="Times New Roman" w:hAnsi="Times New Roman" w:cs="Times New Roman"/>
          <w:sz w:val="28"/>
          <w:szCs w:val="28"/>
        </w:rPr>
        <w:t xml:space="preserve">– средневзвешенная квадратичная скорость, </w:t>
      </w:r>
      <w:proofErr w:type="gramStart"/>
      <w:r>
        <w:rPr>
          <w:rFonts w:ascii="Times New Roman" w:hAnsi="Times New Roman" w:cs="Times New Roman"/>
          <w:sz w:val="28"/>
          <w:szCs w:val="28"/>
        </w:rPr>
        <w:t>км</w:t>
      </w:r>
      <w:proofErr w:type="gramEnd"/>
      <w:r>
        <w:rPr>
          <w:rFonts w:ascii="Times New Roman" w:hAnsi="Times New Roman" w:cs="Times New Roman"/>
          <w:sz w:val="28"/>
          <w:szCs w:val="28"/>
        </w:rPr>
        <w:t>/ч;</w:t>
      </w:r>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i/>
          <w:sz w:val="28"/>
          <w:szCs w:val="28"/>
          <w:lang w:val="en-US"/>
        </w:rPr>
        <w:t>R</w:t>
      </w:r>
      <w:r>
        <w:rPr>
          <w:rFonts w:ascii="Times New Roman" w:hAnsi="Times New Roman" w:cs="Times New Roman"/>
          <w:sz w:val="28"/>
          <w:szCs w:val="28"/>
        </w:rPr>
        <w:t xml:space="preserve"> – </w:t>
      </w:r>
      <w:proofErr w:type="gramStart"/>
      <w:r>
        <w:rPr>
          <w:rFonts w:ascii="Times New Roman" w:hAnsi="Times New Roman" w:cs="Times New Roman"/>
          <w:sz w:val="28"/>
          <w:szCs w:val="28"/>
        </w:rPr>
        <w:t>радиус</w:t>
      </w:r>
      <w:proofErr w:type="gramEnd"/>
      <w:r>
        <w:rPr>
          <w:rFonts w:ascii="Times New Roman" w:hAnsi="Times New Roman" w:cs="Times New Roman"/>
          <w:sz w:val="28"/>
          <w:szCs w:val="28"/>
        </w:rPr>
        <w:t xml:space="preserve"> кривой, м.</w:t>
      </w:r>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б) на участках при скоростях движения более 120 км/ч:</w:t>
      </w:r>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p>
    <w:p w:rsidR="00A2770F" w:rsidRDefault="00A2770F" w:rsidP="00A2770F">
      <w:pPr>
        <w:shd w:val="clear" w:color="auto" w:fill="FFFFFF"/>
        <w:spacing w:after="0" w:line="240" w:lineRule="auto"/>
        <w:ind w:left="-851" w:firstLine="284"/>
        <w:jc w:val="center"/>
        <w:rPr>
          <w:rFonts w:ascii="Times New Roman" w:hAnsi="Times New Roman" w:cs="Times New Roman"/>
          <w:sz w:val="28"/>
          <w:szCs w:val="28"/>
        </w:rPr>
      </w:pPr>
      <m:oMath>
        <m:r>
          <w:rPr>
            <w:rFonts w:ascii="Cambria Math" w:hAnsi="Cambria Math" w:cs="Times New Roman"/>
            <w:sz w:val="28"/>
            <w:szCs w:val="28"/>
          </w:rPr>
          <m:t>h=12,5</m:t>
        </m:r>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Ѵ</m:t>
                </m:r>
              </m:e>
              <m:sub>
                <m:r>
                  <w:rPr>
                    <w:rFonts w:ascii="Cambria Math" w:hAnsi="Cambria Math" w:cs="Times New Roman"/>
                    <w:sz w:val="28"/>
                    <w:szCs w:val="28"/>
                  </w:rPr>
                  <m:t>ср</m:t>
                </m:r>
              </m:sub>
              <m:sup>
                <m:r>
                  <w:rPr>
                    <w:rFonts w:ascii="Cambria Math" w:hAnsi="Cambria Math" w:cs="Times New Roman"/>
                    <w:sz w:val="28"/>
                    <w:szCs w:val="28"/>
                  </w:rPr>
                  <m:t>2</m:t>
                </m:r>
              </m:sup>
            </m:sSubSup>
          </m:num>
          <m:den>
            <m:r>
              <w:rPr>
                <w:rFonts w:ascii="Cambria Math" w:hAnsi="Cambria Math" w:cs="Times New Roman"/>
                <w:sz w:val="28"/>
                <w:szCs w:val="28"/>
              </w:rPr>
              <m:t>R</m:t>
            </m:r>
          </m:den>
        </m:f>
        <m:r>
          <w:rPr>
            <w:rFonts w:ascii="Cambria Math" w:hAnsi="Cambria Math" w:cs="Times New Roman"/>
            <w:sz w:val="28"/>
            <w:szCs w:val="28"/>
          </w:rPr>
          <m:t>×K</m:t>
        </m:r>
      </m:oMath>
      <w:r>
        <w:rPr>
          <w:rFonts w:ascii="Times New Roman" w:hAnsi="Times New Roman" w:cs="Times New Roman"/>
          <w:sz w:val="28"/>
          <w:szCs w:val="28"/>
        </w:rPr>
        <w:t>, (</w:t>
      </w:r>
      <w:proofErr w:type="gramStart"/>
      <w:r>
        <w:rPr>
          <w:rFonts w:ascii="Times New Roman" w:hAnsi="Times New Roman" w:cs="Times New Roman"/>
          <w:sz w:val="28"/>
          <w:szCs w:val="28"/>
        </w:rPr>
        <w:t>мм</w:t>
      </w:r>
      <w:proofErr w:type="gramEnd"/>
      <w:r>
        <w:rPr>
          <w:rFonts w:ascii="Times New Roman" w:hAnsi="Times New Roman" w:cs="Times New Roman"/>
          <w:sz w:val="28"/>
          <w:szCs w:val="28"/>
        </w:rPr>
        <w:t>)</w:t>
      </w:r>
    </w:p>
    <w:p w:rsidR="00A2770F" w:rsidRDefault="00A2770F" w:rsidP="00A2770F">
      <w:pPr>
        <w:shd w:val="clear" w:color="auto" w:fill="FFFFFF"/>
        <w:spacing w:after="0" w:line="240" w:lineRule="auto"/>
        <w:ind w:left="-851" w:firstLine="284"/>
        <w:jc w:val="center"/>
        <w:rPr>
          <w:rFonts w:ascii="Times New Roman" w:hAnsi="Times New Roman" w:cs="Times New Roman"/>
          <w:sz w:val="28"/>
          <w:szCs w:val="28"/>
        </w:rPr>
      </w:pPr>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proofErr w:type="gramStart"/>
      <w:r>
        <w:rPr>
          <w:rFonts w:ascii="Times New Roman" w:hAnsi="Times New Roman" w:cs="Times New Roman"/>
          <w:sz w:val="28"/>
          <w:szCs w:val="28"/>
        </w:rPr>
        <w:t xml:space="preserve">где </w:t>
      </w:r>
      <w:r>
        <w:rPr>
          <w:rFonts w:ascii="Times New Roman" w:hAnsi="Times New Roman" w:cs="Times New Roman"/>
          <w:i/>
          <w:sz w:val="28"/>
          <w:szCs w:val="28"/>
        </w:rPr>
        <w:t>K</w:t>
      </w:r>
      <w:r>
        <w:rPr>
          <w:rFonts w:ascii="Times New Roman" w:hAnsi="Times New Roman" w:cs="Times New Roman"/>
          <w:sz w:val="28"/>
          <w:szCs w:val="28"/>
        </w:rPr>
        <w:t xml:space="preserve"> – коэффициент увеличения возвышения наружного рельса, учитывающий смещение центра тяжести в наружную сторону кривой (согласно СНиП - 39- 84</w:t>
      </w:r>
      <w:proofErr w:type="gramEnd"/>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proofErr w:type="gramStart"/>
      <w:r>
        <w:rPr>
          <w:rFonts w:ascii="Times New Roman" w:hAnsi="Times New Roman" w:cs="Times New Roman"/>
          <w:i/>
          <w:sz w:val="28"/>
          <w:szCs w:val="28"/>
        </w:rPr>
        <w:t>K</w:t>
      </w:r>
      <w:r>
        <w:rPr>
          <w:rFonts w:ascii="Times New Roman" w:hAnsi="Times New Roman" w:cs="Times New Roman"/>
          <w:sz w:val="28"/>
          <w:szCs w:val="28"/>
        </w:rPr>
        <w:t xml:space="preserve"> =1,2).</w:t>
      </w:r>
      <w:proofErr w:type="gramEnd"/>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Полученное возвышение наружного рельса проверяется по условиям обеспечения комфортабельности езды для пассажиров по формуле:</w:t>
      </w:r>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p>
    <w:p w:rsidR="00A2770F" w:rsidRDefault="000465CE" w:rsidP="00A2770F">
      <w:pPr>
        <w:shd w:val="clear" w:color="auto" w:fill="FFFFFF"/>
        <w:spacing w:after="0" w:line="240" w:lineRule="auto"/>
        <w:ind w:left="-851" w:firstLine="284"/>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lang w:val="en-US"/>
              </w:rPr>
              <m:t>min</m:t>
            </m:r>
          </m:sub>
        </m:sSub>
        <m:r>
          <w:rPr>
            <w:rFonts w:ascii="Cambria Math" w:hAnsi="Cambria Math" w:cs="Times New Roman"/>
            <w:sz w:val="28"/>
            <w:szCs w:val="28"/>
          </w:rPr>
          <m:t>=12,5</m:t>
        </m:r>
        <m:f>
          <m:fPr>
            <m:ctrlPr>
              <w:rPr>
                <w:rFonts w:ascii="Cambria Math" w:hAnsi="Cambria Math" w:cs="Times New Roman"/>
                <w:i/>
                <w:sz w:val="28"/>
                <w:szCs w:val="28"/>
              </w:rPr>
            </m:ctrlPr>
          </m:fPr>
          <m:num>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V</m:t>
                </m:r>
              </m:e>
              <m:sub>
                <m:r>
                  <w:rPr>
                    <w:rFonts w:ascii="Cambria Math" w:hAnsi="Cambria Math" w:cs="Times New Roman"/>
                    <w:sz w:val="28"/>
                    <w:szCs w:val="28"/>
                    <w:lang w:val="en-US"/>
                  </w:rPr>
                  <m:t>max</m:t>
                </m:r>
              </m:sub>
              <m:sup>
                <m:r>
                  <w:rPr>
                    <w:rFonts w:ascii="Cambria Math" w:hAnsi="Cambria Math" w:cs="Times New Roman"/>
                    <w:sz w:val="28"/>
                    <w:szCs w:val="28"/>
                  </w:rPr>
                  <m:t>2</m:t>
                </m:r>
              </m:sup>
            </m:sSubSup>
          </m:num>
          <m:den>
            <m:r>
              <m:rPr>
                <m:sty m:val="p"/>
              </m:rPr>
              <w:rPr>
                <w:rFonts w:ascii="Cambria Math" w:hAnsi="Cambria Math" w:cs="Times New Roman"/>
                <w:sz w:val="28"/>
                <w:szCs w:val="28"/>
                <w:lang w:val="en-US"/>
              </w:rPr>
              <m:t>R</m:t>
            </m:r>
          </m:den>
        </m:f>
        <m:r>
          <w:rPr>
            <w:rFonts w:ascii="Cambria Math" w:hAnsi="Cambria Math" w:cs="Times New Roman"/>
            <w:sz w:val="28"/>
            <w:szCs w:val="28"/>
          </w:rPr>
          <m:t>-163</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rPr>
              <m:t>доп</m:t>
            </m:r>
          </m:sub>
        </m:sSub>
        <m:r>
          <w:rPr>
            <w:rFonts w:ascii="Cambria Math" w:hAnsi="Cambria Math" w:cs="Times New Roman"/>
            <w:sz w:val="28"/>
            <w:szCs w:val="28"/>
          </w:rPr>
          <m:t>=12,5</m:t>
        </m:r>
        <m:f>
          <m:fPr>
            <m:ctrlPr>
              <w:rPr>
                <w:rFonts w:ascii="Cambria Math" w:hAnsi="Cambria Math" w:cs="Times New Roman"/>
                <w:i/>
                <w:sz w:val="28"/>
                <w:szCs w:val="28"/>
              </w:rPr>
            </m:ctrlPr>
          </m:fPr>
          <m:num>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V</m:t>
                </m:r>
              </m:e>
              <m:sub>
                <m:r>
                  <w:rPr>
                    <w:rFonts w:ascii="Cambria Math" w:hAnsi="Cambria Math" w:cs="Times New Roman"/>
                    <w:sz w:val="28"/>
                    <w:szCs w:val="28"/>
                    <w:lang w:val="en-US"/>
                  </w:rPr>
                  <m:t>max</m:t>
                </m:r>
              </m:sub>
              <m:sup>
                <m:r>
                  <w:rPr>
                    <w:rFonts w:ascii="Cambria Math" w:hAnsi="Cambria Math" w:cs="Times New Roman"/>
                    <w:sz w:val="28"/>
                    <w:szCs w:val="28"/>
                  </w:rPr>
                  <m:t>2</m:t>
                </m:r>
              </m:sup>
            </m:sSubSup>
          </m:num>
          <m:den>
            <m:r>
              <m:rPr>
                <m:sty m:val="p"/>
              </m:rPr>
              <w:rPr>
                <w:rFonts w:ascii="Cambria Math" w:hAnsi="Cambria Math" w:cs="Times New Roman"/>
                <w:sz w:val="28"/>
                <w:szCs w:val="28"/>
                <w:lang w:val="en-US"/>
              </w:rPr>
              <m:t>R</m:t>
            </m:r>
          </m:den>
        </m:f>
        <m:r>
          <w:rPr>
            <w:rFonts w:ascii="Cambria Math" w:hAnsi="Cambria Math" w:cs="Times New Roman"/>
            <w:sz w:val="28"/>
            <w:szCs w:val="28"/>
          </w:rPr>
          <m:t>-115</m:t>
        </m:r>
      </m:oMath>
      <w:r w:rsidR="00A2770F">
        <w:rPr>
          <w:rFonts w:ascii="Times New Roman" w:hAnsi="Times New Roman" w:cs="Times New Roman"/>
          <w:sz w:val="28"/>
          <w:szCs w:val="28"/>
        </w:rPr>
        <w:t>, (</w:t>
      </w:r>
      <w:proofErr w:type="gramStart"/>
      <w:r w:rsidR="00A2770F">
        <w:rPr>
          <w:rFonts w:ascii="Times New Roman" w:hAnsi="Times New Roman" w:cs="Times New Roman"/>
          <w:sz w:val="28"/>
          <w:szCs w:val="28"/>
        </w:rPr>
        <w:t>мм</w:t>
      </w:r>
      <w:proofErr w:type="gramEnd"/>
      <w:r w:rsidR="00A2770F">
        <w:rPr>
          <w:rFonts w:ascii="Times New Roman" w:hAnsi="Times New Roman" w:cs="Times New Roman"/>
          <w:sz w:val="28"/>
          <w:szCs w:val="28"/>
        </w:rPr>
        <w:t>)</w:t>
      </w:r>
    </w:p>
    <w:p w:rsidR="00A2770F" w:rsidRDefault="00A2770F" w:rsidP="00A2770F">
      <w:pPr>
        <w:shd w:val="clear" w:color="auto" w:fill="FFFFFF"/>
        <w:spacing w:after="0" w:line="240" w:lineRule="auto"/>
        <w:ind w:left="-851" w:firstLine="284"/>
        <w:jc w:val="center"/>
        <w:rPr>
          <w:rFonts w:ascii="Times New Roman" w:hAnsi="Times New Roman" w:cs="Times New Roman"/>
          <w:i/>
          <w:sz w:val="28"/>
          <w:szCs w:val="28"/>
        </w:rPr>
      </w:pPr>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 xml:space="preserve">где </w:t>
      </w:r>
      <w:proofErr w:type="spellStart"/>
      <w:r>
        <w:rPr>
          <w:rFonts w:ascii="Times New Roman" w:hAnsi="Times New Roman" w:cs="Times New Roman"/>
          <w:i/>
          <w:sz w:val="28"/>
          <w:szCs w:val="28"/>
          <w:lang w:val="en-US"/>
        </w:rPr>
        <w:t>h</w:t>
      </w:r>
      <w:r>
        <w:rPr>
          <w:rFonts w:ascii="Times New Roman" w:hAnsi="Times New Roman" w:cs="Times New Roman"/>
          <w:sz w:val="28"/>
          <w:szCs w:val="28"/>
          <w:vertAlign w:val="subscript"/>
          <w:lang w:val="en-US"/>
        </w:rPr>
        <w:t>min</w:t>
      </w:r>
      <w:proofErr w:type="spellEnd"/>
      <w:r>
        <w:rPr>
          <w:rFonts w:ascii="Times New Roman" w:hAnsi="Times New Roman" w:cs="Times New Roman"/>
          <w:sz w:val="28"/>
          <w:szCs w:val="28"/>
        </w:rPr>
        <w:t xml:space="preserve">– наименьшее расчетное возвышение наружного рельса, при котором непогашенная часть центробежного ускорения не превышает допускаемой величины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rPr>
              <m:t>доп</m:t>
            </m:r>
          </m:sub>
        </m:sSub>
      </m:oMath>
      <w:r>
        <w:rPr>
          <w:rFonts w:ascii="Times New Roman" w:hAnsi="Times New Roman" w:cs="Times New Roman"/>
          <w:sz w:val="28"/>
          <w:szCs w:val="28"/>
        </w:rPr>
        <w:t>= 0,7м/с</w:t>
      </w:r>
      <w:r>
        <w:rPr>
          <w:rFonts w:ascii="Times New Roman" w:hAnsi="Times New Roman" w:cs="Times New Roman"/>
          <w:sz w:val="28"/>
          <w:szCs w:val="28"/>
          <w:vertAlign w:val="superscript"/>
        </w:rPr>
        <w:t>2</w:t>
      </w:r>
      <w:r>
        <w:rPr>
          <w:rFonts w:ascii="Times New Roman" w:hAnsi="Times New Roman" w:cs="Times New Roman"/>
          <w:sz w:val="28"/>
          <w:szCs w:val="28"/>
        </w:rPr>
        <w:t>;</w:t>
      </w:r>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proofErr w:type="spellStart"/>
      <w:r>
        <w:rPr>
          <w:rFonts w:ascii="Times New Roman" w:hAnsi="Times New Roman" w:cs="Times New Roman"/>
          <w:i/>
          <w:sz w:val="28"/>
          <w:szCs w:val="28"/>
          <w:lang w:val="en-US"/>
        </w:rPr>
        <w:t>V</w:t>
      </w:r>
      <w:r>
        <w:rPr>
          <w:rFonts w:ascii="Times New Roman" w:hAnsi="Times New Roman" w:cs="Times New Roman"/>
          <w:sz w:val="28"/>
          <w:szCs w:val="28"/>
          <w:vertAlign w:val="subscript"/>
          <w:lang w:val="en-US"/>
        </w:rPr>
        <w:t>max</w:t>
      </w:r>
      <w:proofErr w:type="spellEnd"/>
      <w:r>
        <w:rPr>
          <w:rFonts w:ascii="Times New Roman" w:hAnsi="Times New Roman" w:cs="Times New Roman"/>
          <w:sz w:val="28"/>
          <w:szCs w:val="28"/>
        </w:rPr>
        <w:t>– максимальная скорость, развиваемая пассажирскими поездами при движении по данной кривой, км/ч;</w:t>
      </w:r>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 xml:space="preserve">115 – величина допускаемого максимального </w:t>
      </w:r>
      <w:proofErr w:type="spellStart"/>
      <w:r>
        <w:rPr>
          <w:rFonts w:ascii="Times New Roman" w:hAnsi="Times New Roman" w:cs="Times New Roman"/>
          <w:sz w:val="28"/>
          <w:szCs w:val="28"/>
        </w:rPr>
        <w:t>недовозвышения</w:t>
      </w:r>
      <w:proofErr w:type="spellEnd"/>
      <w:r>
        <w:rPr>
          <w:rFonts w:ascii="Times New Roman" w:hAnsi="Times New Roman" w:cs="Times New Roman"/>
          <w:sz w:val="28"/>
          <w:szCs w:val="28"/>
        </w:rPr>
        <w:t xml:space="preserve"> наружного рельса, рассчитанная из условия </w:t>
      </w:r>
      <w:proofErr w:type="spellStart"/>
      <w:r>
        <w:rPr>
          <w:rFonts w:ascii="Times New Roman" w:hAnsi="Times New Roman" w:cs="Times New Roman"/>
          <w:sz w:val="28"/>
          <w:szCs w:val="28"/>
        </w:rPr>
        <w:t>непревышения</w:t>
      </w:r>
      <w:proofErr w:type="spellEnd"/>
      <w:r>
        <w:rPr>
          <w:rFonts w:ascii="Times New Roman" w:hAnsi="Times New Roman" w:cs="Times New Roman"/>
          <w:sz w:val="28"/>
          <w:szCs w:val="28"/>
        </w:rPr>
        <w:t xml:space="preserve"> установленной нормы непогашенного ускорения для пассажирских поездов (0,7 м/с</w:t>
      </w:r>
      <w:proofErr w:type="gramStart"/>
      <w:r>
        <w:rPr>
          <w:rFonts w:ascii="Times New Roman" w:hAnsi="Times New Roman" w:cs="Times New Roman"/>
          <w:sz w:val="28"/>
          <w:szCs w:val="28"/>
          <w:vertAlign w:val="superscript"/>
        </w:rPr>
        <w:t>2</w:t>
      </w:r>
      <w:proofErr w:type="gramEnd"/>
      <w:r>
        <w:rPr>
          <w:rFonts w:ascii="Times New Roman" w:hAnsi="Times New Roman" w:cs="Times New Roman"/>
          <w:sz w:val="28"/>
          <w:szCs w:val="28"/>
        </w:rPr>
        <w:t>).</w:t>
      </w:r>
    </w:p>
    <w:p w:rsidR="00A2770F" w:rsidRDefault="00A2770F" w:rsidP="00A2770F">
      <w:pPr>
        <w:shd w:val="clear" w:color="auto" w:fill="FFFFFF"/>
        <w:spacing w:after="0" w:line="240" w:lineRule="auto"/>
        <w:ind w:left="-851" w:firstLine="644"/>
        <w:jc w:val="both"/>
        <w:rPr>
          <w:rFonts w:ascii="Times New Roman" w:hAnsi="Times New Roman" w:cs="Times New Roman"/>
          <w:sz w:val="28"/>
          <w:szCs w:val="28"/>
        </w:rPr>
      </w:pPr>
      <w:r>
        <w:rPr>
          <w:rFonts w:ascii="Times New Roman" w:hAnsi="Times New Roman" w:cs="Times New Roman"/>
          <w:sz w:val="28"/>
          <w:szCs w:val="28"/>
        </w:rPr>
        <w:t>За окончательное значение возвышения наружного рельса в кривой принимают большее из двух, определенных по условию обеспечения равномерного износа рельсов обеих нитей (</w:t>
      </w:r>
      <w:proofErr w:type="spellStart"/>
      <w:r>
        <w:rPr>
          <w:rFonts w:ascii="Times New Roman" w:hAnsi="Times New Roman" w:cs="Times New Roman"/>
          <w:i/>
          <w:sz w:val="28"/>
          <w:szCs w:val="28"/>
          <w:lang w:val="en-US"/>
        </w:rPr>
        <w:t>h</w:t>
      </w:r>
      <w:r>
        <w:rPr>
          <w:rFonts w:ascii="Times New Roman" w:hAnsi="Times New Roman" w:cs="Times New Roman"/>
          <w:sz w:val="28"/>
          <w:szCs w:val="28"/>
          <w:vertAlign w:val="subscript"/>
          <w:lang w:val="en-US"/>
        </w:rPr>
        <w:t>p</w:t>
      </w:r>
      <w:proofErr w:type="spellEnd"/>
      <w:r>
        <w:rPr>
          <w:rFonts w:ascii="Times New Roman" w:hAnsi="Times New Roman" w:cs="Times New Roman"/>
          <w:sz w:val="28"/>
          <w:szCs w:val="28"/>
        </w:rPr>
        <w:t>) или по условию обеспечения комфортабельности езды (</w:t>
      </w:r>
      <w:proofErr w:type="spellStart"/>
      <w:r>
        <w:rPr>
          <w:rFonts w:ascii="Times New Roman" w:hAnsi="Times New Roman" w:cs="Times New Roman"/>
          <w:i/>
          <w:sz w:val="28"/>
          <w:szCs w:val="28"/>
          <w:lang w:val="en-US"/>
        </w:rPr>
        <w:t>h</w:t>
      </w:r>
      <w:r>
        <w:rPr>
          <w:rFonts w:ascii="Times New Roman" w:hAnsi="Times New Roman" w:cs="Times New Roman"/>
          <w:sz w:val="28"/>
          <w:szCs w:val="28"/>
          <w:vertAlign w:val="subscript"/>
          <w:lang w:val="en-US"/>
        </w:rPr>
        <w:t>min</w:t>
      </w:r>
      <w:proofErr w:type="spellEnd"/>
      <w:r>
        <w:rPr>
          <w:rFonts w:ascii="Times New Roman" w:hAnsi="Times New Roman" w:cs="Times New Roman"/>
          <w:sz w:val="28"/>
          <w:szCs w:val="28"/>
        </w:rPr>
        <w:t>). Полученная величина возвышения наружного рельса округляется до величины, кратной 5мм (в ближайшую сторону).</w:t>
      </w:r>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ab/>
        <w:t>Независимо от величины радиуса кривой возвышение наружного рельса с учетом допусков не должно превышать 150 мм.</w:t>
      </w:r>
    </w:p>
    <w:p w:rsidR="00A2770F" w:rsidRDefault="00A2770F" w:rsidP="00A2770F">
      <w:pPr>
        <w:shd w:val="clear" w:color="auto" w:fill="FFFFFF"/>
        <w:spacing w:after="0" w:line="240" w:lineRule="auto"/>
        <w:rPr>
          <w:rFonts w:ascii="Times New Roman" w:hAnsi="Times New Roman" w:cs="Times New Roman"/>
          <w:b/>
          <w:sz w:val="28"/>
          <w:szCs w:val="28"/>
        </w:rPr>
      </w:pPr>
    </w:p>
    <w:p w:rsidR="00A2770F" w:rsidRDefault="00A2770F" w:rsidP="00A2770F">
      <w:pPr>
        <w:shd w:val="clear" w:color="auto" w:fill="FFFFFF"/>
        <w:spacing w:after="0" w:line="240" w:lineRule="auto"/>
        <w:ind w:left="-851" w:firstLine="284"/>
        <w:jc w:val="center"/>
        <w:rPr>
          <w:rFonts w:ascii="Times New Roman" w:hAnsi="Times New Roman" w:cs="Times New Roman"/>
          <w:b/>
          <w:sz w:val="28"/>
          <w:szCs w:val="28"/>
        </w:rPr>
      </w:pPr>
      <w:r>
        <w:rPr>
          <w:rFonts w:ascii="Times New Roman" w:hAnsi="Times New Roman" w:cs="Times New Roman"/>
          <w:b/>
          <w:sz w:val="28"/>
          <w:szCs w:val="28"/>
        </w:rPr>
        <w:t>Содержание отчета</w:t>
      </w:r>
    </w:p>
    <w:p w:rsidR="00A2770F" w:rsidRDefault="00A2770F" w:rsidP="00A2770F">
      <w:pPr>
        <w:pStyle w:val="a3"/>
        <w:numPr>
          <w:ilvl w:val="0"/>
          <w:numId w:val="33"/>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Расчет средневзвешенной квадратичной скорости.</w:t>
      </w:r>
    </w:p>
    <w:p w:rsidR="00A2770F" w:rsidRDefault="00A2770F" w:rsidP="00A2770F">
      <w:pPr>
        <w:pStyle w:val="a3"/>
        <w:numPr>
          <w:ilvl w:val="0"/>
          <w:numId w:val="33"/>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Расчет возвышения наружного рельса в кривых.</w:t>
      </w:r>
    </w:p>
    <w:p w:rsidR="00A2770F" w:rsidRDefault="00A2770F" w:rsidP="00A2770F">
      <w:pPr>
        <w:pStyle w:val="a3"/>
        <w:numPr>
          <w:ilvl w:val="0"/>
          <w:numId w:val="33"/>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Ответы на контрольные вопросы.</w:t>
      </w:r>
    </w:p>
    <w:p w:rsidR="00A2770F" w:rsidRDefault="00A2770F" w:rsidP="00A2770F">
      <w:pPr>
        <w:pStyle w:val="a3"/>
        <w:numPr>
          <w:ilvl w:val="0"/>
          <w:numId w:val="33"/>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Вывод.</w:t>
      </w:r>
    </w:p>
    <w:p w:rsidR="00A2770F" w:rsidRDefault="00A2770F" w:rsidP="00A2770F">
      <w:pPr>
        <w:pStyle w:val="a3"/>
        <w:shd w:val="clear" w:color="auto" w:fill="FFFFFF"/>
        <w:spacing w:after="0" w:line="240" w:lineRule="auto"/>
        <w:ind w:left="-207"/>
        <w:jc w:val="both"/>
        <w:rPr>
          <w:rFonts w:ascii="Times New Roman" w:hAnsi="Times New Roman" w:cs="Times New Roman"/>
          <w:sz w:val="28"/>
          <w:szCs w:val="28"/>
        </w:rPr>
      </w:pPr>
    </w:p>
    <w:p w:rsidR="00A2770F" w:rsidRPr="008F0942" w:rsidRDefault="00A2770F" w:rsidP="00A2770F">
      <w:pPr>
        <w:pStyle w:val="a3"/>
        <w:shd w:val="clear" w:color="auto" w:fill="FFFFFF"/>
        <w:spacing w:after="0" w:line="240" w:lineRule="auto"/>
        <w:ind w:left="-207"/>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A2770F" w:rsidRDefault="00A2770F" w:rsidP="00A2770F">
      <w:pPr>
        <w:pStyle w:val="a3"/>
        <w:numPr>
          <w:ilvl w:val="0"/>
          <w:numId w:val="34"/>
        </w:numPr>
        <w:shd w:val="clear" w:color="auto" w:fill="FFFFFF"/>
        <w:spacing w:after="0" w:line="240" w:lineRule="auto"/>
        <w:ind w:left="-142" w:hanging="425"/>
        <w:jc w:val="both"/>
        <w:rPr>
          <w:rFonts w:ascii="Times New Roman" w:hAnsi="Times New Roman" w:cs="Times New Roman"/>
          <w:sz w:val="28"/>
          <w:szCs w:val="28"/>
        </w:rPr>
      </w:pPr>
      <w:r>
        <w:rPr>
          <w:rFonts w:ascii="Times New Roman" w:hAnsi="Times New Roman" w:cs="Times New Roman"/>
          <w:sz w:val="28"/>
          <w:szCs w:val="28"/>
        </w:rPr>
        <w:t>Каковы особенности устройства рельсовой колеи в кривых?</w:t>
      </w:r>
    </w:p>
    <w:p w:rsidR="00A2770F" w:rsidRDefault="00A2770F" w:rsidP="00A2770F">
      <w:pPr>
        <w:pStyle w:val="a3"/>
        <w:numPr>
          <w:ilvl w:val="0"/>
          <w:numId w:val="34"/>
        </w:numPr>
        <w:shd w:val="clear" w:color="auto" w:fill="FFFFFF"/>
        <w:spacing w:after="0" w:line="240" w:lineRule="auto"/>
        <w:ind w:left="-142" w:hanging="425"/>
        <w:jc w:val="both"/>
        <w:rPr>
          <w:rFonts w:ascii="Times New Roman" w:hAnsi="Times New Roman" w:cs="Times New Roman"/>
          <w:sz w:val="28"/>
          <w:szCs w:val="28"/>
        </w:rPr>
      </w:pPr>
      <w:r>
        <w:rPr>
          <w:rFonts w:ascii="Times New Roman" w:hAnsi="Times New Roman" w:cs="Times New Roman"/>
          <w:sz w:val="28"/>
          <w:szCs w:val="28"/>
        </w:rPr>
        <w:t>Как должен содержаться железнодорожный путь по уровню в кривых участках железнодорожного пути?</w:t>
      </w:r>
    </w:p>
    <w:p w:rsidR="00A2770F" w:rsidRDefault="00A2770F" w:rsidP="00A2770F">
      <w:pPr>
        <w:pStyle w:val="a3"/>
        <w:numPr>
          <w:ilvl w:val="0"/>
          <w:numId w:val="34"/>
        </w:numPr>
        <w:shd w:val="clear" w:color="auto" w:fill="FFFFFF"/>
        <w:spacing w:after="0" w:line="240" w:lineRule="auto"/>
        <w:ind w:left="-142" w:hanging="425"/>
        <w:jc w:val="both"/>
        <w:rPr>
          <w:rFonts w:ascii="Times New Roman" w:hAnsi="Times New Roman" w:cs="Times New Roman"/>
          <w:sz w:val="28"/>
          <w:szCs w:val="28"/>
        </w:rPr>
      </w:pPr>
      <w:r>
        <w:rPr>
          <w:rFonts w:ascii="Times New Roman" w:hAnsi="Times New Roman" w:cs="Times New Roman"/>
          <w:sz w:val="28"/>
          <w:szCs w:val="28"/>
        </w:rPr>
        <w:t>Как определяется возвышение наружного рельса в кривой?</w:t>
      </w:r>
    </w:p>
    <w:p w:rsidR="00A2770F" w:rsidRDefault="00A2770F" w:rsidP="00A2770F">
      <w:pPr>
        <w:pStyle w:val="a3"/>
        <w:numPr>
          <w:ilvl w:val="0"/>
          <w:numId w:val="34"/>
        </w:numPr>
        <w:shd w:val="clear" w:color="auto" w:fill="FFFFFF"/>
        <w:spacing w:after="0" w:line="240" w:lineRule="auto"/>
        <w:ind w:left="-142" w:hanging="425"/>
        <w:jc w:val="both"/>
        <w:rPr>
          <w:rFonts w:ascii="Times New Roman" w:hAnsi="Times New Roman" w:cs="Times New Roman"/>
          <w:sz w:val="28"/>
          <w:szCs w:val="28"/>
        </w:rPr>
      </w:pPr>
      <w:r>
        <w:rPr>
          <w:rFonts w:ascii="Times New Roman" w:hAnsi="Times New Roman" w:cs="Times New Roman"/>
          <w:sz w:val="28"/>
          <w:szCs w:val="28"/>
        </w:rPr>
        <w:lastRenderedPageBreak/>
        <w:t>Каково максимально допустимое значение возвышения наружного рельса в кривой?</w:t>
      </w:r>
    </w:p>
    <w:p w:rsidR="00A2770F" w:rsidRDefault="00A2770F" w:rsidP="00A2770F">
      <w:pPr>
        <w:pStyle w:val="a3"/>
        <w:numPr>
          <w:ilvl w:val="0"/>
          <w:numId w:val="34"/>
        </w:numPr>
        <w:shd w:val="clear" w:color="auto" w:fill="FFFFFF"/>
        <w:spacing w:after="0" w:line="240" w:lineRule="auto"/>
        <w:ind w:left="-142" w:hanging="425"/>
        <w:jc w:val="both"/>
        <w:rPr>
          <w:rFonts w:ascii="Times New Roman" w:hAnsi="Times New Roman" w:cs="Times New Roman"/>
          <w:sz w:val="28"/>
          <w:szCs w:val="28"/>
        </w:rPr>
      </w:pPr>
      <w:r>
        <w:rPr>
          <w:rFonts w:ascii="Times New Roman" w:hAnsi="Times New Roman" w:cs="Times New Roman"/>
          <w:sz w:val="28"/>
          <w:szCs w:val="28"/>
        </w:rPr>
        <w:t>Назовите допускаемые отклонения железнодорожного  пути на кривых в плане.</w:t>
      </w:r>
    </w:p>
    <w:p w:rsidR="00A2770F" w:rsidRPr="008F0942" w:rsidRDefault="00A2770F" w:rsidP="00A2770F">
      <w:pPr>
        <w:pStyle w:val="a3"/>
        <w:numPr>
          <w:ilvl w:val="0"/>
          <w:numId w:val="34"/>
        </w:numPr>
        <w:shd w:val="clear" w:color="auto" w:fill="FFFFFF"/>
        <w:spacing w:after="0" w:line="240" w:lineRule="auto"/>
        <w:ind w:left="-142" w:hanging="425"/>
        <w:jc w:val="both"/>
        <w:rPr>
          <w:rFonts w:ascii="Times New Roman" w:hAnsi="Times New Roman" w:cs="Times New Roman"/>
          <w:sz w:val="28"/>
          <w:szCs w:val="28"/>
        </w:rPr>
      </w:pPr>
      <w:r>
        <w:rPr>
          <w:rFonts w:ascii="Times New Roman" w:hAnsi="Times New Roman" w:cs="Times New Roman"/>
          <w:sz w:val="28"/>
          <w:szCs w:val="28"/>
        </w:rPr>
        <w:t>Перечислите силы, действующие на единицу железнодорожного  подвижного состава в кривой.</w:t>
      </w:r>
    </w:p>
    <w:p w:rsidR="00A2770F" w:rsidRPr="00300754" w:rsidRDefault="00A2770F" w:rsidP="00A2770F">
      <w:pPr>
        <w:shd w:val="clear" w:color="auto" w:fill="FFFFFF"/>
        <w:spacing w:after="0" w:line="240" w:lineRule="auto"/>
        <w:jc w:val="center"/>
        <w:rPr>
          <w:rFonts w:ascii="Times New Roman" w:hAnsi="Times New Roman" w:cs="Times New Roman"/>
          <w:b/>
          <w:bCs/>
          <w:sz w:val="28"/>
          <w:szCs w:val="28"/>
        </w:rPr>
      </w:pPr>
      <w:r w:rsidRPr="00300754">
        <w:rPr>
          <w:rFonts w:ascii="Times New Roman" w:hAnsi="Times New Roman" w:cs="Times New Roman"/>
          <w:b/>
          <w:bCs/>
          <w:sz w:val="28"/>
          <w:szCs w:val="28"/>
        </w:rPr>
        <w:t>П</w:t>
      </w:r>
      <w:r>
        <w:rPr>
          <w:rFonts w:ascii="Times New Roman" w:hAnsi="Times New Roman" w:cs="Times New Roman"/>
          <w:b/>
          <w:bCs/>
          <w:sz w:val="28"/>
          <w:szCs w:val="28"/>
        </w:rPr>
        <w:t>рактическое занятие № 20</w:t>
      </w:r>
    </w:p>
    <w:p w:rsidR="00A2770F" w:rsidRDefault="00A2770F" w:rsidP="00A2770F">
      <w:pPr>
        <w:shd w:val="clear" w:color="auto" w:fill="FFFFFF"/>
        <w:spacing w:after="0" w:line="240" w:lineRule="auto"/>
        <w:jc w:val="center"/>
        <w:rPr>
          <w:rFonts w:ascii="Times New Roman" w:hAnsi="Times New Roman" w:cs="Times New Roman"/>
          <w:b/>
          <w:sz w:val="28"/>
          <w:szCs w:val="28"/>
        </w:rPr>
      </w:pPr>
    </w:p>
    <w:p w:rsidR="00A2770F" w:rsidRDefault="00A2770F" w:rsidP="00A2770F">
      <w:pPr>
        <w:jc w:val="center"/>
        <w:rPr>
          <w:rFonts w:ascii="Times New Roman" w:hAnsi="Times New Roman" w:cs="Times New Roman"/>
          <w:sz w:val="28"/>
          <w:szCs w:val="28"/>
        </w:rPr>
      </w:pPr>
      <w:r>
        <w:rPr>
          <w:rFonts w:ascii="Times New Roman" w:hAnsi="Times New Roman" w:cs="Times New Roman"/>
          <w:b/>
          <w:i/>
          <w:sz w:val="28"/>
          <w:szCs w:val="28"/>
        </w:rPr>
        <w:t xml:space="preserve">Тема: </w:t>
      </w:r>
      <w:r>
        <w:rPr>
          <w:rFonts w:ascii="Times New Roman" w:hAnsi="Times New Roman" w:cs="Times New Roman"/>
          <w:sz w:val="28"/>
          <w:szCs w:val="28"/>
        </w:rPr>
        <w:t>Расчет длины переходных кривых на двухпутном участке в кривой</w:t>
      </w:r>
    </w:p>
    <w:p w:rsidR="00A2770F" w:rsidRDefault="00A2770F" w:rsidP="00A2770F">
      <w:pPr>
        <w:rPr>
          <w:rFonts w:ascii="Times New Roman" w:hAnsi="Times New Roman" w:cs="Times New Roman"/>
          <w:sz w:val="28"/>
          <w:szCs w:val="28"/>
        </w:rPr>
      </w:pPr>
      <w:r>
        <w:rPr>
          <w:rFonts w:ascii="Times New Roman" w:hAnsi="Times New Roman" w:cs="Times New Roman"/>
          <w:b/>
          <w:i/>
          <w:sz w:val="28"/>
          <w:szCs w:val="28"/>
        </w:rPr>
        <w:t>Цель:</w:t>
      </w:r>
      <w:r>
        <w:rPr>
          <w:rFonts w:ascii="Times New Roman" w:hAnsi="Times New Roman" w:cs="Times New Roman"/>
          <w:sz w:val="28"/>
          <w:szCs w:val="28"/>
        </w:rPr>
        <w:t xml:space="preserve"> научиться производить  расчет длины переходных кривых.</w:t>
      </w:r>
    </w:p>
    <w:p w:rsidR="00A2770F" w:rsidRDefault="00A2770F" w:rsidP="00A2770F">
      <w:pPr>
        <w:rPr>
          <w:rFonts w:ascii="Times New Roman" w:hAnsi="Times New Roman" w:cs="Times New Roman"/>
          <w:sz w:val="28"/>
          <w:szCs w:val="28"/>
        </w:rPr>
      </w:pPr>
      <w:r>
        <w:rPr>
          <w:rFonts w:ascii="Times New Roman" w:hAnsi="Times New Roman" w:cs="Times New Roman"/>
          <w:b/>
          <w:i/>
          <w:sz w:val="28"/>
          <w:szCs w:val="28"/>
        </w:rPr>
        <w:t>Оборудование:</w:t>
      </w:r>
      <w:r>
        <w:rPr>
          <w:rFonts w:ascii="Times New Roman" w:hAnsi="Times New Roman" w:cs="Times New Roman"/>
          <w:sz w:val="28"/>
          <w:szCs w:val="28"/>
        </w:rPr>
        <w:t xml:space="preserve"> инструкционная карта, микрокалькулятор, исходные данные и расчет возвышения наружного рельса в кривых  (см. практическое занятие №12).</w:t>
      </w:r>
    </w:p>
    <w:p w:rsidR="00A2770F" w:rsidRDefault="00A2770F" w:rsidP="00A2770F">
      <w:pPr>
        <w:jc w:val="center"/>
        <w:rPr>
          <w:rFonts w:ascii="Times New Roman" w:hAnsi="Times New Roman" w:cs="Times New Roman"/>
          <w:b/>
          <w:sz w:val="28"/>
          <w:szCs w:val="28"/>
        </w:rPr>
      </w:pPr>
      <w:r>
        <w:rPr>
          <w:rFonts w:ascii="Times New Roman" w:hAnsi="Times New Roman" w:cs="Times New Roman"/>
          <w:b/>
          <w:sz w:val="28"/>
          <w:szCs w:val="28"/>
        </w:rPr>
        <w:t>Порядок выполнения</w:t>
      </w:r>
    </w:p>
    <w:p w:rsidR="00A2770F" w:rsidRDefault="00A2770F" w:rsidP="00A2770F">
      <w:pPr>
        <w:jc w:val="both"/>
        <w:rPr>
          <w:rFonts w:ascii="Times New Roman" w:hAnsi="Times New Roman" w:cs="Times New Roman"/>
          <w:sz w:val="28"/>
          <w:szCs w:val="28"/>
        </w:rPr>
      </w:pPr>
      <w:r>
        <w:rPr>
          <w:rFonts w:ascii="Times New Roman" w:hAnsi="Times New Roman" w:cs="Times New Roman"/>
          <w:sz w:val="28"/>
          <w:szCs w:val="28"/>
        </w:rPr>
        <w:t>1. На основе исходных данных произвести расчет длины переходной кривой.</w:t>
      </w:r>
    </w:p>
    <w:p w:rsidR="00A2770F" w:rsidRDefault="00A2770F" w:rsidP="00A2770F">
      <w:pPr>
        <w:jc w:val="both"/>
        <w:rPr>
          <w:rFonts w:ascii="Times New Roman" w:hAnsi="Times New Roman" w:cs="Times New Roman"/>
          <w:sz w:val="28"/>
          <w:szCs w:val="28"/>
        </w:rPr>
      </w:pPr>
      <w:r>
        <w:rPr>
          <w:rFonts w:ascii="Times New Roman" w:hAnsi="Times New Roman" w:cs="Times New Roman"/>
          <w:sz w:val="28"/>
          <w:szCs w:val="28"/>
        </w:rPr>
        <w:t xml:space="preserve">Длина переходной кривой </w:t>
      </w:r>
      <w:r>
        <w:rPr>
          <w:rFonts w:ascii="Times New Roman" w:hAnsi="Times New Roman" w:cs="Times New Roman"/>
          <w:i/>
          <w:sz w:val="28"/>
          <w:szCs w:val="28"/>
        </w:rPr>
        <w:t>ℓ</w:t>
      </w:r>
      <w:proofErr w:type="gramStart"/>
      <w:r>
        <w:rPr>
          <w:rFonts w:ascii="Times New Roman" w:hAnsi="Times New Roman" w:cs="Times New Roman"/>
          <w:sz w:val="28"/>
          <w:szCs w:val="28"/>
          <w:vertAlign w:val="subscript"/>
        </w:rPr>
        <w:t>о</w:t>
      </w:r>
      <w:r>
        <w:rPr>
          <w:rFonts w:ascii="Times New Roman" w:hAnsi="Times New Roman" w:cs="Times New Roman"/>
          <w:sz w:val="28"/>
          <w:szCs w:val="28"/>
        </w:rPr>
        <w:t>(</w:t>
      </w:r>
      <w:proofErr w:type="gramEnd"/>
      <w:r>
        <w:rPr>
          <w:rFonts w:ascii="Times New Roman" w:hAnsi="Times New Roman" w:cs="Times New Roman"/>
          <w:sz w:val="28"/>
          <w:szCs w:val="28"/>
        </w:rPr>
        <w:t>м) принимается:</w:t>
      </w:r>
    </w:p>
    <w:p w:rsidR="00A2770F" w:rsidRDefault="00A2770F" w:rsidP="00A2770F">
      <w:pPr>
        <w:jc w:val="both"/>
        <w:rPr>
          <w:rFonts w:ascii="Times New Roman" w:hAnsi="Times New Roman" w:cs="Times New Roman"/>
          <w:sz w:val="28"/>
          <w:szCs w:val="28"/>
        </w:rPr>
      </w:pPr>
      <w:r>
        <w:rPr>
          <w:rFonts w:ascii="Times New Roman" w:hAnsi="Times New Roman" w:cs="Times New Roman"/>
          <w:sz w:val="28"/>
          <w:szCs w:val="28"/>
        </w:rPr>
        <w:t>а) при скоростях движения до 120 км/ч:</w:t>
      </w:r>
    </w:p>
    <w:p w:rsidR="00A2770F" w:rsidRDefault="00A2770F" w:rsidP="00A2770F">
      <w:pPr>
        <w:jc w:val="center"/>
        <w:rPr>
          <w:rFonts w:ascii="Times New Roman" w:hAnsi="Times New Roman" w:cs="Times New Roman"/>
          <w:sz w:val="28"/>
          <w:szCs w:val="28"/>
        </w:rPr>
      </w:pPr>
      <w:r>
        <w:rPr>
          <w:rFonts w:ascii="Times New Roman" w:hAnsi="Times New Roman" w:cs="Times New Roman"/>
          <w:i/>
          <w:sz w:val="28"/>
          <w:szCs w:val="28"/>
        </w:rPr>
        <w:t>ℓ</w:t>
      </w:r>
      <w:r>
        <w:rPr>
          <w:rFonts w:ascii="Times New Roman" w:hAnsi="Times New Roman" w:cs="Times New Roman"/>
          <w:sz w:val="28"/>
          <w:szCs w:val="28"/>
          <w:vertAlign w:val="subscript"/>
        </w:rPr>
        <w:t>0</w:t>
      </w:r>
      <w:r>
        <w:rPr>
          <w:rFonts w:ascii="Times New Roman" w:hAnsi="Times New Roman" w:cs="Times New Roman"/>
          <w:sz w:val="28"/>
          <w:szCs w:val="28"/>
        </w:rPr>
        <w:t>= 1000</w:t>
      </w:r>
      <m:oMath>
        <m:r>
          <w:rPr>
            <w:rFonts w:ascii="Cambria Math" w:hAnsi="Cambria Math" w:cs="Times New Roman"/>
            <w:sz w:val="28"/>
            <w:szCs w:val="28"/>
          </w:rPr>
          <m:t>×h</m:t>
        </m:r>
      </m:oMath>
      <w:r>
        <w:rPr>
          <w:rFonts w:ascii="Times New Roman" w:hAnsi="Times New Roman" w:cs="Times New Roman"/>
          <w:sz w:val="28"/>
          <w:szCs w:val="28"/>
        </w:rPr>
        <w:t>,</w:t>
      </w:r>
    </w:p>
    <w:p w:rsidR="00A2770F" w:rsidRDefault="00A2770F" w:rsidP="00A2770F">
      <w:pPr>
        <w:jc w:val="both"/>
        <w:rPr>
          <w:rFonts w:ascii="Times New Roman" w:hAnsi="Times New Roman" w:cs="Times New Roman"/>
          <w:bCs/>
          <w:sz w:val="28"/>
          <w:szCs w:val="28"/>
        </w:rPr>
      </w:pPr>
      <w:r>
        <w:rPr>
          <w:rFonts w:ascii="Times New Roman" w:hAnsi="Times New Roman" w:cs="Times New Roman"/>
          <w:sz w:val="28"/>
          <w:szCs w:val="28"/>
        </w:rPr>
        <w:t xml:space="preserve">где </w:t>
      </w:r>
      <w:r>
        <w:rPr>
          <w:rFonts w:ascii="Times New Roman" w:hAnsi="Times New Roman" w:cs="Times New Roman"/>
          <w:i/>
          <w:sz w:val="28"/>
          <w:szCs w:val="28"/>
        </w:rPr>
        <w:t xml:space="preserve">h </w:t>
      </w:r>
      <w:r>
        <w:rPr>
          <w:rFonts w:ascii="Times New Roman" w:hAnsi="Times New Roman" w:cs="Times New Roman"/>
          <w:bCs/>
          <w:sz w:val="28"/>
          <w:szCs w:val="28"/>
        </w:rPr>
        <w:t xml:space="preserve">– возвышение наружного рельса в кривой, </w:t>
      </w:r>
      <w:proofErr w:type="gramStart"/>
      <w:r>
        <w:rPr>
          <w:rFonts w:ascii="Times New Roman" w:hAnsi="Times New Roman" w:cs="Times New Roman"/>
          <w:bCs/>
          <w:sz w:val="28"/>
          <w:szCs w:val="28"/>
        </w:rPr>
        <w:t>мм</w:t>
      </w:r>
      <w:proofErr w:type="gramEnd"/>
      <w:r>
        <w:rPr>
          <w:rFonts w:ascii="Times New Roman" w:hAnsi="Times New Roman" w:cs="Times New Roman"/>
          <w:bCs/>
          <w:sz w:val="28"/>
          <w:szCs w:val="28"/>
        </w:rPr>
        <w:t>;</w:t>
      </w:r>
    </w:p>
    <w:p w:rsidR="00A2770F" w:rsidRDefault="00A2770F" w:rsidP="00A2770F">
      <w:pPr>
        <w:jc w:val="both"/>
        <w:rPr>
          <w:rFonts w:ascii="Times New Roman" w:hAnsi="Times New Roman" w:cs="Times New Roman"/>
          <w:bCs/>
          <w:sz w:val="28"/>
          <w:szCs w:val="28"/>
        </w:rPr>
      </w:pPr>
      <w:r>
        <w:rPr>
          <w:rFonts w:ascii="Times New Roman" w:hAnsi="Times New Roman" w:cs="Times New Roman"/>
          <w:bCs/>
          <w:sz w:val="28"/>
          <w:szCs w:val="28"/>
        </w:rPr>
        <w:t>б) при скоростях движения более 120 км/ч:</w:t>
      </w:r>
    </w:p>
    <w:p w:rsidR="00A2770F" w:rsidRDefault="00A2770F" w:rsidP="00A2770F">
      <w:pPr>
        <w:jc w:val="center"/>
        <w:rPr>
          <w:rFonts w:ascii="Times New Roman" w:hAnsi="Times New Roman" w:cs="Times New Roman"/>
          <w:sz w:val="28"/>
          <w:szCs w:val="28"/>
        </w:rPr>
      </w:pPr>
      <w:r>
        <w:rPr>
          <w:rFonts w:ascii="Times New Roman" w:hAnsi="Times New Roman" w:cs="Times New Roman"/>
          <w:i/>
          <w:sz w:val="28"/>
          <w:szCs w:val="28"/>
        </w:rPr>
        <w:t>ℓ</w:t>
      </w:r>
      <w:r>
        <w:rPr>
          <w:rFonts w:ascii="Times New Roman" w:hAnsi="Times New Roman" w:cs="Times New Roman"/>
          <w:sz w:val="28"/>
          <w:szCs w:val="28"/>
          <w:vertAlign w:val="subscript"/>
        </w:rPr>
        <w:t>0</w:t>
      </w:r>
      <w:r>
        <w:rPr>
          <w:rFonts w:ascii="Times New Roman" w:hAnsi="Times New Roman" w:cs="Times New Roman"/>
          <w:bCs/>
          <w:sz w:val="28"/>
          <w:szCs w:val="28"/>
        </w:rPr>
        <w:t xml:space="preserve"> = 1500</w:t>
      </w:r>
      <m:oMath>
        <m:r>
          <w:rPr>
            <w:rFonts w:ascii="Cambria Math" w:hAnsi="Cambria Math" w:cs="Times New Roman"/>
            <w:sz w:val="28"/>
            <w:szCs w:val="28"/>
          </w:rPr>
          <m:t>×h</m:t>
        </m:r>
      </m:oMath>
      <w:r>
        <w:rPr>
          <w:rFonts w:ascii="Times New Roman" w:hAnsi="Times New Roman" w:cs="Times New Roman"/>
          <w:sz w:val="28"/>
          <w:szCs w:val="28"/>
        </w:rPr>
        <w:t>,</w:t>
      </w:r>
    </w:p>
    <w:p w:rsidR="00A2770F" w:rsidRDefault="00A2770F" w:rsidP="00A2770F">
      <w:pPr>
        <w:jc w:val="both"/>
        <w:rPr>
          <w:rFonts w:ascii="Times New Roman" w:hAnsi="Times New Roman" w:cs="Times New Roman"/>
          <w:sz w:val="28"/>
          <w:szCs w:val="28"/>
        </w:rPr>
      </w:pPr>
      <w:r>
        <w:rPr>
          <w:rFonts w:ascii="Times New Roman" w:hAnsi="Times New Roman" w:cs="Times New Roman"/>
          <w:sz w:val="28"/>
          <w:szCs w:val="28"/>
        </w:rPr>
        <w:t>Полученная по расчету длина переходной кривой округляется до ближайшего большего числа, кратного 10 м. Длина переходной кривой должна быть не менее 20 м.</w:t>
      </w:r>
    </w:p>
    <w:p w:rsidR="00A2770F" w:rsidRDefault="00A2770F" w:rsidP="00A2770F">
      <w:pPr>
        <w:pStyle w:val="a3"/>
        <w:ind w:left="360" w:hanging="360"/>
        <w:jc w:val="both"/>
        <w:rPr>
          <w:rFonts w:ascii="Times New Roman" w:hAnsi="Times New Roman" w:cs="Times New Roman"/>
          <w:sz w:val="28"/>
          <w:szCs w:val="28"/>
        </w:rPr>
      </w:pPr>
      <w:r>
        <w:rPr>
          <w:rFonts w:ascii="Times New Roman" w:hAnsi="Times New Roman" w:cs="Times New Roman"/>
          <w:sz w:val="28"/>
          <w:szCs w:val="28"/>
        </w:rPr>
        <w:t xml:space="preserve">2. Определить угол наклона переходной кривой </w:t>
      </w:r>
      <m:oMath>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0</m:t>
            </m:r>
          </m:sub>
        </m:sSub>
      </m:oMath>
      <w:r>
        <w:rPr>
          <w:rFonts w:ascii="Times New Roman" w:hAnsi="Times New Roman" w:cs="Times New Roman"/>
          <w:sz w:val="28"/>
          <w:szCs w:val="28"/>
        </w:rPr>
        <w:t xml:space="preserve"> (рад.) в её конце</w:t>
      </w:r>
    </w:p>
    <w:p w:rsidR="00A2770F" w:rsidRDefault="000465CE" w:rsidP="00A2770F">
      <w:pPr>
        <w:pStyle w:val="a3"/>
        <w:ind w:left="360"/>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 xml:space="preserve">0 = </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0</m:t>
                      </m:r>
                    </m:sub>
                  </m:sSub>
                </m:num>
                <m:den>
                  <m:r>
                    <w:rPr>
                      <w:rFonts w:ascii="Cambria Math" w:hAnsi="Cambria Math" w:cs="Times New Roman"/>
                      <w:sz w:val="28"/>
                      <w:szCs w:val="28"/>
                    </w:rPr>
                    <m:t>R</m:t>
                  </m:r>
                </m:den>
              </m:f>
            </m:sub>
          </m:sSub>
        </m:oMath>
      </m:oMathPara>
    </w:p>
    <w:p w:rsidR="00A2770F" w:rsidRDefault="00A2770F" w:rsidP="00A2770F">
      <w:pPr>
        <w:jc w:val="both"/>
        <w:rPr>
          <w:rFonts w:ascii="Times New Roman" w:hAnsi="Times New Roman" w:cs="Times New Roman"/>
          <w:bCs/>
          <w:sz w:val="28"/>
          <w:szCs w:val="28"/>
        </w:rPr>
      </w:pPr>
      <w:r>
        <w:rPr>
          <w:rFonts w:ascii="Times New Roman" w:hAnsi="Times New Roman" w:cs="Times New Roman"/>
          <w:sz w:val="28"/>
          <w:szCs w:val="28"/>
        </w:rPr>
        <w:t xml:space="preserve">где </w:t>
      </w:r>
      <w:r>
        <w:rPr>
          <w:rFonts w:ascii="Times New Roman" w:hAnsi="Times New Roman" w:cs="Times New Roman"/>
          <w:i/>
          <w:sz w:val="28"/>
          <w:szCs w:val="28"/>
        </w:rPr>
        <w:t>ℓ</w:t>
      </w:r>
      <w:r>
        <w:rPr>
          <w:rFonts w:ascii="Times New Roman" w:hAnsi="Times New Roman" w:cs="Times New Roman"/>
          <w:sz w:val="28"/>
          <w:szCs w:val="28"/>
          <w:vertAlign w:val="subscript"/>
        </w:rPr>
        <w:t xml:space="preserve">0  </w:t>
      </w:r>
      <w:r>
        <w:rPr>
          <w:rFonts w:ascii="Times New Roman" w:hAnsi="Times New Roman" w:cs="Times New Roman"/>
          <w:bCs/>
          <w:sz w:val="28"/>
          <w:szCs w:val="28"/>
        </w:rPr>
        <w:t xml:space="preserve">– длина переходной кривой, </w:t>
      </w:r>
      <w:proofErr w:type="gramStart"/>
      <w:r>
        <w:rPr>
          <w:rFonts w:ascii="Times New Roman" w:hAnsi="Times New Roman" w:cs="Times New Roman"/>
          <w:bCs/>
          <w:sz w:val="28"/>
          <w:szCs w:val="28"/>
        </w:rPr>
        <w:t>м</w:t>
      </w:r>
      <w:proofErr w:type="gramEnd"/>
      <w:r>
        <w:rPr>
          <w:rFonts w:ascii="Times New Roman" w:hAnsi="Times New Roman" w:cs="Times New Roman"/>
          <w:bCs/>
          <w:sz w:val="28"/>
          <w:szCs w:val="28"/>
        </w:rPr>
        <w:t>;</w:t>
      </w:r>
    </w:p>
    <w:p w:rsidR="00A2770F" w:rsidRDefault="00A2770F" w:rsidP="00A2770F">
      <w:pPr>
        <w:jc w:val="both"/>
        <w:rPr>
          <w:rFonts w:ascii="Times New Roman" w:hAnsi="Times New Roman" w:cs="Times New Roman"/>
          <w:bCs/>
          <w:sz w:val="28"/>
          <w:szCs w:val="28"/>
        </w:rPr>
      </w:pPr>
      <w:r>
        <w:rPr>
          <w:rFonts w:ascii="Times New Roman" w:hAnsi="Times New Roman" w:cs="Times New Roman"/>
          <w:bCs/>
          <w:i/>
          <w:sz w:val="28"/>
          <w:szCs w:val="28"/>
        </w:rPr>
        <w:t>R</w:t>
      </w:r>
      <w:r>
        <w:rPr>
          <w:rFonts w:ascii="Times New Roman" w:hAnsi="Times New Roman" w:cs="Times New Roman"/>
          <w:bCs/>
          <w:sz w:val="28"/>
          <w:szCs w:val="28"/>
        </w:rPr>
        <w:t xml:space="preserve"> – радиус кривой, </w:t>
      </w:r>
      <w:proofErr w:type="gramStart"/>
      <w:r>
        <w:rPr>
          <w:rFonts w:ascii="Times New Roman" w:hAnsi="Times New Roman" w:cs="Times New Roman"/>
          <w:bCs/>
          <w:sz w:val="28"/>
          <w:szCs w:val="28"/>
        </w:rPr>
        <w:t>м</w:t>
      </w:r>
      <w:proofErr w:type="gramEnd"/>
      <w:r>
        <w:rPr>
          <w:rFonts w:ascii="Times New Roman" w:hAnsi="Times New Roman" w:cs="Times New Roman"/>
          <w:bCs/>
          <w:sz w:val="28"/>
          <w:szCs w:val="28"/>
        </w:rPr>
        <w:t>.</w:t>
      </w:r>
    </w:p>
    <w:p w:rsidR="00A2770F" w:rsidRDefault="00A2770F" w:rsidP="00A2770F">
      <w:pPr>
        <w:pStyle w:val="a3"/>
        <w:numPr>
          <w:ilvl w:val="0"/>
          <w:numId w:val="32"/>
        </w:numPr>
        <w:ind w:firstLine="207"/>
        <w:jc w:val="both"/>
        <w:rPr>
          <w:rFonts w:ascii="Times New Roman" w:hAnsi="Times New Roman" w:cs="Times New Roman"/>
          <w:sz w:val="28"/>
          <w:szCs w:val="28"/>
        </w:rPr>
      </w:pPr>
      <w:r>
        <w:rPr>
          <w:rFonts w:ascii="Times New Roman" w:hAnsi="Times New Roman" w:cs="Times New Roman"/>
          <w:sz w:val="28"/>
          <w:szCs w:val="28"/>
        </w:rPr>
        <w:t>Определить возможность разбивки переходной кривой по формуле:</w:t>
      </w:r>
    </w:p>
    <w:p w:rsidR="00A2770F" w:rsidRDefault="00A2770F" w:rsidP="00A2770F">
      <w:pPr>
        <w:pStyle w:val="a3"/>
        <w:ind w:left="360"/>
        <w:jc w:val="center"/>
        <w:rPr>
          <w:rFonts w:ascii="Times New Roman" w:hAnsi="Times New Roman" w:cs="Times New Roman"/>
          <w:sz w:val="28"/>
          <w:szCs w:val="28"/>
        </w:rPr>
      </w:pPr>
      <m:oMathPara>
        <m:oMath>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 xml:space="preserve">0 </m:t>
              </m:r>
            </m:sub>
          </m:sSub>
          <m:r>
            <w:rPr>
              <w:rFonts w:ascii="Cambria Math" w:hAnsi="Cambria Math" w:cs="Times New Roman"/>
              <w:sz w:val="28"/>
              <w:szCs w:val="28"/>
            </w:rPr>
            <m:t>&lt; β,</m:t>
          </m:r>
        </m:oMath>
      </m:oMathPara>
    </w:p>
    <w:p w:rsidR="00A2770F" w:rsidRDefault="00A2770F" w:rsidP="00A2770F">
      <w:pPr>
        <w:rPr>
          <w:rFonts w:ascii="Times New Roman" w:hAnsi="Times New Roman" w:cs="Times New Roman"/>
          <w:bCs/>
          <w:sz w:val="28"/>
          <w:szCs w:val="28"/>
        </w:rPr>
      </w:pPr>
      <w:r>
        <w:rPr>
          <w:rFonts w:ascii="Times New Roman" w:hAnsi="Times New Roman" w:cs="Times New Roman"/>
          <w:sz w:val="28"/>
          <w:szCs w:val="28"/>
        </w:rPr>
        <w:lastRenderedPageBreak/>
        <w:t xml:space="preserve">где </w:t>
      </w:r>
      <m:oMath>
        <m:r>
          <w:rPr>
            <w:rFonts w:ascii="Cambria Math" w:hAnsi="Cambria Math" w:cs="Times New Roman"/>
            <w:sz w:val="28"/>
            <w:szCs w:val="28"/>
          </w:rPr>
          <m:t>β</m:t>
        </m:r>
      </m:oMath>
      <w:r>
        <w:rPr>
          <w:rFonts w:ascii="Times New Roman" w:hAnsi="Times New Roman" w:cs="Times New Roman"/>
          <w:bCs/>
          <w:sz w:val="28"/>
          <w:szCs w:val="28"/>
        </w:rPr>
        <w:t xml:space="preserve"> – угол поворота кривой в градусах;</w:t>
      </w:r>
    </w:p>
    <w:p w:rsidR="00A2770F" w:rsidRDefault="000465CE" w:rsidP="00A2770F">
      <w:pPr>
        <w:rPr>
          <w:rFonts w:ascii="Times New Roman" w:hAnsi="Times New Roman" w:cs="Times New Roman"/>
          <w:bCs/>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 xml:space="preserve">0 </m:t>
            </m:r>
          </m:sub>
        </m:sSub>
      </m:oMath>
      <w:r w:rsidR="00A2770F">
        <w:rPr>
          <w:rFonts w:ascii="Times New Roman" w:hAnsi="Times New Roman" w:cs="Times New Roman"/>
          <w:bCs/>
          <w:sz w:val="28"/>
          <w:szCs w:val="28"/>
        </w:rPr>
        <w:t>– угол наклона переходной кривой в градусах.</w:t>
      </w:r>
    </w:p>
    <w:p w:rsidR="00A2770F" w:rsidRDefault="00A2770F" w:rsidP="00A2770F">
      <w:pPr>
        <w:rPr>
          <w:rFonts w:ascii="Times New Roman" w:hAnsi="Times New Roman" w:cs="Times New Roman"/>
          <w:sz w:val="28"/>
          <w:szCs w:val="28"/>
        </w:rPr>
      </w:pPr>
      <w:r>
        <w:rPr>
          <w:rFonts w:ascii="Times New Roman" w:hAnsi="Times New Roman" w:cs="Times New Roman"/>
          <w:bCs/>
          <w:sz w:val="28"/>
          <w:szCs w:val="28"/>
        </w:rPr>
        <w:t xml:space="preserve">Если </w:t>
      </w:r>
      <m:oMath>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 xml:space="preserve">0 </m:t>
            </m:r>
          </m:sub>
        </m:sSub>
        <m:r>
          <w:rPr>
            <w:rFonts w:ascii="Cambria Math" w:hAnsi="Cambria Math" w:cs="Times New Roman"/>
            <w:sz w:val="28"/>
            <w:szCs w:val="28"/>
          </w:rPr>
          <m:t>&gt; β,</m:t>
        </m:r>
      </m:oMath>
      <w:r>
        <w:rPr>
          <w:rFonts w:ascii="Times New Roman" w:hAnsi="Times New Roman" w:cs="Times New Roman"/>
          <w:sz w:val="28"/>
          <w:szCs w:val="28"/>
        </w:rPr>
        <w:t xml:space="preserve"> то разбивка невозможна – надо менять параметр кривой.</w:t>
      </w:r>
    </w:p>
    <w:p w:rsidR="00A2770F" w:rsidRDefault="00A2770F" w:rsidP="00A2770F">
      <w:pPr>
        <w:pStyle w:val="a3"/>
        <w:numPr>
          <w:ilvl w:val="0"/>
          <w:numId w:val="32"/>
        </w:numPr>
        <w:ind w:firstLine="207"/>
        <w:rPr>
          <w:rFonts w:ascii="Times New Roman" w:hAnsi="Times New Roman" w:cs="Times New Roman"/>
          <w:sz w:val="28"/>
          <w:szCs w:val="28"/>
        </w:rPr>
      </w:pPr>
      <w:r>
        <w:rPr>
          <w:rFonts w:ascii="Times New Roman" w:hAnsi="Times New Roman" w:cs="Times New Roman"/>
          <w:sz w:val="28"/>
          <w:szCs w:val="28"/>
        </w:rPr>
        <w:t xml:space="preserve">Определить длину круговой кривой </w:t>
      </w:r>
      <m:oMath>
        <m:sSub>
          <m:sSubPr>
            <m:ctrlPr>
              <w:rPr>
                <w:rFonts w:ascii="Cambria Math" w:hAnsi="Cambria Math" w:cs="Times New Roman"/>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кр</m:t>
            </m:r>
          </m:sub>
        </m:sSub>
      </m:oMath>
      <w:r>
        <w:rPr>
          <w:rFonts w:ascii="Times New Roman" w:hAnsi="Times New Roman" w:cs="Times New Roman"/>
          <w:sz w:val="28"/>
          <w:szCs w:val="28"/>
        </w:rPr>
        <w:t>(м) по формуле:</w:t>
      </w:r>
    </w:p>
    <w:p w:rsidR="00A2770F" w:rsidRDefault="000465CE" w:rsidP="00A2770F">
      <w:pPr>
        <w:pStyle w:val="a3"/>
        <w:ind w:left="360"/>
        <w:jc w:val="center"/>
        <w:rPr>
          <w:rFonts w:ascii="Times New Roman" w:hAnsi="Times New Roman" w:cs="Times New Roman"/>
          <w:sz w:val="28"/>
          <w:szCs w:val="28"/>
        </w:rPr>
      </w:pPr>
      <m:oMath>
        <m:sSub>
          <m:sSubPr>
            <m:ctrlPr>
              <w:rPr>
                <w:rFonts w:ascii="Cambria Math" w:hAnsi="Cambria Math" w:cs="Times New Roman"/>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кр</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πR</m:t>
            </m:r>
          </m:num>
          <m:den>
            <m:r>
              <w:rPr>
                <w:rFonts w:ascii="Cambria Math" w:hAnsi="Cambria Math" w:cs="Times New Roman"/>
                <w:sz w:val="28"/>
                <w:szCs w:val="28"/>
              </w:rPr>
              <m:t>180</m:t>
            </m:r>
          </m:den>
        </m:f>
        <m:r>
          <w:rPr>
            <w:rFonts w:ascii="Cambria Math" w:hAnsi="Cambria Math" w:cs="Times New Roman"/>
            <w:sz w:val="28"/>
            <w:szCs w:val="28"/>
          </w:rPr>
          <m:t>×(β-2</m:t>
        </m:r>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0</m:t>
            </m:r>
          </m:sub>
        </m:sSub>
      </m:oMath>
      <w:r w:rsidR="00A2770F">
        <w:rPr>
          <w:rFonts w:ascii="Times New Roman" w:hAnsi="Times New Roman" w:cs="Times New Roman"/>
          <w:sz w:val="28"/>
          <w:szCs w:val="28"/>
        </w:rPr>
        <w:t>),</w:t>
      </w:r>
    </w:p>
    <w:p w:rsidR="00A2770F" w:rsidRDefault="00A2770F" w:rsidP="00A2770F">
      <w:pPr>
        <w:rPr>
          <w:rFonts w:ascii="Times New Roman" w:hAnsi="Times New Roman" w:cs="Times New Roman"/>
          <w:bCs/>
          <w:sz w:val="28"/>
          <w:szCs w:val="28"/>
        </w:rPr>
      </w:pPr>
      <w:r>
        <w:rPr>
          <w:rFonts w:ascii="Times New Roman" w:hAnsi="Times New Roman" w:cs="Times New Roman"/>
          <w:sz w:val="28"/>
          <w:szCs w:val="28"/>
        </w:rPr>
        <w:t xml:space="preserve">где </w:t>
      </w:r>
      <m:oMath>
        <m:r>
          <w:rPr>
            <w:rFonts w:ascii="Cambria Math" w:hAnsi="Cambria Math" w:cs="Times New Roman"/>
            <w:sz w:val="28"/>
            <w:szCs w:val="28"/>
          </w:rPr>
          <m:t>β</m:t>
        </m:r>
      </m:oMath>
      <w:r>
        <w:rPr>
          <w:rFonts w:ascii="Times New Roman" w:hAnsi="Times New Roman" w:cs="Times New Roman"/>
          <w:bCs/>
          <w:sz w:val="28"/>
          <w:szCs w:val="28"/>
        </w:rPr>
        <w:t xml:space="preserve"> – угол поворота кривой в градусах;</w:t>
      </w:r>
    </w:p>
    <w:p w:rsidR="00A2770F" w:rsidRDefault="000465CE" w:rsidP="00A2770F">
      <w:pPr>
        <w:rPr>
          <w:rFonts w:ascii="Times New Roman" w:hAnsi="Times New Roman" w:cs="Times New Roman"/>
          <w:bCs/>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 xml:space="preserve">0 </m:t>
            </m:r>
          </m:sub>
        </m:sSub>
      </m:oMath>
      <w:r w:rsidR="00A2770F">
        <w:rPr>
          <w:rFonts w:ascii="Times New Roman" w:hAnsi="Times New Roman" w:cs="Times New Roman"/>
          <w:bCs/>
          <w:sz w:val="28"/>
          <w:szCs w:val="28"/>
        </w:rPr>
        <w:t>– угол наклона переходной кривой в градусах.</w:t>
      </w:r>
    </w:p>
    <w:p w:rsidR="00A2770F" w:rsidRDefault="00A2770F" w:rsidP="00A2770F">
      <w:pPr>
        <w:pStyle w:val="a3"/>
        <w:numPr>
          <w:ilvl w:val="0"/>
          <w:numId w:val="32"/>
        </w:numPr>
        <w:ind w:firstLine="207"/>
        <w:rPr>
          <w:rFonts w:ascii="Times New Roman" w:hAnsi="Times New Roman" w:cs="Times New Roman"/>
          <w:bCs/>
          <w:sz w:val="28"/>
          <w:szCs w:val="28"/>
        </w:rPr>
      </w:pPr>
      <w:r>
        <w:rPr>
          <w:rFonts w:ascii="Times New Roman" w:hAnsi="Times New Roman" w:cs="Times New Roman"/>
          <w:bCs/>
          <w:sz w:val="28"/>
          <w:szCs w:val="28"/>
        </w:rPr>
        <w:t xml:space="preserve">Определить полную длину кривой </w:t>
      </w:r>
      <w:r>
        <w:rPr>
          <w:rFonts w:ascii="Times New Roman" w:hAnsi="Times New Roman" w:cs="Times New Roman"/>
          <w:bCs/>
          <w:i/>
          <w:sz w:val="28"/>
          <w:szCs w:val="28"/>
        </w:rPr>
        <w:t>ℓ</w:t>
      </w:r>
      <w:r>
        <w:rPr>
          <w:rFonts w:ascii="Times New Roman" w:hAnsi="Times New Roman" w:cs="Times New Roman"/>
          <w:bCs/>
          <w:sz w:val="28"/>
          <w:szCs w:val="28"/>
        </w:rPr>
        <w:t>(м) по формуле:</w:t>
      </w:r>
    </w:p>
    <w:p w:rsidR="00A2770F" w:rsidRDefault="00A2770F" w:rsidP="00A2770F">
      <w:pPr>
        <w:pStyle w:val="a3"/>
        <w:ind w:left="360"/>
        <w:jc w:val="center"/>
        <w:rPr>
          <w:rFonts w:ascii="Times New Roman" w:hAnsi="Times New Roman" w:cs="Times New Roman"/>
          <w:bCs/>
          <w:sz w:val="28"/>
          <w:szCs w:val="28"/>
        </w:rPr>
      </w:pPr>
      <m:oMath>
        <m:r>
          <m:rPr>
            <m:scr m:val="script"/>
          </m:rPr>
          <w:rPr>
            <w:rFonts w:ascii="Cambria Math" w:hAnsi="Cambria Math" w:cs="Times New Roman"/>
            <w:sz w:val="28"/>
            <w:szCs w:val="28"/>
          </w:rPr>
          <m:t>l=</m:t>
        </m:r>
        <m:sSub>
          <m:sSubPr>
            <m:ctrlPr>
              <w:rPr>
                <w:rFonts w:ascii="Cambria Math" w:hAnsi="Cambria Math" w:cs="Times New Roman"/>
                <w:bCs/>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кр</m:t>
            </m:r>
          </m:sub>
        </m:sSub>
        <m:r>
          <w:rPr>
            <w:rFonts w:ascii="Cambria Math" w:hAnsi="Cambria Math" w:cs="Times New Roman"/>
            <w:sz w:val="28"/>
            <w:szCs w:val="28"/>
          </w:rPr>
          <m:t>+2</m:t>
        </m:r>
        <m:sSub>
          <m:sSubPr>
            <m:ctrlPr>
              <w:rPr>
                <w:rFonts w:ascii="Cambria Math" w:hAnsi="Cambria Math" w:cs="Times New Roman"/>
                <w:bCs/>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0</m:t>
            </m:r>
          </m:sub>
        </m:sSub>
      </m:oMath>
      <w:r>
        <w:rPr>
          <w:rFonts w:ascii="Times New Roman" w:hAnsi="Times New Roman" w:cs="Times New Roman"/>
          <w:bCs/>
          <w:sz w:val="28"/>
          <w:szCs w:val="28"/>
        </w:rPr>
        <w:t>.</w:t>
      </w:r>
    </w:p>
    <w:p w:rsidR="00A2770F" w:rsidRDefault="00A2770F" w:rsidP="00A2770F">
      <w:pPr>
        <w:jc w:val="center"/>
        <w:rPr>
          <w:rFonts w:ascii="Times New Roman" w:hAnsi="Times New Roman" w:cs="Times New Roman"/>
          <w:b/>
          <w:sz w:val="28"/>
          <w:szCs w:val="28"/>
        </w:rPr>
      </w:pPr>
      <w:r>
        <w:rPr>
          <w:rFonts w:ascii="Times New Roman" w:hAnsi="Times New Roman" w:cs="Times New Roman"/>
          <w:b/>
          <w:sz w:val="28"/>
          <w:szCs w:val="28"/>
        </w:rPr>
        <w:t>Содержание отчета</w:t>
      </w:r>
    </w:p>
    <w:p w:rsidR="00A2770F" w:rsidRDefault="00A2770F" w:rsidP="00A2770F">
      <w:pPr>
        <w:jc w:val="both"/>
        <w:rPr>
          <w:rFonts w:ascii="Times New Roman" w:hAnsi="Times New Roman" w:cs="Times New Roman"/>
          <w:sz w:val="28"/>
          <w:szCs w:val="28"/>
        </w:rPr>
      </w:pPr>
      <w:r>
        <w:rPr>
          <w:rFonts w:ascii="Times New Roman" w:hAnsi="Times New Roman" w:cs="Times New Roman"/>
          <w:sz w:val="28"/>
          <w:szCs w:val="28"/>
        </w:rPr>
        <w:t>1. Расчет длины переходной кривой.</w:t>
      </w:r>
    </w:p>
    <w:p w:rsidR="00A2770F" w:rsidRDefault="00A2770F" w:rsidP="00A2770F">
      <w:pPr>
        <w:jc w:val="both"/>
        <w:rPr>
          <w:rFonts w:ascii="Times New Roman" w:hAnsi="Times New Roman" w:cs="Times New Roman"/>
          <w:sz w:val="28"/>
          <w:szCs w:val="28"/>
        </w:rPr>
      </w:pPr>
      <w:r>
        <w:rPr>
          <w:rFonts w:ascii="Times New Roman" w:hAnsi="Times New Roman" w:cs="Times New Roman"/>
          <w:sz w:val="28"/>
          <w:szCs w:val="28"/>
        </w:rPr>
        <w:t>2. Расчет длины круговой кривой.</w:t>
      </w:r>
    </w:p>
    <w:p w:rsidR="00A2770F" w:rsidRDefault="00A2770F" w:rsidP="00A2770F">
      <w:pPr>
        <w:jc w:val="both"/>
        <w:rPr>
          <w:rFonts w:ascii="Times New Roman" w:hAnsi="Times New Roman" w:cs="Times New Roman"/>
          <w:sz w:val="28"/>
          <w:szCs w:val="28"/>
        </w:rPr>
      </w:pPr>
      <w:r>
        <w:rPr>
          <w:rFonts w:ascii="Times New Roman" w:hAnsi="Times New Roman" w:cs="Times New Roman"/>
          <w:sz w:val="28"/>
          <w:szCs w:val="28"/>
        </w:rPr>
        <w:t>3. Расчет полной длины кривой.</w:t>
      </w:r>
    </w:p>
    <w:p w:rsidR="00A2770F" w:rsidRDefault="00A2770F" w:rsidP="00A2770F">
      <w:pPr>
        <w:jc w:val="both"/>
        <w:rPr>
          <w:rFonts w:ascii="Times New Roman" w:hAnsi="Times New Roman" w:cs="Times New Roman"/>
          <w:sz w:val="28"/>
          <w:szCs w:val="28"/>
        </w:rPr>
      </w:pPr>
      <w:r>
        <w:rPr>
          <w:rFonts w:ascii="Times New Roman" w:hAnsi="Times New Roman" w:cs="Times New Roman"/>
          <w:sz w:val="28"/>
          <w:szCs w:val="28"/>
        </w:rPr>
        <w:t>4. Ответы на контрольные вопросы.</w:t>
      </w:r>
    </w:p>
    <w:p w:rsidR="00A2770F" w:rsidRDefault="00A2770F" w:rsidP="00A2770F">
      <w:pPr>
        <w:jc w:val="both"/>
        <w:rPr>
          <w:rFonts w:ascii="Times New Roman" w:hAnsi="Times New Roman" w:cs="Times New Roman"/>
          <w:sz w:val="28"/>
          <w:szCs w:val="28"/>
        </w:rPr>
      </w:pPr>
      <w:r>
        <w:rPr>
          <w:rFonts w:ascii="Times New Roman" w:hAnsi="Times New Roman" w:cs="Times New Roman"/>
          <w:sz w:val="28"/>
          <w:szCs w:val="28"/>
        </w:rPr>
        <w:t>5. Вывод.</w:t>
      </w:r>
    </w:p>
    <w:p w:rsidR="00A2770F" w:rsidRDefault="00A2770F" w:rsidP="00A2770F">
      <w:pPr>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A2770F" w:rsidRDefault="00A2770F" w:rsidP="00A2770F">
      <w:pPr>
        <w:jc w:val="both"/>
        <w:rPr>
          <w:rFonts w:ascii="Times New Roman" w:hAnsi="Times New Roman" w:cs="Times New Roman"/>
          <w:sz w:val="28"/>
          <w:szCs w:val="28"/>
        </w:rPr>
      </w:pPr>
      <w:r>
        <w:rPr>
          <w:rFonts w:ascii="Times New Roman" w:hAnsi="Times New Roman" w:cs="Times New Roman"/>
          <w:sz w:val="28"/>
          <w:szCs w:val="28"/>
        </w:rPr>
        <w:t>1.Почему необходимо устраивать переходные кривые? Дайте определение параметра переходной кривой.</w:t>
      </w:r>
    </w:p>
    <w:p w:rsidR="00A2770F" w:rsidRDefault="00A2770F" w:rsidP="00A2770F">
      <w:pPr>
        <w:jc w:val="both"/>
        <w:rPr>
          <w:rFonts w:ascii="Times New Roman" w:hAnsi="Times New Roman" w:cs="Times New Roman"/>
          <w:sz w:val="28"/>
          <w:szCs w:val="28"/>
        </w:rPr>
      </w:pPr>
      <w:r>
        <w:rPr>
          <w:rFonts w:ascii="Times New Roman" w:hAnsi="Times New Roman" w:cs="Times New Roman"/>
          <w:sz w:val="28"/>
          <w:szCs w:val="28"/>
        </w:rPr>
        <w:t>2. Как разбивается переходная кривая на местности?</w:t>
      </w:r>
    </w:p>
    <w:p w:rsidR="00A2770F" w:rsidRDefault="00A2770F" w:rsidP="00A2770F">
      <w:pPr>
        <w:jc w:val="both"/>
        <w:rPr>
          <w:rFonts w:ascii="Times New Roman" w:hAnsi="Times New Roman" w:cs="Times New Roman"/>
          <w:sz w:val="28"/>
          <w:szCs w:val="28"/>
        </w:rPr>
      </w:pPr>
      <w:r>
        <w:rPr>
          <w:rFonts w:ascii="Times New Roman" w:hAnsi="Times New Roman" w:cs="Times New Roman"/>
          <w:sz w:val="28"/>
          <w:szCs w:val="28"/>
        </w:rPr>
        <w:t>3. Как изменяется радиус переходной кривой?</w:t>
      </w:r>
    </w:p>
    <w:p w:rsidR="00A2770F" w:rsidRDefault="00A2770F" w:rsidP="00A2770F">
      <w:pPr>
        <w:jc w:val="both"/>
        <w:rPr>
          <w:rFonts w:ascii="Times New Roman" w:hAnsi="Times New Roman" w:cs="Times New Roman"/>
          <w:sz w:val="28"/>
          <w:szCs w:val="28"/>
        </w:rPr>
      </w:pPr>
      <w:r>
        <w:rPr>
          <w:rFonts w:ascii="Times New Roman" w:hAnsi="Times New Roman" w:cs="Times New Roman"/>
          <w:sz w:val="28"/>
          <w:szCs w:val="28"/>
        </w:rPr>
        <w:t>4. От чего зависит длина переходной кривой?</w:t>
      </w:r>
    </w:p>
    <w:p w:rsidR="00A2770F" w:rsidRPr="00300754" w:rsidRDefault="00A2770F" w:rsidP="00A2770F">
      <w:pPr>
        <w:jc w:val="both"/>
        <w:rPr>
          <w:rFonts w:ascii="Times New Roman" w:hAnsi="Times New Roman" w:cs="Times New Roman"/>
          <w:sz w:val="28"/>
          <w:szCs w:val="28"/>
        </w:rPr>
      </w:pPr>
      <w:r>
        <w:rPr>
          <w:rFonts w:ascii="Times New Roman" w:hAnsi="Times New Roman" w:cs="Times New Roman"/>
          <w:sz w:val="28"/>
          <w:szCs w:val="28"/>
        </w:rPr>
        <w:t>5. От чего зависят ширина колеи и возвышение рельса в переходной кривой?</w:t>
      </w:r>
    </w:p>
    <w:p w:rsidR="00A2770F" w:rsidRDefault="00A2770F" w:rsidP="00A2770F">
      <w:pPr>
        <w:shd w:val="clear" w:color="auto" w:fill="FFFFFF"/>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Практическое занятие № 21</w:t>
      </w:r>
    </w:p>
    <w:p w:rsidR="00A2770F" w:rsidRDefault="00A2770F" w:rsidP="00A2770F">
      <w:pPr>
        <w:rPr>
          <w:rFonts w:ascii="Times New Roman" w:hAnsi="Times New Roman" w:cs="Times New Roman"/>
          <w:sz w:val="28"/>
          <w:szCs w:val="28"/>
        </w:rPr>
      </w:pPr>
    </w:p>
    <w:p w:rsidR="00A2770F" w:rsidRDefault="00A2770F" w:rsidP="00A2770F">
      <w:pPr>
        <w:ind w:hanging="567"/>
        <w:rPr>
          <w:rFonts w:ascii="Times New Roman" w:hAnsi="Times New Roman" w:cs="Times New Roman"/>
          <w:sz w:val="28"/>
          <w:szCs w:val="28"/>
        </w:rPr>
      </w:pPr>
      <w:r>
        <w:rPr>
          <w:rFonts w:ascii="Times New Roman" w:hAnsi="Times New Roman" w:cs="Times New Roman"/>
          <w:b/>
          <w:i/>
          <w:sz w:val="28"/>
          <w:szCs w:val="28"/>
        </w:rPr>
        <w:t xml:space="preserve">Тема: </w:t>
      </w:r>
      <w:r>
        <w:rPr>
          <w:rFonts w:ascii="Times New Roman" w:hAnsi="Times New Roman" w:cs="Times New Roman"/>
          <w:sz w:val="28"/>
          <w:szCs w:val="28"/>
        </w:rPr>
        <w:t>Расчет укладки укороченных рельсов</w:t>
      </w:r>
    </w:p>
    <w:p w:rsidR="00A2770F" w:rsidRDefault="00A2770F" w:rsidP="00A2770F">
      <w:pPr>
        <w:ind w:left="-567"/>
        <w:jc w:val="both"/>
        <w:rPr>
          <w:rFonts w:ascii="Times New Roman" w:hAnsi="Times New Roman" w:cs="Times New Roman"/>
          <w:b/>
          <w:i/>
          <w:sz w:val="28"/>
          <w:szCs w:val="28"/>
        </w:rPr>
      </w:pPr>
      <w:r>
        <w:rPr>
          <w:rFonts w:ascii="Times New Roman" w:hAnsi="Times New Roman" w:cs="Times New Roman"/>
          <w:b/>
          <w:i/>
          <w:sz w:val="28"/>
          <w:szCs w:val="28"/>
        </w:rPr>
        <w:t xml:space="preserve">Цель: </w:t>
      </w:r>
      <w:r>
        <w:rPr>
          <w:rFonts w:ascii="Times New Roman" w:hAnsi="Times New Roman" w:cs="Times New Roman"/>
          <w:sz w:val="28"/>
          <w:szCs w:val="28"/>
        </w:rPr>
        <w:t>научиться определять количество укороченных рельсов, укладываемых по внутренней рельсовой нити кривой.</w:t>
      </w:r>
    </w:p>
    <w:p w:rsidR="00A2770F" w:rsidRDefault="00A2770F" w:rsidP="00A2770F">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i/>
          <w:sz w:val="28"/>
          <w:szCs w:val="28"/>
        </w:rPr>
        <w:lastRenderedPageBreak/>
        <w:t>Оборудование:</w:t>
      </w:r>
      <w:r>
        <w:rPr>
          <w:rFonts w:ascii="Times New Roman" w:hAnsi="Times New Roman" w:cs="Times New Roman"/>
          <w:sz w:val="28"/>
          <w:szCs w:val="28"/>
        </w:rPr>
        <w:t xml:space="preserve"> инструкционная карта, микрокалькулятор, исходные данные (см. практическое занятие №12), расчеты длины переходной кривой, круговой кривой, полной длины кривой (см. практическое занятие № 13), слайд «Схема для расчета укладки укороченных рельсов», таблица «Расчет укладки укороченных рельсов», миллиметровая бумага формата А3, чертежные инструменты.</w:t>
      </w:r>
    </w:p>
    <w:p w:rsidR="00A2770F" w:rsidRDefault="00A2770F" w:rsidP="00A2770F">
      <w:pPr>
        <w:rPr>
          <w:rFonts w:ascii="Times New Roman" w:hAnsi="Times New Roman" w:cs="Times New Roman"/>
          <w:b/>
          <w:i/>
          <w:sz w:val="28"/>
          <w:szCs w:val="28"/>
        </w:rPr>
      </w:pPr>
    </w:p>
    <w:p w:rsidR="00A2770F" w:rsidRDefault="00A2770F" w:rsidP="00A2770F">
      <w:pPr>
        <w:jc w:val="center"/>
        <w:rPr>
          <w:rFonts w:ascii="Times New Roman" w:hAnsi="Times New Roman" w:cs="Times New Roman"/>
          <w:b/>
          <w:sz w:val="28"/>
          <w:szCs w:val="28"/>
        </w:rPr>
      </w:pPr>
      <w:r>
        <w:rPr>
          <w:rFonts w:ascii="Times New Roman" w:hAnsi="Times New Roman" w:cs="Times New Roman"/>
          <w:b/>
          <w:sz w:val="28"/>
          <w:szCs w:val="28"/>
        </w:rPr>
        <w:t>Порядок выполнения</w:t>
      </w:r>
    </w:p>
    <w:p w:rsidR="00A2770F" w:rsidRDefault="00A2770F" w:rsidP="00A2770F">
      <w:pPr>
        <w:jc w:val="both"/>
        <w:rPr>
          <w:rFonts w:ascii="Times New Roman" w:hAnsi="Times New Roman" w:cs="Times New Roman"/>
          <w:sz w:val="28"/>
          <w:szCs w:val="28"/>
        </w:rPr>
      </w:pPr>
      <w:r>
        <w:rPr>
          <w:rFonts w:ascii="Times New Roman" w:hAnsi="Times New Roman" w:cs="Times New Roman"/>
          <w:sz w:val="28"/>
          <w:szCs w:val="28"/>
        </w:rPr>
        <w:t xml:space="preserve">1. Определить количество рельсов нормальной длины, укладываемых по наружной рельсовой нити </w:t>
      </w:r>
      <w:proofErr w:type="spellStart"/>
      <w:proofErr w:type="gramStart"/>
      <w:r>
        <w:rPr>
          <w:rFonts w:ascii="Times New Roman" w:hAnsi="Times New Roman" w:cs="Times New Roman"/>
          <w:i/>
          <w:sz w:val="28"/>
          <w:szCs w:val="28"/>
        </w:rPr>
        <w:t>N</w:t>
      </w:r>
      <w:proofErr w:type="gramEnd"/>
      <w:r>
        <w:rPr>
          <w:rFonts w:ascii="Times New Roman" w:hAnsi="Times New Roman" w:cs="Times New Roman"/>
          <w:sz w:val="28"/>
          <w:szCs w:val="28"/>
          <w:vertAlign w:val="subscript"/>
        </w:rPr>
        <w:t>норм</w:t>
      </w:r>
      <w:proofErr w:type="spellEnd"/>
      <w:r>
        <w:rPr>
          <w:rFonts w:ascii="Times New Roman" w:hAnsi="Times New Roman" w:cs="Times New Roman"/>
          <w:sz w:val="28"/>
          <w:szCs w:val="28"/>
        </w:rPr>
        <w:t xml:space="preserve"> по формуле:</w:t>
      </w:r>
    </w:p>
    <w:p w:rsidR="00A2770F" w:rsidRDefault="000465CE" w:rsidP="00A2770F">
      <w:pPr>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норм</m:t>
            </m:r>
          </m:sub>
        </m:sSub>
      </m:oMath>
      <w:r w:rsidR="00A2770F">
        <w:rPr>
          <w:rFonts w:ascii="Times New Roman" w:hAnsi="Times New Roman" w:cs="Times New Roman"/>
          <w:sz w:val="28"/>
          <w:szCs w:val="28"/>
        </w:rPr>
        <w:t>=</w:t>
      </w:r>
      <m:oMath>
        <m:f>
          <m:fPr>
            <m:ctrlPr>
              <w:rPr>
                <w:rFonts w:ascii="Cambria Math" w:hAnsi="Cambria Math" w:cs="Times New Roman"/>
                <w:i/>
                <w:sz w:val="28"/>
                <w:szCs w:val="28"/>
              </w:rPr>
            </m:ctrlPr>
          </m:fPr>
          <m:num>
            <m:r>
              <m:rPr>
                <m:scr m:val="script"/>
              </m:rPr>
              <w:rPr>
                <w:rFonts w:ascii="Cambria Math" w:hAnsi="Cambria Math" w:cs="Times New Roman"/>
                <w:sz w:val="28"/>
                <w:szCs w:val="28"/>
              </w:rPr>
              <m:t>l</m:t>
            </m:r>
          </m:num>
          <m:den>
            <m:sSub>
              <m:sSubPr>
                <m:ctrlPr>
                  <w:rPr>
                    <w:rFonts w:ascii="Cambria Math" w:hAnsi="Cambria Math" w:cs="Times New Roman"/>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ст</m:t>
                </m:r>
              </m:sub>
            </m:sSub>
          </m:den>
        </m:f>
      </m:oMath>
      <w:r w:rsidR="00A2770F">
        <w:rPr>
          <w:rFonts w:ascii="Times New Roman" w:hAnsi="Times New Roman" w:cs="Times New Roman"/>
          <w:sz w:val="28"/>
          <w:szCs w:val="28"/>
        </w:rPr>
        <w:t xml:space="preserve"> ,</w:t>
      </w:r>
    </w:p>
    <w:p w:rsidR="00A2770F" w:rsidRDefault="00A2770F" w:rsidP="00A2770F">
      <w:pPr>
        <w:jc w:val="both"/>
        <w:rPr>
          <w:rFonts w:ascii="Times New Roman" w:hAnsi="Times New Roman" w:cs="Times New Roman"/>
          <w:bCs/>
          <w:sz w:val="28"/>
          <w:szCs w:val="28"/>
        </w:rPr>
      </w:pPr>
      <w:r>
        <w:rPr>
          <w:rFonts w:ascii="Times New Roman" w:hAnsi="Times New Roman" w:cs="Times New Roman"/>
          <w:sz w:val="28"/>
          <w:szCs w:val="28"/>
        </w:rPr>
        <w:t>где</w:t>
      </w:r>
      <w:r>
        <w:rPr>
          <w:rFonts w:ascii="Times New Roman" w:hAnsi="Times New Roman" w:cs="Times New Roman"/>
          <w:bCs/>
          <w:i/>
          <w:sz w:val="28"/>
          <w:szCs w:val="28"/>
        </w:rPr>
        <w:t>ℓ</w:t>
      </w:r>
      <w:r>
        <w:rPr>
          <w:rFonts w:ascii="Times New Roman" w:hAnsi="Times New Roman" w:cs="Times New Roman"/>
          <w:bCs/>
          <w:sz w:val="28"/>
          <w:szCs w:val="28"/>
        </w:rPr>
        <w:t xml:space="preserve"> –  полная длина кривой, </w:t>
      </w:r>
      <w:proofErr w:type="gramStart"/>
      <w:r>
        <w:rPr>
          <w:rFonts w:ascii="Times New Roman" w:hAnsi="Times New Roman" w:cs="Times New Roman"/>
          <w:bCs/>
          <w:sz w:val="28"/>
          <w:szCs w:val="28"/>
        </w:rPr>
        <w:t>м</w:t>
      </w:r>
      <w:proofErr w:type="gramEnd"/>
      <w:r>
        <w:rPr>
          <w:rFonts w:ascii="Times New Roman" w:hAnsi="Times New Roman" w:cs="Times New Roman"/>
          <w:bCs/>
          <w:sz w:val="28"/>
          <w:szCs w:val="28"/>
        </w:rPr>
        <w:t>;</w:t>
      </w:r>
    </w:p>
    <w:p w:rsidR="00A2770F" w:rsidRDefault="00A2770F" w:rsidP="00A2770F">
      <w:pPr>
        <w:jc w:val="both"/>
        <w:rPr>
          <w:rFonts w:ascii="Times New Roman" w:hAnsi="Times New Roman" w:cs="Times New Roman"/>
          <w:bCs/>
          <w:sz w:val="28"/>
          <w:szCs w:val="28"/>
        </w:rPr>
      </w:pPr>
      <w:r>
        <w:rPr>
          <w:rFonts w:ascii="Times New Roman" w:hAnsi="Times New Roman" w:cs="Times New Roman"/>
          <w:bCs/>
          <w:i/>
          <w:sz w:val="28"/>
          <w:szCs w:val="28"/>
        </w:rPr>
        <w:t>ℓ</w:t>
      </w:r>
      <w:proofErr w:type="spellStart"/>
      <w:proofErr w:type="gramStart"/>
      <w:r>
        <w:rPr>
          <w:rFonts w:ascii="Times New Roman" w:hAnsi="Times New Roman" w:cs="Times New Roman"/>
          <w:bCs/>
          <w:sz w:val="28"/>
          <w:szCs w:val="28"/>
          <w:vertAlign w:val="subscript"/>
        </w:rPr>
        <w:t>ст</w:t>
      </w:r>
      <w:proofErr w:type="spellEnd"/>
      <w:proofErr w:type="gramEnd"/>
      <w:r>
        <w:rPr>
          <w:rFonts w:ascii="Times New Roman" w:hAnsi="Times New Roman" w:cs="Times New Roman"/>
          <w:bCs/>
          <w:sz w:val="28"/>
          <w:szCs w:val="28"/>
        </w:rPr>
        <w:t xml:space="preserve"> – длина стандартного рельса, м;</w:t>
      </w:r>
    </w:p>
    <w:p w:rsidR="00A2770F" w:rsidRDefault="00A2770F" w:rsidP="00A2770F">
      <w:pPr>
        <w:jc w:val="both"/>
        <w:rPr>
          <w:rFonts w:ascii="Times New Roman" w:hAnsi="Times New Roman" w:cs="Times New Roman"/>
          <w:bCs/>
          <w:sz w:val="28"/>
          <w:szCs w:val="28"/>
        </w:rPr>
      </w:pPr>
      <w:r>
        <w:rPr>
          <w:rFonts w:ascii="Times New Roman" w:hAnsi="Times New Roman" w:cs="Times New Roman"/>
          <w:bCs/>
          <w:sz w:val="28"/>
          <w:szCs w:val="28"/>
        </w:rPr>
        <w:t xml:space="preserve">2. Определить укорочение внутренней рельсовой нити на протяжении круговой кривой </w:t>
      </w:r>
      <w:proofErr w:type="spellStart"/>
      <w:proofErr w:type="gramStart"/>
      <w:r>
        <w:rPr>
          <w:rFonts w:ascii="Times New Roman" w:hAnsi="Times New Roman" w:cs="Times New Roman"/>
          <w:bCs/>
          <w:i/>
          <w:sz w:val="28"/>
          <w:szCs w:val="28"/>
        </w:rPr>
        <w:t>E</w:t>
      </w:r>
      <w:proofErr w:type="gramEnd"/>
      <w:r>
        <w:rPr>
          <w:rFonts w:ascii="Times New Roman" w:hAnsi="Times New Roman" w:cs="Times New Roman"/>
          <w:bCs/>
          <w:sz w:val="28"/>
          <w:szCs w:val="28"/>
          <w:vertAlign w:val="subscript"/>
        </w:rPr>
        <w:t>кк</w:t>
      </w:r>
      <w:proofErr w:type="spellEnd"/>
      <w:r>
        <w:rPr>
          <w:rFonts w:ascii="Times New Roman" w:hAnsi="Times New Roman" w:cs="Times New Roman"/>
          <w:bCs/>
          <w:sz w:val="28"/>
          <w:szCs w:val="28"/>
        </w:rPr>
        <w:t xml:space="preserve"> (мм) по формуле:</w:t>
      </w:r>
    </w:p>
    <w:p w:rsidR="00A2770F" w:rsidRDefault="000465CE" w:rsidP="00A2770F">
      <w:pPr>
        <w:jc w:val="center"/>
        <w:rPr>
          <w:rFonts w:ascii="Times New Roman" w:hAnsi="Times New Roman" w:cs="Times New Roman"/>
          <w:bCs/>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E</m:t>
            </m:r>
          </m:e>
          <m:sub>
            <m:r>
              <m:rPr>
                <m:sty m:val="p"/>
              </m:rPr>
              <w:rPr>
                <w:rFonts w:ascii="Cambria Math" w:hAnsi="Cambria Math" w:cs="Times New Roman"/>
                <w:sz w:val="28"/>
                <w:szCs w:val="28"/>
              </w:rPr>
              <m:t>кк</m:t>
            </m:r>
          </m:sub>
        </m:sSub>
        <m:r>
          <m:rPr>
            <m:sty m:val="p"/>
          </m:rPr>
          <w:rPr>
            <w:rFonts w:ascii="Cambria Math" w:hAnsi="Times New Roman" w:cs="Times New Roman"/>
            <w:sz w:val="28"/>
            <w:szCs w:val="28"/>
            <w:vertAlign w:val="subscript"/>
          </w:rPr>
          <m:t>=</m:t>
        </m:r>
        <m:f>
          <m:fPr>
            <m:ctrlPr>
              <w:rPr>
                <w:rFonts w:ascii="Cambria Math" w:hAnsi="Times New Roman" w:cs="Times New Roman"/>
                <w:bCs/>
                <w:sz w:val="28"/>
                <w:szCs w:val="28"/>
                <w:vertAlign w:val="subscript"/>
              </w:rPr>
            </m:ctrlPr>
          </m:fPr>
          <m:num>
            <m:sSub>
              <m:sSubPr>
                <m:ctrlPr>
                  <w:rPr>
                    <w:rFonts w:ascii="Cambria Math" w:hAnsi="Times New Roman" w:cs="Times New Roman"/>
                    <w:bCs/>
                    <w:sz w:val="28"/>
                    <w:szCs w:val="28"/>
                    <w:vertAlign w:val="subscript"/>
                  </w:rPr>
                </m:ctrlPr>
              </m:sSubPr>
              <m:e>
                <m:r>
                  <w:rPr>
                    <w:rFonts w:ascii="Cambria Math" w:hAnsi="Cambria Math" w:cs="Times New Roman"/>
                    <w:sz w:val="28"/>
                    <w:szCs w:val="28"/>
                    <w:vertAlign w:val="subscript"/>
                  </w:rPr>
                  <m:t>S</m:t>
                </m:r>
              </m:e>
              <m:sub>
                <m:r>
                  <m:rPr>
                    <m:sty m:val="p"/>
                  </m:rPr>
                  <w:rPr>
                    <w:rFonts w:ascii="Cambria Math" w:hAnsi="Times New Roman" w:cs="Times New Roman"/>
                    <w:sz w:val="28"/>
                    <w:szCs w:val="28"/>
                    <w:vertAlign w:val="subscript"/>
                  </w:rPr>
                  <m:t>1</m:t>
                </m:r>
              </m:sub>
            </m:sSub>
          </m:num>
          <m:den>
            <m:r>
              <w:rPr>
                <w:rFonts w:ascii="Cambria Math" w:hAnsi="Cambria Math" w:cs="Times New Roman"/>
                <w:sz w:val="28"/>
                <w:szCs w:val="28"/>
                <w:vertAlign w:val="subscript"/>
              </w:rPr>
              <m:t>R</m:t>
            </m:r>
          </m:den>
        </m:f>
        <m:r>
          <w:rPr>
            <w:rFonts w:ascii="Cambria Math" w:hAnsi="Cambria Math" w:cs="Times New Roman"/>
            <w:sz w:val="28"/>
            <w:szCs w:val="28"/>
            <w:vertAlign w:val="subscript"/>
          </w:rPr>
          <m:t>×</m:t>
        </m:r>
        <m:sSub>
          <m:sSubPr>
            <m:ctrlPr>
              <w:rPr>
                <w:rFonts w:ascii="Cambria Math" w:hAnsi="Cambria Math" w:cs="Times New Roman"/>
                <w:bCs/>
                <w:i/>
                <w:sz w:val="28"/>
                <w:szCs w:val="28"/>
                <w:vertAlign w:val="subscript"/>
              </w:rPr>
            </m:ctrlPr>
          </m:sSubPr>
          <m:e>
            <m:r>
              <m:rPr>
                <m:scr m:val="script"/>
              </m:rPr>
              <w:rPr>
                <w:rFonts w:ascii="Cambria Math" w:hAnsi="Cambria Math" w:cs="Times New Roman"/>
                <w:sz w:val="28"/>
                <w:szCs w:val="28"/>
                <w:vertAlign w:val="subscript"/>
              </w:rPr>
              <m:t>l</m:t>
            </m:r>
          </m:e>
          <m:sub>
            <m:r>
              <w:rPr>
                <w:rFonts w:ascii="Cambria Math" w:hAnsi="Cambria Math" w:cs="Times New Roman"/>
                <w:sz w:val="28"/>
                <w:szCs w:val="28"/>
                <w:vertAlign w:val="subscript"/>
              </w:rPr>
              <m:t>кр</m:t>
            </m:r>
          </m:sub>
        </m:sSub>
      </m:oMath>
      <w:r w:rsidR="00A2770F">
        <w:rPr>
          <w:rFonts w:ascii="Times New Roman" w:hAnsi="Times New Roman" w:cs="Times New Roman"/>
          <w:bCs/>
          <w:sz w:val="28"/>
          <w:szCs w:val="28"/>
        </w:rPr>
        <w:t>,</w:t>
      </w:r>
    </w:p>
    <w:p w:rsidR="00A2770F" w:rsidRDefault="00A2770F" w:rsidP="00A2770F">
      <w:pPr>
        <w:jc w:val="both"/>
        <w:rPr>
          <w:rFonts w:ascii="Times New Roman" w:hAnsi="Times New Roman" w:cs="Times New Roman"/>
          <w:bCs/>
          <w:sz w:val="28"/>
          <w:szCs w:val="28"/>
        </w:rPr>
      </w:pPr>
      <w:r>
        <w:rPr>
          <w:rFonts w:ascii="Times New Roman" w:hAnsi="Times New Roman" w:cs="Times New Roman"/>
          <w:bCs/>
          <w:sz w:val="28"/>
          <w:szCs w:val="28"/>
        </w:rPr>
        <w:t xml:space="preserve">где </w:t>
      </w:r>
      <w:r>
        <w:rPr>
          <w:rFonts w:ascii="Times New Roman" w:hAnsi="Times New Roman" w:cs="Times New Roman"/>
          <w:bCs/>
          <w:i/>
          <w:sz w:val="28"/>
          <w:szCs w:val="28"/>
        </w:rPr>
        <w:t>S</w:t>
      </w:r>
      <w:r>
        <w:rPr>
          <w:rFonts w:ascii="Times New Roman" w:hAnsi="Times New Roman" w:cs="Times New Roman"/>
          <w:bCs/>
          <w:sz w:val="28"/>
          <w:szCs w:val="28"/>
          <w:vertAlign w:val="subscript"/>
        </w:rPr>
        <w:t xml:space="preserve">1 </w:t>
      </w:r>
      <w:r>
        <w:rPr>
          <w:rFonts w:ascii="Times New Roman" w:hAnsi="Times New Roman" w:cs="Times New Roman"/>
          <w:bCs/>
          <w:sz w:val="28"/>
          <w:szCs w:val="28"/>
        </w:rPr>
        <w:t>– расстояние между осями рельсов (</w:t>
      </w:r>
      <w:r>
        <w:rPr>
          <w:rFonts w:ascii="Times New Roman" w:hAnsi="Times New Roman" w:cs="Times New Roman"/>
          <w:bCs/>
          <w:i/>
          <w:sz w:val="28"/>
          <w:szCs w:val="28"/>
        </w:rPr>
        <w:t>S</w:t>
      </w:r>
      <w:r>
        <w:rPr>
          <w:rFonts w:ascii="Times New Roman" w:hAnsi="Times New Roman" w:cs="Times New Roman"/>
          <w:bCs/>
          <w:sz w:val="28"/>
          <w:szCs w:val="28"/>
          <w:vertAlign w:val="subscript"/>
        </w:rPr>
        <w:t>1</w:t>
      </w:r>
      <w:r>
        <w:rPr>
          <w:rFonts w:ascii="Times New Roman" w:hAnsi="Times New Roman" w:cs="Times New Roman"/>
          <w:bCs/>
          <w:sz w:val="28"/>
          <w:szCs w:val="28"/>
        </w:rPr>
        <w:t>=1,6 м);</w:t>
      </w:r>
    </w:p>
    <w:p w:rsidR="00A2770F" w:rsidRDefault="00A2770F" w:rsidP="00A2770F">
      <w:pPr>
        <w:jc w:val="both"/>
        <w:rPr>
          <w:rFonts w:ascii="Times New Roman" w:hAnsi="Times New Roman" w:cs="Times New Roman"/>
          <w:bCs/>
          <w:sz w:val="28"/>
          <w:szCs w:val="28"/>
        </w:rPr>
      </w:pPr>
      <w:r>
        <w:rPr>
          <w:rFonts w:ascii="Times New Roman" w:hAnsi="Times New Roman" w:cs="Times New Roman"/>
          <w:bCs/>
          <w:i/>
          <w:sz w:val="28"/>
          <w:szCs w:val="28"/>
        </w:rPr>
        <w:t>ℓ</w:t>
      </w:r>
      <w:proofErr w:type="spellStart"/>
      <w:r>
        <w:rPr>
          <w:rFonts w:ascii="Times New Roman" w:hAnsi="Times New Roman" w:cs="Times New Roman"/>
          <w:bCs/>
          <w:sz w:val="28"/>
          <w:szCs w:val="28"/>
          <w:vertAlign w:val="subscript"/>
        </w:rPr>
        <w:t>к</w:t>
      </w:r>
      <w:proofErr w:type="gramStart"/>
      <w:r>
        <w:rPr>
          <w:rFonts w:ascii="Times New Roman" w:hAnsi="Times New Roman" w:cs="Times New Roman"/>
          <w:bCs/>
          <w:sz w:val="28"/>
          <w:szCs w:val="28"/>
          <w:vertAlign w:val="subscript"/>
        </w:rPr>
        <w:t>р</w:t>
      </w:r>
      <w:proofErr w:type="spellEnd"/>
      <w:r>
        <w:rPr>
          <w:rFonts w:ascii="Times New Roman" w:hAnsi="Times New Roman" w:cs="Times New Roman"/>
          <w:bCs/>
          <w:sz w:val="28"/>
          <w:szCs w:val="28"/>
        </w:rPr>
        <w:t>–</w:t>
      </w:r>
      <w:proofErr w:type="gramEnd"/>
      <w:r>
        <w:rPr>
          <w:rFonts w:ascii="Times New Roman" w:hAnsi="Times New Roman" w:cs="Times New Roman"/>
          <w:bCs/>
          <w:sz w:val="28"/>
          <w:szCs w:val="28"/>
        </w:rPr>
        <w:t xml:space="preserve"> длина круговой кривой, м;</w:t>
      </w:r>
    </w:p>
    <w:p w:rsidR="00A2770F" w:rsidRDefault="00A2770F" w:rsidP="00A2770F">
      <w:pPr>
        <w:jc w:val="both"/>
        <w:rPr>
          <w:rFonts w:ascii="Times New Roman" w:hAnsi="Times New Roman" w:cs="Times New Roman"/>
          <w:bCs/>
          <w:sz w:val="28"/>
          <w:szCs w:val="28"/>
        </w:rPr>
      </w:pPr>
      <w:r>
        <w:rPr>
          <w:rFonts w:ascii="Times New Roman" w:hAnsi="Times New Roman" w:cs="Times New Roman"/>
          <w:bCs/>
          <w:i/>
          <w:sz w:val="28"/>
          <w:szCs w:val="28"/>
        </w:rPr>
        <w:t xml:space="preserve">R </w:t>
      </w:r>
      <w:r>
        <w:rPr>
          <w:rFonts w:ascii="Times New Roman" w:hAnsi="Times New Roman" w:cs="Times New Roman"/>
          <w:bCs/>
          <w:sz w:val="28"/>
          <w:szCs w:val="28"/>
        </w:rPr>
        <w:t xml:space="preserve">– радиус круговой кривой, </w:t>
      </w:r>
      <w:proofErr w:type="gramStart"/>
      <w:r>
        <w:rPr>
          <w:rFonts w:ascii="Times New Roman" w:hAnsi="Times New Roman" w:cs="Times New Roman"/>
          <w:bCs/>
          <w:sz w:val="28"/>
          <w:szCs w:val="28"/>
        </w:rPr>
        <w:t>м</w:t>
      </w:r>
      <w:proofErr w:type="gramEnd"/>
      <w:r>
        <w:rPr>
          <w:rFonts w:ascii="Times New Roman" w:hAnsi="Times New Roman" w:cs="Times New Roman"/>
          <w:bCs/>
          <w:sz w:val="28"/>
          <w:szCs w:val="28"/>
        </w:rPr>
        <w:t>.</w:t>
      </w:r>
    </w:p>
    <w:p w:rsidR="00A2770F" w:rsidRDefault="00A2770F" w:rsidP="00A2770F">
      <w:pPr>
        <w:jc w:val="both"/>
        <w:rPr>
          <w:rFonts w:ascii="Times New Roman" w:hAnsi="Times New Roman" w:cs="Times New Roman"/>
          <w:bCs/>
          <w:sz w:val="28"/>
          <w:szCs w:val="28"/>
        </w:rPr>
      </w:pPr>
      <w:r>
        <w:rPr>
          <w:rFonts w:ascii="Times New Roman" w:hAnsi="Times New Roman" w:cs="Times New Roman"/>
          <w:bCs/>
          <w:sz w:val="28"/>
          <w:szCs w:val="28"/>
        </w:rPr>
        <w:t xml:space="preserve">3. Определить укорочение внутренней рельсовой нити на протяжении всей переходной кривой </w:t>
      </w:r>
      <w:proofErr w:type="spellStart"/>
      <w:proofErr w:type="gramStart"/>
      <w:r>
        <w:rPr>
          <w:rFonts w:ascii="Times New Roman" w:hAnsi="Times New Roman" w:cs="Times New Roman"/>
          <w:bCs/>
          <w:i/>
          <w:sz w:val="28"/>
          <w:szCs w:val="28"/>
        </w:rPr>
        <w:t>E</w:t>
      </w:r>
      <w:proofErr w:type="gramEnd"/>
      <w:r>
        <w:rPr>
          <w:rFonts w:ascii="Times New Roman" w:hAnsi="Times New Roman" w:cs="Times New Roman"/>
          <w:bCs/>
          <w:sz w:val="28"/>
          <w:szCs w:val="28"/>
          <w:vertAlign w:val="subscript"/>
        </w:rPr>
        <w:t>пк</w:t>
      </w:r>
      <w:proofErr w:type="spellEnd"/>
      <w:r>
        <w:rPr>
          <w:rFonts w:ascii="Times New Roman" w:hAnsi="Times New Roman" w:cs="Times New Roman"/>
          <w:bCs/>
          <w:sz w:val="28"/>
          <w:szCs w:val="28"/>
        </w:rPr>
        <w:t xml:space="preserve"> (м) по формуле:</w:t>
      </w:r>
    </w:p>
    <w:p w:rsidR="00A2770F" w:rsidRDefault="000465CE" w:rsidP="00A2770F">
      <w:pPr>
        <w:jc w:val="center"/>
        <w:rPr>
          <w:rFonts w:ascii="Times New Roman" w:hAnsi="Times New Roman" w:cs="Times New Roman"/>
          <w:bCs/>
          <w:sz w:val="28"/>
          <w:szCs w:val="28"/>
        </w:rPr>
      </w:pPr>
      <m:oMath>
        <m:sSub>
          <m:sSubPr>
            <m:ctrlPr>
              <w:rPr>
                <w:rFonts w:ascii="Cambria Math" w:hAnsi="Cambria Math" w:cs="Times New Roman"/>
                <w:bCs/>
                <w:i/>
                <w:sz w:val="28"/>
                <w:szCs w:val="28"/>
              </w:rPr>
            </m:ctrlPr>
          </m:sSubPr>
          <m:e>
            <m:r>
              <w:rPr>
                <w:rFonts w:ascii="Cambria Math" w:hAnsi="Cambria Math" w:cs="Times New Roman"/>
                <w:sz w:val="28"/>
                <w:szCs w:val="28"/>
              </w:rPr>
              <m:t>E</m:t>
            </m:r>
          </m:e>
          <m:sub>
            <m:r>
              <w:rPr>
                <w:rFonts w:ascii="Cambria Math" w:hAnsi="Cambria Math" w:cs="Times New Roman"/>
                <w:sz w:val="28"/>
                <w:szCs w:val="28"/>
              </w:rPr>
              <m:t>пк</m:t>
            </m:r>
          </m:sub>
        </m:sSub>
      </m:oMath>
      <w:r w:rsidR="00A2770F">
        <w:rPr>
          <w:rFonts w:ascii="Times New Roman" w:hAnsi="Times New Roman" w:cs="Times New Roman"/>
          <w:bCs/>
          <w:sz w:val="28"/>
          <w:szCs w:val="28"/>
        </w:rPr>
        <w:t>=</w:t>
      </w:r>
      <m:oMath>
        <m:f>
          <m:fPr>
            <m:ctrlPr>
              <w:rPr>
                <w:rFonts w:ascii="Cambria Math" w:hAnsi="Cambria Math" w:cs="Times New Roman"/>
                <w:bCs/>
                <w:i/>
                <w:sz w:val="28"/>
                <w:szCs w:val="28"/>
              </w:rPr>
            </m:ctrlPr>
          </m:fPr>
          <m:num>
            <m:sSub>
              <m:sSubPr>
                <m:ctrlPr>
                  <w:rPr>
                    <w:rFonts w:ascii="Cambria Math" w:hAnsi="Cambria Math" w:cs="Times New Roman"/>
                    <w:bCs/>
                    <w:i/>
                    <w:sz w:val="28"/>
                    <w:szCs w:val="28"/>
                  </w:rPr>
                </m:ctrlPr>
              </m:sSubPr>
              <m:e>
                <m:r>
                  <w:rPr>
                    <w:rFonts w:ascii="Cambria Math" w:hAnsi="Cambria Math" w:cs="Times New Roman"/>
                    <w:sz w:val="28"/>
                    <w:szCs w:val="28"/>
                  </w:rPr>
                  <m:t>S</m:t>
                </m:r>
              </m:e>
              <m:sub>
                <m:r>
                  <w:rPr>
                    <w:rFonts w:ascii="Cambria Math" w:hAnsi="Cambria Math" w:cs="Times New Roman"/>
                    <w:sz w:val="28"/>
                    <w:szCs w:val="28"/>
                  </w:rPr>
                  <m:t>1</m:t>
                </m:r>
              </m:sub>
            </m:sSub>
          </m:num>
          <m:den>
            <m:r>
              <w:rPr>
                <w:rFonts w:ascii="Cambria Math" w:hAnsi="Cambria Math" w:cs="Times New Roman"/>
                <w:sz w:val="28"/>
                <w:szCs w:val="28"/>
              </w:rPr>
              <m:t>2R</m:t>
            </m:r>
          </m:den>
        </m:f>
        <m:r>
          <w:rPr>
            <w:rFonts w:ascii="Cambria Math" w:hAnsi="Cambria Math" w:cs="Times New Roman"/>
            <w:sz w:val="28"/>
            <w:szCs w:val="28"/>
          </w:rPr>
          <m:t>×</m:t>
        </m:r>
        <m:sSub>
          <m:sSubPr>
            <m:ctrlPr>
              <w:rPr>
                <w:rFonts w:ascii="Cambria Math" w:hAnsi="Cambria Math" w:cs="Times New Roman"/>
                <w:bCs/>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0 ,</m:t>
            </m:r>
          </m:sub>
        </m:sSub>
      </m:oMath>
    </w:p>
    <w:p w:rsidR="00A2770F" w:rsidRDefault="00A2770F" w:rsidP="00A2770F">
      <w:pPr>
        <w:jc w:val="both"/>
        <w:rPr>
          <w:rFonts w:ascii="Times New Roman" w:hAnsi="Times New Roman" w:cs="Times New Roman"/>
          <w:bCs/>
          <w:sz w:val="28"/>
          <w:szCs w:val="28"/>
        </w:rPr>
      </w:pPr>
      <w:r>
        <w:rPr>
          <w:rFonts w:ascii="Times New Roman" w:hAnsi="Times New Roman" w:cs="Times New Roman"/>
          <w:bCs/>
          <w:sz w:val="28"/>
          <w:szCs w:val="28"/>
        </w:rPr>
        <w:t xml:space="preserve">где </w:t>
      </w:r>
      <w:r>
        <w:rPr>
          <w:rFonts w:ascii="Times New Roman" w:hAnsi="Times New Roman" w:cs="Times New Roman"/>
          <w:bCs/>
          <w:i/>
          <w:sz w:val="28"/>
          <w:szCs w:val="28"/>
        </w:rPr>
        <w:t>ℓ</w:t>
      </w:r>
      <w:r>
        <w:rPr>
          <w:rFonts w:ascii="Times New Roman" w:hAnsi="Times New Roman" w:cs="Times New Roman"/>
          <w:bCs/>
          <w:sz w:val="28"/>
          <w:szCs w:val="28"/>
          <w:vertAlign w:val="subscript"/>
        </w:rPr>
        <w:t xml:space="preserve">0 </w:t>
      </w:r>
      <w:r>
        <w:rPr>
          <w:rFonts w:ascii="Times New Roman" w:hAnsi="Times New Roman" w:cs="Times New Roman"/>
          <w:bCs/>
          <w:sz w:val="28"/>
          <w:szCs w:val="28"/>
        </w:rPr>
        <w:t xml:space="preserve">– длина переходной кривой, </w:t>
      </w:r>
      <w:proofErr w:type="gramStart"/>
      <w:r>
        <w:rPr>
          <w:rFonts w:ascii="Times New Roman" w:hAnsi="Times New Roman" w:cs="Times New Roman"/>
          <w:bCs/>
          <w:sz w:val="28"/>
          <w:szCs w:val="28"/>
        </w:rPr>
        <w:t>м</w:t>
      </w:r>
      <w:proofErr w:type="gramEnd"/>
      <w:r>
        <w:rPr>
          <w:rFonts w:ascii="Times New Roman" w:hAnsi="Times New Roman" w:cs="Times New Roman"/>
          <w:bCs/>
          <w:sz w:val="28"/>
          <w:szCs w:val="28"/>
        </w:rPr>
        <w:t>.</w:t>
      </w:r>
    </w:p>
    <w:p w:rsidR="00A2770F" w:rsidRDefault="00A2770F" w:rsidP="00A2770F">
      <w:pPr>
        <w:jc w:val="both"/>
        <w:rPr>
          <w:rFonts w:ascii="Times New Roman" w:hAnsi="Times New Roman" w:cs="Times New Roman"/>
          <w:bCs/>
          <w:sz w:val="28"/>
          <w:szCs w:val="28"/>
        </w:rPr>
      </w:pPr>
      <w:r>
        <w:rPr>
          <w:rFonts w:ascii="Times New Roman" w:hAnsi="Times New Roman" w:cs="Times New Roman"/>
          <w:bCs/>
          <w:sz w:val="28"/>
          <w:szCs w:val="28"/>
        </w:rPr>
        <w:t xml:space="preserve">4. Определить полное укорочение внутренней рельсовой нити </w:t>
      </w:r>
      <w:r>
        <w:rPr>
          <w:rFonts w:ascii="Times New Roman" w:hAnsi="Times New Roman" w:cs="Times New Roman"/>
          <w:bCs/>
          <w:i/>
          <w:sz w:val="28"/>
          <w:szCs w:val="28"/>
        </w:rPr>
        <w:t>E</w:t>
      </w:r>
      <w:r>
        <w:rPr>
          <w:rFonts w:ascii="Times New Roman" w:hAnsi="Times New Roman" w:cs="Times New Roman"/>
          <w:bCs/>
          <w:sz w:val="28"/>
          <w:szCs w:val="28"/>
        </w:rPr>
        <w:t xml:space="preserve"> (мм) по формуле:</w:t>
      </w:r>
    </w:p>
    <w:p w:rsidR="00A2770F" w:rsidRDefault="00A2770F" w:rsidP="00A2770F">
      <w:pPr>
        <w:jc w:val="center"/>
        <w:rPr>
          <w:rFonts w:ascii="Times New Roman" w:hAnsi="Times New Roman" w:cs="Times New Roman"/>
          <w:bCs/>
          <w:sz w:val="28"/>
          <w:szCs w:val="28"/>
        </w:rPr>
      </w:pPr>
      <m:oMath>
        <m:r>
          <w:rPr>
            <w:rFonts w:ascii="Cambria Math" w:hAnsi="Cambria Math" w:cs="Times New Roman"/>
            <w:sz w:val="28"/>
            <w:szCs w:val="28"/>
          </w:rPr>
          <m:t>E=</m:t>
        </m:r>
        <m:sSub>
          <m:sSubPr>
            <m:ctrlPr>
              <w:rPr>
                <w:rFonts w:ascii="Cambria Math" w:hAnsi="Cambria Math" w:cs="Times New Roman"/>
                <w:bCs/>
                <w:i/>
                <w:sz w:val="28"/>
                <w:szCs w:val="28"/>
              </w:rPr>
            </m:ctrlPr>
          </m:sSubPr>
          <m:e>
            <m:r>
              <w:rPr>
                <w:rFonts w:ascii="Cambria Math" w:hAnsi="Cambria Math" w:cs="Times New Roman"/>
                <w:sz w:val="28"/>
                <w:szCs w:val="28"/>
              </w:rPr>
              <m:t>E</m:t>
            </m:r>
          </m:e>
          <m:sub>
            <m:r>
              <w:rPr>
                <w:rFonts w:ascii="Cambria Math" w:hAnsi="Cambria Math" w:cs="Times New Roman"/>
                <w:sz w:val="28"/>
                <w:szCs w:val="28"/>
              </w:rPr>
              <m:t>кр</m:t>
            </m:r>
          </m:sub>
        </m:sSub>
      </m:oMath>
      <w:r>
        <w:rPr>
          <w:rFonts w:ascii="Times New Roman" w:hAnsi="Times New Roman" w:cs="Times New Roman"/>
          <w:bCs/>
          <w:sz w:val="28"/>
          <w:szCs w:val="28"/>
        </w:rPr>
        <w:t>+</w:t>
      </w:r>
      <m:oMath>
        <m:r>
          <w:rPr>
            <w:rFonts w:ascii="Cambria Math" w:hAnsi="Cambria Math" w:cs="Times New Roman"/>
            <w:sz w:val="28"/>
            <w:szCs w:val="28"/>
          </w:rPr>
          <m:t>2×</m:t>
        </m:r>
        <m:sSub>
          <m:sSubPr>
            <m:ctrlPr>
              <w:rPr>
                <w:rFonts w:ascii="Cambria Math" w:hAnsi="Cambria Math" w:cs="Times New Roman"/>
                <w:bCs/>
                <w:i/>
                <w:sz w:val="28"/>
                <w:szCs w:val="28"/>
              </w:rPr>
            </m:ctrlPr>
          </m:sSubPr>
          <m:e>
            <m:r>
              <w:rPr>
                <w:rFonts w:ascii="Cambria Math" w:hAnsi="Cambria Math" w:cs="Times New Roman"/>
                <w:sz w:val="28"/>
                <w:szCs w:val="28"/>
              </w:rPr>
              <m:t>E</m:t>
            </m:r>
          </m:e>
          <m:sub>
            <m:r>
              <w:rPr>
                <w:rFonts w:ascii="Cambria Math" w:hAnsi="Cambria Math" w:cs="Times New Roman"/>
                <w:sz w:val="28"/>
                <w:szCs w:val="28"/>
              </w:rPr>
              <m:t>пк</m:t>
            </m:r>
          </m:sub>
        </m:sSub>
      </m:oMath>
      <w:r>
        <w:rPr>
          <w:rFonts w:ascii="Times New Roman" w:hAnsi="Times New Roman" w:cs="Times New Roman"/>
          <w:bCs/>
          <w:sz w:val="28"/>
          <w:szCs w:val="28"/>
        </w:rPr>
        <w:t>.</w:t>
      </w:r>
    </w:p>
    <w:p w:rsidR="00A2770F" w:rsidRDefault="00A2770F" w:rsidP="00A2770F">
      <w:pPr>
        <w:jc w:val="both"/>
        <w:rPr>
          <w:rFonts w:ascii="Times New Roman" w:hAnsi="Times New Roman" w:cs="Times New Roman"/>
          <w:bCs/>
          <w:sz w:val="28"/>
          <w:szCs w:val="28"/>
        </w:rPr>
      </w:pPr>
      <w:r>
        <w:rPr>
          <w:rFonts w:ascii="Times New Roman" w:hAnsi="Times New Roman" w:cs="Times New Roman"/>
          <w:bCs/>
          <w:sz w:val="28"/>
          <w:szCs w:val="28"/>
        </w:rPr>
        <w:t>5. Произвести выбор стандартного типа укорочения рельсов.</w:t>
      </w:r>
    </w:p>
    <w:p w:rsidR="00A2770F" w:rsidRDefault="00A2770F" w:rsidP="00A2770F">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Чтобы каждый стык на внутренней нити в пределах кривой расположить по наугольнику против соответствующего стыка наружной </w:t>
      </w:r>
      <w:r>
        <w:rPr>
          <w:rFonts w:ascii="Times New Roman" w:hAnsi="Times New Roman" w:cs="Times New Roman"/>
          <w:bCs/>
          <w:sz w:val="28"/>
          <w:szCs w:val="28"/>
        </w:rPr>
        <w:lastRenderedPageBreak/>
        <w:t>нити, нужно применять в различных кривых разное укорочение каждого рельса.</w:t>
      </w:r>
    </w:p>
    <w:p w:rsidR="00A2770F" w:rsidRDefault="00A2770F" w:rsidP="00A2770F">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Принято четыре типа укорочения рельсов </w:t>
      </w:r>
      <w:r>
        <w:rPr>
          <w:rFonts w:ascii="Times New Roman" w:hAnsi="Times New Roman" w:cs="Times New Roman"/>
          <w:bCs/>
          <w:i/>
          <w:sz w:val="28"/>
          <w:szCs w:val="28"/>
        </w:rPr>
        <w:t>K</w:t>
      </w:r>
      <w:r>
        <w:rPr>
          <w:rFonts w:ascii="Times New Roman" w:hAnsi="Times New Roman" w:cs="Times New Roman"/>
          <w:bCs/>
          <w:sz w:val="28"/>
          <w:szCs w:val="28"/>
        </w:rPr>
        <w:t xml:space="preserve">: 40, 80 и 120 мм для рельсов длиной 12,5 м; 80 и 160 мм – для рельсов длиной 25 м. Получающееся несовпадение стыков допускают на величину, не превышающую половину стандартного укорочения </w:t>
      </w:r>
      <w:r>
        <w:rPr>
          <w:rFonts w:ascii="Times New Roman" w:hAnsi="Times New Roman" w:cs="Times New Roman"/>
          <w:bCs/>
          <w:i/>
          <w:sz w:val="28"/>
          <w:szCs w:val="28"/>
        </w:rPr>
        <w:t>K</w:t>
      </w:r>
      <w:r>
        <w:rPr>
          <w:rFonts w:ascii="Times New Roman" w:hAnsi="Times New Roman" w:cs="Times New Roman"/>
          <w:bCs/>
          <w:sz w:val="28"/>
          <w:szCs w:val="28"/>
        </w:rPr>
        <w:t>.</w:t>
      </w:r>
    </w:p>
    <w:p w:rsidR="00A2770F" w:rsidRDefault="00A2770F" w:rsidP="00A2770F">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Применение каждого стандартного укорочения ограничено размерами радиуса кривой и длиной стандартных рельсов. Так, например, рельсы первого типа укорочения при нормальной длине 12,5 м, могут применяться в том случае, если радиус кривой будет </w:t>
      </w:r>
      <m:oMath>
        <m:r>
          <w:rPr>
            <w:rFonts w:ascii="Cambria Math" w:hAnsi="Cambria Math" w:cs="Times New Roman"/>
            <w:sz w:val="28"/>
            <w:szCs w:val="28"/>
          </w:rPr>
          <m:t>≥</m:t>
        </m:r>
      </m:oMath>
      <w:r>
        <w:rPr>
          <w:rFonts w:ascii="Times New Roman" w:hAnsi="Times New Roman" w:cs="Times New Roman"/>
          <w:bCs/>
          <w:sz w:val="28"/>
          <w:szCs w:val="28"/>
        </w:rPr>
        <w:t xml:space="preserve"> 500 м, так как в противном случае даже при сплошной укладке укороченных рельсов общая длина укорочения не будет перекрыта, а забеги стыков будут иметь недопустимые значения.</w:t>
      </w:r>
    </w:p>
    <w:p w:rsidR="00A2770F" w:rsidRDefault="00A2770F" w:rsidP="00A2770F">
      <w:pPr>
        <w:ind w:firstLine="708"/>
        <w:jc w:val="both"/>
        <w:rPr>
          <w:rFonts w:ascii="Times New Roman" w:hAnsi="Times New Roman" w:cs="Times New Roman"/>
          <w:bCs/>
          <w:sz w:val="28"/>
          <w:szCs w:val="28"/>
        </w:rPr>
      </w:pPr>
      <w:r>
        <w:rPr>
          <w:rFonts w:ascii="Times New Roman" w:hAnsi="Times New Roman" w:cs="Times New Roman"/>
          <w:bCs/>
          <w:sz w:val="28"/>
          <w:szCs w:val="28"/>
        </w:rPr>
        <w:t>В таблице 14.1 указаны пределы применения каждого стандартного укорочения.</w:t>
      </w:r>
    </w:p>
    <w:p w:rsidR="00A2770F" w:rsidRDefault="00A2770F" w:rsidP="00A2770F">
      <w:pPr>
        <w:ind w:firstLine="708"/>
        <w:jc w:val="right"/>
        <w:rPr>
          <w:rFonts w:ascii="Times New Roman" w:hAnsi="Times New Roman" w:cs="Times New Roman"/>
          <w:bCs/>
          <w:i/>
          <w:sz w:val="28"/>
          <w:szCs w:val="28"/>
        </w:rPr>
      </w:pPr>
      <w:r>
        <w:rPr>
          <w:rFonts w:ascii="Times New Roman" w:hAnsi="Times New Roman" w:cs="Times New Roman"/>
          <w:bCs/>
          <w:i/>
          <w:sz w:val="28"/>
          <w:szCs w:val="28"/>
        </w:rPr>
        <w:t>Таблица 14.1</w:t>
      </w:r>
    </w:p>
    <w:tbl>
      <w:tblPr>
        <w:tblW w:w="0" w:type="auto"/>
        <w:tblLook w:val="04A0" w:firstRow="1" w:lastRow="0" w:firstColumn="1" w:lastColumn="0" w:noHBand="0" w:noVBand="1"/>
      </w:tblPr>
      <w:tblGrid>
        <w:gridCol w:w="1914"/>
        <w:gridCol w:w="1914"/>
        <w:gridCol w:w="1914"/>
        <w:gridCol w:w="1914"/>
        <w:gridCol w:w="1915"/>
      </w:tblGrid>
      <w:tr w:rsidR="00A2770F" w:rsidTr="001003DB">
        <w:tc>
          <w:tcPr>
            <w:tcW w:w="1914" w:type="dxa"/>
            <w:vMerge w:val="restart"/>
            <w:tcBorders>
              <w:top w:val="single" w:sz="4" w:space="0" w:color="auto"/>
              <w:left w:val="single" w:sz="4" w:space="0" w:color="auto"/>
              <w:bottom w:val="single" w:sz="4" w:space="0" w:color="auto"/>
              <w:right w:val="single" w:sz="4" w:space="0" w:color="auto"/>
            </w:tcBorders>
            <w:hideMark/>
          </w:tcPr>
          <w:p w:rsidR="00A2770F" w:rsidRDefault="00A2770F" w:rsidP="001003D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Длина нормальных рельсов, </w:t>
            </w:r>
            <w:proofErr w:type="gramStart"/>
            <w:r>
              <w:rPr>
                <w:rFonts w:ascii="Times New Roman" w:hAnsi="Times New Roman" w:cs="Times New Roman"/>
                <w:bCs/>
                <w:sz w:val="24"/>
                <w:szCs w:val="24"/>
              </w:rPr>
              <w:t>м</w:t>
            </w:r>
            <w:proofErr w:type="gramEnd"/>
          </w:p>
        </w:tc>
        <w:tc>
          <w:tcPr>
            <w:tcW w:w="7657" w:type="dxa"/>
            <w:gridSpan w:val="4"/>
            <w:tcBorders>
              <w:top w:val="single" w:sz="4" w:space="0" w:color="auto"/>
              <w:left w:val="single" w:sz="4" w:space="0" w:color="auto"/>
              <w:bottom w:val="single" w:sz="4" w:space="0" w:color="auto"/>
              <w:right w:val="single" w:sz="4" w:space="0" w:color="auto"/>
            </w:tcBorders>
            <w:hideMark/>
          </w:tcPr>
          <w:p w:rsidR="00A2770F" w:rsidRDefault="00A2770F" w:rsidP="001003D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Предельные значения радиусов кривых при данном стандартном укорочении, </w:t>
            </w:r>
            <w:proofErr w:type="gramStart"/>
            <w:r>
              <w:rPr>
                <w:rFonts w:ascii="Times New Roman" w:hAnsi="Times New Roman" w:cs="Times New Roman"/>
                <w:bCs/>
                <w:sz w:val="24"/>
                <w:szCs w:val="24"/>
              </w:rPr>
              <w:t>м</w:t>
            </w:r>
            <w:proofErr w:type="gramEnd"/>
          </w:p>
        </w:tc>
      </w:tr>
      <w:tr w:rsidR="00A2770F" w:rsidTr="001003DB">
        <w:tc>
          <w:tcPr>
            <w:tcW w:w="0" w:type="auto"/>
            <w:vMerge/>
            <w:tcBorders>
              <w:top w:val="single" w:sz="4" w:space="0" w:color="auto"/>
              <w:left w:val="single" w:sz="4" w:space="0" w:color="auto"/>
              <w:bottom w:val="single" w:sz="4" w:space="0" w:color="auto"/>
              <w:right w:val="single" w:sz="4" w:space="0" w:color="auto"/>
            </w:tcBorders>
            <w:vAlign w:val="center"/>
            <w:hideMark/>
          </w:tcPr>
          <w:p w:rsidR="00A2770F" w:rsidRDefault="00A2770F" w:rsidP="001003DB">
            <w:pPr>
              <w:spacing w:after="0" w:line="240" w:lineRule="auto"/>
              <w:rPr>
                <w:rFonts w:ascii="Times New Roman" w:hAnsi="Times New Roman" w:cs="Times New Roman"/>
                <w:bCs/>
                <w:sz w:val="24"/>
                <w:szCs w:val="24"/>
              </w:rPr>
            </w:pPr>
          </w:p>
        </w:tc>
        <w:tc>
          <w:tcPr>
            <w:tcW w:w="1914" w:type="dxa"/>
            <w:tcBorders>
              <w:top w:val="single" w:sz="4" w:space="0" w:color="auto"/>
              <w:left w:val="single" w:sz="4" w:space="0" w:color="auto"/>
              <w:bottom w:val="single" w:sz="4" w:space="0" w:color="auto"/>
              <w:right w:val="single" w:sz="4" w:space="0" w:color="auto"/>
            </w:tcBorders>
            <w:hideMark/>
          </w:tcPr>
          <w:p w:rsidR="00A2770F" w:rsidRDefault="00A2770F" w:rsidP="001003D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40 мм</w:t>
            </w:r>
          </w:p>
        </w:tc>
        <w:tc>
          <w:tcPr>
            <w:tcW w:w="1914" w:type="dxa"/>
            <w:tcBorders>
              <w:top w:val="single" w:sz="4" w:space="0" w:color="auto"/>
              <w:left w:val="single" w:sz="4" w:space="0" w:color="auto"/>
              <w:bottom w:val="single" w:sz="4" w:space="0" w:color="auto"/>
              <w:right w:val="single" w:sz="4" w:space="0" w:color="auto"/>
            </w:tcBorders>
            <w:hideMark/>
          </w:tcPr>
          <w:p w:rsidR="00A2770F" w:rsidRDefault="00A2770F" w:rsidP="001003D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80 мм</w:t>
            </w:r>
          </w:p>
        </w:tc>
        <w:tc>
          <w:tcPr>
            <w:tcW w:w="1914" w:type="dxa"/>
            <w:tcBorders>
              <w:top w:val="single" w:sz="4" w:space="0" w:color="auto"/>
              <w:left w:val="single" w:sz="4" w:space="0" w:color="auto"/>
              <w:bottom w:val="single" w:sz="4" w:space="0" w:color="auto"/>
              <w:right w:val="single" w:sz="4" w:space="0" w:color="auto"/>
            </w:tcBorders>
            <w:hideMark/>
          </w:tcPr>
          <w:p w:rsidR="00A2770F" w:rsidRDefault="00A2770F" w:rsidP="001003D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120 мм</w:t>
            </w:r>
          </w:p>
        </w:tc>
        <w:tc>
          <w:tcPr>
            <w:tcW w:w="1915" w:type="dxa"/>
            <w:tcBorders>
              <w:top w:val="single" w:sz="4" w:space="0" w:color="auto"/>
              <w:left w:val="single" w:sz="4" w:space="0" w:color="auto"/>
              <w:bottom w:val="single" w:sz="4" w:space="0" w:color="auto"/>
              <w:right w:val="single" w:sz="4" w:space="0" w:color="auto"/>
            </w:tcBorders>
            <w:hideMark/>
          </w:tcPr>
          <w:p w:rsidR="00A2770F" w:rsidRDefault="00A2770F" w:rsidP="001003D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160 мм</w:t>
            </w:r>
          </w:p>
        </w:tc>
      </w:tr>
      <w:tr w:rsidR="00A2770F" w:rsidTr="001003DB">
        <w:tc>
          <w:tcPr>
            <w:tcW w:w="1914" w:type="dxa"/>
            <w:tcBorders>
              <w:top w:val="single" w:sz="4" w:space="0" w:color="auto"/>
              <w:left w:val="single" w:sz="4" w:space="0" w:color="auto"/>
              <w:bottom w:val="single" w:sz="4" w:space="0" w:color="auto"/>
              <w:right w:val="single" w:sz="4" w:space="0" w:color="auto"/>
            </w:tcBorders>
            <w:hideMark/>
          </w:tcPr>
          <w:p w:rsidR="00A2770F" w:rsidRDefault="00A2770F" w:rsidP="001003D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12,5</w:t>
            </w:r>
          </w:p>
        </w:tc>
        <w:tc>
          <w:tcPr>
            <w:tcW w:w="1914" w:type="dxa"/>
            <w:tcBorders>
              <w:top w:val="single" w:sz="4" w:space="0" w:color="auto"/>
              <w:left w:val="single" w:sz="4" w:space="0" w:color="auto"/>
              <w:bottom w:val="single" w:sz="4" w:space="0" w:color="auto"/>
              <w:right w:val="single" w:sz="4" w:space="0" w:color="auto"/>
            </w:tcBorders>
            <w:hideMark/>
          </w:tcPr>
          <w:p w:rsidR="00A2770F" w:rsidRDefault="00A2770F" w:rsidP="001003DB">
            <w:pPr>
              <w:spacing w:after="0" w:line="240" w:lineRule="auto"/>
              <w:jc w:val="center"/>
              <w:rPr>
                <w:rFonts w:ascii="Times New Roman" w:hAnsi="Times New Roman" w:cs="Times New Roman"/>
                <w:bCs/>
                <w:sz w:val="24"/>
                <w:szCs w:val="24"/>
              </w:rPr>
            </w:pPr>
            <m:oMath>
              <m:r>
                <w:rPr>
                  <w:rFonts w:ascii="Cambria Math" w:hAnsi="Cambria Math" w:cs="Times New Roman"/>
                  <w:sz w:val="24"/>
                  <w:szCs w:val="24"/>
                </w:rPr>
                <m:t>≥</m:t>
              </m:r>
            </m:oMath>
            <w:r>
              <w:rPr>
                <w:rFonts w:ascii="Times New Roman" w:hAnsi="Times New Roman" w:cs="Times New Roman"/>
                <w:bCs/>
                <w:sz w:val="24"/>
                <w:szCs w:val="24"/>
              </w:rPr>
              <w:t>500</w:t>
            </w:r>
          </w:p>
        </w:tc>
        <w:tc>
          <w:tcPr>
            <w:tcW w:w="1914" w:type="dxa"/>
            <w:tcBorders>
              <w:top w:val="single" w:sz="4" w:space="0" w:color="auto"/>
              <w:left w:val="single" w:sz="4" w:space="0" w:color="auto"/>
              <w:bottom w:val="single" w:sz="4" w:space="0" w:color="auto"/>
              <w:right w:val="single" w:sz="4" w:space="0" w:color="auto"/>
            </w:tcBorders>
            <w:hideMark/>
          </w:tcPr>
          <w:p w:rsidR="00A2770F" w:rsidRDefault="00A2770F" w:rsidP="001003DB">
            <w:pPr>
              <w:spacing w:after="0" w:line="240" w:lineRule="auto"/>
              <w:jc w:val="center"/>
              <w:rPr>
                <w:rFonts w:ascii="Times New Roman" w:hAnsi="Times New Roman" w:cs="Times New Roman"/>
                <w:bCs/>
                <w:sz w:val="24"/>
                <w:szCs w:val="24"/>
              </w:rPr>
            </w:pPr>
            <m:oMath>
              <m:r>
                <w:rPr>
                  <w:rFonts w:ascii="Cambria Math" w:hAnsi="Cambria Math" w:cs="Times New Roman"/>
                  <w:sz w:val="24"/>
                  <w:szCs w:val="24"/>
                </w:rPr>
                <m:t>≥</m:t>
              </m:r>
            </m:oMath>
            <w:r>
              <w:rPr>
                <w:rFonts w:ascii="Times New Roman" w:hAnsi="Times New Roman" w:cs="Times New Roman"/>
                <w:bCs/>
                <w:sz w:val="24"/>
                <w:szCs w:val="24"/>
              </w:rPr>
              <w:t>250</w:t>
            </w:r>
          </w:p>
        </w:tc>
        <w:tc>
          <w:tcPr>
            <w:tcW w:w="1914" w:type="dxa"/>
            <w:tcBorders>
              <w:top w:val="single" w:sz="4" w:space="0" w:color="auto"/>
              <w:left w:val="single" w:sz="4" w:space="0" w:color="auto"/>
              <w:bottom w:val="single" w:sz="4" w:space="0" w:color="auto"/>
              <w:right w:val="single" w:sz="4" w:space="0" w:color="auto"/>
            </w:tcBorders>
            <w:hideMark/>
          </w:tcPr>
          <w:p w:rsidR="00A2770F" w:rsidRDefault="00A2770F" w:rsidP="001003DB">
            <w:pPr>
              <w:spacing w:after="0" w:line="240" w:lineRule="auto"/>
              <w:jc w:val="center"/>
              <w:rPr>
                <w:rFonts w:ascii="Times New Roman" w:hAnsi="Times New Roman" w:cs="Times New Roman"/>
                <w:bCs/>
                <w:sz w:val="24"/>
                <w:szCs w:val="24"/>
              </w:rPr>
            </w:pPr>
            <m:oMath>
              <m:r>
                <w:rPr>
                  <w:rFonts w:ascii="Cambria Math" w:hAnsi="Cambria Math" w:cs="Times New Roman"/>
                  <w:sz w:val="24"/>
                  <w:szCs w:val="24"/>
                </w:rPr>
                <m:t>≥</m:t>
              </m:r>
            </m:oMath>
            <w:r>
              <w:rPr>
                <w:rFonts w:ascii="Times New Roman" w:hAnsi="Times New Roman" w:cs="Times New Roman"/>
                <w:bCs/>
                <w:sz w:val="24"/>
                <w:szCs w:val="24"/>
              </w:rPr>
              <w:t>250</w:t>
            </w:r>
          </w:p>
        </w:tc>
        <w:tc>
          <w:tcPr>
            <w:tcW w:w="1915" w:type="dxa"/>
            <w:tcBorders>
              <w:top w:val="single" w:sz="4" w:space="0" w:color="auto"/>
              <w:left w:val="single" w:sz="4" w:space="0" w:color="auto"/>
              <w:bottom w:val="single" w:sz="4" w:space="0" w:color="auto"/>
              <w:right w:val="single" w:sz="4" w:space="0" w:color="auto"/>
            </w:tcBorders>
            <w:hideMark/>
          </w:tcPr>
          <w:p w:rsidR="00A2770F" w:rsidRDefault="00A2770F" w:rsidP="001003D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r>
      <w:tr w:rsidR="00A2770F" w:rsidTr="001003DB">
        <w:tc>
          <w:tcPr>
            <w:tcW w:w="1914" w:type="dxa"/>
            <w:tcBorders>
              <w:top w:val="single" w:sz="4" w:space="0" w:color="auto"/>
              <w:left w:val="single" w:sz="4" w:space="0" w:color="auto"/>
              <w:bottom w:val="single" w:sz="4" w:space="0" w:color="auto"/>
              <w:right w:val="single" w:sz="4" w:space="0" w:color="auto"/>
            </w:tcBorders>
            <w:hideMark/>
          </w:tcPr>
          <w:p w:rsidR="00A2770F" w:rsidRDefault="00A2770F" w:rsidP="001003D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25,0</w:t>
            </w:r>
          </w:p>
        </w:tc>
        <w:tc>
          <w:tcPr>
            <w:tcW w:w="1914" w:type="dxa"/>
            <w:tcBorders>
              <w:top w:val="single" w:sz="4" w:space="0" w:color="auto"/>
              <w:left w:val="single" w:sz="4" w:space="0" w:color="auto"/>
              <w:bottom w:val="single" w:sz="4" w:space="0" w:color="auto"/>
              <w:right w:val="single" w:sz="4" w:space="0" w:color="auto"/>
            </w:tcBorders>
            <w:hideMark/>
          </w:tcPr>
          <w:p w:rsidR="00A2770F" w:rsidRDefault="00A2770F" w:rsidP="001003D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1914" w:type="dxa"/>
            <w:tcBorders>
              <w:top w:val="single" w:sz="4" w:space="0" w:color="auto"/>
              <w:left w:val="single" w:sz="4" w:space="0" w:color="auto"/>
              <w:bottom w:val="single" w:sz="4" w:space="0" w:color="auto"/>
              <w:right w:val="single" w:sz="4" w:space="0" w:color="auto"/>
            </w:tcBorders>
            <w:hideMark/>
          </w:tcPr>
          <w:p w:rsidR="00A2770F" w:rsidRDefault="00A2770F" w:rsidP="001003DB">
            <w:pPr>
              <w:spacing w:after="0" w:line="240" w:lineRule="auto"/>
              <w:jc w:val="center"/>
              <w:rPr>
                <w:rFonts w:ascii="Times New Roman" w:hAnsi="Times New Roman" w:cs="Times New Roman"/>
                <w:bCs/>
                <w:sz w:val="24"/>
                <w:szCs w:val="24"/>
              </w:rPr>
            </w:pPr>
            <m:oMath>
              <m:r>
                <w:rPr>
                  <w:rFonts w:ascii="Cambria Math" w:hAnsi="Cambria Math" w:cs="Times New Roman"/>
                  <w:sz w:val="24"/>
                  <w:szCs w:val="24"/>
                </w:rPr>
                <m:t>≥</m:t>
              </m:r>
            </m:oMath>
            <w:r>
              <w:rPr>
                <w:rFonts w:ascii="Times New Roman" w:hAnsi="Times New Roman" w:cs="Times New Roman"/>
                <w:bCs/>
                <w:sz w:val="24"/>
                <w:szCs w:val="24"/>
              </w:rPr>
              <w:t>500</w:t>
            </w:r>
          </w:p>
        </w:tc>
        <w:tc>
          <w:tcPr>
            <w:tcW w:w="1914" w:type="dxa"/>
            <w:tcBorders>
              <w:top w:val="single" w:sz="4" w:space="0" w:color="auto"/>
              <w:left w:val="single" w:sz="4" w:space="0" w:color="auto"/>
              <w:bottom w:val="single" w:sz="4" w:space="0" w:color="auto"/>
              <w:right w:val="single" w:sz="4" w:space="0" w:color="auto"/>
            </w:tcBorders>
            <w:hideMark/>
          </w:tcPr>
          <w:p w:rsidR="00A2770F" w:rsidRDefault="00A2770F" w:rsidP="001003D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1915" w:type="dxa"/>
            <w:tcBorders>
              <w:top w:val="single" w:sz="4" w:space="0" w:color="auto"/>
              <w:left w:val="single" w:sz="4" w:space="0" w:color="auto"/>
              <w:bottom w:val="single" w:sz="4" w:space="0" w:color="auto"/>
              <w:right w:val="single" w:sz="4" w:space="0" w:color="auto"/>
            </w:tcBorders>
            <w:hideMark/>
          </w:tcPr>
          <w:p w:rsidR="00A2770F" w:rsidRDefault="00A2770F" w:rsidP="001003DB">
            <w:pPr>
              <w:spacing w:after="0" w:line="240" w:lineRule="auto"/>
              <w:jc w:val="center"/>
              <w:rPr>
                <w:rFonts w:ascii="Times New Roman" w:hAnsi="Times New Roman" w:cs="Times New Roman"/>
                <w:bCs/>
                <w:sz w:val="24"/>
                <w:szCs w:val="24"/>
              </w:rPr>
            </w:pPr>
            <m:oMath>
              <m:r>
                <w:rPr>
                  <w:rFonts w:ascii="Cambria Math" w:hAnsi="Cambria Math" w:cs="Times New Roman"/>
                  <w:sz w:val="24"/>
                  <w:szCs w:val="24"/>
                </w:rPr>
                <m:t>≥</m:t>
              </m:r>
            </m:oMath>
            <w:r>
              <w:rPr>
                <w:rFonts w:ascii="Times New Roman" w:hAnsi="Times New Roman" w:cs="Times New Roman"/>
                <w:bCs/>
                <w:sz w:val="24"/>
                <w:szCs w:val="24"/>
              </w:rPr>
              <w:t>250</w:t>
            </w:r>
          </w:p>
        </w:tc>
      </w:tr>
    </w:tbl>
    <w:p w:rsidR="00A2770F" w:rsidRDefault="00A2770F" w:rsidP="00A2770F">
      <w:pPr>
        <w:rPr>
          <w:rFonts w:ascii="Times New Roman" w:hAnsi="Times New Roman" w:cs="Times New Roman"/>
          <w:bCs/>
          <w:sz w:val="24"/>
          <w:szCs w:val="24"/>
        </w:rPr>
      </w:pPr>
    </w:p>
    <w:p w:rsidR="00A2770F" w:rsidRDefault="00A2770F" w:rsidP="00A2770F">
      <w:pPr>
        <w:jc w:val="both"/>
        <w:rPr>
          <w:rFonts w:ascii="Times New Roman" w:hAnsi="Times New Roman" w:cs="Times New Roman"/>
          <w:sz w:val="28"/>
          <w:szCs w:val="28"/>
        </w:rPr>
      </w:pPr>
      <w:r>
        <w:rPr>
          <w:rFonts w:ascii="Times New Roman" w:hAnsi="Times New Roman" w:cs="Times New Roman"/>
          <w:sz w:val="28"/>
          <w:szCs w:val="28"/>
        </w:rPr>
        <w:t xml:space="preserve">6. Определить количество укороченных рельсов </w:t>
      </w:r>
      <w:proofErr w:type="spellStart"/>
      <w:proofErr w:type="gramStart"/>
      <w:r>
        <w:rPr>
          <w:rFonts w:ascii="Times New Roman" w:hAnsi="Times New Roman" w:cs="Times New Roman"/>
          <w:i/>
          <w:sz w:val="28"/>
          <w:szCs w:val="28"/>
        </w:rPr>
        <w:t>N</w:t>
      </w:r>
      <w:proofErr w:type="gramEnd"/>
      <w:r>
        <w:rPr>
          <w:rFonts w:ascii="Times New Roman" w:hAnsi="Times New Roman" w:cs="Times New Roman"/>
          <w:i/>
          <w:sz w:val="28"/>
          <w:szCs w:val="28"/>
          <w:vertAlign w:val="subscript"/>
        </w:rPr>
        <w:t>у</w:t>
      </w:r>
      <w:proofErr w:type="spellEnd"/>
      <w:r>
        <w:rPr>
          <w:rFonts w:ascii="Times New Roman" w:hAnsi="Times New Roman" w:cs="Times New Roman"/>
          <w:sz w:val="28"/>
          <w:szCs w:val="28"/>
        </w:rPr>
        <w:t xml:space="preserve"> (шт.), укладываемых по внутренней рельсовой нити кривой, в зависимости от типа укорочения одного рельса по формуле:</w:t>
      </w:r>
    </w:p>
    <w:p w:rsidR="00A2770F" w:rsidRDefault="000465CE" w:rsidP="00A2770F">
      <w:pPr>
        <w:pStyle w:val="a3"/>
        <w:ind w:left="360"/>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у</m:t>
            </m:r>
          </m:sub>
        </m:sSub>
      </m:oMath>
      <w:r w:rsidR="00A2770F">
        <w:rPr>
          <w:rFonts w:ascii="Times New Roman" w:hAnsi="Times New Roman" w:cs="Times New Roman"/>
          <w:sz w:val="28"/>
          <w:szCs w:val="28"/>
        </w:rPr>
        <w:t>=</w:t>
      </w:r>
      <m:oMath>
        <m:f>
          <m:fPr>
            <m:ctrlPr>
              <w:rPr>
                <w:rFonts w:ascii="Cambria Math" w:hAnsi="Cambria Math" w:cs="Times New Roman"/>
                <w:i/>
                <w:sz w:val="28"/>
                <w:szCs w:val="28"/>
              </w:rPr>
            </m:ctrlPr>
          </m:fPr>
          <m:num>
            <m:r>
              <w:rPr>
                <w:rFonts w:ascii="Cambria Math" w:hAnsi="Cambria Math" w:cs="Times New Roman"/>
                <w:sz w:val="28"/>
                <w:szCs w:val="28"/>
              </w:rPr>
              <m:t>E</m:t>
            </m:r>
          </m:num>
          <m:den>
            <m:r>
              <w:rPr>
                <w:rFonts w:ascii="Cambria Math" w:hAnsi="Cambria Math" w:cs="Times New Roman"/>
                <w:sz w:val="28"/>
                <w:szCs w:val="28"/>
              </w:rPr>
              <m:t xml:space="preserve"> K</m:t>
            </m:r>
          </m:den>
        </m:f>
      </m:oMath>
      <w:r w:rsidR="00A2770F">
        <w:rPr>
          <w:rFonts w:ascii="Times New Roman" w:hAnsi="Times New Roman" w:cs="Times New Roman"/>
          <w:sz w:val="28"/>
          <w:szCs w:val="28"/>
        </w:rPr>
        <w:t xml:space="preserve"> ,</w:t>
      </w:r>
    </w:p>
    <w:p w:rsidR="00A2770F" w:rsidRDefault="00A2770F" w:rsidP="00A2770F">
      <w:pPr>
        <w:pStyle w:val="a3"/>
        <w:ind w:left="360"/>
        <w:jc w:val="both"/>
        <w:rPr>
          <w:rFonts w:ascii="Times New Roman" w:hAnsi="Times New Roman" w:cs="Times New Roman"/>
          <w:bCs/>
          <w:sz w:val="28"/>
          <w:szCs w:val="28"/>
        </w:rPr>
      </w:pPr>
      <w:r>
        <w:rPr>
          <w:rFonts w:ascii="Times New Roman" w:hAnsi="Times New Roman" w:cs="Times New Roman"/>
          <w:sz w:val="28"/>
          <w:szCs w:val="28"/>
        </w:rPr>
        <w:t xml:space="preserve">где </w:t>
      </w:r>
      <w:r>
        <w:rPr>
          <w:rFonts w:ascii="Times New Roman" w:hAnsi="Times New Roman" w:cs="Times New Roman"/>
          <w:i/>
          <w:sz w:val="28"/>
          <w:szCs w:val="28"/>
        </w:rPr>
        <w:t>E</w:t>
      </w:r>
      <w:r>
        <w:rPr>
          <w:rFonts w:ascii="Times New Roman" w:hAnsi="Times New Roman" w:cs="Times New Roman"/>
          <w:bCs/>
          <w:sz w:val="24"/>
          <w:szCs w:val="24"/>
        </w:rPr>
        <w:t xml:space="preserve">– </w:t>
      </w:r>
      <w:r>
        <w:rPr>
          <w:rFonts w:ascii="Times New Roman" w:hAnsi="Times New Roman" w:cs="Times New Roman"/>
          <w:bCs/>
          <w:sz w:val="28"/>
          <w:szCs w:val="28"/>
        </w:rPr>
        <w:t xml:space="preserve">полное укорочение внутренней рельсовой нити, </w:t>
      </w:r>
      <w:proofErr w:type="gramStart"/>
      <w:r>
        <w:rPr>
          <w:rFonts w:ascii="Times New Roman" w:hAnsi="Times New Roman" w:cs="Times New Roman"/>
          <w:bCs/>
          <w:sz w:val="28"/>
          <w:szCs w:val="28"/>
        </w:rPr>
        <w:t>мм</w:t>
      </w:r>
      <w:proofErr w:type="gramEnd"/>
      <w:r>
        <w:rPr>
          <w:rFonts w:ascii="Times New Roman" w:hAnsi="Times New Roman" w:cs="Times New Roman"/>
          <w:bCs/>
          <w:sz w:val="28"/>
          <w:szCs w:val="28"/>
        </w:rPr>
        <w:t>;</w:t>
      </w:r>
    </w:p>
    <w:p w:rsidR="00A2770F" w:rsidRDefault="00A2770F" w:rsidP="00A2770F">
      <w:pPr>
        <w:pStyle w:val="a3"/>
        <w:ind w:left="360"/>
        <w:jc w:val="both"/>
        <w:rPr>
          <w:rFonts w:ascii="Times New Roman" w:hAnsi="Times New Roman" w:cs="Times New Roman"/>
          <w:bCs/>
          <w:sz w:val="28"/>
          <w:szCs w:val="28"/>
        </w:rPr>
      </w:pPr>
      <w:r>
        <w:rPr>
          <w:rFonts w:ascii="Times New Roman" w:hAnsi="Times New Roman" w:cs="Times New Roman"/>
          <w:bCs/>
          <w:i/>
          <w:sz w:val="28"/>
          <w:szCs w:val="28"/>
        </w:rPr>
        <w:t>K</w:t>
      </w:r>
      <w:r>
        <w:rPr>
          <w:rFonts w:ascii="Times New Roman" w:hAnsi="Times New Roman" w:cs="Times New Roman"/>
          <w:bCs/>
          <w:sz w:val="24"/>
          <w:szCs w:val="24"/>
        </w:rPr>
        <w:t xml:space="preserve">– </w:t>
      </w:r>
      <w:r>
        <w:rPr>
          <w:rFonts w:ascii="Times New Roman" w:hAnsi="Times New Roman" w:cs="Times New Roman"/>
          <w:bCs/>
          <w:sz w:val="28"/>
          <w:szCs w:val="28"/>
        </w:rPr>
        <w:t xml:space="preserve">стандартный тип укорочения, </w:t>
      </w:r>
      <w:proofErr w:type="gramStart"/>
      <w:r>
        <w:rPr>
          <w:rFonts w:ascii="Times New Roman" w:hAnsi="Times New Roman" w:cs="Times New Roman"/>
          <w:bCs/>
          <w:sz w:val="28"/>
          <w:szCs w:val="28"/>
        </w:rPr>
        <w:t>мм</w:t>
      </w:r>
      <w:proofErr w:type="gramEnd"/>
      <w:r>
        <w:rPr>
          <w:rFonts w:ascii="Times New Roman" w:hAnsi="Times New Roman" w:cs="Times New Roman"/>
          <w:bCs/>
          <w:sz w:val="28"/>
          <w:szCs w:val="28"/>
        </w:rPr>
        <w:t>.</w:t>
      </w:r>
    </w:p>
    <w:p w:rsidR="00A2770F" w:rsidRDefault="00A2770F" w:rsidP="00A2770F">
      <w:pPr>
        <w:pStyle w:val="a3"/>
        <w:ind w:left="360"/>
        <w:jc w:val="both"/>
        <w:rPr>
          <w:rFonts w:ascii="Times New Roman" w:hAnsi="Times New Roman" w:cs="Times New Roman"/>
          <w:bCs/>
          <w:sz w:val="28"/>
          <w:szCs w:val="28"/>
        </w:rPr>
      </w:pPr>
      <w:r>
        <w:rPr>
          <w:rFonts w:ascii="Times New Roman" w:hAnsi="Times New Roman" w:cs="Times New Roman"/>
          <w:bCs/>
          <w:sz w:val="28"/>
          <w:szCs w:val="28"/>
        </w:rPr>
        <w:t>Полученное по расчету количество рельсов округляется до ближайшего целого числа.</w:t>
      </w:r>
    </w:p>
    <w:p w:rsidR="00A2770F" w:rsidRDefault="00A2770F" w:rsidP="00A2770F">
      <w:pPr>
        <w:pStyle w:val="a3"/>
        <w:numPr>
          <w:ilvl w:val="0"/>
          <w:numId w:val="34"/>
        </w:numPr>
        <w:ind w:left="360"/>
        <w:jc w:val="both"/>
        <w:rPr>
          <w:rFonts w:ascii="Times New Roman" w:hAnsi="Times New Roman" w:cs="Times New Roman"/>
          <w:sz w:val="28"/>
          <w:szCs w:val="28"/>
        </w:rPr>
      </w:pPr>
      <w:r>
        <w:rPr>
          <w:rFonts w:ascii="Times New Roman" w:hAnsi="Times New Roman" w:cs="Times New Roman"/>
          <w:bCs/>
          <w:sz w:val="28"/>
          <w:szCs w:val="28"/>
        </w:rPr>
        <w:t>Составить схему привязки стыков рельсов к элементам плана кривой.</w:t>
      </w:r>
    </w:p>
    <w:p w:rsidR="00A2770F" w:rsidRDefault="00A2770F" w:rsidP="00A2770F">
      <w:pPr>
        <w:pStyle w:val="a3"/>
        <w:numPr>
          <w:ilvl w:val="0"/>
          <w:numId w:val="34"/>
        </w:numPr>
        <w:ind w:left="360"/>
        <w:jc w:val="both"/>
        <w:rPr>
          <w:rFonts w:ascii="Times New Roman" w:hAnsi="Times New Roman" w:cs="Times New Roman"/>
          <w:sz w:val="28"/>
          <w:szCs w:val="28"/>
        </w:rPr>
      </w:pPr>
      <w:r>
        <w:rPr>
          <w:rFonts w:ascii="Times New Roman" w:hAnsi="Times New Roman" w:cs="Times New Roman"/>
          <w:bCs/>
          <w:sz w:val="28"/>
          <w:szCs w:val="28"/>
        </w:rPr>
        <w:t>Произвести расчет рельса по длине кривой по формуле:</w:t>
      </w:r>
    </w:p>
    <w:p w:rsidR="00A2770F" w:rsidRDefault="00A2770F" w:rsidP="00A2770F">
      <w:pPr>
        <w:pStyle w:val="a3"/>
        <w:ind w:left="360"/>
        <w:jc w:val="center"/>
        <w:rPr>
          <w:rFonts w:ascii="Times New Roman" w:hAnsi="Times New Roman" w:cs="Times New Roman"/>
          <w:sz w:val="28"/>
          <w:szCs w:val="28"/>
          <w:lang w:val="en-US"/>
        </w:rPr>
      </w:pPr>
      <w:r>
        <w:rPr>
          <w:rFonts w:ascii="Times New Roman" w:hAnsi="Times New Roman" w:cs="Times New Roman"/>
          <w:i/>
          <w:sz w:val="28"/>
          <w:szCs w:val="28"/>
          <w:lang w:val="en-US"/>
        </w:rPr>
        <w:t>b</w:t>
      </w:r>
      <w:r>
        <w:rPr>
          <w:rFonts w:ascii="Times New Roman" w:hAnsi="Times New Roman" w:cs="Times New Roman"/>
          <w:sz w:val="28"/>
          <w:szCs w:val="28"/>
          <w:vertAlign w:val="subscript"/>
          <w:lang w:val="en-US"/>
        </w:rPr>
        <w:t>1</w:t>
      </w:r>
      <w:r>
        <w:rPr>
          <w:rFonts w:ascii="Times New Roman" w:hAnsi="Times New Roman" w:cs="Times New Roman"/>
          <w:sz w:val="28"/>
          <w:szCs w:val="28"/>
          <w:vertAlign w:val="superscript"/>
          <w:lang w:val="en-US"/>
        </w:rPr>
        <w:t>´</w:t>
      </w:r>
      <w:r>
        <w:rPr>
          <w:rFonts w:ascii="Times New Roman" w:hAnsi="Times New Roman" w:cs="Times New Roman"/>
          <w:sz w:val="28"/>
          <w:szCs w:val="28"/>
          <w:lang w:val="en-US"/>
        </w:rPr>
        <w:t>= 6,0</w:t>
      </w:r>
      <w:r>
        <w:rPr>
          <w:rFonts w:ascii="Times New Roman" w:hAnsi="Times New Roman" w:cs="Times New Roman"/>
          <w:sz w:val="28"/>
          <w:szCs w:val="28"/>
        </w:rPr>
        <w:t>м</w:t>
      </w:r>
      <w:r>
        <w:rPr>
          <w:rFonts w:ascii="Times New Roman" w:hAnsi="Times New Roman" w:cs="Times New Roman"/>
          <w:sz w:val="28"/>
          <w:szCs w:val="28"/>
          <w:lang w:val="en-US"/>
        </w:rPr>
        <w:t>;</w:t>
      </w:r>
    </w:p>
    <w:p w:rsidR="00A2770F" w:rsidRDefault="00A2770F" w:rsidP="00A2770F">
      <w:pPr>
        <w:pStyle w:val="a3"/>
        <w:ind w:left="360"/>
        <w:jc w:val="center"/>
        <w:rPr>
          <w:rFonts w:ascii="Times New Roman" w:hAnsi="Times New Roman" w:cs="Times New Roman"/>
          <w:sz w:val="28"/>
          <w:szCs w:val="28"/>
        </w:rPr>
      </w:pPr>
      <w:r>
        <w:rPr>
          <w:rFonts w:ascii="Times New Roman" w:hAnsi="Times New Roman" w:cs="Times New Roman"/>
          <w:i/>
          <w:sz w:val="28"/>
          <w:szCs w:val="28"/>
          <w:lang w:val="en-US"/>
        </w:rPr>
        <w:t>b</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25</w:t>
      </w:r>
      <w:proofErr w:type="gramStart"/>
      <w:r>
        <w:rPr>
          <w:rFonts w:ascii="Times New Roman" w:hAnsi="Times New Roman" w:cs="Times New Roman"/>
          <w:sz w:val="28"/>
          <w:szCs w:val="28"/>
          <w:lang w:val="en-US"/>
        </w:rPr>
        <w:t>,01</w:t>
      </w:r>
      <w:proofErr w:type="gramEnd"/>
      <m:oMath>
        <m:r>
          <w:rPr>
            <w:rFonts w:ascii="Cambria Math" w:hAnsi="Cambria Math" w:cs="Times New Roman"/>
            <w:sz w:val="28"/>
            <w:szCs w:val="28"/>
          </w:rPr>
          <m:t xml:space="preserve">- </m:t>
        </m:r>
      </m:oMath>
      <w:r>
        <w:rPr>
          <w:rFonts w:ascii="Times New Roman" w:hAnsi="Times New Roman" w:cs="Times New Roman"/>
          <w:i/>
          <w:sz w:val="28"/>
          <w:szCs w:val="28"/>
          <w:lang w:val="en-US"/>
        </w:rPr>
        <w:t>b</w:t>
      </w:r>
      <w:r>
        <w:rPr>
          <w:rFonts w:ascii="Times New Roman" w:hAnsi="Times New Roman" w:cs="Times New Roman"/>
          <w:sz w:val="28"/>
          <w:szCs w:val="28"/>
          <w:vertAlign w:val="subscript"/>
          <w:lang w:val="en-US"/>
        </w:rPr>
        <w:t>1</w:t>
      </w:r>
      <w:r>
        <w:rPr>
          <w:rFonts w:ascii="Times New Roman" w:hAnsi="Times New Roman" w:cs="Times New Roman"/>
          <w:sz w:val="28"/>
          <w:szCs w:val="28"/>
          <w:vertAlign w:val="superscript"/>
          <w:lang w:val="en-US"/>
        </w:rPr>
        <w:t>´</w:t>
      </w:r>
      <w:r>
        <w:rPr>
          <w:rFonts w:ascii="Times New Roman" w:hAnsi="Times New Roman" w:cs="Times New Roman"/>
          <w:sz w:val="28"/>
          <w:szCs w:val="28"/>
        </w:rPr>
        <w:t>(м).</w:t>
      </w:r>
    </w:p>
    <w:p w:rsidR="00A2770F" w:rsidRDefault="00A2770F" w:rsidP="00A2770F">
      <w:pPr>
        <w:pStyle w:val="a3"/>
        <w:numPr>
          <w:ilvl w:val="0"/>
          <w:numId w:val="34"/>
        </w:numPr>
        <w:ind w:left="360"/>
        <w:jc w:val="both"/>
        <w:rPr>
          <w:rFonts w:ascii="Times New Roman" w:hAnsi="Times New Roman" w:cs="Times New Roman"/>
          <w:sz w:val="28"/>
          <w:szCs w:val="28"/>
        </w:rPr>
      </w:pPr>
      <w:r>
        <w:rPr>
          <w:rFonts w:ascii="Times New Roman" w:hAnsi="Times New Roman" w:cs="Times New Roman"/>
          <w:sz w:val="28"/>
          <w:szCs w:val="28"/>
        </w:rPr>
        <w:t xml:space="preserve">Определить количество рельсов </w:t>
      </w: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пк1</m:t>
            </m:r>
          </m:sub>
        </m:sSub>
        <m:r>
          <w:rPr>
            <w:rFonts w:ascii="Cambria Math" w:hAnsi="Cambria Math" w:cs="Times New Roman"/>
            <w:sz w:val="28"/>
            <w:szCs w:val="28"/>
          </w:rPr>
          <m:t>(шт.)</m:t>
        </m:r>
      </m:oMath>
      <w:r>
        <w:rPr>
          <w:rFonts w:ascii="Times New Roman" w:hAnsi="Times New Roman" w:cs="Times New Roman"/>
          <w:sz w:val="28"/>
          <w:szCs w:val="28"/>
        </w:rPr>
        <w:t>, которое необходимо уложить в пределах первой переходной кривой, по формуле:</w:t>
      </w:r>
    </w:p>
    <w:p w:rsidR="00A2770F" w:rsidRDefault="000465CE" w:rsidP="00A2770F">
      <w:pPr>
        <w:pStyle w:val="a3"/>
        <w:ind w:left="360"/>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пк1</m:t>
            </m:r>
          </m:sub>
        </m:sSub>
      </m:oMath>
      <w:r w:rsidR="00A2770F">
        <w:rPr>
          <w:rFonts w:ascii="Times New Roman" w:hAnsi="Times New Roman" w:cs="Times New Roman"/>
          <w:sz w:val="28"/>
          <w:szCs w:val="28"/>
        </w:rPr>
        <w:t>=</w:t>
      </w:r>
      <m:oMath>
        <m:r>
          <w:rPr>
            <w:rFonts w:ascii="Cambria Math" w:hAnsi="Cambria Math" w:cs="Times New Roman"/>
            <w:sz w:val="28"/>
            <w:szCs w:val="28"/>
          </w:rPr>
          <m:t xml:space="preserve"> (</m:t>
        </m:r>
        <m:sSub>
          <m:sSubPr>
            <m:ctrlPr>
              <w:rPr>
                <w:rFonts w:ascii="Cambria Math" w:hAnsi="Cambria Math" w:cs="Times New Roman"/>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пк</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1</m:t>
            </m:r>
          </m:sub>
        </m:sSub>
      </m:oMath>
      <w:r w:rsidR="00A2770F">
        <w:rPr>
          <w:rFonts w:ascii="Times New Roman" w:hAnsi="Times New Roman" w:cs="Times New Roman"/>
          <w:sz w:val="28"/>
          <w:szCs w:val="28"/>
        </w:rPr>
        <w:t>) /</w:t>
      </w:r>
      <m:oMath>
        <m:sSub>
          <m:sSubPr>
            <m:ctrlPr>
              <w:rPr>
                <w:rFonts w:ascii="Cambria Math" w:hAnsi="Cambria Math" w:cs="Times New Roman"/>
                <w:i/>
                <w:sz w:val="28"/>
                <w:szCs w:val="28"/>
              </w:rPr>
            </m:ctrlPr>
          </m:sSubPr>
          <m:e>
            <m:r>
              <m:rPr>
                <m:scr m:val="script"/>
              </m:rPr>
              <w:rPr>
                <w:rFonts w:ascii="Cambria Math" w:hAnsi="Cambria Math" w:cs="Times New Roman"/>
                <w:sz w:val="28"/>
                <w:szCs w:val="28"/>
              </w:rPr>
              <m:t xml:space="preserve"> l</m:t>
            </m:r>
          </m:e>
          <m:sub>
            <m:r>
              <w:rPr>
                <w:rFonts w:ascii="Cambria Math" w:hAnsi="Cambria Math" w:cs="Times New Roman"/>
                <w:sz w:val="28"/>
                <w:szCs w:val="28"/>
              </w:rPr>
              <m:t>ст</m:t>
            </m:r>
          </m:sub>
        </m:sSub>
      </m:oMath>
      <w:r w:rsidR="00A2770F">
        <w:rPr>
          <w:rFonts w:ascii="Times New Roman" w:hAnsi="Times New Roman" w:cs="Times New Roman"/>
          <w:sz w:val="28"/>
          <w:szCs w:val="28"/>
        </w:rPr>
        <w:t>, (шт.);</w:t>
      </w:r>
    </w:p>
    <w:p w:rsidR="00A2770F" w:rsidRDefault="000465CE" w:rsidP="00A2770F">
      <w:pPr>
        <w:pStyle w:val="a3"/>
        <w:ind w:left="360"/>
        <w:jc w:val="center"/>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b</m:t>
            </m:r>
          </m:e>
          <m:sub>
            <m:r>
              <w:rPr>
                <w:rFonts w:ascii="Cambria Math" w:hAnsi="Cambria Math" w:cs="Times New Roman"/>
                <w:sz w:val="28"/>
                <w:szCs w:val="28"/>
              </w:rPr>
              <m:t>2</m:t>
            </m:r>
          </m:sub>
          <m:sup>
            <m:r>
              <w:rPr>
                <w:rFonts w:ascii="Cambria Math" w:hAnsi="Cambria Math" w:cs="Times New Roman"/>
                <w:sz w:val="28"/>
                <w:szCs w:val="28"/>
              </w:rPr>
              <m:t>´</m:t>
            </m:r>
          </m:sup>
        </m:sSubSup>
      </m:oMath>
      <w:r w:rsidR="00A2770F">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 xml:space="preserve">пк </m:t>
            </m:r>
          </m:sub>
        </m:sSub>
        <m:r>
          <w:rPr>
            <w:rFonts w:ascii="Cambria Math" w:hAnsi="Cambria Math" w:cs="Times New Roman"/>
            <w:sz w:val="28"/>
            <w:szCs w:val="28"/>
          </w:rPr>
          <m:t>–</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пк1</m:t>
                </m:r>
              </m:sub>
            </m:sSub>
            <m:r>
              <w:rPr>
                <w:rFonts w:ascii="Cambria Math" w:hAnsi="Cambria Math" w:cs="Times New Roman"/>
                <w:sz w:val="28"/>
                <w:szCs w:val="28"/>
              </w:rPr>
              <m:t>×25,01</m:t>
            </m:r>
          </m:e>
        </m:d>
        <m:r>
          <w:rPr>
            <w:rFonts w:ascii="Cambria Math" w:hAnsi="Cambria Math" w:cs="Times New Roman"/>
            <w:sz w:val="28"/>
            <w:szCs w:val="28"/>
          </w:rPr>
          <m:t>;</m:t>
        </m:r>
      </m:oMath>
    </w:p>
    <w:p w:rsidR="00A2770F" w:rsidRDefault="000465CE" w:rsidP="00A2770F">
      <w:pPr>
        <w:pStyle w:val="a3"/>
        <w:ind w:left="360"/>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oMath>
      <w:r w:rsidR="00A2770F">
        <w:rPr>
          <w:rFonts w:ascii="Times New Roman" w:hAnsi="Times New Roman" w:cs="Times New Roman"/>
          <w:sz w:val="28"/>
          <w:szCs w:val="28"/>
        </w:rPr>
        <w:t xml:space="preserve">= </w:t>
      </w:r>
      <m:oMath>
        <m:r>
          <w:rPr>
            <w:rFonts w:ascii="Cambria Math" w:hAnsi="Cambria Math" w:cs="Times New Roman"/>
            <w:sz w:val="28"/>
            <w:szCs w:val="28"/>
          </w:rPr>
          <m:t>25,01-</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r>
          <w:rPr>
            <w:rFonts w:ascii="Cambria Math" w:hAnsi="Cambria Math" w:cs="Times New Roman"/>
            <w:sz w:val="28"/>
            <w:szCs w:val="28"/>
          </w:rPr>
          <m:t xml:space="preserve">, </m:t>
        </m:r>
        <m:d>
          <m:dPr>
            <m:ctrlPr>
              <w:rPr>
                <w:rFonts w:ascii="Cambria Math" w:hAnsi="Cambria Math" w:cs="Times New Roman"/>
                <w:i/>
                <w:sz w:val="28"/>
                <w:szCs w:val="28"/>
              </w:rPr>
            </m:ctrlPr>
          </m:dPr>
          <m:e>
            <m:r>
              <w:rPr>
                <w:rFonts w:ascii="Cambria Math" w:hAnsi="Cambria Math" w:cs="Times New Roman"/>
                <w:sz w:val="28"/>
                <w:szCs w:val="28"/>
              </w:rPr>
              <m:t>м</m:t>
            </m:r>
          </m:e>
        </m:d>
        <m:r>
          <w:rPr>
            <w:rFonts w:ascii="Cambria Math" w:hAnsi="Cambria Math" w:cs="Times New Roman"/>
            <w:sz w:val="28"/>
            <w:szCs w:val="28"/>
          </w:rPr>
          <m:t>.</m:t>
        </m:r>
      </m:oMath>
    </w:p>
    <w:p w:rsidR="00A2770F" w:rsidRDefault="00A2770F" w:rsidP="00A2770F">
      <w:pPr>
        <w:pStyle w:val="a3"/>
        <w:numPr>
          <w:ilvl w:val="0"/>
          <w:numId w:val="34"/>
        </w:numPr>
        <w:ind w:left="360"/>
        <w:jc w:val="both"/>
        <w:rPr>
          <w:rFonts w:ascii="Times New Roman" w:hAnsi="Times New Roman" w:cs="Times New Roman"/>
          <w:sz w:val="28"/>
          <w:szCs w:val="28"/>
        </w:rPr>
      </w:pPr>
      <w:r>
        <w:rPr>
          <w:rFonts w:ascii="Times New Roman" w:hAnsi="Times New Roman" w:cs="Times New Roman"/>
          <w:sz w:val="28"/>
          <w:szCs w:val="28"/>
        </w:rPr>
        <w:t xml:space="preserve"> Определить количество рельсов </w:t>
      </w: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кк</m:t>
            </m:r>
          </m:sub>
        </m:sSub>
      </m:oMath>
      <w:r>
        <w:rPr>
          <w:rFonts w:ascii="Times New Roman" w:hAnsi="Times New Roman" w:cs="Times New Roman"/>
          <w:sz w:val="28"/>
          <w:szCs w:val="28"/>
        </w:rPr>
        <w:t>(шт.), которое необходимо уложить в пределах круговой кривой, по формуле:</w:t>
      </w:r>
    </w:p>
    <w:p w:rsidR="00A2770F" w:rsidRDefault="000465CE" w:rsidP="00A2770F">
      <w:pPr>
        <w:pStyle w:val="a3"/>
        <w:ind w:left="360"/>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кк</m:t>
            </m:r>
          </m:sub>
        </m:sSub>
        <m:r>
          <w:rPr>
            <w:rFonts w:ascii="Cambria Math" w:hAnsi="Cambria Math" w:cs="Times New Roman"/>
            <w:sz w:val="28"/>
            <w:szCs w:val="28"/>
          </w:rPr>
          <m:t>=(</m:t>
        </m:r>
        <m:sSub>
          <m:sSubPr>
            <m:ctrlPr>
              <w:rPr>
                <w:rFonts w:ascii="Cambria Math" w:hAnsi="Cambria Math" w:cs="Times New Roman"/>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кк</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ст</m:t>
            </m:r>
          </m:sub>
        </m:sSub>
        <m:r>
          <w:rPr>
            <w:rFonts w:ascii="Cambria Math" w:hAnsi="Cambria Math" w:cs="Times New Roman"/>
            <w:sz w:val="28"/>
            <w:szCs w:val="28"/>
          </w:rPr>
          <m:t xml:space="preserve">, </m:t>
        </m:r>
      </m:oMath>
      <w:r w:rsidR="00A2770F">
        <w:rPr>
          <w:rFonts w:ascii="Times New Roman" w:hAnsi="Times New Roman" w:cs="Times New Roman"/>
          <w:sz w:val="28"/>
          <w:szCs w:val="28"/>
        </w:rPr>
        <w:t>(шт.);</w:t>
      </w:r>
    </w:p>
    <w:p w:rsidR="00A2770F" w:rsidRDefault="000465CE" w:rsidP="00A2770F">
      <w:pPr>
        <w:pStyle w:val="a3"/>
        <w:ind w:left="360"/>
        <w:jc w:val="center"/>
        <w:rPr>
          <w:rFonts w:ascii="Cambria Math" w:hAnsi="Cambria Math" w:cs="Times New Roman"/>
          <w:sz w:val="28"/>
          <w:szCs w:val="28"/>
          <w:oMath/>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b</m:t>
              </m:r>
            </m:e>
            <m:sub>
              <m:r>
                <w:rPr>
                  <w:rFonts w:ascii="Cambria Math" w:hAnsi="Cambria Math" w:cs="Times New Roman"/>
                  <w:sz w:val="28"/>
                  <w:szCs w:val="28"/>
                </w:rPr>
                <m:t>3</m:t>
              </m:r>
            </m:sub>
            <m:sup>
              <m:r>
                <w:rPr>
                  <w:rFonts w:ascii="Cambria Math" w:hAnsi="Cambria Math" w:cs="Times New Roman"/>
                  <w:sz w:val="28"/>
                  <w:szCs w:val="28"/>
                </w:rPr>
                <m:t>´</m:t>
              </m:r>
            </m:sup>
          </m:sSubSup>
          <m:r>
            <w:rPr>
              <w:rFonts w:ascii="Cambria Math" w:hAnsi="Cambria Math" w:cs="Times New Roman"/>
              <w:sz w:val="28"/>
              <w:szCs w:val="28"/>
            </w:rPr>
            <m:t>=</m:t>
          </m:r>
          <m:sSub>
            <m:sSubPr>
              <m:ctrlPr>
                <w:rPr>
                  <w:rFonts w:ascii="Cambria Math" w:hAnsi="Cambria Math" w:cs="Times New Roman"/>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кк</m:t>
              </m:r>
            </m:sub>
          </m:sSub>
          <m:r>
            <w:rPr>
              <w:rFonts w:ascii="Cambria Math" w:hAnsi="Cambria Math" w:cs="Times New Roman"/>
              <w:sz w:val="28"/>
              <w:szCs w:val="28"/>
            </w:rPr>
            <m:t>-</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кк</m:t>
                  </m:r>
                </m:sub>
              </m:sSub>
              <m:r>
                <w:rPr>
                  <w:rFonts w:ascii="Cambria Math" w:hAnsi="Cambria Math" w:cs="Times New Roman"/>
                  <w:sz w:val="28"/>
                  <w:szCs w:val="28"/>
                </w:rPr>
                <m:t>×25,01</m:t>
              </m:r>
            </m:e>
          </m:d>
          <m:r>
            <w:rPr>
              <w:rFonts w:ascii="Cambria Math" w:hAnsi="Cambria Math" w:cs="Times New Roman"/>
              <w:sz w:val="28"/>
              <w:szCs w:val="28"/>
            </w:rPr>
            <m:t>;</m:t>
          </m:r>
        </m:oMath>
      </m:oMathPara>
    </w:p>
    <w:p w:rsidR="00A2770F" w:rsidRDefault="000465CE" w:rsidP="00A2770F">
      <w:pPr>
        <w:pStyle w:val="a3"/>
        <w:ind w:left="360"/>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3</m:t>
            </m:r>
          </m:sub>
        </m:sSub>
      </m:oMath>
      <w:r w:rsidR="00A2770F">
        <w:rPr>
          <w:rFonts w:ascii="Times New Roman" w:hAnsi="Times New Roman" w:cs="Times New Roman"/>
          <w:sz w:val="28"/>
          <w:szCs w:val="28"/>
        </w:rPr>
        <w:t>=</w:t>
      </w:r>
      <m:oMath>
        <m:r>
          <w:rPr>
            <w:rFonts w:ascii="Cambria Math" w:hAnsi="Cambria Math" w:cs="Times New Roman"/>
            <w:sz w:val="28"/>
            <w:szCs w:val="28"/>
          </w:rPr>
          <m:t>25,01-</m:t>
        </m:r>
        <m:sSubSup>
          <m:sSubSupPr>
            <m:ctrlPr>
              <w:rPr>
                <w:rFonts w:ascii="Cambria Math" w:hAnsi="Cambria Math" w:cs="Times New Roman"/>
                <w:i/>
                <w:sz w:val="28"/>
                <w:szCs w:val="28"/>
              </w:rPr>
            </m:ctrlPr>
          </m:sSubSupPr>
          <m:e>
            <m:r>
              <w:rPr>
                <w:rFonts w:ascii="Cambria Math" w:hAnsi="Cambria Math" w:cs="Times New Roman"/>
                <w:sz w:val="28"/>
                <w:szCs w:val="28"/>
              </w:rPr>
              <m:t>b</m:t>
            </m:r>
          </m:e>
          <m:sub>
            <m:r>
              <w:rPr>
                <w:rFonts w:ascii="Cambria Math" w:hAnsi="Cambria Math" w:cs="Times New Roman"/>
                <w:sz w:val="28"/>
                <w:szCs w:val="28"/>
              </w:rPr>
              <m:t>3</m:t>
            </m:r>
          </m:sub>
          <m:sup>
            <m:r>
              <w:rPr>
                <w:rFonts w:ascii="Cambria Math" w:hAnsi="Cambria Math" w:cs="Times New Roman"/>
                <w:sz w:val="28"/>
                <w:szCs w:val="28"/>
              </w:rPr>
              <m:t>´</m:t>
            </m:r>
          </m:sup>
        </m:sSubSup>
        <m:r>
          <w:rPr>
            <w:rFonts w:ascii="Cambria Math" w:hAnsi="Cambria Math" w:cs="Times New Roman"/>
            <w:sz w:val="28"/>
            <w:szCs w:val="28"/>
          </w:rPr>
          <m:t xml:space="preserve">, </m:t>
        </m:r>
        <m:d>
          <m:dPr>
            <m:ctrlPr>
              <w:rPr>
                <w:rFonts w:ascii="Cambria Math" w:hAnsi="Cambria Math" w:cs="Times New Roman"/>
                <w:i/>
                <w:sz w:val="28"/>
                <w:szCs w:val="28"/>
              </w:rPr>
            </m:ctrlPr>
          </m:dPr>
          <m:e>
            <m:r>
              <w:rPr>
                <w:rFonts w:ascii="Cambria Math" w:hAnsi="Cambria Math" w:cs="Times New Roman"/>
                <w:sz w:val="28"/>
                <w:szCs w:val="28"/>
              </w:rPr>
              <m:t>м</m:t>
            </m:r>
          </m:e>
        </m:d>
        <m:r>
          <w:rPr>
            <w:rFonts w:ascii="Cambria Math" w:hAnsi="Cambria Math" w:cs="Times New Roman"/>
            <w:sz w:val="28"/>
            <w:szCs w:val="28"/>
          </w:rPr>
          <m:t>.</m:t>
        </m:r>
      </m:oMath>
    </w:p>
    <w:p w:rsidR="00A2770F" w:rsidRDefault="00A2770F" w:rsidP="00A2770F">
      <w:pPr>
        <w:rPr>
          <w:rFonts w:ascii="Times New Roman" w:hAnsi="Times New Roman" w:cs="Times New Roman"/>
          <w:sz w:val="28"/>
          <w:szCs w:val="28"/>
        </w:rPr>
      </w:pPr>
      <w:r>
        <w:rPr>
          <w:rFonts w:ascii="Times New Roman" w:hAnsi="Times New Roman" w:cs="Times New Roman"/>
          <w:sz w:val="28"/>
          <w:szCs w:val="28"/>
        </w:rPr>
        <w:t>11. Определить количество рельсов, которое необходимо уложить в пределах второй переходной кривой, по формуле:</w:t>
      </w:r>
    </w:p>
    <w:p w:rsidR="00A2770F" w:rsidRDefault="000465CE" w:rsidP="00A2770F">
      <w:pPr>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пк2</m:t>
            </m:r>
          </m:sub>
        </m:sSub>
      </m:oMath>
      <w:r w:rsidR="00A2770F">
        <w:rPr>
          <w:rFonts w:ascii="Times New Roman" w:hAnsi="Times New Roman" w:cs="Times New Roman"/>
          <w:sz w:val="28"/>
          <w:szCs w:val="28"/>
        </w:rPr>
        <w:t>=</w:t>
      </w:r>
      <m:oMath>
        <m:r>
          <w:rPr>
            <w:rFonts w:ascii="Cambria Math" w:hAnsi="Cambria Math" w:cs="Times New Roman"/>
            <w:sz w:val="28"/>
            <w:szCs w:val="28"/>
          </w:rPr>
          <m:t>(</m:t>
        </m:r>
        <m:sSub>
          <m:sSubPr>
            <m:ctrlPr>
              <w:rPr>
                <w:rFonts w:ascii="Cambria Math" w:hAnsi="Cambria Math" w:cs="Times New Roman"/>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пк</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3</m:t>
            </m:r>
          </m:sub>
        </m:sSub>
        <m:r>
          <w:rPr>
            <w:rFonts w:ascii="Cambria Math" w:hAnsi="Cambria Math" w:cs="Times New Roman"/>
            <w:sz w:val="28"/>
            <w:szCs w:val="28"/>
          </w:rPr>
          <m:t>)/</m:t>
        </m:r>
        <m:sSub>
          <m:sSubPr>
            <m:ctrlPr>
              <w:rPr>
                <w:rFonts w:ascii="Cambria Math" w:hAnsi="Cambria Math" w:cs="Times New Roman"/>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ст</m:t>
            </m:r>
          </m:sub>
        </m:sSub>
        <m:r>
          <w:rPr>
            <w:rFonts w:ascii="Cambria Math" w:hAnsi="Cambria Math" w:cs="Times New Roman"/>
            <w:sz w:val="28"/>
            <w:szCs w:val="28"/>
          </w:rPr>
          <m:t xml:space="preserve">, </m:t>
        </m:r>
      </m:oMath>
      <w:r w:rsidR="00A2770F">
        <w:rPr>
          <w:rFonts w:ascii="Times New Roman" w:hAnsi="Times New Roman" w:cs="Times New Roman"/>
          <w:sz w:val="28"/>
          <w:szCs w:val="28"/>
        </w:rPr>
        <w:t xml:space="preserve"> (шт.);</w:t>
      </w:r>
    </w:p>
    <w:p w:rsidR="00A2770F" w:rsidRDefault="000465CE" w:rsidP="00A2770F">
      <w:pPr>
        <w:jc w:val="center"/>
        <w:rPr>
          <w:rFonts w:ascii="Cambria Math" w:hAnsi="Cambria Math" w:cs="Times New Roman"/>
          <w:sz w:val="28"/>
          <w:szCs w:val="28"/>
          <w:oMath/>
        </w:rPr>
      </w:pPr>
      <m:oMath>
        <m:sSubSup>
          <m:sSubSupPr>
            <m:ctrlPr>
              <w:rPr>
                <w:rFonts w:ascii="Cambria Math" w:hAnsi="Cambria Math" w:cs="Times New Roman"/>
                <w:i/>
                <w:sz w:val="28"/>
                <w:szCs w:val="28"/>
              </w:rPr>
            </m:ctrlPr>
          </m:sSubSupPr>
          <m:e>
            <m:r>
              <w:rPr>
                <w:rFonts w:ascii="Cambria Math" w:hAnsi="Cambria Math" w:cs="Times New Roman"/>
                <w:sz w:val="28"/>
                <w:szCs w:val="28"/>
              </w:rPr>
              <m:t>b</m:t>
            </m:r>
          </m:e>
          <m:sub>
            <m:r>
              <w:rPr>
                <w:rFonts w:ascii="Cambria Math" w:hAnsi="Cambria Math" w:cs="Times New Roman"/>
                <w:sz w:val="28"/>
                <w:szCs w:val="28"/>
              </w:rPr>
              <m:t>4</m:t>
            </m:r>
          </m:sub>
          <m:sup>
            <m:r>
              <w:rPr>
                <w:rFonts w:ascii="Cambria Math" w:hAnsi="Cambria Math" w:cs="Times New Roman"/>
                <w:sz w:val="28"/>
                <w:szCs w:val="28"/>
              </w:rPr>
              <m:t>´</m:t>
            </m:r>
          </m:sup>
        </m:sSubSup>
      </m:oMath>
      <w:r w:rsidR="00A2770F">
        <w:rPr>
          <w:rFonts w:ascii="Times New Roman" w:hAnsi="Times New Roman" w:cs="Times New Roman"/>
          <w:sz w:val="28"/>
          <w:szCs w:val="28"/>
        </w:rPr>
        <w:t>=</w:t>
      </w:r>
      <m:oMath>
        <m:sSub>
          <m:sSubPr>
            <m:ctrlPr>
              <w:rPr>
                <w:rFonts w:ascii="Cambria Math" w:hAnsi="Cambria Math" w:cs="Times New Roman"/>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пк</m:t>
            </m:r>
          </m:sub>
        </m:sSub>
        <m:r>
          <w:rPr>
            <w:rFonts w:ascii="Cambria Math" w:hAnsi="Cambria Math" w:cs="Times New Roman"/>
            <w:sz w:val="28"/>
            <w:szCs w:val="28"/>
          </w:rPr>
          <m:t>-</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3</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пк2</m:t>
                </m:r>
              </m:sub>
            </m:sSub>
            <m:r>
              <w:rPr>
                <w:rFonts w:ascii="Cambria Math" w:hAnsi="Cambria Math" w:cs="Times New Roman"/>
                <w:sz w:val="28"/>
                <w:szCs w:val="28"/>
              </w:rPr>
              <m:t>×25,01</m:t>
            </m:r>
          </m:e>
        </m:d>
        <m:r>
          <w:rPr>
            <w:rFonts w:ascii="Cambria Math" w:hAnsi="Cambria Math" w:cs="Times New Roman"/>
            <w:sz w:val="28"/>
            <w:szCs w:val="28"/>
          </w:rPr>
          <m:t>;</m:t>
        </m:r>
      </m:oMath>
    </w:p>
    <w:p w:rsidR="00A2770F" w:rsidRDefault="000465CE" w:rsidP="00A2770F">
      <w:pPr>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4</m:t>
            </m:r>
          </m:sub>
        </m:sSub>
        <m:r>
          <w:rPr>
            <w:rFonts w:ascii="Cambria Math" w:hAnsi="Cambria Math" w:cs="Times New Roman"/>
            <w:sz w:val="28"/>
            <w:szCs w:val="28"/>
          </w:rPr>
          <m:t>=25,01-</m:t>
        </m:r>
        <m:sSubSup>
          <m:sSubSupPr>
            <m:ctrlPr>
              <w:rPr>
                <w:rFonts w:ascii="Cambria Math" w:hAnsi="Cambria Math" w:cs="Times New Roman"/>
                <w:i/>
                <w:sz w:val="28"/>
                <w:szCs w:val="28"/>
              </w:rPr>
            </m:ctrlPr>
          </m:sSubSupPr>
          <m:e>
            <m:r>
              <w:rPr>
                <w:rFonts w:ascii="Cambria Math" w:hAnsi="Cambria Math" w:cs="Times New Roman"/>
                <w:sz w:val="28"/>
                <w:szCs w:val="28"/>
              </w:rPr>
              <m:t>b</m:t>
            </m:r>
          </m:e>
          <m:sub>
            <m:r>
              <w:rPr>
                <w:rFonts w:ascii="Cambria Math" w:hAnsi="Cambria Math" w:cs="Times New Roman"/>
                <w:sz w:val="28"/>
                <w:szCs w:val="28"/>
              </w:rPr>
              <m:t>4</m:t>
            </m:r>
          </m:sub>
          <m:sup>
            <m:r>
              <w:rPr>
                <w:rFonts w:ascii="Cambria Math" w:hAnsi="Cambria Math" w:cs="Times New Roman"/>
                <w:sz w:val="28"/>
                <w:szCs w:val="28"/>
              </w:rPr>
              <m:t>´</m:t>
            </m:r>
          </m:sup>
        </m:sSubSup>
      </m:oMath>
      <w:r w:rsidR="00A2770F">
        <w:rPr>
          <w:rFonts w:ascii="Times New Roman" w:hAnsi="Times New Roman" w:cs="Times New Roman"/>
          <w:sz w:val="28"/>
          <w:szCs w:val="28"/>
        </w:rPr>
        <w:t>, (м).</w:t>
      </w:r>
    </w:p>
    <w:p w:rsidR="00A2770F" w:rsidRDefault="00A2770F" w:rsidP="00A2770F">
      <w:pPr>
        <w:jc w:val="center"/>
        <w:rPr>
          <w:rFonts w:ascii="Times New Roman" w:hAnsi="Times New Roman" w:cs="Times New Roman"/>
          <w:sz w:val="28"/>
          <w:szCs w:val="28"/>
        </w:rPr>
      </w:pPr>
      <w:r>
        <w:rPr>
          <w:rFonts w:ascii="Times New Roman" w:hAnsi="Times New Roman" w:cs="Times New Roman"/>
          <w:sz w:val="28"/>
          <w:szCs w:val="28"/>
        </w:rPr>
        <w:t xml:space="preserve">  12. Произвести расчет укладки укороченных рельсов в табличной форме </w:t>
      </w:r>
    </w:p>
    <w:p w:rsidR="00A2770F" w:rsidRDefault="00A2770F" w:rsidP="00A2770F">
      <w:pPr>
        <w:shd w:val="clear" w:color="auto" w:fill="FFFFFF"/>
        <w:spacing w:after="0" w:line="360" w:lineRule="auto"/>
        <w:ind w:left="-567"/>
        <w:jc w:val="center"/>
        <w:rPr>
          <w:rFonts w:ascii="Times New Roman" w:hAnsi="Times New Roman" w:cs="Times New Roman"/>
          <w:sz w:val="28"/>
          <w:szCs w:val="28"/>
        </w:rPr>
      </w:pPr>
      <w:r>
        <w:rPr>
          <w:rFonts w:ascii="Times New Roman" w:hAnsi="Times New Roman" w:cs="Times New Roman"/>
          <w:sz w:val="28"/>
          <w:szCs w:val="28"/>
        </w:rPr>
        <w:t xml:space="preserve">         13. Оформить на миллиметровой бумаге чертеж схемы укладки укороченных рельсов на внутренней нити кривой.</w:t>
      </w:r>
    </w:p>
    <w:p w:rsidR="00A2770F" w:rsidRDefault="00A2770F" w:rsidP="00A2770F">
      <w:pPr>
        <w:jc w:val="center"/>
        <w:rPr>
          <w:rFonts w:ascii="Times New Roman" w:hAnsi="Times New Roman" w:cs="Times New Roman"/>
          <w:b/>
          <w:sz w:val="28"/>
          <w:szCs w:val="28"/>
        </w:rPr>
      </w:pPr>
      <w:r>
        <w:rPr>
          <w:rFonts w:ascii="Times New Roman" w:hAnsi="Times New Roman" w:cs="Times New Roman"/>
          <w:b/>
          <w:sz w:val="28"/>
          <w:szCs w:val="28"/>
        </w:rPr>
        <w:t>Содержание отчета</w:t>
      </w:r>
    </w:p>
    <w:p w:rsidR="00A2770F" w:rsidRDefault="00A2770F" w:rsidP="00A2770F">
      <w:pPr>
        <w:pStyle w:val="a3"/>
        <w:numPr>
          <w:ilvl w:val="2"/>
          <w:numId w:val="35"/>
        </w:numPr>
        <w:tabs>
          <w:tab w:val="num" w:pos="426"/>
        </w:tabs>
        <w:ind w:hanging="2160"/>
        <w:jc w:val="both"/>
        <w:rPr>
          <w:rFonts w:ascii="Times New Roman" w:hAnsi="Times New Roman" w:cs="Times New Roman"/>
          <w:sz w:val="28"/>
          <w:szCs w:val="28"/>
        </w:rPr>
      </w:pPr>
      <w:r>
        <w:rPr>
          <w:rFonts w:ascii="Times New Roman" w:hAnsi="Times New Roman" w:cs="Times New Roman"/>
          <w:sz w:val="28"/>
          <w:szCs w:val="28"/>
        </w:rPr>
        <w:t>Расчет укладки укороченных рельсов в кривой в виде таблицы.</w:t>
      </w:r>
    </w:p>
    <w:p w:rsidR="00A2770F" w:rsidRDefault="00A2770F" w:rsidP="00A2770F">
      <w:pPr>
        <w:pStyle w:val="a3"/>
        <w:numPr>
          <w:ilvl w:val="2"/>
          <w:numId w:val="35"/>
        </w:numPr>
        <w:tabs>
          <w:tab w:val="num" w:pos="426"/>
        </w:tabs>
        <w:ind w:hanging="2160"/>
        <w:jc w:val="both"/>
        <w:rPr>
          <w:rFonts w:ascii="Times New Roman" w:hAnsi="Times New Roman" w:cs="Times New Roman"/>
          <w:sz w:val="28"/>
          <w:szCs w:val="28"/>
        </w:rPr>
      </w:pPr>
      <w:r>
        <w:rPr>
          <w:rFonts w:ascii="Times New Roman" w:hAnsi="Times New Roman" w:cs="Times New Roman"/>
          <w:sz w:val="28"/>
          <w:szCs w:val="28"/>
        </w:rPr>
        <w:t>Схема укладки укороченных рельсов на внутренней нити кривой.</w:t>
      </w:r>
    </w:p>
    <w:p w:rsidR="00A2770F" w:rsidRDefault="00A2770F" w:rsidP="00A2770F">
      <w:pPr>
        <w:pStyle w:val="a3"/>
        <w:numPr>
          <w:ilvl w:val="2"/>
          <w:numId w:val="35"/>
        </w:numPr>
        <w:tabs>
          <w:tab w:val="num" w:pos="426"/>
        </w:tabs>
        <w:ind w:hanging="2160"/>
        <w:jc w:val="both"/>
        <w:rPr>
          <w:rFonts w:ascii="Times New Roman" w:hAnsi="Times New Roman" w:cs="Times New Roman"/>
          <w:sz w:val="28"/>
          <w:szCs w:val="28"/>
        </w:rPr>
      </w:pPr>
      <w:r>
        <w:rPr>
          <w:rFonts w:ascii="Times New Roman" w:hAnsi="Times New Roman" w:cs="Times New Roman"/>
          <w:sz w:val="28"/>
          <w:szCs w:val="28"/>
        </w:rPr>
        <w:t>Ответы на контрольные вопросы.</w:t>
      </w:r>
    </w:p>
    <w:p w:rsidR="00A2770F" w:rsidRDefault="00A2770F" w:rsidP="00A2770F">
      <w:pPr>
        <w:pStyle w:val="a3"/>
        <w:numPr>
          <w:ilvl w:val="2"/>
          <w:numId w:val="35"/>
        </w:numPr>
        <w:tabs>
          <w:tab w:val="num" w:pos="426"/>
        </w:tabs>
        <w:ind w:hanging="2160"/>
        <w:jc w:val="both"/>
        <w:rPr>
          <w:rFonts w:ascii="Times New Roman" w:hAnsi="Times New Roman" w:cs="Times New Roman"/>
          <w:sz w:val="28"/>
          <w:szCs w:val="28"/>
        </w:rPr>
      </w:pPr>
      <w:r>
        <w:rPr>
          <w:rFonts w:ascii="Times New Roman" w:hAnsi="Times New Roman" w:cs="Times New Roman"/>
          <w:sz w:val="28"/>
          <w:szCs w:val="28"/>
        </w:rPr>
        <w:t>Вывод.</w:t>
      </w:r>
    </w:p>
    <w:p w:rsidR="00A2770F" w:rsidRDefault="00A2770F" w:rsidP="00A2770F">
      <w:pPr>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A2770F" w:rsidRDefault="00A2770F" w:rsidP="00A2770F">
      <w:pPr>
        <w:jc w:val="both"/>
        <w:rPr>
          <w:rFonts w:ascii="Times New Roman" w:hAnsi="Times New Roman" w:cs="Times New Roman"/>
          <w:sz w:val="28"/>
          <w:szCs w:val="28"/>
        </w:rPr>
      </w:pPr>
      <w:r>
        <w:rPr>
          <w:rFonts w:ascii="Times New Roman" w:hAnsi="Times New Roman" w:cs="Times New Roman"/>
          <w:sz w:val="28"/>
          <w:szCs w:val="28"/>
        </w:rPr>
        <w:t>1. Каково назначение укороченных рельсов?</w:t>
      </w:r>
    </w:p>
    <w:p w:rsidR="00A2770F" w:rsidRDefault="00A2770F" w:rsidP="00A2770F">
      <w:pPr>
        <w:jc w:val="both"/>
        <w:rPr>
          <w:rFonts w:ascii="Times New Roman" w:hAnsi="Times New Roman" w:cs="Times New Roman"/>
          <w:sz w:val="28"/>
          <w:szCs w:val="28"/>
        </w:rPr>
      </w:pPr>
      <w:r>
        <w:rPr>
          <w:rFonts w:ascii="Times New Roman" w:hAnsi="Times New Roman" w:cs="Times New Roman"/>
          <w:sz w:val="28"/>
          <w:szCs w:val="28"/>
        </w:rPr>
        <w:t>2. Назовите типы стандартного укорочения рельсов в кривых.</w:t>
      </w:r>
    </w:p>
    <w:p w:rsidR="00A2770F" w:rsidRDefault="00A2770F" w:rsidP="00A2770F">
      <w:pPr>
        <w:jc w:val="both"/>
        <w:rPr>
          <w:rFonts w:ascii="Times New Roman" w:hAnsi="Times New Roman" w:cs="Times New Roman"/>
          <w:sz w:val="28"/>
          <w:szCs w:val="28"/>
        </w:rPr>
      </w:pPr>
      <w:r>
        <w:rPr>
          <w:rFonts w:ascii="Times New Roman" w:hAnsi="Times New Roman" w:cs="Times New Roman"/>
          <w:sz w:val="28"/>
          <w:szCs w:val="28"/>
        </w:rPr>
        <w:t>3. От каких параметров зависит количество укладываемых укороченных рельсов?</w:t>
      </w:r>
    </w:p>
    <w:p w:rsidR="00A2770F" w:rsidRDefault="00A2770F" w:rsidP="00A2770F">
      <w:pPr>
        <w:shd w:val="clear" w:color="auto" w:fill="FFFFFF"/>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Практическое занятие № 22</w:t>
      </w:r>
    </w:p>
    <w:p w:rsidR="00A2770F" w:rsidRDefault="00A2770F" w:rsidP="00A2770F">
      <w:pPr>
        <w:rPr>
          <w:rFonts w:ascii="Times New Roman" w:hAnsi="Times New Roman" w:cs="Times New Roman"/>
          <w:sz w:val="28"/>
          <w:szCs w:val="28"/>
        </w:rPr>
      </w:pPr>
    </w:p>
    <w:p w:rsidR="00A2770F" w:rsidRPr="00300754" w:rsidRDefault="00A2770F" w:rsidP="00A2770F">
      <w:pPr>
        <w:jc w:val="both"/>
        <w:rPr>
          <w:rFonts w:ascii="Times New Roman" w:hAnsi="Times New Roman" w:cs="Times New Roman"/>
          <w:b/>
          <w:i/>
          <w:sz w:val="28"/>
          <w:szCs w:val="28"/>
        </w:rPr>
      </w:pPr>
      <w:r>
        <w:rPr>
          <w:rFonts w:ascii="Times New Roman" w:hAnsi="Times New Roman" w:cs="Times New Roman"/>
          <w:b/>
          <w:i/>
          <w:sz w:val="28"/>
          <w:szCs w:val="28"/>
        </w:rPr>
        <w:t>Тема</w:t>
      </w:r>
      <w:r w:rsidRPr="00300754">
        <w:rPr>
          <w:rFonts w:ascii="Times New Roman" w:hAnsi="Times New Roman" w:cs="Times New Roman"/>
          <w:b/>
          <w:i/>
          <w:sz w:val="28"/>
          <w:szCs w:val="28"/>
        </w:rPr>
        <w:t>:</w:t>
      </w:r>
      <w:r w:rsidRPr="00300754">
        <w:rPr>
          <w:rFonts w:ascii="Times New Roman" w:hAnsi="Times New Roman" w:cs="Times New Roman"/>
          <w:sz w:val="28"/>
          <w:szCs w:val="28"/>
        </w:rPr>
        <w:t xml:space="preserve"> Произвести расчет укладки укороченных рельсов в табличной форме</w:t>
      </w:r>
    </w:p>
    <w:p w:rsidR="00A2770F" w:rsidRPr="00300754" w:rsidRDefault="00A2770F" w:rsidP="00A2770F">
      <w:pPr>
        <w:shd w:val="clear" w:color="auto" w:fill="FFFFFF"/>
        <w:spacing w:after="0" w:line="240" w:lineRule="auto"/>
        <w:jc w:val="center"/>
        <w:rPr>
          <w:rFonts w:ascii="Times New Roman" w:hAnsi="Times New Roman" w:cs="Times New Roman"/>
          <w:b/>
          <w:bCs/>
          <w:sz w:val="28"/>
          <w:szCs w:val="28"/>
        </w:rPr>
      </w:pPr>
      <w:r w:rsidRPr="00300754">
        <w:rPr>
          <w:rFonts w:ascii="Times New Roman" w:hAnsi="Times New Roman" w:cs="Times New Roman"/>
          <w:b/>
          <w:bCs/>
          <w:sz w:val="28"/>
          <w:szCs w:val="28"/>
        </w:rPr>
        <w:t xml:space="preserve">Практическое занятие № </w:t>
      </w:r>
      <w:r>
        <w:rPr>
          <w:rFonts w:ascii="Times New Roman" w:hAnsi="Times New Roman" w:cs="Times New Roman"/>
          <w:b/>
          <w:bCs/>
          <w:sz w:val="28"/>
          <w:szCs w:val="28"/>
        </w:rPr>
        <w:t>23</w:t>
      </w:r>
    </w:p>
    <w:p w:rsidR="00A2770F" w:rsidRPr="00300754" w:rsidRDefault="00A2770F" w:rsidP="00A2770F">
      <w:pPr>
        <w:rPr>
          <w:rFonts w:ascii="Times New Roman" w:hAnsi="Times New Roman" w:cs="Times New Roman"/>
          <w:sz w:val="28"/>
          <w:szCs w:val="28"/>
        </w:rPr>
      </w:pPr>
    </w:p>
    <w:p w:rsidR="00A2770F" w:rsidRPr="00300754" w:rsidRDefault="00A2770F" w:rsidP="00A2770F">
      <w:pPr>
        <w:jc w:val="both"/>
        <w:rPr>
          <w:rFonts w:ascii="Times New Roman" w:hAnsi="Times New Roman" w:cs="Times New Roman"/>
          <w:sz w:val="28"/>
          <w:szCs w:val="28"/>
        </w:rPr>
      </w:pPr>
      <w:r w:rsidRPr="00300754">
        <w:rPr>
          <w:rFonts w:ascii="Times New Roman" w:hAnsi="Times New Roman" w:cs="Times New Roman"/>
          <w:b/>
          <w:i/>
          <w:sz w:val="28"/>
          <w:szCs w:val="28"/>
        </w:rPr>
        <w:lastRenderedPageBreak/>
        <w:t>Тема:</w:t>
      </w:r>
      <w:r w:rsidRPr="00300754">
        <w:rPr>
          <w:rFonts w:ascii="Times New Roman" w:hAnsi="Times New Roman" w:cs="Times New Roman"/>
          <w:sz w:val="28"/>
          <w:szCs w:val="28"/>
        </w:rPr>
        <w:t xml:space="preserve"> Оформить на миллиметровой бумаге чертеж схемы укладки укороченных рельсов на внутренней нити кривой</w:t>
      </w:r>
    </w:p>
    <w:p w:rsidR="003B7D9E" w:rsidRDefault="003B7D9E" w:rsidP="003B7D9E">
      <w:pPr>
        <w:shd w:val="clear" w:color="auto" w:fill="FFFFFF"/>
        <w:spacing w:after="0" w:line="240" w:lineRule="auto"/>
        <w:ind w:left="-284" w:hanging="283"/>
        <w:jc w:val="both"/>
        <w:rPr>
          <w:rFonts w:ascii="Times New Roman" w:hAnsi="Times New Roman" w:cs="Times New Roman"/>
          <w:sz w:val="28"/>
          <w:szCs w:val="28"/>
        </w:rPr>
      </w:pPr>
    </w:p>
    <w:p w:rsidR="003B7D9E" w:rsidRDefault="003B7D9E" w:rsidP="003B7D9E">
      <w:pPr>
        <w:spacing w:after="0"/>
        <w:jc w:val="center"/>
        <w:rPr>
          <w:rFonts w:ascii="Times New Roman" w:hAnsi="Times New Roman" w:cs="Times New Roman"/>
          <w:b/>
          <w:i/>
          <w:sz w:val="28"/>
          <w:szCs w:val="28"/>
        </w:rPr>
      </w:pPr>
      <w:r>
        <w:rPr>
          <w:rFonts w:ascii="Times New Roman" w:hAnsi="Times New Roman" w:cs="Times New Roman"/>
          <w:b/>
          <w:i/>
          <w:sz w:val="28"/>
          <w:szCs w:val="28"/>
        </w:rPr>
        <w:t xml:space="preserve">Лабораторная работа </w:t>
      </w:r>
    </w:p>
    <w:p w:rsidR="003B7D9E" w:rsidRDefault="003B7D9E" w:rsidP="003B7D9E">
      <w:pPr>
        <w:shd w:val="clear" w:color="auto" w:fill="FFFFFF"/>
        <w:spacing w:after="0" w:line="240" w:lineRule="auto"/>
        <w:ind w:left="-851" w:firstLine="284"/>
        <w:jc w:val="center"/>
        <w:rPr>
          <w:rFonts w:ascii="Times New Roman" w:hAnsi="Times New Roman" w:cs="Times New Roman"/>
          <w:b/>
          <w:sz w:val="28"/>
          <w:szCs w:val="28"/>
        </w:rPr>
      </w:pPr>
      <w:r>
        <w:rPr>
          <w:rFonts w:ascii="Times New Roman" w:hAnsi="Times New Roman" w:cs="Times New Roman"/>
          <w:b/>
          <w:bCs/>
          <w:sz w:val="28"/>
          <w:szCs w:val="28"/>
        </w:rPr>
        <w:t>Измерение и определение износа рельсов</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sz w:val="28"/>
          <w:szCs w:val="28"/>
        </w:rPr>
        <w:t xml:space="preserve">Цель: </w:t>
      </w:r>
      <w:r>
        <w:rPr>
          <w:rFonts w:ascii="Times New Roman" w:hAnsi="Times New Roman" w:cs="Times New Roman"/>
          <w:bCs/>
          <w:sz w:val="28"/>
          <w:szCs w:val="28"/>
        </w:rPr>
        <w:t>приобрести навыки измерения износа рельса с записью результатов в ведомость  формы ПУ-2.</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sz w:val="28"/>
          <w:szCs w:val="28"/>
        </w:rPr>
        <w:t xml:space="preserve">Оборудование: </w:t>
      </w:r>
      <w:r>
        <w:rPr>
          <w:rFonts w:ascii="Times New Roman" w:hAnsi="Times New Roman" w:cs="Times New Roman"/>
          <w:sz w:val="28"/>
          <w:szCs w:val="28"/>
        </w:rPr>
        <w:t>инструкционная карта, учебный полигон, штангенциркуль ПШВ,  ксерокопии формы ПУ-2.</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t xml:space="preserve">Порядок выполнения </w:t>
      </w:r>
    </w:p>
    <w:p w:rsidR="003B7D9E" w:rsidRDefault="003B7D9E" w:rsidP="003B7D9E">
      <w:pPr>
        <w:pStyle w:val="a3"/>
        <w:numPr>
          <w:ilvl w:val="0"/>
          <w:numId w:val="45"/>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Описать виды износа рельсов; факторы, определяющие интенсивность износа рельса.</w:t>
      </w:r>
    </w:p>
    <w:p w:rsidR="003B7D9E" w:rsidRDefault="003B7D9E" w:rsidP="003B7D9E">
      <w:pPr>
        <w:pStyle w:val="a3"/>
        <w:shd w:val="clear" w:color="auto" w:fill="FFFFFF"/>
        <w:spacing w:after="0" w:line="240" w:lineRule="auto"/>
        <w:ind w:left="33" w:firstLine="675"/>
        <w:jc w:val="both"/>
        <w:rPr>
          <w:rFonts w:ascii="Times New Roman" w:hAnsi="Times New Roman" w:cs="Times New Roman"/>
          <w:sz w:val="28"/>
          <w:szCs w:val="28"/>
        </w:rPr>
      </w:pPr>
      <w:r>
        <w:rPr>
          <w:rFonts w:ascii="Times New Roman" w:hAnsi="Times New Roman" w:cs="Times New Roman"/>
          <w:sz w:val="28"/>
          <w:szCs w:val="28"/>
        </w:rPr>
        <w:t>Рельсы в процессе эксплуатации по мере роста пропущенного по пути тоннажа повреждаются и стареют. В рельсах образуются дефекты, вызывающие отказы их работы.</w:t>
      </w:r>
    </w:p>
    <w:p w:rsidR="003B7D9E" w:rsidRDefault="003B7D9E" w:rsidP="003B7D9E">
      <w:pPr>
        <w:pStyle w:val="a3"/>
        <w:shd w:val="clear" w:color="auto" w:fill="FFFFFF"/>
        <w:spacing w:after="0" w:line="240" w:lineRule="auto"/>
        <w:ind w:left="33" w:firstLine="675"/>
        <w:jc w:val="both"/>
        <w:rPr>
          <w:rFonts w:ascii="Times New Roman" w:hAnsi="Times New Roman" w:cs="Times New Roman"/>
          <w:sz w:val="28"/>
          <w:szCs w:val="28"/>
        </w:rPr>
      </w:pPr>
      <w:r>
        <w:rPr>
          <w:rFonts w:ascii="Times New Roman" w:hAnsi="Times New Roman" w:cs="Times New Roman"/>
          <w:sz w:val="28"/>
          <w:szCs w:val="28"/>
        </w:rPr>
        <w:t>Рельсы изымаются по двум основным причинам: износ головки рельса до предельно допускаемой величины (около 3% изымаемых рельсов); одиночный выход рельсов по дефектам, измеряемый в штуках на км. Головка рельса может иметь и боковой износ (по ширине головки), который измеряется на уровне 13мм ниже поверхности катания. Боковой износ приравнивают к вертикальному износу в половинном размере, т.е. 1мм бокового износа приравнивают к 0,5мм вертикального износа.</w:t>
      </w:r>
    </w:p>
    <w:p w:rsidR="003B7D9E" w:rsidRDefault="003B7D9E" w:rsidP="003B7D9E">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Сумму вертикального и половины бокового износа называют приведенным износом.</w:t>
      </w:r>
    </w:p>
    <w:p w:rsidR="003B7D9E" w:rsidRDefault="003B7D9E" w:rsidP="003B7D9E">
      <w:pPr>
        <w:pStyle w:val="a3"/>
        <w:shd w:val="clear" w:color="auto" w:fill="FFFFFF"/>
        <w:spacing w:after="0" w:line="240" w:lineRule="auto"/>
        <w:ind w:left="33" w:firstLine="675"/>
        <w:jc w:val="both"/>
        <w:rPr>
          <w:rFonts w:ascii="Times New Roman" w:hAnsi="Times New Roman" w:cs="Times New Roman"/>
          <w:sz w:val="28"/>
          <w:szCs w:val="28"/>
        </w:rPr>
      </w:pPr>
      <w:r>
        <w:rPr>
          <w:rFonts w:ascii="Times New Roman" w:hAnsi="Times New Roman" w:cs="Times New Roman"/>
          <w:sz w:val="28"/>
          <w:szCs w:val="28"/>
        </w:rPr>
        <w:t>Износ рельсов – результат истирания головок рельсов в процессе их взаимодействия с колесами подвижного состава и окружающей средой.</w:t>
      </w:r>
    </w:p>
    <w:p w:rsidR="003B7D9E" w:rsidRDefault="003B7D9E" w:rsidP="003B7D9E">
      <w:pPr>
        <w:pStyle w:val="a3"/>
        <w:shd w:val="clear" w:color="auto" w:fill="FFFFFF"/>
        <w:spacing w:after="0" w:line="240" w:lineRule="auto"/>
        <w:ind w:left="33" w:firstLine="675"/>
        <w:jc w:val="both"/>
        <w:rPr>
          <w:rFonts w:ascii="Times New Roman" w:hAnsi="Times New Roman" w:cs="Times New Roman"/>
          <w:sz w:val="28"/>
          <w:szCs w:val="28"/>
        </w:rPr>
      </w:pPr>
      <w:r>
        <w:rPr>
          <w:rFonts w:ascii="Times New Roman" w:hAnsi="Times New Roman" w:cs="Times New Roman"/>
          <w:sz w:val="28"/>
          <w:szCs w:val="28"/>
        </w:rPr>
        <w:t>Интенсивность износа рельсов зависит от следующих факторов:</w:t>
      </w:r>
    </w:p>
    <w:p w:rsidR="003B7D9E" w:rsidRDefault="003B7D9E" w:rsidP="003B7D9E">
      <w:pPr>
        <w:pStyle w:val="a3"/>
        <w:numPr>
          <w:ilvl w:val="0"/>
          <w:numId w:val="46"/>
        </w:numPr>
        <w:shd w:val="clear" w:color="auto" w:fill="FFFFFF"/>
        <w:spacing w:after="0" w:line="240" w:lineRule="auto"/>
        <w:ind w:left="624" w:hanging="482"/>
        <w:jc w:val="both"/>
        <w:rPr>
          <w:rFonts w:ascii="Times New Roman" w:hAnsi="Times New Roman" w:cs="Times New Roman"/>
          <w:sz w:val="28"/>
          <w:szCs w:val="28"/>
        </w:rPr>
      </w:pPr>
      <w:r>
        <w:rPr>
          <w:rFonts w:ascii="Times New Roman" w:hAnsi="Times New Roman" w:cs="Times New Roman"/>
          <w:sz w:val="28"/>
          <w:szCs w:val="28"/>
        </w:rPr>
        <w:t>окружных усилий, передаваемых колесами, и проскальзывания колес по рельсам;</w:t>
      </w:r>
    </w:p>
    <w:p w:rsidR="003B7D9E" w:rsidRDefault="003B7D9E" w:rsidP="003B7D9E">
      <w:pPr>
        <w:pStyle w:val="a3"/>
        <w:numPr>
          <w:ilvl w:val="0"/>
          <w:numId w:val="46"/>
        </w:numPr>
        <w:shd w:val="clear" w:color="auto" w:fill="FFFFFF"/>
        <w:spacing w:after="0" w:line="240" w:lineRule="auto"/>
        <w:ind w:left="624" w:hanging="482"/>
        <w:jc w:val="both"/>
        <w:rPr>
          <w:rFonts w:ascii="Times New Roman" w:hAnsi="Times New Roman" w:cs="Times New Roman"/>
          <w:sz w:val="28"/>
          <w:szCs w:val="28"/>
        </w:rPr>
      </w:pPr>
      <w:r>
        <w:rPr>
          <w:rFonts w:ascii="Times New Roman" w:hAnsi="Times New Roman" w:cs="Times New Roman"/>
          <w:sz w:val="28"/>
          <w:szCs w:val="28"/>
        </w:rPr>
        <w:t>давления колес на рельсы и пропущенного по ним тоннажа;</w:t>
      </w:r>
    </w:p>
    <w:p w:rsidR="003B7D9E" w:rsidRDefault="003B7D9E" w:rsidP="003B7D9E">
      <w:pPr>
        <w:pStyle w:val="a3"/>
        <w:numPr>
          <w:ilvl w:val="0"/>
          <w:numId w:val="46"/>
        </w:numPr>
        <w:shd w:val="clear" w:color="auto" w:fill="FFFFFF"/>
        <w:spacing w:after="0" w:line="240" w:lineRule="auto"/>
        <w:ind w:left="624" w:hanging="482"/>
        <w:jc w:val="both"/>
        <w:rPr>
          <w:rFonts w:ascii="Times New Roman" w:hAnsi="Times New Roman" w:cs="Times New Roman"/>
          <w:sz w:val="28"/>
          <w:szCs w:val="28"/>
        </w:rPr>
      </w:pPr>
      <w:r>
        <w:rPr>
          <w:rFonts w:ascii="Times New Roman" w:hAnsi="Times New Roman" w:cs="Times New Roman"/>
          <w:sz w:val="28"/>
          <w:szCs w:val="28"/>
        </w:rPr>
        <w:t>масс и скоростей движения поездов;</w:t>
      </w:r>
    </w:p>
    <w:p w:rsidR="003B7D9E" w:rsidRDefault="003B7D9E" w:rsidP="003B7D9E">
      <w:pPr>
        <w:pStyle w:val="a3"/>
        <w:numPr>
          <w:ilvl w:val="0"/>
          <w:numId w:val="46"/>
        </w:numPr>
        <w:shd w:val="clear" w:color="auto" w:fill="FFFFFF"/>
        <w:spacing w:after="0" w:line="240" w:lineRule="auto"/>
        <w:ind w:left="624" w:hanging="482"/>
        <w:jc w:val="both"/>
        <w:rPr>
          <w:rFonts w:ascii="Times New Roman" w:hAnsi="Times New Roman" w:cs="Times New Roman"/>
          <w:sz w:val="28"/>
          <w:szCs w:val="28"/>
        </w:rPr>
      </w:pPr>
      <w:r>
        <w:rPr>
          <w:rFonts w:ascii="Times New Roman" w:hAnsi="Times New Roman" w:cs="Times New Roman"/>
          <w:sz w:val="28"/>
          <w:szCs w:val="28"/>
        </w:rPr>
        <w:t>плана и профиля пути;</w:t>
      </w:r>
    </w:p>
    <w:p w:rsidR="003B7D9E" w:rsidRDefault="003B7D9E" w:rsidP="003B7D9E">
      <w:pPr>
        <w:pStyle w:val="a3"/>
        <w:numPr>
          <w:ilvl w:val="0"/>
          <w:numId w:val="46"/>
        </w:numPr>
        <w:shd w:val="clear" w:color="auto" w:fill="FFFFFF"/>
        <w:spacing w:after="0" w:line="240" w:lineRule="auto"/>
        <w:ind w:left="624" w:hanging="482"/>
        <w:jc w:val="both"/>
        <w:rPr>
          <w:rFonts w:ascii="Times New Roman" w:hAnsi="Times New Roman" w:cs="Times New Roman"/>
          <w:sz w:val="28"/>
          <w:szCs w:val="28"/>
        </w:rPr>
      </w:pPr>
      <w:r>
        <w:rPr>
          <w:rFonts w:ascii="Times New Roman" w:hAnsi="Times New Roman" w:cs="Times New Roman"/>
          <w:sz w:val="28"/>
          <w:szCs w:val="28"/>
        </w:rPr>
        <w:t>конструкции пути и подвижного состава;</w:t>
      </w:r>
    </w:p>
    <w:p w:rsidR="003B7D9E" w:rsidRDefault="003B7D9E" w:rsidP="003B7D9E">
      <w:pPr>
        <w:pStyle w:val="a3"/>
        <w:numPr>
          <w:ilvl w:val="0"/>
          <w:numId w:val="46"/>
        </w:numPr>
        <w:shd w:val="clear" w:color="auto" w:fill="FFFFFF"/>
        <w:spacing w:after="0" w:line="240" w:lineRule="auto"/>
        <w:ind w:left="624" w:hanging="482"/>
        <w:jc w:val="both"/>
        <w:rPr>
          <w:rFonts w:ascii="Times New Roman" w:hAnsi="Times New Roman" w:cs="Times New Roman"/>
          <w:sz w:val="28"/>
          <w:szCs w:val="28"/>
        </w:rPr>
      </w:pPr>
      <w:r>
        <w:rPr>
          <w:rFonts w:ascii="Times New Roman" w:hAnsi="Times New Roman" w:cs="Times New Roman"/>
          <w:sz w:val="28"/>
          <w:szCs w:val="28"/>
        </w:rPr>
        <w:t>профилей контактирующих поверхностей колес и рельсов;</w:t>
      </w:r>
    </w:p>
    <w:p w:rsidR="003B7D9E" w:rsidRDefault="003B7D9E" w:rsidP="003B7D9E">
      <w:pPr>
        <w:pStyle w:val="a3"/>
        <w:numPr>
          <w:ilvl w:val="0"/>
          <w:numId w:val="46"/>
        </w:numPr>
        <w:shd w:val="clear" w:color="auto" w:fill="FFFFFF"/>
        <w:spacing w:after="0" w:line="240" w:lineRule="auto"/>
        <w:ind w:left="624" w:hanging="482"/>
        <w:jc w:val="both"/>
        <w:rPr>
          <w:rFonts w:ascii="Times New Roman" w:hAnsi="Times New Roman" w:cs="Times New Roman"/>
          <w:sz w:val="28"/>
          <w:szCs w:val="28"/>
        </w:rPr>
      </w:pPr>
      <w:r>
        <w:rPr>
          <w:rFonts w:ascii="Times New Roman" w:hAnsi="Times New Roman" w:cs="Times New Roman"/>
          <w:sz w:val="28"/>
          <w:szCs w:val="28"/>
        </w:rPr>
        <w:t>от качества металла колес и рельсов и др.</w:t>
      </w:r>
    </w:p>
    <w:p w:rsidR="003B7D9E" w:rsidRDefault="003B7D9E" w:rsidP="003B7D9E">
      <w:pPr>
        <w:pStyle w:val="a3"/>
        <w:shd w:val="clear" w:color="auto" w:fill="FFFFFF"/>
        <w:spacing w:after="0" w:line="240" w:lineRule="auto"/>
        <w:ind w:left="624"/>
        <w:jc w:val="both"/>
        <w:rPr>
          <w:rFonts w:ascii="Times New Roman" w:hAnsi="Times New Roman" w:cs="Times New Roman"/>
          <w:sz w:val="28"/>
          <w:szCs w:val="28"/>
        </w:rPr>
      </w:pPr>
      <w:r>
        <w:rPr>
          <w:rFonts w:ascii="Times New Roman" w:hAnsi="Times New Roman" w:cs="Times New Roman"/>
          <w:sz w:val="28"/>
          <w:szCs w:val="28"/>
        </w:rPr>
        <w:t>Регламентирован вертикальный (</w:t>
      </w:r>
      <w:proofErr w:type="spellStart"/>
      <w:r>
        <w:rPr>
          <w:rFonts w:ascii="Times New Roman" w:hAnsi="Times New Roman" w:cs="Times New Roman"/>
          <w:sz w:val="28"/>
          <w:szCs w:val="28"/>
        </w:rPr>
        <w:t>h</w:t>
      </w:r>
      <w:r>
        <w:rPr>
          <w:rFonts w:ascii="Times New Roman" w:hAnsi="Times New Roman" w:cs="Times New Roman"/>
          <w:sz w:val="28"/>
          <w:szCs w:val="28"/>
          <w:vertAlign w:val="subscript"/>
        </w:rPr>
        <w:t>В</w:t>
      </w:r>
      <w:proofErr w:type="spellEnd"/>
      <w:r>
        <w:rPr>
          <w:rFonts w:ascii="Times New Roman" w:hAnsi="Times New Roman" w:cs="Times New Roman"/>
          <w:sz w:val="28"/>
          <w:szCs w:val="28"/>
        </w:rPr>
        <w:t>), боковой (</w:t>
      </w:r>
      <w:proofErr w:type="spellStart"/>
      <w:r>
        <w:rPr>
          <w:rFonts w:ascii="Times New Roman" w:hAnsi="Times New Roman" w:cs="Times New Roman"/>
          <w:sz w:val="28"/>
          <w:szCs w:val="28"/>
        </w:rPr>
        <w:t>h</w:t>
      </w:r>
      <w:r>
        <w:rPr>
          <w:rFonts w:ascii="Times New Roman" w:hAnsi="Times New Roman" w:cs="Times New Roman"/>
          <w:sz w:val="28"/>
          <w:szCs w:val="28"/>
          <w:vertAlign w:val="subscript"/>
        </w:rPr>
        <w:t>Б</w:t>
      </w:r>
      <w:proofErr w:type="spellEnd"/>
      <w:r>
        <w:rPr>
          <w:rFonts w:ascii="Times New Roman" w:hAnsi="Times New Roman" w:cs="Times New Roman"/>
          <w:sz w:val="28"/>
          <w:szCs w:val="28"/>
        </w:rPr>
        <w:t>) и приведенный (h</w:t>
      </w:r>
      <w:r>
        <w:rPr>
          <w:rFonts w:ascii="Times New Roman" w:hAnsi="Times New Roman" w:cs="Times New Roman"/>
          <w:sz w:val="28"/>
          <w:szCs w:val="28"/>
          <w:vertAlign w:val="subscript"/>
        </w:rPr>
        <w:t>В</w:t>
      </w:r>
      <w:r>
        <w:rPr>
          <w:rFonts w:ascii="Times New Roman" w:hAnsi="Times New Roman" w:cs="Times New Roman"/>
          <w:sz w:val="28"/>
          <w:szCs w:val="28"/>
        </w:rPr>
        <w:t>+0,5h</w:t>
      </w:r>
      <w:r>
        <w:rPr>
          <w:rFonts w:ascii="Times New Roman" w:hAnsi="Times New Roman" w:cs="Times New Roman"/>
          <w:sz w:val="28"/>
          <w:szCs w:val="28"/>
          <w:vertAlign w:val="subscript"/>
        </w:rPr>
        <w:t>Б</w:t>
      </w:r>
      <w:r>
        <w:rPr>
          <w:rFonts w:ascii="Times New Roman" w:hAnsi="Times New Roman" w:cs="Times New Roman"/>
          <w:sz w:val="28"/>
          <w:szCs w:val="28"/>
        </w:rPr>
        <w:t>) износы рельсов.</w:t>
      </w:r>
    </w:p>
    <w:p w:rsidR="003B7D9E" w:rsidRDefault="003B7D9E" w:rsidP="003B7D9E">
      <w:pPr>
        <w:pStyle w:val="a3"/>
        <w:numPr>
          <w:ilvl w:val="0"/>
          <w:numId w:val="45"/>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Произвести измерения износа рельсов.</w:t>
      </w:r>
    </w:p>
    <w:p w:rsidR="003B7D9E" w:rsidRDefault="003B7D9E" w:rsidP="003B7D9E">
      <w:pPr>
        <w:pStyle w:val="a3"/>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Вертикальный износ определяют как разность между высотой рельса по ГОСТу и высотой рельса, измеренной штангенциркулем по оси рельса.</w:t>
      </w:r>
    </w:p>
    <w:p w:rsidR="003B7D9E" w:rsidRDefault="003B7D9E" w:rsidP="003B7D9E">
      <w:pPr>
        <w:pStyle w:val="a3"/>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lastRenderedPageBreak/>
        <w:t>Боковой износ определяют как разность между шириной головки по ГОСТу на уровне 13-15 мм ниже поверхности катания и фактической шириной головки, измеренной на том же уровне.</w:t>
      </w:r>
    </w:p>
    <w:p w:rsidR="003B7D9E" w:rsidRDefault="003B7D9E" w:rsidP="003B7D9E">
      <w:pPr>
        <w:shd w:val="clear" w:color="auto" w:fill="FFFFFF"/>
        <w:spacing w:after="0" w:line="240" w:lineRule="auto"/>
        <w:ind w:left="-851" w:firstLine="425"/>
        <w:jc w:val="both"/>
        <w:rPr>
          <w:rFonts w:ascii="Times New Roman" w:hAnsi="Times New Roman" w:cs="Times New Roman"/>
          <w:sz w:val="28"/>
          <w:szCs w:val="28"/>
        </w:rPr>
      </w:pPr>
      <w:r>
        <w:rPr>
          <w:rFonts w:ascii="Times New Roman" w:hAnsi="Times New Roman" w:cs="Times New Roman"/>
          <w:sz w:val="28"/>
          <w:szCs w:val="28"/>
        </w:rPr>
        <w:t>На отечественных железных дорогах установлены предельно допустимые величины износа рельсов, дифференцированные в зависимости от типа рельсов, категории пути, условий эксплуатации участка.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3. Записать результаты измерений.</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 xml:space="preserve">4. Сравнить полученные результаты с нормами допускаемого износа рельсов.       </w:t>
      </w:r>
    </w:p>
    <w:p w:rsidR="003B7D9E" w:rsidRDefault="003B7D9E" w:rsidP="003B7D9E">
      <w:pPr>
        <w:shd w:val="clear" w:color="auto" w:fill="FFFFFF"/>
        <w:spacing w:after="0" w:line="240" w:lineRule="auto"/>
        <w:ind w:left="-851" w:firstLine="284"/>
        <w:jc w:val="center"/>
        <w:rPr>
          <w:rFonts w:ascii="Times New Roman" w:hAnsi="Times New Roman" w:cs="Times New Roman"/>
          <w:b/>
          <w:sz w:val="28"/>
          <w:szCs w:val="28"/>
        </w:rPr>
      </w:pPr>
      <w:r>
        <w:rPr>
          <w:rFonts w:ascii="Times New Roman" w:hAnsi="Times New Roman" w:cs="Times New Roman"/>
          <w:b/>
          <w:sz w:val="28"/>
          <w:szCs w:val="28"/>
        </w:rPr>
        <w:t>Содержание отчета</w:t>
      </w:r>
    </w:p>
    <w:p w:rsidR="003B7D9E" w:rsidRDefault="003B7D9E" w:rsidP="003B7D9E">
      <w:pPr>
        <w:pStyle w:val="a3"/>
        <w:numPr>
          <w:ilvl w:val="0"/>
          <w:numId w:val="47"/>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Результаты измерений износа рельсов, занесенные в ПУ-2.</w:t>
      </w:r>
    </w:p>
    <w:p w:rsidR="003B7D9E" w:rsidRDefault="003B7D9E" w:rsidP="003B7D9E">
      <w:pPr>
        <w:pStyle w:val="a3"/>
        <w:numPr>
          <w:ilvl w:val="0"/>
          <w:numId w:val="47"/>
        </w:numPr>
        <w:tabs>
          <w:tab w:val="left" w:pos="139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Вывод, в котором анализируется состояние рельсов на данном участке и объясняются отклонения от типовых норм износа рельсов.</w:t>
      </w:r>
    </w:p>
    <w:p w:rsidR="003B7D9E" w:rsidRDefault="003B7D9E" w:rsidP="003B7D9E">
      <w:pPr>
        <w:pStyle w:val="a3"/>
        <w:numPr>
          <w:ilvl w:val="0"/>
          <w:numId w:val="47"/>
        </w:numPr>
        <w:tabs>
          <w:tab w:val="left" w:pos="139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Ответы на 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t>Контрольные вопросы</w:t>
      </w:r>
    </w:p>
    <w:p w:rsidR="003B7D9E" w:rsidRDefault="003B7D9E" w:rsidP="003B7D9E">
      <w:pPr>
        <w:pStyle w:val="a3"/>
        <w:numPr>
          <w:ilvl w:val="0"/>
          <w:numId w:val="48"/>
        </w:numPr>
        <w:shd w:val="clear" w:color="auto" w:fill="FFFFFF"/>
        <w:spacing w:after="0" w:line="240" w:lineRule="auto"/>
        <w:ind w:left="-142" w:hanging="284"/>
        <w:jc w:val="both"/>
        <w:rPr>
          <w:rFonts w:ascii="Times New Roman" w:hAnsi="Times New Roman" w:cs="Times New Roman"/>
          <w:sz w:val="28"/>
          <w:szCs w:val="28"/>
        </w:rPr>
      </w:pPr>
      <w:r>
        <w:rPr>
          <w:rFonts w:ascii="Times New Roman" w:hAnsi="Times New Roman" w:cs="Times New Roman"/>
          <w:sz w:val="28"/>
          <w:szCs w:val="28"/>
        </w:rPr>
        <w:t xml:space="preserve">Как проверяется износ рельсов? </w:t>
      </w:r>
    </w:p>
    <w:p w:rsidR="003B7D9E" w:rsidRDefault="003B7D9E" w:rsidP="003B7D9E">
      <w:pPr>
        <w:pStyle w:val="a3"/>
        <w:numPr>
          <w:ilvl w:val="0"/>
          <w:numId w:val="48"/>
        </w:numPr>
        <w:shd w:val="clear" w:color="auto" w:fill="FFFFFF"/>
        <w:spacing w:after="0" w:line="240" w:lineRule="auto"/>
        <w:ind w:left="-142" w:hanging="284"/>
        <w:jc w:val="both"/>
        <w:rPr>
          <w:rFonts w:ascii="Times New Roman" w:hAnsi="Times New Roman" w:cs="Times New Roman"/>
          <w:sz w:val="28"/>
          <w:szCs w:val="28"/>
        </w:rPr>
      </w:pPr>
      <w:r>
        <w:rPr>
          <w:rFonts w:ascii="Times New Roman" w:hAnsi="Times New Roman" w:cs="Times New Roman"/>
          <w:sz w:val="28"/>
          <w:szCs w:val="28"/>
        </w:rPr>
        <w:t>Перечислите приборы для измерения износа рельсов.</w:t>
      </w:r>
    </w:p>
    <w:p w:rsidR="003B7D9E" w:rsidRDefault="003B7D9E" w:rsidP="003B7D9E">
      <w:pPr>
        <w:pStyle w:val="a3"/>
        <w:numPr>
          <w:ilvl w:val="0"/>
          <w:numId w:val="48"/>
        </w:numPr>
        <w:shd w:val="clear" w:color="auto" w:fill="FFFFFF"/>
        <w:spacing w:after="0" w:line="240" w:lineRule="auto"/>
        <w:ind w:left="-142" w:hanging="284"/>
        <w:jc w:val="both"/>
        <w:rPr>
          <w:rFonts w:ascii="Times New Roman" w:hAnsi="Times New Roman" w:cs="Times New Roman"/>
          <w:sz w:val="28"/>
          <w:szCs w:val="28"/>
        </w:rPr>
      </w:pPr>
      <w:r>
        <w:rPr>
          <w:rFonts w:ascii="Times New Roman" w:hAnsi="Times New Roman" w:cs="Times New Roman"/>
          <w:sz w:val="28"/>
          <w:szCs w:val="28"/>
        </w:rPr>
        <w:t>Каковы нормы допускаемого износа рельсов в различных условиях эксплуатации?</w:t>
      </w:r>
    </w:p>
    <w:p w:rsidR="003B7D9E" w:rsidRDefault="003B7D9E" w:rsidP="003B7D9E">
      <w:pPr>
        <w:pStyle w:val="a3"/>
        <w:numPr>
          <w:ilvl w:val="0"/>
          <w:numId w:val="48"/>
        </w:numPr>
        <w:shd w:val="clear" w:color="auto" w:fill="FFFFFF"/>
        <w:spacing w:after="0" w:line="240" w:lineRule="auto"/>
        <w:ind w:left="-142" w:hanging="284"/>
        <w:jc w:val="both"/>
        <w:rPr>
          <w:rFonts w:ascii="Times New Roman" w:hAnsi="Times New Roman" w:cs="Times New Roman"/>
          <w:sz w:val="28"/>
          <w:szCs w:val="28"/>
        </w:rPr>
      </w:pPr>
      <w:r>
        <w:rPr>
          <w:rFonts w:ascii="Times New Roman" w:hAnsi="Times New Roman" w:cs="Times New Roman"/>
          <w:sz w:val="28"/>
          <w:szCs w:val="28"/>
        </w:rPr>
        <w:t>Как определяют вертикальный износ рельсов?</w:t>
      </w:r>
    </w:p>
    <w:p w:rsidR="003B7D9E" w:rsidRDefault="003B7D9E" w:rsidP="003B7D9E">
      <w:pPr>
        <w:pStyle w:val="a3"/>
        <w:numPr>
          <w:ilvl w:val="0"/>
          <w:numId w:val="48"/>
        </w:numPr>
        <w:shd w:val="clear" w:color="auto" w:fill="FFFFFF"/>
        <w:spacing w:after="0" w:line="240" w:lineRule="auto"/>
        <w:ind w:left="-142" w:hanging="284"/>
        <w:jc w:val="both"/>
        <w:rPr>
          <w:rFonts w:ascii="Times New Roman" w:hAnsi="Times New Roman" w:cs="Times New Roman"/>
          <w:sz w:val="28"/>
          <w:szCs w:val="28"/>
        </w:rPr>
      </w:pPr>
      <w:r>
        <w:rPr>
          <w:rFonts w:ascii="Times New Roman" w:hAnsi="Times New Roman" w:cs="Times New Roman"/>
          <w:sz w:val="28"/>
          <w:szCs w:val="28"/>
        </w:rPr>
        <w:t>Как определяют боковой  износ рельсов?</w:t>
      </w:r>
    </w:p>
    <w:p w:rsidR="003B7D9E" w:rsidRDefault="003B7D9E" w:rsidP="003B7D9E">
      <w:pPr>
        <w:pStyle w:val="a3"/>
        <w:numPr>
          <w:ilvl w:val="0"/>
          <w:numId w:val="48"/>
        </w:numPr>
        <w:shd w:val="clear" w:color="auto" w:fill="FFFFFF"/>
        <w:spacing w:after="0" w:line="240" w:lineRule="auto"/>
        <w:ind w:left="-142" w:hanging="284"/>
        <w:jc w:val="both"/>
        <w:rPr>
          <w:rFonts w:ascii="Times New Roman" w:hAnsi="Times New Roman" w:cs="Times New Roman"/>
          <w:sz w:val="28"/>
          <w:szCs w:val="28"/>
        </w:rPr>
      </w:pPr>
      <w:r>
        <w:rPr>
          <w:rFonts w:ascii="Times New Roman" w:hAnsi="Times New Roman" w:cs="Times New Roman"/>
          <w:sz w:val="28"/>
          <w:szCs w:val="28"/>
        </w:rPr>
        <w:t>Чему равен приведенный  износ рельсов?</w:t>
      </w:r>
    </w:p>
    <w:p w:rsidR="003B7D9E" w:rsidRDefault="003B7D9E" w:rsidP="003B7D9E">
      <w:pPr>
        <w:pStyle w:val="a3"/>
        <w:numPr>
          <w:ilvl w:val="0"/>
          <w:numId w:val="48"/>
        </w:numPr>
        <w:shd w:val="clear" w:color="auto" w:fill="FFFFFF"/>
        <w:spacing w:after="0" w:line="240" w:lineRule="auto"/>
        <w:ind w:left="-142" w:hanging="284"/>
        <w:jc w:val="both"/>
        <w:rPr>
          <w:rFonts w:ascii="Times New Roman" w:hAnsi="Times New Roman" w:cs="Times New Roman"/>
          <w:sz w:val="28"/>
          <w:szCs w:val="28"/>
        </w:rPr>
      </w:pPr>
      <w:r>
        <w:rPr>
          <w:rFonts w:ascii="Times New Roman" w:hAnsi="Times New Roman" w:cs="Times New Roman"/>
          <w:sz w:val="28"/>
          <w:szCs w:val="28"/>
        </w:rPr>
        <w:t>Перечислите сроки проверки износа рельсов.</w:t>
      </w:r>
    </w:p>
    <w:p w:rsidR="003B7D9E" w:rsidRDefault="003B7D9E" w:rsidP="003B7D9E">
      <w:pPr>
        <w:pStyle w:val="a3"/>
        <w:shd w:val="clear" w:color="auto" w:fill="FFFFFF"/>
        <w:spacing w:after="0" w:line="240" w:lineRule="auto"/>
        <w:ind w:left="-142" w:hanging="284"/>
        <w:jc w:val="both"/>
        <w:rPr>
          <w:rFonts w:ascii="Times New Roman" w:hAnsi="Times New Roman" w:cs="Times New Roman"/>
          <w:sz w:val="28"/>
          <w:szCs w:val="28"/>
        </w:rPr>
      </w:pPr>
    </w:p>
    <w:p w:rsidR="003B7D9E" w:rsidRDefault="003B7D9E" w:rsidP="003B7D9E">
      <w:pPr>
        <w:tabs>
          <w:tab w:val="left" w:pos="-567"/>
        </w:tabs>
        <w:spacing w:after="0"/>
        <w:jc w:val="both"/>
        <w:rPr>
          <w:rFonts w:ascii="Times New Roman" w:hAnsi="Times New Roman" w:cs="Times New Roman"/>
          <w:sz w:val="28"/>
          <w:szCs w:val="28"/>
        </w:rPr>
      </w:pP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Проверяемые результаты обучения:</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Обучающийся должен иметь</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Практический опыт: определения конструкции железнодорожного пути.</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Уметь: производить осмотр участка железнодорожного пути; выявлять имеющиеся неисправности элементов верхнего строения пути, земляного полотна.</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Знать: конструкцию, устройство основных элементов железнодорожного пути.</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Критерии оценки: зачтено (не зачтено)</w:t>
      </w:r>
    </w:p>
    <w:p w:rsidR="003B7D9E" w:rsidRDefault="003B7D9E" w:rsidP="003B7D9E">
      <w:pPr>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b/>
          <w:bCs/>
          <w:color w:val="333333"/>
          <w:sz w:val="28"/>
          <w:szCs w:val="28"/>
        </w:rPr>
        <w:t>1. </w:t>
      </w:r>
      <w:r>
        <w:rPr>
          <w:rFonts w:ascii="Times New Roman" w:eastAsia="Times New Roman" w:hAnsi="Times New Roman" w:cs="Times New Roman"/>
          <w:color w:val="333333"/>
          <w:sz w:val="28"/>
          <w:szCs w:val="28"/>
        </w:rPr>
        <w:t>Оценка</w:t>
      </w:r>
      <w:r>
        <w:rPr>
          <w:rFonts w:ascii="Times New Roman" w:eastAsia="Times New Roman" w:hAnsi="Times New Roman" w:cs="Times New Roman"/>
          <w:b/>
          <w:bCs/>
          <w:color w:val="333333"/>
          <w:sz w:val="28"/>
          <w:szCs w:val="28"/>
        </w:rPr>
        <w:t> «зачтено»</w:t>
      </w:r>
      <w:r>
        <w:rPr>
          <w:rFonts w:ascii="Times New Roman" w:eastAsia="Times New Roman" w:hAnsi="Times New Roman" w:cs="Times New Roman"/>
          <w:color w:val="333333"/>
          <w:sz w:val="28"/>
          <w:szCs w:val="28"/>
        </w:rPr>
        <w:t> выставляется студенту, который</w:t>
      </w:r>
    </w:p>
    <w:p w:rsidR="003B7D9E" w:rsidRDefault="003B7D9E" w:rsidP="003B7D9E">
      <w:pPr>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прочно усвоил предусмотренный программный материал;</w:t>
      </w:r>
    </w:p>
    <w:p w:rsidR="003B7D9E" w:rsidRDefault="003B7D9E" w:rsidP="003B7D9E">
      <w:pPr>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правильно, аргументировано ответил на все вопросы;</w:t>
      </w:r>
    </w:p>
    <w:p w:rsidR="003B7D9E" w:rsidRDefault="003B7D9E" w:rsidP="003B7D9E">
      <w:pPr>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показал глубокие систематизированные знания, владеет приемами рассуждения и сопоставляет материал из разных источников: теорию связывает с практикой, другими темами данного курса, других изучаемых предметов</w:t>
      </w:r>
    </w:p>
    <w:p w:rsidR="003B7D9E" w:rsidRDefault="003B7D9E" w:rsidP="003B7D9E">
      <w:pPr>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без ошибок выполнил практическое задание.</w:t>
      </w:r>
    </w:p>
    <w:p w:rsidR="003B7D9E" w:rsidRDefault="003B7D9E" w:rsidP="003B7D9E">
      <w:pPr>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2.  Оценка</w:t>
      </w:r>
      <w:r>
        <w:rPr>
          <w:rFonts w:ascii="Times New Roman" w:eastAsia="Times New Roman" w:hAnsi="Times New Roman" w:cs="Times New Roman"/>
          <w:b/>
          <w:bCs/>
          <w:color w:val="333333"/>
          <w:sz w:val="28"/>
          <w:szCs w:val="28"/>
        </w:rPr>
        <w:t> «не зачтено» </w:t>
      </w:r>
      <w:r>
        <w:rPr>
          <w:rFonts w:ascii="Times New Roman" w:eastAsia="Times New Roman" w:hAnsi="Times New Roman" w:cs="Times New Roman"/>
          <w:color w:val="333333"/>
          <w:sz w:val="28"/>
          <w:szCs w:val="28"/>
        </w:rPr>
        <w:t xml:space="preserve">выставляется студенту, который не справился с 50% вопросов  заданий, в ответах на другие вопросы допустил существенные </w:t>
      </w:r>
      <w:r>
        <w:rPr>
          <w:rFonts w:ascii="Times New Roman" w:eastAsia="Times New Roman" w:hAnsi="Times New Roman" w:cs="Times New Roman"/>
          <w:color w:val="333333"/>
          <w:sz w:val="28"/>
          <w:szCs w:val="28"/>
        </w:rPr>
        <w:lastRenderedPageBreak/>
        <w:t xml:space="preserve">ошибки. Не может ответить на дополнительные вопросы, предложенные преподавателем. </w:t>
      </w:r>
    </w:p>
    <w:p w:rsidR="003B7D9E" w:rsidRDefault="003B7D9E" w:rsidP="003B7D9E">
      <w:pPr>
        <w:tabs>
          <w:tab w:val="left" w:pos="-567"/>
        </w:tabs>
        <w:spacing w:after="0"/>
        <w:ind w:left="-284" w:firstLine="284"/>
        <w:jc w:val="both"/>
        <w:rPr>
          <w:rFonts w:ascii="Times New Roman" w:hAnsi="Times New Roman" w:cs="Times New Roman"/>
          <w:sz w:val="28"/>
          <w:szCs w:val="28"/>
        </w:rPr>
      </w:pPr>
    </w:p>
    <w:p w:rsidR="003B7D9E" w:rsidRDefault="003B7D9E" w:rsidP="003B7D9E">
      <w:pPr>
        <w:tabs>
          <w:tab w:val="left" w:pos="-567"/>
        </w:tabs>
        <w:spacing w:after="0"/>
        <w:ind w:left="-284" w:firstLine="284"/>
        <w:jc w:val="both"/>
        <w:rPr>
          <w:rFonts w:ascii="Times New Roman" w:hAnsi="Times New Roman" w:cs="Times New Roman"/>
          <w:b/>
          <w:sz w:val="28"/>
          <w:szCs w:val="28"/>
        </w:rPr>
      </w:pPr>
      <w:r>
        <w:rPr>
          <w:rFonts w:ascii="Times New Roman" w:hAnsi="Times New Roman" w:cs="Times New Roman"/>
          <w:b/>
          <w:sz w:val="28"/>
          <w:szCs w:val="28"/>
        </w:rPr>
        <w:t>Задание 2:</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Карточки  к  главе «Земляное полотно»</w:t>
      </w:r>
    </w:p>
    <w:p w:rsidR="003B7D9E" w:rsidRDefault="003B7D9E" w:rsidP="003B7D9E">
      <w:pPr>
        <w:rPr>
          <w:rFonts w:ascii="Times New Roman" w:hAnsi="Times New Roman" w:cs="Times New Roman"/>
          <w:b/>
          <w:sz w:val="28"/>
          <w:szCs w:val="28"/>
        </w:rPr>
      </w:pPr>
      <w:r>
        <w:rPr>
          <w:rFonts w:ascii="Times New Roman" w:hAnsi="Times New Roman" w:cs="Times New Roman"/>
          <w:b/>
          <w:sz w:val="28"/>
          <w:szCs w:val="28"/>
        </w:rPr>
        <w:t>Карточка №1</w:t>
      </w:r>
    </w:p>
    <w:p w:rsidR="003B7D9E" w:rsidRDefault="003B7D9E" w:rsidP="003B7D9E">
      <w:pPr>
        <w:pStyle w:val="a3"/>
        <w:numPr>
          <w:ilvl w:val="0"/>
          <w:numId w:val="49"/>
        </w:numPr>
        <w:rPr>
          <w:rFonts w:ascii="Times New Roman" w:hAnsi="Times New Roman" w:cs="Times New Roman"/>
          <w:b/>
          <w:sz w:val="28"/>
          <w:szCs w:val="28"/>
        </w:rPr>
      </w:pPr>
      <w:r>
        <w:rPr>
          <w:rFonts w:ascii="Times New Roman" w:hAnsi="Times New Roman" w:cs="Times New Roman"/>
          <w:sz w:val="28"/>
          <w:szCs w:val="28"/>
        </w:rPr>
        <w:t xml:space="preserve">Что представляет собой земляное полотно? </w:t>
      </w:r>
    </w:p>
    <w:p w:rsidR="003B7D9E" w:rsidRDefault="003B7D9E" w:rsidP="003B7D9E">
      <w:pPr>
        <w:pStyle w:val="a3"/>
        <w:numPr>
          <w:ilvl w:val="0"/>
          <w:numId w:val="49"/>
        </w:numPr>
        <w:rPr>
          <w:rFonts w:ascii="Times New Roman" w:hAnsi="Times New Roman" w:cs="Times New Roman"/>
          <w:b/>
          <w:sz w:val="28"/>
          <w:szCs w:val="28"/>
        </w:rPr>
      </w:pPr>
      <w:r>
        <w:rPr>
          <w:rFonts w:ascii="Times New Roman" w:hAnsi="Times New Roman" w:cs="Times New Roman"/>
          <w:sz w:val="28"/>
          <w:szCs w:val="28"/>
        </w:rPr>
        <w:t>Для каких целей предназначено земляное полотно?</w:t>
      </w:r>
    </w:p>
    <w:p w:rsidR="003B7D9E" w:rsidRDefault="003B7D9E" w:rsidP="003B7D9E">
      <w:pPr>
        <w:pStyle w:val="a3"/>
        <w:numPr>
          <w:ilvl w:val="0"/>
          <w:numId w:val="49"/>
        </w:numPr>
        <w:rPr>
          <w:rFonts w:ascii="Times New Roman" w:hAnsi="Times New Roman" w:cs="Times New Roman"/>
          <w:b/>
          <w:sz w:val="28"/>
          <w:szCs w:val="28"/>
        </w:rPr>
      </w:pPr>
      <w:r>
        <w:rPr>
          <w:rFonts w:ascii="Times New Roman" w:hAnsi="Times New Roman" w:cs="Times New Roman"/>
          <w:sz w:val="28"/>
          <w:szCs w:val="28"/>
        </w:rPr>
        <w:t>Какие требования предъявляются к земляному полотну?</w:t>
      </w:r>
    </w:p>
    <w:p w:rsidR="003B7D9E" w:rsidRDefault="003B7D9E" w:rsidP="003B7D9E">
      <w:pPr>
        <w:pStyle w:val="a3"/>
        <w:numPr>
          <w:ilvl w:val="0"/>
          <w:numId w:val="49"/>
        </w:numPr>
        <w:rPr>
          <w:rFonts w:ascii="Times New Roman" w:hAnsi="Times New Roman" w:cs="Times New Roman"/>
          <w:b/>
          <w:sz w:val="28"/>
          <w:szCs w:val="28"/>
        </w:rPr>
      </w:pPr>
      <w:r>
        <w:rPr>
          <w:rFonts w:ascii="Times New Roman" w:hAnsi="Times New Roman" w:cs="Times New Roman"/>
          <w:sz w:val="28"/>
          <w:szCs w:val="28"/>
        </w:rPr>
        <w:t>Перечислить виды земляного полотна.</w:t>
      </w:r>
    </w:p>
    <w:p w:rsidR="003B7D9E" w:rsidRDefault="003B7D9E" w:rsidP="003B7D9E">
      <w:pPr>
        <w:rPr>
          <w:rFonts w:ascii="Times New Roman" w:hAnsi="Times New Roman" w:cs="Times New Roman"/>
          <w:b/>
          <w:sz w:val="28"/>
          <w:szCs w:val="28"/>
        </w:rPr>
      </w:pPr>
      <w:r>
        <w:rPr>
          <w:rFonts w:ascii="Times New Roman" w:hAnsi="Times New Roman" w:cs="Times New Roman"/>
          <w:b/>
          <w:sz w:val="28"/>
          <w:szCs w:val="28"/>
        </w:rPr>
        <w:t>Карточка №2</w:t>
      </w:r>
    </w:p>
    <w:p w:rsidR="003B7D9E" w:rsidRDefault="003B7D9E" w:rsidP="003B7D9E">
      <w:pPr>
        <w:pStyle w:val="a3"/>
        <w:numPr>
          <w:ilvl w:val="0"/>
          <w:numId w:val="50"/>
        </w:numPr>
        <w:rPr>
          <w:rFonts w:ascii="Times New Roman" w:hAnsi="Times New Roman" w:cs="Times New Roman"/>
          <w:b/>
          <w:sz w:val="28"/>
          <w:szCs w:val="28"/>
        </w:rPr>
      </w:pPr>
      <w:r>
        <w:rPr>
          <w:rFonts w:ascii="Times New Roman" w:hAnsi="Times New Roman" w:cs="Times New Roman"/>
          <w:sz w:val="28"/>
          <w:szCs w:val="28"/>
        </w:rPr>
        <w:t>Дать определение грунта.</w:t>
      </w:r>
    </w:p>
    <w:p w:rsidR="003B7D9E" w:rsidRDefault="003B7D9E" w:rsidP="003B7D9E">
      <w:pPr>
        <w:pStyle w:val="a3"/>
        <w:numPr>
          <w:ilvl w:val="0"/>
          <w:numId w:val="50"/>
        </w:numPr>
        <w:rPr>
          <w:rFonts w:ascii="Times New Roman" w:hAnsi="Times New Roman" w:cs="Times New Roman"/>
          <w:b/>
          <w:sz w:val="28"/>
          <w:szCs w:val="28"/>
        </w:rPr>
      </w:pPr>
      <w:r>
        <w:rPr>
          <w:rFonts w:ascii="Times New Roman" w:hAnsi="Times New Roman" w:cs="Times New Roman"/>
          <w:sz w:val="28"/>
          <w:szCs w:val="28"/>
        </w:rPr>
        <w:t>Какими характеристиками обладают грунты, как конструктивный материал земляного полотна?</w:t>
      </w:r>
    </w:p>
    <w:p w:rsidR="003B7D9E" w:rsidRDefault="003B7D9E" w:rsidP="003B7D9E">
      <w:pPr>
        <w:pStyle w:val="a3"/>
        <w:numPr>
          <w:ilvl w:val="0"/>
          <w:numId w:val="50"/>
        </w:numPr>
        <w:rPr>
          <w:rFonts w:ascii="Times New Roman" w:hAnsi="Times New Roman" w:cs="Times New Roman"/>
          <w:b/>
          <w:sz w:val="28"/>
          <w:szCs w:val="28"/>
        </w:rPr>
      </w:pPr>
      <w:r>
        <w:rPr>
          <w:rFonts w:ascii="Times New Roman" w:hAnsi="Times New Roman" w:cs="Times New Roman"/>
          <w:sz w:val="28"/>
          <w:szCs w:val="28"/>
        </w:rPr>
        <w:t>Привести классификацию грунтов.</w:t>
      </w:r>
    </w:p>
    <w:p w:rsidR="003B7D9E" w:rsidRDefault="003B7D9E" w:rsidP="003B7D9E">
      <w:pPr>
        <w:pStyle w:val="a3"/>
        <w:numPr>
          <w:ilvl w:val="0"/>
          <w:numId w:val="50"/>
        </w:numPr>
        <w:rPr>
          <w:rFonts w:ascii="Times New Roman" w:hAnsi="Times New Roman" w:cs="Times New Roman"/>
          <w:b/>
          <w:sz w:val="28"/>
          <w:szCs w:val="28"/>
        </w:rPr>
      </w:pPr>
      <w:r>
        <w:rPr>
          <w:rFonts w:ascii="Times New Roman" w:hAnsi="Times New Roman" w:cs="Times New Roman"/>
          <w:sz w:val="28"/>
          <w:szCs w:val="28"/>
        </w:rPr>
        <w:t xml:space="preserve">Какие грунты относятся к числу дренирующих? </w:t>
      </w:r>
      <w:proofErr w:type="spellStart"/>
      <w:r>
        <w:rPr>
          <w:rFonts w:ascii="Times New Roman" w:hAnsi="Times New Roman" w:cs="Times New Roman"/>
          <w:sz w:val="28"/>
          <w:szCs w:val="28"/>
        </w:rPr>
        <w:t>Недренирующих</w:t>
      </w:r>
      <w:proofErr w:type="spellEnd"/>
      <w:r>
        <w:rPr>
          <w:rFonts w:ascii="Times New Roman" w:hAnsi="Times New Roman" w:cs="Times New Roman"/>
          <w:sz w:val="28"/>
          <w:szCs w:val="28"/>
        </w:rPr>
        <w:t>?</w:t>
      </w:r>
    </w:p>
    <w:p w:rsidR="003B7D9E" w:rsidRDefault="003B7D9E" w:rsidP="003B7D9E">
      <w:pPr>
        <w:rPr>
          <w:rFonts w:ascii="Times New Roman" w:hAnsi="Times New Roman" w:cs="Times New Roman"/>
          <w:b/>
          <w:sz w:val="28"/>
          <w:szCs w:val="28"/>
        </w:rPr>
      </w:pPr>
      <w:r>
        <w:rPr>
          <w:rFonts w:ascii="Times New Roman" w:hAnsi="Times New Roman" w:cs="Times New Roman"/>
          <w:b/>
          <w:sz w:val="28"/>
          <w:szCs w:val="28"/>
        </w:rPr>
        <w:t>Карточка №3</w:t>
      </w:r>
    </w:p>
    <w:p w:rsidR="003B7D9E" w:rsidRDefault="003B7D9E" w:rsidP="003B7D9E">
      <w:pPr>
        <w:pStyle w:val="a3"/>
        <w:numPr>
          <w:ilvl w:val="0"/>
          <w:numId w:val="51"/>
        </w:numPr>
        <w:rPr>
          <w:rFonts w:ascii="Times New Roman" w:hAnsi="Times New Roman" w:cs="Times New Roman"/>
          <w:b/>
          <w:sz w:val="28"/>
          <w:szCs w:val="28"/>
        </w:rPr>
      </w:pPr>
      <w:r>
        <w:rPr>
          <w:rFonts w:ascii="Times New Roman" w:hAnsi="Times New Roman" w:cs="Times New Roman"/>
          <w:sz w:val="28"/>
          <w:szCs w:val="28"/>
        </w:rPr>
        <w:t>Что называется поперечным профилем земляного полотна и чем поперечные профили характеризуются?</w:t>
      </w:r>
    </w:p>
    <w:p w:rsidR="003B7D9E" w:rsidRDefault="003B7D9E" w:rsidP="003B7D9E">
      <w:pPr>
        <w:pStyle w:val="a3"/>
        <w:numPr>
          <w:ilvl w:val="0"/>
          <w:numId w:val="51"/>
        </w:numPr>
        <w:rPr>
          <w:rFonts w:ascii="Times New Roman" w:hAnsi="Times New Roman" w:cs="Times New Roman"/>
          <w:b/>
          <w:sz w:val="28"/>
          <w:szCs w:val="28"/>
        </w:rPr>
      </w:pPr>
      <w:r>
        <w:rPr>
          <w:rFonts w:ascii="Times New Roman" w:hAnsi="Times New Roman" w:cs="Times New Roman"/>
          <w:sz w:val="28"/>
          <w:szCs w:val="28"/>
        </w:rPr>
        <w:t>Как и по каким признакам классифицируются поперечные профили земляного полотна?</w:t>
      </w:r>
    </w:p>
    <w:p w:rsidR="003B7D9E" w:rsidRDefault="003B7D9E" w:rsidP="003B7D9E">
      <w:pPr>
        <w:pStyle w:val="a3"/>
        <w:numPr>
          <w:ilvl w:val="0"/>
          <w:numId w:val="51"/>
        </w:numPr>
        <w:rPr>
          <w:rFonts w:ascii="Times New Roman" w:hAnsi="Times New Roman" w:cs="Times New Roman"/>
          <w:b/>
          <w:sz w:val="28"/>
          <w:szCs w:val="28"/>
        </w:rPr>
      </w:pPr>
      <w:r>
        <w:rPr>
          <w:rFonts w:ascii="Times New Roman" w:hAnsi="Times New Roman" w:cs="Times New Roman"/>
          <w:sz w:val="28"/>
          <w:szCs w:val="28"/>
        </w:rPr>
        <w:t>Дать определение понятия  «Железнодорожный путь».</w:t>
      </w:r>
    </w:p>
    <w:p w:rsidR="003B7D9E" w:rsidRDefault="003B7D9E" w:rsidP="003B7D9E">
      <w:pPr>
        <w:rPr>
          <w:rFonts w:ascii="Times New Roman" w:hAnsi="Times New Roman" w:cs="Times New Roman"/>
          <w:b/>
          <w:sz w:val="28"/>
          <w:szCs w:val="28"/>
        </w:rPr>
      </w:pPr>
      <w:r>
        <w:rPr>
          <w:rFonts w:ascii="Times New Roman" w:hAnsi="Times New Roman" w:cs="Times New Roman"/>
          <w:b/>
          <w:sz w:val="28"/>
          <w:szCs w:val="28"/>
        </w:rPr>
        <w:t>Карточка №4</w:t>
      </w:r>
    </w:p>
    <w:p w:rsidR="003B7D9E" w:rsidRDefault="003B7D9E" w:rsidP="003B7D9E">
      <w:pPr>
        <w:pStyle w:val="a3"/>
        <w:numPr>
          <w:ilvl w:val="0"/>
          <w:numId w:val="52"/>
        </w:numPr>
        <w:rPr>
          <w:rFonts w:ascii="Times New Roman" w:hAnsi="Times New Roman" w:cs="Times New Roman"/>
          <w:sz w:val="28"/>
          <w:szCs w:val="28"/>
        </w:rPr>
      </w:pPr>
      <w:r>
        <w:rPr>
          <w:rFonts w:ascii="Times New Roman" w:hAnsi="Times New Roman" w:cs="Times New Roman"/>
          <w:sz w:val="28"/>
          <w:szCs w:val="28"/>
        </w:rPr>
        <w:t>Дать определение понятий «поперечный профиль земляного полотна», «полоса отвода», «основная площадка земляного полотна».</w:t>
      </w:r>
    </w:p>
    <w:p w:rsidR="003B7D9E" w:rsidRDefault="003B7D9E" w:rsidP="003B7D9E">
      <w:pPr>
        <w:pStyle w:val="a3"/>
        <w:numPr>
          <w:ilvl w:val="0"/>
          <w:numId w:val="52"/>
        </w:numPr>
        <w:rPr>
          <w:rFonts w:ascii="Times New Roman" w:hAnsi="Times New Roman" w:cs="Times New Roman"/>
          <w:sz w:val="28"/>
          <w:szCs w:val="28"/>
        </w:rPr>
      </w:pPr>
      <w:r>
        <w:rPr>
          <w:rFonts w:ascii="Times New Roman" w:hAnsi="Times New Roman" w:cs="Times New Roman"/>
          <w:sz w:val="28"/>
          <w:szCs w:val="28"/>
        </w:rPr>
        <w:t>Выделить основные элементы поперечного профиля насыпи и выемки.</w:t>
      </w:r>
    </w:p>
    <w:p w:rsidR="003B7D9E" w:rsidRDefault="003B7D9E" w:rsidP="003B7D9E">
      <w:pPr>
        <w:rPr>
          <w:rFonts w:ascii="Times New Roman" w:hAnsi="Times New Roman" w:cs="Times New Roman"/>
          <w:b/>
          <w:sz w:val="28"/>
          <w:szCs w:val="28"/>
        </w:rPr>
      </w:pPr>
      <w:r>
        <w:rPr>
          <w:rFonts w:ascii="Times New Roman" w:hAnsi="Times New Roman" w:cs="Times New Roman"/>
          <w:b/>
          <w:sz w:val="28"/>
          <w:szCs w:val="28"/>
        </w:rPr>
        <w:t>Карточка №5</w:t>
      </w:r>
    </w:p>
    <w:p w:rsidR="003B7D9E" w:rsidRDefault="003B7D9E" w:rsidP="003B7D9E">
      <w:pPr>
        <w:pStyle w:val="a3"/>
        <w:numPr>
          <w:ilvl w:val="0"/>
          <w:numId w:val="53"/>
        </w:numPr>
        <w:rPr>
          <w:rFonts w:ascii="Times New Roman" w:hAnsi="Times New Roman" w:cs="Times New Roman"/>
          <w:b/>
          <w:sz w:val="28"/>
          <w:szCs w:val="28"/>
        </w:rPr>
      </w:pPr>
      <w:r>
        <w:rPr>
          <w:rFonts w:ascii="Times New Roman" w:hAnsi="Times New Roman" w:cs="Times New Roman"/>
          <w:sz w:val="28"/>
          <w:szCs w:val="28"/>
        </w:rPr>
        <w:t>Какие устройства и сооружения применяются для перехвата, сбора и отвода поверхностных вод у земляного полотна? Описать.</w:t>
      </w:r>
    </w:p>
    <w:p w:rsidR="003B7D9E" w:rsidRDefault="003B7D9E" w:rsidP="003B7D9E">
      <w:pPr>
        <w:pStyle w:val="a3"/>
        <w:numPr>
          <w:ilvl w:val="0"/>
          <w:numId w:val="53"/>
        </w:numPr>
        <w:rPr>
          <w:rFonts w:ascii="Times New Roman" w:hAnsi="Times New Roman" w:cs="Times New Roman"/>
          <w:b/>
          <w:sz w:val="28"/>
          <w:szCs w:val="28"/>
        </w:rPr>
      </w:pPr>
      <w:r>
        <w:rPr>
          <w:rFonts w:ascii="Times New Roman" w:hAnsi="Times New Roman" w:cs="Times New Roman"/>
          <w:sz w:val="28"/>
          <w:szCs w:val="28"/>
        </w:rPr>
        <w:t>Каково назначение дренажа?</w:t>
      </w:r>
    </w:p>
    <w:p w:rsidR="003B7D9E" w:rsidRDefault="003B7D9E" w:rsidP="003B7D9E">
      <w:pPr>
        <w:rPr>
          <w:rFonts w:ascii="Times New Roman" w:hAnsi="Times New Roman" w:cs="Times New Roman"/>
          <w:b/>
          <w:sz w:val="28"/>
          <w:szCs w:val="28"/>
        </w:rPr>
      </w:pPr>
      <w:r>
        <w:rPr>
          <w:rFonts w:ascii="Times New Roman" w:hAnsi="Times New Roman" w:cs="Times New Roman"/>
          <w:b/>
          <w:sz w:val="28"/>
          <w:szCs w:val="28"/>
        </w:rPr>
        <w:t>Карточка №6</w:t>
      </w:r>
    </w:p>
    <w:p w:rsidR="003B7D9E" w:rsidRDefault="003B7D9E" w:rsidP="003B7D9E">
      <w:pPr>
        <w:pStyle w:val="a3"/>
        <w:numPr>
          <w:ilvl w:val="0"/>
          <w:numId w:val="54"/>
        </w:numPr>
        <w:rPr>
          <w:rFonts w:ascii="Times New Roman" w:hAnsi="Times New Roman" w:cs="Times New Roman"/>
          <w:b/>
          <w:sz w:val="28"/>
          <w:szCs w:val="28"/>
        </w:rPr>
      </w:pPr>
      <w:r>
        <w:rPr>
          <w:rFonts w:ascii="Times New Roman" w:hAnsi="Times New Roman" w:cs="Times New Roman"/>
          <w:sz w:val="28"/>
          <w:szCs w:val="28"/>
        </w:rPr>
        <w:t>Каково назначение дренажа?</w:t>
      </w:r>
    </w:p>
    <w:p w:rsidR="003B7D9E" w:rsidRDefault="003B7D9E" w:rsidP="003B7D9E">
      <w:pPr>
        <w:pStyle w:val="a3"/>
        <w:numPr>
          <w:ilvl w:val="0"/>
          <w:numId w:val="54"/>
        </w:numPr>
        <w:rPr>
          <w:rFonts w:ascii="Times New Roman" w:hAnsi="Times New Roman" w:cs="Times New Roman"/>
          <w:b/>
          <w:sz w:val="28"/>
          <w:szCs w:val="28"/>
        </w:rPr>
      </w:pPr>
      <w:r>
        <w:rPr>
          <w:rFonts w:ascii="Times New Roman" w:hAnsi="Times New Roman" w:cs="Times New Roman"/>
          <w:sz w:val="28"/>
          <w:szCs w:val="28"/>
        </w:rPr>
        <w:lastRenderedPageBreak/>
        <w:t>По каким признакам делится дренаж? Описать.</w:t>
      </w:r>
    </w:p>
    <w:p w:rsidR="003B7D9E" w:rsidRDefault="003B7D9E" w:rsidP="003B7D9E">
      <w:pPr>
        <w:rPr>
          <w:rFonts w:ascii="Times New Roman" w:hAnsi="Times New Roman" w:cs="Times New Roman"/>
          <w:b/>
          <w:sz w:val="28"/>
          <w:szCs w:val="28"/>
        </w:rPr>
      </w:pPr>
      <w:r>
        <w:rPr>
          <w:rFonts w:ascii="Times New Roman" w:hAnsi="Times New Roman" w:cs="Times New Roman"/>
          <w:b/>
          <w:sz w:val="28"/>
          <w:szCs w:val="28"/>
        </w:rPr>
        <w:t>Карточка №7</w:t>
      </w:r>
    </w:p>
    <w:p w:rsidR="003B7D9E" w:rsidRDefault="003B7D9E" w:rsidP="003B7D9E">
      <w:pPr>
        <w:pStyle w:val="a3"/>
        <w:numPr>
          <w:ilvl w:val="0"/>
          <w:numId w:val="55"/>
        </w:numPr>
        <w:rPr>
          <w:rFonts w:ascii="Times New Roman" w:hAnsi="Times New Roman" w:cs="Times New Roman"/>
          <w:sz w:val="28"/>
          <w:szCs w:val="28"/>
        </w:rPr>
      </w:pPr>
      <w:r>
        <w:rPr>
          <w:rFonts w:ascii="Times New Roman" w:hAnsi="Times New Roman" w:cs="Times New Roman"/>
          <w:sz w:val="28"/>
          <w:szCs w:val="28"/>
        </w:rPr>
        <w:t xml:space="preserve">Как укрепляют откосы </w:t>
      </w:r>
      <w:proofErr w:type="spellStart"/>
      <w:r>
        <w:rPr>
          <w:rFonts w:ascii="Times New Roman" w:hAnsi="Times New Roman" w:cs="Times New Roman"/>
          <w:sz w:val="28"/>
          <w:szCs w:val="28"/>
        </w:rPr>
        <w:t>неподтопляемых</w:t>
      </w:r>
      <w:proofErr w:type="spellEnd"/>
      <w:r>
        <w:rPr>
          <w:rFonts w:ascii="Times New Roman" w:hAnsi="Times New Roman" w:cs="Times New Roman"/>
          <w:sz w:val="28"/>
          <w:szCs w:val="28"/>
        </w:rPr>
        <w:t xml:space="preserve"> насыпей и выемок?</w:t>
      </w:r>
    </w:p>
    <w:p w:rsidR="003B7D9E" w:rsidRDefault="003B7D9E" w:rsidP="003B7D9E">
      <w:pPr>
        <w:pStyle w:val="a3"/>
        <w:numPr>
          <w:ilvl w:val="0"/>
          <w:numId w:val="55"/>
        </w:numPr>
        <w:rPr>
          <w:rFonts w:ascii="Times New Roman" w:hAnsi="Times New Roman" w:cs="Times New Roman"/>
          <w:sz w:val="28"/>
          <w:szCs w:val="28"/>
        </w:rPr>
      </w:pPr>
      <w:r>
        <w:rPr>
          <w:rFonts w:ascii="Times New Roman" w:hAnsi="Times New Roman" w:cs="Times New Roman"/>
          <w:sz w:val="28"/>
          <w:szCs w:val="28"/>
        </w:rPr>
        <w:t>Дать определение понятия «поперечный профиль»  земляного полотна.</w:t>
      </w:r>
    </w:p>
    <w:p w:rsidR="003B7D9E" w:rsidRDefault="003B7D9E" w:rsidP="003B7D9E">
      <w:pPr>
        <w:rPr>
          <w:rFonts w:ascii="Times New Roman" w:hAnsi="Times New Roman" w:cs="Times New Roman"/>
          <w:b/>
          <w:sz w:val="28"/>
          <w:szCs w:val="28"/>
        </w:rPr>
      </w:pPr>
      <w:r>
        <w:rPr>
          <w:rFonts w:ascii="Times New Roman" w:hAnsi="Times New Roman" w:cs="Times New Roman"/>
          <w:b/>
          <w:sz w:val="28"/>
          <w:szCs w:val="28"/>
        </w:rPr>
        <w:t>Карточка №8</w:t>
      </w:r>
    </w:p>
    <w:p w:rsidR="003B7D9E" w:rsidRDefault="003B7D9E" w:rsidP="003B7D9E">
      <w:pPr>
        <w:pStyle w:val="a3"/>
        <w:numPr>
          <w:ilvl w:val="0"/>
          <w:numId w:val="56"/>
        </w:numPr>
        <w:rPr>
          <w:rFonts w:ascii="Times New Roman" w:hAnsi="Times New Roman" w:cs="Times New Roman"/>
          <w:b/>
          <w:sz w:val="28"/>
          <w:szCs w:val="28"/>
        </w:rPr>
      </w:pPr>
      <w:r>
        <w:rPr>
          <w:rFonts w:ascii="Times New Roman" w:hAnsi="Times New Roman" w:cs="Times New Roman"/>
          <w:sz w:val="28"/>
          <w:szCs w:val="28"/>
        </w:rPr>
        <w:t>Как укрепляют дно и откосы канав? Откосы подтопляемых насыпей и берегов?</w:t>
      </w:r>
    </w:p>
    <w:p w:rsidR="003B7D9E" w:rsidRDefault="003B7D9E" w:rsidP="003B7D9E">
      <w:pPr>
        <w:pStyle w:val="a3"/>
        <w:numPr>
          <w:ilvl w:val="0"/>
          <w:numId w:val="56"/>
        </w:numPr>
        <w:rPr>
          <w:rFonts w:ascii="Times New Roman" w:hAnsi="Times New Roman" w:cs="Times New Roman"/>
          <w:b/>
          <w:sz w:val="28"/>
          <w:szCs w:val="28"/>
        </w:rPr>
      </w:pPr>
      <w:r>
        <w:rPr>
          <w:rFonts w:ascii="Times New Roman" w:hAnsi="Times New Roman" w:cs="Times New Roman"/>
          <w:sz w:val="28"/>
          <w:szCs w:val="28"/>
        </w:rPr>
        <w:t>Перечислить и описать основные способы укрепления грунтов.</w:t>
      </w:r>
    </w:p>
    <w:p w:rsidR="003B7D9E" w:rsidRDefault="003B7D9E" w:rsidP="003B7D9E">
      <w:pPr>
        <w:rPr>
          <w:rFonts w:ascii="Times New Roman" w:hAnsi="Times New Roman" w:cs="Times New Roman"/>
          <w:b/>
          <w:sz w:val="28"/>
          <w:szCs w:val="28"/>
        </w:rPr>
      </w:pPr>
      <w:r>
        <w:rPr>
          <w:rFonts w:ascii="Times New Roman" w:hAnsi="Times New Roman" w:cs="Times New Roman"/>
          <w:b/>
          <w:sz w:val="28"/>
          <w:szCs w:val="28"/>
        </w:rPr>
        <w:t>Карточка №9</w:t>
      </w:r>
    </w:p>
    <w:p w:rsidR="003B7D9E" w:rsidRDefault="003B7D9E" w:rsidP="003B7D9E">
      <w:pPr>
        <w:pStyle w:val="a3"/>
        <w:numPr>
          <w:ilvl w:val="0"/>
          <w:numId w:val="57"/>
        </w:numPr>
        <w:rPr>
          <w:rFonts w:ascii="Times New Roman" w:hAnsi="Times New Roman" w:cs="Times New Roman"/>
          <w:b/>
          <w:sz w:val="28"/>
          <w:szCs w:val="28"/>
        </w:rPr>
      </w:pPr>
      <w:r>
        <w:rPr>
          <w:rFonts w:ascii="Times New Roman" w:hAnsi="Times New Roman" w:cs="Times New Roman"/>
          <w:sz w:val="28"/>
          <w:szCs w:val="28"/>
        </w:rPr>
        <w:t>Каким деформациям и повреждениям подвержена основная площадка земляного полотна? Дать определение, причины их возникновения, опознавательные признаки.</w:t>
      </w:r>
    </w:p>
    <w:p w:rsidR="003B7D9E" w:rsidRDefault="003B7D9E" w:rsidP="003B7D9E">
      <w:pPr>
        <w:pStyle w:val="a3"/>
        <w:numPr>
          <w:ilvl w:val="0"/>
          <w:numId w:val="57"/>
        </w:numPr>
        <w:rPr>
          <w:rFonts w:ascii="Times New Roman" w:hAnsi="Times New Roman" w:cs="Times New Roman"/>
          <w:b/>
          <w:sz w:val="28"/>
          <w:szCs w:val="28"/>
        </w:rPr>
      </w:pPr>
      <w:r>
        <w:rPr>
          <w:rFonts w:ascii="Times New Roman" w:hAnsi="Times New Roman" w:cs="Times New Roman"/>
          <w:sz w:val="28"/>
          <w:szCs w:val="28"/>
        </w:rPr>
        <w:t>Каковы способы устранения деформаций основной площадки земляного полотна?</w:t>
      </w:r>
    </w:p>
    <w:p w:rsidR="003B7D9E" w:rsidRDefault="003B7D9E" w:rsidP="003B7D9E">
      <w:pPr>
        <w:rPr>
          <w:rFonts w:ascii="Times New Roman" w:hAnsi="Times New Roman" w:cs="Times New Roman"/>
          <w:b/>
          <w:sz w:val="28"/>
          <w:szCs w:val="28"/>
        </w:rPr>
      </w:pPr>
      <w:r>
        <w:rPr>
          <w:rFonts w:ascii="Times New Roman" w:hAnsi="Times New Roman" w:cs="Times New Roman"/>
          <w:b/>
          <w:sz w:val="28"/>
          <w:szCs w:val="28"/>
        </w:rPr>
        <w:t>Карточка №10</w:t>
      </w:r>
    </w:p>
    <w:p w:rsidR="003B7D9E" w:rsidRDefault="003B7D9E" w:rsidP="003B7D9E">
      <w:pPr>
        <w:pStyle w:val="a3"/>
        <w:numPr>
          <w:ilvl w:val="0"/>
          <w:numId w:val="58"/>
        </w:numPr>
        <w:rPr>
          <w:rFonts w:ascii="Times New Roman" w:hAnsi="Times New Roman" w:cs="Times New Roman"/>
          <w:b/>
          <w:sz w:val="28"/>
          <w:szCs w:val="28"/>
        </w:rPr>
      </w:pPr>
      <w:r>
        <w:rPr>
          <w:rFonts w:ascii="Times New Roman" w:hAnsi="Times New Roman" w:cs="Times New Roman"/>
          <w:sz w:val="28"/>
          <w:szCs w:val="28"/>
        </w:rPr>
        <w:t>Дать определение пучин, их виды относительно характера искажения положения рельсовых нитей и в зависимости от месторасположения.</w:t>
      </w:r>
    </w:p>
    <w:p w:rsidR="003B7D9E" w:rsidRDefault="003B7D9E" w:rsidP="003B7D9E">
      <w:pPr>
        <w:pStyle w:val="a3"/>
        <w:numPr>
          <w:ilvl w:val="0"/>
          <w:numId w:val="58"/>
        </w:numPr>
        <w:rPr>
          <w:rFonts w:ascii="Times New Roman" w:hAnsi="Times New Roman" w:cs="Times New Roman"/>
          <w:b/>
          <w:sz w:val="28"/>
          <w:szCs w:val="28"/>
        </w:rPr>
      </w:pPr>
      <w:r>
        <w:rPr>
          <w:rFonts w:ascii="Times New Roman" w:hAnsi="Times New Roman" w:cs="Times New Roman"/>
          <w:sz w:val="28"/>
          <w:szCs w:val="28"/>
        </w:rPr>
        <w:t>Каковы причины возникновения пучин и способы их ликвидации в балластном слое и в теле земляного полотна?</w:t>
      </w:r>
    </w:p>
    <w:p w:rsidR="003B7D9E" w:rsidRDefault="003B7D9E" w:rsidP="003B7D9E">
      <w:pPr>
        <w:rPr>
          <w:rFonts w:ascii="Times New Roman" w:hAnsi="Times New Roman" w:cs="Times New Roman"/>
          <w:b/>
          <w:sz w:val="28"/>
          <w:szCs w:val="28"/>
        </w:rPr>
      </w:pPr>
      <w:r>
        <w:rPr>
          <w:rFonts w:ascii="Times New Roman" w:hAnsi="Times New Roman" w:cs="Times New Roman"/>
          <w:b/>
          <w:sz w:val="28"/>
          <w:szCs w:val="28"/>
        </w:rPr>
        <w:t>Карточка №11</w:t>
      </w:r>
    </w:p>
    <w:p w:rsidR="003B7D9E" w:rsidRDefault="003B7D9E" w:rsidP="003B7D9E">
      <w:pPr>
        <w:pStyle w:val="a3"/>
        <w:numPr>
          <w:ilvl w:val="0"/>
          <w:numId w:val="59"/>
        </w:numPr>
        <w:rPr>
          <w:rFonts w:ascii="Times New Roman" w:hAnsi="Times New Roman" w:cs="Times New Roman"/>
          <w:sz w:val="28"/>
          <w:szCs w:val="28"/>
        </w:rPr>
      </w:pPr>
      <w:r>
        <w:rPr>
          <w:rFonts w:ascii="Times New Roman" w:hAnsi="Times New Roman" w:cs="Times New Roman"/>
          <w:sz w:val="28"/>
          <w:szCs w:val="28"/>
        </w:rPr>
        <w:t>Перечислить способы укрепления и устройства одежды стенок и дна канав.</w:t>
      </w:r>
    </w:p>
    <w:p w:rsidR="003B7D9E" w:rsidRDefault="003B7D9E" w:rsidP="003B7D9E">
      <w:pPr>
        <w:pStyle w:val="a3"/>
        <w:numPr>
          <w:ilvl w:val="0"/>
          <w:numId w:val="59"/>
        </w:numPr>
        <w:rPr>
          <w:rFonts w:ascii="Times New Roman" w:hAnsi="Times New Roman" w:cs="Times New Roman"/>
          <w:sz w:val="28"/>
          <w:szCs w:val="28"/>
        </w:rPr>
      </w:pPr>
      <w:r>
        <w:rPr>
          <w:rFonts w:ascii="Times New Roman" w:hAnsi="Times New Roman" w:cs="Times New Roman"/>
          <w:sz w:val="28"/>
          <w:szCs w:val="28"/>
        </w:rPr>
        <w:t>Каковы размеры обочин земляного полотна? Какова допустимая величина крутизны откосов насыпей и выемок? Чему равна толщина сливной призмы для 1-ых и 2-хпутных насыпей и выемок?</w:t>
      </w:r>
    </w:p>
    <w:p w:rsidR="003B7D9E" w:rsidRDefault="003B7D9E" w:rsidP="003B7D9E">
      <w:pPr>
        <w:jc w:val="both"/>
        <w:rPr>
          <w:rFonts w:ascii="Times New Roman" w:hAnsi="Times New Roman" w:cs="Times New Roman"/>
          <w:b/>
          <w:sz w:val="28"/>
          <w:szCs w:val="28"/>
        </w:rPr>
      </w:pPr>
      <w:r>
        <w:rPr>
          <w:rFonts w:ascii="Times New Roman" w:hAnsi="Times New Roman" w:cs="Times New Roman"/>
          <w:b/>
          <w:sz w:val="28"/>
          <w:szCs w:val="28"/>
        </w:rPr>
        <w:t>Карточка №12</w:t>
      </w:r>
    </w:p>
    <w:p w:rsidR="003B7D9E" w:rsidRDefault="003B7D9E" w:rsidP="003B7D9E">
      <w:pPr>
        <w:pStyle w:val="a3"/>
        <w:numPr>
          <w:ilvl w:val="0"/>
          <w:numId w:val="60"/>
        </w:numPr>
        <w:rPr>
          <w:rFonts w:ascii="Times New Roman" w:hAnsi="Times New Roman" w:cs="Times New Roman"/>
          <w:b/>
          <w:sz w:val="28"/>
          <w:szCs w:val="28"/>
        </w:rPr>
      </w:pPr>
      <w:r>
        <w:rPr>
          <w:rFonts w:ascii="Times New Roman" w:hAnsi="Times New Roman" w:cs="Times New Roman"/>
          <w:sz w:val="28"/>
          <w:szCs w:val="28"/>
        </w:rPr>
        <w:t>Перечислить группы деформаций земляного полотна.</w:t>
      </w:r>
    </w:p>
    <w:p w:rsidR="003B7D9E" w:rsidRDefault="003B7D9E" w:rsidP="003B7D9E">
      <w:pPr>
        <w:pStyle w:val="a3"/>
        <w:numPr>
          <w:ilvl w:val="0"/>
          <w:numId w:val="60"/>
        </w:numPr>
        <w:rPr>
          <w:rFonts w:ascii="Times New Roman" w:hAnsi="Times New Roman" w:cs="Times New Roman"/>
          <w:b/>
          <w:sz w:val="28"/>
          <w:szCs w:val="28"/>
        </w:rPr>
      </w:pPr>
      <w:r>
        <w:rPr>
          <w:rFonts w:ascii="Times New Roman" w:hAnsi="Times New Roman" w:cs="Times New Roman"/>
          <w:sz w:val="28"/>
          <w:szCs w:val="28"/>
        </w:rPr>
        <w:t>Перечислить основные способы укрепления грунтов, описать.</w:t>
      </w:r>
    </w:p>
    <w:p w:rsidR="003B7D9E" w:rsidRDefault="003B7D9E" w:rsidP="003B7D9E">
      <w:pPr>
        <w:pStyle w:val="a3"/>
        <w:numPr>
          <w:ilvl w:val="0"/>
          <w:numId w:val="60"/>
        </w:numPr>
        <w:rPr>
          <w:rFonts w:ascii="Times New Roman" w:hAnsi="Times New Roman" w:cs="Times New Roman"/>
          <w:b/>
          <w:sz w:val="28"/>
          <w:szCs w:val="28"/>
        </w:rPr>
      </w:pPr>
      <w:r>
        <w:rPr>
          <w:rFonts w:ascii="Times New Roman" w:hAnsi="Times New Roman" w:cs="Times New Roman"/>
          <w:sz w:val="28"/>
          <w:szCs w:val="28"/>
        </w:rPr>
        <w:t>Под влиянием каких факторов развиваются болезни земляного полотна?</w:t>
      </w:r>
    </w:p>
    <w:p w:rsidR="003B7D9E" w:rsidRDefault="003B7D9E" w:rsidP="003B7D9E">
      <w:pPr>
        <w:tabs>
          <w:tab w:val="left" w:pos="-567"/>
        </w:tabs>
        <w:spacing w:after="0"/>
        <w:ind w:left="720"/>
        <w:jc w:val="both"/>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Уметь: производить обмер земляного полотна, определять крутизну откосов, сравнивать с нормами, на месте определять вид и состояние укрепительного или защитного устройства, по внешним признакам определять распространенные деформации и повреждения земляного полотна.</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Знать: условия применения типовых, нормальных поперечных профилей земляного полотна, их элементы, основные размеры насыпей и выемок, виды и типы укреплений, виды деформаций земляного полотна, мероприятия по устранению деформаций основной площадки земляного полотна.</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Критерии оценки: отлично, хорошо, удовлетворительно, неудовлетворительно.</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tabs>
          <w:tab w:val="left" w:pos="-567"/>
        </w:tabs>
        <w:spacing w:after="0"/>
        <w:jc w:val="both"/>
        <w:rPr>
          <w:rFonts w:ascii="Times New Roman" w:hAnsi="Times New Roman" w:cs="Times New Roman"/>
          <w:sz w:val="28"/>
          <w:szCs w:val="28"/>
        </w:rPr>
      </w:pP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Задание 3:</w:t>
      </w:r>
    </w:p>
    <w:p w:rsidR="003B7D9E" w:rsidRDefault="00E0690C"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Тестовые задания</w:t>
      </w:r>
      <w:r w:rsidR="003B7D9E">
        <w:rPr>
          <w:rFonts w:ascii="Times New Roman" w:hAnsi="Times New Roman" w:cs="Times New Roman"/>
          <w:sz w:val="28"/>
          <w:szCs w:val="28"/>
        </w:rPr>
        <w:t xml:space="preserve"> к главе «Земляное полотно»</w:t>
      </w:r>
    </w:p>
    <w:p w:rsidR="003B7D9E" w:rsidRDefault="003B7D9E" w:rsidP="003B7D9E">
      <w:pPr>
        <w:tabs>
          <w:tab w:val="left" w:pos="-567"/>
        </w:tabs>
        <w:spacing w:after="0"/>
        <w:jc w:val="center"/>
        <w:rPr>
          <w:rFonts w:ascii="Times New Roman" w:hAnsi="Times New Roman" w:cs="Times New Roman"/>
          <w:b/>
          <w:sz w:val="28"/>
          <w:szCs w:val="28"/>
        </w:rPr>
      </w:pPr>
      <w:r>
        <w:rPr>
          <w:rFonts w:ascii="Times New Roman" w:hAnsi="Times New Roman" w:cs="Times New Roman"/>
          <w:b/>
          <w:sz w:val="28"/>
          <w:szCs w:val="28"/>
        </w:rPr>
        <w:t>Вариант 1</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1.Дать определение понятия «Поперечный профиль земляного полотна» - это</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2.Форма основной площадки земляного полотна на однопутных участках в скальных и дренирующих грунтах проектируется как…</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трапецеидальная;</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Б) треугольная;</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В) горизонтальная.</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3. Чему равна высота сливной призмы для насыпи двухпутного участка?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0,15 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lastRenderedPageBreak/>
        <w:t>Б) 0,2 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В) 0,35 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4. Дать определение понятия «полоса отвода» - это…</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5.Продолжите определение понятия «берма насыпи» - это…</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поверхность земляного полотна между его бровками, на которую укладывают верхнее строение пути;</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Б) полоса земли, на которую опирается насыпь;</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В) линия сопряжения основной площадки с откосом;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Г) поверхность уступов на откосах насыпи.</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6. Ширина земляного полотна поверху на прямых участках по ПТЭ должна соответствовать верхнему строению пути и быть не менее на однопутных линиях…</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6,0 м;                 б) 9,6 м;                            в) 5,5 м;                   г) 9,1 м.</w:t>
      </w:r>
    </w:p>
    <w:p w:rsidR="003B7D9E" w:rsidRDefault="003B7D9E" w:rsidP="003B7D9E">
      <w:pPr>
        <w:pBdr>
          <w:bottom w:val="single" w:sz="12" w:space="1" w:color="auto"/>
        </w:pBd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7. В чем различие между дренирующим и </w:t>
      </w:r>
      <w:proofErr w:type="spellStart"/>
      <w:r>
        <w:rPr>
          <w:rFonts w:ascii="Times New Roman" w:hAnsi="Times New Roman" w:cs="Times New Roman"/>
          <w:sz w:val="28"/>
          <w:szCs w:val="28"/>
        </w:rPr>
        <w:t>недренирующим</w:t>
      </w:r>
      <w:proofErr w:type="spellEnd"/>
      <w:r>
        <w:rPr>
          <w:rFonts w:ascii="Times New Roman" w:hAnsi="Times New Roman" w:cs="Times New Roman"/>
          <w:sz w:val="28"/>
          <w:szCs w:val="28"/>
        </w:rPr>
        <w:t xml:space="preserve"> грунтами?</w:t>
      </w:r>
    </w:p>
    <w:p w:rsidR="003B7D9E" w:rsidRDefault="003B7D9E" w:rsidP="003B7D9E">
      <w:pPr>
        <w:pBdr>
          <w:bottom w:val="single" w:sz="12" w:space="1" w:color="auto"/>
        </w:pBdr>
        <w:tabs>
          <w:tab w:val="left" w:pos="-567"/>
        </w:tabs>
        <w:spacing w:after="0"/>
        <w:rPr>
          <w:rFonts w:ascii="Times New Roman" w:hAnsi="Times New Roman" w:cs="Times New Roman"/>
          <w:sz w:val="28"/>
          <w:szCs w:val="28"/>
        </w:rPr>
      </w:pPr>
    </w:p>
    <w:p w:rsidR="003B7D9E" w:rsidRDefault="003B7D9E" w:rsidP="003B7D9E">
      <w:pPr>
        <w:tabs>
          <w:tab w:val="left" w:pos="-567"/>
        </w:tabs>
        <w:spacing w:after="0"/>
        <w:jc w:val="both"/>
        <w:rPr>
          <w:rFonts w:ascii="Times New Roman" w:hAnsi="Times New Roman" w:cs="Times New Roman"/>
          <w:sz w:val="28"/>
          <w:szCs w:val="28"/>
        </w:rPr>
      </w:pP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8.Каково назначение дренажа?</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9. Каким бывает дренаж по охвату осушаемого объекта и характеру работы?</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10. Как называются деформации основной площадки земляного полотна?</w:t>
      </w:r>
    </w:p>
    <w:p w:rsidR="003B7D9E" w:rsidRDefault="003B7D9E" w:rsidP="003B7D9E">
      <w:pPr>
        <w:tabs>
          <w:tab w:val="left" w:pos="-567"/>
        </w:tabs>
        <w:spacing w:after="0"/>
        <w:jc w:val="both"/>
        <w:rPr>
          <w:rFonts w:ascii="Times New Roman" w:hAnsi="Times New Roman" w:cs="Times New Roman"/>
          <w:sz w:val="28"/>
          <w:szCs w:val="28"/>
        </w:rPr>
      </w:pPr>
    </w:p>
    <w:p w:rsidR="003B7D9E" w:rsidRDefault="003B7D9E" w:rsidP="003B7D9E">
      <w:pPr>
        <w:tabs>
          <w:tab w:val="left" w:pos="-567"/>
        </w:tabs>
        <w:spacing w:after="0"/>
        <w:jc w:val="center"/>
        <w:rPr>
          <w:rFonts w:ascii="Times New Roman" w:hAnsi="Times New Roman" w:cs="Times New Roman"/>
          <w:b/>
          <w:sz w:val="28"/>
          <w:szCs w:val="28"/>
        </w:rPr>
      </w:pPr>
      <w:r>
        <w:rPr>
          <w:rFonts w:ascii="Times New Roman" w:hAnsi="Times New Roman" w:cs="Times New Roman"/>
          <w:b/>
          <w:sz w:val="28"/>
          <w:szCs w:val="28"/>
        </w:rPr>
        <w:t>Вариант 2</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1.Продолжите определение понятия «Крутизна откоса» - это…</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горизонтальная проекция откоса;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Б) отношение вертикальной проекции к горизонтальной;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В) отношение горизонтальной проекции к вертикальной;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Г) вертикальная проекция откоса.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Чему равна высота сливной призмы для выемки однопутного участка?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0,15 м;</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Б) 0,2 м;</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В) 0,35 м.</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3. Дать определение понятия «основная площадка» - это…</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4.Каким бывает дренаж по характеру сбора и отвода подземных вод?</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lastRenderedPageBreak/>
        <w:t>5.  Ширина земляного полотна поверху на прямых участках по ПТЭ должна соответствовать верхнему строению пути и быть не менее на двухпутных линиях…</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5,5 м;                 б) 9,6 м;                            в) 6,9 м;                   г) 10,0 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6. Дать определение карста.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7. Перечислите группы деформаций земляного полотна.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8.Очертание основной площадки земляного полотна на двухпутных участках в связных грунтах принимают в виде какой формы?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трапецеидальной;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Б) треугольной;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В) горизонтальной.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9. Для каких целей предназначено земляное полотно?</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10. Какие устройства применяются для защиты земляного полотна от вредного воздействия грунтов?</w:t>
      </w:r>
    </w:p>
    <w:p w:rsidR="003B7D9E" w:rsidRDefault="003B7D9E" w:rsidP="003B7D9E">
      <w:pPr>
        <w:tabs>
          <w:tab w:val="left" w:pos="-567"/>
        </w:tabs>
        <w:spacing w:after="0"/>
        <w:jc w:val="center"/>
        <w:rPr>
          <w:rFonts w:ascii="Times New Roman" w:hAnsi="Times New Roman" w:cs="Times New Roman"/>
          <w:b/>
          <w:sz w:val="28"/>
          <w:szCs w:val="28"/>
        </w:rPr>
      </w:pPr>
      <w:r>
        <w:rPr>
          <w:rFonts w:ascii="Times New Roman" w:hAnsi="Times New Roman" w:cs="Times New Roman"/>
          <w:b/>
          <w:sz w:val="28"/>
          <w:szCs w:val="28"/>
        </w:rPr>
        <w:t>Вариант 3</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1.Чему равна высота сливной призмы для выемки однопутного участка?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0,15 м;</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Б) 0,2 м;</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В) 0,35 м.</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2. Дать определение понятия «основания земляного полотна» - это…</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3.Ширина земляного полотна поверху на прямых участках в скальных и дренирующих грунтах по ПТЭ должна соответствовать верхнему строению пути и быть не менее на однопутных линиях…</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5,5 м;                 б) 8,5 м;                            в) 5,0 м;                   г) 9,1 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4. При проектировании вторых путей могут иметь место различные схемы его устройства: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второй путь устраивается рядом с существующим на общем земляном полотне и в одном с ним уровне;</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Б) второй путь устраивается на новой трассе на отдельном земляном полотне;</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В) оба пути выносятся на новую трассу;</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Г) второй путь устраивается рядом с существующим на общем земляном полотне, но оба пути располагаются выше или ниже существующего положения пути.</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Как вы считаете, какая схема устройства второго пути является основной?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5. Какие устройства и сооружения применяются для перехвата, сбора и отвода поверхностных вод у земляного полотна?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lastRenderedPageBreak/>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6.Очертание основной площадки земляного полотна на однопутных участках в связных грунтах принимают в виде какой формы?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трапецеидальной;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Б) треугольной;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В) горизонтальной.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7. Что является основным материалом земляного полотна?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8.Укажите признаки классификационного деления поперечных профилей земляногополотна:__________________________________________________9. В чем различие между совершенным и несовершенным дренажем?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10. Как разделяют дренажи по принципу осушения грунта?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E0690C" w:rsidRDefault="00E0690C" w:rsidP="003B7D9E">
      <w:pPr>
        <w:tabs>
          <w:tab w:val="left" w:pos="-567"/>
        </w:tabs>
        <w:spacing w:after="0"/>
        <w:ind w:left="-284" w:firstLine="284"/>
        <w:jc w:val="center"/>
        <w:rPr>
          <w:rFonts w:ascii="Times New Roman" w:hAnsi="Times New Roman" w:cs="Times New Roman"/>
          <w:b/>
          <w:sz w:val="28"/>
          <w:szCs w:val="28"/>
        </w:rPr>
      </w:pPr>
    </w:p>
    <w:p w:rsidR="00E0690C" w:rsidRDefault="00E0690C" w:rsidP="003B7D9E">
      <w:pPr>
        <w:tabs>
          <w:tab w:val="left" w:pos="-567"/>
        </w:tabs>
        <w:spacing w:after="0"/>
        <w:ind w:left="-284" w:firstLine="284"/>
        <w:jc w:val="center"/>
        <w:rPr>
          <w:rFonts w:ascii="Times New Roman" w:hAnsi="Times New Roman" w:cs="Times New Roman"/>
          <w:b/>
          <w:sz w:val="28"/>
          <w:szCs w:val="28"/>
        </w:rPr>
      </w:pPr>
    </w:p>
    <w:p w:rsidR="003B7D9E" w:rsidRDefault="003B7D9E" w:rsidP="003B7D9E">
      <w:pPr>
        <w:tabs>
          <w:tab w:val="left" w:pos="-567"/>
        </w:tabs>
        <w:spacing w:after="0"/>
        <w:ind w:left="-284" w:firstLine="284"/>
        <w:jc w:val="center"/>
        <w:rPr>
          <w:rFonts w:ascii="Times New Roman" w:hAnsi="Times New Roman" w:cs="Times New Roman"/>
          <w:b/>
          <w:sz w:val="28"/>
          <w:szCs w:val="28"/>
        </w:rPr>
      </w:pPr>
      <w:r>
        <w:rPr>
          <w:rFonts w:ascii="Times New Roman" w:hAnsi="Times New Roman" w:cs="Times New Roman"/>
          <w:b/>
          <w:sz w:val="28"/>
          <w:szCs w:val="28"/>
        </w:rPr>
        <w:t>Вариант 4</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1.Чему равна высота сливной призмы для выемки двухпутного участка?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0,15 м;</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Б) 0,2 м;</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В) 0,35 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2.Ширина земляного полотна поверху на прямых участках в скальных и дренирующих грунтах по ПТЭ должна соответствовать верхнему строению пути и быть не менее на однопутных линиях…</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5,5 м;                 б) 9,5 м;                            в) 5,0 м;                   г) 9,1 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3. Перечислите регуляционные устройства.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4.По каким признакам делится дренаж?</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5.Каким деформациям и повреждениям подвержена основная площадка?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6.Перечислите основные способы укрепления грунтов.</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7.Что называется пучением грунта?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8.С какой целью проводится регулирование стока поверхностных вод?</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9.Перечислите виды земляного полотна.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10. Продолжите определение понятия «Берма насыпи» - это…</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lastRenderedPageBreak/>
        <w:t>А) поверхность земляного полотна между его бровками, на которую укладывают верхнее строение пути;</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Б) полоса земли, на которую опирается насыпь;</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В) линия сопряжения основной площадки с откосом;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Г) поверхность уступов на откосах насыпи.</w:t>
      </w:r>
    </w:p>
    <w:p w:rsidR="00E0690C" w:rsidRDefault="00E0690C" w:rsidP="003B7D9E">
      <w:pPr>
        <w:tabs>
          <w:tab w:val="left" w:pos="-567"/>
        </w:tabs>
        <w:spacing w:after="0"/>
        <w:jc w:val="center"/>
        <w:rPr>
          <w:rFonts w:ascii="Times New Roman" w:hAnsi="Times New Roman" w:cs="Times New Roman"/>
          <w:b/>
          <w:sz w:val="28"/>
          <w:szCs w:val="28"/>
        </w:rPr>
      </w:pPr>
    </w:p>
    <w:p w:rsidR="003B7D9E" w:rsidRDefault="003B7D9E" w:rsidP="003B7D9E">
      <w:pPr>
        <w:tabs>
          <w:tab w:val="left" w:pos="-567"/>
        </w:tabs>
        <w:spacing w:after="0"/>
        <w:jc w:val="center"/>
        <w:rPr>
          <w:rFonts w:ascii="Times New Roman" w:hAnsi="Times New Roman" w:cs="Times New Roman"/>
          <w:b/>
          <w:sz w:val="28"/>
          <w:szCs w:val="28"/>
        </w:rPr>
      </w:pPr>
      <w:r>
        <w:rPr>
          <w:rFonts w:ascii="Times New Roman" w:hAnsi="Times New Roman" w:cs="Times New Roman"/>
          <w:b/>
          <w:sz w:val="28"/>
          <w:szCs w:val="28"/>
        </w:rPr>
        <w:t>Вариант 5</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1.Дать определение понятия «высота насыпи».</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2.Ширина земляного полотна поверху на прямых участках  по ПТЭ должна соответствовать верхнему строению пути и быть не менее на двухпутных линиях…</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5,5 м;                 б) 9,6 м;                            в) 9,5 м;                   г) 9,1 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3. При проектировании вторых путей могут иметь место различные схемы его устройства: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второй путь устраивается рядом с существующим на общем земляном полотне и в одном с ним уровне;</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Б) второй путь устраивается на новой трассе на отдельном земляном полотне;</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В) оба пути выносятся на новую трассу;</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Г) второй путь устраивается рядом с существующим на общем земляном полотне, но оба пути располагаются выше или ниже существующего положения пути.</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Как вы считаете, какая схема устройства второго пути является основной?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4.Укажите признаки классификационного деления типовых поперечных профилей земляного полотна: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5.Чему равна ширина обочины земляного полотна?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6.Продолжите определение понятия «кавальер» - это…</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котлован, свободный от грунта;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Б) лишний грунт, уложенный в правильные призматические формы;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В) продольные полосы по краям основной площадки, свободные от балласта.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7. Дать определение понятия «пучины».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8.Перечислите виды земляного полотна.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9.Каким бывает дренаж по охвату осушаемого объекта и характеру работы?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10. Продолжите определение понятия «основная площадка» - это…</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lastRenderedPageBreak/>
        <w:t>А) поверхность земляного полотна между его бровками, на которую укладывают верхнее строение пути;</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Б) полоса земли, на которую опирается насыпь;</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В) линия сопряжения основной площадки с откосом;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Г) поверхность уступов на откосах насыпи.</w:t>
      </w:r>
    </w:p>
    <w:p w:rsidR="003B7D9E" w:rsidRDefault="003B7D9E" w:rsidP="003B7D9E">
      <w:pPr>
        <w:tabs>
          <w:tab w:val="left" w:pos="-567"/>
        </w:tabs>
        <w:spacing w:after="0"/>
        <w:ind w:left="720"/>
        <w:jc w:val="both"/>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Уметь: производить обмер земляного полотна, определять крутизну откосов, сравнивать с нормами, на месте определять вид и состояние укрепительного или защитного устройства, по внешним признакам определять распространенные деформации и повреждения земляного полотна.</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Знать: условия применения типовых, нормальных поперечных профилей земляного полотна, их элементы, основные размеры насыпей и выемок, виды и типы укреплений, виды деформаций земляного полотна, мероприятия по устранению деформаций основной площадки земляного полотна.</w:t>
      </w:r>
    </w:p>
    <w:p w:rsidR="00E0690C" w:rsidRDefault="00E0690C" w:rsidP="003B7D9E">
      <w:pPr>
        <w:tabs>
          <w:tab w:val="left" w:pos="-567"/>
        </w:tabs>
        <w:spacing w:after="0"/>
        <w:jc w:val="both"/>
        <w:rPr>
          <w:rFonts w:ascii="Times New Roman" w:hAnsi="Times New Roman" w:cs="Times New Roman"/>
          <w:sz w:val="28"/>
          <w:szCs w:val="28"/>
        </w:rPr>
      </w:pPr>
    </w:p>
    <w:p w:rsidR="00E0690C" w:rsidRPr="00E0690C" w:rsidRDefault="00E0690C" w:rsidP="00E0690C">
      <w:pPr>
        <w:spacing w:after="0" w:line="240" w:lineRule="auto"/>
        <w:jc w:val="center"/>
        <w:rPr>
          <w:rFonts w:ascii="Times New Roman" w:hAnsi="Times New Roman" w:cs="Times New Roman"/>
          <w:sz w:val="28"/>
          <w:szCs w:val="28"/>
        </w:rPr>
      </w:pPr>
      <w:r w:rsidRPr="00E0690C">
        <w:rPr>
          <w:rFonts w:ascii="Times New Roman" w:hAnsi="Times New Roman" w:cs="Times New Roman"/>
          <w:sz w:val="28"/>
          <w:szCs w:val="28"/>
        </w:rPr>
        <w:t xml:space="preserve">ТЕСТОВЫЕ ЗАДАНИЯ </w:t>
      </w:r>
    </w:p>
    <w:p w:rsidR="00E0690C" w:rsidRPr="00E0690C" w:rsidRDefault="00E0690C" w:rsidP="00E0690C">
      <w:pPr>
        <w:overflowPunct w:val="0"/>
        <w:autoSpaceDE w:val="0"/>
        <w:autoSpaceDN w:val="0"/>
        <w:adjustRightInd w:val="0"/>
        <w:spacing w:after="0" w:line="240" w:lineRule="auto"/>
        <w:jc w:val="center"/>
        <w:rPr>
          <w:rFonts w:ascii="Times New Roman" w:hAnsi="Times New Roman" w:cs="Times New Roman"/>
          <w:i/>
          <w:sz w:val="28"/>
          <w:szCs w:val="28"/>
        </w:rPr>
      </w:pPr>
      <w:r w:rsidRPr="00E0690C">
        <w:rPr>
          <w:rFonts w:ascii="Times New Roman" w:hAnsi="Times New Roman" w:cs="Times New Roman"/>
          <w:i/>
          <w:sz w:val="28"/>
          <w:szCs w:val="28"/>
        </w:rPr>
        <w:t>раздел: Земляное полотно</w:t>
      </w:r>
    </w:p>
    <w:p w:rsidR="00E0690C" w:rsidRPr="00E0690C" w:rsidRDefault="00E0690C" w:rsidP="00E0690C">
      <w:pPr>
        <w:overflowPunct w:val="0"/>
        <w:autoSpaceDE w:val="0"/>
        <w:autoSpaceDN w:val="0"/>
        <w:adjustRightInd w:val="0"/>
        <w:spacing w:after="0" w:line="240" w:lineRule="auto"/>
        <w:jc w:val="center"/>
        <w:rPr>
          <w:rFonts w:ascii="Times New Roman" w:hAnsi="Times New Roman" w:cs="Times New Roman"/>
          <w:i/>
          <w:sz w:val="28"/>
          <w:szCs w:val="28"/>
          <w:u w:val="single"/>
        </w:rPr>
      </w:pPr>
    </w:p>
    <w:p w:rsidR="00E0690C" w:rsidRPr="00E0690C" w:rsidRDefault="00E0690C" w:rsidP="00E0690C">
      <w:pPr>
        <w:overflowPunct w:val="0"/>
        <w:autoSpaceDE w:val="0"/>
        <w:autoSpaceDN w:val="0"/>
        <w:adjustRightInd w:val="0"/>
        <w:spacing w:after="0" w:line="240" w:lineRule="auto"/>
        <w:ind w:firstLine="540"/>
        <w:rPr>
          <w:rFonts w:ascii="Times New Roman" w:hAnsi="Times New Roman" w:cs="Times New Roman"/>
          <w:i/>
          <w:sz w:val="28"/>
          <w:szCs w:val="28"/>
          <w:u w:val="single"/>
        </w:rPr>
      </w:pPr>
      <w:r w:rsidRPr="00E0690C">
        <w:rPr>
          <w:rFonts w:ascii="Times New Roman" w:hAnsi="Times New Roman" w:cs="Times New Roman"/>
          <w:i/>
          <w:sz w:val="28"/>
          <w:szCs w:val="28"/>
        </w:rPr>
        <w:t>Инструкция:</w:t>
      </w:r>
    </w:p>
    <w:p w:rsidR="00E0690C" w:rsidRPr="00E0690C" w:rsidRDefault="00E0690C" w:rsidP="00E0690C">
      <w:pPr>
        <w:overflowPunct w:val="0"/>
        <w:autoSpaceDE w:val="0"/>
        <w:autoSpaceDN w:val="0"/>
        <w:adjustRightInd w:val="0"/>
        <w:spacing w:after="0" w:line="240" w:lineRule="auto"/>
        <w:ind w:firstLine="540"/>
        <w:jc w:val="both"/>
        <w:rPr>
          <w:rFonts w:ascii="Times New Roman" w:hAnsi="Times New Roman" w:cs="Times New Roman"/>
          <w:i/>
          <w:sz w:val="28"/>
          <w:szCs w:val="28"/>
        </w:rPr>
      </w:pPr>
      <w:r w:rsidRPr="00E0690C">
        <w:rPr>
          <w:rFonts w:ascii="Times New Roman" w:hAnsi="Times New Roman" w:cs="Times New Roman"/>
          <w:i/>
          <w:sz w:val="28"/>
          <w:szCs w:val="28"/>
        </w:rPr>
        <w:t xml:space="preserve">Данные тестовые задания предлагают ряд вопросов с подсказкой, направленной на узнавание. Вам необходимо дать заключение о соответствии предложенных решений. </w:t>
      </w:r>
    </w:p>
    <w:p w:rsidR="00E0690C" w:rsidRPr="00E0690C" w:rsidRDefault="00E0690C" w:rsidP="00E0690C">
      <w:pPr>
        <w:overflowPunct w:val="0"/>
        <w:autoSpaceDE w:val="0"/>
        <w:autoSpaceDN w:val="0"/>
        <w:adjustRightInd w:val="0"/>
        <w:spacing w:after="0" w:line="240" w:lineRule="auto"/>
        <w:ind w:firstLine="540"/>
        <w:jc w:val="both"/>
        <w:rPr>
          <w:rFonts w:ascii="Times New Roman" w:hAnsi="Times New Roman" w:cs="Times New Roman"/>
          <w:i/>
          <w:sz w:val="28"/>
          <w:szCs w:val="28"/>
        </w:rPr>
      </w:pPr>
      <w:r w:rsidRPr="00E0690C">
        <w:rPr>
          <w:rFonts w:ascii="Times New Roman" w:hAnsi="Times New Roman" w:cs="Times New Roman"/>
          <w:i/>
          <w:sz w:val="28"/>
          <w:szCs w:val="28"/>
        </w:rPr>
        <w:t xml:space="preserve">За правильно выполненное задание ставится 1 балл, неправильное – 0 баллов. </w:t>
      </w:r>
    </w:p>
    <w:p w:rsidR="00E0690C" w:rsidRPr="00E0690C" w:rsidRDefault="00E0690C" w:rsidP="00E0690C">
      <w:pPr>
        <w:overflowPunct w:val="0"/>
        <w:autoSpaceDE w:val="0"/>
        <w:autoSpaceDN w:val="0"/>
        <w:adjustRightInd w:val="0"/>
        <w:spacing w:after="0" w:line="240" w:lineRule="auto"/>
        <w:jc w:val="center"/>
        <w:rPr>
          <w:rFonts w:ascii="Times New Roman" w:hAnsi="Times New Roman" w:cs="Times New Roman"/>
          <w:i/>
          <w:sz w:val="28"/>
          <w:szCs w:val="28"/>
        </w:rPr>
      </w:pPr>
      <w:r w:rsidRPr="00E0690C">
        <w:rPr>
          <w:rFonts w:ascii="Times New Roman" w:hAnsi="Times New Roman" w:cs="Times New Roman"/>
          <w:i/>
          <w:sz w:val="28"/>
          <w:szCs w:val="28"/>
        </w:rPr>
        <w:t>Приступайте к выполнению теста. Желаю успеха!!!</w:t>
      </w:r>
    </w:p>
    <w:p w:rsidR="00E0690C" w:rsidRPr="00E0690C" w:rsidRDefault="00E0690C" w:rsidP="00E0690C">
      <w:pPr>
        <w:overflowPunct w:val="0"/>
        <w:autoSpaceDE w:val="0"/>
        <w:autoSpaceDN w:val="0"/>
        <w:adjustRightInd w:val="0"/>
        <w:spacing w:after="0" w:line="240" w:lineRule="auto"/>
        <w:ind w:firstLine="540"/>
        <w:jc w:val="both"/>
        <w:rPr>
          <w:rFonts w:ascii="Times New Roman" w:hAnsi="Times New Roman" w:cs="Times New Roman"/>
          <w:i/>
          <w:sz w:val="28"/>
          <w:szCs w:val="28"/>
          <w:u w:val="single"/>
        </w:rPr>
      </w:pPr>
      <w:r w:rsidRPr="00E0690C">
        <w:rPr>
          <w:rFonts w:ascii="Times New Roman" w:hAnsi="Times New Roman" w:cs="Times New Roman"/>
          <w:i/>
          <w:sz w:val="28"/>
          <w:szCs w:val="28"/>
          <w:u w:val="single"/>
        </w:rPr>
        <w:t>Задание 1</w:t>
      </w:r>
    </w:p>
    <w:p w:rsidR="00E0690C" w:rsidRPr="00E0690C" w:rsidRDefault="00E0690C" w:rsidP="00E0690C">
      <w:pPr>
        <w:shd w:val="clear" w:color="auto" w:fill="FFFFFF"/>
        <w:spacing w:after="0" w:line="240" w:lineRule="auto"/>
        <w:ind w:firstLine="540"/>
        <w:jc w:val="both"/>
        <w:rPr>
          <w:rFonts w:ascii="Times New Roman" w:hAnsi="Times New Roman" w:cs="Times New Roman"/>
          <w:sz w:val="28"/>
          <w:szCs w:val="28"/>
        </w:rPr>
      </w:pPr>
      <w:r w:rsidRPr="00E0690C">
        <w:rPr>
          <w:rFonts w:ascii="Times New Roman" w:hAnsi="Times New Roman" w:cs="Times New Roman"/>
          <w:sz w:val="28"/>
          <w:szCs w:val="28"/>
        </w:rPr>
        <w:t>Глинистые грунты– это:</w:t>
      </w:r>
    </w:p>
    <w:p w:rsidR="00E0690C" w:rsidRPr="00E0690C" w:rsidRDefault="00E0690C" w:rsidP="00E0690C">
      <w:pPr>
        <w:numPr>
          <w:ilvl w:val="0"/>
          <w:numId w:val="96"/>
        </w:numPr>
        <w:shd w:val="clear" w:color="auto" w:fill="FFFFFF"/>
        <w:tabs>
          <w:tab w:val="num" w:pos="426"/>
        </w:tabs>
        <w:spacing w:after="0" w:line="240" w:lineRule="auto"/>
        <w:ind w:left="0" w:hanging="426"/>
        <w:jc w:val="both"/>
        <w:rPr>
          <w:rFonts w:ascii="Times New Roman" w:hAnsi="Times New Roman" w:cs="Times New Roman"/>
          <w:sz w:val="28"/>
          <w:szCs w:val="28"/>
        </w:rPr>
      </w:pPr>
      <w:r w:rsidRPr="00E0690C">
        <w:rPr>
          <w:rFonts w:ascii="Times New Roman" w:hAnsi="Times New Roman" w:cs="Times New Roman"/>
          <w:sz w:val="28"/>
          <w:szCs w:val="28"/>
        </w:rPr>
        <w:t xml:space="preserve">Связные </w:t>
      </w:r>
      <w:proofErr w:type="spellStart"/>
      <w:r w:rsidRPr="00E0690C">
        <w:rPr>
          <w:rFonts w:ascii="Times New Roman" w:hAnsi="Times New Roman" w:cs="Times New Roman"/>
          <w:sz w:val="28"/>
          <w:szCs w:val="28"/>
        </w:rPr>
        <w:t>мелкодисперные</w:t>
      </w:r>
      <w:proofErr w:type="spellEnd"/>
      <w:r w:rsidRPr="00E0690C">
        <w:rPr>
          <w:rFonts w:ascii="Times New Roman" w:hAnsi="Times New Roman" w:cs="Times New Roman"/>
          <w:sz w:val="28"/>
          <w:szCs w:val="28"/>
        </w:rPr>
        <w:t xml:space="preserve"> грунты, содержащие боле 25% частиц с числом пластичности более 27.</w:t>
      </w:r>
    </w:p>
    <w:p w:rsidR="00E0690C" w:rsidRPr="00E0690C" w:rsidRDefault="00E0690C" w:rsidP="00E0690C">
      <w:pPr>
        <w:numPr>
          <w:ilvl w:val="0"/>
          <w:numId w:val="96"/>
        </w:numPr>
        <w:shd w:val="clear" w:color="auto" w:fill="FFFFFF"/>
        <w:tabs>
          <w:tab w:val="num" w:pos="426"/>
        </w:tabs>
        <w:spacing w:after="0" w:line="240" w:lineRule="auto"/>
        <w:ind w:left="0" w:hanging="426"/>
        <w:jc w:val="both"/>
        <w:rPr>
          <w:rFonts w:ascii="Times New Roman" w:hAnsi="Times New Roman" w:cs="Times New Roman"/>
          <w:sz w:val="28"/>
          <w:szCs w:val="28"/>
        </w:rPr>
      </w:pPr>
      <w:r w:rsidRPr="00E0690C">
        <w:rPr>
          <w:rFonts w:ascii="Times New Roman" w:hAnsi="Times New Roman" w:cs="Times New Roman"/>
          <w:iCs/>
          <w:sz w:val="28"/>
          <w:szCs w:val="28"/>
        </w:rPr>
        <w:t>Изверженные, метаморфические и осадочные породы с жесткими связями между зернами, залегающие в виде сплошного массива.</w:t>
      </w:r>
    </w:p>
    <w:p w:rsidR="00E0690C" w:rsidRPr="00E0690C" w:rsidRDefault="00E0690C" w:rsidP="00E0690C">
      <w:pPr>
        <w:numPr>
          <w:ilvl w:val="0"/>
          <w:numId w:val="96"/>
        </w:numPr>
        <w:shd w:val="clear" w:color="auto" w:fill="FFFFFF"/>
        <w:tabs>
          <w:tab w:val="num" w:pos="426"/>
        </w:tabs>
        <w:spacing w:after="0" w:line="240" w:lineRule="auto"/>
        <w:ind w:left="0" w:hanging="426"/>
        <w:jc w:val="both"/>
        <w:rPr>
          <w:rFonts w:ascii="Times New Roman" w:hAnsi="Times New Roman" w:cs="Times New Roman"/>
          <w:sz w:val="28"/>
          <w:szCs w:val="28"/>
        </w:rPr>
      </w:pPr>
      <w:r w:rsidRPr="00E0690C">
        <w:rPr>
          <w:rFonts w:ascii="Times New Roman" w:hAnsi="Times New Roman" w:cs="Times New Roman"/>
          <w:sz w:val="28"/>
          <w:szCs w:val="28"/>
        </w:rPr>
        <w:t>Продукт физического выветривания горных пород.</w:t>
      </w:r>
    </w:p>
    <w:p w:rsidR="00E0690C" w:rsidRPr="00E0690C" w:rsidRDefault="00E0690C" w:rsidP="00E0690C">
      <w:pPr>
        <w:numPr>
          <w:ilvl w:val="0"/>
          <w:numId w:val="96"/>
        </w:numPr>
        <w:shd w:val="clear" w:color="auto" w:fill="FFFFFF"/>
        <w:tabs>
          <w:tab w:val="num" w:pos="426"/>
        </w:tabs>
        <w:spacing w:after="0" w:line="240" w:lineRule="auto"/>
        <w:ind w:left="0" w:hanging="426"/>
        <w:jc w:val="both"/>
        <w:rPr>
          <w:rFonts w:ascii="Times New Roman" w:hAnsi="Times New Roman" w:cs="Times New Roman"/>
          <w:sz w:val="28"/>
          <w:szCs w:val="28"/>
        </w:rPr>
      </w:pPr>
      <w:r w:rsidRPr="00E0690C">
        <w:rPr>
          <w:rFonts w:ascii="Times New Roman" w:hAnsi="Times New Roman" w:cs="Times New Roman"/>
          <w:sz w:val="28"/>
          <w:szCs w:val="28"/>
        </w:rPr>
        <w:t>Мелкозернистый грунт, который состоит из мельчайших зерен кварца, вторичных глинистых минералов и углекислого или сернокислого кальция с примесью слюды.</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 xml:space="preserve">Задание 2 </w:t>
      </w:r>
    </w:p>
    <w:p w:rsidR="00E0690C" w:rsidRPr="00E0690C" w:rsidRDefault="00E0690C" w:rsidP="00E0690C">
      <w:pPr>
        <w:spacing w:after="0" w:line="240" w:lineRule="auto"/>
        <w:ind w:firstLine="567"/>
        <w:jc w:val="both"/>
        <w:rPr>
          <w:rFonts w:ascii="Times New Roman" w:hAnsi="Times New Roman" w:cs="Times New Roman"/>
          <w:sz w:val="28"/>
          <w:szCs w:val="28"/>
        </w:rPr>
      </w:pPr>
      <w:r w:rsidRPr="00E0690C">
        <w:rPr>
          <w:rFonts w:ascii="Times New Roman" w:hAnsi="Times New Roman" w:cs="Times New Roman"/>
          <w:sz w:val="28"/>
          <w:szCs w:val="28"/>
        </w:rPr>
        <w:t>Восстановите соответствие между понятиями и их характеристиками.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762"/>
      </w:tblGrid>
      <w:tr w:rsidR="00E0690C" w:rsidRPr="00E0690C" w:rsidTr="00E0690C">
        <w:tc>
          <w:tcPr>
            <w:tcW w:w="1701"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1. Основная площадка</w:t>
            </w:r>
          </w:p>
          <w:p w:rsidR="00E0690C" w:rsidRPr="00E0690C" w:rsidRDefault="00E0690C" w:rsidP="00E0690C">
            <w:pPr>
              <w:spacing w:after="0" w:line="240" w:lineRule="auto"/>
              <w:jc w:val="both"/>
              <w:rPr>
                <w:rFonts w:ascii="Times New Roman" w:hAnsi="Times New Roman" w:cs="Times New Roman"/>
                <w:sz w:val="28"/>
                <w:szCs w:val="28"/>
              </w:rPr>
            </w:pPr>
          </w:p>
        </w:tc>
        <w:tc>
          <w:tcPr>
            <w:tcW w:w="776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proofErr w:type="spellStart"/>
            <w:r w:rsidRPr="00E0690C">
              <w:rPr>
                <w:rFonts w:ascii="Times New Roman" w:hAnsi="Times New Roman" w:cs="Times New Roman"/>
                <w:sz w:val="28"/>
                <w:szCs w:val="28"/>
              </w:rPr>
              <w:t>А.Продольные</w:t>
            </w:r>
            <w:proofErr w:type="spellEnd"/>
            <w:r w:rsidRPr="00E0690C">
              <w:rPr>
                <w:rFonts w:ascii="Times New Roman" w:hAnsi="Times New Roman" w:cs="Times New Roman"/>
                <w:sz w:val="28"/>
                <w:szCs w:val="28"/>
              </w:rPr>
              <w:t xml:space="preserve"> полосы по краям основной площадки, свободные от балласта.</w:t>
            </w:r>
          </w:p>
        </w:tc>
      </w:tr>
      <w:tr w:rsidR="00E0690C" w:rsidRPr="00E0690C" w:rsidTr="00E0690C">
        <w:trPr>
          <w:trHeight w:val="478"/>
        </w:trPr>
        <w:tc>
          <w:tcPr>
            <w:tcW w:w="1701"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ind w:hanging="218"/>
              <w:rPr>
                <w:rFonts w:ascii="Times New Roman" w:hAnsi="Times New Roman" w:cs="Times New Roman"/>
                <w:sz w:val="28"/>
                <w:szCs w:val="28"/>
              </w:rPr>
            </w:pPr>
            <w:r w:rsidRPr="00E0690C">
              <w:rPr>
                <w:rFonts w:ascii="Times New Roman" w:hAnsi="Times New Roman" w:cs="Times New Roman"/>
                <w:sz w:val="28"/>
                <w:szCs w:val="28"/>
              </w:rPr>
              <w:lastRenderedPageBreak/>
              <w:t>2. Бровка основной площадки</w:t>
            </w:r>
          </w:p>
        </w:tc>
        <w:tc>
          <w:tcPr>
            <w:tcW w:w="776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proofErr w:type="spellStart"/>
            <w:r w:rsidRPr="00E0690C">
              <w:rPr>
                <w:rFonts w:ascii="Times New Roman" w:hAnsi="Times New Roman" w:cs="Times New Roman"/>
                <w:sz w:val="28"/>
                <w:szCs w:val="28"/>
              </w:rPr>
              <w:t>Б.Расстояние</w:t>
            </w:r>
            <w:proofErr w:type="spellEnd"/>
            <w:r w:rsidRPr="00E0690C">
              <w:rPr>
                <w:rFonts w:ascii="Times New Roman" w:hAnsi="Times New Roman" w:cs="Times New Roman"/>
                <w:sz w:val="28"/>
                <w:szCs w:val="28"/>
              </w:rPr>
              <w:t xml:space="preserve"> от уровня бровок основной площадки до основания по оси земляного полотна. </w:t>
            </w:r>
          </w:p>
        </w:tc>
      </w:tr>
      <w:tr w:rsidR="00E0690C" w:rsidRPr="00E0690C" w:rsidTr="00E0690C">
        <w:tc>
          <w:tcPr>
            <w:tcW w:w="1701"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3. Глубина выемки</w:t>
            </w:r>
          </w:p>
          <w:p w:rsidR="00E0690C" w:rsidRPr="00E0690C" w:rsidRDefault="00E0690C" w:rsidP="00E0690C">
            <w:pPr>
              <w:spacing w:after="0" w:line="240" w:lineRule="auto"/>
              <w:jc w:val="both"/>
              <w:rPr>
                <w:rFonts w:ascii="Times New Roman" w:hAnsi="Times New Roman" w:cs="Times New Roman"/>
                <w:sz w:val="28"/>
                <w:szCs w:val="28"/>
              </w:rPr>
            </w:pPr>
          </w:p>
        </w:tc>
        <w:tc>
          <w:tcPr>
            <w:tcW w:w="776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В. Линия сопряжения основной площадки с откосом.</w:t>
            </w:r>
          </w:p>
        </w:tc>
      </w:tr>
      <w:tr w:rsidR="00E0690C" w:rsidRPr="00E0690C" w:rsidTr="00E0690C">
        <w:tc>
          <w:tcPr>
            <w:tcW w:w="1701"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4. Обочина</w:t>
            </w:r>
          </w:p>
          <w:p w:rsidR="00E0690C" w:rsidRPr="00E0690C" w:rsidRDefault="00E0690C" w:rsidP="00E0690C">
            <w:pPr>
              <w:spacing w:after="0" w:line="240" w:lineRule="auto"/>
              <w:ind w:hanging="218"/>
              <w:jc w:val="both"/>
              <w:rPr>
                <w:rFonts w:ascii="Times New Roman" w:hAnsi="Times New Roman" w:cs="Times New Roman"/>
                <w:sz w:val="28"/>
                <w:szCs w:val="28"/>
              </w:rPr>
            </w:pPr>
          </w:p>
        </w:tc>
        <w:tc>
          <w:tcPr>
            <w:tcW w:w="776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Г. Поверхность, на которую укладывают верхнее строение пути.</w:t>
            </w:r>
          </w:p>
        </w:tc>
      </w:tr>
      <w:tr w:rsidR="00E0690C" w:rsidRPr="00E0690C" w:rsidTr="00E0690C">
        <w:tc>
          <w:tcPr>
            <w:tcW w:w="1701"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5. Высота насыпи</w:t>
            </w:r>
          </w:p>
        </w:tc>
        <w:tc>
          <w:tcPr>
            <w:tcW w:w="776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Е. Расстояние от уровня бровок основной площадки до отметки земли по оси земляного полотна.</w:t>
            </w:r>
          </w:p>
        </w:tc>
      </w:tr>
    </w:tbl>
    <w:p w:rsidR="00E0690C" w:rsidRPr="00E0690C" w:rsidRDefault="00E0690C" w:rsidP="00E0690C">
      <w:pPr>
        <w:spacing w:after="0" w:line="240" w:lineRule="auto"/>
        <w:rPr>
          <w:rFonts w:ascii="Times New Roman" w:hAnsi="Times New Roman" w:cs="Times New Roman"/>
          <w:sz w:val="28"/>
          <w:szCs w:val="28"/>
        </w:rPr>
      </w:pPr>
    </w:p>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 xml:space="preserve">Ответ: </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3</w:t>
      </w:r>
    </w:p>
    <w:p w:rsidR="00E0690C" w:rsidRPr="00E0690C" w:rsidRDefault="00E0690C" w:rsidP="00E0690C">
      <w:pPr>
        <w:shd w:val="clear" w:color="auto" w:fill="FFFFFF"/>
        <w:spacing w:after="0" w:line="240" w:lineRule="auto"/>
        <w:ind w:firstLine="540"/>
        <w:rPr>
          <w:rFonts w:ascii="Times New Roman" w:hAnsi="Times New Roman" w:cs="Times New Roman"/>
          <w:sz w:val="28"/>
          <w:szCs w:val="28"/>
        </w:rPr>
      </w:pPr>
      <w:r w:rsidRPr="00E0690C">
        <w:rPr>
          <w:rFonts w:ascii="Times New Roman" w:hAnsi="Times New Roman" w:cs="Times New Roman"/>
          <w:sz w:val="28"/>
          <w:szCs w:val="28"/>
        </w:rPr>
        <w:t>Продолжите высказывание:</w:t>
      </w:r>
    </w:p>
    <w:p w:rsidR="00E0690C" w:rsidRPr="00E0690C" w:rsidRDefault="00E0690C" w:rsidP="00E0690C">
      <w:pPr>
        <w:shd w:val="clear" w:color="auto" w:fill="FFFFFF"/>
        <w:spacing w:after="0" w:line="240" w:lineRule="auto"/>
        <w:ind w:firstLine="540"/>
        <w:jc w:val="both"/>
        <w:rPr>
          <w:rFonts w:ascii="Times New Roman" w:hAnsi="Times New Roman" w:cs="Times New Roman"/>
          <w:iCs/>
          <w:sz w:val="28"/>
          <w:szCs w:val="28"/>
        </w:rPr>
      </w:pPr>
      <w:r w:rsidRPr="00E0690C">
        <w:rPr>
          <w:rFonts w:ascii="Times New Roman" w:hAnsi="Times New Roman" w:cs="Times New Roman"/>
          <w:sz w:val="28"/>
          <w:szCs w:val="28"/>
        </w:rPr>
        <w:t>«Поперечный разрез земляного полотна вертикальной плоскостью, перпендикулярной его продольной оси, выполненный на всю ширину полосы отвода, называют ……………………..</w:t>
      </w:r>
      <w:r w:rsidRPr="00E0690C">
        <w:rPr>
          <w:rFonts w:ascii="Times New Roman" w:hAnsi="Times New Roman" w:cs="Times New Roman"/>
          <w:iCs/>
          <w:sz w:val="28"/>
          <w:szCs w:val="28"/>
        </w:rPr>
        <w:t>».</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u w:val="single"/>
        </w:rPr>
        <w:t>Задание 4</w:t>
      </w:r>
    </w:p>
    <w:p w:rsidR="00E0690C" w:rsidRPr="00E0690C" w:rsidRDefault="00E0690C" w:rsidP="00E0690C">
      <w:pPr>
        <w:spacing w:after="0" w:line="240" w:lineRule="auto"/>
        <w:ind w:firstLine="567"/>
        <w:jc w:val="both"/>
        <w:rPr>
          <w:rFonts w:ascii="Times New Roman" w:hAnsi="Times New Roman" w:cs="Times New Roman"/>
          <w:sz w:val="28"/>
          <w:szCs w:val="28"/>
        </w:rPr>
      </w:pPr>
      <w:r w:rsidRPr="00E0690C">
        <w:rPr>
          <w:rFonts w:ascii="Times New Roman" w:hAnsi="Times New Roman" w:cs="Times New Roman"/>
          <w:sz w:val="28"/>
          <w:szCs w:val="28"/>
        </w:rPr>
        <w:t>Восстановите соответствие между понятиями и их характеристиками.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371"/>
      </w:tblGrid>
      <w:tr w:rsidR="00E0690C" w:rsidRPr="00E0690C" w:rsidTr="00E0690C">
        <w:tc>
          <w:tcPr>
            <w:tcW w:w="255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 xml:space="preserve">Понятие </w:t>
            </w:r>
          </w:p>
        </w:tc>
        <w:tc>
          <w:tcPr>
            <w:tcW w:w="7371"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center"/>
              <w:rPr>
                <w:rFonts w:ascii="Times New Roman" w:hAnsi="Times New Roman" w:cs="Times New Roman"/>
                <w:sz w:val="28"/>
                <w:szCs w:val="28"/>
              </w:rPr>
            </w:pPr>
            <w:r w:rsidRPr="00E0690C">
              <w:rPr>
                <w:rFonts w:ascii="Times New Roman" w:hAnsi="Times New Roman" w:cs="Times New Roman"/>
                <w:sz w:val="28"/>
                <w:szCs w:val="28"/>
              </w:rPr>
              <w:t>Характеристика</w:t>
            </w:r>
          </w:p>
        </w:tc>
      </w:tr>
      <w:tr w:rsidR="00E0690C" w:rsidRPr="00E0690C" w:rsidTr="00E0690C">
        <w:tc>
          <w:tcPr>
            <w:tcW w:w="255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1. Крутизна откоса</w:t>
            </w:r>
          </w:p>
        </w:tc>
        <w:tc>
          <w:tcPr>
            <w:tcW w:w="7371"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А. Трапецеидальная или треугольная призма, которая получается выше уровня бровок.</w:t>
            </w:r>
          </w:p>
        </w:tc>
      </w:tr>
      <w:tr w:rsidR="00E0690C" w:rsidRPr="00E0690C" w:rsidTr="00E0690C">
        <w:tc>
          <w:tcPr>
            <w:tcW w:w="255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2. Основание</w:t>
            </w:r>
          </w:p>
        </w:tc>
        <w:tc>
          <w:tcPr>
            <w:tcW w:w="7371"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Б. Горизонтальная проекция линии откоса.</w:t>
            </w:r>
          </w:p>
        </w:tc>
      </w:tr>
      <w:tr w:rsidR="00E0690C" w:rsidRPr="00E0690C" w:rsidTr="00E0690C">
        <w:tc>
          <w:tcPr>
            <w:tcW w:w="255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3. Сливная призма</w:t>
            </w:r>
          </w:p>
        </w:tc>
        <w:tc>
          <w:tcPr>
            <w:tcW w:w="7371"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В. Отношение вертикальной проекции откоса к горизонтальной.</w:t>
            </w:r>
          </w:p>
        </w:tc>
      </w:tr>
      <w:tr w:rsidR="00E0690C" w:rsidRPr="00E0690C" w:rsidTr="00E0690C">
        <w:tc>
          <w:tcPr>
            <w:tcW w:w="255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4. Заложение откоса</w:t>
            </w:r>
          </w:p>
        </w:tc>
        <w:tc>
          <w:tcPr>
            <w:tcW w:w="7371"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Д. Линия сопряжения откоса с основанием.</w:t>
            </w:r>
          </w:p>
        </w:tc>
      </w:tr>
      <w:tr w:rsidR="00E0690C" w:rsidRPr="00E0690C" w:rsidTr="00E0690C">
        <w:tc>
          <w:tcPr>
            <w:tcW w:w="2552"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5. Подошва откоса</w:t>
            </w:r>
          </w:p>
          <w:p w:rsidR="00E0690C" w:rsidRPr="00E0690C" w:rsidRDefault="00E0690C" w:rsidP="00E0690C">
            <w:pPr>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Е. Поверхность, на которую опирается насыпь.</w:t>
            </w:r>
          </w:p>
        </w:tc>
      </w:tr>
    </w:tbl>
    <w:p w:rsidR="00E0690C" w:rsidRPr="00E0690C" w:rsidRDefault="00E0690C" w:rsidP="00E0690C">
      <w:pPr>
        <w:spacing w:after="0" w:line="240" w:lineRule="auto"/>
        <w:rPr>
          <w:rFonts w:ascii="Times New Roman" w:hAnsi="Times New Roman" w:cs="Times New Roman"/>
          <w:i/>
          <w:sz w:val="28"/>
          <w:szCs w:val="28"/>
        </w:rPr>
      </w:pPr>
      <w:r w:rsidRPr="00E0690C">
        <w:rPr>
          <w:rFonts w:ascii="Times New Roman" w:hAnsi="Times New Roman" w:cs="Times New Roman"/>
          <w:sz w:val="28"/>
          <w:szCs w:val="28"/>
        </w:rPr>
        <w:t xml:space="preserve">Ответ: </w:t>
      </w:r>
    </w:p>
    <w:p w:rsidR="00E0690C" w:rsidRPr="00E0690C" w:rsidRDefault="00E0690C" w:rsidP="00E0690C">
      <w:pPr>
        <w:pStyle w:val="af4"/>
        <w:spacing w:after="0" w:line="240" w:lineRule="auto"/>
        <w:ind w:left="0"/>
        <w:jc w:val="both"/>
        <w:rPr>
          <w:rFonts w:ascii="Times New Roman" w:hAnsi="Times New Roman" w:cs="Times New Roman"/>
          <w:i/>
          <w:sz w:val="28"/>
          <w:szCs w:val="28"/>
        </w:rPr>
      </w:pPr>
      <w:r w:rsidRPr="00E0690C">
        <w:rPr>
          <w:rFonts w:ascii="Times New Roman" w:hAnsi="Times New Roman" w:cs="Times New Roman"/>
          <w:sz w:val="28"/>
          <w:szCs w:val="28"/>
          <w:u w:val="single"/>
        </w:rPr>
        <w:t>Задание 5</w:t>
      </w:r>
    </w:p>
    <w:p w:rsidR="00E0690C" w:rsidRPr="00E0690C" w:rsidRDefault="00E0690C" w:rsidP="00E0690C">
      <w:pPr>
        <w:spacing w:after="0" w:line="240" w:lineRule="auto"/>
        <w:ind w:firstLine="539"/>
        <w:jc w:val="both"/>
        <w:rPr>
          <w:rFonts w:ascii="Times New Roman" w:hAnsi="Times New Roman" w:cs="Times New Roman"/>
          <w:sz w:val="28"/>
          <w:szCs w:val="28"/>
        </w:rPr>
      </w:pPr>
      <w:r w:rsidRPr="00E0690C">
        <w:rPr>
          <w:rFonts w:ascii="Times New Roman" w:hAnsi="Times New Roman" w:cs="Times New Roman"/>
          <w:sz w:val="28"/>
          <w:szCs w:val="28"/>
        </w:rPr>
        <w:t>Восстановите соответствующие пары между понятиями и определениями: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4253"/>
      </w:tblGrid>
      <w:tr w:rsidR="00E0690C" w:rsidRPr="00E0690C" w:rsidTr="00E0690C">
        <w:tc>
          <w:tcPr>
            <w:tcW w:w="567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Понятия</w:t>
            </w:r>
          </w:p>
        </w:tc>
        <w:tc>
          <w:tcPr>
            <w:tcW w:w="4253"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Определения</w:t>
            </w:r>
          </w:p>
        </w:tc>
      </w:tr>
      <w:tr w:rsidR="00E0690C" w:rsidRPr="00E0690C" w:rsidTr="00E0690C">
        <w:tc>
          <w:tcPr>
            <w:tcW w:w="567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1.  Полоса отвода</w:t>
            </w:r>
          </w:p>
        </w:tc>
        <w:tc>
          <w:tcPr>
            <w:tcW w:w="4253"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А. Правильные призмы из грунта</w:t>
            </w:r>
          </w:p>
        </w:tc>
      </w:tr>
      <w:tr w:rsidR="00E0690C" w:rsidRPr="00E0690C" w:rsidTr="00E0690C">
        <w:tc>
          <w:tcPr>
            <w:tcW w:w="567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2.  Резерв</w:t>
            </w:r>
          </w:p>
          <w:p w:rsidR="00E0690C" w:rsidRPr="00E0690C" w:rsidRDefault="00E0690C" w:rsidP="00E0690C">
            <w:pPr>
              <w:pStyle w:val="af4"/>
              <w:spacing w:after="0" w:line="240" w:lineRule="auto"/>
              <w:ind w:left="0"/>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proofErr w:type="spellStart"/>
            <w:r w:rsidRPr="00E0690C">
              <w:rPr>
                <w:rFonts w:ascii="Times New Roman" w:hAnsi="Times New Roman" w:cs="Times New Roman"/>
                <w:sz w:val="28"/>
                <w:szCs w:val="28"/>
              </w:rPr>
              <w:t>Б.Углубления</w:t>
            </w:r>
            <w:proofErr w:type="spellEnd"/>
            <w:r w:rsidRPr="00E0690C">
              <w:rPr>
                <w:rFonts w:ascii="Times New Roman" w:hAnsi="Times New Roman" w:cs="Times New Roman"/>
                <w:sz w:val="28"/>
                <w:szCs w:val="28"/>
              </w:rPr>
              <w:t xml:space="preserve"> трапецеидальной формы</w:t>
            </w:r>
          </w:p>
        </w:tc>
      </w:tr>
      <w:tr w:rsidR="00E0690C" w:rsidRPr="00E0690C" w:rsidTr="00E0690C">
        <w:tc>
          <w:tcPr>
            <w:tcW w:w="5670"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3.  Кавальер</w:t>
            </w:r>
          </w:p>
          <w:p w:rsidR="00E0690C" w:rsidRPr="00E0690C" w:rsidRDefault="00E0690C" w:rsidP="00E0690C">
            <w:pPr>
              <w:pStyle w:val="af4"/>
              <w:spacing w:after="0" w:line="240" w:lineRule="auto"/>
              <w:ind w:left="0"/>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proofErr w:type="spellStart"/>
            <w:r w:rsidRPr="00E0690C">
              <w:rPr>
                <w:rFonts w:ascii="Times New Roman" w:hAnsi="Times New Roman" w:cs="Times New Roman"/>
                <w:sz w:val="28"/>
                <w:szCs w:val="28"/>
              </w:rPr>
              <w:t>В.Полоса</w:t>
            </w:r>
            <w:proofErr w:type="spellEnd"/>
            <w:r w:rsidRPr="00E0690C">
              <w:rPr>
                <w:rFonts w:ascii="Times New Roman" w:hAnsi="Times New Roman" w:cs="Times New Roman"/>
                <w:sz w:val="28"/>
                <w:szCs w:val="28"/>
              </w:rPr>
              <w:t xml:space="preserve"> земли, необходимая для размещения пути, переездов, путепроводов и т.д.</w:t>
            </w:r>
          </w:p>
        </w:tc>
      </w:tr>
      <w:tr w:rsidR="00E0690C" w:rsidRPr="00E0690C" w:rsidTr="00E0690C">
        <w:tc>
          <w:tcPr>
            <w:tcW w:w="5670"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4.  Кювет</w:t>
            </w:r>
          </w:p>
          <w:p w:rsidR="00E0690C" w:rsidRPr="00E0690C" w:rsidRDefault="00E0690C" w:rsidP="00E0690C">
            <w:pPr>
              <w:pStyle w:val="af4"/>
              <w:spacing w:after="0" w:line="240" w:lineRule="auto"/>
              <w:ind w:left="0"/>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proofErr w:type="spellStart"/>
            <w:r w:rsidRPr="00E0690C">
              <w:rPr>
                <w:rFonts w:ascii="Times New Roman" w:hAnsi="Times New Roman" w:cs="Times New Roman"/>
                <w:sz w:val="28"/>
                <w:szCs w:val="28"/>
              </w:rPr>
              <w:t>Г.Котлованы</w:t>
            </w:r>
            <w:proofErr w:type="spellEnd"/>
            <w:r w:rsidRPr="00E0690C">
              <w:rPr>
                <w:rFonts w:ascii="Times New Roman" w:hAnsi="Times New Roman" w:cs="Times New Roman"/>
                <w:sz w:val="28"/>
                <w:szCs w:val="28"/>
              </w:rPr>
              <w:t>, образованные в местах, где насыпь сооружена из местного грунта</w:t>
            </w:r>
          </w:p>
        </w:tc>
      </w:tr>
    </w:tbl>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 xml:space="preserve">Ответ: </w:t>
      </w:r>
    </w:p>
    <w:p w:rsidR="00E0690C" w:rsidRPr="00E0690C" w:rsidRDefault="00E0690C" w:rsidP="00E0690C">
      <w:pPr>
        <w:spacing w:after="0" w:line="240" w:lineRule="auto"/>
        <w:rPr>
          <w:rFonts w:ascii="Times New Roman" w:hAnsi="Times New Roman" w:cs="Times New Roman"/>
          <w:sz w:val="28"/>
          <w:szCs w:val="28"/>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6</w:t>
      </w:r>
    </w:p>
    <w:p w:rsidR="00E0690C" w:rsidRPr="00E0690C" w:rsidRDefault="00E0690C" w:rsidP="00E0690C">
      <w:pPr>
        <w:pStyle w:val="5"/>
        <w:spacing w:before="0" w:line="240" w:lineRule="auto"/>
        <w:ind w:firstLine="540"/>
        <w:jc w:val="both"/>
        <w:rPr>
          <w:rFonts w:ascii="Times New Roman" w:hAnsi="Times New Roman" w:cs="Times New Roman"/>
          <w:color w:val="auto"/>
          <w:sz w:val="28"/>
          <w:szCs w:val="28"/>
        </w:rPr>
      </w:pPr>
      <w:r w:rsidRPr="00E0690C">
        <w:rPr>
          <w:rFonts w:ascii="Times New Roman" w:hAnsi="Times New Roman" w:cs="Times New Roman"/>
          <w:color w:val="auto"/>
          <w:sz w:val="28"/>
          <w:szCs w:val="28"/>
        </w:rPr>
        <w:t>Верно ли высказывание:</w:t>
      </w:r>
    </w:p>
    <w:p w:rsidR="00E0690C" w:rsidRPr="00E0690C" w:rsidRDefault="00E0690C" w:rsidP="00E0690C">
      <w:pPr>
        <w:pStyle w:val="5"/>
        <w:spacing w:before="0" w:line="240" w:lineRule="auto"/>
        <w:ind w:firstLine="540"/>
        <w:jc w:val="both"/>
        <w:rPr>
          <w:rFonts w:ascii="Times New Roman" w:hAnsi="Times New Roman" w:cs="Times New Roman"/>
          <w:color w:val="auto"/>
          <w:sz w:val="28"/>
          <w:szCs w:val="28"/>
        </w:rPr>
      </w:pPr>
      <w:r w:rsidRPr="00E0690C">
        <w:rPr>
          <w:rFonts w:ascii="Times New Roman" w:hAnsi="Times New Roman" w:cs="Times New Roman"/>
          <w:color w:val="auto"/>
          <w:sz w:val="28"/>
          <w:szCs w:val="28"/>
        </w:rPr>
        <w:t xml:space="preserve">«Формы основной площадки земляного полотна зависят от числа путей, от рода грунтов» </w:t>
      </w:r>
    </w:p>
    <w:tbl>
      <w:tblPr>
        <w:tblW w:w="3060" w:type="dxa"/>
        <w:tblInd w:w="6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E0690C" w:rsidRPr="00E0690C" w:rsidTr="00E0690C">
        <w:trPr>
          <w:trHeight w:val="393"/>
        </w:trPr>
        <w:tc>
          <w:tcPr>
            <w:tcW w:w="162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нет</w:t>
            </w:r>
          </w:p>
        </w:tc>
      </w:tr>
    </w:tbl>
    <w:p w:rsidR="00E0690C" w:rsidRPr="00E0690C" w:rsidRDefault="00E0690C" w:rsidP="00E0690C">
      <w:pPr>
        <w:pStyle w:val="af4"/>
        <w:spacing w:after="0" w:line="240" w:lineRule="auto"/>
        <w:ind w:left="0"/>
        <w:jc w:val="both"/>
        <w:rPr>
          <w:rFonts w:ascii="Times New Roman" w:hAnsi="Times New Roman" w:cs="Times New Roman"/>
          <w:sz w:val="28"/>
          <w:szCs w:val="28"/>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7</w:t>
      </w:r>
    </w:p>
    <w:p w:rsidR="00E0690C" w:rsidRPr="00E0690C" w:rsidRDefault="00E0690C" w:rsidP="00E0690C">
      <w:pPr>
        <w:tabs>
          <w:tab w:val="num" w:pos="1980"/>
        </w:tabs>
        <w:spacing w:after="0" w:line="240" w:lineRule="auto"/>
        <w:ind w:firstLine="567"/>
        <w:jc w:val="both"/>
        <w:rPr>
          <w:rFonts w:ascii="Times New Roman" w:hAnsi="Times New Roman" w:cs="Times New Roman"/>
          <w:sz w:val="28"/>
          <w:szCs w:val="28"/>
        </w:rPr>
      </w:pPr>
      <w:r w:rsidRPr="00E0690C">
        <w:rPr>
          <w:rFonts w:ascii="Times New Roman" w:hAnsi="Times New Roman" w:cs="Times New Roman"/>
          <w:sz w:val="28"/>
          <w:szCs w:val="28"/>
        </w:rPr>
        <w:t>Верно ли высказывание: «</w:t>
      </w:r>
      <w:r w:rsidRPr="00E0690C">
        <w:rPr>
          <w:rFonts w:ascii="Times New Roman" w:hAnsi="Times New Roman" w:cs="Times New Roman"/>
          <w:iCs/>
          <w:sz w:val="28"/>
          <w:szCs w:val="28"/>
        </w:rPr>
        <w:t>Грунт, вынутый при устройстве выемки, укладывают в ближайшие участки насыпи, отсыпают с обеих сторон выемки в правильные призмы и называют банкетом</w:t>
      </w:r>
      <w:r w:rsidRPr="00E0690C">
        <w:rPr>
          <w:rFonts w:ascii="Times New Roman" w:hAnsi="Times New Roman" w:cs="Times New Roman"/>
          <w:sz w:val="28"/>
          <w:szCs w:val="28"/>
        </w:rPr>
        <w:t>».</w:t>
      </w:r>
    </w:p>
    <w:tbl>
      <w:tblPr>
        <w:tblW w:w="3060" w:type="dxa"/>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E0690C" w:rsidRPr="00E0690C" w:rsidTr="00E0690C">
        <w:trPr>
          <w:trHeight w:val="351"/>
        </w:trPr>
        <w:tc>
          <w:tcPr>
            <w:tcW w:w="1620" w:type="dxa"/>
            <w:tcBorders>
              <w:top w:val="single" w:sz="4" w:space="0" w:color="auto"/>
              <w:left w:val="single" w:sz="4" w:space="0" w:color="auto"/>
              <w:bottom w:val="single" w:sz="4" w:space="0" w:color="auto"/>
              <w:right w:val="single" w:sz="4" w:space="0" w:color="auto"/>
            </w:tcBorders>
            <w:hideMark/>
          </w:tcPr>
          <w:p w:rsidR="00E0690C" w:rsidRPr="00E0690C" w:rsidRDefault="00A2770F"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Д</w:t>
            </w:r>
            <w:r w:rsidR="00E0690C" w:rsidRPr="00E0690C">
              <w:rPr>
                <w:rFonts w:ascii="Times New Roman" w:hAnsi="Times New Roman" w:cs="Times New Roman"/>
                <w:sz w:val="28"/>
                <w:szCs w:val="28"/>
              </w:rPr>
              <w:t>а</w:t>
            </w:r>
          </w:p>
        </w:tc>
        <w:tc>
          <w:tcPr>
            <w:tcW w:w="144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нет</w:t>
            </w:r>
          </w:p>
        </w:tc>
      </w:tr>
    </w:tbl>
    <w:p w:rsidR="00E0690C" w:rsidRPr="00E0690C" w:rsidRDefault="00E0690C" w:rsidP="00E0690C">
      <w:pPr>
        <w:spacing w:after="0" w:line="240" w:lineRule="auto"/>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8</w:t>
      </w:r>
    </w:p>
    <w:p w:rsidR="00E0690C" w:rsidRPr="00E0690C" w:rsidRDefault="00E0690C" w:rsidP="00E0690C">
      <w:pPr>
        <w:pStyle w:val="af4"/>
        <w:spacing w:after="0" w:line="240" w:lineRule="auto"/>
        <w:ind w:left="0" w:firstLine="600"/>
        <w:jc w:val="both"/>
        <w:rPr>
          <w:rFonts w:ascii="Times New Roman" w:hAnsi="Times New Roman" w:cs="Times New Roman"/>
          <w:iCs/>
          <w:sz w:val="28"/>
          <w:szCs w:val="28"/>
        </w:rPr>
      </w:pPr>
      <w:r w:rsidRPr="00E0690C">
        <w:rPr>
          <w:rFonts w:ascii="Times New Roman" w:hAnsi="Times New Roman" w:cs="Times New Roman"/>
          <w:iCs/>
          <w:sz w:val="28"/>
          <w:szCs w:val="28"/>
        </w:rPr>
        <w:t>Восстановите соответствие между шириной обочины и её размерами для путей разных классов:</w:t>
      </w:r>
    </w:p>
    <w:tbl>
      <w:tblPr>
        <w:tblStyle w:val="a4"/>
        <w:tblW w:w="0" w:type="auto"/>
        <w:tblLook w:val="04A0" w:firstRow="1" w:lastRow="0" w:firstColumn="1" w:lastColumn="0" w:noHBand="0" w:noVBand="1"/>
      </w:tblPr>
      <w:tblGrid>
        <w:gridCol w:w="4785"/>
        <w:gridCol w:w="4786"/>
      </w:tblGrid>
      <w:tr w:rsidR="00E0690C" w:rsidRPr="00E0690C" w:rsidTr="00E0690C">
        <w:tc>
          <w:tcPr>
            <w:tcW w:w="4785" w:type="dxa"/>
          </w:tcPr>
          <w:p w:rsidR="00E0690C" w:rsidRPr="00E0690C" w:rsidRDefault="00E0690C" w:rsidP="00E0690C">
            <w:pPr>
              <w:pStyle w:val="af4"/>
              <w:spacing w:after="0"/>
              <w:ind w:left="0"/>
              <w:rPr>
                <w:rFonts w:ascii="Times New Roman" w:hAnsi="Times New Roman" w:cs="Times New Roman"/>
                <w:iCs/>
                <w:sz w:val="28"/>
                <w:szCs w:val="28"/>
              </w:rPr>
            </w:pPr>
            <w:r w:rsidRPr="00E0690C">
              <w:rPr>
                <w:rFonts w:ascii="Times New Roman" w:hAnsi="Times New Roman" w:cs="Times New Roman"/>
                <w:iCs/>
                <w:sz w:val="28"/>
                <w:szCs w:val="28"/>
              </w:rPr>
              <w:t>Ширина обочины</w:t>
            </w:r>
          </w:p>
        </w:tc>
        <w:tc>
          <w:tcPr>
            <w:tcW w:w="4786" w:type="dxa"/>
          </w:tcPr>
          <w:p w:rsidR="00E0690C" w:rsidRPr="00E0690C" w:rsidRDefault="00E0690C" w:rsidP="00E0690C">
            <w:pPr>
              <w:pStyle w:val="af4"/>
              <w:spacing w:after="0"/>
              <w:ind w:left="0"/>
              <w:rPr>
                <w:rFonts w:ascii="Times New Roman" w:hAnsi="Times New Roman" w:cs="Times New Roman"/>
                <w:iCs/>
                <w:sz w:val="28"/>
                <w:szCs w:val="28"/>
              </w:rPr>
            </w:pPr>
            <w:r w:rsidRPr="00E0690C">
              <w:rPr>
                <w:rFonts w:ascii="Times New Roman" w:hAnsi="Times New Roman" w:cs="Times New Roman"/>
                <w:iCs/>
                <w:sz w:val="28"/>
                <w:szCs w:val="28"/>
              </w:rPr>
              <w:t>Классы путей</w:t>
            </w:r>
          </w:p>
        </w:tc>
      </w:tr>
      <w:tr w:rsidR="00E0690C" w:rsidRPr="00E0690C" w:rsidTr="00E0690C">
        <w:tc>
          <w:tcPr>
            <w:tcW w:w="4785" w:type="dxa"/>
          </w:tcPr>
          <w:p w:rsidR="00E0690C" w:rsidRPr="00E0690C" w:rsidRDefault="00E0690C" w:rsidP="00E0690C">
            <w:pPr>
              <w:pStyle w:val="af4"/>
              <w:numPr>
                <w:ilvl w:val="0"/>
                <w:numId w:val="99"/>
              </w:numPr>
              <w:spacing w:after="0"/>
              <w:ind w:left="0"/>
              <w:jc w:val="center"/>
              <w:rPr>
                <w:rFonts w:ascii="Times New Roman" w:hAnsi="Times New Roman" w:cs="Times New Roman"/>
                <w:iCs/>
                <w:sz w:val="28"/>
                <w:szCs w:val="28"/>
              </w:rPr>
            </w:pPr>
            <w:r w:rsidRPr="00E0690C">
              <w:rPr>
                <w:rFonts w:ascii="Times New Roman" w:hAnsi="Times New Roman" w:cs="Times New Roman"/>
                <w:iCs/>
                <w:sz w:val="28"/>
                <w:szCs w:val="28"/>
              </w:rPr>
              <w:t>0,4 м</w:t>
            </w:r>
          </w:p>
        </w:tc>
        <w:tc>
          <w:tcPr>
            <w:tcW w:w="4786" w:type="dxa"/>
          </w:tcPr>
          <w:p w:rsidR="00E0690C" w:rsidRPr="00E0690C" w:rsidRDefault="00E0690C" w:rsidP="00E0690C">
            <w:pPr>
              <w:pStyle w:val="af4"/>
              <w:spacing w:after="0"/>
              <w:ind w:left="0"/>
              <w:rPr>
                <w:rFonts w:ascii="Times New Roman" w:hAnsi="Times New Roman" w:cs="Times New Roman"/>
                <w:iCs/>
                <w:sz w:val="28"/>
                <w:szCs w:val="28"/>
              </w:rPr>
            </w:pPr>
            <w:r w:rsidRPr="00E0690C">
              <w:rPr>
                <w:rFonts w:ascii="Times New Roman" w:hAnsi="Times New Roman" w:cs="Times New Roman"/>
                <w:iCs/>
                <w:sz w:val="28"/>
                <w:szCs w:val="28"/>
              </w:rPr>
              <w:t>А. 1-2 классы</w:t>
            </w:r>
          </w:p>
        </w:tc>
      </w:tr>
      <w:tr w:rsidR="00E0690C" w:rsidRPr="00E0690C" w:rsidTr="00E0690C">
        <w:tc>
          <w:tcPr>
            <w:tcW w:w="4785" w:type="dxa"/>
          </w:tcPr>
          <w:p w:rsidR="00E0690C" w:rsidRPr="00E0690C" w:rsidRDefault="00E0690C" w:rsidP="00E0690C">
            <w:pPr>
              <w:pStyle w:val="af4"/>
              <w:numPr>
                <w:ilvl w:val="0"/>
                <w:numId w:val="99"/>
              </w:numPr>
              <w:spacing w:after="0"/>
              <w:ind w:left="0"/>
              <w:jc w:val="center"/>
              <w:rPr>
                <w:rFonts w:ascii="Times New Roman" w:hAnsi="Times New Roman" w:cs="Times New Roman"/>
                <w:iCs/>
                <w:sz w:val="28"/>
                <w:szCs w:val="28"/>
              </w:rPr>
            </w:pPr>
            <w:r w:rsidRPr="00E0690C">
              <w:rPr>
                <w:rFonts w:ascii="Times New Roman" w:hAnsi="Times New Roman" w:cs="Times New Roman"/>
                <w:iCs/>
                <w:sz w:val="28"/>
                <w:szCs w:val="28"/>
              </w:rPr>
              <w:t>0,5 м</w:t>
            </w:r>
          </w:p>
        </w:tc>
        <w:tc>
          <w:tcPr>
            <w:tcW w:w="4786" w:type="dxa"/>
          </w:tcPr>
          <w:p w:rsidR="00E0690C" w:rsidRPr="00E0690C" w:rsidRDefault="00E0690C" w:rsidP="00E0690C">
            <w:pPr>
              <w:pStyle w:val="af4"/>
              <w:spacing w:after="0"/>
              <w:ind w:left="0"/>
              <w:rPr>
                <w:rFonts w:ascii="Times New Roman" w:hAnsi="Times New Roman" w:cs="Times New Roman"/>
                <w:iCs/>
                <w:sz w:val="28"/>
                <w:szCs w:val="28"/>
              </w:rPr>
            </w:pPr>
            <w:r w:rsidRPr="00E0690C">
              <w:rPr>
                <w:rFonts w:ascii="Times New Roman" w:hAnsi="Times New Roman" w:cs="Times New Roman"/>
                <w:iCs/>
                <w:sz w:val="28"/>
                <w:szCs w:val="28"/>
              </w:rPr>
              <w:t>Б. 3 класс</w:t>
            </w:r>
          </w:p>
        </w:tc>
      </w:tr>
      <w:tr w:rsidR="00E0690C" w:rsidRPr="00E0690C" w:rsidTr="00E0690C">
        <w:tc>
          <w:tcPr>
            <w:tcW w:w="4785" w:type="dxa"/>
          </w:tcPr>
          <w:p w:rsidR="00E0690C" w:rsidRPr="00E0690C" w:rsidRDefault="00E0690C" w:rsidP="00E0690C">
            <w:pPr>
              <w:pStyle w:val="af4"/>
              <w:numPr>
                <w:ilvl w:val="0"/>
                <w:numId w:val="99"/>
              </w:numPr>
              <w:spacing w:after="0"/>
              <w:ind w:left="0"/>
              <w:jc w:val="center"/>
              <w:rPr>
                <w:rFonts w:ascii="Times New Roman" w:hAnsi="Times New Roman" w:cs="Times New Roman"/>
                <w:iCs/>
                <w:sz w:val="28"/>
                <w:szCs w:val="28"/>
              </w:rPr>
            </w:pPr>
            <w:r w:rsidRPr="00E0690C">
              <w:rPr>
                <w:rFonts w:ascii="Times New Roman" w:hAnsi="Times New Roman" w:cs="Times New Roman"/>
                <w:iCs/>
                <w:sz w:val="28"/>
                <w:szCs w:val="28"/>
              </w:rPr>
              <w:t>0,45м</w:t>
            </w:r>
          </w:p>
        </w:tc>
        <w:tc>
          <w:tcPr>
            <w:tcW w:w="4786" w:type="dxa"/>
          </w:tcPr>
          <w:p w:rsidR="00E0690C" w:rsidRPr="00E0690C" w:rsidRDefault="00E0690C" w:rsidP="00E0690C">
            <w:pPr>
              <w:pStyle w:val="af4"/>
              <w:spacing w:after="0"/>
              <w:ind w:left="0"/>
              <w:rPr>
                <w:rFonts w:ascii="Times New Roman" w:hAnsi="Times New Roman" w:cs="Times New Roman"/>
                <w:iCs/>
                <w:sz w:val="28"/>
                <w:szCs w:val="28"/>
              </w:rPr>
            </w:pPr>
            <w:r w:rsidRPr="00E0690C">
              <w:rPr>
                <w:rFonts w:ascii="Times New Roman" w:hAnsi="Times New Roman" w:cs="Times New Roman"/>
                <w:iCs/>
                <w:sz w:val="28"/>
                <w:szCs w:val="28"/>
              </w:rPr>
              <w:t>В. 4 и 5 классы</w:t>
            </w:r>
          </w:p>
        </w:tc>
      </w:tr>
    </w:tbl>
    <w:p w:rsidR="00E0690C" w:rsidRPr="00E0690C" w:rsidRDefault="00E0690C" w:rsidP="00E0690C">
      <w:pPr>
        <w:pStyle w:val="af4"/>
        <w:spacing w:after="0" w:line="240" w:lineRule="auto"/>
        <w:ind w:left="0" w:firstLine="600"/>
        <w:jc w:val="both"/>
        <w:rPr>
          <w:rFonts w:ascii="Times New Roman" w:hAnsi="Times New Roman" w:cs="Times New Roman"/>
          <w:iCs/>
          <w:sz w:val="28"/>
          <w:szCs w:val="28"/>
        </w:rPr>
      </w:pPr>
      <w:r w:rsidRPr="00E0690C">
        <w:rPr>
          <w:rFonts w:ascii="Times New Roman" w:hAnsi="Times New Roman" w:cs="Times New Roman"/>
          <w:iCs/>
          <w:sz w:val="28"/>
          <w:szCs w:val="28"/>
        </w:rPr>
        <w:t>Ответ:</w:t>
      </w:r>
    </w:p>
    <w:p w:rsidR="00E0690C" w:rsidRPr="00E0690C" w:rsidRDefault="00E0690C" w:rsidP="00E0690C">
      <w:pPr>
        <w:pStyle w:val="af4"/>
        <w:spacing w:after="0" w:line="240" w:lineRule="auto"/>
        <w:ind w:left="0"/>
        <w:jc w:val="both"/>
        <w:rPr>
          <w:rFonts w:ascii="Times New Roman" w:hAnsi="Times New Roman" w:cs="Times New Roman"/>
          <w:sz w:val="28"/>
          <w:szCs w:val="28"/>
        </w:rPr>
      </w:pPr>
    </w:p>
    <w:p w:rsidR="00E0690C" w:rsidRPr="00E0690C" w:rsidRDefault="00E0690C" w:rsidP="00E0690C">
      <w:pPr>
        <w:spacing w:after="0" w:line="240" w:lineRule="auto"/>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9</w:t>
      </w:r>
    </w:p>
    <w:p w:rsidR="00E0690C" w:rsidRPr="00E0690C" w:rsidRDefault="00E0690C" w:rsidP="00E0690C">
      <w:pPr>
        <w:spacing w:after="0" w:line="240" w:lineRule="auto"/>
        <w:ind w:firstLine="567"/>
        <w:jc w:val="both"/>
        <w:rPr>
          <w:rFonts w:ascii="Times New Roman" w:hAnsi="Times New Roman" w:cs="Times New Roman"/>
          <w:sz w:val="28"/>
          <w:szCs w:val="28"/>
        </w:rPr>
      </w:pPr>
      <w:r w:rsidRPr="00E0690C">
        <w:rPr>
          <w:rFonts w:ascii="Times New Roman" w:hAnsi="Times New Roman" w:cs="Times New Roman"/>
          <w:sz w:val="28"/>
          <w:szCs w:val="28"/>
        </w:rPr>
        <w:t>Выберите правильные ответы. В состав грунта входят:</w:t>
      </w:r>
    </w:p>
    <w:p w:rsidR="00E0690C" w:rsidRPr="00E0690C" w:rsidRDefault="00E0690C" w:rsidP="00E0690C">
      <w:pPr>
        <w:pStyle w:val="a3"/>
        <w:numPr>
          <w:ilvl w:val="0"/>
          <w:numId w:val="98"/>
        </w:numPr>
        <w:spacing w:after="0" w:line="240" w:lineRule="auto"/>
        <w:ind w:left="0" w:hanging="567"/>
        <w:rPr>
          <w:rFonts w:ascii="Times New Roman" w:hAnsi="Times New Roman" w:cs="Times New Roman"/>
          <w:sz w:val="28"/>
          <w:szCs w:val="28"/>
        </w:rPr>
      </w:pPr>
      <w:r w:rsidRPr="00E0690C">
        <w:rPr>
          <w:rFonts w:ascii="Times New Roman" w:hAnsi="Times New Roman" w:cs="Times New Roman"/>
          <w:sz w:val="28"/>
          <w:szCs w:val="28"/>
        </w:rPr>
        <w:t>степень влажности</w:t>
      </w:r>
    </w:p>
    <w:p w:rsidR="00E0690C" w:rsidRPr="00E0690C" w:rsidRDefault="00E0690C" w:rsidP="00E0690C">
      <w:pPr>
        <w:pStyle w:val="a3"/>
        <w:numPr>
          <w:ilvl w:val="0"/>
          <w:numId w:val="98"/>
        </w:numPr>
        <w:spacing w:after="0" w:line="240" w:lineRule="auto"/>
        <w:ind w:left="0" w:hanging="567"/>
        <w:rPr>
          <w:rFonts w:ascii="Times New Roman" w:hAnsi="Times New Roman" w:cs="Times New Roman"/>
          <w:sz w:val="28"/>
          <w:szCs w:val="28"/>
        </w:rPr>
      </w:pPr>
      <w:r w:rsidRPr="00E0690C">
        <w:rPr>
          <w:rFonts w:ascii="Times New Roman" w:hAnsi="Times New Roman" w:cs="Times New Roman"/>
          <w:sz w:val="28"/>
          <w:szCs w:val="28"/>
        </w:rPr>
        <w:t>удельный вес грунта</w:t>
      </w:r>
    </w:p>
    <w:p w:rsidR="00E0690C" w:rsidRPr="00E0690C" w:rsidRDefault="00E0690C" w:rsidP="00E0690C">
      <w:pPr>
        <w:pStyle w:val="a3"/>
        <w:numPr>
          <w:ilvl w:val="0"/>
          <w:numId w:val="98"/>
        </w:numPr>
        <w:spacing w:after="0" w:line="240" w:lineRule="auto"/>
        <w:ind w:left="0" w:hanging="567"/>
        <w:rPr>
          <w:rFonts w:ascii="Times New Roman" w:hAnsi="Times New Roman" w:cs="Times New Roman"/>
          <w:sz w:val="28"/>
          <w:szCs w:val="28"/>
        </w:rPr>
      </w:pPr>
      <w:r w:rsidRPr="00E0690C">
        <w:rPr>
          <w:rFonts w:ascii="Times New Roman" w:hAnsi="Times New Roman" w:cs="Times New Roman"/>
          <w:sz w:val="28"/>
          <w:szCs w:val="28"/>
        </w:rPr>
        <w:t>объемный вес грунта</w:t>
      </w:r>
    </w:p>
    <w:p w:rsidR="00E0690C" w:rsidRPr="00E0690C" w:rsidRDefault="00E0690C" w:rsidP="00E0690C">
      <w:pPr>
        <w:pStyle w:val="a3"/>
        <w:numPr>
          <w:ilvl w:val="0"/>
          <w:numId w:val="98"/>
        </w:numPr>
        <w:spacing w:after="0" w:line="240" w:lineRule="auto"/>
        <w:ind w:left="0" w:hanging="567"/>
        <w:rPr>
          <w:rFonts w:ascii="Times New Roman" w:hAnsi="Times New Roman" w:cs="Times New Roman"/>
          <w:sz w:val="28"/>
          <w:szCs w:val="28"/>
        </w:rPr>
      </w:pPr>
      <w:r w:rsidRPr="00E0690C">
        <w:rPr>
          <w:rFonts w:ascii="Times New Roman" w:hAnsi="Times New Roman" w:cs="Times New Roman"/>
          <w:sz w:val="28"/>
          <w:szCs w:val="28"/>
        </w:rPr>
        <w:t>скелет грунта</w:t>
      </w:r>
    </w:p>
    <w:p w:rsidR="00E0690C" w:rsidRPr="00E0690C" w:rsidRDefault="00E0690C" w:rsidP="00E0690C">
      <w:pPr>
        <w:pStyle w:val="a3"/>
        <w:numPr>
          <w:ilvl w:val="0"/>
          <w:numId w:val="98"/>
        </w:numPr>
        <w:spacing w:after="0" w:line="240" w:lineRule="auto"/>
        <w:ind w:left="0" w:hanging="567"/>
        <w:rPr>
          <w:rFonts w:ascii="Times New Roman" w:hAnsi="Times New Roman" w:cs="Times New Roman"/>
          <w:sz w:val="28"/>
          <w:szCs w:val="28"/>
        </w:rPr>
      </w:pPr>
      <w:r w:rsidRPr="00E0690C">
        <w:rPr>
          <w:rFonts w:ascii="Times New Roman" w:hAnsi="Times New Roman" w:cs="Times New Roman"/>
          <w:sz w:val="28"/>
          <w:szCs w:val="28"/>
        </w:rPr>
        <w:t>коэффициент консистенции</w:t>
      </w:r>
    </w:p>
    <w:p w:rsidR="00E0690C" w:rsidRPr="00E0690C" w:rsidRDefault="00E0690C" w:rsidP="00E0690C">
      <w:pPr>
        <w:pStyle w:val="a3"/>
        <w:numPr>
          <w:ilvl w:val="0"/>
          <w:numId w:val="98"/>
        </w:numPr>
        <w:spacing w:after="0" w:line="240" w:lineRule="auto"/>
        <w:ind w:left="0" w:hanging="567"/>
        <w:rPr>
          <w:rFonts w:ascii="Times New Roman" w:hAnsi="Times New Roman" w:cs="Times New Roman"/>
          <w:sz w:val="28"/>
          <w:szCs w:val="28"/>
        </w:rPr>
      </w:pPr>
      <w:r w:rsidRPr="00E0690C">
        <w:rPr>
          <w:rFonts w:ascii="Times New Roman" w:hAnsi="Times New Roman" w:cs="Times New Roman"/>
          <w:sz w:val="28"/>
          <w:szCs w:val="28"/>
        </w:rPr>
        <w:t>объемный вес воды</w:t>
      </w:r>
    </w:p>
    <w:p w:rsidR="00E0690C" w:rsidRPr="00E0690C" w:rsidRDefault="00E0690C" w:rsidP="00E0690C">
      <w:pPr>
        <w:pStyle w:val="a3"/>
        <w:numPr>
          <w:ilvl w:val="0"/>
          <w:numId w:val="98"/>
        </w:numPr>
        <w:spacing w:after="0" w:line="240" w:lineRule="auto"/>
        <w:ind w:left="0" w:hanging="567"/>
        <w:rPr>
          <w:rFonts w:ascii="Times New Roman" w:hAnsi="Times New Roman" w:cs="Times New Roman"/>
          <w:sz w:val="28"/>
          <w:szCs w:val="28"/>
        </w:rPr>
      </w:pPr>
      <w:r w:rsidRPr="00E0690C">
        <w:rPr>
          <w:rFonts w:ascii="Times New Roman" w:hAnsi="Times New Roman" w:cs="Times New Roman"/>
          <w:sz w:val="28"/>
          <w:szCs w:val="28"/>
        </w:rPr>
        <w:t>вода</w:t>
      </w:r>
    </w:p>
    <w:p w:rsidR="00E0690C" w:rsidRPr="00E0690C" w:rsidRDefault="00E0690C" w:rsidP="00E0690C">
      <w:pPr>
        <w:pStyle w:val="a3"/>
        <w:numPr>
          <w:ilvl w:val="0"/>
          <w:numId w:val="98"/>
        </w:numPr>
        <w:spacing w:after="0" w:line="240" w:lineRule="auto"/>
        <w:ind w:left="0" w:hanging="567"/>
        <w:rPr>
          <w:rFonts w:ascii="Times New Roman" w:hAnsi="Times New Roman" w:cs="Times New Roman"/>
          <w:sz w:val="28"/>
          <w:szCs w:val="28"/>
        </w:rPr>
      </w:pPr>
      <w:r w:rsidRPr="00E0690C">
        <w:rPr>
          <w:rFonts w:ascii="Times New Roman" w:hAnsi="Times New Roman" w:cs="Times New Roman"/>
          <w:sz w:val="28"/>
          <w:szCs w:val="28"/>
        </w:rPr>
        <w:t>газ</w:t>
      </w:r>
    </w:p>
    <w:p w:rsidR="00E0690C" w:rsidRPr="00E0690C" w:rsidRDefault="00E0690C" w:rsidP="00E0690C">
      <w:pPr>
        <w:pStyle w:val="a3"/>
        <w:spacing w:after="0" w:line="240" w:lineRule="auto"/>
        <w:ind w:left="0"/>
        <w:rPr>
          <w:rFonts w:ascii="Times New Roman" w:hAnsi="Times New Roman" w:cs="Times New Roman"/>
          <w:sz w:val="28"/>
          <w:szCs w:val="28"/>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10</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p>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 xml:space="preserve">Формы поперечных профилей основной площадки земляного полотна. Поясните, для каких участков пути (1-путные или 2-хпутные) и из каких видов грунтов (дренирующие или </w:t>
      </w:r>
      <w:proofErr w:type="spellStart"/>
      <w:r w:rsidRPr="00E0690C">
        <w:rPr>
          <w:rFonts w:ascii="Times New Roman" w:hAnsi="Times New Roman" w:cs="Times New Roman"/>
          <w:sz w:val="28"/>
          <w:szCs w:val="28"/>
        </w:rPr>
        <w:t>недренирующие</w:t>
      </w:r>
      <w:proofErr w:type="spellEnd"/>
      <w:r w:rsidRPr="00E0690C">
        <w:rPr>
          <w:rFonts w:ascii="Times New Roman" w:hAnsi="Times New Roman" w:cs="Times New Roman"/>
          <w:sz w:val="28"/>
          <w:szCs w:val="28"/>
        </w:rPr>
        <w:t>), применяется каждая схема.</w:t>
      </w:r>
    </w:p>
    <w:tbl>
      <w:tblPr>
        <w:tblW w:w="10020" w:type="dxa"/>
        <w:jc w:val="center"/>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35"/>
        <w:gridCol w:w="6285"/>
      </w:tblGrid>
      <w:tr w:rsidR="00E0690C" w:rsidRPr="00E0690C" w:rsidTr="00E0690C">
        <w:trPr>
          <w:cantSplit/>
          <w:jc w:val="center"/>
        </w:trPr>
        <w:tc>
          <w:tcPr>
            <w:tcW w:w="3735"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center"/>
              <w:rPr>
                <w:rFonts w:ascii="Times New Roman" w:hAnsi="Times New Roman" w:cs="Times New Roman"/>
                <w:sz w:val="28"/>
                <w:szCs w:val="28"/>
              </w:rPr>
            </w:pPr>
            <w:r w:rsidRPr="00E0690C">
              <w:rPr>
                <w:rFonts w:ascii="Times New Roman" w:hAnsi="Times New Roman" w:cs="Times New Roman"/>
                <w:sz w:val="28"/>
                <w:szCs w:val="28"/>
              </w:rPr>
              <w:t>Пояснение</w:t>
            </w:r>
          </w:p>
        </w:tc>
        <w:tc>
          <w:tcPr>
            <w:tcW w:w="6285"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center"/>
              <w:rPr>
                <w:rFonts w:ascii="Times New Roman" w:hAnsi="Times New Roman" w:cs="Times New Roman"/>
                <w:sz w:val="28"/>
                <w:szCs w:val="28"/>
              </w:rPr>
            </w:pPr>
            <w:r w:rsidRPr="00E0690C">
              <w:rPr>
                <w:rFonts w:ascii="Times New Roman" w:hAnsi="Times New Roman" w:cs="Times New Roman"/>
                <w:sz w:val="28"/>
                <w:szCs w:val="28"/>
              </w:rPr>
              <w:t>Схема поперечного профиля основной площадки</w:t>
            </w:r>
          </w:p>
        </w:tc>
      </w:tr>
      <w:tr w:rsidR="00E0690C" w:rsidRPr="00E0690C" w:rsidTr="00E0690C">
        <w:trPr>
          <w:cantSplit/>
          <w:jc w:val="center"/>
        </w:trPr>
        <w:tc>
          <w:tcPr>
            <w:tcW w:w="3735"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i/>
                <w:sz w:val="28"/>
                <w:szCs w:val="28"/>
              </w:rPr>
            </w:pPr>
          </w:p>
        </w:tc>
        <w:tc>
          <w:tcPr>
            <w:tcW w:w="6285"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noProof/>
                <w:sz w:val="28"/>
                <w:szCs w:val="28"/>
              </w:rPr>
              <w:drawing>
                <wp:inline distT="0" distB="0" distL="0" distR="0">
                  <wp:extent cx="3819525" cy="914400"/>
                  <wp:effectExtent l="19050" t="0" r="9525" b="0"/>
                  <wp:docPr id="21" name="Рисунок 2" descr="x_3c7f3582.jpg"/>
                  <wp:cNvGraphicFramePr/>
                  <a:graphic xmlns:a="http://schemas.openxmlformats.org/drawingml/2006/main">
                    <a:graphicData uri="http://schemas.openxmlformats.org/drawingml/2006/picture">
                      <pic:pic xmlns:pic="http://schemas.openxmlformats.org/drawingml/2006/picture">
                        <pic:nvPicPr>
                          <pic:cNvPr id="5" name="Рисунок 4" descr="x_3c7f3582.jpg"/>
                          <pic:cNvPicPr>
                            <a:picLocks noChangeAspect="1"/>
                          </pic:cNvPicPr>
                        </pic:nvPicPr>
                        <pic:blipFill>
                          <a:blip r:embed="rId23"/>
                          <a:stretch>
                            <a:fillRect/>
                          </a:stretch>
                        </pic:blipFill>
                        <pic:spPr>
                          <a:xfrm>
                            <a:off x="0" y="0"/>
                            <a:ext cx="3819525" cy="914400"/>
                          </a:xfrm>
                          <a:prstGeom prst="rect">
                            <a:avLst/>
                          </a:prstGeom>
                        </pic:spPr>
                      </pic:pic>
                    </a:graphicData>
                  </a:graphic>
                </wp:inline>
              </w:drawing>
            </w:r>
          </w:p>
        </w:tc>
      </w:tr>
      <w:tr w:rsidR="00E0690C" w:rsidRPr="00E0690C" w:rsidTr="00E0690C">
        <w:trPr>
          <w:cantSplit/>
          <w:jc w:val="center"/>
        </w:trPr>
        <w:tc>
          <w:tcPr>
            <w:tcW w:w="3735"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spacing w:after="0" w:line="240" w:lineRule="auto"/>
              <w:rPr>
                <w:rFonts w:ascii="Times New Roman" w:hAnsi="Times New Roman" w:cs="Times New Roman"/>
                <w:i/>
                <w:sz w:val="28"/>
                <w:szCs w:val="28"/>
              </w:rPr>
            </w:pPr>
          </w:p>
        </w:tc>
        <w:tc>
          <w:tcPr>
            <w:tcW w:w="6285"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noProof/>
                <w:sz w:val="28"/>
                <w:szCs w:val="28"/>
              </w:rPr>
              <w:drawing>
                <wp:inline distT="0" distB="0" distL="0" distR="0">
                  <wp:extent cx="3819525" cy="552450"/>
                  <wp:effectExtent l="19050" t="0" r="9525" b="0"/>
                  <wp:docPr id="22" name="Рисунок 4" descr="x_881bf75d.jpg"/>
                  <wp:cNvGraphicFramePr/>
                  <a:graphic xmlns:a="http://schemas.openxmlformats.org/drawingml/2006/main">
                    <a:graphicData uri="http://schemas.openxmlformats.org/drawingml/2006/picture">
                      <pic:pic xmlns:pic="http://schemas.openxmlformats.org/drawingml/2006/picture">
                        <pic:nvPicPr>
                          <pic:cNvPr id="3" name="Рисунок 2" descr="x_881bf75d.jpg"/>
                          <pic:cNvPicPr>
                            <a:picLocks noChangeAspect="1"/>
                          </pic:cNvPicPr>
                        </pic:nvPicPr>
                        <pic:blipFill>
                          <a:blip r:embed="rId24"/>
                          <a:stretch>
                            <a:fillRect/>
                          </a:stretch>
                        </pic:blipFill>
                        <pic:spPr>
                          <a:xfrm>
                            <a:off x="0" y="0"/>
                            <a:ext cx="3819525" cy="552450"/>
                          </a:xfrm>
                          <a:prstGeom prst="rect">
                            <a:avLst/>
                          </a:prstGeom>
                        </pic:spPr>
                      </pic:pic>
                    </a:graphicData>
                  </a:graphic>
                </wp:inline>
              </w:drawing>
            </w:r>
          </w:p>
        </w:tc>
      </w:tr>
      <w:tr w:rsidR="00E0690C" w:rsidRPr="00E0690C" w:rsidTr="00E0690C">
        <w:trPr>
          <w:cantSplit/>
          <w:trHeight w:val="937"/>
          <w:jc w:val="center"/>
        </w:trPr>
        <w:tc>
          <w:tcPr>
            <w:tcW w:w="3735"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i/>
                <w:sz w:val="28"/>
                <w:szCs w:val="28"/>
              </w:rPr>
            </w:pPr>
          </w:p>
        </w:tc>
        <w:tc>
          <w:tcPr>
            <w:tcW w:w="6285"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noProof/>
                <w:sz w:val="28"/>
                <w:szCs w:val="28"/>
              </w:rPr>
              <w:drawing>
                <wp:inline distT="0" distB="0" distL="0" distR="0">
                  <wp:extent cx="3819524" cy="647700"/>
                  <wp:effectExtent l="19050" t="0" r="0" b="0"/>
                  <wp:docPr id="23" name="Рисунок 6" descr="x_0dbad154.jpg"/>
                  <wp:cNvGraphicFramePr/>
                  <a:graphic xmlns:a="http://schemas.openxmlformats.org/drawingml/2006/main">
                    <a:graphicData uri="http://schemas.openxmlformats.org/drawingml/2006/picture">
                      <pic:pic xmlns:pic="http://schemas.openxmlformats.org/drawingml/2006/picture">
                        <pic:nvPicPr>
                          <pic:cNvPr id="3" name="Рисунок 2" descr="x_0dbad154.jpg"/>
                          <pic:cNvPicPr>
                            <a:picLocks noChangeAspect="1"/>
                          </pic:cNvPicPr>
                        </pic:nvPicPr>
                        <pic:blipFill>
                          <a:blip r:embed="rId25"/>
                          <a:stretch>
                            <a:fillRect/>
                          </a:stretch>
                        </pic:blipFill>
                        <pic:spPr>
                          <a:xfrm>
                            <a:off x="0" y="0"/>
                            <a:ext cx="3825211" cy="648664"/>
                          </a:xfrm>
                          <a:prstGeom prst="rect">
                            <a:avLst/>
                          </a:prstGeom>
                        </pic:spPr>
                      </pic:pic>
                    </a:graphicData>
                  </a:graphic>
                </wp:inline>
              </w:drawing>
            </w:r>
          </w:p>
        </w:tc>
      </w:tr>
      <w:tr w:rsidR="00E0690C" w:rsidRPr="00E0690C" w:rsidTr="00E0690C">
        <w:trPr>
          <w:cantSplit/>
          <w:trHeight w:val="937"/>
          <w:jc w:val="center"/>
        </w:trPr>
        <w:tc>
          <w:tcPr>
            <w:tcW w:w="3735"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p>
        </w:tc>
        <w:tc>
          <w:tcPr>
            <w:tcW w:w="6285"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noProof/>
                <w:sz w:val="28"/>
                <w:szCs w:val="28"/>
              </w:rPr>
            </w:pPr>
            <w:r w:rsidRPr="00E0690C">
              <w:rPr>
                <w:rFonts w:ascii="Times New Roman" w:hAnsi="Times New Roman" w:cs="Times New Roman"/>
                <w:noProof/>
                <w:sz w:val="28"/>
                <w:szCs w:val="28"/>
              </w:rPr>
              <w:drawing>
                <wp:inline distT="0" distB="0" distL="0" distR="0">
                  <wp:extent cx="3752845" cy="495300"/>
                  <wp:effectExtent l="19050" t="0" r="5" b="0"/>
                  <wp:docPr id="24" name="Рисунок 5" descr="x_afe7a7fd.jpg"/>
                  <wp:cNvGraphicFramePr/>
                  <a:graphic xmlns:a="http://schemas.openxmlformats.org/drawingml/2006/main">
                    <a:graphicData uri="http://schemas.openxmlformats.org/drawingml/2006/picture">
                      <pic:pic xmlns:pic="http://schemas.openxmlformats.org/drawingml/2006/picture">
                        <pic:nvPicPr>
                          <pic:cNvPr id="5" name="Рисунок 4" descr="x_afe7a7fd.jpg"/>
                          <pic:cNvPicPr>
                            <a:picLocks noChangeAspect="1"/>
                          </pic:cNvPicPr>
                        </pic:nvPicPr>
                        <pic:blipFill>
                          <a:blip r:embed="rId26"/>
                          <a:stretch>
                            <a:fillRect/>
                          </a:stretch>
                        </pic:blipFill>
                        <pic:spPr>
                          <a:xfrm>
                            <a:off x="0" y="0"/>
                            <a:ext cx="3759435" cy="496170"/>
                          </a:xfrm>
                          <a:prstGeom prst="rect">
                            <a:avLst/>
                          </a:prstGeom>
                        </pic:spPr>
                      </pic:pic>
                    </a:graphicData>
                  </a:graphic>
                </wp:inline>
              </w:drawing>
            </w:r>
          </w:p>
        </w:tc>
      </w:tr>
    </w:tbl>
    <w:p w:rsidR="00E0690C" w:rsidRPr="00E0690C" w:rsidRDefault="00E0690C" w:rsidP="00E0690C">
      <w:pPr>
        <w:spacing w:after="0" w:line="240" w:lineRule="auto"/>
        <w:ind w:firstLine="426"/>
        <w:rPr>
          <w:rFonts w:ascii="Times New Roman" w:hAnsi="Times New Roman" w:cs="Times New Roman"/>
          <w:i/>
          <w:sz w:val="28"/>
          <w:szCs w:val="28"/>
        </w:rPr>
      </w:pPr>
    </w:p>
    <w:p w:rsidR="00E0690C" w:rsidRPr="00E0690C" w:rsidRDefault="00E0690C" w:rsidP="00E0690C">
      <w:pPr>
        <w:spacing w:after="0" w:line="240" w:lineRule="auto"/>
        <w:ind w:firstLine="426"/>
        <w:rPr>
          <w:rFonts w:ascii="Times New Roman" w:hAnsi="Times New Roman" w:cs="Times New Roman"/>
          <w:i/>
          <w:sz w:val="28"/>
          <w:szCs w:val="28"/>
        </w:rPr>
      </w:pPr>
    </w:p>
    <w:p w:rsidR="00E0690C" w:rsidRPr="00E0690C" w:rsidRDefault="00E0690C" w:rsidP="00E0690C">
      <w:pPr>
        <w:pStyle w:val="af4"/>
        <w:spacing w:after="0" w:line="240" w:lineRule="auto"/>
        <w:ind w:left="0"/>
        <w:jc w:val="both"/>
        <w:rPr>
          <w:rFonts w:ascii="Times New Roman" w:hAnsi="Times New Roman" w:cs="Times New Roman"/>
          <w:i/>
          <w:sz w:val="28"/>
          <w:szCs w:val="28"/>
        </w:rPr>
      </w:pPr>
      <w:r w:rsidRPr="00E0690C">
        <w:rPr>
          <w:rFonts w:ascii="Times New Roman" w:hAnsi="Times New Roman" w:cs="Times New Roman"/>
          <w:sz w:val="28"/>
          <w:szCs w:val="28"/>
          <w:u w:val="single"/>
        </w:rPr>
        <w:t>Задание 11</w:t>
      </w:r>
    </w:p>
    <w:p w:rsidR="00E0690C" w:rsidRPr="00E0690C" w:rsidRDefault="00E0690C" w:rsidP="00E0690C">
      <w:pPr>
        <w:spacing w:after="0" w:line="240" w:lineRule="auto"/>
        <w:ind w:firstLine="540"/>
        <w:jc w:val="both"/>
        <w:rPr>
          <w:rFonts w:ascii="Times New Roman" w:hAnsi="Times New Roman" w:cs="Times New Roman"/>
          <w:sz w:val="28"/>
          <w:szCs w:val="28"/>
        </w:rPr>
      </w:pPr>
      <w:r w:rsidRPr="00E0690C">
        <w:rPr>
          <w:rFonts w:ascii="Times New Roman" w:hAnsi="Times New Roman" w:cs="Times New Roman"/>
          <w:sz w:val="28"/>
          <w:szCs w:val="28"/>
        </w:rPr>
        <w:t>Выберите правильный ответ. Согласно ПТЭ ширина земляного полотна поверху на прямых двухпутных участках в скальных и дренирующих грунтах должна соответствовать:</w:t>
      </w:r>
    </w:p>
    <w:p w:rsidR="00E0690C" w:rsidRPr="00E0690C" w:rsidRDefault="00E0690C" w:rsidP="00E0690C">
      <w:pPr>
        <w:numPr>
          <w:ilvl w:val="0"/>
          <w:numId w:val="97"/>
        </w:numPr>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9,1 м</w:t>
      </w:r>
    </w:p>
    <w:p w:rsidR="00E0690C" w:rsidRPr="00E0690C" w:rsidRDefault="00E0690C" w:rsidP="00E0690C">
      <w:pPr>
        <w:numPr>
          <w:ilvl w:val="0"/>
          <w:numId w:val="97"/>
        </w:numPr>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5,0 м</w:t>
      </w:r>
    </w:p>
    <w:p w:rsidR="00E0690C" w:rsidRPr="00E0690C" w:rsidRDefault="00E0690C" w:rsidP="00E0690C">
      <w:pPr>
        <w:numPr>
          <w:ilvl w:val="0"/>
          <w:numId w:val="97"/>
        </w:numPr>
        <w:spacing w:after="0" w:line="240" w:lineRule="auto"/>
        <w:ind w:left="0"/>
        <w:jc w:val="both"/>
        <w:rPr>
          <w:rFonts w:ascii="Times New Roman" w:hAnsi="Times New Roman" w:cs="Times New Roman"/>
          <w:i/>
          <w:sz w:val="28"/>
          <w:szCs w:val="28"/>
          <w:u w:val="single"/>
        </w:rPr>
      </w:pPr>
      <w:r w:rsidRPr="00E0690C">
        <w:rPr>
          <w:rFonts w:ascii="Times New Roman" w:hAnsi="Times New Roman" w:cs="Times New Roman"/>
          <w:sz w:val="28"/>
          <w:szCs w:val="28"/>
        </w:rPr>
        <w:t>5,5 м</w:t>
      </w:r>
    </w:p>
    <w:p w:rsidR="00E0690C" w:rsidRPr="00E0690C" w:rsidRDefault="00E0690C" w:rsidP="00E0690C">
      <w:pPr>
        <w:numPr>
          <w:ilvl w:val="0"/>
          <w:numId w:val="97"/>
        </w:numPr>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9,6 м</w:t>
      </w:r>
    </w:p>
    <w:p w:rsidR="00E0690C" w:rsidRPr="00E0690C" w:rsidRDefault="00E0690C" w:rsidP="00E0690C">
      <w:pPr>
        <w:pStyle w:val="a3"/>
        <w:spacing w:after="0" w:line="240" w:lineRule="auto"/>
        <w:ind w:left="0"/>
        <w:jc w:val="both"/>
        <w:rPr>
          <w:rFonts w:ascii="Times New Roman" w:hAnsi="Times New Roman" w:cs="Times New Roman"/>
          <w:sz w:val="28"/>
          <w:szCs w:val="28"/>
        </w:rPr>
      </w:pPr>
    </w:p>
    <w:p w:rsidR="00E0690C" w:rsidRPr="00E0690C" w:rsidRDefault="00E0690C" w:rsidP="00E0690C">
      <w:pPr>
        <w:spacing w:after="0" w:line="240" w:lineRule="auto"/>
        <w:jc w:val="center"/>
        <w:rPr>
          <w:rFonts w:ascii="Times New Roman" w:hAnsi="Times New Roman" w:cs="Times New Roman"/>
          <w:sz w:val="28"/>
          <w:szCs w:val="28"/>
        </w:rPr>
      </w:pPr>
      <w:r w:rsidRPr="00E0690C">
        <w:rPr>
          <w:rFonts w:ascii="Times New Roman" w:hAnsi="Times New Roman" w:cs="Times New Roman"/>
          <w:sz w:val="28"/>
          <w:szCs w:val="28"/>
        </w:rPr>
        <w:t>Тестовые задания</w:t>
      </w:r>
    </w:p>
    <w:p w:rsidR="00E0690C" w:rsidRPr="00E0690C" w:rsidRDefault="00E0690C" w:rsidP="00E0690C">
      <w:pPr>
        <w:overflowPunct w:val="0"/>
        <w:autoSpaceDE w:val="0"/>
        <w:autoSpaceDN w:val="0"/>
        <w:adjustRightInd w:val="0"/>
        <w:spacing w:after="0" w:line="240" w:lineRule="auto"/>
        <w:jc w:val="center"/>
        <w:rPr>
          <w:rFonts w:ascii="Times New Roman" w:hAnsi="Times New Roman" w:cs="Times New Roman"/>
          <w:i/>
          <w:sz w:val="28"/>
          <w:szCs w:val="28"/>
          <w:u w:val="single"/>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1</w:t>
      </w:r>
    </w:p>
    <w:p w:rsidR="00E0690C" w:rsidRPr="00E0690C" w:rsidRDefault="00E0690C" w:rsidP="00E0690C">
      <w:pPr>
        <w:spacing w:after="0" w:line="240" w:lineRule="auto"/>
        <w:ind w:firstLine="567"/>
        <w:jc w:val="both"/>
        <w:rPr>
          <w:rFonts w:ascii="Times New Roman" w:hAnsi="Times New Roman" w:cs="Times New Roman"/>
          <w:sz w:val="28"/>
          <w:szCs w:val="28"/>
        </w:rPr>
      </w:pPr>
      <w:r w:rsidRPr="00E0690C">
        <w:rPr>
          <w:rFonts w:ascii="Times New Roman" w:hAnsi="Times New Roman" w:cs="Times New Roman"/>
          <w:sz w:val="28"/>
          <w:szCs w:val="28"/>
        </w:rPr>
        <w:t>Восстановите соответствие между понятиями и их характеристиками.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478"/>
      </w:tblGrid>
      <w:tr w:rsidR="00E0690C" w:rsidRPr="00E0690C" w:rsidTr="00E0690C">
        <w:tc>
          <w:tcPr>
            <w:tcW w:w="1985"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1. Контрфорс</w:t>
            </w:r>
          </w:p>
          <w:p w:rsidR="00E0690C" w:rsidRPr="00E0690C" w:rsidRDefault="00E0690C" w:rsidP="00E0690C">
            <w:pPr>
              <w:spacing w:after="0" w:line="240" w:lineRule="auto"/>
              <w:jc w:val="both"/>
              <w:rPr>
                <w:rFonts w:ascii="Times New Roman" w:hAnsi="Times New Roman" w:cs="Times New Roman"/>
                <w:sz w:val="28"/>
                <w:szCs w:val="28"/>
              </w:rPr>
            </w:pPr>
          </w:p>
        </w:tc>
        <w:tc>
          <w:tcPr>
            <w:tcW w:w="7478"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proofErr w:type="spellStart"/>
            <w:r w:rsidRPr="00E0690C">
              <w:rPr>
                <w:rFonts w:ascii="Times New Roman" w:hAnsi="Times New Roman" w:cs="Times New Roman"/>
                <w:sz w:val="28"/>
                <w:szCs w:val="28"/>
              </w:rPr>
              <w:t>А.Беспорядочно</w:t>
            </w:r>
            <w:proofErr w:type="spellEnd"/>
            <w:r w:rsidRPr="00E0690C">
              <w:rPr>
                <w:rFonts w:ascii="Times New Roman" w:hAnsi="Times New Roman" w:cs="Times New Roman"/>
                <w:sz w:val="28"/>
                <w:szCs w:val="28"/>
              </w:rPr>
              <w:t xml:space="preserve"> нагроможденные на косогоре каменные глыбы, подстилаемые продуктами разложения расположенных выше россыпей и обвалов</w:t>
            </w:r>
          </w:p>
        </w:tc>
      </w:tr>
      <w:tr w:rsidR="00E0690C" w:rsidRPr="00E0690C" w:rsidTr="00E0690C">
        <w:trPr>
          <w:trHeight w:val="478"/>
        </w:trPr>
        <w:tc>
          <w:tcPr>
            <w:tcW w:w="1985"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ind w:hanging="218"/>
              <w:rPr>
                <w:rFonts w:ascii="Times New Roman" w:hAnsi="Times New Roman" w:cs="Times New Roman"/>
                <w:sz w:val="28"/>
                <w:szCs w:val="28"/>
              </w:rPr>
            </w:pPr>
            <w:r w:rsidRPr="00E0690C">
              <w:rPr>
                <w:rFonts w:ascii="Times New Roman" w:hAnsi="Times New Roman" w:cs="Times New Roman"/>
                <w:sz w:val="28"/>
                <w:szCs w:val="28"/>
              </w:rPr>
              <w:t>2. Контрбанкет</w:t>
            </w:r>
          </w:p>
        </w:tc>
        <w:tc>
          <w:tcPr>
            <w:tcW w:w="7478"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proofErr w:type="spellStart"/>
            <w:r w:rsidRPr="00E0690C">
              <w:rPr>
                <w:rFonts w:ascii="Times New Roman" w:hAnsi="Times New Roman" w:cs="Times New Roman"/>
                <w:sz w:val="28"/>
                <w:szCs w:val="28"/>
              </w:rPr>
              <w:t>Б.Поперечная</w:t>
            </w:r>
            <w:proofErr w:type="spellEnd"/>
            <w:r w:rsidRPr="00E0690C">
              <w:rPr>
                <w:rFonts w:ascii="Times New Roman" w:hAnsi="Times New Roman" w:cs="Times New Roman"/>
                <w:sz w:val="28"/>
                <w:szCs w:val="28"/>
              </w:rPr>
              <w:t xml:space="preserve"> стенка (вертикальный выступ или ребро) из камня, бетона или железобетона, усиливающая основную несущую конструкцию </w:t>
            </w:r>
          </w:p>
        </w:tc>
      </w:tr>
      <w:tr w:rsidR="00E0690C" w:rsidRPr="00E0690C" w:rsidTr="00E0690C">
        <w:tc>
          <w:tcPr>
            <w:tcW w:w="1985"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3. Банкет</w:t>
            </w:r>
          </w:p>
          <w:p w:rsidR="00E0690C" w:rsidRPr="00E0690C" w:rsidRDefault="00E0690C" w:rsidP="00E0690C">
            <w:pPr>
              <w:spacing w:after="0" w:line="240" w:lineRule="auto"/>
              <w:jc w:val="both"/>
              <w:rPr>
                <w:rFonts w:ascii="Times New Roman" w:hAnsi="Times New Roman" w:cs="Times New Roman"/>
                <w:sz w:val="28"/>
                <w:szCs w:val="28"/>
              </w:rPr>
            </w:pPr>
          </w:p>
        </w:tc>
        <w:tc>
          <w:tcPr>
            <w:tcW w:w="7478"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В. Сооружение из камня, щебня, гравия, песка или местного грунта в виде присыпки к насыпи</w:t>
            </w:r>
          </w:p>
        </w:tc>
      </w:tr>
      <w:tr w:rsidR="00E0690C" w:rsidRPr="00E0690C" w:rsidTr="00E0690C">
        <w:tc>
          <w:tcPr>
            <w:tcW w:w="1985"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 xml:space="preserve">4. </w:t>
            </w:r>
            <w:proofErr w:type="spellStart"/>
            <w:r w:rsidRPr="00E0690C">
              <w:rPr>
                <w:rFonts w:ascii="Times New Roman" w:hAnsi="Times New Roman" w:cs="Times New Roman"/>
                <w:sz w:val="28"/>
                <w:szCs w:val="28"/>
              </w:rPr>
              <w:t>Курум</w:t>
            </w:r>
            <w:proofErr w:type="spellEnd"/>
          </w:p>
        </w:tc>
        <w:tc>
          <w:tcPr>
            <w:tcW w:w="7478"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Г. Невысокий земляной вал из грунта для защиты выемки от стока воды</w:t>
            </w:r>
          </w:p>
        </w:tc>
      </w:tr>
    </w:tbl>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 xml:space="preserve">Ответ: </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2</w:t>
      </w:r>
    </w:p>
    <w:p w:rsidR="00E0690C" w:rsidRPr="00E0690C" w:rsidRDefault="00E0690C" w:rsidP="00E0690C">
      <w:pPr>
        <w:tabs>
          <w:tab w:val="num" w:pos="1980"/>
        </w:tabs>
        <w:spacing w:after="0" w:line="240" w:lineRule="auto"/>
        <w:ind w:firstLine="567"/>
        <w:jc w:val="both"/>
        <w:rPr>
          <w:rFonts w:ascii="Times New Roman" w:hAnsi="Times New Roman" w:cs="Times New Roman"/>
          <w:sz w:val="28"/>
          <w:szCs w:val="28"/>
        </w:rPr>
      </w:pPr>
      <w:r w:rsidRPr="00E0690C">
        <w:rPr>
          <w:rFonts w:ascii="Times New Roman" w:hAnsi="Times New Roman" w:cs="Times New Roman"/>
          <w:sz w:val="28"/>
          <w:szCs w:val="28"/>
        </w:rPr>
        <w:t>Верно ли высказывание: «</w:t>
      </w:r>
      <w:r w:rsidRPr="00E0690C">
        <w:rPr>
          <w:rFonts w:ascii="Times New Roman" w:hAnsi="Times New Roman" w:cs="Times New Roman"/>
          <w:i/>
          <w:iCs/>
          <w:sz w:val="28"/>
          <w:szCs w:val="28"/>
          <w:u w:val="single"/>
        </w:rPr>
        <w:t>Неустойчивыми косогорами</w:t>
      </w:r>
      <w:r w:rsidRPr="00E0690C">
        <w:rPr>
          <w:rFonts w:ascii="Times New Roman" w:hAnsi="Times New Roman" w:cs="Times New Roman"/>
          <w:iCs/>
          <w:sz w:val="28"/>
          <w:szCs w:val="28"/>
        </w:rPr>
        <w:t xml:space="preserve"> считают места, на которых происходят активные склоновые процессы в виде оползней</w:t>
      </w:r>
      <w:r w:rsidRPr="00E0690C">
        <w:rPr>
          <w:rFonts w:ascii="Times New Roman" w:hAnsi="Times New Roman" w:cs="Times New Roman"/>
          <w:sz w:val="28"/>
          <w:szCs w:val="28"/>
        </w:rPr>
        <w:t>».</w:t>
      </w:r>
    </w:p>
    <w:p w:rsidR="00E0690C" w:rsidRPr="00E0690C" w:rsidRDefault="00E0690C" w:rsidP="00E0690C">
      <w:pPr>
        <w:tabs>
          <w:tab w:val="num" w:pos="1980"/>
        </w:tabs>
        <w:spacing w:after="0" w:line="240" w:lineRule="auto"/>
        <w:ind w:firstLine="567"/>
        <w:jc w:val="both"/>
        <w:rPr>
          <w:rFonts w:ascii="Times New Roman" w:hAnsi="Times New Roman" w:cs="Times New Roman"/>
          <w:sz w:val="28"/>
          <w:szCs w:val="28"/>
        </w:rPr>
      </w:pPr>
    </w:p>
    <w:tbl>
      <w:tblPr>
        <w:tblW w:w="3060" w:type="dxa"/>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E0690C" w:rsidRPr="00E0690C" w:rsidTr="00E0690C">
        <w:trPr>
          <w:trHeight w:val="351"/>
        </w:trPr>
        <w:tc>
          <w:tcPr>
            <w:tcW w:w="1620" w:type="dxa"/>
            <w:tcBorders>
              <w:top w:val="single" w:sz="4" w:space="0" w:color="auto"/>
              <w:left w:val="single" w:sz="4" w:space="0" w:color="auto"/>
              <w:bottom w:val="single" w:sz="4" w:space="0" w:color="auto"/>
              <w:right w:val="single" w:sz="4" w:space="0" w:color="auto"/>
            </w:tcBorders>
            <w:hideMark/>
          </w:tcPr>
          <w:p w:rsidR="00E0690C" w:rsidRPr="00E0690C" w:rsidRDefault="00A2770F"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Д</w:t>
            </w:r>
            <w:r w:rsidR="00E0690C" w:rsidRPr="00E0690C">
              <w:rPr>
                <w:rFonts w:ascii="Times New Roman" w:hAnsi="Times New Roman" w:cs="Times New Roman"/>
                <w:sz w:val="28"/>
                <w:szCs w:val="28"/>
              </w:rPr>
              <w:t>а</w:t>
            </w:r>
          </w:p>
        </w:tc>
        <w:tc>
          <w:tcPr>
            <w:tcW w:w="144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нет</w:t>
            </w:r>
          </w:p>
        </w:tc>
      </w:tr>
    </w:tbl>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p>
    <w:p w:rsidR="00E0690C" w:rsidRPr="00E0690C" w:rsidRDefault="00E0690C" w:rsidP="00E0690C">
      <w:pPr>
        <w:pStyle w:val="af4"/>
        <w:spacing w:after="0" w:line="240" w:lineRule="auto"/>
        <w:ind w:left="0"/>
        <w:jc w:val="both"/>
        <w:rPr>
          <w:rFonts w:ascii="Times New Roman" w:hAnsi="Times New Roman" w:cs="Times New Roman"/>
          <w:i/>
          <w:sz w:val="28"/>
          <w:szCs w:val="28"/>
        </w:rPr>
      </w:pPr>
      <w:r w:rsidRPr="00E0690C">
        <w:rPr>
          <w:rFonts w:ascii="Times New Roman" w:hAnsi="Times New Roman" w:cs="Times New Roman"/>
          <w:sz w:val="28"/>
          <w:szCs w:val="28"/>
          <w:u w:val="single"/>
        </w:rPr>
        <w:t>Задание 3</w:t>
      </w:r>
    </w:p>
    <w:p w:rsidR="00E0690C" w:rsidRPr="00E0690C" w:rsidRDefault="00E0690C" w:rsidP="00E0690C">
      <w:pPr>
        <w:spacing w:after="0" w:line="240" w:lineRule="auto"/>
        <w:ind w:firstLine="426"/>
        <w:rPr>
          <w:rFonts w:ascii="Times New Roman" w:hAnsi="Times New Roman" w:cs="Times New Roman"/>
          <w:sz w:val="28"/>
          <w:szCs w:val="28"/>
        </w:rPr>
      </w:pPr>
      <w:r w:rsidRPr="00E0690C">
        <w:rPr>
          <w:rFonts w:ascii="Times New Roman" w:hAnsi="Times New Roman" w:cs="Times New Roman"/>
          <w:sz w:val="28"/>
          <w:szCs w:val="28"/>
        </w:rPr>
        <w:lastRenderedPageBreak/>
        <w:t>Выберите правильный ответ. В горных районах насыпи, сооружаемые из камня слабовыветривающихся пород, проектируют по индивидуальному профилю, если высота таких насыпей равна:</w:t>
      </w:r>
    </w:p>
    <w:p w:rsidR="00E0690C" w:rsidRPr="00E0690C" w:rsidRDefault="00E0690C" w:rsidP="00E0690C">
      <w:pPr>
        <w:pStyle w:val="a3"/>
        <w:numPr>
          <w:ilvl w:val="0"/>
          <w:numId w:val="100"/>
        </w:numPr>
        <w:spacing w:after="0" w:line="240" w:lineRule="auto"/>
        <w:ind w:left="0"/>
        <w:rPr>
          <w:rFonts w:ascii="Times New Roman" w:hAnsi="Times New Roman" w:cs="Times New Roman"/>
          <w:i/>
          <w:sz w:val="28"/>
          <w:szCs w:val="28"/>
        </w:rPr>
      </w:pPr>
      <w:r w:rsidRPr="00E0690C">
        <w:rPr>
          <w:rFonts w:ascii="Times New Roman" w:hAnsi="Times New Roman" w:cs="Times New Roman"/>
          <w:i/>
          <w:sz w:val="28"/>
          <w:szCs w:val="28"/>
        </w:rPr>
        <w:t>Более 20 м;</w:t>
      </w:r>
    </w:p>
    <w:p w:rsidR="00E0690C" w:rsidRPr="00E0690C" w:rsidRDefault="00E0690C" w:rsidP="00E0690C">
      <w:pPr>
        <w:pStyle w:val="a3"/>
        <w:numPr>
          <w:ilvl w:val="0"/>
          <w:numId w:val="100"/>
        </w:numPr>
        <w:spacing w:after="0" w:line="240" w:lineRule="auto"/>
        <w:ind w:left="0"/>
        <w:rPr>
          <w:rFonts w:ascii="Times New Roman" w:hAnsi="Times New Roman" w:cs="Times New Roman"/>
          <w:i/>
          <w:sz w:val="28"/>
          <w:szCs w:val="28"/>
        </w:rPr>
      </w:pPr>
      <w:r w:rsidRPr="00E0690C">
        <w:rPr>
          <w:rFonts w:ascii="Times New Roman" w:hAnsi="Times New Roman" w:cs="Times New Roman"/>
          <w:i/>
          <w:sz w:val="28"/>
          <w:szCs w:val="28"/>
        </w:rPr>
        <w:t>До 20 м.</w:t>
      </w:r>
    </w:p>
    <w:p w:rsidR="00E0690C" w:rsidRPr="00E0690C" w:rsidRDefault="00E0690C" w:rsidP="00E0690C">
      <w:pPr>
        <w:spacing w:after="0" w:line="240" w:lineRule="auto"/>
        <w:rPr>
          <w:rFonts w:ascii="Times New Roman" w:hAnsi="Times New Roman" w:cs="Times New Roman"/>
          <w:i/>
          <w:sz w:val="28"/>
          <w:szCs w:val="28"/>
        </w:rPr>
      </w:pPr>
    </w:p>
    <w:p w:rsidR="00E0690C" w:rsidRPr="00E0690C" w:rsidRDefault="00E0690C" w:rsidP="00E0690C">
      <w:pPr>
        <w:pStyle w:val="af4"/>
        <w:spacing w:after="0" w:line="240" w:lineRule="auto"/>
        <w:ind w:left="0"/>
        <w:jc w:val="both"/>
        <w:rPr>
          <w:rFonts w:ascii="Times New Roman" w:hAnsi="Times New Roman" w:cs="Times New Roman"/>
          <w:i/>
          <w:sz w:val="28"/>
          <w:szCs w:val="28"/>
        </w:rPr>
      </w:pPr>
      <w:r w:rsidRPr="00E0690C">
        <w:rPr>
          <w:rFonts w:ascii="Times New Roman" w:hAnsi="Times New Roman" w:cs="Times New Roman"/>
          <w:sz w:val="28"/>
          <w:szCs w:val="28"/>
          <w:u w:val="single"/>
        </w:rPr>
        <w:t>Задание 4</w:t>
      </w:r>
    </w:p>
    <w:p w:rsidR="00E0690C" w:rsidRPr="00E0690C" w:rsidRDefault="00E0690C" w:rsidP="00E0690C">
      <w:pPr>
        <w:spacing w:after="0" w:line="240" w:lineRule="auto"/>
        <w:ind w:firstLine="426"/>
        <w:rPr>
          <w:rFonts w:ascii="Times New Roman" w:hAnsi="Times New Roman" w:cs="Times New Roman"/>
          <w:i/>
          <w:sz w:val="28"/>
          <w:szCs w:val="28"/>
        </w:rPr>
      </w:pPr>
      <w:r w:rsidRPr="00E0690C">
        <w:rPr>
          <w:rFonts w:ascii="Times New Roman" w:hAnsi="Times New Roman" w:cs="Times New Roman"/>
          <w:sz w:val="28"/>
          <w:szCs w:val="28"/>
        </w:rPr>
        <w:t xml:space="preserve">Продолжите определение: </w:t>
      </w:r>
      <w:r w:rsidRPr="00E0690C">
        <w:rPr>
          <w:rFonts w:ascii="Times New Roman" w:hAnsi="Times New Roman" w:cs="Times New Roman"/>
          <w:i/>
          <w:sz w:val="28"/>
          <w:szCs w:val="28"/>
          <w:u w:val="single"/>
        </w:rPr>
        <w:t xml:space="preserve">Полосой отвода </w:t>
      </w:r>
      <w:r w:rsidRPr="00E0690C">
        <w:rPr>
          <w:rFonts w:ascii="Times New Roman" w:hAnsi="Times New Roman" w:cs="Times New Roman"/>
          <w:i/>
          <w:sz w:val="28"/>
          <w:szCs w:val="28"/>
        </w:rPr>
        <w:t>называют</w:t>
      </w:r>
      <w:r>
        <w:rPr>
          <w:rFonts w:ascii="Times New Roman" w:hAnsi="Times New Roman" w:cs="Times New Roman"/>
          <w:sz w:val="28"/>
          <w:szCs w:val="28"/>
        </w:rPr>
        <w:t>_____________</w:t>
      </w:r>
    </w:p>
    <w:p w:rsidR="00E0690C" w:rsidRPr="00E0690C" w:rsidRDefault="00E0690C" w:rsidP="00E0690C">
      <w:pPr>
        <w:pStyle w:val="af4"/>
        <w:spacing w:after="0" w:line="240" w:lineRule="auto"/>
        <w:ind w:left="0"/>
        <w:jc w:val="both"/>
        <w:rPr>
          <w:rFonts w:ascii="Times New Roman" w:hAnsi="Times New Roman" w:cs="Times New Roman"/>
          <w:i/>
          <w:sz w:val="28"/>
          <w:szCs w:val="28"/>
        </w:rPr>
      </w:pPr>
      <w:r w:rsidRPr="00E0690C">
        <w:rPr>
          <w:rFonts w:ascii="Times New Roman" w:hAnsi="Times New Roman" w:cs="Times New Roman"/>
          <w:sz w:val="28"/>
          <w:szCs w:val="28"/>
          <w:u w:val="single"/>
        </w:rPr>
        <w:t>Задание 5</w:t>
      </w:r>
    </w:p>
    <w:p w:rsidR="00E0690C" w:rsidRPr="00E0690C" w:rsidRDefault="00E0690C" w:rsidP="00E0690C">
      <w:pPr>
        <w:spacing w:after="0" w:line="240" w:lineRule="auto"/>
        <w:ind w:firstLine="708"/>
        <w:rPr>
          <w:rFonts w:ascii="Times New Roman" w:hAnsi="Times New Roman" w:cs="Times New Roman"/>
          <w:sz w:val="28"/>
          <w:szCs w:val="28"/>
        </w:rPr>
      </w:pPr>
      <w:r w:rsidRPr="00E0690C">
        <w:rPr>
          <w:rFonts w:ascii="Times New Roman" w:hAnsi="Times New Roman" w:cs="Times New Roman"/>
          <w:sz w:val="28"/>
          <w:szCs w:val="28"/>
        </w:rPr>
        <w:t>Выберите правильный ответ. Через сколько метров устанавливают знаки «Границы железнодорожной полосы отвода»  на прямых участках пути:</w:t>
      </w:r>
    </w:p>
    <w:p w:rsidR="00E0690C" w:rsidRPr="00E0690C" w:rsidRDefault="00E0690C" w:rsidP="00E0690C">
      <w:pPr>
        <w:pStyle w:val="a3"/>
        <w:numPr>
          <w:ilvl w:val="0"/>
          <w:numId w:val="101"/>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200 м;</w:t>
      </w:r>
    </w:p>
    <w:p w:rsidR="00E0690C" w:rsidRPr="00E0690C" w:rsidRDefault="00E0690C" w:rsidP="00E0690C">
      <w:pPr>
        <w:pStyle w:val="a3"/>
        <w:numPr>
          <w:ilvl w:val="0"/>
          <w:numId w:val="101"/>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250 м;</w:t>
      </w:r>
    </w:p>
    <w:p w:rsidR="00E0690C" w:rsidRPr="00E0690C" w:rsidRDefault="00E0690C" w:rsidP="00E0690C">
      <w:pPr>
        <w:pStyle w:val="a3"/>
        <w:numPr>
          <w:ilvl w:val="0"/>
          <w:numId w:val="101"/>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220 м;</w:t>
      </w:r>
    </w:p>
    <w:p w:rsidR="00E0690C" w:rsidRPr="00E0690C" w:rsidRDefault="00E0690C" w:rsidP="00E0690C">
      <w:pPr>
        <w:pStyle w:val="a3"/>
        <w:numPr>
          <w:ilvl w:val="0"/>
          <w:numId w:val="101"/>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150 м.</w:t>
      </w:r>
    </w:p>
    <w:p w:rsidR="00E0690C" w:rsidRPr="00E0690C" w:rsidRDefault="00E0690C" w:rsidP="00E0690C">
      <w:pPr>
        <w:pStyle w:val="a3"/>
        <w:spacing w:after="0" w:line="240" w:lineRule="auto"/>
        <w:ind w:left="0"/>
        <w:rPr>
          <w:rFonts w:ascii="Times New Roman" w:hAnsi="Times New Roman" w:cs="Times New Roman"/>
          <w:sz w:val="28"/>
          <w:szCs w:val="28"/>
        </w:rPr>
      </w:pPr>
    </w:p>
    <w:p w:rsidR="00E0690C" w:rsidRPr="00E0690C" w:rsidRDefault="00E0690C" w:rsidP="00E0690C">
      <w:pPr>
        <w:pStyle w:val="af4"/>
        <w:spacing w:after="0" w:line="240" w:lineRule="auto"/>
        <w:ind w:left="0"/>
        <w:jc w:val="both"/>
        <w:rPr>
          <w:rFonts w:ascii="Times New Roman" w:hAnsi="Times New Roman" w:cs="Times New Roman"/>
          <w:i/>
          <w:sz w:val="28"/>
          <w:szCs w:val="28"/>
        </w:rPr>
      </w:pPr>
      <w:r w:rsidRPr="00E0690C">
        <w:rPr>
          <w:rFonts w:ascii="Times New Roman" w:hAnsi="Times New Roman" w:cs="Times New Roman"/>
          <w:sz w:val="28"/>
          <w:szCs w:val="28"/>
          <w:u w:val="single"/>
        </w:rPr>
        <w:t>Задание 6</w:t>
      </w:r>
    </w:p>
    <w:p w:rsidR="00E0690C" w:rsidRPr="00E0690C" w:rsidRDefault="00E0690C" w:rsidP="00E0690C">
      <w:pPr>
        <w:spacing w:after="0" w:line="240" w:lineRule="auto"/>
        <w:ind w:firstLine="708"/>
        <w:rPr>
          <w:rFonts w:ascii="Times New Roman" w:hAnsi="Times New Roman" w:cs="Times New Roman"/>
          <w:sz w:val="28"/>
          <w:szCs w:val="28"/>
        </w:rPr>
      </w:pPr>
      <w:r w:rsidRPr="00E0690C">
        <w:rPr>
          <w:rFonts w:ascii="Times New Roman" w:hAnsi="Times New Roman" w:cs="Times New Roman"/>
          <w:sz w:val="28"/>
          <w:szCs w:val="28"/>
        </w:rPr>
        <w:t>Выберите правильный ответ. Какой инструкцией пользуются для установления ширины полосы отвода:</w:t>
      </w:r>
    </w:p>
    <w:p w:rsidR="00E0690C" w:rsidRPr="00E0690C" w:rsidRDefault="00E0690C" w:rsidP="00E0690C">
      <w:pPr>
        <w:pStyle w:val="a3"/>
        <w:numPr>
          <w:ilvl w:val="0"/>
          <w:numId w:val="102"/>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 xml:space="preserve">Инструкция по содержанию земляного полотна </w:t>
      </w:r>
      <w:proofErr w:type="spellStart"/>
      <w:r w:rsidRPr="00E0690C">
        <w:rPr>
          <w:rFonts w:ascii="Times New Roman" w:hAnsi="Times New Roman" w:cs="Times New Roman"/>
          <w:sz w:val="28"/>
          <w:szCs w:val="28"/>
        </w:rPr>
        <w:t>ж.д</w:t>
      </w:r>
      <w:proofErr w:type="spellEnd"/>
      <w:r w:rsidRPr="00E0690C">
        <w:rPr>
          <w:rFonts w:ascii="Times New Roman" w:hAnsi="Times New Roman" w:cs="Times New Roman"/>
          <w:sz w:val="28"/>
          <w:szCs w:val="28"/>
        </w:rPr>
        <w:t>. пути;</w:t>
      </w:r>
    </w:p>
    <w:p w:rsidR="00E0690C" w:rsidRPr="00E0690C" w:rsidRDefault="00E0690C" w:rsidP="00E0690C">
      <w:pPr>
        <w:pStyle w:val="a3"/>
        <w:numPr>
          <w:ilvl w:val="0"/>
          <w:numId w:val="102"/>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Инструкция о нормах и порядке отвода земель для железных дорог.</w:t>
      </w:r>
    </w:p>
    <w:p w:rsidR="00E0690C" w:rsidRPr="00E0690C" w:rsidRDefault="00E0690C" w:rsidP="00E0690C">
      <w:pPr>
        <w:pStyle w:val="a3"/>
        <w:numPr>
          <w:ilvl w:val="0"/>
          <w:numId w:val="102"/>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 xml:space="preserve">Инструкция по текущему содержанию </w:t>
      </w:r>
      <w:proofErr w:type="spellStart"/>
      <w:r w:rsidRPr="00E0690C">
        <w:rPr>
          <w:rFonts w:ascii="Times New Roman" w:hAnsi="Times New Roman" w:cs="Times New Roman"/>
          <w:sz w:val="28"/>
          <w:szCs w:val="28"/>
        </w:rPr>
        <w:t>ж.д</w:t>
      </w:r>
      <w:proofErr w:type="spellEnd"/>
      <w:r w:rsidRPr="00E0690C">
        <w:rPr>
          <w:rFonts w:ascii="Times New Roman" w:hAnsi="Times New Roman" w:cs="Times New Roman"/>
          <w:sz w:val="28"/>
          <w:szCs w:val="28"/>
        </w:rPr>
        <w:t>. пути</w:t>
      </w:r>
    </w:p>
    <w:p w:rsidR="00E0690C" w:rsidRPr="00E0690C" w:rsidRDefault="00E0690C" w:rsidP="00E0690C">
      <w:pPr>
        <w:pStyle w:val="a3"/>
        <w:spacing w:after="0" w:line="240" w:lineRule="auto"/>
        <w:ind w:left="0"/>
        <w:rPr>
          <w:rFonts w:ascii="Times New Roman" w:hAnsi="Times New Roman" w:cs="Times New Roman"/>
          <w:sz w:val="28"/>
          <w:szCs w:val="28"/>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7</w:t>
      </w:r>
    </w:p>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ab/>
        <w:t>Выберите правильный ответ. От чего зависит норма ширины полосы отвода?</w:t>
      </w:r>
    </w:p>
    <w:p w:rsidR="00E0690C" w:rsidRPr="00E0690C" w:rsidRDefault="00E0690C" w:rsidP="00E0690C">
      <w:pPr>
        <w:pStyle w:val="a3"/>
        <w:numPr>
          <w:ilvl w:val="0"/>
          <w:numId w:val="103"/>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От ширины основания земляного полотна;</w:t>
      </w:r>
    </w:p>
    <w:p w:rsidR="00E0690C" w:rsidRPr="00E0690C" w:rsidRDefault="00E0690C" w:rsidP="00E0690C">
      <w:pPr>
        <w:pStyle w:val="a3"/>
        <w:numPr>
          <w:ilvl w:val="0"/>
          <w:numId w:val="103"/>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От ширины основной площадки земляного полотна;</w:t>
      </w:r>
    </w:p>
    <w:p w:rsidR="00E0690C" w:rsidRPr="00E0690C" w:rsidRDefault="00E0690C" w:rsidP="00E0690C">
      <w:pPr>
        <w:pStyle w:val="a3"/>
        <w:numPr>
          <w:ilvl w:val="0"/>
          <w:numId w:val="103"/>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От высоты насыпи (глубины выемки).</w:t>
      </w:r>
    </w:p>
    <w:p w:rsidR="00E0690C" w:rsidRPr="00E0690C" w:rsidRDefault="00E0690C" w:rsidP="00E0690C">
      <w:pPr>
        <w:spacing w:after="0" w:line="240" w:lineRule="auto"/>
        <w:rPr>
          <w:rFonts w:ascii="Times New Roman" w:hAnsi="Times New Roman" w:cs="Times New Roman"/>
          <w:sz w:val="28"/>
          <w:szCs w:val="28"/>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8</w:t>
      </w:r>
    </w:p>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ab/>
        <w:t>Выберите правильный ответ. Чему равна минимальная ширина полосы отвода в нулевых местах?</w:t>
      </w:r>
    </w:p>
    <w:p w:rsidR="00E0690C" w:rsidRPr="00E0690C" w:rsidRDefault="00E0690C" w:rsidP="00E0690C">
      <w:pPr>
        <w:pStyle w:val="a3"/>
        <w:numPr>
          <w:ilvl w:val="0"/>
          <w:numId w:val="104"/>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20 м;</w:t>
      </w:r>
    </w:p>
    <w:p w:rsidR="00E0690C" w:rsidRPr="00E0690C" w:rsidRDefault="00E0690C" w:rsidP="00E0690C">
      <w:pPr>
        <w:pStyle w:val="a3"/>
        <w:numPr>
          <w:ilvl w:val="0"/>
          <w:numId w:val="104"/>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24 м;</w:t>
      </w:r>
    </w:p>
    <w:p w:rsidR="00E0690C" w:rsidRPr="00E0690C" w:rsidRDefault="00E0690C" w:rsidP="00E0690C">
      <w:pPr>
        <w:pStyle w:val="a3"/>
        <w:numPr>
          <w:ilvl w:val="0"/>
          <w:numId w:val="104"/>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14 м.</w:t>
      </w:r>
    </w:p>
    <w:p w:rsidR="00E0690C" w:rsidRPr="00E0690C" w:rsidRDefault="00E0690C" w:rsidP="00E0690C">
      <w:pPr>
        <w:spacing w:after="0" w:line="240" w:lineRule="auto"/>
        <w:rPr>
          <w:rFonts w:ascii="Times New Roman" w:hAnsi="Times New Roman" w:cs="Times New Roman"/>
          <w:sz w:val="28"/>
          <w:szCs w:val="28"/>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9</w:t>
      </w:r>
    </w:p>
    <w:p w:rsidR="00E0690C" w:rsidRPr="00E0690C" w:rsidRDefault="00E0690C" w:rsidP="00E0690C">
      <w:pPr>
        <w:shd w:val="clear" w:color="auto" w:fill="FFFFFF"/>
        <w:spacing w:after="0" w:line="240" w:lineRule="auto"/>
        <w:ind w:firstLine="540"/>
        <w:rPr>
          <w:rFonts w:ascii="Times New Roman" w:hAnsi="Times New Roman" w:cs="Times New Roman"/>
          <w:sz w:val="28"/>
          <w:szCs w:val="28"/>
        </w:rPr>
      </w:pPr>
      <w:r w:rsidRPr="00E0690C">
        <w:rPr>
          <w:rFonts w:ascii="Times New Roman" w:hAnsi="Times New Roman" w:cs="Times New Roman"/>
          <w:sz w:val="28"/>
          <w:szCs w:val="28"/>
        </w:rPr>
        <w:t>Продолжите высказывание:</w:t>
      </w:r>
    </w:p>
    <w:p w:rsidR="00E0690C" w:rsidRPr="00E0690C" w:rsidRDefault="00E0690C" w:rsidP="00E0690C">
      <w:pPr>
        <w:spacing w:after="0" w:line="240" w:lineRule="auto"/>
        <w:rPr>
          <w:rFonts w:ascii="Times New Roman" w:hAnsi="Times New Roman" w:cs="Times New Roman"/>
          <w:sz w:val="28"/>
          <w:szCs w:val="28"/>
          <w:u w:val="single"/>
        </w:rPr>
      </w:pPr>
      <w:r w:rsidRPr="00E0690C">
        <w:rPr>
          <w:rFonts w:ascii="Times New Roman" w:hAnsi="Times New Roman" w:cs="Times New Roman"/>
          <w:sz w:val="28"/>
          <w:szCs w:val="28"/>
        </w:rPr>
        <w:t xml:space="preserve">Участки земли, на которых расположены полосы лесонасаждений, оползневые или карстовые участки, участки подвижных песков, линии связи и т.д. называют </w:t>
      </w:r>
      <w:r>
        <w:rPr>
          <w:rFonts w:ascii="Times New Roman" w:hAnsi="Times New Roman" w:cs="Times New Roman"/>
          <w:sz w:val="28"/>
          <w:szCs w:val="28"/>
        </w:rPr>
        <w:t>_____________________</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lastRenderedPageBreak/>
        <w:t>Задание10</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p>
    <w:p w:rsidR="00E0690C" w:rsidRPr="00E0690C" w:rsidRDefault="00E0690C" w:rsidP="00E0690C">
      <w:pPr>
        <w:overflowPunct w:val="0"/>
        <w:autoSpaceDE w:val="0"/>
        <w:autoSpaceDN w:val="0"/>
        <w:adjustRightInd w:val="0"/>
        <w:spacing w:after="0" w:line="240" w:lineRule="auto"/>
        <w:rPr>
          <w:rFonts w:ascii="Times New Roman" w:hAnsi="Times New Roman" w:cs="Times New Roman"/>
          <w:sz w:val="28"/>
          <w:szCs w:val="28"/>
        </w:rPr>
      </w:pPr>
      <w:r w:rsidRPr="00E0690C">
        <w:rPr>
          <w:rFonts w:ascii="Times New Roman" w:hAnsi="Times New Roman" w:cs="Times New Roman"/>
          <w:sz w:val="28"/>
          <w:szCs w:val="28"/>
        </w:rPr>
        <w:t xml:space="preserve">Для насыпей или выемок с рабочими отметками Н до 12м рекомендованы следующие нормы ширины полосы отвода </w:t>
      </w:r>
      <w:r w:rsidRPr="00E0690C">
        <w:rPr>
          <w:rFonts w:ascii="Times New Roman" w:hAnsi="Times New Roman" w:cs="Times New Roman"/>
          <w:sz w:val="28"/>
          <w:szCs w:val="28"/>
          <w:lang w:val="en-US"/>
        </w:rPr>
        <w:t>L</w:t>
      </w:r>
    </w:p>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Выберите соответствие</w:t>
      </w:r>
    </w:p>
    <w:tbl>
      <w:tblPr>
        <w:tblStyle w:val="a4"/>
        <w:tblW w:w="0" w:type="auto"/>
        <w:tblLook w:val="04A0" w:firstRow="1" w:lastRow="0" w:firstColumn="1" w:lastColumn="0" w:noHBand="0" w:noVBand="1"/>
      </w:tblPr>
      <w:tblGrid>
        <w:gridCol w:w="420"/>
        <w:gridCol w:w="4365"/>
        <w:gridCol w:w="390"/>
        <w:gridCol w:w="4396"/>
      </w:tblGrid>
      <w:tr w:rsidR="00E0690C" w:rsidRPr="00E0690C" w:rsidTr="00E0690C">
        <w:tc>
          <w:tcPr>
            <w:tcW w:w="420" w:type="dxa"/>
            <w:tcBorders>
              <w:right w:val="single" w:sz="4" w:space="0" w:color="auto"/>
            </w:tcBorders>
          </w:tcPr>
          <w:p w:rsidR="00E0690C" w:rsidRPr="00E0690C" w:rsidRDefault="00E0690C" w:rsidP="00E0690C">
            <w:pPr>
              <w:jc w:val="center"/>
              <w:rPr>
                <w:rFonts w:ascii="Times New Roman" w:hAnsi="Times New Roman" w:cs="Times New Roman"/>
                <w:sz w:val="28"/>
                <w:szCs w:val="28"/>
              </w:rPr>
            </w:pPr>
          </w:p>
        </w:tc>
        <w:tc>
          <w:tcPr>
            <w:tcW w:w="4365" w:type="dxa"/>
            <w:tcBorders>
              <w:lef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Н, м</w:t>
            </w:r>
          </w:p>
        </w:tc>
        <w:tc>
          <w:tcPr>
            <w:tcW w:w="390" w:type="dxa"/>
            <w:tcBorders>
              <w:right w:val="single" w:sz="4" w:space="0" w:color="auto"/>
            </w:tcBorders>
          </w:tcPr>
          <w:p w:rsidR="00E0690C" w:rsidRPr="00E0690C" w:rsidRDefault="00E0690C" w:rsidP="00E0690C">
            <w:pPr>
              <w:jc w:val="center"/>
              <w:rPr>
                <w:rFonts w:ascii="Times New Roman" w:hAnsi="Times New Roman" w:cs="Times New Roman"/>
                <w:sz w:val="28"/>
                <w:szCs w:val="28"/>
              </w:rPr>
            </w:pPr>
          </w:p>
        </w:tc>
        <w:tc>
          <w:tcPr>
            <w:tcW w:w="4396" w:type="dxa"/>
            <w:tcBorders>
              <w:lef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lang w:val="en-US"/>
              </w:rPr>
              <w:t>L</w:t>
            </w:r>
            <w:r w:rsidRPr="00E0690C">
              <w:rPr>
                <w:rFonts w:ascii="Times New Roman" w:hAnsi="Times New Roman" w:cs="Times New Roman"/>
                <w:sz w:val="28"/>
                <w:szCs w:val="28"/>
              </w:rPr>
              <w:t>, м</w:t>
            </w:r>
          </w:p>
        </w:tc>
      </w:tr>
      <w:tr w:rsidR="00E0690C" w:rsidRPr="00E0690C" w:rsidTr="00E0690C">
        <w:tc>
          <w:tcPr>
            <w:tcW w:w="420" w:type="dxa"/>
            <w:tcBorders>
              <w:righ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1</w:t>
            </w:r>
          </w:p>
        </w:tc>
        <w:tc>
          <w:tcPr>
            <w:tcW w:w="4365" w:type="dxa"/>
            <w:tcBorders>
              <w:lef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1-4</w:t>
            </w:r>
          </w:p>
        </w:tc>
        <w:tc>
          <w:tcPr>
            <w:tcW w:w="390" w:type="dxa"/>
            <w:tcBorders>
              <w:righ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4</w:t>
            </w:r>
          </w:p>
        </w:tc>
        <w:tc>
          <w:tcPr>
            <w:tcW w:w="4396" w:type="dxa"/>
            <w:tcBorders>
              <w:lef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40-49</w:t>
            </w:r>
          </w:p>
        </w:tc>
      </w:tr>
      <w:tr w:rsidR="00E0690C" w:rsidRPr="00E0690C" w:rsidTr="00E0690C">
        <w:tc>
          <w:tcPr>
            <w:tcW w:w="420" w:type="dxa"/>
            <w:tcBorders>
              <w:righ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2</w:t>
            </w:r>
          </w:p>
        </w:tc>
        <w:tc>
          <w:tcPr>
            <w:tcW w:w="4365" w:type="dxa"/>
            <w:tcBorders>
              <w:lef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5-8</w:t>
            </w:r>
          </w:p>
        </w:tc>
        <w:tc>
          <w:tcPr>
            <w:tcW w:w="390" w:type="dxa"/>
            <w:tcBorders>
              <w:righ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5</w:t>
            </w:r>
          </w:p>
        </w:tc>
        <w:tc>
          <w:tcPr>
            <w:tcW w:w="4396" w:type="dxa"/>
            <w:tcBorders>
              <w:lef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52-61</w:t>
            </w:r>
          </w:p>
        </w:tc>
      </w:tr>
      <w:tr w:rsidR="00E0690C" w:rsidRPr="00E0690C" w:rsidTr="00E0690C">
        <w:tc>
          <w:tcPr>
            <w:tcW w:w="420" w:type="dxa"/>
            <w:tcBorders>
              <w:righ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3</w:t>
            </w:r>
          </w:p>
        </w:tc>
        <w:tc>
          <w:tcPr>
            <w:tcW w:w="4365" w:type="dxa"/>
            <w:tcBorders>
              <w:lef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9-12</w:t>
            </w:r>
          </w:p>
        </w:tc>
        <w:tc>
          <w:tcPr>
            <w:tcW w:w="390" w:type="dxa"/>
            <w:tcBorders>
              <w:righ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6</w:t>
            </w:r>
          </w:p>
        </w:tc>
        <w:tc>
          <w:tcPr>
            <w:tcW w:w="4396" w:type="dxa"/>
            <w:tcBorders>
              <w:lef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28-37</w:t>
            </w:r>
          </w:p>
        </w:tc>
      </w:tr>
    </w:tbl>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Ответ:</w:t>
      </w:r>
    </w:p>
    <w:p w:rsidR="00E0690C" w:rsidRPr="00E0690C" w:rsidRDefault="00E0690C" w:rsidP="00E0690C">
      <w:pPr>
        <w:spacing w:after="0" w:line="240" w:lineRule="auto"/>
        <w:rPr>
          <w:rFonts w:ascii="Times New Roman" w:hAnsi="Times New Roman" w:cs="Times New Roman"/>
          <w:sz w:val="28"/>
          <w:szCs w:val="28"/>
        </w:rPr>
      </w:pPr>
    </w:p>
    <w:p w:rsidR="00E0690C" w:rsidRPr="00E0690C" w:rsidRDefault="00E0690C" w:rsidP="00E0690C">
      <w:pPr>
        <w:spacing w:after="0" w:line="240" w:lineRule="auto"/>
        <w:rPr>
          <w:rFonts w:ascii="Times New Roman" w:hAnsi="Times New Roman" w:cs="Times New Roman"/>
          <w:sz w:val="28"/>
          <w:szCs w:val="28"/>
        </w:rPr>
      </w:pPr>
    </w:p>
    <w:p w:rsidR="00E0690C" w:rsidRPr="00E0690C" w:rsidRDefault="00E0690C" w:rsidP="00E0690C">
      <w:pPr>
        <w:spacing w:after="0" w:line="240" w:lineRule="auto"/>
        <w:rPr>
          <w:rFonts w:ascii="Times New Roman" w:hAnsi="Times New Roman" w:cs="Times New Roman"/>
          <w:sz w:val="28"/>
          <w:szCs w:val="28"/>
        </w:rPr>
      </w:pPr>
    </w:p>
    <w:p w:rsidR="00E0690C" w:rsidRPr="00E0690C" w:rsidRDefault="00E0690C" w:rsidP="00E0690C">
      <w:pPr>
        <w:spacing w:after="0" w:line="240" w:lineRule="auto"/>
        <w:rPr>
          <w:rFonts w:ascii="Times New Roman" w:hAnsi="Times New Roman" w:cs="Times New Roman"/>
          <w:sz w:val="28"/>
          <w:szCs w:val="28"/>
        </w:rPr>
      </w:pPr>
    </w:p>
    <w:p w:rsidR="00E0690C" w:rsidRPr="00E0690C" w:rsidRDefault="00E0690C" w:rsidP="00E0690C">
      <w:pPr>
        <w:spacing w:after="0" w:line="240" w:lineRule="auto"/>
        <w:rPr>
          <w:rFonts w:ascii="Times New Roman" w:hAnsi="Times New Roman" w:cs="Times New Roman"/>
          <w:sz w:val="28"/>
          <w:szCs w:val="28"/>
        </w:rPr>
      </w:pPr>
    </w:p>
    <w:p w:rsidR="00E0690C" w:rsidRPr="00E0690C" w:rsidRDefault="00E0690C" w:rsidP="00E0690C">
      <w:pPr>
        <w:spacing w:after="0" w:line="240" w:lineRule="auto"/>
        <w:rPr>
          <w:rFonts w:ascii="Times New Roman" w:hAnsi="Times New Roman" w:cs="Times New Roman"/>
          <w:sz w:val="28"/>
          <w:szCs w:val="28"/>
        </w:rPr>
      </w:pPr>
    </w:p>
    <w:p w:rsidR="00E0690C" w:rsidRPr="00E0690C" w:rsidRDefault="00E0690C" w:rsidP="00E0690C">
      <w:pPr>
        <w:spacing w:after="0" w:line="240" w:lineRule="auto"/>
        <w:rPr>
          <w:rFonts w:ascii="Times New Roman" w:hAnsi="Times New Roman" w:cs="Times New Roman"/>
          <w:sz w:val="28"/>
          <w:szCs w:val="28"/>
        </w:rPr>
      </w:pPr>
    </w:p>
    <w:p w:rsidR="00E0690C" w:rsidRPr="00E0690C" w:rsidRDefault="00E0690C" w:rsidP="00E0690C">
      <w:pPr>
        <w:spacing w:after="0" w:line="240" w:lineRule="auto"/>
        <w:rPr>
          <w:rFonts w:ascii="Times New Roman" w:hAnsi="Times New Roman" w:cs="Times New Roman"/>
          <w:sz w:val="28"/>
          <w:szCs w:val="28"/>
        </w:rPr>
      </w:pPr>
    </w:p>
    <w:p w:rsidR="00E0690C" w:rsidRPr="00E0690C" w:rsidRDefault="00E0690C" w:rsidP="00E0690C">
      <w:pPr>
        <w:pStyle w:val="a3"/>
        <w:spacing w:after="0" w:line="240" w:lineRule="auto"/>
        <w:ind w:left="0"/>
        <w:jc w:val="both"/>
        <w:rPr>
          <w:rFonts w:ascii="Times New Roman" w:hAnsi="Times New Roman" w:cs="Times New Roman"/>
          <w:sz w:val="28"/>
          <w:szCs w:val="28"/>
        </w:rPr>
        <w:sectPr w:rsidR="00E0690C" w:rsidRPr="00E0690C" w:rsidSect="00E0690C">
          <w:pgSz w:w="11906" w:h="16838"/>
          <w:pgMar w:top="1134" w:right="850" w:bottom="1134" w:left="1701" w:header="708" w:footer="708" w:gutter="0"/>
          <w:cols w:space="708"/>
          <w:docGrid w:linePitch="360"/>
        </w:sectPr>
      </w:pPr>
    </w:p>
    <w:p w:rsidR="00E0690C" w:rsidRPr="00E0690C" w:rsidRDefault="00E0690C"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Т</w:t>
      </w:r>
      <w:r w:rsidRPr="00E0690C">
        <w:rPr>
          <w:rFonts w:ascii="Times New Roman" w:hAnsi="Times New Roman" w:cs="Times New Roman"/>
          <w:sz w:val="28"/>
          <w:szCs w:val="28"/>
        </w:rPr>
        <w:t>естовые задания на тему «Укрепительные устройства и сооружения»</w:t>
      </w:r>
    </w:p>
    <w:p w:rsidR="00E0690C" w:rsidRPr="00E0690C" w:rsidRDefault="00E0690C" w:rsidP="00E0690C">
      <w:pPr>
        <w:overflowPunct w:val="0"/>
        <w:autoSpaceDE w:val="0"/>
        <w:autoSpaceDN w:val="0"/>
        <w:adjustRightInd w:val="0"/>
        <w:spacing w:after="0" w:line="240" w:lineRule="auto"/>
        <w:jc w:val="center"/>
        <w:rPr>
          <w:rFonts w:ascii="Times New Roman" w:hAnsi="Times New Roman" w:cs="Times New Roman"/>
          <w:i/>
          <w:sz w:val="28"/>
          <w:szCs w:val="28"/>
          <w:u w:val="single"/>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1</w:t>
      </w:r>
    </w:p>
    <w:p w:rsidR="00E0690C" w:rsidRPr="00E0690C" w:rsidRDefault="00E0690C" w:rsidP="00E0690C">
      <w:pPr>
        <w:spacing w:after="0" w:line="240" w:lineRule="auto"/>
        <w:ind w:firstLine="567"/>
        <w:jc w:val="both"/>
        <w:rPr>
          <w:rFonts w:ascii="Times New Roman" w:hAnsi="Times New Roman" w:cs="Times New Roman"/>
          <w:sz w:val="28"/>
          <w:szCs w:val="28"/>
        </w:rPr>
      </w:pPr>
      <w:r w:rsidRPr="00E0690C">
        <w:rPr>
          <w:rFonts w:ascii="Times New Roman" w:hAnsi="Times New Roman" w:cs="Times New Roman"/>
          <w:sz w:val="28"/>
          <w:szCs w:val="28"/>
        </w:rPr>
        <w:t>Восстановите соответствие между понятиями и их характеристиками.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478"/>
      </w:tblGrid>
      <w:tr w:rsidR="00E0690C" w:rsidRPr="00E0690C" w:rsidTr="00E0690C">
        <w:tc>
          <w:tcPr>
            <w:tcW w:w="1985"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1. Контрфорс</w:t>
            </w:r>
          </w:p>
          <w:p w:rsidR="00E0690C" w:rsidRPr="00E0690C" w:rsidRDefault="00E0690C" w:rsidP="00E0690C">
            <w:pPr>
              <w:spacing w:after="0" w:line="240" w:lineRule="auto"/>
              <w:jc w:val="both"/>
              <w:rPr>
                <w:rFonts w:ascii="Times New Roman" w:hAnsi="Times New Roman" w:cs="Times New Roman"/>
                <w:sz w:val="28"/>
                <w:szCs w:val="28"/>
              </w:rPr>
            </w:pPr>
          </w:p>
        </w:tc>
        <w:tc>
          <w:tcPr>
            <w:tcW w:w="7478"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proofErr w:type="spellStart"/>
            <w:r w:rsidRPr="00E0690C">
              <w:rPr>
                <w:rFonts w:ascii="Times New Roman" w:hAnsi="Times New Roman" w:cs="Times New Roman"/>
                <w:sz w:val="28"/>
                <w:szCs w:val="28"/>
              </w:rPr>
              <w:t>А.Беспорядочно</w:t>
            </w:r>
            <w:proofErr w:type="spellEnd"/>
            <w:r w:rsidRPr="00E0690C">
              <w:rPr>
                <w:rFonts w:ascii="Times New Roman" w:hAnsi="Times New Roman" w:cs="Times New Roman"/>
                <w:sz w:val="28"/>
                <w:szCs w:val="28"/>
              </w:rPr>
              <w:t xml:space="preserve"> нагроможденные на косогоре каменные глыбы, подстилаемые продуктами разложения расположенных выше россыпей и обвалов</w:t>
            </w:r>
          </w:p>
        </w:tc>
      </w:tr>
      <w:tr w:rsidR="00E0690C" w:rsidRPr="00E0690C" w:rsidTr="00E0690C">
        <w:trPr>
          <w:trHeight w:val="478"/>
        </w:trPr>
        <w:tc>
          <w:tcPr>
            <w:tcW w:w="1985"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ind w:hanging="218"/>
              <w:rPr>
                <w:rFonts w:ascii="Times New Roman" w:hAnsi="Times New Roman" w:cs="Times New Roman"/>
                <w:sz w:val="28"/>
                <w:szCs w:val="28"/>
              </w:rPr>
            </w:pPr>
            <w:r w:rsidRPr="00E0690C">
              <w:rPr>
                <w:rFonts w:ascii="Times New Roman" w:hAnsi="Times New Roman" w:cs="Times New Roman"/>
                <w:sz w:val="28"/>
                <w:szCs w:val="28"/>
              </w:rPr>
              <w:t>2. Контрбанкет</w:t>
            </w:r>
          </w:p>
        </w:tc>
        <w:tc>
          <w:tcPr>
            <w:tcW w:w="7478"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proofErr w:type="spellStart"/>
            <w:r w:rsidRPr="00E0690C">
              <w:rPr>
                <w:rFonts w:ascii="Times New Roman" w:hAnsi="Times New Roman" w:cs="Times New Roman"/>
                <w:sz w:val="28"/>
                <w:szCs w:val="28"/>
              </w:rPr>
              <w:t>Б.Поперечная</w:t>
            </w:r>
            <w:proofErr w:type="spellEnd"/>
            <w:r w:rsidRPr="00E0690C">
              <w:rPr>
                <w:rFonts w:ascii="Times New Roman" w:hAnsi="Times New Roman" w:cs="Times New Roman"/>
                <w:sz w:val="28"/>
                <w:szCs w:val="28"/>
              </w:rPr>
              <w:t xml:space="preserve"> стенка (вертикальный выступ или ребро) из камня, бетона или железобетона, усиливающая основную несущую конструкцию </w:t>
            </w:r>
          </w:p>
        </w:tc>
      </w:tr>
      <w:tr w:rsidR="00E0690C" w:rsidRPr="00E0690C" w:rsidTr="00E0690C">
        <w:tc>
          <w:tcPr>
            <w:tcW w:w="1985"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3. Банкет</w:t>
            </w:r>
          </w:p>
          <w:p w:rsidR="00E0690C" w:rsidRPr="00E0690C" w:rsidRDefault="00E0690C" w:rsidP="00E0690C">
            <w:pPr>
              <w:spacing w:after="0" w:line="240" w:lineRule="auto"/>
              <w:jc w:val="both"/>
              <w:rPr>
                <w:rFonts w:ascii="Times New Roman" w:hAnsi="Times New Roman" w:cs="Times New Roman"/>
                <w:sz w:val="28"/>
                <w:szCs w:val="28"/>
              </w:rPr>
            </w:pPr>
          </w:p>
        </w:tc>
        <w:tc>
          <w:tcPr>
            <w:tcW w:w="7478"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В. Сооружение из камня, щебня, гравия, песка или местного грунта в виде присыпки к насыпи</w:t>
            </w:r>
          </w:p>
        </w:tc>
      </w:tr>
      <w:tr w:rsidR="00E0690C" w:rsidRPr="00E0690C" w:rsidTr="00E0690C">
        <w:tc>
          <w:tcPr>
            <w:tcW w:w="1985"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 xml:space="preserve">4. </w:t>
            </w:r>
            <w:proofErr w:type="spellStart"/>
            <w:r w:rsidRPr="00E0690C">
              <w:rPr>
                <w:rFonts w:ascii="Times New Roman" w:hAnsi="Times New Roman" w:cs="Times New Roman"/>
                <w:sz w:val="28"/>
                <w:szCs w:val="28"/>
              </w:rPr>
              <w:t>Курум</w:t>
            </w:r>
            <w:proofErr w:type="spellEnd"/>
          </w:p>
        </w:tc>
        <w:tc>
          <w:tcPr>
            <w:tcW w:w="7478"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Г. Невысокий земляной вал из грунта для защиты выемки от стока воды</w:t>
            </w:r>
          </w:p>
        </w:tc>
      </w:tr>
    </w:tbl>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 xml:space="preserve">Ответ: </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2</w:t>
      </w:r>
    </w:p>
    <w:p w:rsidR="00E0690C" w:rsidRPr="00E0690C" w:rsidRDefault="00E0690C" w:rsidP="00E0690C">
      <w:pPr>
        <w:tabs>
          <w:tab w:val="num" w:pos="1980"/>
        </w:tabs>
        <w:spacing w:after="0" w:line="240" w:lineRule="auto"/>
        <w:ind w:firstLine="567"/>
        <w:jc w:val="both"/>
        <w:rPr>
          <w:rFonts w:ascii="Times New Roman" w:hAnsi="Times New Roman" w:cs="Times New Roman"/>
          <w:sz w:val="28"/>
          <w:szCs w:val="28"/>
        </w:rPr>
      </w:pPr>
      <w:r w:rsidRPr="00E0690C">
        <w:rPr>
          <w:rFonts w:ascii="Times New Roman" w:hAnsi="Times New Roman" w:cs="Times New Roman"/>
          <w:sz w:val="28"/>
          <w:szCs w:val="28"/>
        </w:rPr>
        <w:t>Верно ли высказывание: «</w:t>
      </w:r>
      <w:r w:rsidRPr="00E0690C">
        <w:rPr>
          <w:rFonts w:ascii="Times New Roman" w:hAnsi="Times New Roman" w:cs="Times New Roman"/>
          <w:i/>
          <w:iCs/>
          <w:sz w:val="28"/>
          <w:szCs w:val="28"/>
          <w:u w:val="single"/>
        </w:rPr>
        <w:t>Неустойчивыми косогорами</w:t>
      </w:r>
      <w:r w:rsidRPr="00E0690C">
        <w:rPr>
          <w:rFonts w:ascii="Times New Roman" w:hAnsi="Times New Roman" w:cs="Times New Roman"/>
          <w:iCs/>
          <w:sz w:val="28"/>
          <w:szCs w:val="28"/>
        </w:rPr>
        <w:t xml:space="preserve"> считают места, на которых происходят активные склоновые процессы в виде оползней</w:t>
      </w:r>
      <w:r w:rsidRPr="00E0690C">
        <w:rPr>
          <w:rFonts w:ascii="Times New Roman" w:hAnsi="Times New Roman" w:cs="Times New Roman"/>
          <w:sz w:val="28"/>
          <w:szCs w:val="28"/>
        </w:rPr>
        <w:t>».</w:t>
      </w:r>
    </w:p>
    <w:p w:rsidR="00E0690C" w:rsidRPr="00E0690C" w:rsidRDefault="00E0690C" w:rsidP="00E0690C">
      <w:pPr>
        <w:tabs>
          <w:tab w:val="num" w:pos="1980"/>
        </w:tabs>
        <w:spacing w:after="0" w:line="240" w:lineRule="auto"/>
        <w:ind w:firstLine="567"/>
        <w:jc w:val="both"/>
        <w:rPr>
          <w:rFonts w:ascii="Times New Roman" w:hAnsi="Times New Roman" w:cs="Times New Roman"/>
          <w:sz w:val="28"/>
          <w:szCs w:val="28"/>
        </w:rPr>
      </w:pPr>
    </w:p>
    <w:tbl>
      <w:tblPr>
        <w:tblW w:w="3060" w:type="dxa"/>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E0690C" w:rsidRPr="00E0690C" w:rsidTr="00E0690C">
        <w:trPr>
          <w:trHeight w:val="351"/>
        </w:trPr>
        <w:tc>
          <w:tcPr>
            <w:tcW w:w="1620" w:type="dxa"/>
            <w:tcBorders>
              <w:top w:val="single" w:sz="4" w:space="0" w:color="auto"/>
              <w:left w:val="single" w:sz="4" w:space="0" w:color="auto"/>
              <w:bottom w:val="single" w:sz="4" w:space="0" w:color="auto"/>
              <w:right w:val="single" w:sz="4" w:space="0" w:color="auto"/>
            </w:tcBorders>
            <w:hideMark/>
          </w:tcPr>
          <w:p w:rsidR="00E0690C" w:rsidRPr="00E0690C" w:rsidRDefault="00A2770F"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Д</w:t>
            </w:r>
            <w:r w:rsidR="00E0690C" w:rsidRPr="00E0690C">
              <w:rPr>
                <w:rFonts w:ascii="Times New Roman" w:hAnsi="Times New Roman" w:cs="Times New Roman"/>
                <w:sz w:val="28"/>
                <w:szCs w:val="28"/>
              </w:rPr>
              <w:t>а</w:t>
            </w:r>
          </w:p>
        </w:tc>
        <w:tc>
          <w:tcPr>
            <w:tcW w:w="144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нет</w:t>
            </w:r>
          </w:p>
        </w:tc>
      </w:tr>
    </w:tbl>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3</w:t>
      </w:r>
    </w:p>
    <w:p w:rsidR="00E0690C" w:rsidRPr="00E0690C" w:rsidRDefault="00E0690C" w:rsidP="00E0690C">
      <w:pPr>
        <w:pStyle w:val="a3"/>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 xml:space="preserve">Продолжите высказывание: Укрепительные одежды и устройства применяют для </w:t>
      </w:r>
    </w:p>
    <w:p w:rsidR="00E0690C" w:rsidRPr="00E0690C" w:rsidRDefault="00E0690C" w:rsidP="00E0690C">
      <w:pPr>
        <w:pStyle w:val="a3"/>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__________________________________________________________________________________________________________________________________</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4</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На какие два основных вида можно разделить укрепительные устройства земляного полотна по назначению?</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А)________________________________________________________________________________________________________________________________________________________</w:t>
      </w:r>
    </w:p>
    <w:p w:rsidR="00E0690C" w:rsidRPr="00E0690C" w:rsidRDefault="00E0690C" w:rsidP="00E0690C">
      <w:pPr>
        <w:pStyle w:val="af4"/>
        <w:spacing w:after="0" w:line="240" w:lineRule="auto"/>
        <w:ind w:left="0"/>
        <w:jc w:val="both"/>
        <w:rPr>
          <w:rFonts w:ascii="Times New Roman" w:hAnsi="Times New Roman" w:cs="Times New Roman"/>
          <w:sz w:val="28"/>
          <w:szCs w:val="28"/>
        </w:rPr>
      </w:pP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Б)_________________________________________________________________________________________________________________________________________________________</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5</w:t>
      </w:r>
    </w:p>
    <w:p w:rsidR="00E0690C" w:rsidRPr="00E0690C" w:rsidRDefault="00E0690C" w:rsidP="00E0690C">
      <w:pPr>
        <w:spacing w:after="0" w:line="240" w:lineRule="auto"/>
        <w:ind w:firstLine="567"/>
        <w:jc w:val="both"/>
        <w:rPr>
          <w:rFonts w:ascii="Times New Roman" w:hAnsi="Times New Roman" w:cs="Times New Roman"/>
          <w:sz w:val="28"/>
          <w:szCs w:val="28"/>
        </w:rPr>
      </w:pPr>
      <w:r w:rsidRPr="00E0690C">
        <w:rPr>
          <w:rFonts w:ascii="Times New Roman" w:hAnsi="Times New Roman" w:cs="Times New Roman"/>
          <w:sz w:val="28"/>
          <w:szCs w:val="28"/>
        </w:rPr>
        <w:t>Восстановите соответствие между понятиями и их характеристиками.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3"/>
        <w:gridCol w:w="7312"/>
      </w:tblGrid>
      <w:tr w:rsidR="00E0690C" w:rsidRPr="00E0690C" w:rsidTr="00E0690C">
        <w:tc>
          <w:tcPr>
            <w:tcW w:w="2183"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1. Дерн</w:t>
            </w:r>
          </w:p>
          <w:p w:rsidR="00E0690C" w:rsidRPr="00E0690C" w:rsidRDefault="00E0690C" w:rsidP="00E0690C">
            <w:pPr>
              <w:spacing w:after="0" w:line="240" w:lineRule="auto"/>
              <w:jc w:val="both"/>
              <w:rPr>
                <w:rFonts w:ascii="Times New Roman" w:hAnsi="Times New Roman" w:cs="Times New Roman"/>
                <w:sz w:val="28"/>
                <w:szCs w:val="28"/>
              </w:rPr>
            </w:pPr>
          </w:p>
        </w:tc>
        <w:tc>
          <w:tcPr>
            <w:tcW w:w="742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А. способ механизированного укрепления откосов посевом многолетних трав</w:t>
            </w:r>
          </w:p>
        </w:tc>
      </w:tr>
      <w:tr w:rsidR="00E0690C" w:rsidRPr="00E0690C" w:rsidTr="00E0690C">
        <w:trPr>
          <w:trHeight w:val="478"/>
        </w:trPr>
        <w:tc>
          <w:tcPr>
            <w:tcW w:w="2183"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ind w:hanging="218"/>
              <w:rPr>
                <w:rFonts w:ascii="Times New Roman" w:hAnsi="Times New Roman" w:cs="Times New Roman"/>
                <w:sz w:val="28"/>
                <w:szCs w:val="28"/>
              </w:rPr>
            </w:pPr>
            <w:r w:rsidRPr="00E0690C">
              <w:rPr>
                <w:rFonts w:ascii="Times New Roman" w:hAnsi="Times New Roman" w:cs="Times New Roman"/>
                <w:sz w:val="28"/>
                <w:szCs w:val="28"/>
              </w:rPr>
              <w:t>2.Торкретирование</w:t>
            </w:r>
          </w:p>
        </w:tc>
        <w:tc>
          <w:tcPr>
            <w:tcW w:w="742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Б. вид укрепления откосов насыпей и выемок укладкой дерна</w:t>
            </w:r>
          </w:p>
        </w:tc>
      </w:tr>
      <w:tr w:rsidR="00E0690C" w:rsidRPr="00E0690C" w:rsidTr="00E0690C">
        <w:tc>
          <w:tcPr>
            <w:tcW w:w="2183"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lastRenderedPageBreak/>
              <w:t xml:space="preserve">3. </w:t>
            </w:r>
            <w:proofErr w:type="spellStart"/>
            <w:r w:rsidRPr="00E0690C">
              <w:rPr>
                <w:rFonts w:ascii="Times New Roman" w:hAnsi="Times New Roman" w:cs="Times New Roman"/>
                <w:sz w:val="28"/>
                <w:szCs w:val="28"/>
              </w:rPr>
              <w:t>Одерновка</w:t>
            </w:r>
            <w:proofErr w:type="spellEnd"/>
            <w:r w:rsidRPr="00E0690C">
              <w:rPr>
                <w:rFonts w:ascii="Times New Roman" w:hAnsi="Times New Roman" w:cs="Times New Roman"/>
                <w:sz w:val="28"/>
                <w:szCs w:val="28"/>
              </w:rPr>
              <w:t xml:space="preserve"> в клетку</w:t>
            </w:r>
          </w:p>
          <w:p w:rsidR="00E0690C" w:rsidRPr="00E0690C" w:rsidRDefault="00E0690C" w:rsidP="00E0690C">
            <w:pPr>
              <w:spacing w:after="0" w:line="240" w:lineRule="auto"/>
              <w:jc w:val="both"/>
              <w:rPr>
                <w:rFonts w:ascii="Times New Roman" w:hAnsi="Times New Roman" w:cs="Times New Roman"/>
                <w:sz w:val="28"/>
                <w:szCs w:val="28"/>
              </w:rPr>
            </w:pPr>
          </w:p>
        </w:tc>
        <w:tc>
          <w:tcPr>
            <w:tcW w:w="742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В. Верхний слой почвы, скрепленный корнями и корневищами многолетних трав</w:t>
            </w:r>
          </w:p>
        </w:tc>
      </w:tr>
      <w:tr w:rsidR="00E0690C" w:rsidRPr="00E0690C" w:rsidTr="00E0690C">
        <w:tc>
          <w:tcPr>
            <w:tcW w:w="2183"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4. Травосеяние</w:t>
            </w:r>
          </w:p>
        </w:tc>
        <w:tc>
          <w:tcPr>
            <w:tcW w:w="742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Г. В откосы вбивают металлические штыри, навешивают на них проволочную сетку и наносят по ней цементный раствор</w:t>
            </w:r>
          </w:p>
        </w:tc>
      </w:tr>
    </w:tbl>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Ответ:____________________________</w:t>
      </w:r>
    </w:p>
    <w:p w:rsidR="00E0690C" w:rsidRPr="00E0690C" w:rsidRDefault="00E0690C" w:rsidP="00E0690C">
      <w:pPr>
        <w:pStyle w:val="af4"/>
        <w:spacing w:after="0" w:line="240" w:lineRule="auto"/>
        <w:ind w:left="0"/>
        <w:jc w:val="both"/>
        <w:rPr>
          <w:rFonts w:ascii="Times New Roman" w:hAnsi="Times New Roman" w:cs="Times New Roman"/>
          <w:sz w:val="28"/>
          <w:szCs w:val="28"/>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 xml:space="preserve">Задание 6 </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Выберите правильные виды укреплений откосов подтопляемых насыпей и берегов</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 xml:space="preserve">А) </w:t>
      </w:r>
      <w:proofErr w:type="spellStart"/>
      <w:r w:rsidRPr="00E0690C">
        <w:rPr>
          <w:rFonts w:ascii="Times New Roman" w:hAnsi="Times New Roman" w:cs="Times New Roman"/>
          <w:sz w:val="28"/>
          <w:szCs w:val="28"/>
        </w:rPr>
        <w:t>одерновка</w:t>
      </w:r>
      <w:proofErr w:type="spellEnd"/>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Б) сплошной одевающий слой из щебня</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В) плиты ж/б, бетонные, асфальтобетонные</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Г) травосеяние</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Д) фашины</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Е) буны</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Ж) габионы</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З) каменная наброска</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И) одиночное мощение</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Ответ:____________________________</w:t>
      </w:r>
    </w:p>
    <w:p w:rsidR="00E0690C" w:rsidRPr="00E0690C" w:rsidRDefault="00E0690C" w:rsidP="00E0690C">
      <w:pPr>
        <w:pStyle w:val="af4"/>
        <w:spacing w:after="0" w:line="240" w:lineRule="auto"/>
        <w:ind w:left="0"/>
        <w:jc w:val="both"/>
        <w:rPr>
          <w:rFonts w:ascii="Times New Roman" w:hAnsi="Times New Roman" w:cs="Times New Roman"/>
          <w:sz w:val="28"/>
          <w:szCs w:val="28"/>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7</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 xml:space="preserve">Выберите правильные виды укреплений откосов </w:t>
      </w:r>
      <w:proofErr w:type="spellStart"/>
      <w:r w:rsidRPr="00E0690C">
        <w:rPr>
          <w:rFonts w:ascii="Times New Roman" w:hAnsi="Times New Roman" w:cs="Times New Roman"/>
          <w:sz w:val="28"/>
          <w:szCs w:val="28"/>
        </w:rPr>
        <w:t>неподтопляемых</w:t>
      </w:r>
      <w:proofErr w:type="spellEnd"/>
      <w:r w:rsidRPr="00E0690C">
        <w:rPr>
          <w:rFonts w:ascii="Times New Roman" w:hAnsi="Times New Roman" w:cs="Times New Roman"/>
          <w:sz w:val="28"/>
          <w:szCs w:val="28"/>
        </w:rPr>
        <w:t xml:space="preserve"> насыпей и выемок</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 xml:space="preserve">А) </w:t>
      </w:r>
      <w:proofErr w:type="spellStart"/>
      <w:r w:rsidRPr="00E0690C">
        <w:rPr>
          <w:rFonts w:ascii="Times New Roman" w:hAnsi="Times New Roman" w:cs="Times New Roman"/>
          <w:sz w:val="28"/>
          <w:szCs w:val="28"/>
        </w:rPr>
        <w:t>одерновка</w:t>
      </w:r>
      <w:proofErr w:type="spellEnd"/>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Б) сплошной одевающий слой из щебня</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В) плиты ж/б, бетонные, асфальтобетонные</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Г) травосеяние</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Д) фашины</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Е) буны</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Ж) габионы</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З) каменная наброска</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И) одиночное мощение</w:t>
      </w:r>
    </w:p>
    <w:p w:rsidR="00E0690C" w:rsidRPr="00E0690C" w:rsidRDefault="00E0690C" w:rsidP="00E0690C">
      <w:pPr>
        <w:pStyle w:val="af4"/>
        <w:spacing w:after="0" w:line="240" w:lineRule="auto"/>
        <w:ind w:left="0"/>
        <w:jc w:val="both"/>
        <w:rPr>
          <w:rFonts w:ascii="Times New Roman" w:hAnsi="Times New Roman" w:cs="Times New Roman"/>
          <w:sz w:val="28"/>
          <w:szCs w:val="28"/>
        </w:rPr>
      </w:pP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Ответ:____________________________</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8</w:t>
      </w:r>
    </w:p>
    <w:p w:rsid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 xml:space="preserve">Для чего устраивают гидроизоляционные покрытия? </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9</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Перечислите три вида укреплений водоотводных устройств:</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А)</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Б)</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lastRenderedPageBreak/>
        <w:t>В)</w:t>
      </w:r>
    </w:p>
    <w:p w:rsidR="00E0690C" w:rsidRPr="00E0690C" w:rsidRDefault="00E0690C" w:rsidP="00E0690C">
      <w:pPr>
        <w:pStyle w:val="af4"/>
        <w:spacing w:after="0" w:line="240" w:lineRule="auto"/>
        <w:ind w:left="0"/>
        <w:jc w:val="both"/>
        <w:rPr>
          <w:rFonts w:ascii="Times New Roman" w:hAnsi="Times New Roman" w:cs="Times New Roman"/>
          <w:sz w:val="28"/>
          <w:szCs w:val="28"/>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10</w:t>
      </w:r>
    </w:p>
    <w:p w:rsidR="00E0690C" w:rsidRPr="00E0690C" w:rsidRDefault="00E0690C" w:rsidP="00E0690C">
      <w:pPr>
        <w:spacing w:after="0" w:line="240" w:lineRule="auto"/>
        <w:ind w:firstLine="567"/>
        <w:jc w:val="both"/>
        <w:rPr>
          <w:rFonts w:ascii="Times New Roman" w:hAnsi="Times New Roman" w:cs="Times New Roman"/>
          <w:sz w:val="28"/>
          <w:szCs w:val="28"/>
        </w:rPr>
      </w:pPr>
      <w:r w:rsidRPr="00E0690C">
        <w:rPr>
          <w:rFonts w:ascii="Times New Roman" w:hAnsi="Times New Roman" w:cs="Times New Roman"/>
          <w:sz w:val="28"/>
          <w:szCs w:val="28"/>
        </w:rPr>
        <w:t>Восстановите соответствие между понятиями и их характеристиками.</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p>
    <w:tbl>
      <w:tblPr>
        <w:tblStyle w:val="a4"/>
        <w:tblW w:w="0" w:type="auto"/>
        <w:tblInd w:w="-318" w:type="dxa"/>
        <w:tblLook w:val="04A0" w:firstRow="1" w:lastRow="0" w:firstColumn="1" w:lastColumn="0" w:noHBand="0" w:noVBand="1"/>
      </w:tblPr>
      <w:tblGrid>
        <w:gridCol w:w="3545"/>
        <w:gridCol w:w="6344"/>
      </w:tblGrid>
      <w:tr w:rsidR="00E0690C" w:rsidRPr="00E0690C" w:rsidTr="00E0690C">
        <w:tc>
          <w:tcPr>
            <w:tcW w:w="3545" w:type="dxa"/>
          </w:tcPr>
          <w:p w:rsidR="00E0690C" w:rsidRPr="00E0690C" w:rsidRDefault="00E0690C" w:rsidP="00E0690C">
            <w:pPr>
              <w:pStyle w:val="a3"/>
              <w:ind w:left="0"/>
              <w:jc w:val="both"/>
              <w:rPr>
                <w:rFonts w:ascii="Times New Roman" w:hAnsi="Times New Roman" w:cs="Times New Roman"/>
                <w:sz w:val="28"/>
                <w:szCs w:val="28"/>
              </w:rPr>
            </w:pPr>
            <w:r w:rsidRPr="00E0690C">
              <w:rPr>
                <w:rFonts w:ascii="Times New Roman" w:hAnsi="Times New Roman" w:cs="Times New Roman"/>
                <w:sz w:val="28"/>
                <w:szCs w:val="28"/>
              </w:rPr>
              <w:t>1. способ силикатизации</w:t>
            </w:r>
          </w:p>
        </w:tc>
        <w:tc>
          <w:tcPr>
            <w:tcW w:w="6344" w:type="dxa"/>
          </w:tcPr>
          <w:p w:rsidR="00E0690C" w:rsidRPr="00E0690C" w:rsidRDefault="00E0690C" w:rsidP="00E0690C">
            <w:pPr>
              <w:pStyle w:val="a3"/>
              <w:ind w:left="0"/>
              <w:jc w:val="both"/>
              <w:rPr>
                <w:rFonts w:ascii="Times New Roman" w:hAnsi="Times New Roman" w:cs="Times New Roman"/>
                <w:sz w:val="28"/>
                <w:szCs w:val="28"/>
              </w:rPr>
            </w:pPr>
            <w:r w:rsidRPr="00E0690C">
              <w:rPr>
                <w:rFonts w:ascii="Times New Roman" w:hAnsi="Times New Roman" w:cs="Times New Roman"/>
                <w:sz w:val="28"/>
                <w:szCs w:val="28"/>
              </w:rPr>
              <w:t>А) в грунт нагнетают жидкое стекло, затем раствор хлористого кальция</w:t>
            </w:r>
          </w:p>
        </w:tc>
      </w:tr>
      <w:tr w:rsidR="00E0690C" w:rsidRPr="00E0690C" w:rsidTr="00E0690C">
        <w:tc>
          <w:tcPr>
            <w:tcW w:w="3545" w:type="dxa"/>
          </w:tcPr>
          <w:p w:rsidR="00E0690C" w:rsidRPr="00E0690C" w:rsidRDefault="00E0690C" w:rsidP="00E0690C">
            <w:pPr>
              <w:pStyle w:val="a3"/>
              <w:ind w:left="0"/>
              <w:jc w:val="both"/>
              <w:rPr>
                <w:rFonts w:ascii="Times New Roman" w:hAnsi="Times New Roman" w:cs="Times New Roman"/>
                <w:sz w:val="28"/>
                <w:szCs w:val="28"/>
              </w:rPr>
            </w:pPr>
            <w:r w:rsidRPr="00E0690C">
              <w:rPr>
                <w:rFonts w:ascii="Times New Roman" w:hAnsi="Times New Roman" w:cs="Times New Roman"/>
                <w:sz w:val="28"/>
                <w:szCs w:val="28"/>
              </w:rPr>
              <w:t>2. способ цементации</w:t>
            </w:r>
          </w:p>
        </w:tc>
        <w:tc>
          <w:tcPr>
            <w:tcW w:w="6344" w:type="dxa"/>
          </w:tcPr>
          <w:p w:rsidR="00E0690C" w:rsidRPr="00E0690C" w:rsidRDefault="00E0690C" w:rsidP="00E0690C">
            <w:pPr>
              <w:pStyle w:val="a3"/>
              <w:ind w:left="0"/>
              <w:jc w:val="both"/>
              <w:rPr>
                <w:rFonts w:ascii="Times New Roman" w:hAnsi="Times New Roman" w:cs="Times New Roman"/>
                <w:sz w:val="28"/>
                <w:szCs w:val="28"/>
              </w:rPr>
            </w:pPr>
            <w:r w:rsidRPr="00E0690C">
              <w:rPr>
                <w:rFonts w:ascii="Times New Roman" w:hAnsi="Times New Roman" w:cs="Times New Roman"/>
                <w:sz w:val="28"/>
                <w:szCs w:val="28"/>
              </w:rPr>
              <w:t>Б) грунт прогревают до температуры 300-1100°</w:t>
            </w:r>
          </w:p>
        </w:tc>
      </w:tr>
      <w:tr w:rsidR="00E0690C" w:rsidRPr="00E0690C" w:rsidTr="00E0690C">
        <w:tc>
          <w:tcPr>
            <w:tcW w:w="3545" w:type="dxa"/>
          </w:tcPr>
          <w:p w:rsidR="00E0690C" w:rsidRPr="00E0690C" w:rsidRDefault="00E0690C" w:rsidP="00E0690C">
            <w:pPr>
              <w:pStyle w:val="a3"/>
              <w:ind w:left="0"/>
              <w:jc w:val="both"/>
              <w:rPr>
                <w:rFonts w:ascii="Times New Roman" w:hAnsi="Times New Roman" w:cs="Times New Roman"/>
                <w:sz w:val="28"/>
                <w:szCs w:val="28"/>
              </w:rPr>
            </w:pPr>
            <w:r w:rsidRPr="00E0690C">
              <w:rPr>
                <w:rFonts w:ascii="Times New Roman" w:hAnsi="Times New Roman" w:cs="Times New Roman"/>
                <w:sz w:val="28"/>
                <w:szCs w:val="28"/>
              </w:rPr>
              <w:t>3. термический способ</w:t>
            </w:r>
          </w:p>
        </w:tc>
        <w:tc>
          <w:tcPr>
            <w:tcW w:w="6344" w:type="dxa"/>
          </w:tcPr>
          <w:p w:rsidR="00E0690C" w:rsidRPr="00E0690C" w:rsidRDefault="00E0690C" w:rsidP="00E0690C">
            <w:pPr>
              <w:pStyle w:val="a3"/>
              <w:ind w:left="0"/>
              <w:jc w:val="both"/>
              <w:rPr>
                <w:rFonts w:ascii="Times New Roman" w:hAnsi="Times New Roman" w:cs="Times New Roman"/>
                <w:sz w:val="28"/>
                <w:szCs w:val="28"/>
              </w:rPr>
            </w:pPr>
            <w:r w:rsidRPr="00E0690C">
              <w:rPr>
                <w:rFonts w:ascii="Times New Roman" w:hAnsi="Times New Roman" w:cs="Times New Roman"/>
                <w:sz w:val="28"/>
                <w:szCs w:val="28"/>
              </w:rPr>
              <w:t>В) перемешивание или инъекция цементного раствора в грунт</w:t>
            </w:r>
          </w:p>
        </w:tc>
      </w:tr>
      <w:tr w:rsidR="00E0690C" w:rsidRPr="00E0690C" w:rsidTr="00E0690C">
        <w:tc>
          <w:tcPr>
            <w:tcW w:w="3545" w:type="dxa"/>
          </w:tcPr>
          <w:p w:rsidR="00E0690C" w:rsidRPr="00E0690C" w:rsidRDefault="00E0690C" w:rsidP="00E0690C">
            <w:pPr>
              <w:pStyle w:val="a3"/>
              <w:ind w:left="0"/>
              <w:jc w:val="both"/>
              <w:rPr>
                <w:rFonts w:ascii="Times New Roman" w:hAnsi="Times New Roman" w:cs="Times New Roman"/>
                <w:sz w:val="28"/>
                <w:szCs w:val="28"/>
              </w:rPr>
            </w:pPr>
            <w:r w:rsidRPr="00E0690C">
              <w:rPr>
                <w:rFonts w:ascii="Times New Roman" w:hAnsi="Times New Roman" w:cs="Times New Roman"/>
                <w:sz w:val="28"/>
                <w:szCs w:val="28"/>
              </w:rPr>
              <w:t>4.электрохимический способ</w:t>
            </w:r>
          </w:p>
        </w:tc>
        <w:tc>
          <w:tcPr>
            <w:tcW w:w="6344" w:type="dxa"/>
          </w:tcPr>
          <w:p w:rsidR="00E0690C" w:rsidRPr="00E0690C" w:rsidRDefault="00E0690C" w:rsidP="00E0690C">
            <w:pPr>
              <w:pStyle w:val="a3"/>
              <w:ind w:left="0"/>
              <w:jc w:val="both"/>
              <w:rPr>
                <w:rFonts w:ascii="Times New Roman" w:hAnsi="Times New Roman" w:cs="Times New Roman"/>
                <w:sz w:val="28"/>
                <w:szCs w:val="28"/>
              </w:rPr>
            </w:pPr>
            <w:r w:rsidRPr="00E0690C">
              <w:rPr>
                <w:rFonts w:ascii="Times New Roman" w:hAnsi="Times New Roman" w:cs="Times New Roman"/>
                <w:sz w:val="28"/>
                <w:szCs w:val="28"/>
              </w:rPr>
              <w:t>Г) искусственное охлаждение грунтов до температуры ниже 0°</w:t>
            </w:r>
          </w:p>
        </w:tc>
      </w:tr>
      <w:tr w:rsidR="00E0690C" w:rsidRPr="00E0690C" w:rsidTr="00E0690C">
        <w:tc>
          <w:tcPr>
            <w:tcW w:w="3545" w:type="dxa"/>
          </w:tcPr>
          <w:p w:rsidR="00E0690C" w:rsidRPr="00E0690C" w:rsidRDefault="00E0690C" w:rsidP="00E0690C">
            <w:pPr>
              <w:pStyle w:val="a3"/>
              <w:ind w:left="0"/>
              <w:jc w:val="both"/>
              <w:rPr>
                <w:rFonts w:ascii="Times New Roman" w:hAnsi="Times New Roman" w:cs="Times New Roman"/>
                <w:sz w:val="28"/>
                <w:szCs w:val="28"/>
              </w:rPr>
            </w:pPr>
            <w:r w:rsidRPr="00E0690C">
              <w:rPr>
                <w:rFonts w:ascii="Times New Roman" w:hAnsi="Times New Roman" w:cs="Times New Roman"/>
                <w:sz w:val="28"/>
                <w:szCs w:val="28"/>
              </w:rPr>
              <w:t>5. замораживание грунтов</w:t>
            </w:r>
          </w:p>
        </w:tc>
        <w:tc>
          <w:tcPr>
            <w:tcW w:w="6344" w:type="dxa"/>
          </w:tcPr>
          <w:p w:rsidR="00E0690C" w:rsidRPr="00E0690C" w:rsidRDefault="00E0690C" w:rsidP="00E0690C">
            <w:pPr>
              <w:pStyle w:val="a3"/>
              <w:ind w:left="0"/>
              <w:jc w:val="both"/>
              <w:rPr>
                <w:rFonts w:ascii="Times New Roman" w:hAnsi="Times New Roman" w:cs="Times New Roman"/>
                <w:sz w:val="28"/>
                <w:szCs w:val="28"/>
              </w:rPr>
            </w:pPr>
            <w:r w:rsidRPr="00E0690C">
              <w:rPr>
                <w:rFonts w:ascii="Times New Roman" w:hAnsi="Times New Roman" w:cs="Times New Roman"/>
                <w:sz w:val="28"/>
                <w:szCs w:val="28"/>
              </w:rPr>
              <w:t>Д) через грунт пропускают электрический ток</w:t>
            </w:r>
          </w:p>
        </w:tc>
      </w:tr>
    </w:tbl>
    <w:p w:rsidR="00E0690C" w:rsidRPr="00E0690C" w:rsidRDefault="00E0690C" w:rsidP="00E0690C">
      <w:pPr>
        <w:pStyle w:val="af4"/>
        <w:spacing w:after="0" w:line="240" w:lineRule="auto"/>
        <w:ind w:left="0"/>
        <w:jc w:val="both"/>
        <w:rPr>
          <w:rFonts w:ascii="Times New Roman" w:hAnsi="Times New Roman" w:cs="Times New Roman"/>
          <w:sz w:val="28"/>
          <w:szCs w:val="28"/>
        </w:rPr>
      </w:pPr>
    </w:p>
    <w:p w:rsid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Ответ:__________________________________________________________</w:t>
      </w:r>
    </w:p>
    <w:p w:rsidR="00E0690C" w:rsidRDefault="00E0690C" w:rsidP="00E0690C">
      <w:pPr>
        <w:pStyle w:val="af4"/>
        <w:spacing w:after="0" w:line="240" w:lineRule="auto"/>
        <w:ind w:left="0"/>
        <w:jc w:val="both"/>
        <w:rPr>
          <w:rFonts w:ascii="Times New Roman" w:hAnsi="Times New Roman" w:cs="Times New Roman"/>
          <w:sz w:val="28"/>
          <w:szCs w:val="28"/>
        </w:rPr>
      </w:pPr>
    </w:p>
    <w:p w:rsidR="00E0690C" w:rsidRPr="00E0690C" w:rsidRDefault="00E0690C" w:rsidP="00E0690C">
      <w:pPr>
        <w:spacing w:after="0" w:line="240" w:lineRule="auto"/>
        <w:jc w:val="center"/>
        <w:rPr>
          <w:rFonts w:ascii="Times New Roman" w:hAnsi="Times New Roman" w:cs="Times New Roman"/>
          <w:sz w:val="28"/>
          <w:szCs w:val="28"/>
        </w:rPr>
      </w:pPr>
      <w:r w:rsidRPr="00E0690C">
        <w:rPr>
          <w:rFonts w:ascii="Times New Roman" w:hAnsi="Times New Roman" w:cs="Times New Roman"/>
          <w:sz w:val="28"/>
          <w:szCs w:val="28"/>
        </w:rPr>
        <w:t>Тестовые задания</w:t>
      </w:r>
    </w:p>
    <w:p w:rsidR="00E0690C" w:rsidRPr="00E0690C" w:rsidRDefault="00E0690C" w:rsidP="00E0690C">
      <w:pPr>
        <w:overflowPunct w:val="0"/>
        <w:autoSpaceDE w:val="0"/>
        <w:autoSpaceDN w:val="0"/>
        <w:adjustRightInd w:val="0"/>
        <w:spacing w:after="0" w:line="240" w:lineRule="auto"/>
        <w:jc w:val="center"/>
        <w:rPr>
          <w:rFonts w:ascii="Times New Roman" w:hAnsi="Times New Roman" w:cs="Times New Roman"/>
          <w:i/>
          <w:sz w:val="28"/>
          <w:szCs w:val="28"/>
          <w:u w:val="single"/>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 xml:space="preserve">Задание 1 </w:t>
      </w:r>
    </w:p>
    <w:p w:rsidR="00E0690C" w:rsidRPr="00E0690C" w:rsidRDefault="00E0690C" w:rsidP="00E0690C">
      <w:pPr>
        <w:spacing w:after="0" w:line="240" w:lineRule="auto"/>
        <w:ind w:firstLine="539"/>
        <w:jc w:val="both"/>
        <w:rPr>
          <w:rFonts w:ascii="Times New Roman" w:hAnsi="Times New Roman" w:cs="Times New Roman"/>
          <w:sz w:val="28"/>
          <w:szCs w:val="28"/>
        </w:rPr>
      </w:pPr>
      <w:r w:rsidRPr="00E0690C">
        <w:rPr>
          <w:rFonts w:ascii="Times New Roman" w:hAnsi="Times New Roman" w:cs="Times New Roman"/>
          <w:sz w:val="28"/>
          <w:szCs w:val="28"/>
        </w:rPr>
        <w:t>Восстановите соответствующие пары между понятиями и определениями: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4253"/>
      </w:tblGrid>
      <w:tr w:rsidR="00E0690C" w:rsidRPr="00E0690C" w:rsidTr="00E0690C">
        <w:tc>
          <w:tcPr>
            <w:tcW w:w="567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Понятия</w:t>
            </w:r>
          </w:p>
        </w:tc>
        <w:tc>
          <w:tcPr>
            <w:tcW w:w="4253"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Определения</w:t>
            </w:r>
          </w:p>
        </w:tc>
      </w:tr>
      <w:tr w:rsidR="00E0690C" w:rsidRPr="00E0690C" w:rsidTr="00E0690C">
        <w:tc>
          <w:tcPr>
            <w:tcW w:w="567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p>
          <w:p w:rsidR="00E0690C" w:rsidRPr="00E0690C" w:rsidRDefault="00E0690C" w:rsidP="00E0690C">
            <w:pPr>
              <w:pStyle w:val="af4"/>
              <w:spacing w:after="0" w:line="240" w:lineRule="auto"/>
              <w:ind w:left="0"/>
              <w:rPr>
                <w:rFonts w:ascii="Times New Roman" w:hAnsi="Times New Roman" w:cs="Times New Roman"/>
                <w:sz w:val="28"/>
                <w:szCs w:val="28"/>
              </w:rPr>
            </w:pPr>
          </w:p>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1.  Мари</w:t>
            </w:r>
          </w:p>
        </w:tc>
        <w:tc>
          <w:tcPr>
            <w:tcW w:w="4253"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А. совокупность явлений, связанных с процессом растворения горных пород движущимися подземными и поверхностными водами</w:t>
            </w:r>
          </w:p>
        </w:tc>
      </w:tr>
      <w:tr w:rsidR="00E0690C" w:rsidRPr="00E0690C" w:rsidTr="00E0690C">
        <w:tc>
          <w:tcPr>
            <w:tcW w:w="567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p>
          <w:p w:rsidR="00E0690C" w:rsidRPr="00E0690C" w:rsidRDefault="00E0690C" w:rsidP="00E0690C">
            <w:pPr>
              <w:pStyle w:val="af4"/>
              <w:spacing w:after="0" w:line="240" w:lineRule="auto"/>
              <w:ind w:left="0"/>
              <w:rPr>
                <w:rFonts w:ascii="Times New Roman" w:hAnsi="Times New Roman" w:cs="Times New Roman"/>
                <w:sz w:val="28"/>
                <w:szCs w:val="28"/>
              </w:rPr>
            </w:pPr>
          </w:p>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 xml:space="preserve">2.  </w:t>
            </w:r>
            <w:proofErr w:type="spellStart"/>
            <w:r w:rsidRPr="00E0690C">
              <w:rPr>
                <w:rFonts w:ascii="Times New Roman" w:hAnsi="Times New Roman" w:cs="Times New Roman"/>
                <w:sz w:val="28"/>
                <w:szCs w:val="28"/>
              </w:rPr>
              <w:t>Термокарст</w:t>
            </w:r>
            <w:proofErr w:type="spellEnd"/>
          </w:p>
          <w:p w:rsidR="00E0690C" w:rsidRPr="00E0690C" w:rsidRDefault="00E0690C" w:rsidP="00E0690C">
            <w:pPr>
              <w:pStyle w:val="af4"/>
              <w:spacing w:after="0" w:line="240" w:lineRule="auto"/>
              <w:ind w:left="0"/>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proofErr w:type="spellStart"/>
            <w:r w:rsidRPr="00E0690C">
              <w:rPr>
                <w:rFonts w:ascii="Times New Roman" w:hAnsi="Times New Roman" w:cs="Times New Roman"/>
                <w:sz w:val="28"/>
                <w:szCs w:val="28"/>
              </w:rPr>
              <w:t>Б.нарушение</w:t>
            </w:r>
            <w:proofErr w:type="spellEnd"/>
            <w:r w:rsidRPr="00E0690C">
              <w:rPr>
                <w:rFonts w:ascii="Times New Roman" w:hAnsi="Times New Roman" w:cs="Times New Roman"/>
                <w:sz w:val="28"/>
                <w:szCs w:val="28"/>
              </w:rPr>
              <w:t xml:space="preserve"> температурного режима грунта с таянием подземного льда  или оттаиванием </w:t>
            </w:r>
            <w:proofErr w:type="spellStart"/>
            <w:r w:rsidRPr="00E0690C">
              <w:rPr>
                <w:rFonts w:ascii="Times New Roman" w:hAnsi="Times New Roman" w:cs="Times New Roman"/>
                <w:sz w:val="28"/>
                <w:szCs w:val="28"/>
              </w:rPr>
              <w:t>сильнольдистых</w:t>
            </w:r>
            <w:proofErr w:type="spellEnd"/>
            <w:r w:rsidRPr="00E0690C">
              <w:rPr>
                <w:rFonts w:ascii="Times New Roman" w:hAnsi="Times New Roman" w:cs="Times New Roman"/>
                <w:sz w:val="28"/>
                <w:szCs w:val="28"/>
              </w:rPr>
              <w:t xml:space="preserve"> грунтов</w:t>
            </w:r>
          </w:p>
        </w:tc>
      </w:tr>
      <w:tr w:rsidR="00E0690C" w:rsidRPr="00E0690C" w:rsidTr="00E0690C">
        <w:tc>
          <w:tcPr>
            <w:tcW w:w="567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p>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3. Карст</w:t>
            </w:r>
          </w:p>
        </w:tc>
        <w:tc>
          <w:tcPr>
            <w:tcW w:w="4253"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 xml:space="preserve">В. болота с вечномерзлым основанием, которое представляет собой </w:t>
            </w:r>
            <w:proofErr w:type="spellStart"/>
            <w:r w:rsidRPr="00E0690C">
              <w:rPr>
                <w:rFonts w:ascii="Times New Roman" w:hAnsi="Times New Roman" w:cs="Times New Roman"/>
                <w:sz w:val="28"/>
                <w:szCs w:val="28"/>
              </w:rPr>
              <w:t>сильнольдистый</w:t>
            </w:r>
            <w:proofErr w:type="spellEnd"/>
            <w:r w:rsidRPr="00E0690C">
              <w:rPr>
                <w:rFonts w:ascii="Times New Roman" w:hAnsi="Times New Roman" w:cs="Times New Roman"/>
                <w:sz w:val="28"/>
                <w:szCs w:val="28"/>
              </w:rPr>
              <w:t xml:space="preserve"> грунт, а иногда погребенный лед</w:t>
            </w:r>
          </w:p>
        </w:tc>
      </w:tr>
      <w:tr w:rsidR="00E0690C" w:rsidRPr="00E0690C" w:rsidTr="00E0690C">
        <w:tc>
          <w:tcPr>
            <w:tcW w:w="567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p>
        </w:tc>
      </w:tr>
    </w:tbl>
    <w:p w:rsidR="00E0690C" w:rsidRPr="00E0690C" w:rsidRDefault="00E0690C" w:rsidP="00E0690C">
      <w:pPr>
        <w:spacing w:after="0" w:line="240" w:lineRule="auto"/>
        <w:ind w:firstLine="54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Ответ:</w:t>
      </w:r>
    </w:p>
    <w:p w:rsidR="00E0690C" w:rsidRPr="00E0690C" w:rsidRDefault="00E0690C" w:rsidP="00E0690C">
      <w:pPr>
        <w:spacing w:after="0" w:line="240" w:lineRule="auto"/>
        <w:ind w:firstLine="540"/>
        <w:jc w:val="both"/>
        <w:rPr>
          <w:rFonts w:ascii="Times New Roman" w:hAnsi="Times New Roman" w:cs="Times New Roman"/>
          <w:sz w:val="28"/>
          <w:szCs w:val="28"/>
          <w:u w:val="single"/>
        </w:rPr>
      </w:pPr>
    </w:p>
    <w:p w:rsidR="00E0690C" w:rsidRPr="00E0690C" w:rsidRDefault="00E0690C" w:rsidP="00E0690C">
      <w:pPr>
        <w:spacing w:after="0" w:line="240" w:lineRule="auto"/>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2</w:t>
      </w:r>
    </w:p>
    <w:p w:rsidR="00E0690C" w:rsidRPr="00E0690C" w:rsidRDefault="00E0690C" w:rsidP="00E0690C">
      <w:pPr>
        <w:shd w:val="clear" w:color="auto" w:fill="FFFFFF"/>
        <w:spacing w:after="0" w:line="240" w:lineRule="auto"/>
        <w:ind w:firstLine="540"/>
        <w:jc w:val="both"/>
        <w:rPr>
          <w:rFonts w:ascii="Times New Roman" w:hAnsi="Times New Roman" w:cs="Times New Roman"/>
          <w:sz w:val="28"/>
          <w:szCs w:val="28"/>
        </w:rPr>
      </w:pPr>
      <w:r w:rsidRPr="00E0690C">
        <w:rPr>
          <w:rFonts w:ascii="Times New Roman" w:hAnsi="Times New Roman" w:cs="Times New Roman"/>
          <w:sz w:val="28"/>
          <w:szCs w:val="28"/>
        </w:rPr>
        <w:t>Вечномерзлые грунты– это:</w:t>
      </w:r>
    </w:p>
    <w:p w:rsidR="00E0690C" w:rsidRPr="00E0690C" w:rsidRDefault="00E0690C" w:rsidP="00E0690C">
      <w:pPr>
        <w:numPr>
          <w:ilvl w:val="0"/>
          <w:numId w:val="96"/>
        </w:numPr>
        <w:shd w:val="clear" w:color="auto" w:fill="FFFFFF"/>
        <w:tabs>
          <w:tab w:val="num" w:pos="426"/>
        </w:tabs>
        <w:spacing w:after="0" w:line="240" w:lineRule="auto"/>
        <w:ind w:left="0" w:hanging="426"/>
        <w:jc w:val="both"/>
        <w:rPr>
          <w:rFonts w:ascii="Times New Roman" w:hAnsi="Times New Roman" w:cs="Times New Roman"/>
          <w:sz w:val="28"/>
          <w:szCs w:val="28"/>
        </w:rPr>
      </w:pPr>
      <w:r w:rsidRPr="00E0690C">
        <w:rPr>
          <w:rFonts w:ascii="Times New Roman" w:hAnsi="Times New Roman" w:cs="Times New Roman"/>
          <w:sz w:val="28"/>
          <w:szCs w:val="28"/>
        </w:rPr>
        <w:t xml:space="preserve">Связные </w:t>
      </w:r>
      <w:proofErr w:type="spellStart"/>
      <w:r w:rsidRPr="00E0690C">
        <w:rPr>
          <w:rFonts w:ascii="Times New Roman" w:hAnsi="Times New Roman" w:cs="Times New Roman"/>
          <w:sz w:val="28"/>
          <w:szCs w:val="28"/>
        </w:rPr>
        <w:t>мелкодисперные</w:t>
      </w:r>
      <w:proofErr w:type="spellEnd"/>
      <w:r w:rsidRPr="00E0690C">
        <w:rPr>
          <w:rFonts w:ascii="Times New Roman" w:hAnsi="Times New Roman" w:cs="Times New Roman"/>
          <w:sz w:val="28"/>
          <w:szCs w:val="28"/>
        </w:rPr>
        <w:t xml:space="preserve"> грунты, содержащие боле 25% частиц с числом пластичности более 27.</w:t>
      </w:r>
    </w:p>
    <w:p w:rsidR="00E0690C" w:rsidRPr="00E0690C" w:rsidRDefault="00E0690C" w:rsidP="00E0690C">
      <w:pPr>
        <w:numPr>
          <w:ilvl w:val="0"/>
          <w:numId w:val="96"/>
        </w:numPr>
        <w:shd w:val="clear" w:color="auto" w:fill="FFFFFF"/>
        <w:tabs>
          <w:tab w:val="num" w:pos="426"/>
        </w:tabs>
        <w:spacing w:after="0" w:line="240" w:lineRule="auto"/>
        <w:ind w:left="0" w:hanging="426"/>
        <w:jc w:val="both"/>
        <w:rPr>
          <w:rFonts w:ascii="Times New Roman" w:hAnsi="Times New Roman" w:cs="Times New Roman"/>
          <w:sz w:val="28"/>
          <w:szCs w:val="28"/>
        </w:rPr>
      </w:pPr>
      <w:r w:rsidRPr="00E0690C">
        <w:rPr>
          <w:rFonts w:ascii="Times New Roman" w:hAnsi="Times New Roman" w:cs="Times New Roman"/>
          <w:iCs/>
          <w:sz w:val="28"/>
          <w:szCs w:val="28"/>
        </w:rPr>
        <w:lastRenderedPageBreak/>
        <w:t>Изверженные, метаморфические и осадочные породы с жесткими связями между зернами, залегающие в виде сплошного массива.</w:t>
      </w:r>
    </w:p>
    <w:p w:rsidR="00E0690C" w:rsidRPr="00E0690C" w:rsidRDefault="00E0690C" w:rsidP="00E0690C">
      <w:pPr>
        <w:numPr>
          <w:ilvl w:val="0"/>
          <w:numId w:val="96"/>
        </w:numPr>
        <w:shd w:val="clear" w:color="auto" w:fill="FFFFFF"/>
        <w:tabs>
          <w:tab w:val="num" w:pos="426"/>
        </w:tabs>
        <w:spacing w:after="0" w:line="240" w:lineRule="auto"/>
        <w:ind w:left="0" w:hanging="426"/>
        <w:jc w:val="both"/>
        <w:rPr>
          <w:rFonts w:ascii="Times New Roman" w:hAnsi="Times New Roman" w:cs="Times New Roman"/>
          <w:sz w:val="28"/>
          <w:szCs w:val="28"/>
        </w:rPr>
      </w:pPr>
      <w:r w:rsidRPr="00E0690C">
        <w:rPr>
          <w:rFonts w:ascii="Times New Roman" w:hAnsi="Times New Roman" w:cs="Times New Roman"/>
          <w:sz w:val="28"/>
          <w:szCs w:val="28"/>
        </w:rPr>
        <w:t>Грунты, находящиеся в условиях природного залегания в мерзлом состоянии (при отрицательной или нулевой температурах)  непрерывно (без оттаивания) в течении длительного времени (3 года и более) и содержащие лед.</w:t>
      </w:r>
    </w:p>
    <w:p w:rsidR="00E0690C" w:rsidRPr="00E0690C" w:rsidRDefault="00E0690C" w:rsidP="00E0690C">
      <w:pPr>
        <w:numPr>
          <w:ilvl w:val="0"/>
          <w:numId w:val="96"/>
        </w:numPr>
        <w:shd w:val="clear" w:color="auto" w:fill="FFFFFF"/>
        <w:tabs>
          <w:tab w:val="num" w:pos="426"/>
        </w:tabs>
        <w:spacing w:after="0" w:line="240" w:lineRule="auto"/>
        <w:ind w:left="0" w:hanging="426"/>
        <w:jc w:val="both"/>
        <w:rPr>
          <w:rFonts w:ascii="Times New Roman" w:hAnsi="Times New Roman" w:cs="Times New Roman"/>
          <w:sz w:val="28"/>
          <w:szCs w:val="28"/>
        </w:rPr>
      </w:pPr>
      <w:r w:rsidRPr="00E0690C">
        <w:rPr>
          <w:rFonts w:ascii="Times New Roman" w:hAnsi="Times New Roman" w:cs="Times New Roman"/>
          <w:sz w:val="28"/>
          <w:szCs w:val="28"/>
        </w:rPr>
        <w:t>Продукт физического выветривания горных пород.</w:t>
      </w:r>
    </w:p>
    <w:p w:rsidR="00E0690C" w:rsidRPr="00E0690C" w:rsidRDefault="00E0690C" w:rsidP="00E0690C">
      <w:pPr>
        <w:numPr>
          <w:ilvl w:val="0"/>
          <w:numId w:val="96"/>
        </w:numPr>
        <w:shd w:val="clear" w:color="auto" w:fill="FFFFFF"/>
        <w:tabs>
          <w:tab w:val="num" w:pos="426"/>
        </w:tabs>
        <w:spacing w:after="0" w:line="240" w:lineRule="auto"/>
        <w:ind w:left="0" w:hanging="426"/>
        <w:jc w:val="both"/>
        <w:rPr>
          <w:rFonts w:ascii="Times New Roman" w:hAnsi="Times New Roman" w:cs="Times New Roman"/>
          <w:sz w:val="28"/>
          <w:szCs w:val="28"/>
        </w:rPr>
      </w:pPr>
      <w:r w:rsidRPr="00E0690C">
        <w:rPr>
          <w:rFonts w:ascii="Times New Roman" w:hAnsi="Times New Roman" w:cs="Times New Roman"/>
          <w:sz w:val="28"/>
          <w:szCs w:val="28"/>
        </w:rPr>
        <w:t>Мелкозернистый грунт, который состоит из мельчайших зерен кварца, вторичных глинистых минералов и углекислого или сернокислого кальция с примесью слюды.</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3</w:t>
      </w:r>
    </w:p>
    <w:p w:rsidR="00E0690C" w:rsidRPr="00E0690C" w:rsidRDefault="00E0690C" w:rsidP="00E0690C">
      <w:pPr>
        <w:shd w:val="clear" w:color="auto" w:fill="FFFFFF"/>
        <w:spacing w:after="0" w:line="240" w:lineRule="auto"/>
        <w:ind w:firstLine="540"/>
        <w:rPr>
          <w:rFonts w:ascii="Times New Roman" w:hAnsi="Times New Roman" w:cs="Times New Roman"/>
          <w:sz w:val="28"/>
          <w:szCs w:val="28"/>
        </w:rPr>
      </w:pPr>
      <w:r w:rsidRPr="00E0690C">
        <w:rPr>
          <w:rFonts w:ascii="Times New Roman" w:hAnsi="Times New Roman" w:cs="Times New Roman"/>
          <w:sz w:val="28"/>
          <w:szCs w:val="28"/>
        </w:rPr>
        <w:t>Верно ли высказывание:</w:t>
      </w:r>
    </w:p>
    <w:p w:rsidR="00E0690C" w:rsidRPr="00E0690C" w:rsidRDefault="00E0690C" w:rsidP="00E0690C">
      <w:pPr>
        <w:shd w:val="clear" w:color="auto" w:fill="FFFFFF"/>
        <w:spacing w:after="0" w:line="240" w:lineRule="auto"/>
        <w:ind w:firstLine="540"/>
        <w:jc w:val="both"/>
        <w:rPr>
          <w:rFonts w:ascii="Times New Roman" w:hAnsi="Times New Roman" w:cs="Times New Roman"/>
          <w:sz w:val="28"/>
          <w:szCs w:val="28"/>
        </w:rPr>
      </w:pPr>
      <w:r w:rsidRPr="00E0690C">
        <w:rPr>
          <w:rFonts w:ascii="Times New Roman" w:hAnsi="Times New Roman" w:cs="Times New Roman"/>
          <w:sz w:val="28"/>
          <w:szCs w:val="28"/>
        </w:rPr>
        <w:t>«Паводок – постоянное поднятие воды в водоеме вследствие быстрого таяния снегов или ледников, обильного выпадения осадков»</w:t>
      </w:r>
    </w:p>
    <w:tbl>
      <w:tblPr>
        <w:tblW w:w="3060" w:type="dxa"/>
        <w:tblInd w:w="6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E0690C" w:rsidRPr="00E0690C" w:rsidTr="00E0690C">
        <w:trPr>
          <w:trHeight w:val="167"/>
        </w:trPr>
        <w:tc>
          <w:tcPr>
            <w:tcW w:w="162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нет</w:t>
            </w:r>
          </w:p>
        </w:tc>
      </w:tr>
    </w:tbl>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4</w:t>
      </w:r>
    </w:p>
    <w:p w:rsidR="00E0690C" w:rsidRPr="00E0690C" w:rsidRDefault="00E0690C" w:rsidP="00E0690C">
      <w:pPr>
        <w:shd w:val="clear" w:color="auto" w:fill="FFFFFF"/>
        <w:spacing w:after="0" w:line="240" w:lineRule="auto"/>
        <w:ind w:firstLine="540"/>
        <w:rPr>
          <w:rFonts w:ascii="Times New Roman" w:hAnsi="Times New Roman" w:cs="Times New Roman"/>
          <w:sz w:val="28"/>
          <w:szCs w:val="28"/>
        </w:rPr>
      </w:pPr>
      <w:r w:rsidRPr="00E0690C">
        <w:rPr>
          <w:rFonts w:ascii="Times New Roman" w:hAnsi="Times New Roman" w:cs="Times New Roman"/>
          <w:sz w:val="28"/>
          <w:szCs w:val="28"/>
        </w:rPr>
        <w:t>Продолжите высказывание:</w:t>
      </w:r>
    </w:p>
    <w:p w:rsidR="00E0690C" w:rsidRPr="00E0690C" w:rsidRDefault="00E0690C" w:rsidP="00E0690C">
      <w:pPr>
        <w:shd w:val="clear" w:color="auto" w:fill="FFFFFF"/>
        <w:spacing w:after="0" w:line="240" w:lineRule="auto"/>
        <w:ind w:firstLine="540"/>
        <w:rPr>
          <w:rFonts w:ascii="Times New Roman" w:hAnsi="Times New Roman" w:cs="Times New Roman"/>
          <w:sz w:val="28"/>
          <w:szCs w:val="28"/>
        </w:rPr>
      </w:pPr>
      <w:r w:rsidRPr="00E0690C">
        <w:rPr>
          <w:rFonts w:ascii="Times New Roman" w:hAnsi="Times New Roman" w:cs="Times New Roman"/>
          <w:sz w:val="28"/>
          <w:szCs w:val="28"/>
        </w:rPr>
        <w:t>«Поперечные профили земляного полотна, разработанные по отдельным проектам для сложных инженерно-геологических условий, в которых типовые профили неприменимы, называют……………………………………………………………………»</w:t>
      </w:r>
    </w:p>
    <w:p w:rsidR="00E0690C" w:rsidRPr="00E0690C" w:rsidRDefault="00E0690C" w:rsidP="00E0690C">
      <w:pPr>
        <w:shd w:val="clear" w:color="auto" w:fill="FFFFFF"/>
        <w:spacing w:after="0" w:line="240" w:lineRule="auto"/>
        <w:ind w:firstLine="540"/>
        <w:rPr>
          <w:rFonts w:ascii="Times New Roman" w:hAnsi="Times New Roman" w:cs="Times New Roman"/>
          <w:iCs/>
          <w:sz w:val="28"/>
          <w:szCs w:val="28"/>
        </w:rPr>
      </w:pP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u w:val="single"/>
        </w:rPr>
        <w:t>Задание 5</w:t>
      </w:r>
    </w:p>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 xml:space="preserve">При устройстве пойменных насыпей для защиты от повреждений паводковыми водами устраивают </w:t>
      </w:r>
      <w:proofErr w:type="spellStart"/>
      <w:r w:rsidRPr="00E0690C">
        <w:rPr>
          <w:rFonts w:ascii="Times New Roman" w:hAnsi="Times New Roman" w:cs="Times New Roman"/>
          <w:sz w:val="28"/>
          <w:szCs w:val="28"/>
        </w:rPr>
        <w:t>берменные</w:t>
      </w:r>
      <w:proofErr w:type="spellEnd"/>
      <w:r w:rsidRPr="00E0690C">
        <w:rPr>
          <w:rFonts w:ascii="Times New Roman" w:hAnsi="Times New Roman" w:cs="Times New Roman"/>
          <w:sz w:val="28"/>
          <w:szCs w:val="28"/>
        </w:rPr>
        <w:t xml:space="preserve"> присыпки. Какова ширина бермы? Выберите правильный ответ.</w:t>
      </w:r>
    </w:p>
    <w:p w:rsidR="00E0690C" w:rsidRPr="00E0690C" w:rsidRDefault="00E0690C" w:rsidP="00E0690C">
      <w:pPr>
        <w:pStyle w:val="a3"/>
        <w:numPr>
          <w:ilvl w:val="0"/>
          <w:numId w:val="106"/>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Не менее 1 м;</w:t>
      </w:r>
    </w:p>
    <w:p w:rsidR="00E0690C" w:rsidRPr="00E0690C" w:rsidRDefault="00E0690C" w:rsidP="00E0690C">
      <w:pPr>
        <w:pStyle w:val="a3"/>
        <w:numPr>
          <w:ilvl w:val="0"/>
          <w:numId w:val="106"/>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Не менее 2 м;</w:t>
      </w:r>
    </w:p>
    <w:p w:rsidR="00E0690C" w:rsidRPr="00E0690C" w:rsidRDefault="00E0690C" w:rsidP="00E0690C">
      <w:pPr>
        <w:pStyle w:val="a3"/>
        <w:numPr>
          <w:ilvl w:val="0"/>
          <w:numId w:val="106"/>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Менее 2 м;</w:t>
      </w:r>
    </w:p>
    <w:p w:rsidR="00E0690C" w:rsidRPr="00E0690C" w:rsidRDefault="00E0690C" w:rsidP="00E0690C">
      <w:pPr>
        <w:pStyle w:val="a3"/>
        <w:numPr>
          <w:ilvl w:val="0"/>
          <w:numId w:val="106"/>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Менее 1 м.</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6</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ab/>
        <w:t>Перечислите виды регуляционных сооружений:</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1.</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2.</w:t>
      </w:r>
    </w:p>
    <w:p w:rsidR="00E0690C" w:rsidRPr="00E0690C" w:rsidRDefault="00E0690C" w:rsidP="00E0690C">
      <w:pPr>
        <w:pStyle w:val="af4"/>
        <w:spacing w:after="0" w:line="240" w:lineRule="auto"/>
        <w:ind w:left="0"/>
        <w:jc w:val="both"/>
        <w:rPr>
          <w:rFonts w:ascii="Times New Roman" w:hAnsi="Times New Roman" w:cs="Times New Roman"/>
          <w:sz w:val="28"/>
          <w:szCs w:val="28"/>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7</w:t>
      </w:r>
    </w:p>
    <w:p w:rsidR="00E0690C" w:rsidRPr="00E0690C" w:rsidRDefault="00E0690C" w:rsidP="00E0690C">
      <w:pPr>
        <w:tabs>
          <w:tab w:val="num" w:pos="1980"/>
        </w:tabs>
        <w:spacing w:after="0" w:line="240" w:lineRule="auto"/>
        <w:ind w:firstLine="567"/>
        <w:jc w:val="both"/>
        <w:rPr>
          <w:rFonts w:ascii="Times New Roman" w:hAnsi="Times New Roman" w:cs="Times New Roman"/>
          <w:sz w:val="28"/>
          <w:szCs w:val="28"/>
        </w:rPr>
      </w:pPr>
      <w:r w:rsidRPr="00E0690C">
        <w:rPr>
          <w:rFonts w:ascii="Times New Roman" w:hAnsi="Times New Roman" w:cs="Times New Roman"/>
          <w:sz w:val="28"/>
          <w:szCs w:val="28"/>
        </w:rPr>
        <w:t>Верно ли высказывание: «</w:t>
      </w:r>
      <w:r w:rsidRPr="00E0690C">
        <w:rPr>
          <w:rFonts w:ascii="Times New Roman" w:hAnsi="Times New Roman" w:cs="Times New Roman"/>
          <w:iCs/>
          <w:sz w:val="28"/>
          <w:szCs w:val="28"/>
        </w:rPr>
        <w:t>В сейсмических районах при расчетной сейсмичности 9 баллов земляное полотно разрешается возводить</w:t>
      </w:r>
      <w:r w:rsidRPr="00E0690C">
        <w:rPr>
          <w:rFonts w:ascii="Times New Roman" w:hAnsi="Times New Roman" w:cs="Times New Roman"/>
          <w:sz w:val="28"/>
          <w:szCs w:val="28"/>
        </w:rPr>
        <w:t>».</w:t>
      </w:r>
    </w:p>
    <w:tbl>
      <w:tblPr>
        <w:tblW w:w="3060" w:type="dxa"/>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E0690C" w:rsidRPr="00E0690C" w:rsidTr="00E0690C">
        <w:trPr>
          <w:trHeight w:val="351"/>
        </w:trPr>
        <w:tc>
          <w:tcPr>
            <w:tcW w:w="1620" w:type="dxa"/>
            <w:tcBorders>
              <w:top w:val="single" w:sz="4" w:space="0" w:color="auto"/>
              <w:left w:val="single" w:sz="4" w:space="0" w:color="auto"/>
              <w:bottom w:val="single" w:sz="4" w:space="0" w:color="auto"/>
              <w:right w:val="single" w:sz="4" w:space="0" w:color="auto"/>
            </w:tcBorders>
            <w:hideMark/>
          </w:tcPr>
          <w:p w:rsidR="00E0690C" w:rsidRPr="00E0690C" w:rsidRDefault="00A2770F"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Д</w:t>
            </w:r>
            <w:r w:rsidR="00E0690C" w:rsidRPr="00E0690C">
              <w:rPr>
                <w:rFonts w:ascii="Times New Roman" w:hAnsi="Times New Roman" w:cs="Times New Roman"/>
                <w:sz w:val="28"/>
                <w:szCs w:val="28"/>
              </w:rPr>
              <w:t>а</w:t>
            </w:r>
          </w:p>
        </w:tc>
        <w:tc>
          <w:tcPr>
            <w:tcW w:w="144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нет</w:t>
            </w:r>
          </w:p>
        </w:tc>
      </w:tr>
    </w:tbl>
    <w:p w:rsidR="00E0690C" w:rsidRPr="00E0690C" w:rsidRDefault="00E0690C" w:rsidP="00E0690C">
      <w:pPr>
        <w:pStyle w:val="af4"/>
        <w:spacing w:after="0" w:line="240" w:lineRule="auto"/>
        <w:ind w:left="0"/>
        <w:jc w:val="both"/>
        <w:rPr>
          <w:rFonts w:ascii="Times New Roman" w:hAnsi="Times New Roman" w:cs="Times New Roman"/>
          <w:iCs/>
          <w:sz w:val="28"/>
          <w:szCs w:val="28"/>
        </w:rPr>
      </w:pPr>
    </w:p>
    <w:p w:rsidR="00E0690C" w:rsidRPr="00E0690C" w:rsidRDefault="00E0690C" w:rsidP="00E0690C">
      <w:pPr>
        <w:spacing w:after="0" w:line="240" w:lineRule="auto"/>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8</w:t>
      </w:r>
    </w:p>
    <w:p w:rsidR="00E0690C" w:rsidRPr="00E0690C" w:rsidRDefault="00E0690C" w:rsidP="00E0690C">
      <w:pPr>
        <w:pStyle w:val="af4"/>
        <w:spacing w:after="0" w:line="240" w:lineRule="auto"/>
        <w:ind w:left="0" w:firstLine="709"/>
        <w:jc w:val="both"/>
        <w:rPr>
          <w:rFonts w:ascii="Times New Roman" w:hAnsi="Times New Roman" w:cs="Times New Roman"/>
          <w:sz w:val="28"/>
          <w:szCs w:val="28"/>
        </w:rPr>
      </w:pPr>
      <w:r w:rsidRPr="00E0690C">
        <w:rPr>
          <w:rFonts w:ascii="Times New Roman" w:hAnsi="Times New Roman" w:cs="Times New Roman"/>
          <w:bCs/>
          <w:iCs/>
          <w:sz w:val="28"/>
          <w:szCs w:val="28"/>
        </w:rPr>
        <w:t>Деятельный слой</w:t>
      </w:r>
      <w:r w:rsidRPr="00E0690C">
        <w:rPr>
          <w:rFonts w:ascii="Times New Roman" w:hAnsi="Times New Roman" w:cs="Times New Roman"/>
          <w:sz w:val="28"/>
          <w:szCs w:val="28"/>
        </w:rPr>
        <w:t xml:space="preserve"> – это: </w:t>
      </w:r>
    </w:p>
    <w:p w:rsidR="00E0690C" w:rsidRPr="00E0690C" w:rsidRDefault="00E0690C" w:rsidP="00E0690C">
      <w:pPr>
        <w:pStyle w:val="af4"/>
        <w:numPr>
          <w:ilvl w:val="0"/>
          <w:numId w:val="105"/>
        </w:numPr>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lastRenderedPageBreak/>
        <w:t>Движение гравитационной воды сквозь поры грунта;</w:t>
      </w:r>
    </w:p>
    <w:p w:rsidR="00E0690C" w:rsidRPr="00E0690C" w:rsidRDefault="00E0690C" w:rsidP="00E0690C">
      <w:pPr>
        <w:pStyle w:val="af4"/>
        <w:numPr>
          <w:ilvl w:val="0"/>
          <w:numId w:val="105"/>
        </w:numPr>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Способность грунта пропускать через поры воду под влиянием напора;</w:t>
      </w:r>
    </w:p>
    <w:p w:rsidR="00E0690C" w:rsidRPr="00E0690C" w:rsidRDefault="00E0690C" w:rsidP="00E0690C">
      <w:pPr>
        <w:pStyle w:val="af4"/>
        <w:numPr>
          <w:ilvl w:val="0"/>
          <w:numId w:val="105"/>
        </w:numPr>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Выраженное в долях отношение количества воды, содержащейся в грунте, к массе абсолютно сухого грунта;</w:t>
      </w:r>
    </w:p>
    <w:p w:rsidR="00E0690C" w:rsidRPr="00E0690C" w:rsidRDefault="00E0690C" w:rsidP="00E0690C">
      <w:pPr>
        <w:pStyle w:val="af4"/>
        <w:numPr>
          <w:ilvl w:val="0"/>
          <w:numId w:val="105"/>
        </w:numPr>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Верхний слой грунта, оттаивающий летом;</w:t>
      </w:r>
    </w:p>
    <w:p w:rsidR="00E0690C" w:rsidRPr="00E0690C" w:rsidRDefault="00E0690C" w:rsidP="00E0690C">
      <w:pPr>
        <w:pStyle w:val="af4"/>
        <w:numPr>
          <w:ilvl w:val="0"/>
          <w:numId w:val="105"/>
        </w:numPr>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Слой грунтового сооружения, в конструкции которого имеются пропускающие воду каменные отсыпки.</w:t>
      </w:r>
    </w:p>
    <w:p w:rsidR="00E0690C" w:rsidRPr="00E0690C" w:rsidRDefault="00E0690C" w:rsidP="00E0690C">
      <w:pPr>
        <w:spacing w:after="0" w:line="240" w:lineRule="auto"/>
        <w:rPr>
          <w:rFonts w:ascii="Times New Roman" w:hAnsi="Times New Roman" w:cs="Times New Roman"/>
          <w:i/>
          <w:sz w:val="28"/>
          <w:szCs w:val="28"/>
        </w:rPr>
      </w:pPr>
    </w:p>
    <w:p w:rsidR="00E0690C" w:rsidRPr="00E0690C" w:rsidRDefault="00E0690C" w:rsidP="00E0690C">
      <w:pPr>
        <w:pStyle w:val="af4"/>
        <w:spacing w:after="0" w:line="240" w:lineRule="auto"/>
        <w:ind w:left="0"/>
        <w:jc w:val="both"/>
        <w:rPr>
          <w:rFonts w:ascii="Times New Roman" w:hAnsi="Times New Roman" w:cs="Times New Roman"/>
          <w:i/>
          <w:sz w:val="28"/>
          <w:szCs w:val="28"/>
        </w:rPr>
      </w:pPr>
      <w:r w:rsidRPr="00E0690C">
        <w:rPr>
          <w:rFonts w:ascii="Times New Roman" w:hAnsi="Times New Roman" w:cs="Times New Roman"/>
          <w:sz w:val="28"/>
          <w:szCs w:val="28"/>
          <w:u w:val="single"/>
        </w:rPr>
        <w:t>Задание 9</w:t>
      </w:r>
    </w:p>
    <w:p w:rsidR="00E0690C" w:rsidRPr="00E0690C" w:rsidRDefault="00E0690C" w:rsidP="00E0690C">
      <w:pPr>
        <w:spacing w:after="0" w:line="240" w:lineRule="auto"/>
        <w:ind w:firstLine="540"/>
        <w:jc w:val="both"/>
        <w:rPr>
          <w:rFonts w:ascii="Times New Roman" w:hAnsi="Times New Roman" w:cs="Times New Roman"/>
          <w:sz w:val="28"/>
          <w:szCs w:val="28"/>
        </w:rPr>
      </w:pPr>
      <w:r w:rsidRPr="00E0690C">
        <w:rPr>
          <w:rFonts w:ascii="Times New Roman" w:hAnsi="Times New Roman" w:cs="Times New Roman"/>
          <w:sz w:val="28"/>
          <w:szCs w:val="28"/>
        </w:rPr>
        <w:t>Выберите правильный ответ. Регуляционные сооружения предназначены для того, чтобы………………………</w:t>
      </w:r>
    </w:p>
    <w:p w:rsidR="00E0690C" w:rsidRPr="00E0690C" w:rsidRDefault="00E0690C" w:rsidP="00E0690C">
      <w:pPr>
        <w:numPr>
          <w:ilvl w:val="0"/>
          <w:numId w:val="97"/>
        </w:numPr>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Защитить железнодорожный путь от выдувания песка и песчаных заносов;</w:t>
      </w:r>
    </w:p>
    <w:p w:rsidR="00E0690C" w:rsidRPr="00E0690C" w:rsidRDefault="00E0690C" w:rsidP="00E0690C">
      <w:pPr>
        <w:numPr>
          <w:ilvl w:val="0"/>
          <w:numId w:val="97"/>
        </w:numPr>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Предотвратить возможные сдвиги земляного полотна по основанию;</w:t>
      </w:r>
    </w:p>
    <w:p w:rsidR="00E0690C" w:rsidRPr="00E0690C" w:rsidRDefault="00E0690C" w:rsidP="00E0690C">
      <w:pPr>
        <w:numPr>
          <w:ilvl w:val="0"/>
          <w:numId w:val="97"/>
        </w:numPr>
        <w:spacing w:after="0" w:line="240" w:lineRule="auto"/>
        <w:ind w:left="0"/>
        <w:jc w:val="both"/>
        <w:rPr>
          <w:rFonts w:ascii="Times New Roman" w:hAnsi="Times New Roman" w:cs="Times New Roman"/>
          <w:i/>
          <w:sz w:val="28"/>
          <w:szCs w:val="28"/>
          <w:u w:val="single"/>
        </w:rPr>
      </w:pPr>
      <w:r w:rsidRPr="00E0690C">
        <w:rPr>
          <w:rFonts w:ascii="Times New Roman" w:hAnsi="Times New Roman" w:cs="Times New Roman"/>
          <w:sz w:val="28"/>
          <w:szCs w:val="28"/>
        </w:rPr>
        <w:t>Предотвратить размывы земляного полотна</w:t>
      </w:r>
    </w:p>
    <w:p w:rsidR="00E0690C" w:rsidRPr="00E0690C" w:rsidRDefault="00E0690C" w:rsidP="00E0690C">
      <w:pPr>
        <w:numPr>
          <w:ilvl w:val="0"/>
          <w:numId w:val="97"/>
        </w:numPr>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Защитить железнодорожный путь от оползней.</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p>
    <w:p w:rsidR="00E0690C" w:rsidRPr="00E0690C" w:rsidRDefault="00E0690C" w:rsidP="00E0690C">
      <w:pPr>
        <w:pStyle w:val="af4"/>
        <w:spacing w:after="0" w:line="240" w:lineRule="auto"/>
        <w:ind w:left="0"/>
        <w:jc w:val="both"/>
        <w:rPr>
          <w:rFonts w:ascii="Times New Roman" w:hAnsi="Times New Roman" w:cs="Times New Roman"/>
          <w:i/>
          <w:sz w:val="28"/>
          <w:szCs w:val="28"/>
        </w:rPr>
      </w:pPr>
      <w:r w:rsidRPr="00E0690C">
        <w:rPr>
          <w:rFonts w:ascii="Times New Roman" w:hAnsi="Times New Roman" w:cs="Times New Roman"/>
          <w:sz w:val="28"/>
          <w:szCs w:val="28"/>
          <w:u w:val="single"/>
        </w:rPr>
        <w:t>Задание 10</w:t>
      </w:r>
    </w:p>
    <w:p w:rsidR="00E0690C" w:rsidRPr="00E0690C" w:rsidRDefault="00E0690C" w:rsidP="00E0690C">
      <w:pPr>
        <w:spacing w:after="0" w:line="240" w:lineRule="auto"/>
        <w:ind w:firstLine="426"/>
        <w:rPr>
          <w:rFonts w:ascii="Times New Roman" w:hAnsi="Times New Roman" w:cs="Times New Roman"/>
          <w:sz w:val="28"/>
          <w:szCs w:val="28"/>
        </w:rPr>
      </w:pPr>
      <w:r w:rsidRPr="00E0690C">
        <w:rPr>
          <w:rFonts w:ascii="Times New Roman" w:hAnsi="Times New Roman" w:cs="Times New Roman"/>
          <w:sz w:val="28"/>
          <w:szCs w:val="28"/>
        </w:rPr>
        <w:t>Выберите правильный ответ. В горных районах насыпи, сооружаемые из камня слабовыветривающихся пород, проектируют по типовому профилю, если высота таких насыпей равна:</w:t>
      </w:r>
    </w:p>
    <w:p w:rsidR="00E0690C" w:rsidRPr="00E0690C" w:rsidRDefault="00E0690C" w:rsidP="00E0690C">
      <w:pPr>
        <w:pStyle w:val="a3"/>
        <w:numPr>
          <w:ilvl w:val="0"/>
          <w:numId w:val="100"/>
        </w:numPr>
        <w:spacing w:after="0" w:line="240" w:lineRule="auto"/>
        <w:ind w:left="0"/>
        <w:rPr>
          <w:rFonts w:ascii="Times New Roman" w:hAnsi="Times New Roman" w:cs="Times New Roman"/>
          <w:i/>
          <w:sz w:val="28"/>
          <w:szCs w:val="28"/>
        </w:rPr>
      </w:pPr>
      <w:r w:rsidRPr="00E0690C">
        <w:rPr>
          <w:rFonts w:ascii="Times New Roman" w:hAnsi="Times New Roman" w:cs="Times New Roman"/>
          <w:i/>
          <w:sz w:val="28"/>
          <w:szCs w:val="28"/>
        </w:rPr>
        <w:t>Более 20 м;</w:t>
      </w:r>
    </w:p>
    <w:p w:rsidR="00E0690C" w:rsidRPr="00E0690C" w:rsidRDefault="00E0690C" w:rsidP="00E0690C">
      <w:pPr>
        <w:pStyle w:val="a3"/>
        <w:numPr>
          <w:ilvl w:val="0"/>
          <w:numId w:val="100"/>
        </w:numPr>
        <w:spacing w:after="0" w:line="240" w:lineRule="auto"/>
        <w:ind w:left="0"/>
        <w:rPr>
          <w:rFonts w:ascii="Times New Roman" w:hAnsi="Times New Roman" w:cs="Times New Roman"/>
          <w:i/>
          <w:sz w:val="28"/>
          <w:szCs w:val="28"/>
        </w:rPr>
      </w:pPr>
      <w:r w:rsidRPr="00E0690C">
        <w:rPr>
          <w:rFonts w:ascii="Times New Roman" w:hAnsi="Times New Roman" w:cs="Times New Roman"/>
          <w:i/>
          <w:sz w:val="28"/>
          <w:szCs w:val="28"/>
        </w:rPr>
        <w:t>До 20 м.</w:t>
      </w:r>
    </w:p>
    <w:p w:rsidR="00E0690C" w:rsidRPr="003A1418" w:rsidRDefault="00E0690C" w:rsidP="003A1418">
      <w:pPr>
        <w:spacing w:after="0" w:line="240" w:lineRule="auto"/>
        <w:rPr>
          <w:rFonts w:ascii="Times New Roman" w:hAnsi="Times New Roman" w:cs="Times New Roman"/>
          <w:i/>
          <w:sz w:val="28"/>
          <w:szCs w:val="28"/>
        </w:rPr>
      </w:pPr>
    </w:p>
    <w:p w:rsidR="003A1418" w:rsidRPr="003A1418" w:rsidRDefault="003A1418" w:rsidP="003A1418">
      <w:pPr>
        <w:spacing w:after="0" w:line="240" w:lineRule="auto"/>
        <w:jc w:val="center"/>
        <w:rPr>
          <w:rFonts w:ascii="Times New Roman" w:hAnsi="Times New Roman" w:cs="Times New Roman"/>
          <w:sz w:val="28"/>
          <w:szCs w:val="28"/>
        </w:rPr>
      </w:pPr>
      <w:r w:rsidRPr="003A1418">
        <w:rPr>
          <w:rFonts w:ascii="Times New Roman" w:hAnsi="Times New Roman" w:cs="Times New Roman"/>
          <w:sz w:val="28"/>
          <w:szCs w:val="28"/>
        </w:rPr>
        <w:t xml:space="preserve">Тестовые задания </w:t>
      </w:r>
    </w:p>
    <w:p w:rsidR="003A1418" w:rsidRPr="003A1418" w:rsidRDefault="003A1418" w:rsidP="003A1418">
      <w:pPr>
        <w:spacing w:after="0" w:line="240" w:lineRule="auto"/>
        <w:jc w:val="both"/>
        <w:rPr>
          <w:rFonts w:ascii="Times New Roman" w:hAnsi="Times New Roman" w:cs="Times New Roman"/>
          <w:sz w:val="28"/>
          <w:szCs w:val="28"/>
          <w:u w:val="single"/>
        </w:rPr>
      </w:pPr>
      <w:r w:rsidRPr="003A1418">
        <w:rPr>
          <w:rFonts w:ascii="Times New Roman" w:hAnsi="Times New Roman" w:cs="Times New Roman"/>
          <w:sz w:val="28"/>
          <w:szCs w:val="28"/>
          <w:u w:val="single"/>
        </w:rPr>
        <w:t>Задание 1</w:t>
      </w:r>
    </w:p>
    <w:p w:rsidR="003A1418" w:rsidRPr="003A1418" w:rsidRDefault="003A1418" w:rsidP="003A1418">
      <w:pPr>
        <w:pStyle w:val="af4"/>
        <w:spacing w:after="0" w:line="240" w:lineRule="auto"/>
        <w:ind w:left="0"/>
        <w:jc w:val="both"/>
        <w:rPr>
          <w:rFonts w:ascii="Times New Roman" w:hAnsi="Times New Roman" w:cs="Times New Roman"/>
          <w:sz w:val="28"/>
          <w:szCs w:val="28"/>
        </w:rPr>
      </w:pPr>
      <w:r w:rsidRPr="003A1418">
        <w:rPr>
          <w:rFonts w:ascii="Times New Roman" w:hAnsi="Times New Roman" w:cs="Times New Roman"/>
          <w:bCs/>
          <w:sz w:val="28"/>
          <w:szCs w:val="28"/>
        </w:rPr>
        <w:t>Выберите правильные ответы. По характеру сбора и отвода подземных вод, способам сооружения и конструктивным особенностям различают следующие три группы дренажей: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Биологический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bCs/>
          <w:iCs/>
          <w:sz w:val="28"/>
          <w:szCs w:val="28"/>
        </w:rPr>
        <w:t>горизонтальный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bCs/>
          <w:iCs/>
          <w:sz w:val="28"/>
          <w:szCs w:val="28"/>
        </w:rPr>
        <w:t>вентиляционный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гравитационный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bCs/>
          <w:iCs/>
          <w:sz w:val="28"/>
          <w:szCs w:val="28"/>
        </w:rPr>
        <w:t>вертикальный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одиночный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комбинированный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групповой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совершенного типа</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дренажная сеть</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несовершенного типа</w:t>
      </w:r>
    </w:p>
    <w:p w:rsidR="003A1418" w:rsidRPr="003A1418" w:rsidRDefault="003A1418" w:rsidP="003A1418">
      <w:pPr>
        <w:pStyle w:val="af4"/>
        <w:spacing w:after="0" w:line="240" w:lineRule="auto"/>
        <w:ind w:left="0"/>
        <w:jc w:val="both"/>
        <w:rPr>
          <w:rFonts w:ascii="Times New Roman" w:hAnsi="Times New Roman" w:cs="Times New Roman"/>
          <w:sz w:val="28"/>
          <w:szCs w:val="28"/>
          <w:u w:val="single"/>
        </w:rPr>
      </w:pPr>
      <w:r w:rsidRPr="003A1418">
        <w:rPr>
          <w:rFonts w:ascii="Times New Roman" w:hAnsi="Times New Roman" w:cs="Times New Roman"/>
          <w:sz w:val="28"/>
          <w:szCs w:val="28"/>
          <w:u w:val="single"/>
        </w:rPr>
        <w:t>Задание 2</w:t>
      </w:r>
    </w:p>
    <w:p w:rsidR="003A1418" w:rsidRPr="003A1418" w:rsidRDefault="003A1418" w:rsidP="003A1418">
      <w:pPr>
        <w:shd w:val="clear" w:color="auto" w:fill="FFFFFF"/>
        <w:spacing w:after="0" w:line="240" w:lineRule="auto"/>
        <w:ind w:firstLine="540"/>
        <w:jc w:val="both"/>
        <w:rPr>
          <w:rFonts w:ascii="Times New Roman" w:hAnsi="Times New Roman" w:cs="Times New Roman"/>
          <w:sz w:val="28"/>
          <w:szCs w:val="28"/>
        </w:rPr>
      </w:pPr>
      <w:r w:rsidRPr="003A1418">
        <w:rPr>
          <w:rFonts w:ascii="Times New Roman" w:hAnsi="Times New Roman" w:cs="Times New Roman"/>
          <w:sz w:val="28"/>
          <w:szCs w:val="28"/>
        </w:rPr>
        <w:t>Верно ли высказывание: «</w:t>
      </w:r>
      <w:r w:rsidRPr="003A1418">
        <w:rPr>
          <w:rFonts w:ascii="Times New Roman" w:hAnsi="Times New Roman" w:cs="Times New Roman"/>
          <w:i/>
          <w:spacing w:val="-3"/>
          <w:sz w:val="28"/>
          <w:szCs w:val="28"/>
        </w:rPr>
        <w:t>Дренажи  - устройства, которые применяют для защиты земляного полотна от вредного воздействия грунтовых вод и служат для понижения уровня или перехвата и отвода подземных вод</w:t>
      </w:r>
      <w:r w:rsidRPr="003A1418">
        <w:rPr>
          <w:rFonts w:ascii="Times New Roman" w:hAnsi="Times New Roman" w:cs="Times New Roman"/>
          <w:sz w:val="28"/>
          <w:szCs w:val="28"/>
        </w:rPr>
        <w:t>».</w:t>
      </w:r>
    </w:p>
    <w:p w:rsidR="003A1418" w:rsidRPr="003A1418" w:rsidRDefault="003A1418" w:rsidP="003A1418">
      <w:pPr>
        <w:shd w:val="clear" w:color="auto" w:fill="FFFFFF"/>
        <w:spacing w:after="0" w:line="240" w:lineRule="auto"/>
        <w:ind w:firstLine="540"/>
        <w:jc w:val="both"/>
        <w:rPr>
          <w:rFonts w:ascii="Times New Roman" w:hAnsi="Times New Roman" w:cs="Times New Roman"/>
          <w:spacing w:val="-3"/>
          <w:sz w:val="28"/>
          <w:szCs w:val="28"/>
        </w:rPr>
      </w:pPr>
    </w:p>
    <w:tbl>
      <w:tblPr>
        <w:tblW w:w="3060" w:type="dxa"/>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3A1418" w:rsidRPr="003A1418" w:rsidTr="00E0424A">
        <w:trPr>
          <w:trHeight w:val="351"/>
        </w:trPr>
        <w:tc>
          <w:tcPr>
            <w:tcW w:w="1620" w:type="dxa"/>
            <w:tcBorders>
              <w:top w:val="single" w:sz="4" w:space="0" w:color="auto"/>
              <w:left w:val="single" w:sz="4" w:space="0" w:color="auto"/>
              <w:bottom w:val="single" w:sz="4" w:space="0" w:color="auto"/>
              <w:right w:val="single" w:sz="4" w:space="0" w:color="auto"/>
            </w:tcBorders>
            <w:hideMark/>
          </w:tcPr>
          <w:p w:rsidR="003A1418" w:rsidRPr="003A1418" w:rsidRDefault="00A2770F" w:rsidP="003A1418">
            <w:pPr>
              <w:pStyle w:val="af4"/>
              <w:spacing w:after="0" w:line="240" w:lineRule="auto"/>
              <w:ind w:left="0"/>
              <w:jc w:val="both"/>
              <w:rPr>
                <w:rFonts w:ascii="Times New Roman" w:hAnsi="Times New Roman" w:cs="Times New Roman"/>
                <w:sz w:val="28"/>
                <w:szCs w:val="28"/>
              </w:rPr>
            </w:pPr>
            <w:r w:rsidRPr="003A1418">
              <w:rPr>
                <w:rFonts w:ascii="Times New Roman" w:hAnsi="Times New Roman" w:cs="Times New Roman"/>
                <w:sz w:val="28"/>
                <w:szCs w:val="28"/>
              </w:rPr>
              <w:t>Д</w:t>
            </w:r>
            <w:r w:rsidR="003A1418" w:rsidRPr="003A1418">
              <w:rPr>
                <w:rFonts w:ascii="Times New Roman" w:hAnsi="Times New Roman" w:cs="Times New Roman"/>
                <w:sz w:val="28"/>
                <w:szCs w:val="28"/>
              </w:rPr>
              <w:t>а</w:t>
            </w:r>
          </w:p>
        </w:tc>
        <w:tc>
          <w:tcPr>
            <w:tcW w:w="1440" w:type="dxa"/>
            <w:tcBorders>
              <w:top w:val="single" w:sz="4" w:space="0" w:color="auto"/>
              <w:left w:val="single" w:sz="4" w:space="0" w:color="auto"/>
              <w:bottom w:val="single" w:sz="4" w:space="0" w:color="auto"/>
              <w:right w:val="single" w:sz="4" w:space="0" w:color="auto"/>
            </w:tcBorders>
            <w:hideMark/>
          </w:tcPr>
          <w:p w:rsidR="003A1418" w:rsidRPr="003A1418" w:rsidRDefault="003A1418" w:rsidP="003A1418">
            <w:pPr>
              <w:pStyle w:val="af4"/>
              <w:spacing w:after="0" w:line="240" w:lineRule="auto"/>
              <w:ind w:left="0"/>
              <w:jc w:val="both"/>
              <w:rPr>
                <w:rFonts w:ascii="Times New Roman" w:hAnsi="Times New Roman" w:cs="Times New Roman"/>
                <w:sz w:val="28"/>
                <w:szCs w:val="28"/>
              </w:rPr>
            </w:pPr>
            <w:r w:rsidRPr="003A1418">
              <w:rPr>
                <w:rFonts w:ascii="Times New Roman" w:hAnsi="Times New Roman" w:cs="Times New Roman"/>
                <w:sz w:val="28"/>
                <w:szCs w:val="28"/>
              </w:rPr>
              <w:t>нет</w:t>
            </w:r>
          </w:p>
        </w:tc>
      </w:tr>
    </w:tbl>
    <w:p w:rsidR="003A1418" w:rsidRPr="003A1418" w:rsidRDefault="003A1418" w:rsidP="003A1418">
      <w:pPr>
        <w:pStyle w:val="af4"/>
        <w:spacing w:after="0" w:line="240" w:lineRule="auto"/>
        <w:ind w:left="0"/>
        <w:jc w:val="both"/>
        <w:rPr>
          <w:rFonts w:ascii="Times New Roman" w:hAnsi="Times New Roman" w:cs="Times New Roman"/>
          <w:sz w:val="28"/>
          <w:szCs w:val="28"/>
          <w:u w:val="single"/>
        </w:rPr>
      </w:pPr>
      <w:r w:rsidRPr="003A1418">
        <w:rPr>
          <w:rFonts w:ascii="Times New Roman" w:hAnsi="Times New Roman" w:cs="Times New Roman"/>
          <w:sz w:val="28"/>
          <w:szCs w:val="28"/>
          <w:u w:val="single"/>
        </w:rPr>
        <w:t>Задание 3</w:t>
      </w:r>
    </w:p>
    <w:p w:rsidR="003A1418" w:rsidRPr="003A1418" w:rsidRDefault="003A1418" w:rsidP="003A1418">
      <w:pPr>
        <w:pStyle w:val="af4"/>
        <w:spacing w:after="0" w:line="240" w:lineRule="auto"/>
        <w:ind w:left="0" w:firstLine="567"/>
        <w:jc w:val="both"/>
        <w:rPr>
          <w:rFonts w:ascii="Times New Roman" w:hAnsi="Times New Roman" w:cs="Times New Roman"/>
          <w:bCs/>
          <w:sz w:val="28"/>
          <w:szCs w:val="28"/>
        </w:rPr>
      </w:pPr>
      <w:r w:rsidRPr="003A1418">
        <w:rPr>
          <w:rFonts w:ascii="Times New Roman" w:hAnsi="Times New Roman" w:cs="Times New Roman"/>
          <w:bCs/>
          <w:sz w:val="28"/>
          <w:szCs w:val="28"/>
        </w:rPr>
        <w:t>Выберите правильные ответы. По принципу осушения грунта различают следующие три группы дренажей: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биологический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bCs/>
          <w:iCs/>
          <w:sz w:val="28"/>
          <w:szCs w:val="28"/>
        </w:rPr>
        <w:t>горизонтальный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bCs/>
          <w:iCs/>
          <w:sz w:val="28"/>
          <w:szCs w:val="28"/>
        </w:rPr>
        <w:t>вентиляционный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гравитационный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bCs/>
          <w:iCs/>
          <w:sz w:val="28"/>
          <w:szCs w:val="28"/>
        </w:rPr>
        <w:t>вертикальный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одиночный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комбинированный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групповой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совершенного типа</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дренажная сеть</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несовершенного типа</w:t>
      </w:r>
    </w:p>
    <w:p w:rsidR="003A1418" w:rsidRPr="003A1418" w:rsidRDefault="003A1418" w:rsidP="003A1418">
      <w:pPr>
        <w:pStyle w:val="af4"/>
        <w:spacing w:after="0" w:line="240" w:lineRule="auto"/>
        <w:ind w:left="0"/>
        <w:jc w:val="both"/>
        <w:rPr>
          <w:rFonts w:ascii="Times New Roman" w:hAnsi="Times New Roman" w:cs="Times New Roman"/>
          <w:sz w:val="28"/>
          <w:szCs w:val="28"/>
          <w:u w:val="single"/>
        </w:rPr>
      </w:pPr>
      <w:r w:rsidRPr="003A1418">
        <w:rPr>
          <w:rFonts w:ascii="Times New Roman" w:hAnsi="Times New Roman" w:cs="Times New Roman"/>
          <w:sz w:val="28"/>
          <w:szCs w:val="28"/>
          <w:u w:val="single"/>
        </w:rPr>
        <w:t>Задание 4</w:t>
      </w:r>
    </w:p>
    <w:p w:rsidR="003A1418" w:rsidRPr="003A1418" w:rsidRDefault="003A1418" w:rsidP="003A1418">
      <w:pPr>
        <w:pStyle w:val="af4"/>
        <w:spacing w:after="0" w:line="240" w:lineRule="auto"/>
        <w:ind w:left="0" w:firstLine="567"/>
        <w:jc w:val="both"/>
        <w:rPr>
          <w:rFonts w:ascii="Times New Roman" w:hAnsi="Times New Roman" w:cs="Times New Roman"/>
          <w:bCs/>
          <w:sz w:val="28"/>
          <w:szCs w:val="28"/>
        </w:rPr>
      </w:pPr>
      <w:r w:rsidRPr="003A1418">
        <w:rPr>
          <w:rFonts w:ascii="Times New Roman" w:hAnsi="Times New Roman" w:cs="Times New Roman"/>
          <w:bCs/>
          <w:sz w:val="28"/>
          <w:szCs w:val="28"/>
        </w:rPr>
        <w:t>Выберите правильные ответы. По охвату осушаемого объекта и характеру работы различают следующие три группы дренажей: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биологический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bCs/>
          <w:iCs/>
          <w:sz w:val="28"/>
          <w:szCs w:val="28"/>
        </w:rPr>
        <w:t>горизонтальный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bCs/>
          <w:iCs/>
          <w:sz w:val="28"/>
          <w:szCs w:val="28"/>
        </w:rPr>
        <w:t>вентиляционный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гравитационный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bCs/>
          <w:iCs/>
          <w:sz w:val="28"/>
          <w:szCs w:val="28"/>
        </w:rPr>
        <w:t>вертикальный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одиночный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комбинированный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групповой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совершенного типа</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дренажная сеть</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несовершенного типа</w:t>
      </w:r>
    </w:p>
    <w:p w:rsidR="003A1418" w:rsidRPr="003A1418" w:rsidRDefault="003A1418" w:rsidP="003A1418">
      <w:pPr>
        <w:pStyle w:val="af4"/>
        <w:spacing w:after="0" w:line="240" w:lineRule="auto"/>
        <w:ind w:left="0"/>
        <w:jc w:val="both"/>
        <w:rPr>
          <w:rFonts w:ascii="Times New Roman" w:hAnsi="Times New Roman" w:cs="Times New Roman"/>
          <w:sz w:val="28"/>
          <w:szCs w:val="28"/>
          <w:u w:val="single"/>
        </w:rPr>
      </w:pPr>
      <w:r w:rsidRPr="003A1418">
        <w:rPr>
          <w:rFonts w:ascii="Times New Roman" w:hAnsi="Times New Roman" w:cs="Times New Roman"/>
          <w:sz w:val="28"/>
          <w:szCs w:val="28"/>
          <w:u w:val="single"/>
        </w:rPr>
        <w:t xml:space="preserve">Задание 5 </w:t>
      </w:r>
    </w:p>
    <w:p w:rsidR="003A1418" w:rsidRPr="003A1418" w:rsidRDefault="003A1418" w:rsidP="003A1418">
      <w:pPr>
        <w:spacing w:after="0" w:line="240" w:lineRule="auto"/>
        <w:ind w:firstLine="567"/>
        <w:jc w:val="both"/>
        <w:rPr>
          <w:rFonts w:ascii="Times New Roman" w:hAnsi="Times New Roman" w:cs="Times New Roman"/>
          <w:sz w:val="28"/>
          <w:szCs w:val="28"/>
        </w:rPr>
      </w:pPr>
      <w:r w:rsidRPr="003A1418">
        <w:rPr>
          <w:rFonts w:ascii="Times New Roman" w:hAnsi="Times New Roman" w:cs="Times New Roman"/>
          <w:sz w:val="28"/>
          <w:szCs w:val="28"/>
        </w:rPr>
        <w:t>Выберите правильные ответы. К устройствам для отвода поверхностных вод относят:</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канавы</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устройства ливневой канализации</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дюкеры</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мосты</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консольно – леечные водосбросы</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перепады</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быстротоки</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путепроводы</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галереи</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lastRenderedPageBreak/>
        <w:t>акведуки</w:t>
      </w:r>
    </w:p>
    <w:p w:rsidR="003A1418" w:rsidRPr="003A1418" w:rsidRDefault="003A1418" w:rsidP="003A1418">
      <w:pPr>
        <w:pStyle w:val="af4"/>
        <w:spacing w:after="0" w:line="240" w:lineRule="auto"/>
        <w:ind w:left="0"/>
        <w:jc w:val="both"/>
        <w:rPr>
          <w:rFonts w:ascii="Times New Roman" w:hAnsi="Times New Roman" w:cs="Times New Roman"/>
          <w:sz w:val="28"/>
          <w:szCs w:val="28"/>
          <w:u w:val="single"/>
        </w:rPr>
      </w:pPr>
      <w:r w:rsidRPr="003A1418">
        <w:rPr>
          <w:rFonts w:ascii="Times New Roman" w:hAnsi="Times New Roman" w:cs="Times New Roman"/>
          <w:sz w:val="28"/>
          <w:szCs w:val="28"/>
          <w:u w:val="single"/>
        </w:rPr>
        <w:t xml:space="preserve">Задание 6 </w:t>
      </w:r>
    </w:p>
    <w:p w:rsidR="003A1418" w:rsidRPr="003A1418" w:rsidRDefault="003A1418" w:rsidP="003A1418">
      <w:pPr>
        <w:spacing w:after="0" w:line="240" w:lineRule="auto"/>
        <w:ind w:firstLine="567"/>
        <w:jc w:val="both"/>
        <w:rPr>
          <w:rFonts w:ascii="Times New Roman" w:hAnsi="Times New Roman" w:cs="Times New Roman"/>
          <w:sz w:val="28"/>
          <w:szCs w:val="28"/>
        </w:rPr>
      </w:pPr>
      <w:r w:rsidRPr="003A1418">
        <w:rPr>
          <w:rFonts w:ascii="Times New Roman" w:hAnsi="Times New Roman" w:cs="Times New Roman"/>
          <w:sz w:val="28"/>
          <w:szCs w:val="28"/>
        </w:rPr>
        <w:t>Выберите правильные ответы. К видам искусственных сооружений относят:</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лотки</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дюкеры</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i/>
          <w:sz w:val="28"/>
          <w:szCs w:val="28"/>
        </w:rPr>
      </w:pPr>
      <w:r w:rsidRPr="003A1418">
        <w:rPr>
          <w:rFonts w:ascii="Times New Roman" w:hAnsi="Times New Roman" w:cs="Times New Roman"/>
          <w:sz w:val="28"/>
          <w:szCs w:val="28"/>
        </w:rPr>
        <w:t>мосты</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насыпи</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виадуки</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выемки</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трубы</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нулевые места</w:t>
      </w:r>
    </w:p>
    <w:p w:rsidR="003A1418" w:rsidRPr="003A1418" w:rsidRDefault="003A1418" w:rsidP="003A1418">
      <w:pPr>
        <w:overflowPunct w:val="0"/>
        <w:autoSpaceDE w:val="0"/>
        <w:autoSpaceDN w:val="0"/>
        <w:adjustRightInd w:val="0"/>
        <w:spacing w:after="0" w:line="240" w:lineRule="auto"/>
        <w:jc w:val="both"/>
        <w:rPr>
          <w:rFonts w:ascii="Times New Roman" w:hAnsi="Times New Roman" w:cs="Times New Roman"/>
          <w:sz w:val="28"/>
          <w:szCs w:val="28"/>
          <w:u w:val="single"/>
        </w:rPr>
      </w:pPr>
      <w:r w:rsidRPr="003A1418">
        <w:rPr>
          <w:rFonts w:ascii="Times New Roman" w:hAnsi="Times New Roman" w:cs="Times New Roman"/>
          <w:sz w:val="28"/>
          <w:szCs w:val="28"/>
          <w:u w:val="single"/>
        </w:rPr>
        <w:t>Задание 7</w:t>
      </w:r>
    </w:p>
    <w:p w:rsidR="003A1418" w:rsidRPr="003A1418" w:rsidRDefault="003A1418" w:rsidP="003A1418">
      <w:pPr>
        <w:shd w:val="clear" w:color="auto" w:fill="FFFFFF"/>
        <w:spacing w:after="0" w:line="240" w:lineRule="auto"/>
        <w:ind w:firstLine="540"/>
        <w:jc w:val="both"/>
        <w:rPr>
          <w:rFonts w:ascii="Times New Roman" w:hAnsi="Times New Roman" w:cs="Times New Roman"/>
          <w:sz w:val="28"/>
          <w:szCs w:val="28"/>
        </w:rPr>
      </w:pPr>
      <w:r w:rsidRPr="003A1418">
        <w:rPr>
          <w:rFonts w:ascii="Times New Roman" w:hAnsi="Times New Roman" w:cs="Times New Roman"/>
          <w:sz w:val="28"/>
          <w:szCs w:val="28"/>
        </w:rPr>
        <w:t xml:space="preserve">Верно ли высказывание: </w:t>
      </w:r>
      <w:r w:rsidRPr="003A1418">
        <w:rPr>
          <w:rFonts w:ascii="Times New Roman" w:hAnsi="Times New Roman" w:cs="Times New Roman"/>
          <w:spacing w:val="-3"/>
          <w:sz w:val="28"/>
          <w:szCs w:val="28"/>
        </w:rPr>
        <w:t>Устойчивость, прочность и надежность работы земляного полотна не зависят от наличия и исправности водоотводных сооружений и устройств</w:t>
      </w:r>
      <w:r w:rsidRPr="003A1418">
        <w:rPr>
          <w:rFonts w:ascii="Times New Roman" w:hAnsi="Times New Roman" w:cs="Times New Roman"/>
          <w:sz w:val="28"/>
          <w:szCs w:val="28"/>
        </w:rPr>
        <w:t>.</w:t>
      </w:r>
    </w:p>
    <w:tbl>
      <w:tblPr>
        <w:tblW w:w="3060" w:type="dxa"/>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3A1418" w:rsidRPr="003A1418" w:rsidTr="00E0424A">
        <w:trPr>
          <w:trHeight w:val="351"/>
        </w:trPr>
        <w:tc>
          <w:tcPr>
            <w:tcW w:w="1620" w:type="dxa"/>
            <w:tcBorders>
              <w:top w:val="single" w:sz="4" w:space="0" w:color="auto"/>
              <w:left w:val="single" w:sz="4" w:space="0" w:color="auto"/>
              <w:bottom w:val="single" w:sz="4" w:space="0" w:color="auto"/>
              <w:right w:val="single" w:sz="4" w:space="0" w:color="auto"/>
            </w:tcBorders>
            <w:hideMark/>
          </w:tcPr>
          <w:p w:rsidR="003A1418" w:rsidRPr="003A1418" w:rsidRDefault="00A2770F" w:rsidP="003A1418">
            <w:pPr>
              <w:pStyle w:val="af4"/>
              <w:spacing w:after="0" w:line="240" w:lineRule="auto"/>
              <w:ind w:left="0"/>
              <w:jc w:val="both"/>
              <w:rPr>
                <w:rFonts w:ascii="Times New Roman" w:hAnsi="Times New Roman" w:cs="Times New Roman"/>
                <w:sz w:val="28"/>
                <w:szCs w:val="28"/>
              </w:rPr>
            </w:pPr>
            <w:r w:rsidRPr="003A1418">
              <w:rPr>
                <w:rFonts w:ascii="Times New Roman" w:hAnsi="Times New Roman" w:cs="Times New Roman"/>
                <w:sz w:val="28"/>
                <w:szCs w:val="28"/>
              </w:rPr>
              <w:t>Д</w:t>
            </w:r>
            <w:r w:rsidR="003A1418" w:rsidRPr="003A1418">
              <w:rPr>
                <w:rFonts w:ascii="Times New Roman" w:hAnsi="Times New Roman" w:cs="Times New Roman"/>
                <w:sz w:val="28"/>
                <w:szCs w:val="28"/>
              </w:rPr>
              <w:t>а</w:t>
            </w:r>
          </w:p>
        </w:tc>
        <w:tc>
          <w:tcPr>
            <w:tcW w:w="1440" w:type="dxa"/>
            <w:tcBorders>
              <w:top w:val="single" w:sz="4" w:space="0" w:color="auto"/>
              <w:left w:val="single" w:sz="4" w:space="0" w:color="auto"/>
              <w:bottom w:val="single" w:sz="4" w:space="0" w:color="auto"/>
              <w:right w:val="single" w:sz="4" w:space="0" w:color="auto"/>
            </w:tcBorders>
            <w:hideMark/>
          </w:tcPr>
          <w:p w:rsidR="003A1418" w:rsidRPr="003A1418" w:rsidRDefault="003A1418" w:rsidP="003A1418">
            <w:pPr>
              <w:pStyle w:val="af4"/>
              <w:spacing w:after="0" w:line="240" w:lineRule="auto"/>
              <w:ind w:left="0"/>
              <w:jc w:val="both"/>
              <w:rPr>
                <w:rFonts w:ascii="Times New Roman" w:hAnsi="Times New Roman" w:cs="Times New Roman"/>
                <w:sz w:val="28"/>
                <w:szCs w:val="28"/>
              </w:rPr>
            </w:pPr>
            <w:r w:rsidRPr="003A1418">
              <w:rPr>
                <w:rFonts w:ascii="Times New Roman" w:hAnsi="Times New Roman" w:cs="Times New Roman"/>
                <w:sz w:val="28"/>
                <w:szCs w:val="28"/>
              </w:rPr>
              <w:t>нет</w:t>
            </w:r>
          </w:p>
        </w:tc>
      </w:tr>
    </w:tbl>
    <w:p w:rsidR="003A1418" w:rsidRPr="003A1418" w:rsidRDefault="003A1418" w:rsidP="003A1418">
      <w:pPr>
        <w:overflowPunct w:val="0"/>
        <w:autoSpaceDE w:val="0"/>
        <w:autoSpaceDN w:val="0"/>
        <w:adjustRightInd w:val="0"/>
        <w:spacing w:after="0" w:line="240" w:lineRule="auto"/>
        <w:jc w:val="both"/>
        <w:rPr>
          <w:rFonts w:ascii="Times New Roman" w:hAnsi="Times New Roman" w:cs="Times New Roman"/>
          <w:sz w:val="28"/>
          <w:szCs w:val="28"/>
          <w:u w:val="single"/>
        </w:rPr>
      </w:pPr>
      <w:r w:rsidRPr="003A1418">
        <w:rPr>
          <w:rFonts w:ascii="Times New Roman" w:hAnsi="Times New Roman" w:cs="Times New Roman"/>
          <w:sz w:val="28"/>
          <w:szCs w:val="28"/>
          <w:u w:val="single"/>
        </w:rPr>
        <w:t>Задание 8</w:t>
      </w:r>
    </w:p>
    <w:p w:rsidR="003A1418" w:rsidRPr="003A1418" w:rsidRDefault="003A1418" w:rsidP="003A1418">
      <w:pPr>
        <w:spacing w:after="0" w:line="240" w:lineRule="auto"/>
        <w:jc w:val="both"/>
        <w:rPr>
          <w:rFonts w:ascii="Times New Roman" w:hAnsi="Times New Roman" w:cs="Times New Roman"/>
          <w:sz w:val="28"/>
          <w:szCs w:val="28"/>
        </w:rPr>
      </w:pPr>
      <w:r w:rsidRPr="003A1418">
        <w:rPr>
          <w:rFonts w:ascii="Times New Roman" w:hAnsi="Times New Roman" w:cs="Times New Roman"/>
          <w:sz w:val="28"/>
          <w:szCs w:val="28"/>
        </w:rPr>
        <w:t>Выберите соответствие</w:t>
      </w:r>
    </w:p>
    <w:tbl>
      <w:tblPr>
        <w:tblStyle w:val="a4"/>
        <w:tblW w:w="0" w:type="auto"/>
        <w:tblLook w:val="04A0" w:firstRow="1" w:lastRow="0" w:firstColumn="1" w:lastColumn="0" w:noHBand="0" w:noVBand="1"/>
      </w:tblPr>
      <w:tblGrid>
        <w:gridCol w:w="420"/>
        <w:gridCol w:w="4365"/>
        <w:gridCol w:w="390"/>
        <w:gridCol w:w="4396"/>
      </w:tblGrid>
      <w:tr w:rsidR="003A1418" w:rsidRPr="003A1418" w:rsidTr="00E0424A">
        <w:tc>
          <w:tcPr>
            <w:tcW w:w="420" w:type="dxa"/>
            <w:tcBorders>
              <w:righ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1</w:t>
            </w:r>
          </w:p>
        </w:tc>
        <w:tc>
          <w:tcPr>
            <w:tcW w:w="4365" w:type="dxa"/>
            <w:tcBorders>
              <w:lef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Водоотведение</w:t>
            </w:r>
          </w:p>
        </w:tc>
        <w:tc>
          <w:tcPr>
            <w:tcW w:w="390" w:type="dxa"/>
            <w:tcBorders>
              <w:righ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а</w:t>
            </w:r>
          </w:p>
        </w:tc>
        <w:tc>
          <w:tcPr>
            <w:tcW w:w="4396" w:type="dxa"/>
            <w:tcBorders>
              <w:lef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Сооружение в грунте, предназначенное для защиты земляного полотна от размыва, сбора поверхностных и грунтовых вод и отвода их в ближайший водоток</w:t>
            </w:r>
          </w:p>
        </w:tc>
      </w:tr>
      <w:tr w:rsidR="003A1418" w:rsidRPr="003A1418" w:rsidTr="00E0424A">
        <w:tc>
          <w:tcPr>
            <w:tcW w:w="420" w:type="dxa"/>
            <w:tcBorders>
              <w:righ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2</w:t>
            </w:r>
          </w:p>
        </w:tc>
        <w:tc>
          <w:tcPr>
            <w:tcW w:w="4365" w:type="dxa"/>
            <w:tcBorders>
              <w:lef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Водоотводная канава</w:t>
            </w:r>
          </w:p>
        </w:tc>
        <w:tc>
          <w:tcPr>
            <w:tcW w:w="390" w:type="dxa"/>
            <w:tcBorders>
              <w:righ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б</w:t>
            </w:r>
          </w:p>
        </w:tc>
        <w:tc>
          <w:tcPr>
            <w:tcW w:w="4396" w:type="dxa"/>
            <w:tcBorders>
              <w:lef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Площадь, с которой вода стекает в канаву</w:t>
            </w:r>
          </w:p>
        </w:tc>
      </w:tr>
      <w:tr w:rsidR="003A1418" w:rsidRPr="003A1418" w:rsidTr="00E0424A">
        <w:tc>
          <w:tcPr>
            <w:tcW w:w="420" w:type="dxa"/>
            <w:tcBorders>
              <w:righ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3</w:t>
            </w:r>
          </w:p>
        </w:tc>
        <w:tc>
          <w:tcPr>
            <w:tcW w:w="4365" w:type="dxa"/>
            <w:tcBorders>
              <w:lef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Бассейн</w:t>
            </w:r>
          </w:p>
        </w:tc>
        <w:tc>
          <w:tcPr>
            <w:tcW w:w="390" w:type="dxa"/>
            <w:tcBorders>
              <w:righ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в</w:t>
            </w:r>
          </w:p>
        </w:tc>
        <w:tc>
          <w:tcPr>
            <w:tcW w:w="4396" w:type="dxa"/>
            <w:tcBorders>
              <w:lef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 xml:space="preserve">Сбор и удаление атмосферной, грунтовой и технологической воды с территории </w:t>
            </w:r>
            <w:proofErr w:type="spellStart"/>
            <w:r w:rsidRPr="003A1418">
              <w:rPr>
                <w:rFonts w:ascii="Times New Roman" w:hAnsi="Times New Roman" w:cs="Times New Roman"/>
                <w:sz w:val="28"/>
                <w:szCs w:val="28"/>
              </w:rPr>
              <w:t>ж.д</w:t>
            </w:r>
            <w:proofErr w:type="spellEnd"/>
            <w:r w:rsidRPr="003A1418">
              <w:rPr>
                <w:rFonts w:ascii="Times New Roman" w:hAnsi="Times New Roman" w:cs="Times New Roman"/>
                <w:sz w:val="28"/>
                <w:szCs w:val="28"/>
              </w:rPr>
              <w:t>. станции, земляного полотна и т.п.</w:t>
            </w:r>
          </w:p>
        </w:tc>
      </w:tr>
      <w:tr w:rsidR="003A1418" w:rsidRPr="003A1418" w:rsidTr="00E0424A">
        <w:tc>
          <w:tcPr>
            <w:tcW w:w="420" w:type="dxa"/>
            <w:tcBorders>
              <w:righ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4</w:t>
            </w:r>
          </w:p>
        </w:tc>
        <w:tc>
          <w:tcPr>
            <w:tcW w:w="4365" w:type="dxa"/>
            <w:tcBorders>
              <w:lef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Быстротоки</w:t>
            </w:r>
          </w:p>
        </w:tc>
        <w:tc>
          <w:tcPr>
            <w:tcW w:w="390" w:type="dxa"/>
            <w:tcBorders>
              <w:righ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г</w:t>
            </w:r>
          </w:p>
        </w:tc>
        <w:tc>
          <w:tcPr>
            <w:tcW w:w="4396" w:type="dxa"/>
            <w:tcBorders>
              <w:lef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Гидротехническое сооружение в виде открытых каналов или железобетонных блоков</w:t>
            </w:r>
          </w:p>
        </w:tc>
      </w:tr>
    </w:tbl>
    <w:p w:rsidR="003A1418" w:rsidRPr="003A1418" w:rsidRDefault="003A1418" w:rsidP="003A1418">
      <w:pPr>
        <w:spacing w:after="0" w:line="240" w:lineRule="auto"/>
        <w:jc w:val="both"/>
        <w:rPr>
          <w:rFonts w:ascii="Times New Roman" w:hAnsi="Times New Roman" w:cs="Times New Roman"/>
          <w:sz w:val="28"/>
          <w:szCs w:val="28"/>
        </w:rPr>
      </w:pPr>
      <w:r w:rsidRPr="003A1418">
        <w:rPr>
          <w:rFonts w:ascii="Times New Roman" w:hAnsi="Times New Roman" w:cs="Times New Roman"/>
          <w:sz w:val="28"/>
          <w:szCs w:val="28"/>
        </w:rPr>
        <w:t>Ответ:</w:t>
      </w:r>
    </w:p>
    <w:p w:rsidR="003A1418" w:rsidRPr="003A1418" w:rsidRDefault="003A1418" w:rsidP="003A1418">
      <w:pPr>
        <w:spacing w:after="0" w:line="240" w:lineRule="auto"/>
        <w:jc w:val="both"/>
        <w:rPr>
          <w:rFonts w:ascii="Times New Roman" w:hAnsi="Times New Roman" w:cs="Times New Roman"/>
          <w:sz w:val="28"/>
          <w:szCs w:val="28"/>
          <w:u w:val="single"/>
        </w:rPr>
      </w:pPr>
      <w:r w:rsidRPr="003A1418">
        <w:rPr>
          <w:rFonts w:ascii="Times New Roman" w:hAnsi="Times New Roman" w:cs="Times New Roman"/>
          <w:sz w:val="28"/>
          <w:szCs w:val="28"/>
          <w:u w:val="single"/>
        </w:rPr>
        <w:t>Задание 9</w:t>
      </w:r>
    </w:p>
    <w:p w:rsidR="003A1418" w:rsidRPr="003A1418" w:rsidRDefault="003A1418" w:rsidP="003A1418">
      <w:pPr>
        <w:shd w:val="clear" w:color="auto" w:fill="FFFFFF"/>
        <w:spacing w:after="0" w:line="240" w:lineRule="auto"/>
        <w:ind w:firstLine="540"/>
        <w:jc w:val="both"/>
        <w:rPr>
          <w:rFonts w:ascii="Times New Roman" w:hAnsi="Times New Roman" w:cs="Times New Roman"/>
          <w:sz w:val="28"/>
          <w:szCs w:val="28"/>
        </w:rPr>
      </w:pPr>
      <w:r w:rsidRPr="003A1418">
        <w:rPr>
          <w:rFonts w:ascii="Times New Roman" w:hAnsi="Times New Roman" w:cs="Times New Roman"/>
          <w:sz w:val="28"/>
          <w:szCs w:val="28"/>
        </w:rPr>
        <w:t>Верно ли высказывание: В насыпях для пропуска через земляное полотно водотоков (например, оросительных каналов) укладывают специальные трубы – дюкеры.</w:t>
      </w:r>
    </w:p>
    <w:tbl>
      <w:tblPr>
        <w:tblW w:w="3060" w:type="dxa"/>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3A1418" w:rsidRPr="003A1418" w:rsidTr="00E0424A">
        <w:trPr>
          <w:trHeight w:val="351"/>
        </w:trPr>
        <w:tc>
          <w:tcPr>
            <w:tcW w:w="1620" w:type="dxa"/>
            <w:tcBorders>
              <w:top w:val="single" w:sz="4" w:space="0" w:color="auto"/>
              <w:left w:val="single" w:sz="4" w:space="0" w:color="auto"/>
              <w:bottom w:val="single" w:sz="4" w:space="0" w:color="auto"/>
              <w:right w:val="single" w:sz="4" w:space="0" w:color="auto"/>
            </w:tcBorders>
            <w:hideMark/>
          </w:tcPr>
          <w:p w:rsidR="003A1418" w:rsidRPr="003A1418" w:rsidRDefault="00A2770F" w:rsidP="003A1418">
            <w:pPr>
              <w:pStyle w:val="af4"/>
              <w:spacing w:after="0" w:line="240" w:lineRule="auto"/>
              <w:ind w:left="0"/>
              <w:jc w:val="both"/>
              <w:rPr>
                <w:rFonts w:ascii="Times New Roman" w:hAnsi="Times New Roman" w:cs="Times New Roman"/>
                <w:sz w:val="28"/>
                <w:szCs w:val="28"/>
              </w:rPr>
            </w:pPr>
            <w:r w:rsidRPr="003A1418">
              <w:rPr>
                <w:rFonts w:ascii="Times New Roman" w:hAnsi="Times New Roman" w:cs="Times New Roman"/>
                <w:sz w:val="28"/>
                <w:szCs w:val="28"/>
              </w:rPr>
              <w:t>Д</w:t>
            </w:r>
            <w:r w:rsidR="003A1418" w:rsidRPr="003A1418">
              <w:rPr>
                <w:rFonts w:ascii="Times New Roman" w:hAnsi="Times New Roman" w:cs="Times New Roman"/>
                <w:sz w:val="28"/>
                <w:szCs w:val="28"/>
              </w:rPr>
              <w:t>а</w:t>
            </w:r>
          </w:p>
        </w:tc>
        <w:tc>
          <w:tcPr>
            <w:tcW w:w="1440" w:type="dxa"/>
            <w:tcBorders>
              <w:top w:val="single" w:sz="4" w:space="0" w:color="auto"/>
              <w:left w:val="single" w:sz="4" w:space="0" w:color="auto"/>
              <w:bottom w:val="single" w:sz="4" w:space="0" w:color="auto"/>
              <w:right w:val="single" w:sz="4" w:space="0" w:color="auto"/>
            </w:tcBorders>
            <w:hideMark/>
          </w:tcPr>
          <w:p w:rsidR="003A1418" w:rsidRPr="003A1418" w:rsidRDefault="003A1418" w:rsidP="003A1418">
            <w:pPr>
              <w:pStyle w:val="af4"/>
              <w:spacing w:after="0" w:line="240" w:lineRule="auto"/>
              <w:ind w:left="0"/>
              <w:jc w:val="both"/>
              <w:rPr>
                <w:rFonts w:ascii="Times New Roman" w:hAnsi="Times New Roman" w:cs="Times New Roman"/>
                <w:sz w:val="28"/>
                <w:szCs w:val="28"/>
              </w:rPr>
            </w:pPr>
            <w:r w:rsidRPr="003A1418">
              <w:rPr>
                <w:rFonts w:ascii="Times New Roman" w:hAnsi="Times New Roman" w:cs="Times New Roman"/>
                <w:sz w:val="28"/>
                <w:szCs w:val="28"/>
              </w:rPr>
              <w:t>нет</w:t>
            </w:r>
          </w:p>
        </w:tc>
      </w:tr>
    </w:tbl>
    <w:p w:rsidR="003A1418" w:rsidRPr="003A1418" w:rsidRDefault="003A1418" w:rsidP="003A1418">
      <w:pPr>
        <w:overflowPunct w:val="0"/>
        <w:autoSpaceDE w:val="0"/>
        <w:autoSpaceDN w:val="0"/>
        <w:adjustRightInd w:val="0"/>
        <w:spacing w:after="0" w:line="240" w:lineRule="auto"/>
        <w:jc w:val="both"/>
        <w:rPr>
          <w:rFonts w:ascii="Times New Roman" w:hAnsi="Times New Roman" w:cs="Times New Roman"/>
          <w:sz w:val="28"/>
          <w:szCs w:val="28"/>
          <w:u w:val="single"/>
        </w:rPr>
      </w:pPr>
      <w:r w:rsidRPr="003A1418">
        <w:rPr>
          <w:rFonts w:ascii="Times New Roman" w:hAnsi="Times New Roman" w:cs="Times New Roman"/>
          <w:sz w:val="28"/>
          <w:szCs w:val="28"/>
          <w:u w:val="single"/>
        </w:rPr>
        <w:t>Задание 10</w:t>
      </w:r>
    </w:p>
    <w:p w:rsidR="003A1418" w:rsidRPr="003A1418" w:rsidRDefault="003A1418" w:rsidP="003A1418">
      <w:pPr>
        <w:spacing w:after="0" w:line="240" w:lineRule="auto"/>
        <w:jc w:val="both"/>
        <w:rPr>
          <w:rFonts w:ascii="Times New Roman" w:hAnsi="Times New Roman" w:cs="Times New Roman"/>
          <w:sz w:val="28"/>
          <w:szCs w:val="28"/>
        </w:rPr>
      </w:pPr>
      <w:r w:rsidRPr="003A1418">
        <w:rPr>
          <w:rFonts w:ascii="Times New Roman" w:hAnsi="Times New Roman" w:cs="Times New Roman"/>
          <w:sz w:val="28"/>
          <w:szCs w:val="28"/>
        </w:rPr>
        <w:t>Выберите соответствие</w:t>
      </w:r>
    </w:p>
    <w:tbl>
      <w:tblPr>
        <w:tblStyle w:val="a4"/>
        <w:tblW w:w="0" w:type="auto"/>
        <w:tblLook w:val="04A0" w:firstRow="1" w:lastRow="0" w:firstColumn="1" w:lastColumn="0" w:noHBand="0" w:noVBand="1"/>
      </w:tblPr>
      <w:tblGrid>
        <w:gridCol w:w="420"/>
        <w:gridCol w:w="4365"/>
        <w:gridCol w:w="390"/>
        <w:gridCol w:w="4396"/>
      </w:tblGrid>
      <w:tr w:rsidR="003A1418" w:rsidRPr="003A1418" w:rsidTr="00E0424A">
        <w:tc>
          <w:tcPr>
            <w:tcW w:w="420" w:type="dxa"/>
            <w:tcBorders>
              <w:righ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1</w:t>
            </w:r>
          </w:p>
        </w:tc>
        <w:tc>
          <w:tcPr>
            <w:tcW w:w="4365" w:type="dxa"/>
            <w:tcBorders>
              <w:lef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 xml:space="preserve">Дренаж перерезает водоносный </w:t>
            </w:r>
            <w:r w:rsidRPr="003A1418">
              <w:rPr>
                <w:rFonts w:ascii="Times New Roman" w:hAnsi="Times New Roman" w:cs="Times New Roman"/>
                <w:sz w:val="28"/>
                <w:szCs w:val="28"/>
              </w:rPr>
              <w:lastRenderedPageBreak/>
              <w:t xml:space="preserve">слой грунта частично и не достигает </w:t>
            </w:r>
            <w:proofErr w:type="spellStart"/>
            <w:r w:rsidRPr="003A1418">
              <w:rPr>
                <w:rFonts w:ascii="Times New Roman" w:hAnsi="Times New Roman" w:cs="Times New Roman"/>
                <w:sz w:val="28"/>
                <w:szCs w:val="28"/>
              </w:rPr>
              <w:t>водоупора</w:t>
            </w:r>
            <w:proofErr w:type="spellEnd"/>
          </w:p>
        </w:tc>
        <w:tc>
          <w:tcPr>
            <w:tcW w:w="390" w:type="dxa"/>
            <w:tcBorders>
              <w:righ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lastRenderedPageBreak/>
              <w:t>а</w:t>
            </w:r>
          </w:p>
        </w:tc>
        <w:tc>
          <w:tcPr>
            <w:tcW w:w="4396" w:type="dxa"/>
            <w:tcBorders>
              <w:lef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Дренаж совершенного типа</w:t>
            </w:r>
          </w:p>
        </w:tc>
      </w:tr>
      <w:tr w:rsidR="003A1418" w:rsidRPr="003A1418" w:rsidTr="00E0424A">
        <w:tc>
          <w:tcPr>
            <w:tcW w:w="420" w:type="dxa"/>
            <w:tcBorders>
              <w:righ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lastRenderedPageBreak/>
              <w:t>2</w:t>
            </w:r>
          </w:p>
        </w:tc>
        <w:tc>
          <w:tcPr>
            <w:tcW w:w="4365" w:type="dxa"/>
            <w:tcBorders>
              <w:lef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 xml:space="preserve">Дренаж полностью пересекает водоносные слои и доходит до </w:t>
            </w:r>
            <w:proofErr w:type="spellStart"/>
            <w:r w:rsidRPr="003A1418">
              <w:rPr>
                <w:rFonts w:ascii="Times New Roman" w:hAnsi="Times New Roman" w:cs="Times New Roman"/>
                <w:sz w:val="28"/>
                <w:szCs w:val="28"/>
              </w:rPr>
              <w:t>водоупора</w:t>
            </w:r>
            <w:proofErr w:type="spellEnd"/>
            <w:r w:rsidRPr="003A1418">
              <w:rPr>
                <w:rFonts w:ascii="Times New Roman" w:hAnsi="Times New Roman" w:cs="Times New Roman"/>
                <w:sz w:val="28"/>
                <w:szCs w:val="28"/>
              </w:rPr>
              <w:t>, перехватывая водный поток</w:t>
            </w:r>
          </w:p>
        </w:tc>
        <w:tc>
          <w:tcPr>
            <w:tcW w:w="390" w:type="dxa"/>
            <w:tcBorders>
              <w:righ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б</w:t>
            </w:r>
          </w:p>
        </w:tc>
        <w:tc>
          <w:tcPr>
            <w:tcW w:w="4396" w:type="dxa"/>
            <w:tcBorders>
              <w:lef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Дренаж несовершенного типа</w:t>
            </w:r>
          </w:p>
        </w:tc>
      </w:tr>
    </w:tbl>
    <w:p w:rsidR="003A1418" w:rsidRPr="003A1418" w:rsidRDefault="003A1418" w:rsidP="003A1418">
      <w:pPr>
        <w:spacing w:after="0" w:line="240" w:lineRule="auto"/>
        <w:jc w:val="both"/>
        <w:rPr>
          <w:rFonts w:ascii="Times New Roman" w:hAnsi="Times New Roman" w:cs="Times New Roman"/>
          <w:sz w:val="28"/>
          <w:szCs w:val="28"/>
        </w:rPr>
      </w:pPr>
    </w:p>
    <w:p w:rsidR="003A1418" w:rsidRPr="003A1418" w:rsidRDefault="003A1418" w:rsidP="003A1418">
      <w:pPr>
        <w:spacing w:after="0" w:line="240" w:lineRule="auto"/>
        <w:jc w:val="both"/>
        <w:rPr>
          <w:rFonts w:ascii="Times New Roman" w:hAnsi="Times New Roman" w:cs="Times New Roman"/>
          <w:sz w:val="28"/>
          <w:szCs w:val="28"/>
        </w:rPr>
      </w:pPr>
      <w:r w:rsidRPr="003A1418">
        <w:rPr>
          <w:rFonts w:ascii="Times New Roman" w:hAnsi="Times New Roman" w:cs="Times New Roman"/>
          <w:sz w:val="28"/>
          <w:szCs w:val="28"/>
        </w:rPr>
        <w:t>Ответ:</w:t>
      </w:r>
    </w:p>
    <w:tbl>
      <w:tblPr>
        <w:tblpPr w:leftFromText="180" w:rightFromText="180" w:vertAnchor="text" w:horzAnchor="margin" w:tblpXSpec="right" w:tblpY="788"/>
        <w:tblW w:w="3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3A1418" w:rsidRPr="003A1418" w:rsidTr="00E0424A">
        <w:trPr>
          <w:trHeight w:val="351"/>
        </w:trPr>
        <w:tc>
          <w:tcPr>
            <w:tcW w:w="1620" w:type="dxa"/>
            <w:tcBorders>
              <w:top w:val="single" w:sz="4" w:space="0" w:color="auto"/>
              <w:left w:val="single" w:sz="4" w:space="0" w:color="auto"/>
              <w:bottom w:val="single" w:sz="4" w:space="0" w:color="auto"/>
              <w:right w:val="single" w:sz="4" w:space="0" w:color="auto"/>
            </w:tcBorders>
            <w:hideMark/>
          </w:tcPr>
          <w:p w:rsidR="003A1418" w:rsidRPr="003A1418" w:rsidRDefault="003A1418" w:rsidP="003A1418">
            <w:pPr>
              <w:pStyle w:val="af4"/>
              <w:spacing w:after="0" w:line="240" w:lineRule="auto"/>
              <w:ind w:left="0"/>
              <w:jc w:val="both"/>
              <w:rPr>
                <w:rFonts w:ascii="Times New Roman" w:hAnsi="Times New Roman" w:cs="Times New Roman"/>
                <w:sz w:val="28"/>
                <w:szCs w:val="28"/>
              </w:rPr>
            </w:pPr>
            <w:r w:rsidRPr="003A1418">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3A1418" w:rsidRPr="003A1418" w:rsidRDefault="003A1418" w:rsidP="003A1418">
            <w:pPr>
              <w:pStyle w:val="af4"/>
              <w:spacing w:after="0" w:line="240" w:lineRule="auto"/>
              <w:ind w:left="0"/>
              <w:jc w:val="both"/>
              <w:rPr>
                <w:rFonts w:ascii="Times New Roman" w:hAnsi="Times New Roman" w:cs="Times New Roman"/>
                <w:sz w:val="28"/>
                <w:szCs w:val="28"/>
              </w:rPr>
            </w:pPr>
            <w:r w:rsidRPr="003A1418">
              <w:rPr>
                <w:rFonts w:ascii="Times New Roman" w:hAnsi="Times New Roman" w:cs="Times New Roman"/>
                <w:sz w:val="28"/>
                <w:szCs w:val="28"/>
              </w:rPr>
              <w:t>нет</w:t>
            </w:r>
          </w:p>
        </w:tc>
      </w:tr>
    </w:tbl>
    <w:p w:rsidR="00E0690C" w:rsidRPr="00E0424A" w:rsidRDefault="003A1418" w:rsidP="00E0424A">
      <w:pPr>
        <w:spacing w:after="0" w:line="240" w:lineRule="auto"/>
        <w:jc w:val="both"/>
        <w:rPr>
          <w:rFonts w:ascii="Times New Roman" w:hAnsi="Times New Roman" w:cs="Times New Roman"/>
          <w:sz w:val="28"/>
          <w:szCs w:val="28"/>
          <w:u w:val="single"/>
        </w:rPr>
      </w:pPr>
      <w:r w:rsidRPr="003A1418">
        <w:rPr>
          <w:rFonts w:ascii="Times New Roman" w:hAnsi="Times New Roman" w:cs="Times New Roman"/>
          <w:sz w:val="28"/>
          <w:szCs w:val="28"/>
          <w:u w:val="single"/>
        </w:rPr>
        <w:t xml:space="preserve">Задание 11 </w:t>
      </w:r>
      <w:r w:rsidRPr="003A1418">
        <w:rPr>
          <w:rFonts w:ascii="Times New Roman" w:hAnsi="Times New Roman" w:cs="Times New Roman"/>
          <w:sz w:val="28"/>
          <w:szCs w:val="28"/>
        </w:rPr>
        <w:t>Верно ли высказывание: Наличие в земляном полотне и его основании воды положительно сказывается на обеспечивающих устойчивость и прочность земляного полотна характеристиках грунта</w:t>
      </w:r>
    </w:p>
    <w:p w:rsidR="00E0690C" w:rsidRPr="00E0690C" w:rsidRDefault="00E0690C" w:rsidP="00E0690C">
      <w:pPr>
        <w:tabs>
          <w:tab w:val="left" w:pos="-567"/>
        </w:tabs>
        <w:spacing w:after="0" w:line="240" w:lineRule="auto"/>
        <w:jc w:val="both"/>
        <w:rPr>
          <w:rFonts w:ascii="Times New Roman" w:hAnsi="Times New Roman" w:cs="Times New Roman"/>
          <w:sz w:val="28"/>
          <w:szCs w:val="28"/>
        </w:rPr>
      </w:pPr>
    </w:p>
    <w:p w:rsidR="003B7D9E" w:rsidRPr="00E0690C" w:rsidRDefault="003B7D9E" w:rsidP="003B7D9E">
      <w:pPr>
        <w:spacing w:after="0" w:line="225" w:lineRule="atLeast"/>
        <w:rPr>
          <w:rFonts w:ascii="Times New Roman" w:eastAsia="Times New Roman" w:hAnsi="Times New Roman" w:cs="Times New Roman"/>
          <w:b/>
          <w:color w:val="333333"/>
          <w:sz w:val="28"/>
          <w:szCs w:val="28"/>
        </w:rPr>
      </w:pPr>
      <w:r w:rsidRPr="00E0690C">
        <w:rPr>
          <w:rFonts w:ascii="Times New Roman" w:eastAsia="Times New Roman" w:hAnsi="Times New Roman" w:cs="Times New Roman"/>
          <w:b/>
          <w:bCs/>
          <w:color w:val="333333"/>
          <w:sz w:val="28"/>
          <w:szCs w:val="28"/>
        </w:rPr>
        <w:t>Критерии оценок:</w:t>
      </w:r>
    </w:p>
    <w:p w:rsidR="003B7D9E" w:rsidRDefault="003B7D9E" w:rsidP="003B7D9E">
      <w:pPr>
        <w:spacing w:after="75" w:line="225"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При оценке выполнения тестового задания используется следующая шкала</w:t>
      </w:r>
    </w:p>
    <w:tbl>
      <w:tblPr>
        <w:tblStyle w:val="a4"/>
        <w:tblW w:w="0" w:type="auto"/>
        <w:tblLook w:val="04A0" w:firstRow="1" w:lastRow="0" w:firstColumn="1" w:lastColumn="0" w:noHBand="0" w:noVBand="1"/>
      </w:tblPr>
      <w:tblGrid>
        <w:gridCol w:w="3190"/>
        <w:gridCol w:w="3190"/>
        <w:gridCol w:w="3191"/>
      </w:tblGrid>
      <w:tr w:rsidR="00E0690C" w:rsidRPr="00E0690C" w:rsidTr="00E0690C">
        <w:tc>
          <w:tcPr>
            <w:tcW w:w="31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Процент результативности (правильных ответов)</w:t>
            </w:r>
          </w:p>
        </w:tc>
        <w:tc>
          <w:tcPr>
            <w:tcW w:w="63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Качественная оценка уровня подготовки</w:t>
            </w:r>
          </w:p>
        </w:tc>
      </w:tr>
      <w:tr w:rsidR="00E0690C" w:rsidRPr="00E0690C" w:rsidTr="00E0690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90C" w:rsidRPr="00E0690C" w:rsidRDefault="00E0690C" w:rsidP="00E0690C">
            <w:pPr>
              <w:rPr>
                <w:rFonts w:ascii="Times New Roman" w:hAnsi="Times New Roman" w:cs="Times New Roman"/>
                <w:sz w:val="28"/>
                <w:szCs w:val="28"/>
              </w:rPr>
            </w:pP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Балл (отметка)</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Вербальный аналог</w:t>
            </w:r>
          </w:p>
        </w:tc>
      </w:tr>
      <w:tr w:rsidR="00E0690C" w:rsidRPr="00E0690C" w:rsidTr="00E0690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90</w:t>
            </w:r>
            <m:oMath>
              <m:r>
                <w:rPr>
                  <w:rFonts w:ascii="Cambria Math" w:hAnsi="Cambria Math" w:cs="Times New Roman"/>
                  <w:sz w:val="28"/>
                  <w:szCs w:val="28"/>
                </w:rPr>
                <m:t>÷</m:t>
              </m:r>
            </m:oMath>
            <w:r w:rsidRPr="00E0690C">
              <w:rPr>
                <w:rFonts w:ascii="Times New Roman" w:hAnsi="Times New Roman" w:cs="Times New Roman"/>
                <w:sz w:val="28"/>
                <w:szCs w:val="28"/>
              </w:rPr>
              <w:t>100</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5</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Отлично</w:t>
            </w:r>
          </w:p>
        </w:tc>
      </w:tr>
      <w:tr w:rsidR="00E0690C" w:rsidRPr="00E0690C" w:rsidTr="00E0690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80</w:t>
            </w:r>
            <m:oMath>
              <m:r>
                <w:rPr>
                  <w:rFonts w:ascii="Cambria Math" w:hAnsi="Cambria Math" w:cs="Times New Roman"/>
                  <w:sz w:val="28"/>
                  <w:szCs w:val="28"/>
                </w:rPr>
                <m:t>÷</m:t>
              </m:r>
              <m:r>
                <w:rPr>
                  <w:rFonts w:ascii="Cambria Math" w:hAnsi="Times New Roman" w:cs="Times New Roman"/>
                  <w:sz w:val="28"/>
                  <w:szCs w:val="28"/>
                </w:rPr>
                <m:t>89</m:t>
              </m:r>
            </m:oMath>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4</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Хорошо</w:t>
            </w:r>
          </w:p>
        </w:tc>
      </w:tr>
      <w:tr w:rsidR="00E0690C" w:rsidRPr="00E0690C" w:rsidTr="00E0690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70</w:t>
            </w:r>
            <m:oMath>
              <m:r>
                <w:rPr>
                  <w:rFonts w:ascii="Cambria Math" w:hAnsi="Cambria Math" w:cs="Times New Roman"/>
                  <w:sz w:val="28"/>
                  <w:szCs w:val="28"/>
                </w:rPr>
                <m:t>÷</m:t>
              </m:r>
              <m:r>
                <w:rPr>
                  <w:rFonts w:ascii="Cambria Math" w:hAnsi="Times New Roman" w:cs="Times New Roman"/>
                  <w:sz w:val="28"/>
                  <w:szCs w:val="28"/>
                </w:rPr>
                <m:t>79</m:t>
              </m:r>
            </m:oMath>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3</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Удовлетворительно</w:t>
            </w:r>
          </w:p>
        </w:tc>
      </w:tr>
      <w:tr w:rsidR="00E0690C" w:rsidRPr="00E0690C" w:rsidTr="00E0690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Менее 70</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2</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неудовлетворительно</w:t>
            </w:r>
          </w:p>
        </w:tc>
      </w:tr>
    </w:tbl>
    <w:p w:rsidR="003B7D9E" w:rsidRDefault="003B7D9E" w:rsidP="003B7D9E">
      <w:pPr>
        <w:spacing w:after="75" w:line="225"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w:t>
      </w:r>
    </w:p>
    <w:p w:rsidR="003B7D9E" w:rsidRDefault="003B7D9E" w:rsidP="003B7D9E">
      <w:pPr>
        <w:spacing w:after="75" w:line="225" w:lineRule="atLeast"/>
        <w:rPr>
          <w:rFonts w:ascii="Times New Roman" w:eastAsia="Times New Roman" w:hAnsi="Times New Roman" w:cs="Times New Roman"/>
          <w:color w:val="333333"/>
          <w:sz w:val="28"/>
          <w:szCs w:val="28"/>
        </w:rPr>
      </w:pPr>
    </w:p>
    <w:p w:rsidR="003B7D9E" w:rsidRDefault="003B7D9E" w:rsidP="003B7D9E">
      <w:pPr>
        <w:spacing w:after="75" w:line="225" w:lineRule="atLeast"/>
        <w:rPr>
          <w:rFonts w:ascii="Times New Roman" w:eastAsia="Times New Roman" w:hAnsi="Times New Roman" w:cs="Times New Roman"/>
          <w:color w:val="333333"/>
          <w:sz w:val="28"/>
          <w:szCs w:val="28"/>
        </w:rPr>
      </w:pPr>
    </w:p>
    <w:p w:rsidR="003B7D9E" w:rsidRDefault="003B7D9E" w:rsidP="003B7D9E">
      <w:pPr>
        <w:tabs>
          <w:tab w:val="left" w:pos="-567"/>
        </w:tabs>
        <w:spacing w:after="0"/>
        <w:rPr>
          <w:rFonts w:ascii="Times New Roman" w:hAnsi="Times New Roman" w:cs="Times New Roman"/>
          <w:b/>
          <w:sz w:val="28"/>
          <w:szCs w:val="28"/>
        </w:rPr>
      </w:pPr>
      <w:r>
        <w:rPr>
          <w:rFonts w:ascii="Times New Roman" w:hAnsi="Times New Roman" w:cs="Times New Roman"/>
          <w:b/>
          <w:sz w:val="28"/>
          <w:szCs w:val="28"/>
        </w:rPr>
        <w:t>Задание 4:</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Карточки к главе «Верхнее строение пути»</w:t>
      </w:r>
    </w:p>
    <w:p w:rsidR="003B7D9E" w:rsidRDefault="003B7D9E" w:rsidP="003B7D9E">
      <w:pPr>
        <w:tabs>
          <w:tab w:val="left" w:pos="-567"/>
        </w:tabs>
        <w:spacing w:after="0"/>
        <w:rPr>
          <w:rFonts w:ascii="Times New Roman" w:hAnsi="Times New Roman" w:cs="Times New Roman"/>
          <w:b/>
          <w:sz w:val="28"/>
          <w:szCs w:val="28"/>
        </w:rPr>
      </w:pPr>
      <w:r>
        <w:rPr>
          <w:rFonts w:ascii="Times New Roman" w:hAnsi="Times New Roman" w:cs="Times New Roman"/>
          <w:b/>
          <w:sz w:val="28"/>
          <w:szCs w:val="28"/>
        </w:rPr>
        <w:t>Карточка №1</w:t>
      </w:r>
    </w:p>
    <w:p w:rsidR="003B7D9E" w:rsidRDefault="003B7D9E" w:rsidP="003B7D9E">
      <w:pPr>
        <w:pStyle w:val="a3"/>
        <w:numPr>
          <w:ilvl w:val="1"/>
          <w:numId w:val="59"/>
        </w:numPr>
        <w:tabs>
          <w:tab w:val="left" w:pos="-567"/>
        </w:tabs>
        <w:spacing w:after="0"/>
        <w:rPr>
          <w:rFonts w:ascii="Times New Roman" w:hAnsi="Times New Roman" w:cs="Times New Roman"/>
          <w:sz w:val="28"/>
          <w:szCs w:val="28"/>
        </w:rPr>
      </w:pPr>
      <w:r>
        <w:rPr>
          <w:rFonts w:ascii="Times New Roman" w:hAnsi="Times New Roman" w:cs="Times New Roman"/>
          <w:sz w:val="28"/>
          <w:szCs w:val="28"/>
        </w:rPr>
        <w:t>Каково назначение верхнего строения пути?</w:t>
      </w:r>
    </w:p>
    <w:p w:rsidR="003B7D9E" w:rsidRDefault="003B7D9E" w:rsidP="003B7D9E">
      <w:pPr>
        <w:pStyle w:val="a3"/>
        <w:numPr>
          <w:ilvl w:val="1"/>
          <w:numId w:val="59"/>
        </w:numPr>
        <w:tabs>
          <w:tab w:val="left" w:pos="-567"/>
        </w:tabs>
        <w:spacing w:after="0"/>
        <w:rPr>
          <w:rFonts w:ascii="Times New Roman" w:hAnsi="Times New Roman" w:cs="Times New Roman"/>
          <w:sz w:val="28"/>
          <w:szCs w:val="28"/>
        </w:rPr>
      </w:pPr>
      <w:r>
        <w:rPr>
          <w:rFonts w:ascii="Times New Roman" w:hAnsi="Times New Roman" w:cs="Times New Roman"/>
          <w:sz w:val="28"/>
          <w:szCs w:val="28"/>
        </w:rPr>
        <w:t>Перечислите основные факторы, влияющие на выбор типа и конструкции верхнего строения пути.</w:t>
      </w:r>
    </w:p>
    <w:p w:rsidR="003B7D9E" w:rsidRDefault="003B7D9E" w:rsidP="003B7D9E">
      <w:pPr>
        <w:pStyle w:val="a3"/>
        <w:numPr>
          <w:ilvl w:val="1"/>
          <w:numId w:val="59"/>
        </w:numPr>
        <w:tabs>
          <w:tab w:val="left" w:pos="-567"/>
        </w:tabs>
        <w:spacing w:after="0"/>
        <w:rPr>
          <w:rFonts w:ascii="Times New Roman" w:hAnsi="Times New Roman" w:cs="Times New Roman"/>
          <w:sz w:val="28"/>
          <w:szCs w:val="28"/>
        </w:rPr>
      </w:pPr>
      <w:r>
        <w:rPr>
          <w:rFonts w:ascii="Times New Roman" w:hAnsi="Times New Roman" w:cs="Times New Roman"/>
          <w:sz w:val="28"/>
          <w:szCs w:val="28"/>
        </w:rPr>
        <w:t>Перечислите основные элементы верхнего строения пути.</w:t>
      </w:r>
    </w:p>
    <w:p w:rsidR="003B7D9E" w:rsidRDefault="003B7D9E" w:rsidP="003B7D9E">
      <w:pPr>
        <w:pStyle w:val="a3"/>
        <w:numPr>
          <w:ilvl w:val="1"/>
          <w:numId w:val="59"/>
        </w:numPr>
        <w:tabs>
          <w:tab w:val="left" w:pos="-567"/>
        </w:tabs>
        <w:spacing w:after="0"/>
        <w:rPr>
          <w:rFonts w:ascii="Times New Roman" w:hAnsi="Times New Roman" w:cs="Times New Roman"/>
          <w:sz w:val="28"/>
          <w:szCs w:val="28"/>
        </w:rPr>
      </w:pPr>
      <w:r>
        <w:rPr>
          <w:rFonts w:ascii="Times New Roman" w:hAnsi="Times New Roman" w:cs="Times New Roman"/>
          <w:sz w:val="28"/>
          <w:szCs w:val="28"/>
        </w:rPr>
        <w:t>Какие типы верхнего строения пути установлены для путей железных дорог России?</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b/>
          <w:sz w:val="28"/>
          <w:szCs w:val="28"/>
        </w:rPr>
        <w:t>Карточка № 2</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                1.Каково назначение рельсов?</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                2. Какие требования предъявляют к современным рельсам?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                3. Перечислите типы, профили и длину рельсов.</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                4. Перечислите основные признаки, характеризующие рельсы.</w:t>
      </w: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Карточка №3</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1.Перечислите причины изъятия рельсов из пути.</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2. Перечислите виды износов рельсов. Что такое приведенный</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 xml:space="preserve">                 износ рельса?</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3.Дать определение понятию «дефект рельса»</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4. Перечислите типы укорочений рельсов. Приведите длины</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 xml:space="preserve">                     укороченных рельсов длиной 25м и 12,5м.</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b/>
          <w:sz w:val="28"/>
          <w:szCs w:val="28"/>
        </w:rPr>
        <w:t>Карточка №4</w:t>
      </w:r>
    </w:p>
    <w:p w:rsidR="003B7D9E" w:rsidRDefault="003B7D9E" w:rsidP="003B7D9E">
      <w:pPr>
        <w:tabs>
          <w:tab w:val="left" w:pos="-567"/>
        </w:tabs>
        <w:spacing w:after="0"/>
        <w:ind w:firstLine="1276"/>
        <w:jc w:val="both"/>
        <w:rPr>
          <w:rFonts w:ascii="Times New Roman" w:hAnsi="Times New Roman" w:cs="Times New Roman"/>
          <w:sz w:val="28"/>
          <w:szCs w:val="28"/>
        </w:rPr>
      </w:pPr>
      <w:r>
        <w:rPr>
          <w:rFonts w:ascii="Times New Roman" w:hAnsi="Times New Roman" w:cs="Times New Roman"/>
          <w:sz w:val="28"/>
          <w:szCs w:val="28"/>
        </w:rPr>
        <w:t xml:space="preserve"> 1.Каково основное назначение шпал?</w:t>
      </w:r>
    </w:p>
    <w:p w:rsidR="003B7D9E" w:rsidRDefault="003B7D9E" w:rsidP="003B7D9E">
      <w:pPr>
        <w:tabs>
          <w:tab w:val="left" w:pos="-567"/>
        </w:tabs>
        <w:spacing w:after="0"/>
        <w:ind w:left="1134" w:hanging="1134"/>
        <w:jc w:val="both"/>
        <w:rPr>
          <w:rFonts w:ascii="Times New Roman" w:hAnsi="Times New Roman" w:cs="Times New Roman"/>
          <w:sz w:val="28"/>
          <w:szCs w:val="28"/>
        </w:rPr>
      </w:pPr>
      <w:r>
        <w:rPr>
          <w:rFonts w:ascii="Times New Roman" w:hAnsi="Times New Roman" w:cs="Times New Roman"/>
          <w:sz w:val="28"/>
          <w:szCs w:val="28"/>
        </w:rPr>
        <w:t xml:space="preserve"> 2.Перечислите основные размеры деревянных шпал разных типов?</w:t>
      </w:r>
    </w:p>
    <w:p w:rsidR="003B7D9E" w:rsidRDefault="003B7D9E" w:rsidP="003B7D9E">
      <w:pPr>
        <w:tabs>
          <w:tab w:val="left" w:pos="-567"/>
        </w:tabs>
        <w:spacing w:after="0"/>
        <w:ind w:left="1134" w:hanging="1134"/>
        <w:jc w:val="both"/>
        <w:rPr>
          <w:rFonts w:ascii="Times New Roman" w:hAnsi="Times New Roman" w:cs="Times New Roman"/>
          <w:sz w:val="28"/>
          <w:szCs w:val="28"/>
        </w:rPr>
      </w:pPr>
      <w:r>
        <w:rPr>
          <w:rFonts w:ascii="Times New Roman" w:hAnsi="Times New Roman" w:cs="Times New Roman"/>
          <w:sz w:val="28"/>
          <w:szCs w:val="28"/>
        </w:rPr>
        <w:t>3.Как различают деревянные шпалы по назначению?</w:t>
      </w:r>
    </w:p>
    <w:p w:rsidR="003B7D9E" w:rsidRDefault="003B7D9E" w:rsidP="003B7D9E">
      <w:pPr>
        <w:tabs>
          <w:tab w:val="left" w:pos="-567"/>
        </w:tabs>
        <w:spacing w:after="0"/>
        <w:ind w:left="1134" w:hanging="1134"/>
        <w:jc w:val="both"/>
        <w:rPr>
          <w:rFonts w:ascii="Times New Roman" w:hAnsi="Times New Roman" w:cs="Times New Roman"/>
          <w:sz w:val="28"/>
          <w:szCs w:val="28"/>
        </w:rPr>
      </w:pPr>
      <w:r>
        <w:rPr>
          <w:rFonts w:ascii="Times New Roman" w:hAnsi="Times New Roman" w:cs="Times New Roman"/>
          <w:sz w:val="28"/>
          <w:szCs w:val="28"/>
        </w:rPr>
        <w:t xml:space="preserve">4. На какие виды подразделяют деревянные шпалы по форме </w:t>
      </w:r>
    </w:p>
    <w:p w:rsidR="003B7D9E" w:rsidRDefault="003B7D9E" w:rsidP="003B7D9E">
      <w:pPr>
        <w:tabs>
          <w:tab w:val="left" w:pos="-567"/>
        </w:tabs>
        <w:spacing w:after="0"/>
        <w:ind w:left="1134" w:hanging="1134"/>
        <w:jc w:val="both"/>
        <w:rPr>
          <w:rFonts w:ascii="Times New Roman" w:hAnsi="Times New Roman" w:cs="Times New Roman"/>
          <w:sz w:val="28"/>
          <w:szCs w:val="28"/>
        </w:rPr>
      </w:pPr>
      <w:r>
        <w:rPr>
          <w:rFonts w:ascii="Times New Roman" w:hAnsi="Times New Roman" w:cs="Times New Roman"/>
          <w:sz w:val="28"/>
          <w:szCs w:val="28"/>
        </w:rPr>
        <w:t xml:space="preserve">                     поперечного сечения?</w:t>
      </w:r>
    </w:p>
    <w:p w:rsidR="003B7D9E" w:rsidRDefault="003B7D9E" w:rsidP="003B7D9E">
      <w:pPr>
        <w:tabs>
          <w:tab w:val="left" w:pos="-567"/>
        </w:tabs>
        <w:spacing w:after="0"/>
        <w:ind w:left="-284" w:firstLine="284"/>
        <w:jc w:val="both"/>
        <w:rPr>
          <w:rFonts w:ascii="Times New Roman" w:hAnsi="Times New Roman" w:cs="Times New Roman"/>
          <w:b/>
          <w:sz w:val="28"/>
          <w:szCs w:val="28"/>
        </w:rPr>
      </w:pPr>
      <w:r>
        <w:rPr>
          <w:rFonts w:ascii="Times New Roman" w:hAnsi="Times New Roman" w:cs="Times New Roman"/>
          <w:b/>
          <w:sz w:val="28"/>
          <w:szCs w:val="28"/>
        </w:rPr>
        <w:t>Карточка №5</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1. Каково основное назначение шпал?</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2. Перечислите признаки, определяющие типы железобетонных</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шпал.</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3. Чему равна дина железобетонной шпалы?</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4. Какие типы промежуточных рельсовых скреплений применяют      </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при железобетонных шпалах?</w:t>
      </w: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 xml:space="preserve">Карточка №6  </w:t>
      </w:r>
    </w:p>
    <w:p w:rsidR="003B7D9E" w:rsidRDefault="003B7D9E" w:rsidP="003B7D9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1.Какие типы промежуточных рельсовых скреплений применяют  при деревянных шпалах?</w:t>
      </w:r>
    </w:p>
    <w:p w:rsidR="003B7D9E" w:rsidRDefault="003B7D9E" w:rsidP="003B7D9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2.Дать определение понятия «эпюра шпал». Перечислите основные эпюры.   </w:t>
      </w:r>
    </w:p>
    <w:p w:rsidR="003B7D9E" w:rsidRDefault="003B7D9E" w:rsidP="003B7D9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3.Дать определение видов промежуточных скреплений:      нераздельные, раздельные, смешанные.</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4.Перечислите основные элементы рельсового стыка.</w:t>
      </w: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Карточка №7</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1.Что называется рельсовым стыком?</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2.Перечислите основные виды стыков?</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3.Перечислите основные виды рельсовых соединителей.</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4. Сопоставьте назначение и особенности токопроводящих и </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изолирующих стыков.</w:t>
      </w: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Карточка №8</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1.Каково назначение балластного слоя?</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2. Каковы основные требования к балластному слою?</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3. Как определяют ширину и толщину балластной призмы?</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4. Как планируют поверхность балластной призмы на прямых</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однопутных и двухпутных участках?</w:t>
      </w: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Карточка №9</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1.Дайте определение понятия «угон пути».</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2. Перечислите факторы, вызывающие угон пути.</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3. Дайте определение понятия « </w:t>
      </w:r>
      <w:proofErr w:type="spellStart"/>
      <w:r>
        <w:rPr>
          <w:rFonts w:ascii="Times New Roman" w:hAnsi="Times New Roman" w:cs="Times New Roman"/>
          <w:sz w:val="28"/>
          <w:szCs w:val="28"/>
        </w:rPr>
        <w:t>бесстыковой</w:t>
      </w:r>
      <w:proofErr w:type="spellEnd"/>
      <w:r>
        <w:rPr>
          <w:rFonts w:ascii="Times New Roman" w:hAnsi="Times New Roman" w:cs="Times New Roman"/>
          <w:sz w:val="28"/>
          <w:szCs w:val="28"/>
        </w:rPr>
        <w:t xml:space="preserve"> путь».</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4. В чем различия между рельсами стандартной длины, </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длинными рельсами и </w:t>
      </w:r>
      <w:proofErr w:type="spellStart"/>
      <w:r>
        <w:rPr>
          <w:rFonts w:ascii="Times New Roman" w:hAnsi="Times New Roman" w:cs="Times New Roman"/>
          <w:sz w:val="28"/>
          <w:szCs w:val="28"/>
        </w:rPr>
        <w:t>бесстыковым</w:t>
      </w:r>
      <w:proofErr w:type="spellEnd"/>
      <w:r>
        <w:rPr>
          <w:rFonts w:ascii="Times New Roman" w:hAnsi="Times New Roman" w:cs="Times New Roman"/>
          <w:sz w:val="28"/>
          <w:szCs w:val="28"/>
        </w:rPr>
        <w:t xml:space="preserve"> путем?</w:t>
      </w: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Карточка №10</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1.Дайте определение понятия «</w:t>
      </w:r>
      <w:proofErr w:type="spellStart"/>
      <w:r>
        <w:rPr>
          <w:rFonts w:ascii="Times New Roman" w:hAnsi="Times New Roman" w:cs="Times New Roman"/>
          <w:sz w:val="28"/>
          <w:szCs w:val="28"/>
        </w:rPr>
        <w:t>бесстыковая</w:t>
      </w:r>
      <w:proofErr w:type="spellEnd"/>
      <w:r>
        <w:rPr>
          <w:rFonts w:ascii="Times New Roman" w:hAnsi="Times New Roman" w:cs="Times New Roman"/>
          <w:sz w:val="28"/>
          <w:szCs w:val="28"/>
        </w:rPr>
        <w:t xml:space="preserve"> плеть».</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2.Назначение и длина уравнительных рельсов.</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3.Чему равна величина стыкового зазора при самой высокой и </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низкой температуре?</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4.Чему равна длина </w:t>
      </w:r>
      <w:proofErr w:type="spellStart"/>
      <w:r>
        <w:rPr>
          <w:rFonts w:ascii="Times New Roman" w:hAnsi="Times New Roman" w:cs="Times New Roman"/>
          <w:sz w:val="28"/>
          <w:szCs w:val="28"/>
        </w:rPr>
        <w:t>бесстыковой</w:t>
      </w:r>
      <w:proofErr w:type="spellEnd"/>
      <w:r>
        <w:rPr>
          <w:rFonts w:ascii="Times New Roman" w:hAnsi="Times New Roman" w:cs="Times New Roman"/>
          <w:sz w:val="28"/>
          <w:szCs w:val="28"/>
        </w:rPr>
        <w:t xml:space="preserve"> рельсовой плети?</w:t>
      </w:r>
    </w:p>
    <w:p w:rsidR="002A4DB7" w:rsidRDefault="002A4DB7" w:rsidP="003B7D9E">
      <w:pPr>
        <w:tabs>
          <w:tab w:val="left" w:pos="-567"/>
        </w:tabs>
        <w:spacing w:after="0"/>
        <w:jc w:val="both"/>
        <w:rPr>
          <w:rFonts w:ascii="Times New Roman" w:hAnsi="Times New Roman" w:cs="Times New Roman"/>
          <w:sz w:val="28"/>
          <w:szCs w:val="28"/>
        </w:rPr>
      </w:pPr>
    </w:p>
    <w:p w:rsidR="002A4DB7" w:rsidRPr="002A4DB7" w:rsidRDefault="002A4DB7" w:rsidP="002A4DB7">
      <w:pPr>
        <w:spacing w:after="0" w:line="240" w:lineRule="auto"/>
        <w:rPr>
          <w:rFonts w:ascii="Times New Roman" w:hAnsi="Times New Roman"/>
          <w:b/>
          <w:sz w:val="28"/>
          <w:szCs w:val="28"/>
        </w:rPr>
      </w:pPr>
      <w:r w:rsidRPr="002A4DB7">
        <w:rPr>
          <w:rFonts w:ascii="Times New Roman" w:hAnsi="Times New Roman"/>
          <w:b/>
          <w:sz w:val="28"/>
          <w:szCs w:val="28"/>
        </w:rPr>
        <w:t xml:space="preserve">Вопросы по теме «Балластный слой». </w:t>
      </w:r>
    </w:p>
    <w:p w:rsidR="002A4DB7" w:rsidRPr="002A4DB7" w:rsidRDefault="002A4DB7" w:rsidP="002A4DB7">
      <w:pPr>
        <w:pStyle w:val="a3"/>
        <w:spacing w:after="0" w:line="240" w:lineRule="auto"/>
        <w:jc w:val="center"/>
        <w:rPr>
          <w:rFonts w:ascii="Times New Roman" w:hAnsi="Times New Roman"/>
          <w:b/>
          <w:sz w:val="28"/>
          <w:szCs w:val="28"/>
        </w:rPr>
      </w:pPr>
    </w:p>
    <w:p w:rsidR="002A4DB7" w:rsidRPr="002A4DB7" w:rsidRDefault="002A4DB7" w:rsidP="002A4DB7">
      <w:pPr>
        <w:pStyle w:val="a3"/>
        <w:numPr>
          <w:ilvl w:val="0"/>
          <w:numId w:val="122"/>
        </w:numPr>
        <w:jc w:val="both"/>
        <w:rPr>
          <w:rFonts w:ascii="Times New Roman" w:hAnsi="Times New Roman"/>
          <w:sz w:val="28"/>
          <w:szCs w:val="28"/>
        </w:rPr>
      </w:pPr>
      <w:r w:rsidRPr="002A4DB7">
        <w:rPr>
          <w:rFonts w:ascii="Times New Roman" w:hAnsi="Times New Roman"/>
          <w:sz w:val="28"/>
          <w:szCs w:val="28"/>
        </w:rPr>
        <w:t>Как определить толщину балластной призмы?</w:t>
      </w:r>
    </w:p>
    <w:p w:rsidR="002A4DB7" w:rsidRPr="002A4DB7" w:rsidRDefault="002A4DB7" w:rsidP="002A4DB7">
      <w:pPr>
        <w:pStyle w:val="a3"/>
        <w:numPr>
          <w:ilvl w:val="0"/>
          <w:numId w:val="122"/>
        </w:numPr>
        <w:jc w:val="both"/>
        <w:rPr>
          <w:rFonts w:ascii="Times New Roman" w:hAnsi="Times New Roman"/>
          <w:sz w:val="28"/>
          <w:szCs w:val="28"/>
        </w:rPr>
      </w:pPr>
      <w:r w:rsidRPr="002A4DB7">
        <w:rPr>
          <w:rFonts w:ascii="Times New Roman" w:hAnsi="Times New Roman"/>
          <w:sz w:val="28"/>
          <w:szCs w:val="28"/>
        </w:rPr>
        <w:t>Как определить ширину балластной призмы?</w:t>
      </w:r>
    </w:p>
    <w:p w:rsidR="002A4DB7" w:rsidRPr="002A4DB7" w:rsidRDefault="002A4DB7" w:rsidP="002A4DB7">
      <w:pPr>
        <w:pStyle w:val="a3"/>
        <w:numPr>
          <w:ilvl w:val="0"/>
          <w:numId w:val="122"/>
        </w:numPr>
        <w:jc w:val="both"/>
        <w:rPr>
          <w:rFonts w:ascii="Times New Roman" w:hAnsi="Times New Roman"/>
          <w:sz w:val="28"/>
          <w:szCs w:val="28"/>
        </w:rPr>
      </w:pPr>
      <w:r w:rsidRPr="002A4DB7">
        <w:rPr>
          <w:rFonts w:ascii="Times New Roman" w:hAnsi="Times New Roman"/>
          <w:sz w:val="28"/>
          <w:szCs w:val="28"/>
        </w:rPr>
        <w:t>Как планируют поверхность балластной призмы на 2-х путных прямых участках?</w:t>
      </w:r>
    </w:p>
    <w:p w:rsidR="002A4DB7" w:rsidRPr="002A4DB7" w:rsidRDefault="002A4DB7" w:rsidP="002A4DB7">
      <w:pPr>
        <w:pStyle w:val="a3"/>
        <w:numPr>
          <w:ilvl w:val="0"/>
          <w:numId w:val="122"/>
        </w:numPr>
        <w:jc w:val="both"/>
        <w:rPr>
          <w:rFonts w:ascii="Times New Roman" w:hAnsi="Times New Roman"/>
          <w:sz w:val="28"/>
          <w:szCs w:val="28"/>
        </w:rPr>
      </w:pPr>
      <w:r w:rsidRPr="002A4DB7">
        <w:rPr>
          <w:rFonts w:ascii="Times New Roman" w:hAnsi="Times New Roman"/>
          <w:sz w:val="28"/>
          <w:szCs w:val="28"/>
        </w:rPr>
        <w:t>На каком уровне отсыпают балластный слой при деревянных шпалах_</w:t>
      </w:r>
      <w:r>
        <w:rPr>
          <w:rFonts w:ascii="Times New Roman" w:hAnsi="Times New Roman"/>
          <w:sz w:val="28"/>
          <w:szCs w:val="28"/>
        </w:rPr>
        <w:t xml:space="preserve">______, </w:t>
      </w:r>
      <w:r w:rsidRPr="002A4DB7">
        <w:rPr>
          <w:rFonts w:ascii="Times New Roman" w:hAnsi="Times New Roman"/>
          <w:sz w:val="28"/>
          <w:szCs w:val="28"/>
        </w:rPr>
        <w:t>при железобетонных шпалах_________</w:t>
      </w:r>
      <w:r>
        <w:rPr>
          <w:rFonts w:ascii="Times New Roman" w:hAnsi="Times New Roman"/>
          <w:sz w:val="28"/>
          <w:szCs w:val="28"/>
        </w:rPr>
        <w:t>_________</w:t>
      </w:r>
    </w:p>
    <w:p w:rsidR="002A4DB7" w:rsidRPr="002A4DB7" w:rsidRDefault="002A4DB7" w:rsidP="002A4DB7">
      <w:pPr>
        <w:pStyle w:val="a3"/>
        <w:numPr>
          <w:ilvl w:val="0"/>
          <w:numId w:val="122"/>
        </w:numPr>
        <w:jc w:val="both"/>
        <w:rPr>
          <w:rFonts w:ascii="Times New Roman" w:hAnsi="Times New Roman"/>
          <w:sz w:val="28"/>
          <w:szCs w:val="28"/>
        </w:rPr>
      </w:pPr>
      <w:r w:rsidRPr="002A4DB7">
        <w:rPr>
          <w:rFonts w:ascii="Times New Roman" w:hAnsi="Times New Roman"/>
          <w:sz w:val="28"/>
          <w:szCs w:val="28"/>
        </w:rPr>
        <w:t>Перечислите материалы балластного слоя –</w:t>
      </w:r>
    </w:p>
    <w:p w:rsidR="002A4DB7" w:rsidRPr="002A4DB7" w:rsidRDefault="002A4DB7" w:rsidP="002A4DB7">
      <w:pPr>
        <w:pStyle w:val="a3"/>
        <w:numPr>
          <w:ilvl w:val="0"/>
          <w:numId w:val="122"/>
        </w:numPr>
        <w:jc w:val="both"/>
        <w:rPr>
          <w:rFonts w:ascii="Times New Roman" w:hAnsi="Times New Roman"/>
          <w:sz w:val="28"/>
          <w:szCs w:val="28"/>
        </w:rPr>
      </w:pPr>
      <w:r w:rsidRPr="002A4DB7">
        <w:rPr>
          <w:rFonts w:ascii="Times New Roman" w:hAnsi="Times New Roman"/>
          <w:sz w:val="28"/>
          <w:szCs w:val="28"/>
        </w:rPr>
        <w:t>Каково назначение песчаной подушки</w:t>
      </w:r>
    </w:p>
    <w:p w:rsidR="002A4DB7" w:rsidRPr="002A4DB7" w:rsidRDefault="002A4DB7" w:rsidP="002A4DB7">
      <w:pPr>
        <w:pStyle w:val="a3"/>
        <w:numPr>
          <w:ilvl w:val="0"/>
          <w:numId w:val="122"/>
        </w:numPr>
        <w:jc w:val="both"/>
        <w:rPr>
          <w:rFonts w:ascii="Times New Roman" w:hAnsi="Times New Roman"/>
          <w:sz w:val="28"/>
          <w:szCs w:val="28"/>
        </w:rPr>
      </w:pPr>
      <w:r w:rsidRPr="002A4DB7">
        <w:rPr>
          <w:rFonts w:ascii="Times New Roman" w:hAnsi="Times New Roman"/>
          <w:sz w:val="28"/>
          <w:szCs w:val="28"/>
        </w:rPr>
        <w:t>Чему равна толщина песчаной подушки?</w:t>
      </w:r>
    </w:p>
    <w:p w:rsidR="002A4DB7" w:rsidRPr="002A4DB7" w:rsidRDefault="002A4DB7" w:rsidP="002A4DB7">
      <w:pPr>
        <w:pStyle w:val="a3"/>
        <w:numPr>
          <w:ilvl w:val="0"/>
          <w:numId w:val="122"/>
        </w:numPr>
        <w:jc w:val="both"/>
        <w:rPr>
          <w:rFonts w:ascii="Times New Roman" w:hAnsi="Times New Roman"/>
          <w:sz w:val="28"/>
          <w:szCs w:val="28"/>
        </w:rPr>
      </w:pPr>
      <w:r w:rsidRPr="002A4DB7">
        <w:rPr>
          <w:rFonts w:ascii="Times New Roman" w:hAnsi="Times New Roman"/>
          <w:sz w:val="28"/>
          <w:szCs w:val="28"/>
        </w:rPr>
        <w:t>Дать определение понятия «балласт» - это</w:t>
      </w:r>
    </w:p>
    <w:p w:rsidR="002A4DB7" w:rsidRPr="002A4DB7" w:rsidRDefault="002A4DB7" w:rsidP="002A4DB7">
      <w:pPr>
        <w:pStyle w:val="a3"/>
        <w:numPr>
          <w:ilvl w:val="0"/>
          <w:numId w:val="122"/>
        </w:numPr>
        <w:jc w:val="both"/>
        <w:rPr>
          <w:rFonts w:ascii="Times New Roman" w:hAnsi="Times New Roman"/>
          <w:sz w:val="28"/>
          <w:szCs w:val="28"/>
        </w:rPr>
      </w:pPr>
      <w:r w:rsidRPr="002A4DB7">
        <w:rPr>
          <w:rFonts w:ascii="Times New Roman" w:hAnsi="Times New Roman"/>
          <w:sz w:val="28"/>
          <w:szCs w:val="28"/>
        </w:rPr>
        <w:t>Как планируют поверхность балластной призмы на 1-х путных прямых участках?</w:t>
      </w:r>
    </w:p>
    <w:p w:rsidR="003B7D9E" w:rsidRPr="002A4DB7" w:rsidRDefault="002A4DB7" w:rsidP="002A4DB7">
      <w:pPr>
        <w:pStyle w:val="a3"/>
        <w:numPr>
          <w:ilvl w:val="0"/>
          <w:numId w:val="122"/>
        </w:numPr>
        <w:jc w:val="both"/>
        <w:rPr>
          <w:rFonts w:ascii="Times New Roman" w:hAnsi="Times New Roman"/>
          <w:sz w:val="28"/>
          <w:szCs w:val="28"/>
        </w:rPr>
      </w:pPr>
      <w:r w:rsidRPr="002A4DB7">
        <w:rPr>
          <w:rFonts w:ascii="Times New Roman" w:hAnsi="Times New Roman"/>
          <w:sz w:val="28"/>
          <w:szCs w:val="28"/>
        </w:rPr>
        <w:t>Как изменяется ширина балластной призмы в кривых участках пути?</w:t>
      </w:r>
    </w:p>
    <w:p w:rsidR="003B7D9E" w:rsidRDefault="003B7D9E" w:rsidP="003B7D9E">
      <w:pPr>
        <w:tabs>
          <w:tab w:val="left" w:pos="-567"/>
        </w:tabs>
        <w:spacing w:after="0"/>
        <w:ind w:left="720"/>
        <w:jc w:val="both"/>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Уметь: определять тип рельсов, шпал, скреплений, </w:t>
      </w:r>
      <w:proofErr w:type="spellStart"/>
      <w:r>
        <w:rPr>
          <w:rFonts w:ascii="Times New Roman" w:hAnsi="Times New Roman" w:cs="Times New Roman"/>
          <w:sz w:val="28"/>
          <w:szCs w:val="28"/>
        </w:rPr>
        <w:t>противоугонов</w:t>
      </w:r>
      <w:proofErr w:type="spellEnd"/>
      <w:r>
        <w:rPr>
          <w:rFonts w:ascii="Times New Roman" w:hAnsi="Times New Roman" w:cs="Times New Roman"/>
          <w:sz w:val="28"/>
          <w:szCs w:val="28"/>
        </w:rPr>
        <w:t>, вид балласта, расшифровывать маркировку рельсов, шпал.</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Знать: классы ВСП и их характеристики; назначение, работу, современные типы рельсов, шпал, промежуточных и стыковых рельсовых скреплений; назначение отдельных деталей, основные размеры, массу, правила укладки; виды </w:t>
      </w:r>
      <w:proofErr w:type="spellStart"/>
      <w:r>
        <w:rPr>
          <w:rFonts w:ascii="Times New Roman" w:hAnsi="Times New Roman" w:cs="Times New Roman"/>
          <w:sz w:val="28"/>
          <w:szCs w:val="28"/>
        </w:rPr>
        <w:t>противоугонов</w:t>
      </w:r>
      <w:proofErr w:type="spellEnd"/>
      <w:r>
        <w:rPr>
          <w:rFonts w:ascii="Times New Roman" w:hAnsi="Times New Roman" w:cs="Times New Roman"/>
          <w:sz w:val="28"/>
          <w:szCs w:val="28"/>
        </w:rPr>
        <w:t>, схемы и правила их установки; конструкцию и назначение деталей стыков изолирующих, токопроводящих, переходных; назначение, работу балластного слоя, виды балластных материалов.</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Критерии оценки: отлично, хорошо, удовлетворительно, неудовлетворительно.</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lastRenderedPageBreak/>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tabs>
          <w:tab w:val="left" w:pos="-567"/>
        </w:tabs>
        <w:spacing w:after="0"/>
        <w:ind w:left="-284" w:firstLine="284"/>
        <w:jc w:val="both"/>
        <w:rPr>
          <w:rFonts w:ascii="Times New Roman" w:hAnsi="Times New Roman" w:cs="Times New Roman"/>
          <w:sz w:val="28"/>
          <w:szCs w:val="28"/>
        </w:rPr>
      </w:pPr>
    </w:p>
    <w:p w:rsidR="003B7D9E" w:rsidRDefault="003B7D9E" w:rsidP="003B7D9E">
      <w:pPr>
        <w:tabs>
          <w:tab w:val="left" w:pos="-567"/>
        </w:tabs>
        <w:spacing w:after="0"/>
        <w:ind w:left="-284" w:firstLine="284"/>
        <w:jc w:val="both"/>
        <w:rPr>
          <w:rFonts w:ascii="Times New Roman" w:hAnsi="Times New Roman" w:cs="Times New Roman"/>
          <w:b/>
          <w:sz w:val="28"/>
          <w:szCs w:val="28"/>
        </w:rPr>
      </w:pPr>
      <w:r>
        <w:rPr>
          <w:rFonts w:ascii="Times New Roman" w:hAnsi="Times New Roman" w:cs="Times New Roman"/>
          <w:b/>
          <w:sz w:val="28"/>
          <w:szCs w:val="28"/>
        </w:rPr>
        <w:t>Задание 5:</w:t>
      </w:r>
    </w:p>
    <w:p w:rsidR="003B7D9E" w:rsidRDefault="002A4DB7"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Вопросы</w:t>
      </w:r>
      <w:r w:rsidR="003B7D9E">
        <w:rPr>
          <w:rFonts w:ascii="Times New Roman" w:hAnsi="Times New Roman" w:cs="Times New Roman"/>
          <w:sz w:val="28"/>
          <w:szCs w:val="28"/>
        </w:rPr>
        <w:t xml:space="preserve"> для контрольного среза знаний </w:t>
      </w:r>
      <w:r w:rsidR="00E0424A">
        <w:rPr>
          <w:rFonts w:ascii="Times New Roman" w:hAnsi="Times New Roman" w:cs="Times New Roman"/>
          <w:sz w:val="28"/>
          <w:szCs w:val="28"/>
        </w:rPr>
        <w:t>по теме</w:t>
      </w:r>
      <w:r w:rsidR="003B7D9E">
        <w:rPr>
          <w:rFonts w:ascii="Times New Roman" w:hAnsi="Times New Roman" w:cs="Times New Roman"/>
          <w:sz w:val="28"/>
          <w:szCs w:val="28"/>
        </w:rPr>
        <w:t xml:space="preserve"> «Соединения и пересечения путей»</w:t>
      </w:r>
    </w:p>
    <w:p w:rsidR="003B7D9E" w:rsidRDefault="003B7D9E" w:rsidP="003B7D9E">
      <w:pPr>
        <w:tabs>
          <w:tab w:val="left" w:pos="-567"/>
        </w:tabs>
        <w:spacing w:after="0"/>
        <w:ind w:left="-284" w:firstLine="284"/>
        <w:jc w:val="both"/>
        <w:rPr>
          <w:rFonts w:ascii="Times New Roman" w:hAnsi="Times New Roman" w:cs="Times New Roman"/>
          <w:sz w:val="28"/>
          <w:szCs w:val="28"/>
        </w:rPr>
      </w:pPr>
    </w:p>
    <w:p w:rsidR="003B7D9E" w:rsidRDefault="003B7D9E" w:rsidP="003B7D9E">
      <w:pPr>
        <w:tabs>
          <w:tab w:val="left" w:pos="-567"/>
        </w:tabs>
        <w:spacing w:after="0"/>
        <w:ind w:left="-284" w:firstLine="284"/>
        <w:jc w:val="center"/>
        <w:rPr>
          <w:rFonts w:ascii="Times New Roman" w:hAnsi="Times New Roman" w:cs="Times New Roman"/>
          <w:b/>
          <w:sz w:val="28"/>
          <w:szCs w:val="28"/>
        </w:rPr>
      </w:pPr>
      <w:r>
        <w:rPr>
          <w:rFonts w:ascii="Times New Roman" w:hAnsi="Times New Roman" w:cs="Times New Roman"/>
          <w:b/>
          <w:sz w:val="28"/>
          <w:szCs w:val="28"/>
        </w:rPr>
        <w:t>Вариант 1</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1.Какие известны виды пересечений рельсовых путей?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Перечислить марки крестовины стрелочного перевода, применяемые на отечественных железных дорогах.</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3. Что представляют собой соединительные пути стрелочного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4. Какое назначение имеет крестовина стрелочного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5. От чего зависит длина контррельса?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6. Чему равна длина железобетонных плит?</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7. Практическая длина стрелочного перевода </w:t>
      </w:r>
      <w:r>
        <w:rPr>
          <w:rFonts w:ascii="Times New Roman" w:hAnsi="Times New Roman" w:cs="Times New Roman"/>
          <w:sz w:val="28"/>
          <w:szCs w:val="28"/>
          <w:lang w:val="en-US"/>
        </w:rPr>
        <w:t>L</w:t>
      </w:r>
      <w:r>
        <w:rPr>
          <w:rFonts w:ascii="Times New Roman" w:hAnsi="Times New Roman" w:cs="Times New Roman"/>
          <w:sz w:val="28"/>
          <w:szCs w:val="28"/>
          <w:vertAlign w:val="subscript"/>
          <w:lang w:val="en-US"/>
        </w:rPr>
        <w:t>n</w:t>
      </w:r>
      <w:r>
        <w:rPr>
          <w:rFonts w:ascii="Times New Roman" w:hAnsi="Times New Roman" w:cs="Times New Roman"/>
          <w:sz w:val="28"/>
          <w:szCs w:val="28"/>
        </w:rPr>
        <w:t>- это…</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расстояние от начала остряка до центра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Б) расстояние от переднего стыка рамного рельса до стыка в хвосте крестовины;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В) расстояние от начала остряка до математического центра крестовины;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Г) расстояние от центра перевода до заднего стыка крестовины.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8. Какие съезды различают?</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9. В каких местах стрелочного перевода проверяют положение элементов по ширине рельсовой колеи?</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10. Дать определение эпюры стрелочного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lastRenderedPageBreak/>
        <w:t>11. Что относят к путевым заграждениям?</w:t>
      </w:r>
    </w:p>
    <w:p w:rsidR="003B7D9E" w:rsidRDefault="003B7D9E" w:rsidP="003B7D9E">
      <w:pPr>
        <w:tabs>
          <w:tab w:val="left" w:pos="-567"/>
        </w:tabs>
        <w:spacing w:after="0"/>
        <w:jc w:val="center"/>
        <w:rPr>
          <w:rFonts w:ascii="Times New Roman" w:hAnsi="Times New Roman" w:cs="Times New Roman"/>
          <w:b/>
          <w:sz w:val="28"/>
          <w:szCs w:val="28"/>
        </w:rPr>
      </w:pPr>
      <w:r>
        <w:rPr>
          <w:rFonts w:ascii="Times New Roman" w:hAnsi="Times New Roman" w:cs="Times New Roman"/>
          <w:b/>
          <w:sz w:val="28"/>
          <w:szCs w:val="28"/>
        </w:rPr>
        <w:t>Вариант 2</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1.На какие группы подразделяются все соединения и пересечения рельсовых путей?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В виде какой дроби выражается марка крестовины стрелочного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3. Перечислить, какие элементы составляют комплект крестовиной части</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4. Какие известны виды и конструкции крестовин?</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5. Что называется вредным пространством?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6. Чему равна длина железобетонных переводных брусьев?</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7. Передний вылет рамного рельса – это…</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8. Что представляют собой съезды?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9. В каких местах стрелочного перевода проверяют положение элементов по уровню?</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10. Дать определение эпюры стрелочного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11. Каково назначение путевых знаков?</w:t>
      </w:r>
    </w:p>
    <w:p w:rsidR="003B7D9E" w:rsidRDefault="003B7D9E" w:rsidP="003B7D9E">
      <w:pPr>
        <w:tabs>
          <w:tab w:val="left" w:pos="-567"/>
        </w:tabs>
        <w:spacing w:after="0"/>
        <w:rPr>
          <w:rFonts w:ascii="Times New Roman" w:hAnsi="Times New Roman" w:cs="Times New Roman"/>
          <w:sz w:val="28"/>
          <w:szCs w:val="28"/>
        </w:rPr>
      </w:pPr>
    </w:p>
    <w:p w:rsidR="003B7D9E" w:rsidRDefault="003B7D9E" w:rsidP="003B7D9E">
      <w:pPr>
        <w:tabs>
          <w:tab w:val="left" w:pos="-567"/>
        </w:tabs>
        <w:spacing w:after="0"/>
        <w:jc w:val="center"/>
        <w:rPr>
          <w:rFonts w:ascii="Times New Roman" w:hAnsi="Times New Roman" w:cs="Times New Roman"/>
          <w:b/>
          <w:sz w:val="28"/>
          <w:szCs w:val="28"/>
        </w:rPr>
      </w:pPr>
      <w:r>
        <w:rPr>
          <w:rFonts w:ascii="Times New Roman" w:hAnsi="Times New Roman" w:cs="Times New Roman"/>
          <w:b/>
          <w:sz w:val="28"/>
          <w:szCs w:val="28"/>
        </w:rPr>
        <w:t>Вариант 3</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1.Какие известны виды одиночных стрелочных переводов?</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Дать определение марки крестовины стрелочного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3. Перечислить, какие элементы входят в стрелку стрелочного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4. Что называют горлом крестовины?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5. Что представляют собой переводные брусья стрелочного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6. Чему равна длина деревянных переводных брусьев?</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7. Хвостовая часть крестовины – это расстояние…</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8. Что представляет собой двойной перекрестный стрелочный перевод?</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9. В каких местах стрелочного перевода проверяют положение элементов по уровню?</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10. Дать определение эпюры стрелочного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11. Каких категорий бывают железнодорожные переезды?</w:t>
      </w:r>
    </w:p>
    <w:p w:rsidR="003B7D9E" w:rsidRDefault="003B7D9E" w:rsidP="003B7D9E">
      <w:pPr>
        <w:tabs>
          <w:tab w:val="left" w:pos="-567"/>
        </w:tabs>
        <w:spacing w:after="0"/>
        <w:rPr>
          <w:rFonts w:ascii="Times New Roman" w:hAnsi="Times New Roman" w:cs="Times New Roman"/>
          <w:sz w:val="28"/>
          <w:szCs w:val="28"/>
        </w:rPr>
      </w:pPr>
    </w:p>
    <w:p w:rsidR="003B7D9E" w:rsidRDefault="003B7D9E" w:rsidP="003B7D9E">
      <w:pPr>
        <w:tabs>
          <w:tab w:val="left" w:pos="-567"/>
        </w:tabs>
        <w:spacing w:after="0"/>
        <w:jc w:val="center"/>
        <w:rPr>
          <w:rFonts w:ascii="Times New Roman" w:hAnsi="Times New Roman" w:cs="Times New Roman"/>
          <w:b/>
          <w:sz w:val="28"/>
          <w:szCs w:val="28"/>
        </w:rPr>
      </w:pPr>
      <w:r>
        <w:rPr>
          <w:rFonts w:ascii="Times New Roman" w:hAnsi="Times New Roman" w:cs="Times New Roman"/>
          <w:b/>
          <w:sz w:val="28"/>
          <w:szCs w:val="28"/>
        </w:rPr>
        <w:t>Вариант 4</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1.Какие известны виды соединений рельсовых путей?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2. Марка крестовины стрелочного перевода выражается в виде дроби </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lang w:val="en-US"/>
        </w:rPr>
        <w:t>N</w:t>
      </w:r>
      <w:r>
        <w:rPr>
          <w:rFonts w:ascii="Times New Roman" w:hAnsi="Times New Roman" w:cs="Times New Roman"/>
          <w:sz w:val="28"/>
          <w:szCs w:val="28"/>
        </w:rPr>
        <w:t>=</w:t>
      </w:r>
      <w:proofErr w:type="spellStart"/>
      <w:r>
        <w:rPr>
          <w:rFonts w:ascii="Times New Roman" w:hAnsi="Times New Roman" w:cs="Times New Roman"/>
          <w:sz w:val="28"/>
          <w:szCs w:val="28"/>
          <w:lang w:val="en-US"/>
        </w:rPr>
        <w:t>tg</w:t>
      </w:r>
      <w:proofErr w:type="spellEnd"/>
      <w:r>
        <w:rPr>
          <w:rFonts w:ascii="Times New Roman" w:hAnsi="Times New Roman" w:cs="Times New Roman"/>
          <w:sz w:val="28"/>
          <w:szCs w:val="28"/>
        </w:rPr>
        <w:t xml:space="preserve">α. Объяснить, что обозначает </w:t>
      </w:r>
      <w:r>
        <w:rPr>
          <w:rFonts w:ascii="Times New Roman" w:hAnsi="Times New Roman" w:cs="Times New Roman"/>
          <w:sz w:val="28"/>
          <w:szCs w:val="28"/>
          <w:lang w:val="en-US"/>
        </w:rPr>
        <w:t>N</w:t>
      </w:r>
      <w:r>
        <w:rPr>
          <w:rFonts w:ascii="Times New Roman" w:hAnsi="Times New Roman" w:cs="Times New Roman"/>
          <w:sz w:val="28"/>
          <w:szCs w:val="28"/>
        </w:rPr>
        <w:t>, α?</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3.Для чего предназначены контррельсы?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4. Объяснить, как устанавливают наружную нить переводной кривой.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5. Что называется математическим центром крестовины?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6. Чем может быть представлено </w:t>
      </w:r>
      <w:proofErr w:type="spellStart"/>
      <w:r>
        <w:rPr>
          <w:rFonts w:ascii="Times New Roman" w:hAnsi="Times New Roman" w:cs="Times New Roman"/>
          <w:sz w:val="28"/>
          <w:szCs w:val="28"/>
        </w:rPr>
        <w:t>подрельсовое</w:t>
      </w:r>
      <w:proofErr w:type="spellEnd"/>
      <w:r>
        <w:rPr>
          <w:rFonts w:ascii="Times New Roman" w:hAnsi="Times New Roman" w:cs="Times New Roman"/>
          <w:sz w:val="28"/>
          <w:szCs w:val="28"/>
        </w:rPr>
        <w:t xml:space="preserve"> основание стрелочного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lastRenderedPageBreak/>
        <w:t xml:space="preserve">7. Теоретическая длина стрелочного перевода </w:t>
      </w:r>
      <w:r>
        <w:rPr>
          <w:rFonts w:ascii="Times New Roman" w:hAnsi="Times New Roman" w:cs="Times New Roman"/>
          <w:sz w:val="28"/>
          <w:szCs w:val="28"/>
          <w:lang w:val="en-US"/>
        </w:rPr>
        <w:t>L</w:t>
      </w:r>
      <w:r>
        <w:rPr>
          <w:rFonts w:ascii="Times New Roman" w:hAnsi="Times New Roman" w:cs="Times New Roman"/>
          <w:sz w:val="28"/>
          <w:szCs w:val="28"/>
          <w:vertAlign w:val="subscript"/>
        </w:rPr>
        <w:t>т</w:t>
      </w:r>
      <w:r>
        <w:rPr>
          <w:rFonts w:ascii="Times New Roman" w:hAnsi="Times New Roman" w:cs="Times New Roman"/>
          <w:sz w:val="28"/>
          <w:szCs w:val="28"/>
        </w:rPr>
        <w:t xml:space="preserve"> – это…</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расстояние от переднего стыка рамного рельса до центра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Б) расстояние от центра перевода до математического центра крестовины;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В) расстояние от начала остряка до математического центра крестовины;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Г) расстояние от математического центра крестовины до заднего стыка крестовины.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8. Дать определение эпюры стрелочного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9. В каких местах стрелочного перевода проверяют положение элементов по ширине рельсовой колеи?</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10. Дать определение железнодорожного переезда.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11. Где устанавливают путевые знаки?</w:t>
      </w:r>
    </w:p>
    <w:p w:rsidR="00E0424A" w:rsidRDefault="00E0424A" w:rsidP="003B7D9E">
      <w:pPr>
        <w:tabs>
          <w:tab w:val="left" w:pos="-567"/>
        </w:tabs>
        <w:spacing w:after="0"/>
        <w:rPr>
          <w:rFonts w:ascii="Times New Roman" w:hAnsi="Times New Roman" w:cs="Times New Roman"/>
          <w:sz w:val="28"/>
          <w:szCs w:val="28"/>
        </w:rPr>
      </w:pPr>
    </w:p>
    <w:p w:rsidR="00D25C8C" w:rsidRPr="00D25C8C" w:rsidRDefault="00D25C8C" w:rsidP="00D25C8C">
      <w:pPr>
        <w:spacing w:after="0" w:line="240" w:lineRule="auto"/>
        <w:jc w:val="center"/>
        <w:rPr>
          <w:rFonts w:ascii="Times New Roman" w:hAnsi="Times New Roman" w:cs="Times New Roman"/>
          <w:sz w:val="28"/>
          <w:szCs w:val="28"/>
        </w:rPr>
      </w:pPr>
      <w:r w:rsidRPr="00D25C8C">
        <w:rPr>
          <w:rFonts w:ascii="Times New Roman" w:hAnsi="Times New Roman" w:cs="Times New Roman"/>
          <w:sz w:val="28"/>
          <w:szCs w:val="28"/>
        </w:rPr>
        <w:t>Тестовые задания</w:t>
      </w:r>
    </w:p>
    <w:p w:rsidR="00D25C8C" w:rsidRPr="00D25C8C" w:rsidRDefault="00D25C8C" w:rsidP="00D25C8C">
      <w:pPr>
        <w:overflowPunct w:val="0"/>
        <w:autoSpaceDE w:val="0"/>
        <w:autoSpaceDN w:val="0"/>
        <w:adjustRightInd w:val="0"/>
        <w:spacing w:after="0" w:line="240" w:lineRule="auto"/>
        <w:ind w:right="567"/>
        <w:jc w:val="center"/>
        <w:rPr>
          <w:rFonts w:ascii="Times New Roman" w:hAnsi="Times New Roman" w:cs="Times New Roman"/>
          <w:sz w:val="28"/>
          <w:szCs w:val="28"/>
        </w:rPr>
      </w:pPr>
      <w:r w:rsidRPr="00D25C8C">
        <w:rPr>
          <w:rFonts w:ascii="Times New Roman" w:hAnsi="Times New Roman" w:cs="Times New Roman"/>
          <w:sz w:val="28"/>
          <w:szCs w:val="28"/>
        </w:rPr>
        <w:t>контроля уровня знаний и умений обучающихся</w:t>
      </w:r>
    </w:p>
    <w:p w:rsidR="00D25C8C" w:rsidRPr="00D25C8C" w:rsidRDefault="00D25C8C" w:rsidP="00D25C8C">
      <w:pPr>
        <w:spacing w:after="0" w:line="240" w:lineRule="auto"/>
        <w:jc w:val="center"/>
        <w:rPr>
          <w:rFonts w:ascii="Times New Roman" w:hAnsi="Times New Roman" w:cs="Times New Roman"/>
          <w:sz w:val="28"/>
          <w:szCs w:val="28"/>
          <w:u w:val="single"/>
        </w:rPr>
      </w:pPr>
      <w:r w:rsidRPr="00D25C8C">
        <w:rPr>
          <w:rFonts w:ascii="Times New Roman" w:hAnsi="Times New Roman" w:cs="Times New Roman"/>
          <w:sz w:val="28"/>
          <w:szCs w:val="28"/>
          <w:u w:val="single"/>
        </w:rPr>
        <w:t>Деформации, повреждения земляного полотна</w:t>
      </w:r>
    </w:p>
    <w:p w:rsidR="00D25C8C" w:rsidRPr="00D25C8C" w:rsidRDefault="00D25C8C" w:rsidP="00D25C8C">
      <w:pPr>
        <w:spacing w:after="0" w:line="240" w:lineRule="auto"/>
        <w:jc w:val="center"/>
        <w:rPr>
          <w:rFonts w:ascii="Times New Roman" w:hAnsi="Times New Roman" w:cs="Times New Roman"/>
          <w:sz w:val="28"/>
          <w:szCs w:val="28"/>
          <w:u w:val="single"/>
        </w:rPr>
      </w:pPr>
    </w:p>
    <w:p w:rsidR="00D25C8C" w:rsidRPr="00D25C8C" w:rsidRDefault="00D25C8C" w:rsidP="00D25C8C">
      <w:p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u w:val="single"/>
        </w:rPr>
        <w:t>Задание 1</w:t>
      </w:r>
    </w:p>
    <w:p w:rsidR="00D25C8C" w:rsidRPr="00D25C8C" w:rsidRDefault="00D25C8C" w:rsidP="00D25C8C">
      <w:pPr>
        <w:spacing w:after="0" w:line="240" w:lineRule="auto"/>
        <w:ind w:firstLine="567"/>
        <w:jc w:val="both"/>
        <w:rPr>
          <w:rFonts w:ascii="Times New Roman" w:hAnsi="Times New Roman" w:cs="Times New Roman"/>
          <w:sz w:val="28"/>
          <w:szCs w:val="28"/>
        </w:rPr>
      </w:pPr>
      <w:r w:rsidRPr="00D25C8C">
        <w:rPr>
          <w:rFonts w:ascii="Times New Roman" w:hAnsi="Times New Roman" w:cs="Times New Roman"/>
          <w:sz w:val="28"/>
          <w:szCs w:val="28"/>
        </w:rPr>
        <w:t>Восстановите соответствие между названием деформации земляного полотна и группой деформаций:</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6"/>
        <w:gridCol w:w="3544"/>
      </w:tblGrid>
      <w:tr w:rsidR="00D25C8C" w:rsidRPr="00D25C8C" w:rsidTr="000D16CC">
        <w:tc>
          <w:tcPr>
            <w:tcW w:w="6946"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t>Название деформации</w:t>
            </w:r>
          </w:p>
        </w:tc>
        <w:tc>
          <w:tcPr>
            <w:tcW w:w="3544"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t>Группа деформаций земляного полотна</w:t>
            </w:r>
          </w:p>
        </w:tc>
      </w:tr>
      <w:tr w:rsidR="00D25C8C" w:rsidRPr="00D25C8C" w:rsidTr="000D16CC">
        <w:tc>
          <w:tcPr>
            <w:tcW w:w="6946"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spacing w:after="0" w:line="240" w:lineRule="auto"/>
              <w:ind w:left="360"/>
              <w:jc w:val="both"/>
              <w:rPr>
                <w:rFonts w:ascii="Times New Roman" w:hAnsi="Times New Roman" w:cs="Times New Roman"/>
                <w:sz w:val="28"/>
                <w:szCs w:val="28"/>
              </w:rPr>
            </w:pPr>
            <w:r w:rsidRPr="00D25C8C">
              <w:rPr>
                <w:rFonts w:ascii="Times New Roman" w:hAnsi="Times New Roman" w:cs="Times New Roman"/>
                <w:sz w:val="28"/>
                <w:szCs w:val="28"/>
              </w:rPr>
              <w:t>А) Повреждения и деформации основной площадки</w:t>
            </w:r>
          </w:p>
        </w:tc>
        <w:tc>
          <w:tcPr>
            <w:tcW w:w="3544"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spacing w:after="0" w:line="240" w:lineRule="auto"/>
              <w:jc w:val="both"/>
              <w:rPr>
                <w:rFonts w:ascii="Times New Roman" w:hAnsi="Times New Roman" w:cs="Times New Roman"/>
                <w:sz w:val="28"/>
                <w:szCs w:val="28"/>
              </w:rPr>
            </w:pPr>
            <w:r w:rsidRPr="00D25C8C">
              <w:rPr>
                <w:rFonts w:ascii="Times New Roman" w:hAnsi="Times New Roman" w:cs="Times New Roman"/>
                <w:sz w:val="28"/>
                <w:szCs w:val="28"/>
              </w:rPr>
              <w:t>4.</w:t>
            </w:r>
          </w:p>
        </w:tc>
      </w:tr>
      <w:tr w:rsidR="00D25C8C" w:rsidRPr="00D25C8C" w:rsidTr="000D16CC">
        <w:tc>
          <w:tcPr>
            <w:tcW w:w="6946"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spacing w:after="0" w:line="240" w:lineRule="auto"/>
              <w:ind w:left="252"/>
              <w:jc w:val="both"/>
              <w:rPr>
                <w:rFonts w:ascii="Times New Roman" w:hAnsi="Times New Roman" w:cs="Times New Roman"/>
                <w:sz w:val="28"/>
                <w:szCs w:val="28"/>
              </w:rPr>
            </w:pPr>
            <w:r w:rsidRPr="00D25C8C">
              <w:rPr>
                <w:rFonts w:ascii="Times New Roman" w:hAnsi="Times New Roman" w:cs="Times New Roman"/>
                <w:sz w:val="28"/>
                <w:szCs w:val="28"/>
              </w:rPr>
              <w:t>Б) Повреждения и разрушения земляного полотна, подверженного неблагоприятным природным воздействиям</w:t>
            </w:r>
          </w:p>
        </w:tc>
        <w:tc>
          <w:tcPr>
            <w:tcW w:w="3544"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spacing w:after="0" w:line="240" w:lineRule="auto"/>
              <w:jc w:val="both"/>
              <w:rPr>
                <w:rFonts w:ascii="Times New Roman" w:hAnsi="Times New Roman" w:cs="Times New Roman"/>
                <w:sz w:val="28"/>
                <w:szCs w:val="28"/>
              </w:rPr>
            </w:pPr>
            <w:r w:rsidRPr="00D25C8C">
              <w:rPr>
                <w:rFonts w:ascii="Times New Roman" w:hAnsi="Times New Roman" w:cs="Times New Roman"/>
                <w:sz w:val="28"/>
                <w:szCs w:val="28"/>
              </w:rPr>
              <w:t>1.</w:t>
            </w:r>
          </w:p>
        </w:tc>
      </w:tr>
      <w:tr w:rsidR="00D25C8C" w:rsidRPr="00D25C8C" w:rsidTr="000D16CC">
        <w:tc>
          <w:tcPr>
            <w:tcW w:w="6946" w:type="dxa"/>
            <w:tcBorders>
              <w:top w:val="single" w:sz="4" w:space="0" w:color="auto"/>
              <w:left w:val="single" w:sz="4" w:space="0" w:color="auto"/>
              <w:bottom w:val="single" w:sz="4" w:space="0" w:color="auto"/>
              <w:right w:val="single" w:sz="4" w:space="0" w:color="auto"/>
            </w:tcBorders>
          </w:tcPr>
          <w:p w:rsidR="00D25C8C" w:rsidRPr="00D25C8C" w:rsidRDefault="00D25C8C" w:rsidP="00D25C8C">
            <w:pPr>
              <w:spacing w:after="0" w:line="240" w:lineRule="auto"/>
              <w:ind w:left="252"/>
              <w:jc w:val="both"/>
              <w:rPr>
                <w:rFonts w:ascii="Times New Roman" w:hAnsi="Times New Roman" w:cs="Times New Roman"/>
                <w:sz w:val="28"/>
                <w:szCs w:val="28"/>
              </w:rPr>
            </w:pPr>
            <w:r w:rsidRPr="00D25C8C">
              <w:rPr>
                <w:rFonts w:ascii="Times New Roman" w:hAnsi="Times New Roman" w:cs="Times New Roman"/>
                <w:sz w:val="28"/>
                <w:szCs w:val="28"/>
              </w:rPr>
              <w:t>В) Повреждения откосов земляного полотна</w:t>
            </w:r>
          </w:p>
          <w:p w:rsidR="00D25C8C" w:rsidRPr="00D25C8C" w:rsidRDefault="00D25C8C" w:rsidP="00D25C8C">
            <w:pPr>
              <w:spacing w:after="0" w:line="240" w:lineRule="auto"/>
              <w:ind w:left="252"/>
              <w:jc w:val="both"/>
              <w:rPr>
                <w:rFonts w:ascii="Times New Roman" w:hAnsi="Times New Roman" w:cs="Times New Roman"/>
                <w:color w:val="00B050"/>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spacing w:after="0" w:line="240" w:lineRule="auto"/>
              <w:jc w:val="both"/>
              <w:rPr>
                <w:rFonts w:ascii="Times New Roman" w:hAnsi="Times New Roman" w:cs="Times New Roman"/>
                <w:sz w:val="28"/>
                <w:szCs w:val="28"/>
              </w:rPr>
            </w:pPr>
            <w:r w:rsidRPr="00D25C8C">
              <w:rPr>
                <w:rFonts w:ascii="Times New Roman" w:hAnsi="Times New Roman" w:cs="Times New Roman"/>
                <w:sz w:val="28"/>
                <w:szCs w:val="28"/>
              </w:rPr>
              <w:t>3.</w:t>
            </w:r>
          </w:p>
        </w:tc>
      </w:tr>
      <w:tr w:rsidR="00D25C8C" w:rsidRPr="00D25C8C" w:rsidTr="000D16CC">
        <w:tc>
          <w:tcPr>
            <w:tcW w:w="6946"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spacing w:after="0" w:line="240" w:lineRule="auto"/>
              <w:ind w:left="252"/>
              <w:jc w:val="both"/>
              <w:rPr>
                <w:rFonts w:ascii="Times New Roman" w:hAnsi="Times New Roman" w:cs="Times New Roman"/>
                <w:sz w:val="28"/>
                <w:szCs w:val="28"/>
              </w:rPr>
            </w:pPr>
            <w:r w:rsidRPr="00D25C8C">
              <w:rPr>
                <w:rFonts w:ascii="Times New Roman" w:hAnsi="Times New Roman" w:cs="Times New Roman"/>
                <w:sz w:val="28"/>
                <w:szCs w:val="28"/>
              </w:rPr>
              <w:t>Г) Повреждения и разрушения тела земляного полотна</w:t>
            </w:r>
          </w:p>
        </w:tc>
        <w:tc>
          <w:tcPr>
            <w:tcW w:w="3544"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spacing w:after="0" w:line="240" w:lineRule="auto"/>
              <w:jc w:val="both"/>
              <w:rPr>
                <w:rFonts w:ascii="Times New Roman" w:hAnsi="Times New Roman" w:cs="Times New Roman"/>
                <w:sz w:val="28"/>
                <w:szCs w:val="28"/>
              </w:rPr>
            </w:pPr>
            <w:r w:rsidRPr="00D25C8C">
              <w:rPr>
                <w:rFonts w:ascii="Times New Roman" w:hAnsi="Times New Roman" w:cs="Times New Roman"/>
                <w:sz w:val="28"/>
                <w:szCs w:val="28"/>
              </w:rPr>
              <w:t>2.</w:t>
            </w:r>
          </w:p>
        </w:tc>
      </w:tr>
      <w:tr w:rsidR="00D25C8C" w:rsidRPr="00D25C8C" w:rsidTr="000D16CC">
        <w:tc>
          <w:tcPr>
            <w:tcW w:w="6946"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spacing w:after="0" w:line="240" w:lineRule="auto"/>
              <w:ind w:left="252" w:right="-108"/>
              <w:jc w:val="both"/>
              <w:rPr>
                <w:rFonts w:ascii="Times New Roman" w:hAnsi="Times New Roman" w:cs="Times New Roman"/>
                <w:sz w:val="28"/>
                <w:szCs w:val="28"/>
              </w:rPr>
            </w:pPr>
            <w:r w:rsidRPr="00D25C8C">
              <w:rPr>
                <w:rFonts w:ascii="Times New Roman" w:hAnsi="Times New Roman" w:cs="Times New Roman"/>
                <w:sz w:val="28"/>
                <w:szCs w:val="28"/>
              </w:rPr>
              <w:t>Д) Повреждения и разрушения основания земляного полотна</w:t>
            </w:r>
          </w:p>
        </w:tc>
        <w:tc>
          <w:tcPr>
            <w:tcW w:w="3544"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spacing w:after="0" w:line="240" w:lineRule="auto"/>
              <w:jc w:val="both"/>
              <w:rPr>
                <w:rFonts w:ascii="Times New Roman" w:hAnsi="Times New Roman" w:cs="Times New Roman"/>
                <w:sz w:val="28"/>
                <w:szCs w:val="28"/>
              </w:rPr>
            </w:pPr>
            <w:r w:rsidRPr="00D25C8C">
              <w:rPr>
                <w:rFonts w:ascii="Times New Roman" w:hAnsi="Times New Roman" w:cs="Times New Roman"/>
                <w:sz w:val="28"/>
                <w:szCs w:val="28"/>
              </w:rPr>
              <w:t>5.</w:t>
            </w:r>
          </w:p>
        </w:tc>
      </w:tr>
    </w:tbl>
    <w:p w:rsidR="00D25C8C" w:rsidRPr="00D25C8C" w:rsidRDefault="00D25C8C" w:rsidP="00D25C8C">
      <w:pPr>
        <w:spacing w:after="0" w:line="240" w:lineRule="auto"/>
        <w:jc w:val="both"/>
        <w:rPr>
          <w:rFonts w:ascii="Times New Roman" w:hAnsi="Times New Roman" w:cs="Times New Roman"/>
          <w:color w:val="0070C0"/>
          <w:sz w:val="28"/>
          <w:szCs w:val="28"/>
        </w:rPr>
      </w:pPr>
      <w:r w:rsidRPr="00D25C8C">
        <w:rPr>
          <w:rFonts w:ascii="Times New Roman" w:hAnsi="Times New Roman" w:cs="Times New Roman"/>
          <w:sz w:val="28"/>
          <w:szCs w:val="28"/>
        </w:rPr>
        <w:t xml:space="preserve">Ответ: </w:t>
      </w:r>
    </w:p>
    <w:p w:rsidR="00D25C8C" w:rsidRPr="00D25C8C" w:rsidRDefault="00D25C8C" w:rsidP="00D25C8C">
      <w:pPr>
        <w:pStyle w:val="af4"/>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u w:val="single"/>
        </w:rPr>
        <w:t>Задание 2</w:t>
      </w:r>
    </w:p>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t>Классифицируйте деформации земляного полотна на пять групп:</w:t>
      </w:r>
    </w:p>
    <w:tbl>
      <w:tblPr>
        <w:tblW w:w="1052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985"/>
        <w:gridCol w:w="1984"/>
        <w:gridCol w:w="2694"/>
        <w:gridCol w:w="2157"/>
      </w:tblGrid>
      <w:tr w:rsidR="00D25C8C" w:rsidRPr="00D25C8C" w:rsidTr="00D25C8C">
        <w:trPr>
          <w:trHeight w:val="2269"/>
        </w:trPr>
        <w:tc>
          <w:tcPr>
            <w:tcW w:w="1701"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spacing w:after="0" w:line="240" w:lineRule="auto"/>
              <w:jc w:val="both"/>
              <w:rPr>
                <w:rFonts w:ascii="Times New Roman" w:hAnsi="Times New Roman" w:cs="Times New Roman"/>
                <w:sz w:val="28"/>
                <w:szCs w:val="28"/>
              </w:rPr>
            </w:pPr>
            <w:r w:rsidRPr="00D25C8C">
              <w:rPr>
                <w:rFonts w:ascii="Times New Roman" w:hAnsi="Times New Roman" w:cs="Times New Roman"/>
                <w:sz w:val="28"/>
                <w:szCs w:val="28"/>
              </w:rPr>
              <w:t>Повреждения откосов земляного полотна</w:t>
            </w:r>
          </w:p>
          <w:p w:rsidR="00D25C8C" w:rsidRPr="00D25C8C" w:rsidRDefault="00D25C8C" w:rsidP="00D25C8C">
            <w:pPr>
              <w:pStyle w:val="af4"/>
              <w:spacing w:after="0" w:line="240" w:lineRule="auto"/>
              <w:jc w:val="both"/>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ind w:left="0"/>
              <w:rPr>
                <w:rFonts w:ascii="Times New Roman" w:hAnsi="Times New Roman" w:cs="Times New Roman"/>
                <w:sz w:val="28"/>
                <w:szCs w:val="28"/>
              </w:rPr>
            </w:pPr>
            <w:r w:rsidRPr="00D25C8C">
              <w:rPr>
                <w:rFonts w:ascii="Times New Roman" w:hAnsi="Times New Roman" w:cs="Times New Roman"/>
                <w:sz w:val="28"/>
                <w:szCs w:val="28"/>
              </w:rPr>
              <w:t>Повреждения и разрушения тела земляного полотна</w:t>
            </w:r>
          </w:p>
        </w:tc>
        <w:tc>
          <w:tcPr>
            <w:tcW w:w="1984"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ind w:left="0"/>
              <w:jc w:val="both"/>
              <w:rPr>
                <w:rFonts w:ascii="Times New Roman" w:hAnsi="Times New Roman" w:cs="Times New Roman"/>
                <w:sz w:val="28"/>
                <w:szCs w:val="28"/>
              </w:rPr>
            </w:pPr>
            <w:r w:rsidRPr="00D25C8C">
              <w:rPr>
                <w:rFonts w:ascii="Times New Roman" w:hAnsi="Times New Roman" w:cs="Times New Roman"/>
                <w:sz w:val="28"/>
                <w:szCs w:val="28"/>
              </w:rPr>
              <w:t>Повреждения и деформации основной площадки</w:t>
            </w:r>
          </w:p>
        </w:tc>
        <w:tc>
          <w:tcPr>
            <w:tcW w:w="2694" w:type="dxa"/>
            <w:tcBorders>
              <w:top w:val="single" w:sz="4" w:space="0" w:color="auto"/>
              <w:left w:val="single" w:sz="4" w:space="0" w:color="auto"/>
              <w:bottom w:val="single" w:sz="4" w:space="0" w:color="auto"/>
              <w:right w:val="single" w:sz="4" w:space="0" w:color="auto"/>
            </w:tcBorders>
          </w:tcPr>
          <w:p w:rsidR="00D25C8C" w:rsidRPr="00D25C8C" w:rsidRDefault="00D25C8C" w:rsidP="00D25C8C">
            <w:pPr>
              <w:pStyle w:val="af4"/>
              <w:spacing w:after="0" w:line="240" w:lineRule="auto"/>
              <w:ind w:left="0"/>
              <w:jc w:val="both"/>
              <w:rPr>
                <w:rFonts w:ascii="Times New Roman" w:hAnsi="Times New Roman" w:cs="Times New Roman"/>
                <w:sz w:val="28"/>
                <w:szCs w:val="28"/>
              </w:rPr>
            </w:pPr>
            <w:r w:rsidRPr="00D25C8C">
              <w:rPr>
                <w:rFonts w:ascii="Times New Roman" w:hAnsi="Times New Roman" w:cs="Times New Roman"/>
                <w:sz w:val="28"/>
                <w:szCs w:val="28"/>
              </w:rPr>
              <w:t>Повреждения и разрушения земляного полотна, подверженного неблагоприятным природным воздействиям</w:t>
            </w:r>
          </w:p>
        </w:tc>
        <w:tc>
          <w:tcPr>
            <w:tcW w:w="2157" w:type="dxa"/>
            <w:tcBorders>
              <w:top w:val="single" w:sz="4" w:space="0" w:color="auto"/>
              <w:left w:val="single" w:sz="4" w:space="0" w:color="auto"/>
              <w:bottom w:val="single" w:sz="4" w:space="0" w:color="auto"/>
              <w:right w:val="single" w:sz="4" w:space="0" w:color="auto"/>
            </w:tcBorders>
          </w:tcPr>
          <w:p w:rsidR="00D25C8C" w:rsidRPr="00D25C8C" w:rsidRDefault="00D25C8C" w:rsidP="00D25C8C">
            <w:pPr>
              <w:pStyle w:val="af4"/>
              <w:spacing w:after="0" w:line="240" w:lineRule="auto"/>
              <w:ind w:left="0"/>
              <w:jc w:val="both"/>
              <w:rPr>
                <w:rFonts w:ascii="Times New Roman" w:hAnsi="Times New Roman" w:cs="Times New Roman"/>
                <w:sz w:val="28"/>
                <w:szCs w:val="28"/>
              </w:rPr>
            </w:pPr>
            <w:r w:rsidRPr="00D25C8C">
              <w:rPr>
                <w:rFonts w:ascii="Times New Roman" w:hAnsi="Times New Roman" w:cs="Times New Roman"/>
                <w:sz w:val="28"/>
                <w:szCs w:val="28"/>
              </w:rPr>
              <w:t>Повреждения и разрушения основания земляного полотна</w:t>
            </w:r>
          </w:p>
        </w:tc>
      </w:tr>
      <w:tr w:rsidR="00D25C8C" w:rsidRPr="00D25C8C" w:rsidTr="00D25C8C">
        <w:trPr>
          <w:trHeight w:val="1666"/>
        </w:trPr>
        <w:tc>
          <w:tcPr>
            <w:tcW w:w="1701" w:type="dxa"/>
            <w:tcBorders>
              <w:top w:val="single" w:sz="4" w:space="0" w:color="auto"/>
              <w:left w:val="single" w:sz="4" w:space="0" w:color="auto"/>
              <w:bottom w:val="single" w:sz="4" w:space="0" w:color="auto"/>
              <w:right w:val="single" w:sz="4" w:space="0" w:color="auto"/>
            </w:tcBorders>
          </w:tcPr>
          <w:p w:rsidR="00D25C8C" w:rsidRPr="00D25C8C" w:rsidRDefault="00D25C8C" w:rsidP="00D25C8C">
            <w:pPr>
              <w:pStyle w:val="af4"/>
              <w:spacing w:after="0" w:line="240" w:lineRule="auto"/>
              <w:jc w:val="both"/>
              <w:rPr>
                <w:rFonts w:ascii="Times New Roman" w:hAnsi="Times New Roman" w:cs="Times New Roman"/>
                <w:i/>
                <w:color w:val="0070C0"/>
                <w:sz w:val="28"/>
                <w:szCs w:val="28"/>
                <w:u w:val="single"/>
              </w:rPr>
            </w:pPr>
          </w:p>
        </w:tc>
        <w:tc>
          <w:tcPr>
            <w:tcW w:w="1985"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jc w:val="both"/>
              <w:rPr>
                <w:rFonts w:ascii="Times New Roman" w:hAnsi="Times New Roman" w:cs="Times New Roman"/>
                <w:i/>
                <w:color w:val="0070C0"/>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jc w:val="both"/>
              <w:rPr>
                <w:rFonts w:ascii="Times New Roman" w:hAnsi="Times New Roman" w:cs="Times New Roman"/>
                <w:i/>
                <w:color w:val="0070C0"/>
                <w:sz w:val="28"/>
                <w:szCs w:val="28"/>
              </w:rPr>
            </w:pPr>
          </w:p>
        </w:tc>
        <w:tc>
          <w:tcPr>
            <w:tcW w:w="2694" w:type="dxa"/>
            <w:tcBorders>
              <w:top w:val="single" w:sz="4" w:space="0" w:color="auto"/>
              <w:left w:val="single" w:sz="4" w:space="0" w:color="auto"/>
              <w:bottom w:val="single" w:sz="4" w:space="0" w:color="auto"/>
              <w:right w:val="single" w:sz="4" w:space="0" w:color="auto"/>
            </w:tcBorders>
          </w:tcPr>
          <w:p w:rsidR="00D25C8C" w:rsidRPr="00D25C8C" w:rsidRDefault="00D25C8C" w:rsidP="00D25C8C">
            <w:pPr>
              <w:pStyle w:val="af4"/>
              <w:spacing w:after="0" w:line="240" w:lineRule="auto"/>
              <w:jc w:val="both"/>
              <w:rPr>
                <w:rFonts w:ascii="Times New Roman" w:hAnsi="Times New Roman" w:cs="Times New Roman"/>
                <w:i/>
                <w:color w:val="0070C0"/>
                <w:sz w:val="28"/>
                <w:szCs w:val="28"/>
              </w:rPr>
            </w:pPr>
          </w:p>
        </w:tc>
        <w:tc>
          <w:tcPr>
            <w:tcW w:w="2157" w:type="dxa"/>
            <w:tcBorders>
              <w:top w:val="single" w:sz="4" w:space="0" w:color="auto"/>
              <w:left w:val="single" w:sz="4" w:space="0" w:color="auto"/>
              <w:bottom w:val="single" w:sz="4" w:space="0" w:color="auto"/>
              <w:right w:val="single" w:sz="4" w:space="0" w:color="auto"/>
            </w:tcBorders>
          </w:tcPr>
          <w:p w:rsidR="00D25C8C" w:rsidRPr="00D25C8C" w:rsidRDefault="00D25C8C" w:rsidP="00D25C8C">
            <w:pPr>
              <w:pStyle w:val="af4"/>
              <w:spacing w:after="0" w:line="240" w:lineRule="auto"/>
              <w:jc w:val="both"/>
              <w:rPr>
                <w:rFonts w:ascii="Times New Roman" w:hAnsi="Times New Roman" w:cs="Times New Roman"/>
                <w:i/>
                <w:color w:val="0070C0"/>
                <w:sz w:val="28"/>
                <w:szCs w:val="28"/>
              </w:rPr>
            </w:pPr>
          </w:p>
        </w:tc>
      </w:tr>
    </w:tbl>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Балластные ложа</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Пучины</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proofErr w:type="spellStart"/>
      <w:r w:rsidRPr="00D25C8C">
        <w:rPr>
          <w:rFonts w:ascii="Times New Roman" w:hAnsi="Times New Roman" w:cs="Times New Roman"/>
          <w:sz w:val="28"/>
          <w:szCs w:val="28"/>
        </w:rPr>
        <w:t>Сплывы</w:t>
      </w:r>
      <w:proofErr w:type="spellEnd"/>
      <w:r w:rsidRPr="00D25C8C">
        <w:rPr>
          <w:rFonts w:ascii="Times New Roman" w:hAnsi="Times New Roman" w:cs="Times New Roman"/>
          <w:sz w:val="28"/>
          <w:szCs w:val="28"/>
        </w:rPr>
        <w:t xml:space="preserve"> откосов насыпей и выемок</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Балластные корыта</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Смыв материала откосов</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Карстовые провалы</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Балластные гнезда</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Провалы на болотах</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Размывы канав и кюветов</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Балластные мешки</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Осыпи</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Обвалы</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Снежные лавины</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Вывалы камней</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Песчаные заносы</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proofErr w:type="spellStart"/>
      <w:r w:rsidRPr="00D25C8C">
        <w:rPr>
          <w:rFonts w:ascii="Times New Roman" w:hAnsi="Times New Roman" w:cs="Times New Roman"/>
          <w:sz w:val="28"/>
          <w:szCs w:val="28"/>
        </w:rPr>
        <w:t>Землятрясения</w:t>
      </w:r>
      <w:proofErr w:type="spellEnd"/>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Паводки</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Заиливание кюветов</w:t>
      </w:r>
    </w:p>
    <w:p w:rsidR="00D25C8C" w:rsidRPr="00D25C8C" w:rsidRDefault="00D25C8C" w:rsidP="00D25C8C">
      <w:pPr>
        <w:pStyle w:val="af4"/>
        <w:spacing w:after="0" w:line="240" w:lineRule="auto"/>
        <w:jc w:val="both"/>
        <w:rPr>
          <w:rFonts w:ascii="Times New Roman" w:hAnsi="Times New Roman" w:cs="Times New Roman"/>
          <w:sz w:val="28"/>
          <w:szCs w:val="28"/>
          <w:u w:val="single"/>
        </w:rPr>
      </w:pPr>
    </w:p>
    <w:p w:rsidR="00D25C8C" w:rsidRPr="00D25C8C" w:rsidRDefault="00D25C8C" w:rsidP="00D25C8C">
      <w:pPr>
        <w:pStyle w:val="af4"/>
        <w:spacing w:after="0" w:line="240" w:lineRule="auto"/>
        <w:ind w:right="-5"/>
        <w:jc w:val="both"/>
        <w:rPr>
          <w:rFonts w:ascii="Times New Roman" w:hAnsi="Times New Roman" w:cs="Times New Roman"/>
          <w:sz w:val="28"/>
          <w:szCs w:val="28"/>
          <w:u w:val="single"/>
        </w:rPr>
      </w:pPr>
      <w:r w:rsidRPr="00D25C8C">
        <w:rPr>
          <w:rFonts w:ascii="Times New Roman" w:hAnsi="Times New Roman" w:cs="Times New Roman"/>
          <w:sz w:val="28"/>
          <w:szCs w:val="28"/>
          <w:u w:val="single"/>
        </w:rPr>
        <w:t>Задание 3</w:t>
      </w:r>
    </w:p>
    <w:p w:rsidR="00D25C8C" w:rsidRPr="00D25C8C" w:rsidRDefault="00D25C8C" w:rsidP="00D25C8C">
      <w:pPr>
        <w:shd w:val="clear" w:color="auto" w:fill="FFFFFF"/>
        <w:spacing w:after="0" w:line="240" w:lineRule="auto"/>
        <w:ind w:right="34" w:firstLine="540"/>
        <w:jc w:val="both"/>
        <w:rPr>
          <w:rFonts w:ascii="Times New Roman" w:hAnsi="Times New Roman" w:cs="Times New Roman"/>
          <w:sz w:val="28"/>
          <w:szCs w:val="28"/>
        </w:rPr>
      </w:pPr>
      <w:r w:rsidRPr="00D25C8C">
        <w:rPr>
          <w:rFonts w:ascii="Times New Roman" w:hAnsi="Times New Roman" w:cs="Times New Roman"/>
          <w:sz w:val="28"/>
          <w:szCs w:val="28"/>
        </w:rPr>
        <w:t>Верно ли высказывание: «Повреждения земляного полотна  - нарушение его целостности оползнями, провалами, размывом и т.п.».</w:t>
      </w:r>
    </w:p>
    <w:tbl>
      <w:tblPr>
        <w:tblW w:w="3060" w:type="dxa"/>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D25C8C" w:rsidRPr="00D25C8C" w:rsidTr="000D16CC">
        <w:trPr>
          <w:trHeight w:val="351"/>
        </w:trPr>
        <w:tc>
          <w:tcPr>
            <w:tcW w:w="1620"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jc w:val="both"/>
              <w:rPr>
                <w:rFonts w:ascii="Times New Roman" w:hAnsi="Times New Roman" w:cs="Times New Roman"/>
                <w:sz w:val="28"/>
                <w:szCs w:val="28"/>
              </w:rPr>
            </w:pPr>
            <w:r w:rsidRPr="00D25C8C">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jc w:val="both"/>
              <w:rPr>
                <w:rFonts w:ascii="Times New Roman" w:hAnsi="Times New Roman" w:cs="Times New Roman"/>
                <w:sz w:val="28"/>
                <w:szCs w:val="28"/>
              </w:rPr>
            </w:pPr>
            <w:r w:rsidRPr="00D25C8C">
              <w:rPr>
                <w:rFonts w:ascii="Times New Roman" w:hAnsi="Times New Roman" w:cs="Times New Roman"/>
                <w:sz w:val="28"/>
                <w:szCs w:val="28"/>
              </w:rPr>
              <w:t>нет</w:t>
            </w:r>
          </w:p>
        </w:tc>
      </w:tr>
    </w:tbl>
    <w:p w:rsidR="00D25C8C" w:rsidRPr="00D25C8C" w:rsidRDefault="00D25C8C" w:rsidP="00D25C8C">
      <w:pPr>
        <w:pStyle w:val="af4"/>
        <w:spacing w:after="0" w:line="240" w:lineRule="auto"/>
        <w:ind w:right="-5"/>
        <w:jc w:val="both"/>
        <w:rPr>
          <w:rFonts w:ascii="Times New Roman" w:hAnsi="Times New Roman" w:cs="Times New Roman"/>
          <w:sz w:val="28"/>
          <w:szCs w:val="28"/>
          <w:u w:val="single"/>
        </w:rPr>
      </w:pPr>
      <w:r w:rsidRPr="00D25C8C">
        <w:rPr>
          <w:rFonts w:ascii="Times New Roman" w:hAnsi="Times New Roman" w:cs="Times New Roman"/>
          <w:sz w:val="28"/>
          <w:szCs w:val="28"/>
          <w:u w:val="single"/>
        </w:rPr>
        <w:t>Ответ:</w:t>
      </w:r>
    </w:p>
    <w:p w:rsidR="00D25C8C" w:rsidRPr="00D25C8C" w:rsidRDefault="00D25C8C" w:rsidP="00D25C8C">
      <w:pPr>
        <w:pStyle w:val="af4"/>
        <w:spacing w:after="0" w:line="240" w:lineRule="auto"/>
        <w:ind w:right="-5"/>
        <w:jc w:val="both"/>
        <w:rPr>
          <w:rFonts w:ascii="Times New Roman" w:hAnsi="Times New Roman" w:cs="Times New Roman"/>
          <w:sz w:val="28"/>
          <w:szCs w:val="28"/>
          <w:u w:val="single"/>
        </w:rPr>
      </w:pPr>
    </w:p>
    <w:p w:rsidR="00D25C8C" w:rsidRPr="00D25C8C" w:rsidRDefault="00D25C8C" w:rsidP="00D25C8C">
      <w:pPr>
        <w:pStyle w:val="af4"/>
        <w:spacing w:after="0" w:line="240" w:lineRule="auto"/>
        <w:ind w:right="-5"/>
        <w:jc w:val="both"/>
        <w:rPr>
          <w:rFonts w:ascii="Times New Roman" w:hAnsi="Times New Roman" w:cs="Times New Roman"/>
          <w:sz w:val="28"/>
          <w:szCs w:val="28"/>
          <w:u w:val="single"/>
        </w:rPr>
      </w:pPr>
      <w:r w:rsidRPr="00D25C8C">
        <w:rPr>
          <w:rFonts w:ascii="Times New Roman" w:hAnsi="Times New Roman" w:cs="Times New Roman"/>
          <w:sz w:val="28"/>
          <w:szCs w:val="28"/>
          <w:u w:val="single"/>
        </w:rPr>
        <w:t xml:space="preserve">Задание 4 </w:t>
      </w:r>
    </w:p>
    <w:p w:rsidR="00D25C8C" w:rsidRPr="00D25C8C" w:rsidRDefault="00D25C8C" w:rsidP="00D25C8C">
      <w:pPr>
        <w:pStyle w:val="af4"/>
        <w:spacing w:after="0" w:line="240" w:lineRule="auto"/>
        <w:ind w:right="-5"/>
        <w:jc w:val="both"/>
        <w:rPr>
          <w:rFonts w:ascii="Times New Roman" w:hAnsi="Times New Roman" w:cs="Times New Roman"/>
          <w:sz w:val="28"/>
          <w:szCs w:val="28"/>
          <w:u w:val="single"/>
        </w:rPr>
      </w:pPr>
      <w:r w:rsidRPr="00D25C8C">
        <w:rPr>
          <w:rFonts w:ascii="Times New Roman" w:hAnsi="Times New Roman" w:cs="Times New Roman"/>
          <w:sz w:val="28"/>
          <w:szCs w:val="28"/>
        </w:rPr>
        <w:t>Верно ли высказывание: «Участки земляного полотна с развивающими деформациями или повреждениями называются неустойчивыми».</w:t>
      </w:r>
    </w:p>
    <w:tbl>
      <w:tblPr>
        <w:tblW w:w="3060" w:type="dxa"/>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D25C8C" w:rsidRPr="00D25C8C" w:rsidTr="000D16CC">
        <w:trPr>
          <w:trHeight w:val="351"/>
        </w:trPr>
        <w:tc>
          <w:tcPr>
            <w:tcW w:w="1620"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jc w:val="both"/>
              <w:rPr>
                <w:rFonts w:ascii="Times New Roman" w:hAnsi="Times New Roman" w:cs="Times New Roman"/>
                <w:sz w:val="28"/>
                <w:szCs w:val="28"/>
              </w:rPr>
            </w:pPr>
            <w:r w:rsidRPr="00D25C8C">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jc w:val="both"/>
              <w:rPr>
                <w:rFonts w:ascii="Times New Roman" w:hAnsi="Times New Roman" w:cs="Times New Roman"/>
                <w:sz w:val="28"/>
                <w:szCs w:val="28"/>
              </w:rPr>
            </w:pPr>
            <w:r w:rsidRPr="00D25C8C">
              <w:rPr>
                <w:rFonts w:ascii="Times New Roman" w:hAnsi="Times New Roman" w:cs="Times New Roman"/>
                <w:sz w:val="28"/>
                <w:szCs w:val="28"/>
              </w:rPr>
              <w:t>нет</w:t>
            </w:r>
          </w:p>
        </w:tc>
      </w:tr>
    </w:tbl>
    <w:p w:rsidR="00D25C8C" w:rsidRPr="00D25C8C" w:rsidRDefault="00D25C8C" w:rsidP="00D25C8C">
      <w:pPr>
        <w:pStyle w:val="af4"/>
        <w:spacing w:after="0" w:line="240" w:lineRule="auto"/>
        <w:ind w:right="-5"/>
        <w:jc w:val="both"/>
        <w:rPr>
          <w:rFonts w:ascii="Times New Roman" w:hAnsi="Times New Roman" w:cs="Times New Roman"/>
          <w:sz w:val="28"/>
          <w:szCs w:val="28"/>
          <w:u w:val="single"/>
        </w:rPr>
      </w:pPr>
      <w:r w:rsidRPr="00D25C8C">
        <w:rPr>
          <w:rFonts w:ascii="Times New Roman" w:hAnsi="Times New Roman" w:cs="Times New Roman"/>
          <w:sz w:val="28"/>
          <w:szCs w:val="28"/>
          <w:u w:val="single"/>
        </w:rPr>
        <w:t>Ответ:</w:t>
      </w:r>
    </w:p>
    <w:p w:rsidR="00D25C8C" w:rsidRPr="00D25C8C" w:rsidRDefault="00D25C8C" w:rsidP="00D25C8C">
      <w:pPr>
        <w:pStyle w:val="af4"/>
        <w:spacing w:after="0" w:line="240" w:lineRule="auto"/>
        <w:ind w:right="-5"/>
        <w:jc w:val="both"/>
        <w:rPr>
          <w:rFonts w:ascii="Times New Roman" w:hAnsi="Times New Roman" w:cs="Times New Roman"/>
          <w:sz w:val="28"/>
          <w:szCs w:val="28"/>
          <w:u w:val="single"/>
        </w:rPr>
      </w:pPr>
    </w:p>
    <w:p w:rsidR="00D25C8C" w:rsidRPr="00D25C8C" w:rsidRDefault="00D25C8C" w:rsidP="00D25C8C">
      <w:pPr>
        <w:pStyle w:val="af4"/>
        <w:spacing w:after="0" w:line="240" w:lineRule="auto"/>
        <w:ind w:right="-5"/>
        <w:jc w:val="both"/>
        <w:rPr>
          <w:rFonts w:ascii="Times New Roman" w:hAnsi="Times New Roman" w:cs="Times New Roman"/>
          <w:sz w:val="28"/>
          <w:szCs w:val="28"/>
          <w:u w:val="single"/>
        </w:rPr>
      </w:pPr>
      <w:r w:rsidRPr="00D25C8C">
        <w:rPr>
          <w:rFonts w:ascii="Times New Roman" w:hAnsi="Times New Roman" w:cs="Times New Roman"/>
          <w:sz w:val="28"/>
          <w:szCs w:val="28"/>
          <w:u w:val="single"/>
        </w:rPr>
        <w:t>Задание 5</w:t>
      </w:r>
    </w:p>
    <w:p w:rsidR="00D25C8C" w:rsidRPr="00D25C8C" w:rsidRDefault="00D25C8C" w:rsidP="00D25C8C">
      <w:pPr>
        <w:spacing w:after="0" w:line="240" w:lineRule="auto"/>
        <w:ind w:firstLine="539"/>
        <w:jc w:val="both"/>
        <w:rPr>
          <w:rFonts w:ascii="Times New Roman" w:hAnsi="Times New Roman" w:cs="Times New Roman"/>
          <w:sz w:val="28"/>
          <w:szCs w:val="28"/>
        </w:rPr>
      </w:pPr>
      <w:r w:rsidRPr="00D25C8C">
        <w:rPr>
          <w:rFonts w:ascii="Times New Roman" w:hAnsi="Times New Roman" w:cs="Times New Roman"/>
          <w:sz w:val="28"/>
          <w:szCs w:val="28"/>
        </w:rPr>
        <w:t>Восстановите соответствующие пары между понятиями и определениями: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4253"/>
      </w:tblGrid>
      <w:tr w:rsidR="00D25C8C" w:rsidRPr="00D25C8C" w:rsidTr="000D16CC">
        <w:tc>
          <w:tcPr>
            <w:tcW w:w="5670"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t>Понятия</w:t>
            </w:r>
          </w:p>
        </w:tc>
        <w:tc>
          <w:tcPr>
            <w:tcW w:w="4253"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t>Определения</w:t>
            </w:r>
          </w:p>
        </w:tc>
      </w:tr>
      <w:tr w:rsidR="00D25C8C" w:rsidRPr="00D25C8C" w:rsidTr="000D16CC">
        <w:tc>
          <w:tcPr>
            <w:tcW w:w="5670"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t>1.  Балластное корыто</w:t>
            </w:r>
          </w:p>
        </w:tc>
        <w:tc>
          <w:tcPr>
            <w:tcW w:w="4253"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t xml:space="preserve">А. </w:t>
            </w:r>
            <w:r w:rsidRPr="00D25C8C">
              <w:rPr>
                <w:rFonts w:ascii="Times New Roman" w:hAnsi="Times New Roman" w:cs="Times New Roman"/>
                <w:i/>
                <w:iCs/>
                <w:sz w:val="28"/>
                <w:szCs w:val="28"/>
              </w:rPr>
              <w:t xml:space="preserve">общие под несколькими шпалами углубления  в глинистых грунтах, слагающих основную </w:t>
            </w:r>
            <w:r w:rsidRPr="00D25C8C">
              <w:rPr>
                <w:rFonts w:ascii="Times New Roman" w:hAnsi="Times New Roman" w:cs="Times New Roman"/>
                <w:i/>
                <w:iCs/>
                <w:sz w:val="28"/>
                <w:szCs w:val="28"/>
              </w:rPr>
              <w:lastRenderedPageBreak/>
              <w:t>площадку, вытянутые вдоль пути и заполненные балластными материалами</w:t>
            </w:r>
          </w:p>
        </w:tc>
      </w:tr>
      <w:tr w:rsidR="00D25C8C" w:rsidRPr="00D25C8C" w:rsidTr="000D16CC">
        <w:tc>
          <w:tcPr>
            <w:tcW w:w="5670"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lastRenderedPageBreak/>
              <w:t>2.  Балластное ложе</w:t>
            </w:r>
          </w:p>
          <w:p w:rsidR="00D25C8C" w:rsidRPr="00D25C8C" w:rsidRDefault="00D25C8C" w:rsidP="00D25C8C">
            <w:pPr>
              <w:pStyle w:val="af4"/>
              <w:spacing w:after="0" w:line="240" w:lineRule="auto"/>
              <w:ind w:right="-5"/>
              <w:jc w:val="both"/>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t xml:space="preserve">Б. </w:t>
            </w:r>
            <w:r w:rsidRPr="00D25C8C">
              <w:rPr>
                <w:rFonts w:ascii="Times New Roman" w:hAnsi="Times New Roman" w:cs="Times New Roman"/>
                <w:i/>
                <w:iCs/>
                <w:sz w:val="28"/>
                <w:szCs w:val="28"/>
              </w:rPr>
              <w:t>изолированные значительные углубления в глинистых грунтах, слагающих основную площадку и тело земляного полотна, заполненных балластными материалами</w:t>
            </w:r>
          </w:p>
        </w:tc>
      </w:tr>
      <w:tr w:rsidR="00D25C8C" w:rsidRPr="00D25C8C" w:rsidTr="000D16CC">
        <w:tc>
          <w:tcPr>
            <w:tcW w:w="5670" w:type="dxa"/>
            <w:tcBorders>
              <w:top w:val="single" w:sz="4" w:space="0" w:color="auto"/>
              <w:left w:val="single" w:sz="4" w:space="0" w:color="auto"/>
              <w:bottom w:val="single" w:sz="4" w:space="0" w:color="auto"/>
              <w:right w:val="single" w:sz="4" w:space="0" w:color="auto"/>
            </w:tcBorders>
          </w:tcPr>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t>3.  Балластные гнезда</w:t>
            </w:r>
          </w:p>
          <w:p w:rsidR="00D25C8C" w:rsidRPr="00D25C8C" w:rsidRDefault="00D25C8C" w:rsidP="00D25C8C">
            <w:pPr>
              <w:pStyle w:val="af4"/>
              <w:spacing w:after="0" w:line="240" w:lineRule="auto"/>
              <w:ind w:right="-5"/>
              <w:jc w:val="both"/>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t>В.</w:t>
            </w:r>
            <w:r w:rsidRPr="00D25C8C">
              <w:rPr>
                <w:rFonts w:ascii="Times New Roman" w:hAnsi="Times New Roman" w:cs="Times New Roman"/>
                <w:i/>
                <w:iCs/>
                <w:sz w:val="28"/>
                <w:szCs w:val="28"/>
              </w:rPr>
              <w:t xml:space="preserve"> балластные мешки или ложа имеющие один или несколько отростков, заполненных балластными материалами</w:t>
            </w:r>
          </w:p>
        </w:tc>
      </w:tr>
      <w:tr w:rsidR="00D25C8C" w:rsidRPr="00D25C8C" w:rsidTr="000D16CC">
        <w:tc>
          <w:tcPr>
            <w:tcW w:w="5670" w:type="dxa"/>
            <w:tcBorders>
              <w:top w:val="single" w:sz="4" w:space="0" w:color="auto"/>
              <w:left w:val="single" w:sz="4" w:space="0" w:color="auto"/>
              <w:bottom w:val="single" w:sz="4" w:space="0" w:color="auto"/>
              <w:right w:val="single" w:sz="4" w:space="0" w:color="auto"/>
            </w:tcBorders>
          </w:tcPr>
          <w:p w:rsidR="00D25C8C" w:rsidRPr="00D25C8C" w:rsidRDefault="00D25C8C" w:rsidP="00D25C8C">
            <w:pPr>
              <w:pStyle w:val="af4"/>
              <w:spacing w:after="0" w:line="240" w:lineRule="auto"/>
              <w:ind w:right="-5"/>
              <w:jc w:val="both"/>
              <w:rPr>
                <w:rFonts w:ascii="Times New Roman" w:hAnsi="Times New Roman" w:cs="Times New Roman"/>
                <w:color w:val="00B050"/>
                <w:sz w:val="28"/>
                <w:szCs w:val="28"/>
              </w:rPr>
            </w:pPr>
            <w:r w:rsidRPr="00D25C8C">
              <w:rPr>
                <w:rFonts w:ascii="Times New Roman" w:hAnsi="Times New Roman" w:cs="Times New Roman"/>
                <w:sz w:val="28"/>
                <w:szCs w:val="28"/>
              </w:rPr>
              <w:t>4. Балластные мешки</w:t>
            </w:r>
          </w:p>
          <w:p w:rsidR="00D25C8C" w:rsidRPr="00D25C8C" w:rsidRDefault="00D25C8C" w:rsidP="00D25C8C">
            <w:pPr>
              <w:pStyle w:val="af4"/>
              <w:spacing w:after="0" w:line="240" w:lineRule="auto"/>
              <w:ind w:right="-5"/>
              <w:jc w:val="both"/>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t xml:space="preserve">Г. </w:t>
            </w:r>
            <w:r w:rsidRPr="00D25C8C">
              <w:rPr>
                <w:rFonts w:ascii="Times New Roman" w:hAnsi="Times New Roman" w:cs="Times New Roman"/>
                <w:i/>
                <w:sz w:val="28"/>
                <w:szCs w:val="28"/>
              </w:rPr>
              <w:t xml:space="preserve">искажения положения рельсовых нитей в продольном и поперечном профилях в виде  </w:t>
            </w:r>
            <w:r w:rsidRPr="00D25C8C">
              <w:rPr>
                <w:rFonts w:ascii="Times New Roman" w:hAnsi="Times New Roman" w:cs="Times New Roman"/>
                <w:i/>
                <w:iCs/>
                <w:sz w:val="28"/>
                <w:szCs w:val="28"/>
              </w:rPr>
              <w:t>пучинных горбов, пучинных впадин и пучинных перепадов.</w:t>
            </w:r>
          </w:p>
        </w:tc>
      </w:tr>
      <w:tr w:rsidR="00D25C8C" w:rsidRPr="00D25C8C" w:rsidTr="000D16CC">
        <w:tc>
          <w:tcPr>
            <w:tcW w:w="5670" w:type="dxa"/>
            <w:tcBorders>
              <w:top w:val="single" w:sz="4" w:space="0" w:color="auto"/>
              <w:left w:val="single" w:sz="4" w:space="0" w:color="auto"/>
              <w:bottom w:val="single" w:sz="4" w:space="0" w:color="auto"/>
              <w:right w:val="single" w:sz="4" w:space="0" w:color="auto"/>
            </w:tcBorders>
          </w:tcPr>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t>5. Пучины</w:t>
            </w:r>
          </w:p>
        </w:tc>
        <w:tc>
          <w:tcPr>
            <w:tcW w:w="4253"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t>Д</w:t>
            </w:r>
            <w:r w:rsidRPr="00D25C8C">
              <w:rPr>
                <w:rFonts w:ascii="Times New Roman" w:hAnsi="Times New Roman" w:cs="Times New Roman"/>
                <w:i/>
                <w:iCs/>
                <w:sz w:val="28"/>
                <w:szCs w:val="28"/>
              </w:rPr>
              <w:t xml:space="preserve"> отдельно возникающие под шпалами углубления в глинистых грунтах, слагающих основную площадку, заполненные балластными материалами.</w:t>
            </w:r>
          </w:p>
        </w:tc>
      </w:tr>
    </w:tbl>
    <w:p w:rsidR="00D25C8C" w:rsidRPr="00D25C8C" w:rsidRDefault="00D25C8C" w:rsidP="00D25C8C">
      <w:pPr>
        <w:pStyle w:val="af4"/>
        <w:spacing w:after="0" w:line="240" w:lineRule="auto"/>
        <w:ind w:right="-5"/>
        <w:jc w:val="both"/>
        <w:rPr>
          <w:rFonts w:ascii="Times New Roman" w:hAnsi="Times New Roman" w:cs="Times New Roman"/>
          <w:sz w:val="28"/>
          <w:szCs w:val="28"/>
          <w:u w:val="single"/>
        </w:rPr>
      </w:pPr>
      <w:r w:rsidRPr="00D25C8C">
        <w:rPr>
          <w:rFonts w:ascii="Times New Roman" w:hAnsi="Times New Roman" w:cs="Times New Roman"/>
          <w:sz w:val="28"/>
          <w:szCs w:val="28"/>
          <w:u w:val="single"/>
        </w:rPr>
        <w:t>Ответ:</w:t>
      </w:r>
    </w:p>
    <w:p w:rsidR="00D25C8C" w:rsidRPr="00D25C8C" w:rsidRDefault="00D25C8C" w:rsidP="00D25C8C">
      <w:pPr>
        <w:pStyle w:val="a3"/>
        <w:spacing w:after="0" w:line="240" w:lineRule="auto"/>
        <w:ind w:left="1440"/>
        <w:jc w:val="both"/>
        <w:rPr>
          <w:rFonts w:ascii="Times New Roman" w:hAnsi="Times New Roman" w:cs="Times New Roman"/>
          <w:sz w:val="28"/>
          <w:szCs w:val="28"/>
        </w:rPr>
      </w:pPr>
    </w:p>
    <w:p w:rsidR="00D25C8C" w:rsidRDefault="00D25C8C" w:rsidP="003B7D9E">
      <w:pPr>
        <w:tabs>
          <w:tab w:val="left" w:pos="-567"/>
        </w:tabs>
        <w:spacing w:after="0"/>
        <w:rPr>
          <w:rFonts w:ascii="Times New Roman" w:hAnsi="Times New Roman" w:cs="Times New Roman"/>
          <w:sz w:val="28"/>
          <w:szCs w:val="28"/>
        </w:rPr>
      </w:pPr>
    </w:p>
    <w:p w:rsidR="00E0424A" w:rsidRPr="00E0424A" w:rsidRDefault="00E0424A" w:rsidP="00A36A3C">
      <w:pPr>
        <w:spacing w:after="0" w:line="240" w:lineRule="auto"/>
        <w:jc w:val="center"/>
        <w:rPr>
          <w:rFonts w:ascii="Times New Roman" w:hAnsi="Times New Roman" w:cs="Times New Roman"/>
          <w:sz w:val="28"/>
          <w:szCs w:val="28"/>
        </w:rPr>
      </w:pPr>
      <w:r w:rsidRPr="00E0424A">
        <w:rPr>
          <w:rFonts w:ascii="Times New Roman" w:hAnsi="Times New Roman" w:cs="Times New Roman"/>
          <w:sz w:val="28"/>
          <w:szCs w:val="28"/>
        </w:rPr>
        <w:t xml:space="preserve">Тестовые задания </w:t>
      </w:r>
    </w:p>
    <w:p w:rsidR="00E0424A" w:rsidRPr="00E0424A" w:rsidRDefault="00E0424A" w:rsidP="00A36A3C">
      <w:pPr>
        <w:overflowPunct w:val="0"/>
        <w:autoSpaceDE w:val="0"/>
        <w:autoSpaceDN w:val="0"/>
        <w:adjustRightInd w:val="0"/>
        <w:spacing w:after="0" w:line="240" w:lineRule="auto"/>
        <w:ind w:right="567"/>
        <w:jc w:val="center"/>
        <w:rPr>
          <w:rFonts w:ascii="Times New Roman" w:hAnsi="Times New Roman" w:cs="Times New Roman"/>
          <w:sz w:val="28"/>
          <w:szCs w:val="28"/>
        </w:rPr>
      </w:pPr>
      <w:r w:rsidRPr="00E0424A">
        <w:rPr>
          <w:rFonts w:ascii="Times New Roman" w:hAnsi="Times New Roman" w:cs="Times New Roman"/>
          <w:sz w:val="28"/>
          <w:szCs w:val="28"/>
        </w:rPr>
        <w:t xml:space="preserve">контроля уровня знаний и умений обучающихся </w:t>
      </w:r>
    </w:p>
    <w:p w:rsidR="00E0424A" w:rsidRPr="00D25C8C" w:rsidRDefault="00E0424A" w:rsidP="00E0424A">
      <w:pPr>
        <w:overflowPunct w:val="0"/>
        <w:autoSpaceDE w:val="0"/>
        <w:autoSpaceDN w:val="0"/>
        <w:adjustRightInd w:val="0"/>
        <w:ind w:right="567"/>
        <w:jc w:val="center"/>
        <w:rPr>
          <w:rFonts w:ascii="Times New Roman" w:hAnsi="Times New Roman" w:cs="Times New Roman"/>
          <w:i/>
          <w:sz w:val="28"/>
          <w:szCs w:val="28"/>
          <w:u w:val="single"/>
        </w:rPr>
      </w:pPr>
      <w:r w:rsidRPr="00D25C8C">
        <w:rPr>
          <w:rFonts w:ascii="Times New Roman" w:hAnsi="Times New Roman" w:cs="Times New Roman"/>
          <w:i/>
          <w:sz w:val="28"/>
          <w:szCs w:val="28"/>
          <w:u w:val="single"/>
        </w:rPr>
        <w:t>Верхнее строение пути</w:t>
      </w:r>
    </w:p>
    <w:p w:rsidR="00E0424A" w:rsidRPr="00E0424A" w:rsidRDefault="00E0424A" w:rsidP="00E0424A">
      <w:pPr>
        <w:pStyle w:val="af4"/>
        <w:ind w:right="-5"/>
        <w:jc w:val="both"/>
        <w:rPr>
          <w:rFonts w:ascii="Times New Roman" w:hAnsi="Times New Roman" w:cs="Times New Roman"/>
          <w:sz w:val="28"/>
          <w:szCs w:val="28"/>
          <w:u w:val="single"/>
        </w:rPr>
      </w:pPr>
      <w:r w:rsidRPr="00E0424A">
        <w:rPr>
          <w:rFonts w:ascii="Times New Roman" w:hAnsi="Times New Roman" w:cs="Times New Roman"/>
          <w:sz w:val="28"/>
          <w:szCs w:val="28"/>
          <w:u w:val="single"/>
        </w:rPr>
        <w:t xml:space="preserve">Задание 1 </w:t>
      </w:r>
    </w:p>
    <w:p w:rsidR="00E0424A" w:rsidRPr="00E0424A" w:rsidRDefault="00E0424A" w:rsidP="00E0424A">
      <w:pPr>
        <w:shd w:val="clear" w:color="auto" w:fill="FFFFFF"/>
        <w:ind w:right="2" w:firstLine="540"/>
        <w:jc w:val="both"/>
        <w:rPr>
          <w:rFonts w:ascii="Times New Roman" w:hAnsi="Times New Roman" w:cs="Times New Roman"/>
          <w:sz w:val="28"/>
          <w:szCs w:val="28"/>
        </w:rPr>
      </w:pPr>
      <w:r w:rsidRPr="00E0424A">
        <w:rPr>
          <w:rFonts w:ascii="Times New Roman" w:hAnsi="Times New Roman" w:cs="Times New Roman"/>
          <w:sz w:val="28"/>
          <w:szCs w:val="28"/>
        </w:rPr>
        <w:t>Верно ли высказывание:</w:t>
      </w:r>
      <w:r>
        <w:rPr>
          <w:rFonts w:ascii="Times New Roman" w:hAnsi="Times New Roman" w:cs="Times New Roman"/>
          <w:sz w:val="28"/>
          <w:szCs w:val="28"/>
        </w:rPr>
        <w:t xml:space="preserve"> </w:t>
      </w:r>
      <w:r w:rsidRPr="00E0424A">
        <w:rPr>
          <w:rFonts w:ascii="Times New Roman" w:hAnsi="Times New Roman" w:cs="Times New Roman"/>
          <w:sz w:val="28"/>
          <w:szCs w:val="28"/>
        </w:rPr>
        <w:t>«Верхнее строение пути – часть железнодорожного пути, предназначенная для восприятия нагрузок от подвижного состава и передачи их на нижнее строение пути»</w:t>
      </w:r>
    </w:p>
    <w:tbl>
      <w:tblPr>
        <w:tblW w:w="3060" w:type="dxa"/>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E0424A" w:rsidRPr="00E0424A" w:rsidTr="00E0424A">
        <w:trPr>
          <w:trHeight w:val="70"/>
        </w:trPr>
        <w:tc>
          <w:tcPr>
            <w:tcW w:w="1620"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pStyle w:val="af4"/>
              <w:ind w:right="-6"/>
              <w:rPr>
                <w:rFonts w:ascii="Times New Roman" w:hAnsi="Times New Roman" w:cs="Times New Roman"/>
                <w:sz w:val="28"/>
                <w:szCs w:val="28"/>
              </w:rPr>
            </w:pPr>
            <w:r w:rsidRPr="00E0424A">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pStyle w:val="af4"/>
              <w:ind w:right="-6"/>
              <w:rPr>
                <w:rFonts w:ascii="Times New Roman" w:hAnsi="Times New Roman" w:cs="Times New Roman"/>
                <w:sz w:val="28"/>
                <w:szCs w:val="28"/>
              </w:rPr>
            </w:pPr>
            <w:r w:rsidRPr="00E0424A">
              <w:rPr>
                <w:rFonts w:ascii="Times New Roman" w:hAnsi="Times New Roman" w:cs="Times New Roman"/>
                <w:sz w:val="28"/>
                <w:szCs w:val="28"/>
              </w:rPr>
              <w:t>нет</w:t>
            </w:r>
          </w:p>
        </w:tc>
      </w:tr>
    </w:tbl>
    <w:p w:rsidR="00E0424A" w:rsidRPr="00E0424A" w:rsidRDefault="00E0424A" w:rsidP="00E0424A">
      <w:pPr>
        <w:jc w:val="both"/>
        <w:rPr>
          <w:rFonts w:ascii="Times New Roman" w:hAnsi="Times New Roman" w:cs="Times New Roman"/>
          <w:sz w:val="28"/>
          <w:szCs w:val="28"/>
          <w:u w:val="single"/>
        </w:rPr>
      </w:pPr>
      <w:r w:rsidRPr="00E0424A">
        <w:rPr>
          <w:rFonts w:ascii="Times New Roman" w:hAnsi="Times New Roman" w:cs="Times New Roman"/>
          <w:sz w:val="28"/>
          <w:szCs w:val="28"/>
          <w:u w:val="single"/>
        </w:rPr>
        <w:t>Задание 2</w:t>
      </w:r>
    </w:p>
    <w:p w:rsidR="00E0424A" w:rsidRPr="00E0424A" w:rsidRDefault="00E0424A" w:rsidP="00E0424A">
      <w:pPr>
        <w:shd w:val="clear" w:color="auto" w:fill="FFFFFF"/>
        <w:spacing w:line="228" w:lineRule="auto"/>
        <w:ind w:firstLine="540"/>
        <w:jc w:val="both"/>
        <w:rPr>
          <w:rFonts w:ascii="Times New Roman" w:hAnsi="Times New Roman" w:cs="Times New Roman"/>
          <w:sz w:val="28"/>
          <w:szCs w:val="28"/>
        </w:rPr>
      </w:pPr>
      <w:r w:rsidRPr="00E0424A">
        <w:rPr>
          <w:rFonts w:ascii="Times New Roman" w:hAnsi="Times New Roman" w:cs="Times New Roman"/>
          <w:sz w:val="28"/>
          <w:szCs w:val="28"/>
        </w:rPr>
        <w:t>Железнодорожный путь– это:</w:t>
      </w:r>
    </w:p>
    <w:p w:rsidR="00E0424A" w:rsidRPr="00E0424A" w:rsidRDefault="00E0424A" w:rsidP="00E0424A">
      <w:pPr>
        <w:numPr>
          <w:ilvl w:val="0"/>
          <w:numId w:val="96"/>
        </w:numPr>
        <w:shd w:val="clear" w:color="auto" w:fill="FFFFFF"/>
        <w:tabs>
          <w:tab w:val="num" w:pos="426"/>
        </w:tabs>
        <w:spacing w:after="0" w:line="228" w:lineRule="auto"/>
        <w:ind w:left="426" w:hanging="426"/>
        <w:jc w:val="both"/>
        <w:rPr>
          <w:rFonts w:ascii="Times New Roman" w:hAnsi="Times New Roman" w:cs="Times New Roman"/>
          <w:sz w:val="28"/>
          <w:szCs w:val="28"/>
        </w:rPr>
      </w:pPr>
      <w:r w:rsidRPr="00E0424A">
        <w:rPr>
          <w:rFonts w:ascii="Times New Roman" w:hAnsi="Times New Roman" w:cs="Times New Roman"/>
          <w:sz w:val="28"/>
          <w:szCs w:val="28"/>
        </w:rPr>
        <w:t>важная составная часть экономической системы страны</w:t>
      </w:r>
    </w:p>
    <w:p w:rsidR="00E0424A" w:rsidRPr="00E0424A" w:rsidRDefault="00E0424A" w:rsidP="00E0424A">
      <w:pPr>
        <w:numPr>
          <w:ilvl w:val="0"/>
          <w:numId w:val="96"/>
        </w:numPr>
        <w:shd w:val="clear" w:color="auto" w:fill="FFFFFF"/>
        <w:tabs>
          <w:tab w:val="num" w:pos="426"/>
        </w:tabs>
        <w:spacing w:after="0" w:line="228" w:lineRule="auto"/>
        <w:ind w:left="426" w:hanging="426"/>
        <w:jc w:val="both"/>
        <w:rPr>
          <w:rFonts w:ascii="Times New Roman" w:hAnsi="Times New Roman" w:cs="Times New Roman"/>
          <w:sz w:val="28"/>
          <w:szCs w:val="28"/>
        </w:rPr>
      </w:pPr>
      <w:r w:rsidRPr="00E0424A">
        <w:rPr>
          <w:rFonts w:ascii="Times New Roman" w:hAnsi="Times New Roman" w:cs="Times New Roman"/>
          <w:iCs/>
          <w:sz w:val="28"/>
          <w:szCs w:val="28"/>
        </w:rPr>
        <w:lastRenderedPageBreak/>
        <w:t>крупнейшая, хорошо развитая, динамично и эффективно функционирующая транспортная система</w:t>
      </w:r>
    </w:p>
    <w:p w:rsidR="00E0424A" w:rsidRPr="00E0424A" w:rsidRDefault="00E0424A" w:rsidP="00E0424A">
      <w:pPr>
        <w:numPr>
          <w:ilvl w:val="0"/>
          <w:numId w:val="96"/>
        </w:numPr>
        <w:shd w:val="clear" w:color="auto" w:fill="FFFFFF"/>
        <w:tabs>
          <w:tab w:val="num" w:pos="426"/>
        </w:tabs>
        <w:spacing w:after="0" w:line="228" w:lineRule="auto"/>
        <w:ind w:left="426" w:hanging="426"/>
        <w:jc w:val="both"/>
        <w:rPr>
          <w:rFonts w:ascii="Times New Roman" w:hAnsi="Times New Roman" w:cs="Times New Roman"/>
          <w:sz w:val="28"/>
          <w:szCs w:val="28"/>
        </w:rPr>
      </w:pPr>
      <w:r w:rsidRPr="00E0424A">
        <w:rPr>
          <w:rFonts w:ascii="Times New Roman" w:hAnsi="Times New Roman" w:cs="Times New Roman"/>
          <w:sz w:val="28"/>
          <w:szCs w:val="28"/>
        </w:rPr>
        <w:t>сложная техническая система в виде комплекса расположенных в полосе отвода линейных сооружений и сосредоточенных инженерных сооружений</w:t>
      </w:r>
    </w:p>
    <w:p w:rsidR="00E0424A" w:rsidRPr="00E0424A" w:rsidRDefault="00E0424A" w:rsidP="00E0424A">
      <w:pPr>
        <w:numPr>
          <w:ilvl w:val="0"/>
          <w:numId w:val="96"/>
        </w:numPr>
        <w:shd w:val="clear" w:color="auto" w:fill="FFFFFF"/>
        <w:tabs>
          <w:tab w:val="num" w:pos="426"/>
        </w:tabs>
        <w:spacing w:after="0" w:line="228" w:lineRule="auto"/>
        <w:ind w:left="426" w:hanging="426"/>
        <w:jc w:val="both"/>
        <w:rPr>
          <w:rFonts w:ascii="Times New Roman" w:hAnsi="Times New Roman" w:cs="Times New Roman"/>
          <w:sz w:val="28"/>
          <w:szCs w:val="28"/>
        </w:rPr>
      </w:pPr>
      <w:r w:rsidRPr="00E0424A">
        <w:rPr>
          <w:rFonts w:ascii="Times New Roman" w:hAnsi="Times New Roman" w:cs="Times New Roman"/>
          <w:sz w:val="28"/>
          <w:szCs w:val="28"/>
        </w:rPr>
        <w:t>верхнее строение, земляное полотно, инженерные сооружения, специальные защитные устройства, нижнее строение</w:t>
      </w:r>
    </w:p>
    <w:p w:rsidR="00E0424A" w:rsidRPr="00E0424A" w:rsidRDefault="00E0424A" w:rsidP="00E0424A">
      <w:pPr>
        <w:shd w:val="clear" w:color="auto" w:fill="FFFFFF"/>
        <w:spacing w:after="0" w:line="228" w:lineRule="auto"/>
        <w:ind w:left="426"/>
        <w:jc w:val="both"/>
        <w:rPr>
          <w:rFonts w:ascii="Times New Roman" w:hAnsi="Times New Roman" w:cs="Times New Roman"/>
          <w:sz w:val="28"/>
          <w:szCs w:val="28"/>
        </w:rPr>
      </w:pPr>
    </w:p>
    <w:p w:rsidR="00E0424A" w:rsidRPr="00E0424A" w:rsidRDefault="00E0424A" w:rsidP="00E0424A">
      <w:pPr>
        <w:pStyle w:val="af4"/>
        <w:ind w:right="-5"/>
        <w:jc w:val="both"/>
        <w:rPr>
          <w:rFonts w:ascii="Times New Roman" w:hAnsi="Times New Roman" w:cs="Times New Roman"/>
          <w:sz w:val="28"/>
          <w:szCs w:val="28"/>
          <w:u w:val="single"/>
        </w:rPr>
      </w:pPr>
      <w:r w:rsidRPr="00E0424A">
        <w:rPr>
          <w:rFonts w:ascii="Times New Roman" w:hAnsi="Times New Roman" w:cs="Times New Roman"/>
          <w:sz w:val="28"/>
          <w:szCs w:val="28"/>
          <w:u w:val="single"/>
        </w:rPr>
        <w:t>Задание 3</w:t>
      </w:r>
    </w:p>
    <w:p w:rsidR="00E0424A" w:rsidRPr="00E0424A" w:rsidRDefault="00E0424A" w:rsidP="00E0424A">
      <w:pPr>
        <w:shd w:val="clear" w:color="auto" w:fill="FFFFFF"/>
        <w:ind w:right="2" w:firstLine="540"/>
        <w:rPr>
          <w:rFonts w:ascii="Times New Roman" w:hAnsi="Times New Roman" w:cs="Times New Roman"/>
          <w:sz w:val="28"/>
          <w:szCs w:val="28"/>
        </w:rPr>
      </w:pPr>
      <w:r w:rsidRPr="00E0424A">
        <w:rPr>
          <w:rFonts w:ascii="Times New Roman" w:hAnsi="Times New Roman" w:cs="Times New Roman"/>
          <w:sz w:val="28"/>
          <w:szCs w:val="28"/>
        </w:rPr>
        <w:t>Верно ли высказывание:</w:t>
      </w:r>
    </w:p>
    <w:tbl>
      <w:tblPr>
        <w:tblpPr w:leftFromText="180" w:rightFromText="180" w:vertAnchor="text" w:horzAnchor="margin" w:tblpXSpec="right" w:tblpY="694"/>
        <w:tblW w:w="3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E0424A" w:rsidRPr="00E0424A" w:rsidTr="00E0424A">
        <w:trPr>
          <w:trHeight w:val="167"/>
        </w:trPr>
        <w:tc>
          <w:tcPr>
            <w:tcW w:w="1620"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pStyle w:val="af4"/>
              <w:ind w:right="-6"/>
              <w:rPr>
                <w:rFonts w:ascii="Times New Roman" w:hAnsi="Times New Roman" w:cs="Times New Roman"/>
                <w:sz w:val="28"/>
                <w:szCs w:val="28"/>
              </w:rPr>
            </w:pPr>
            <w:r w:rsidRPr="00E0424A">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pStyle w:val="af4"/>
              <w:ind w:right="-6"/>
              <w:rPr>
                <w:rFonts w:ascii="Times New Roman" w:hAnsi="Times New Roman" w:cs="Times New Roman"/>
                <w:sz w:val="28"/>
                <w:szCs w:val="28"/>
              </w:rPr>
            </w:pPr>
            <w:r w:rsidRPr="00E0424A">
              <w:rPr>
                <w:rFonts w:ascii="Times New Roman" w:hAnsi="Times New Roman" w:cs="Times New Roman"/>
                <w:sz w:val="28"/>
                <w:szCs w:val="28"/>
              </w:rPr>
              <w:t>нет</w:t>
            </w:r>
          </w:p>
        </w:tc>
      </w:tr>
    </w:tbl>
    <w:p w:rsidR="00E0424A" w:rsidRPr="00E0424A" w:rsidRDefault="00E0424A" w:rsidP="00E0424A">
      <w:pPr>
        <w:shd w:val="clear" w:color="auto" w:fill="FFFFFF"/>
        <w:ind w:firstLine="540"/>
        <w:jc w:val="both"/>
        <w:rPr>
          <w:rFonts w:ascii="Times New Roman" w:hAnsi="Times New Roman" w:cs="Times New Roman"/>
          <w:sz w:val="28"/>
          <w:szCs w:val="28"/>
        </w:rPr>
      </w:pPr>
      <w:r w:rsidRPr="00E0424A">
        <w:rPr>
          <w:rFonts w:ascii="Times New Roman" w:hAnsi="Times New Roman" w:cs="Times New Roman"/>
          <w:sz w:val="28"/>
          <w:szCs w:val="28"/>
        </w:rPr>
        <w:t xml:space="preserve"> «Верхнее строение пути – условное собирательное название инженерных сооружений, которые возводят на пересечениях линий железных дорог с различными препятствиями»</w:t>
      </w:r>
    </w:p>
    <w:p w:rsidR="00E0424A" w:rsidRPr="00E0424A" w:rsidRDefault="00E0424A" w:rsidP="00E0424A">
      <w:pPr>
        <w:pStyle w:val="af4"/>
        <w:ind w:right="-5"/>
        <w:jc w:val="both"/>
        <w:rPr>
          <w:rFonts w:ascii="Times New Roman" w:hAnsi="Times New Roman" w:cs="Times New Roman"/>
          <w:sz w:val="28"/>
          <w:szCs w:val="28"/>
          <w:u w:val="single"/>
        </w:rPr>
      </w:pPr>
      <w:r w:rsidRPr="00E0424A">
        <w:rPr>
          <w:rFonts w:ascii="Times New Roman" w:hAnsi="Times New Roman" w:cs="Times New Roman"/>
          <w:sz w:val="28"/>
          <w:szCs w:val="28"/>
          <w:u w:val="single"/>
        </w:rPr>
        <w:t xml:space="preserve">Задание 4 </w:t>
      </w:r>
    </w:p>
    <w:p w:rsidR="00E0424A" w:rsidRPr="00E0424A" w:rsidRDefault="00E0424A" w:rsidP="00E0424A">
      <w:pPr>
        <w:ind w:firstLine="567"/>
        <w:jc w:val="both"/>
        <w:rPr>
          <w:rFonts w:ascii="Times New Roman" w:hAnsi="Times New Roman" w:cs="Times New Roman"/>
          <w:sz w:val="28"/>
          <w:szCs w:val="28"/>
        </w:rPr>
      </w:pPr>
      <w:r w:rsidRPr="00E0424A">
        <w:rPr>
          <w:rFonts w:ascii="Times New Roman" w:hAnsi="Times New Roman" w:cs="Times New Roman"/>
          <w:sz w:val="28"/>
          <w:szCs w:val="28"/>
        </w:rPr>
        <w:t>Восстановите соответствие между понятиями и их характеристиками.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7194"/>
      </w:tblGrid>
      <w:tr w:rsidR="00E0424A" w:rsidRPr="00E0424A" w:rsidTr="00E0424A">
        <w:tc>
          <w:tcPr>
            <w:tcW w:w="1975" w:type="dxa"/>
            <w:tcBorders>
              <w:top w:val="single" w:sz="4" w:space="0" w:color="auto"/>
              <w:left w:val="single" w:sz="4" w:space="0" w:color="auto"/>
              <w:bottom w:val="single" w:sz="4" w:space="0" w:color="auto"/>
              <w:right w:val="single" w:sz="4" w:space="0" w:color="auto"/>
            </w:tcBorders>
          </w:tcPr>
          <w:p w:rsidR="00E0424A" w:rsidRPr="00E0424A" w:rsidRDefault="00E0424A" w:rsidP="00E0424A">
            <w:pPr>
              <w:spacing w:line="228" w:lineRule="auto"/>
              <w:jc w:val="both"/>
              <w:rPr>
                <w:rFonts w:ascii="Times New Roman" w:hAnsi="Times New Roman" w:cs="Times New Roman"/>
                <w:sz w:val="28"/>
                <w:szCs w:val="28"/>
              </w:rPr>
            </w:pPr>
            <w:r w:rsidRPr="00E0424A">
              <w:rPr>
                <w:rFonts w:ascii="Times New Roman" w:hAnsi="Times New Roman" w:cs="Times New Roman"/>
                <w:sz w:val="28"/>
                <w:szCs w:val="28"/>
              </w:rPr>
              <w:t xml:space="preserve">1. </w:t>
            </w:r>
            <w:r w:rsidRPr="00E0424A">
              <w:rPr>
                <w:rFonts w:ascii="Times New Roman" w:hAnsi="Times New Roman" w:cs="Times New Roman"/>
                <w:color w:val="000000"/>
                <w:sz w:val="28"/>
                <w:szCs w:val="28"/>
              </w:rPr>
              <w:t>Земляное полотно</w:t>
            </w:r>
          </w:p>
        </w:tc>
        <w:tc>
          <w:tcPr>
            <w:tcW w:w="7488"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spacing w:line="228" w:lineRule="auto"/>
              <w:jc w:val="both"/>
              <w:rPr>
                <w:rFonts w:ascii="Times New Roman" w:hAnsi="Times New Roman" w:cs="Times New Roman"/>
                <w:sz w:val="28"/>
                <w:szCs w:val="28"/>
              </w:rPr>
            </w:pPr>
            <w:proofErr w:type="spellStart"/>
            <w:r w:rsidRPr="00E0424A">
              <w:rPr>
                <w:rFonts w:ascii="Times New Roman" w:hAnsi="Times New Roman" w:cs="Times New Roman"/>
                <w:sz w:val="28"/>
                <w:szCs w:val="28"/>
              </w:rPr>
              <w:t>А.</w:t>
            </w:r>
            <w:r w:rsidRPr="00E0424A">
              <w:rPr>
                <w:rFonts w:ascii="Times New Roman" w:hAnsi="Times New Roman" w:cs="Times New Roman"/>
                <w:color w:val="000000"/>
                <w:sz w:val="28"/>
                <w:szCs w:val="28"/>
              </w:rPr>
              <w:t>Условное</w:t>
            </w:r>
            <w:proofErr w:type="spellEnd"/>
            <w:r w:rsidRPr="00E0424A">
              <w:rPr>
                <w:rFonts w:ascii="Times New Roman" w:hAnsi="Times New Roman" w:cs="Times New Roman"/>
                <w:color w:val="000000"/>
                <w:sz w:val="28"/>
                <w:szCs w:val="28"/>
              </w:rPr>
              <w:t xml:space="preserve"> собирательное название инженерных сооружений, которые возводят на пересечениях линий железных дорог с различными препятствиями</w:t>
            </w:r>
          </w:p>
        </w:tc>
      </w:tr>
      <w:tr w:rsidR="00E0424A" w:rsidRPr="00E0424A" w:rsidTr="00E0424A">
        <w:trPr>
          <w:trHeight w:val="478"/>
        </w:trPr>
        <w:tc>
          <w:tcPr>
            <w:tcW w:w="1975"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spacing w:line="228" w:lineRule="auto"/>
              <w:ind w:left="218" w:hanging="218"/>
              <w:rPr>
                <w:rFonts w:ascii="Times New Roman" w:hAnsi="Times New Roman" w:cs="Times New Roman"/>
                <w:sz w:val="28"/>
                <w:szCs w:val="28"/>
              </w:rPr>
            </w:pPr>
            <w:r w:rsidRPr="00E0424A">
              <w:rPr>
                <w:rFonts w:ascii="Times New Roman" w:hAnsi="Times New Roman" w:cs="Times New Roman"/>
                <w:sz w:val="28"/>
                <w:szCs w:val="28"/>
              </w:rPr>
              <w:t>2.</w:t>
            </w:r>
            <w:r w:rsidRPr="00E0424A">
              <w:rPr>
                <w:rFonts w:ascii="Times New Roman" w:hAnsi="Times New Roman" w:cs="Times New Roman"/>
                <w:color w:val="000000"/>
                <w:sz w:val="28"/>
                <w:szCs w:val="28"/>
              </w:rPr>
              <w:t>Искусственные сооружения</w:t>
            </w:r>
          </w:p>
        </w:tc>
        <w:tc>
          <w:tcPr>
            <w:tcW w:w="7488"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spacing w:line="228" w:lineRule="auto"/>
              <w:jc w:val="both"/>
              <w:rPr>
                <w:rFonts w:ascii="Times New Roman" w:hAnsi="Times New Roman" w:cs="Times New Roman"/>
                <w:sz w:val="28"/>
                <w:szCs w:val="28"/>
              </w:rPr>
            </w:pPr>
            <w:proofErr w:type="spellStart"/>
            <w:r w:rsidRPr="00E0424A">
              <w:rPr>
                <w:rFonts w:ascii="Times New Roman" w:hAnsi="Times New Roman" w:cs="Times New Roman"/>
                <w:sz w:val="28"/>
                <w:szCs w:val="28"/>
              </w:rPr>
              <w:t>Б.</w:t>
            </w:r>
            <w:r w:rsidRPr="00E0424A">
              <w:rPr>
                <w:rFonts w:ascii="Times New Roman" w:hAnsi="Times New Roman" w:cs="Times New Roman"/>
                <w:color w:val="000000"/>
                <w:sz w:val="28"/>
                <w:szCs w:val="28"/>
              </w:rPr>
              <w:t>Единая</w:t>
            </w:r>
            <w:proofErr w:type="spellEnd"/>
            <w:r w:rsidRPr="00E0424A">
              <w:rPr>
                <w:rFonts w:ascii="Times New Roman" w:hAnsi="Times New Roman" w:cs="Times New Roman"/>
                <w:color w:val="000000"/>
                <w:sz w:val="28"/>
                <w:szCs w:val="28"/>
              </w:rPr>
              <w:t xml:space="preserve"> комплексная конструкция, состоящая из рельсов, скреплений с </w:t>
            </w:r>
            <w:proofErr w:type="spellStart"/>
            <w:r w:rsidRPr="00E0424A">
              <w:rPr>
                <w:rFonts w:ascii="Times New Roman" w:hAnsi="Times New Roman" w:cs="Times New Roman"/>
                <w:color w:val="000000"/>
                <w:sz w:val="28"/>
                <w:szCs w:val="28"/>
              </w:rPr>
              <w:t>противоугонами</w:t>
            </w:r>
            <w:proofErr w:type="spellEnd"/>
            <w:r w:rsidRPr="00E0424A">
              <w:rPr>
                <w:rFonts w:ascii="Times New Roman" w:hAnsi="Times New Roman" w:cs="Times New Roman"/>
                <w:color w:val="000000"/>
                <w:sz w:val="28"/>
                <w:szCs w:val="28"/>
              </w:rPr>
              <w:t>, рельсовых опор и т.д.</w:t>
            </w:r>
          </w:p>
        </w:tc>
      </w:tr>
      <w:tr w:rsidR="00E0424A" w:rsidRPr="00E0424A" w:rsidTr="00E0424A">
        <w:tc>
          <w:tcPr>
            <w:tcW w:w="1975" w:type="dxa"/>
            <w:tcBorders>
              <w:top w:val="single" w:sz="4" w:space="0" w:color="auto"/>
              <w:left w:val="single" w:sz="4" w:space="0" w:color="auto"/>
              <w:bottom w:val="single" w:sz="4" w:space="0" w:color="auto"/>
              <w:right w:val="single" w:sz="4" w:space="0" w:color="auto"/>
            </w:tcBorders>
          </w:tcPr>
          <w:p w:rsidR="00E0424A" w:rsidRPr="00E0424A" w:rsidRDefault="00E0424A" w:rsidP="00E0424A">
            <w:pPr>
              <w:spacing w:line="228" w:lineRule="auto"/>
              <w:rPr>
                <w:rFonts w:ascii="Times New Roman" w:hAnsi="Times New Roman" w:cs="Times New Roman"/>
                <w:sz w:val="28"/>
                <w:szCs w:val="28"/>
              </w:rPr>
            </w:pPr>
            <w:r w:rsidRPr="00E0424A">
              <w:rPr>
                <w:rFonts w:ascii="Times New Roman" w:hAnsi="Times New Roman" w:cs="Times New Roman"/>
                <w:sz w:val="28"/>
                <w:szCs w:val="28"/>
              </w:rPr>
              <w:t xml:space="preserve">3. </w:t>
            </w:r>
            <w:r w:rsidRPr="00E0424A">
              <w:rPr>
                <w:rFonts w:ascii="Times New Roman" w:hAnsi="Times New Roman" w:cs="Times New Roman"/>
                <w:color w:val="000000"/>
                <w:sz w:val="28"/>
                <w:szCs w:val="28"/>
              </w:rPr>
              <w:t>Верхнее строение пути</w:t>
            </w:r>
          </w:p>
        </w:tc>
        <w:tc>
          <w:tcPr>
            <w:tcW w:w="7488"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spacing w:line="228" w:lineRule="auto"/>
              <w:jc w:val="both"/>
              <w:rPr>
                <w:rFonts w:ascii="Times New Roman" w:hAnsi="Times New Roman" w:cs="Times New Roman"/>
                <w:sz w:val="28"/>
                <w:szCs w:val="28"/>
              </w:rPr>
            </w:pPr>
            <w:r w:rsidRPr="00E0424A">
              <w:rPr>
                <w:rFonts w:ascii="Times New Roman" w:hAnsi="Times New Roman" w:cs="Times New Roman"/>
                <w:sz w:val="28"/>
                <w:szCs w:val="28"/>
              </w:rPr>
              <w:t xml:space="preserve">В. </w:t>
            </w:r>
            <w:r w:rsidRPr="00E0424A">
              <w:rPr>
                <w:rFonts w:ascii="Times New Roman" w:hAnsi="Times New Roman" w:cs="Times New Roman"/>
                <w:color w:val="000000"/>
                <w:sz w:val="28"/>
                <w:szCs w:val="28"/>
              </w:rPr>
              <w:t>Инженерная конструкция в виде комплекса грунтовых сооружений, получаемых в результате обработки земной поверхности</w:t>
            </w:r>
          </w:p>
        </w:tc>
      </w:tr>
    </w:tbl>
    <w:p w:rsidR="00E0424A" w:rsidRPr="00E0424A" w:rsidRDefault="00E0424A" w:rsidP="00E0424A">
      <w:pPr>
        <w:rPr>
          <w:rFonts w:ascii="Times New Roman" w:hAnsi="Times New Roman" w:cs="Times New Roman"/>
          <w:i/>
          <w:color w:val="0070C0"/>
          <w:sz w:val="28"/>
          <w:szCs w:val="28"/>
        </w:rPr>
      </w:pPr>
      <w:r w:rsidRPr="00E0424A">
        <w:rPr>
          <w:rFonts w:ascii="Times New Roman" w:hAnsi="Times New Roman" w:cs="Times New Roman"/>
          <w:sz w:val="28"/>
          <w:szCs w:val="28"/>
        </w:rPr>
        <w:t xml:space="preserve">Ответ: </w:t>
      </w:r>
    </w:p>
    <w:p w:rsidR="00E0424A" w:rsidRPr="00E0424A" w:rsidRDefault="00E0424A" w:rsidP="00E0424A">
      <w:pPr>
        <w:pStyle w:val="af4"/>
        <w:ind w:right="-5"/>
        <w:jc w:val="both"/>
        <w:rPr>
          <w:rFonts w:ascii="Times New Roman" w:hAnsi="Times New Roman" w:cs="Times New Roman"/>
          <w:sz w:val="28"/>
          <w:szCs w:val="28"/>
          <w:u w:val="single"/>
        </w:rPr>
      </w:pPr>
      <w:r w:rsidRPr="00E0424A">
        <w:rPr>
          <w:rFonts w:ascii="Times New Roman" w:hAnsi="Times New Roman" w:cs="Times New Roman"/>
          <w:sz w:val="28"/>
          <w:szCs w:val="28"/>
          <w:u w:val="single"/>
        </w:rPr>
        <w:t>Задание 5</w:t>
      </w:r>
    </w:p>
    <w:p w:rsidR="00E0424A" w:rsidRPr="00E0424A" w:rsidRDefault="00E0424A" w:rsidP="00E0424A">
      <w:pPr>
        <w:shd w:val="clear" w:color="auto" w:fill="FFFFFF"/>
        <w:spacing w:after="0"/>
        <w:ind w:firstLine="539"/>
        <w:jc w:val="both"/>
        <w:rPr>
          <w:rFonts w:ascii="Times New Roman" w:hAnsi="Times New Roman" w:cs="Times New Roman"/>
          <w:sz w:val="28"/>
          <w:szCs w:val="28"/>
        </w:rPr>
      </w:pPr>
      <w:r w:rsidRPr="00E0424A">
        <w:rPr>
          <w:rFonts w:ascii="Times New Roman" w:hAnsi="Times New Roman" w:cs="Times New Roman"/>
          <w:sz w:val="28"/>
          <w:szCs w:val="28"/>
        </w:rPr>
        <w:t>Продолжите высказывание:</w:t>
      </w:r>
      <w:r>
        <w:rPr>
          <w:rFonts w:ascii="Times New Roman" w:hAnsi="Times New Roman" w:cs="Times New Roman"/>
          <w:sz w:val="28"/>
          <w:szCs w:val="28"/>
        </w:rPr>
        <w:t xml:space="preserve"> </w:t>
      </w:r>
      <w:r w:rsidRPr="00E0424A">
        <w:rPr>
          <w:rFonts w:ascii="Times New Roman" w:hAnsi="Times New Roman" w:cs="Times New Roman"/>
          <w:sz w:val="28"/>
          <w:szCs w:val="28"/>
        </w:rPr>
        <w:t>«Рельсы, соединенные между собой …………………...скреплениями, а со шпалами - ………………………….. скреплениями, образуют вместе рельсошпальную решетку»</w:t>
      </w:r>
    </w:p>
    <w:p w:rsidR="00E0424A" w:rsidRPr="00E0424A" w:rsidRDefault="00E0424A" w:rsidP="00E0424A">
      <w:pPr>
        <w:pStyle w:val="af4"/>
        <w:ind w:right="-5"/>
        <w:jc w:val="both"/>
        <w:rPr>
          <w:rFonts w:ascii="Times New Roman" w:hAnsi="Times New Roman" w:cs="Times New Roman"/>
          <w:sz w:val="28"/>
          <w:szCs w:val="28"/>
          <w:u w:val="single"/>
        </w:rPr>
      </w:pPr>
    </w:p>
    <w:p w:rsidR="00E0424A" w:rsidRPr="00E0424A" w:rsidRDefault="00E0424A" w:rsidP="00E0424A">
      <w:pPr>
        <w:pStyle w:val="af4"/>
        <w:ind w:right="-5"/>
        <w:jc w:val="both"/>
        <w:rPr>
          <w:rFonts w:ascii="Times New Roman" w:hAnsi="Times New Roman" w:cs="Times New Roman"/>
          <w:sz w:val="28"/>
          <w:szCs w:val="28"/>
          <w:u w:val="single"/>
        </w:rPr>
      </w:pPr>
      <w:r w:rsidRPr="00E0424A">
        <w:rPr>
          <w:rFonts w:ascii="Times New Roman" w:hAnsi="Times New Roman" w:cs="Times New Roman"/>
          <w:sz w:val="28"/>
          <w:szCs w:val="28"/>
          <w:u w:val="single"/>
        </w:rPr>
        <w:t>Задание 6</w:t>
      </w:r>
    </w:p>
    <w:p w:rsidR="00E0424A" w:rsidRPr="00E0424A" w:rsidRDefault="00E0424A" w:rsidP="00E0424A">
      <w:pPr>
        <w:ind w:firstLine="567"/>
        <w:jc w:val="both"/>
        <w:rPr>
          <w:rFonts w:ascii="Times New Roman" w:hAnsi="Times New Roman" w:cs="Times New Roman"/>
          <w:sz w:val="28"/>
          <w:szCs w:val="28"/>
        </w:rPr>
      </w:pPr>
      <w:r w:rsidRPr="00E0424A">
        <w:rPr>
          <w:rFonts w:ascii="Times New Roman" w:hAnsi="Times New Roman" w:cs="Times New Roman"/>
          <w:sz w:val="28"/>
          <w:szCs w:val="28"/>
        </w:rPr>
        <w:t>Восстановите соответствие. В зависимости от числа пассажирских и пригородных поездов в графике путь должен быть не ниже:</w:t>
      </w: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544"/>
      </w:tblGrid>
      <w:tr w:rsidR="00E0424A" w:rsidRPr="00E0424A" w:rsidTr="00E0424A">
        <w:tc>
          <w:tcPr>
            <w:tcW w:w="2552"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spacing w:line="228" w:lineRule="auto"/>
              <w:rPr>
                <w:rFonts w:ascii="Times New Roman" w:hAnsi="Times New Roman" w:cs="Times New Roman"/>
                <w:sz w:val="28"/>
                <w:szCs w:val="28"/>
              </w:rPr>
            </w:pPr>
            <w:r w:rsidRPr="00E0424A">
              <w:rPr>
                <w:rFonts w:ascii="Times New Roman" w:hAnsi="Times New Roman" w:cs="Times New Roman"/>
                <w:sz w:val="28"/>
                <w:szCs w:val="28"/>
              </w:rPr>
              <w:t>1. 1 класс</w:t>
            </w:r>
          </w:p>
        </w:tc>
        <w:tc>
          <w:tcPr>
            <w:tcW w:w="3544"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spacing w:line="228" w:lineRule="auto"/>
              <w:jc w:val="both"/>
              <w:rPr>
                <w:rFonts w:ascii="Times New Roman" w:hAnsi="Times New Roman" w:cs="Times New Roman"/>
                <w:sz w:val="28"/>
                <w:szCs w:val="28"/>
              </w:rPr>
            </w:pPr>
            <w:r w:rsidRPr="00E0424A">
              <w:rPr>
                <w:rFonts w:ascii="Times New Roman" w:hAnsi="Times New Roman" w:cs="Times New Roman"/>
                <w:sz w:val="28"/>
                <w:szCs w:val="28"/>
              </w:rPr>
              <w:t>А. 6-30 поездов в сутки</w:t>
            </w:r>
          </w:p>
        </w:tc>
      </w:tr>
      <w:tr w:rsidR="00E0424A" w:rsidRPr="00E0424A" w:rsidTr="00E0424A">
        <w:tc>
          <w:tcPr>
            <w:tcW w:w="2552"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spacing w:line="228" w:lineRule="auto"/>
              <w:jc w:val="both"/>
              <w:rPr>
                <w:rFonts w:ascii="Times New Roman" w:hAnsi="Times New Roman" w:cs="Times New Roman"/>
                <w:sz w:val="28"/>
                <w:szCs w:val="28"/>
              </w:rPr>
            </w:pPr>
            <w:r w:rsidRPr="00E0424A">
              <w:rPr>
                <w:rFonts w:ascii="Times New Roman" w:hAnsi="Times New Roman" w:cs="Times New Roman"/>
                <w:sz w:val="28"/>
                <w:szCs w:val="28"/>
              </w:rPr>
              <w:lastRenderedPageBreak/>
              <w:t>2. 2 класс</w:t>
            </w:r>
          </w:p>
        </w:tc>
        <w:tc>
          <w:tcPr>
            <w:tcW w:w="3544"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spacing w:line="228" w:lineRule="auto"/>
              <w:jc w:val="both"/>
              <w:rPr>
                <w:rFonts w:ascii="Times New Roman" w:hAnsi="Times New Roman" w:cs="Times New Roman"/>
                <w:sz w:val="28"/>
                <w:szCs w:val="28"/>
              </w:rPr>
            </w:pPr>
            <w:r w:rsidRPr="00E0424A">
              <w:rPr>
                <w:rFonts w:ascii="Times New Roman" w:hAnsi="Times New Roman" w:cs="Times New Roman"/>
                <w:sz w:val="28"/>
                <w:szCs w:val="28"/>
              </w:rPr>
              <w:t>Б. более 100 поездов в сутки</w:t>
            </w:r>
          </w:p>
        </w:tc>
      </w:tr>
      <w:tr w:rsidR="00E0424A" w:rsidRPr="00E0424A" w:rsidTr="00E0424A">
        <w:tc>
          <w:tcPr>
            <w:tcW w:w="2552"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spacing w:line="228" w:lineRule="auto"/>
              <w:rPr>
                <w:rFonts w:ascii="Times New Roman" w:hAnsi="Times New Roman" w:cs="Times New Roman"/>
                <w:color w:val="00B050"/>
                <w:sz w:val="28"/>
                <w:szCs w:val="28"/>
              </w:rPr>
            </w:pPr>
            <w:r w:rsidRPr="00E0424A">
              <w:rPr>
                <w:rFonts w:ascii="Times New Roman" w:hAnsi="Times New Roman" w:cs="Times New Roman"/>
                <w:sz w:val="28"/>
                <w:szCs w:val="28"/>
              </w:rPr>
              <w:t>3. 3 класс</w:t>
            </w:r>
          </w:p>
        </w:tc>
        <w:tc>
          <w:tcPr>
            <w:tcW w:w="3544"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spacing w:line="228" w:lineRule="auto"/>
              <w:jc w:val="both"/>
              <w:rPr>
                <w:rFonts w:ascii="Times New Roman" w:hAnsi="Times New Roman" w:cs="Times New Roman"/>
                <w:sz w:val="28"/>
                <w:szCs w:val="28"/>
              </w:rPr>
            </w:pPr>
            <w:r w:rsidRPr="00E0424A">
              <w:rPr>
                <w:rFonts w:ascii="Times New Roman" w:hAnsi="Times New Roman" w:cs="Times New Roman"/>
                <w:sz w:val="28"/>
                <w:szCs w:val="28"/>
              </w:rPr>
              <w:t>В. 31-100 поездов в сутки</w:t>
            </w:r>
          </w:p>
        </w:tc>
      </w:tr>
    </w:tbl>
    <w:p w:rsidR="00E0424A" w:rsidRPr="00E0424A" w:rsidRDefault="00E0424A" w:rsidP="00E0424A">
      <w:pPr>
        <w:rPr>
          <w:rFonts w:ascii="Times New Roman" w:hAnsi="Times New Roman" w:cs="Times New Roman"/>
          <w:i/>
          <w:color w:val="0070C0"/>
          <w:sz w:val="28"/>
          <w:szCs w:val="28"/>
        </w:rPr>
      </w:pPr>
      <w:r w:rsidRPr="00E0424A">
        <w:rPr>
          <w:rFonts w:ascii="Times New Roman" w:hAnsi="Times New Roman" w:cs="Times New Roman"/>
          <w:sz w:val="28"/>
          <w:szCs w:val="28"/>
        </w:rPr>
        <w:t xml:space="preserve">Ответ: </w:t>
      </w:r>
    </w:p>
    <w:p w:rsidR="00E0424A" w:rsidRPr="00E0424A" w:rsidRDefault="00E0424A" w:rsidP="00E0424A">
      <w:pPr>
        <w:pStyle w:val="af4"/>
        <w:ind w:right="-5"/>
        <w:jc w:val="both"/>
        <w:rPr>
          <w:rFonts w:ascii="Times New Roman" w:hAnsi="Times New Roman" w:cs="Times New Roman"/>
          <w:i/>
          <w:sz w:val="28"/>
          <w:szCs w:val="28"/>
        </w:rPr>
      </w:pPr>
      <w:r w:rsidRPr="00E0424A">
        <w:rPr>
          <w:rFonts w:ascii="Times New Roman" w:hAnsi="Times New Roman" w:cs="Times New Roman"/>
          <w:sz w:val="28"/>
          <w:szCs w:val="28"/>
          <w:u w:val="single"/>
        </w:rPr>
        <w:t>Задание 7</w:t>
      </w:r>
    </w:p>
    <w:p w:rsidR="00E0424A" w:rsidRPr="00E0424A" w:rsidRDefault="00E0424A" w:rsidP="00E0424A">
      <w:pPr>
        <w:pStyle w:val="af4"/>
        <w:ind w:right="-5" w:firstLine="567"/>
        <w:jc w:val="both"/>
        <w:rPr>
          <w:rFonts w:ascii="Times New Roman" w:hAnsi="Times New Roman" w:cs="Times New Roman"/>
          <w:sz w:val="28"/>
          <w:szCs w:val="28"/>
        </w:rPr>
      </w:pPr>
      <w:r w:rsidRPr="00E0424A">
        <w:rPr>
          <w:rFonts w:ascii="Times New Roman" w:hAnsi="Times New Roman" w:cs="Times New Roman"/>
          <w:sz w:val="28"/>
          <w:szCs w:val="28"/>
        </w:rPr>
        <w:t>Продолжите высказывание:</w:t>
      </w:r>
    </w:p>
    <w:p w:rsidR="00E0424A" w:rsidRDefault="00E0424A" w:rsidP="00D25C8C">
      <w:pPr>
        <w:pStyle w:val="5"/>
        <w:ind w:right="-5"/>
        <w:jc w:val="both"/>
        <w:rPr>
          <w:rFonts w:ascii="Times New Roman" w:hAnsi="Times New Roman" w:cs="Times New Roman"/>
          <w:sz w:val="28"/>
          <w:szCs w:val="28"/>
          <w:u w:val="single"/>
        </w:rPr>
      </w:pPr>
      <w:r w:rsidRPr="00E0424A">
        <w:rPr>
          <w:rFonts w:ascii="Times New Roman" w:hAnsi="Times New Roman" w:cs="Times New Roman"/>
          <w:color w:val="auto"/>
          <w:sz w:val="28"/>
          <w:szCs w:val="28"/>
        </w:rPr>
        <w:t xml:space="preserve">Железнодорожные пути классифицируют в зависимости от двух факторов: </w:t>
      </w:r>
      <w:r w:rsidR="00D25C8C">
        <w:rPr>
          <w:rFonts w:ascii="Times New Roman" w:hAnsi="Times New Roman" w:cs="Times New Roman"/>
          <w:color w:val="auto"/>
          <w:sz w:val="28"/>
          <w:szCs w:val="28"/>
        </w:rPr>
        <w:t>__________________________________________________________________</w:t>
      </w:r>
    </w:p>
    <w:p w:rsidR="00E0424A" w:rsidRPr="00E0424A" w:rsidRDefault="00E0424A" w:rsidP="00E0424A">
      <w:pPr>
        <w:pStyle w:val="af4"/>
        <w:ind w:right="-5"/>
        <w:jc w:val="both"/>
        <w:rPr>
          <w:rFonts w:ascii="Times New Roman" w:hAnsi="Times New Roman" w:cs="Times New Roman"/>
          <w:i/>
          <w:sz w:val="28"/>
          <w:szCs w:val="28"/>
        </w:rPr>
      </w:pPr>
      <w:r w:rsidRPr="00E0424A">
        <w:rPr>
          <w:rFonts w:ascii="Times New Roman" w:hAnsi="Times New Roman" w:cs="Times New Roman"/>
          <w:sz w:val="28"/>
          <w:szCs w:val="28"/>
          <w:u w:val="single"/>
        </w:rPr>
        <w:t>Задание 8</w:t>
      </w:r>
    </w:p>
    <w:p w:rsidR="00E0424A" w:rsidRPr="00E0424A" w:rsidRDefault="00E0424A" w:rsidP="00E0424A">
      <w:pPr>
        <w:pStyle w:val="af4"/>
        <w:ind w:right="-5" w:firstLine="360"/>
        <w:jc w:val="both"/>
        <w:rPr>
          <w:rFonts w:ascii="Times New Roman" w:hAnsi="Times New Roman" w:cs="Times New Roman"/>
          <w:sz w:val="28"/>
          <w:szCs w:val="28"/>
        </w:rPr>
      </w:pPr>
      <w:r w:rsidRPr="00E0424A">
        <w:rPr>
          <w:rFonts w:ascii="Times New Roman" w:hAnsi="Times New Roman" w:cs="Times New Roman"/>
          <w:sz w:val="28"/>
          <w:szCs w:val="28"/>
        </w:rPr>
        <w:t>Верно ли высказывание: «Стыковые рельсовые скрепления – элемент верхнего строения пути, служащий для прочного соединения рельсов с опорами, для обеспечения стабильности положения рельсовых нитей»</w:t>
      </w:r>
    </w:p>
    <w:tbl>
      <w:tblPr>
        <w:tblpPr w:leftFromText="180" w:rightFromText="180" w:vertAnchor="text" w:horzAnchor="margin" w:tblpXSpec="right" w:tblpY="-47"/>
        <w:tblW w:w="3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E0424A" w:rsidRPr="00E0424A" w:rsidTr="00E0424A">
        <w:trPr>
          <w:trHeight w:val="393"/>
        </w:trPr>
        <w:tc>
          <w:tcPr>
            <w:tcW w:w="1620"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pStyle w:val="af4"/>
              <w:ind w:right="-6"/>
              <w:rPr>
                <w:rFonts w:ascii="Times New Roman" w:hAnsi="Times New Roman" w:cs="Times New Roman"/>
                <w:sz w:val="28"/>
                <w:szCs w:val="28"/>
              </w:rPr>
            </w:pPr>
            <w:r w:rsidRPr="00E0424A">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pStyle w:val="af4"/>
              <w:ind w:right="-6"/>
              <w:rPr>
                <w:rFonts w:ascii="Times New Roman" w:hAnsi="Times New Roman" w:cs="Times New Roman"/>
                <w:sz w:val="28"/>
                <w:szCs w:val="28"/>
              </w:rPr>
            </w:pPr>
            <w:r w:rsidRPr="00E0424A">
              <w:rPr>
                <w:rFonts w:ascii="Times New Roman" w:hAnsi="Times New Roman" w:cs="Times New Roman"/>
                <w:sz w:val="28"/>
                <w:szCs w:val="28"/>
              </w:rPr>
              <w:t>нет</w:t>
            </w:r>
          </w:p>
        </w:tc>
      </w:tr>
    </w:tbl>
    <w:p w:rsidR="00E0424A" w:rsidRPr="00E0424A" w:rsidRDefault="00E0424A" w:rsidP="00E0424A">
      <w:pPr>
        <w:pStyle w:val="af4"/>
        <w:ind w:right="-5" w:firstLine="360"/>
        <w:jc w:val="both"/>
        <w:rPr>
          <w:rFonts w:ascii="Times New Roman" w:hAnsi="Times New Roman" w:cs="Times New Roman"/>
          <w:sz w:val="28"/>
          <w:szCs w:val="28"/>
        </w:rPr>
      </w:pPr>
    </w:p>
    <w:p w:rsidR="00E0424A" w:rsidRPr="00E0424A" w:rsidRDefault="00E0424A" w:rsidP="00E0424A">
      <w:pPr>
        <w:pStyle w:val="af4"/>
        <w:ind w:right="-5"/>
        <w:jc w:val="both"/>
        <w:rPr>
          <w:rFonts w:ascii="Times New Roman" w:hAnsi="Times New Roman" w:cs="Times New Roman"/>
          <w:i/>
          <w:sz w:val="28"/>
          <w:szCs w:val="28"/>
        </w:rPr>
      </w:pPr>
      <w:r w:rsidRPr="00E0424A">
        <w:rPr>
          <w:rFonts w:ascii="Times New Roman" w:hAnsi="Times New Roman" w:cs="Times New Roman"/>
          <w:sz w:val="28"/>
          <w:szCs w:val="28"/>
          <w:u w:val="single"/>
        </w:rPr>
        <w:t>Задание 9</w:t>
      </w:r>
    </w:p>
    <w:p w:rsidR="00E0424A" w:rsidRPr="00E0424A" w:rsidRDefault="00E0424A" w:rsidP="00E0424A">
      <w:pPr>
        <w:ind w:firstLine="540"/>
        <w:jc w:val="both"/>
        <w:rPr>
          <w:rFonts w:ascii="Times New Roman" w:hAnsi="Times New Roman" w:cs="Times New Roman"/>
          <w:sz w:val="28"/>
          <w:szCs w:val="28"/>
        </w:rPr>
      </w:pPr>
      <w:r w:rsidRPr="00E0424A">
        <w:rPr>
          <w:rFonts w:ascii="Times New Roman" w:hAnsi="Times New Roman" w:cs="Times New Roman"/>
          <w:sz w:val="28"/>
          <w:szCs w:val="28"/>
        </w:rPr>
        <w:t>Выберите правильный ответ. Стандартная длина рельса равна:</w:t>
      </w:r>
    </w:p>
    <w:p w:rsidR="00E0424A" w:rsidRPr="00E0424A" w:rsidRDefault="00E0424A" w:rsidP="00E0424A">
      <w:pPr>
        <w:numPr>
          <w:ilvl w:val="0"/>
          <w:numId w:val="97"/>
        </w:numPr>
        <w:spacing w:after="0" w:line="240" w:lineRule="auto"/>
        <w:jc w:val="both"/>
        <w:rPr>
          <w:rFonts w:ascii="Times New Roman" w:hAnsi="Times New Roman" w:cs="Times New Roman"/>
          <w:sz w:val="28"/>
          <w:szCs w:val="28"/>
        </w:rPr>
      </w:pPr>
      <w:r w:rsidRPr="00E0424A">
        <w:rPr>
          <w:rFonts w:ascii="Times New Roman" w:hAnsi="Times New Roman" w:cs="Times New Roman"/>
          <w:sz w:val="28"/>
          <w:szCs w:val="28"/>
        </w:rPr>
        <w:t>12,5 м</w:t>
      </w:r>
    </w:p>
    <w:p w:rsidR="00E0424A" w:rsidRPr="00E0424A" w:rsidRDefault="00E0424A" w:rsidP="00E0424A">
      <w:pPr>
        <w:numPr>
          <w:ilvl w:val="0"/>
          <w:numId w:val="97"/>
        </w:numPr>
        <w:spacing w:after="0" w:line="240" w:lineRule="auto"/>
        <w:jc w:val="both"/>
        <w:rPr>
          <w:rFonts w:ascii="Times New Roman" w:hAnsi="Times New Roman" w:cs="Times New Roman"/>
          <w:sz w:val="28"/>
          <w:szCs w:val="28"/>
        </w:rPr>
      </w:pPr>
      <w:r w:rsidRPr="00E0424A">
        <w:rPr>
          <w:rFonts w:ascii="Times New Roman" w:hAnsi="Times New Roman" w:cs="Times New Roman"/>
          <w:sz w:val="28"/>
          <w:szCs w:val="28"/>
        </w:rPr>
        <w:t>12 м</w:t>
      </w:r>
    </w:p>
    <w:p w:rsidR="00E0424A" w:rsidRPr="00E0424A" w:rsidRDefault="00E0424A" w:rsidP="00E0424A">
      <w:pPr>
        <w:numPr>
          <w:ilvl w:val="0"/>
          <w:numId w:val="97"/>
        </w:numPr>
        <w:spacing w:after="0" w:line="240" w:lineRule="auto"/>
        <w:jc w:val="both"/>
        <w:rPr>
          <w:rFonts w:ascii="Times New Roman" w:hAnsi="Times New Roman" w:cs="Times New Roman"/>
          <w:i/>
          <w:sz w:val="28"/>
          <w:szCs w:val="28"/>
          <w:u w:val="single"/>
        </w:rPr>
      </w:pPr>
      <w:r w:rsidRPr="00E0424A">
        <w:rPr>
          <w:rFonts w:ascii="Times New Roman" w:hAnsi="Times New Roman" w:cs="Times New Roman"/>
          <w:sz w:val="28"/>
          <w:szCs w:val="28"/>
        </w:rPr>
        <w:t>25 м</w:t>
      </w:r>
    </w:p>
    <w:p w:rsidR="00E0424A" w:rsidRPr="00E0424A" w:rsidRDefault="00E0424A" w:rsidP="00E0424A">
      <w:pPr>
        <w:numPr>
          <w:ilvl w:val="0"/>
          <w:numId w:val="97"/>
        </w:numPr>
        <w:spacing w:after="0" w:line="240" w:lineRule="auto"/>
        <w:jc w:val="both"/>
        <w:rPr>
          <w:rFonts w:ascii="Times New Roman" w:hAnsi="Times New Roman" w:cs="Times New Roman"/>
          <w:sz w:val="28"/>
          <w:szCs w:val="28"/>
        </w:rPr>
      </w:pPr>
      <w:r w:rsidRPr="00E0424A">
        <w:rPr>
          <w:rFonts w:ascii="Times New Roman" w:hAnsi="Times New Roman" w:cs="Times New Roman"/>
          <w:color w:val="000000"/>
          <w:sz w:val="28"/>
          <w:szCs w:val="28"/>
        </w:rPr>
        <w:t>20 м</w:t>
      </w:r>
    </w:p>
    <w:p w:rsidR="00E0424A" w:rsidRPr="00E0424A" w:rsidRDefault="00E0424A" w:rsidP="00E0424A">
      <w:pPr>
        <w:spacing w:after="0" w:line="240" w:lineRule="auto"/>
        <w:ind w:left="360"/>
        <w:jc w:val="both"/>
        <w:rPr>
          <w:rFonts w:ascii="Times New Roman" w:hAnsi="Times New Roman" w:cs="Times New Roman"/>
          <w:color w:val="000000"/>
          <w:sz w:val="28"/>
          <w:szCs w:val="28"/>
        </w:rPr>
      </w:pPr>
    </w:p>
    <w:p w:rsidR="00E0424A" w:rsidRPr="00DE6AE2" w:rsidRDefault="00E0424A" w:rsidP="00DE6AE2">
      <w:pPr>
        <w:spacing w:after="0" w:line="240" w:lineRule="auto"/>
        <w:ind w:left="360"/>
        <w:jc w:val="both"/>
        <w:rPr>
          <w:rFonts w:ascii="Times New Roman" w:hAnsi="Times New Roman" w:cs="Times New Roman"/>
          <w:color w:val="000000"/>
          <w:sz w:val="28"/>
          <w:szCs w:val="28"/>
        </w:rPr>
      </w:pPr>
      <w:r w:rsidRPr="00E0424A">
        <w:rPr>
          <w:rFonts w:ascii="Times New Roman" w:hAnsi="Times New Roman" w:cs="Times New Roman"/>
          <w:color w:val="000000"/>
          <w:sz w:val="28"/>
          <w:szCs w:val="28"/>
        </w:rPr>
        <w:t>Ответ:</w:t>
      </w:r>
    </w:p>
    <w:p w:rsidR="00E0424A" w:rsidRPr="00E0424A" w:rsidRDefault="00E0424A" w:rsidP="00E0424A">
      <w:pPr>
        <w:spacing w:after="0" w:line="240" w:lineRule="auto"/>
        <w:rPr>
          <w:rFonts w:ascii="Times New Roman" w:hAnsi="Times New Roman" w:cs="Times New Roman"/>
          <w:sz w:val="28"/>
          <w:szCs w:val="28"/>
          <w:u w:val="single"/>
        </w:rPr>
      </w:pPr>
      <w:r w:rsidRPr="00E0424A">
        <w:rPr>
          <w:rFonts w:ascii="Times New Roman" w:hAnsi="Times New Roman" w:cs="Times New Roman"/>
          <w:sz w:val="28"/>
          <w:szCs w:val="28"/>
          <w:u w:val="single"/>
        </w:rPr>
        <w:t>Задание 10</w:t>
      </w:r>
    </w:p>
    <w:p w:rsidR="00E0424A" w:rsidRPr="00E0424A" w:rsidRDefault="00E0424A" w:rsidP="00E0424A">
      <w:pPr>
        <w:spacing w:after="0" w:line="240" w:lineRule="auto"/>
        <w:ind w:firstLine="567"/>
        <w:jc w:val="both"/>
        <w:rPr>
          <w:rFonts w:ascii="Times New Roman" w:hAnsi="Times New Roman" w:cs="Times New Roman"/>
          <w:sz w:val="28"/>
          <w:szCs w:val="28"/>
        </w:rPr>
      </w:pPr>
      <w:r w:rsidRPr="00E0424A">
        <w:rPr>
          <w:rFonts w:ascii="Times New Roman" w:hAnsi="Times New Roman" w:cs="Times New Roman"/>
          <w:sz w:val="28"/>
          <w:szCs w:val="28"/>
        </w:rPr>
        <w:t>Восстановите соответствующие пары между признаками, характеризующие рельсы: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3544"/>
      </w:tblGrid>
      <w:tr w:rsidR="00E0424A" w:rsidRPr="00E0424A" w:rsidTr="00E0424A">
        <w:tc>
          <w:tcPr>
            <w:tcW w:w="5954" w:type="dxa"/>
            <w:tcBorders>
              <w:top w:val="single" w:sz="4" w:space="0" w:color="auto"/>
              <w:left w:val="single" w:sz="4" w:space="0" w:color="auto"/>
              <w:bottom w:val="single" w:sz="4" w:space="0" w:color="auto"/>
              <w:right w:val="single" w:sz="4" w:space="0" w:color="auto"/>
            </w:tcBorders>
            <w:hideMark/>
          </w:tcPr>
          <w:p w:rsidR="00E0424A" w:rsidRPr="00E0424A" w:rsidRDefault="00E0424A" w:rsidP="00D25C8C">
            <w:pPr>
              <w:spacing w:after="0" w:line="240" w:lineRule="auto"/>
              <w:jc w:val="both"/>
              <w:rPr>
                <w:rFonts w:ascii="Times New Roman" w:hAnsi="Times New Roman" w:cs="Times New Roman"/>
                <w:sz w:val="28"/>
                <w:szCs w:val="28"/>
              </w:rPr>
            </w:pPr>
            <w:r w:rsidRPr="00E0424A">
              <w:rPr>
                <w:rFonts w:ascii="Times New Roman" w:hAnsi="Times New Roman" w:cs="Times New Roman"/>
                <w:sz w:val="28"/>
                <w:szCs w:val="28"/>
              </w:rPr>
              <w:t>1. Тип рельса</w:t>
            </w:r>
          </w:p>
        </w:tc>
        <w:tc>
          <w:tcPr>
            <w:tcW w:w="3544" w:type="dxa"/>
            <w:tcBorders>
              <w:top w:val="single" w:sz="4" w:space="0" w:color="auto"/>
              <w:left w:val="single" w:sz="4" w:space="0" w:color="auto"/>
              <w:bottom w:val="single" w:sz="4" w:space="0" w:color="auto"/>
              <w:right w:val="single" w:sz="4" w:space="0" w:color="auto"/>
            </w:tcBorders>
            <w:hideMark/>
          </w:tcPr>
          <w:p w:rsidR="00E0424A" w:rsidRPr="00E0424A" w:rsidRDefault="00E0424A" w:rsidP="00D25C8C">
            <w:pPr>
              <w:spacing w:after="0" w:line="240" w:lineRule="auto"/>
              <w:jc w:val="center"/>
              <w:rPr>
                <w:rFonts w:ascii="Times New Roman" w:hAnsi="Times New Roman" w:cs="Times New Roman"/>
                <w:sz w:val="28"/>
                <w:szCs w:val="28"/>
              </w:rPr>
            </w:pPr>
            <w:r w:rsidRPr="00E0424A">
              <w:rPr>
                <w:rFonts w:ascii="Times New Roman" w:hAnsi="Times New Roman" w:cs="Times New Roman"/>
                <w:sz w:val="28"/>
                <w:szCs w:val="28"/>
              </w:rPr>
              <w:t>А. мартеновская, конверторная, электросталь</w:t>
            </w:r>
          </w:p>
        </w:tc>
      </w:tr>
      <w:tr w:rsidR="00E0424A" w:rsidRPr="00E0424A" w:rsidTr="00E0424A">
        <w:tc>
          <w:tcPr>
            <w:tcW w:w="5954" w:type="dxa"/>
            <w:tcBorders>
              <w:top w:val="single" w:sz="4" w:space="0" w:color="auto"/>
              <w:left w:val="single" w:sz="4" w:space="0" w:color="auto"/>
              <w:bottom w:val="single" w:sz="4" w:space="0" w:color="auto"/>
              <w:right w:val="single" w:sz="4" w:space="0" w:color="auto"/>
            </w:tcBorders>
            <w:hideMark/>
          </w:tcPr>
          <w:p w:rsidR="00E0424A" w:rsidRPr="00E0424A" w:rsidRDefault="00E0424A" w:rsidP="00D25C8C">
            <w:pPr>
              <w:spacing w:after="0" w:line="240" w:lineRule="auto"/>
              <w:jc w:val="both"/>
              <w:rPr>
                <w:rFonts w:ascii="Times New Roman" w:hAnsi="Times New Roman" w:cs="Times New Roman"/>
                <w:sz w:val="28"/>
                <w:szCs w:val="28"/>
              </w:rPr>
            </w:pPr>
            <w:r w:rsidRPr="00E0424A">
              <w:rPr>
                <w:rFonts w:ascii="Times New Roman" w:hAnsi="Times New Roman" w:cs="Times New Roman"/>
                <w:sz w:val="28"/>
                <w:szCs w:val="28"/>
              </w:rPr>
              <w:t xml:space="preserve">2. категория качества рельсов: </w:t>
            </w:r>
            <w:proofErr w:type="spellStart"/>
            <w:r w:rsidRPr="00E0424A">
              <w:rPr>
                <w:rFonts w:ascii="Times New Roman" w:hAnsi="Times New Roman" w:cs="Times New Roman"/>
                <w:sz w:val="28"/>
                <w:szCs w:val="28"/>
              </w:rPr>
              <w:t>нетермообработанная</w:t>
            </w:r>
            <w:proofErr w:type="spellEnd"/>
          </w:p>
        </w:tc>
        <w:tc>
          <w:tcPr>
            <w:tcW w:w="3544" w:type="dxa"/>
            <w:tcBorders>
              <w:top w:val="single" w:sz="4" w:space="0" w:color="auto"/>
              <w:left w:val="single" w:sz="4" w:space="0" w:color="auto"/>
              <w:bottom w:val="single" w:sz="4" w:space="0" w:color="auto"/>
              <w:right w:val="single" w:sz="4" w:space="0" w:color="auto"/>
            </w:tcBorders>
            <w:hideMark/>
          </w:tcPr>
          <w:p w:rsidR="00E0424A" w:rsidRPr="00E0424A" w:rsidRDefault="00E0424A" w:rsidP="00D25C8C">
            <w:pPr>
              <w:spacing w:after="0" w:line="240" w:lineRule="auto"/>
              <w:jc w:val="center"/>
              <w:rPr>
                <w:rFonts w:ascii="Times New Roman" w:hAnsi="Times New Roman" w:cs="Times New Roman"/>
                <w:sz w:val="28"/>
                <w:szCs w:val="28"/>
              </w:rPr>
            </w:pPr>
            <w:r w:rsidRPr="00E0424A">
              <w:rPr>
                <w:rFonts w:ascii="Times New Roman" w:hAnsi="Times New Roman" w:cs="Times New Roman"/>
                <w:sz w:val="28"/>
                <w:szCs w:val="28"/>
              </w:rPr>
              <w:t>Б. Р50, Р65, Р65К, Р75</w:t>
            </w:r>
          </w:p>
        </w:tc>
      </w:tr>
      <w:tr w:rsidR="00E0424A" w:rsidRPr="00E0424A" w:rsidTr="00E0424A">
        <w:tc>
          <w:tcPr>
            <w:tcW w:w="5954" w:type="dxa"/>
            <w:tcBorders>
              <w:top w:val="single" w:sz="4" w:space="0" w:color="auto"/>
              <w:left w:val="single" w:sz="4" w:space="0" w:color="auto"/>
              <w:bottom w:val="single" w:sz="4" w:space="0" w:color="auto"/>
              <w:right w:val="single" w:sz="4" w:space="0" w:color="auto"/>
            </w:tcBorders>
          </w:tcPr>
          <w:p w:rsidR="00E0424A" w:rsidRPr="00E0424A" w:rsidRDefault="00E0424A" w:rsidP="00D25C8C">
            <w:pPr>
              <w:spacing w:after="0" w:line="240" w:lineRule="auto"/>
              <w:jc w:val="both"/>
              <w:rPr>
                <w:rFonts w:ascii="Times New Roman" w:hAnsi="Times New Roman" w:cs="Times New Roman"/>
                <w:sz w:val="28"/>
                <w:szCs w:val="28"/>
              </w:rPr>
            </w:pPr>
            <w:r w:rsidRPr="00E0424A">
              <w:rPr>
                <w:rFonts w:ascii="Times New Roman" w:hAnsi="Times New Roman" w:cs="Times New Roman"/>
                <w:sz w:val="28"/>
                <w:szCs w:val="28"/>
              </w:rPr>
              <w:t xml:space="preserve">3. категория качества рельсов: </w:t>
            </w:r>
            <w:proofErr w:type="spellStart"/>
            <w:r w:rsidRPr="00E0424A">
              <w:rPr>
                <w:rFonts w:ascii="Times New Roman" w:hAnsi="Times New Roman" w:cs="Times New Roman"/>
                <w:sz w:val="28"/>
                <w:szCs w:val="28"/>
              </w:rPr>
              <w:t>термообработанная</w:t>
            </w:r>
            <w:proofErr w:type="spellEnd"/>
          </w:p>
        </w:tc>
        <w:tc>
          <w:tcPr>
            <w:tcW w:w="3544" w:type="dxa"/>
            <w:tcBorders>
              <w:top w:val="single" w:sz="4" w:space="0" w:color="auto"/>
              <w:left w:val="single" w:sz="4" w:space="0" w:color="auto"/>
              <w:bottom w:val="single" w:sz="4" w:space="0" w:color="auto"/>
              <w:right w:val="single" w:sz="4" w:space="0" w:color="auto"/>
            </w:tcBorders>
            <w:hideMark/>
          </w:tcPr>
          <w:p w:rsidR="00E0424A" w:rsidRPr="00E0424A" w:rsidRDefault="00E0424A" w:rsidP="00D25C8C">
            <w:pPr>
              <w:spacing w:after="0" w:line="240" w:lineRule="auto"/>
              <w:jc w:val="center"/>
              <w:rPr>
                <w:rFonts w:ascii="Times New Roman" w:hAnsi="Times New Roman" w:cs="Times New Roman"/>
                <w:sz w:val="28"/>
                <w:szCs w:val="28"/>
              </w:rPr>
            </w:pPr>
            <w:r w:rsidRPr="00E0424A">
              <w:rPr>
                <w:rFonts w:ascii="Times New Roman" w:hAnsi="Times New Roman" w:cs="Times New Roman"/>
                <w:sz w:val="28"/>
                <w:szCs w:val="28"/>
              </w:rPr>
              <w:t>В. категории В, Т1, Т2</w:t>
            </w:r>
          </w:p>
        </w:tc>
      </w:tr>
      <w:tr w:rsidR="00E0424A" w:rsidRPr="00E0424A" w:rsidTr="00E0424A">
        <w:tc>
          <w:tcPr>
            <w:tcW w:w="5954" w:type="dxa"/>
            <w:tcBorders>
              <w:top w:val="single" w:sz="4" w:space="0" w:color="auto"/>
              <w:left w:val="single" w:sz="4" w:space="0" w:color="auto"/>
              <w:bottom w:val="single" w:sz="4" w:space="0" w:color="auto"/>
              <w:right w:val="single" w:sz="4" w:space="0" w:color="auto"/>
            </w:tcBorders>
            <w:hideMark/>
          </w:tcPr>
          <w:p w:rsidR="00E0424A" w:rsidRPr="00E0424A" w:rsidRDefault="00E0424A" w:rsidP="00D25C8C">
            <w:pPr>
              <w:spacing w:after="0" w:line="240" w:lineRule="auto"/>
              <w:jc w:val="both"/>
              <w:rPr>
                <w:rFonts w:ascii="Times New Roman" w:hAnsi="Times New Roman" w:cs="Times New Roman"/>
                <w:sz w:val="28"/>
                <w:szCs w:val="28"/>
              </w:rPr>
            </w:pPr>
            <w:r w:rsidRPr="00E0424A">
              <w:rPr>
                <w:rFonts w:ascii="Times New Roman" w:hAnsi="Times New Roman" w:cs="Times New Roman"/>
                <w:sz w:val="28"/>
                <w:szCs w:val="28"/>
              </w:rPr>
              <w:t>4. способ выплавки стали</w:t>
            </w:r>
          </w:p>
        </w:tc>
        <w:tc>
          <w:tcPr>
            <w:tcW w:w="3544" w:type="dxa"/>
            <w:tcBorders>
              <w:top w:val="single" w:sz="4" w:space="0" w:color="auto"/>
              <w:left w:val="single" w:sz="4" w:space="0" w:color="auto"/>
              <w:bottom w:val="single" w:sz="4" w:space="0" w:color="auto"/>
              <w:right w:val="single" w:sz="4" w:space="0" w:color="auto"/>
            </w:tcBorders>
            <w:hideMark/>
          </w:tcPr>
          <w:p w:rsidR="00E0424A" w:rsidRPr="00E0424A" w:rsidRDefault="00E0424A" w:rsidP="00D25C8C">
            <w:pPr>
              <w:spacing w:after="0" w:line="240" w:lineRule="auto"/>
              <w:jc w:val="center"/>
              <w:rPr>
                <w:rFonts w:ascii="Times New Roman" w:hAnsi="Times New Roman" w:cs="Times New Roman"/>
                <w:sz w:val="28"/>
                <w:szCs w:val="28"/>
              </w:rPr>
            </w:pPr>
            <w:r w:rsidRPr="00E0424A">
              <w:rPr>
                <w:rFonts w:ascii="Times New Roman" w:hAnsi="Times New Roman" w:cs="Times New Roman"/>
                <w:sz w:val="28"/>
                <w:szCs w:val="28"/>
              </w:rPr>
              <w:t xml:space="preserve">Г. рельсы обычной длины, длинные рельсы, рельсовые плети </w:t>
            </w:r>
            <w:proofErr w:type="spellStart"/>
            <w:r w:rsidRPr="00E0424A">
              <w:rPr>
                <w:rFonts w:ascii="Times New Roman" w:hAnsi="Times New Roman" w:cs="Times New Roman"/>
                <w:sz w:val="28"/>
                <w:szCs w:val="28"/>
              </w:rPr>
              <w:t>бесстыкового</w:t>
            </w:r>
            <w:proofErr w:type="spellEnd"/>
            <w:r w:rsidRPr="00E0424A">
              <w:rPr>
                <w:rFonts w:ascii="Times New Roman" w:hAnsi="Times New Roman" w:cs="Times New Roman"/>
                <w:sz w:val="28"/>
                <w:szCs w:val="28"/>
              </w:rPr>
              <w:t xml:space="preserve"> пути</w:t>
            </w:r>
          </w:p>
        </w:tc>
      </w:tr>
      <w:tr w:rsidR="00E0424A" w:rsidRPr="00E0424A" w:rsidTr="00E0424A">
        <w:tc>
          <w:tcPr>
            <w:tcW w:w="5954" w:type="dxa"/>
            <w:tcBorders>
              <w:top w:val="single" w:sz="4" w:space="0" w:color="auto"/>
              <w:left w:val="single" w:sz="4" w:space="0" w:color="auto"/>
              <w:bottom w:val="single" w:sz="4" w:space="0" w:color="auto"/>
              <w:right w:val="single" w:sz="4" w:space="0" w:color="auto"/>
            </w:tcBorders>
            <w:hideMark/>
          </w:tcPr>
          <w:p w:rsidR="00E0424A" w:rsidRPr="00E0424A" w:rsidRDefault="00E0424A" w:rsidP="00D25C8C">
            <w:pPr>
              <w:spacing w:after="0" w:line="240" w:lineRule="auto"/>
              <w:jc w:val="both"/>
              <w:rPr>
                <w:rFonts w:ascii="Times New Roman" w:hAnsi="Times New Roman" w:cs="Times New Roman"/>
                <w:sz w:val="28"/>
                <w:szCs w:val="28"/>
              </w:rPr>
            </w:pPr>
            <w:r w:rsidRPr="00E0424A">
              <w:rPr>
                <w:rFonts w:ascii="Times New Roman" w:hAnsi="Times New Roman" w:cs="Times New Roman"/>
                <w:sz w:val="28"/>
                <w:szCs w:val="28"/>
              </w:rPr>
              <w:t>5. вид исходных заготовок</w:t>
            </w:r>
          </w:p>
        </w:tc>
        <w:tc>
          <w:tcPr>
            <w:tcW w:w="3544" w:type="dxa"/>
            <w:tcBorders>
              <w:top w:val="single" w:sz="4" w:space="0" w:color="auto"/>
              <w:left w:val="single" w:sz="4" w:space="0" w:color="auto"/>
              <w:bottom w:val="single" w:sz="4" w:space="0" w:color="auto"/>
              <w:right w:val="single" w:sz="4" w:space="0" w:color="auto"/>
            </w:tcBorders>
            <w:hideMark/>
          </w:tcPr>
          <w:p w:rsidR="00E0424A" w:rsidRPr="00E0424A" w:rsidRDefault="00E0424A" w:rsidP="00D25C8C">
            <w:pPr>
              <w:spacing w:after="0" w:line="240" w:lineRule="auto"/>
              <w:jc w:val="center"/>
              <w:rPr>
                <w:rFonts w:ascii="Times New Roman" w:hAnsi="Times New Roman" w:cs="Times New Roman"/>
                <w:sz w:val="28"/>
                <w:szCs w:val="28"/>
              </w:rPr>
            </w:pPr>
            <w:r w:rsidRPr="00E0424A">
              <w:rPr>
                <w:rFonts w:ascii="Times New Roman" w:hAnsi="Times New Roman" w:cs="Times New Roman"/>
                <w:sz w:val="28"/>
                <w:szCs w:val="28"/>
              </w:rPr>
              <w:t>Д. категория Н</w:t>
            </w:r>
          </w:p>
        </w:tc>
      </w:tr>
      <w:tr w:rsidR="00E0424A" w:rsidRPr="00E0424A" w:rsidTr="00E0424A">
        <w:tc>
          <w:tcPr>
            <w:tcW w:w="5954" w:type="dxa"/>
            <w:tcBorders>
              <w:top w:val="single" w:sz="4" w:space="0" w:color="auto"/>
              <w:left w:val="single" w:sz="4" w:space="0" w:color="auto"/>
              <w:bottom w:val="single" w:sz="4" w:space="0" w:color="auto"/>
              <w:right w:val="single" w:sz="4" w:space="0" w:color="auto"/>
            </w:tcBorders>
            <w:hideMark/>
          </w:tcPr>
          <w:p w:rsidR="00E0424A" w:rsidRPr="00E0424A" w:rsidRDefault="00DE6AE2" w:rsidP="00D25C8C">
            <w:pPr>
              <w:pStyle w:val="a3"/>
              <w:numPr>
                <w:ilvl w:val="0"/>
                <w:numId w:val="11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 xml:space="preserve">6. </w:t>
            </w:r>
            <w:r w:rsidR="00E0424A" w:rsidRPr="00E0424A">
              <w:rPr>
                <w:rFonts w:ascii="Times New Roman" w:hAnsi="Times New Roman" w:cs="Times New Roman"/>
                <w:sz w:val="28"/>
                <w:szCs w:val="28"/>
              </w:rPr>
              <w:t>длина</w:t>
            </w:r>
          </w:p>
          <w:p w:rsidR="00E0424A" w:rsidRPr="00E0424A" w:rsidRDefault="00E0424A" w:rsidP="00D25C8C">
            <w:pPr>
              <w:spacing w:after="0" w:line="240" w:lineRule="auto"/>
              <w:jc w:val="both"/>
              <w:rPr>
                <w:rFonts w:ascii="Times New Roman"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E0424A" w:rsidRPr="00E0424A" w:rsidRDefault="00E0424A" w:rsidP="00D25C8C">
            <w:pPr>
              <w:spacing w:after="0" w:line="240" w:lineRule="auto"/>
              <w:jc w:val="center"/>
              <w:rPr>
                <w:rFonts w:ascii="Times New Roman" w:hAnsi="Times New Roman" w:cs="Times New Roman"/>
                <w:sz w:val="28"/>
                <w:szCs w:val="28"/>
              </w:rPr>
            </w:pPr>
            <w:r w:rsidRPr="00E0424A">
              <w:rPr>
                <w:rFonts w:ascii="Times New Roman" w:hAnsi="Times New Roman" w:cs="Times New Roman"/>
                <w:sz w:val="28"/>
                <w:szCs w:val="28"/>
              </w:rPr>
              <w:t>Е. из слитков, из непрерывно-литых заготовок</w:t>
            </w:r>
          </w:p>
        </w:tc>
      </w:tr>
    </w:tbl>
    <w:p w:rsidR="00E0424A" w:rsidRPr="00E0424A" w:rsidRDefault="00E0424A" w:rsidP="00E0424A">
      <w:pPr>
        <w:spacing w:after="0" w:line="240" w:lineRule="auto"/>
        <w:rPr>
          <w:rFonts w:ascii="Times New Roman" w:hAnsi="Times New Roman" w:cs="Times New Roman"/>
          <w:sz w:val="28"/>
          <w:szCs w:val="28"/>
        </w:rPr>
      </w:pPr>
      <w:r w:rsidRPr="00E0424A">
        <w:rPr>
          <w:rFonts w:ascii="Times New Roman" w:hAnsi="Times New Roman" w:cs="Times New Roman"/>
          <w:sz w:val="28"/>
          <w:szCs w:val="28"/>
        </w:rPr>
        <w:t>Ответ:</w:t>
      </w:r>
    </w:p>
    <w:p w:rsidR="00E0424A" w:rsidRPr="00E0424A" w:rsidRDefault="00E0424A" w:rsidP="00E0424A">
      <w:pPr>
        <w:spacing w:after="0" w:line="240" w:lineRule="auto"/>
        <w:rPr>
          <w:rFonts w:ascii="Times New Roman" w:hAnsi="Times New Roman" w:cs="Times New Roman"/>
          <w:sz w:val="28"/>
          <w:szCs w:val="28"/>
        </w:rPr>
      </w:pPr>
    </w:p>
    <w:p w:rsidR="00E0424A" w:rsidRPr="00E0424A" w:rsidRDefault="00E0424A" w:rsidP="00E0424A">
      <w:pPr>
        <w:spacing w:after="0" w:line="240" w:lineRule="auto"/>
        <w:rPr>
          <w:rFonts w:ascii="Times New Roman" w:hAnsi="Times New Roman" w:cs="Times New Roman"/>
          <w:sz w:val="28"/>
          <w:szCs w:val="28"/>
        </w:rPr>
      </w:pPr>
      <w:r w:rsidRPr="00E0424A">
        <w:rPr>
          <w:rFonts w:ascii="Times New Roman" w:hAnsi="Times New Roman" w:cs="Times New Roman"/>
          <w:sz w:val="28"/>
          <w:szCs w:val="28"/>
          <w:u w:val="single"/>
        </w:rPr>
        <w:t>Задание 11</w:t>
      </w:r>
      <w:r w:rsidR="00DE6AE2">
        <w:rPr>
          <w:rFonts w:ascii="Times New Roman" w:hAnsi="Times New Roman" w:cs="Times New Roman"/>
          <w:sz w:val="28"/>
          <w:szCs w:val="28"/>
          <w:u w:val="single"/>
        </w:rPr>
        <w:t xml:space="preserve"> </w:t>
      </w:r>
      <w:r w:rsidRPr="00E0424A">
        <w:rPr>
          <w:rFonts w:ascii="Times New Roman" w:hAnsi="Times New Roman" w:cs="Times New Roman"/>
          <w:sz w:val="28"/>
          <w:szCs w:val="28"/>
        </w:rPr>
        <w:t>Сколько существует на железной дороге классов пути?</w:t>
      </w:r>
    </w:p>
    <w:p w:rsidR="00E0424A" w:rsidRPr="00E0424A" w:rsidRDefault="00E0424A" w:rsidP="00E0424A">
      <w:pPr>
        <w:spacing w:after="0" w:line="240" w:lineRule="auto"/>
        <w:rPr>
          <w:rFonts w:ascii="Times New Roman" w:hAnsi="Times New Roman" w:cs="Times New Roman"/>
          <w:sz w:val="28"/>
          <w:szCs w:val="28"/>
        </w:rPr>
      </w:pPr>
    </w:p>
    <w:p w:rsidR="00E0424A" w:rsidRPr="00E0424A" w:rsidRDefault="00E0424A" w:rsidP="00E0424A">
      <w:pPr>
        <w:spacing w:after="0" w:line="240" w:lineRule="auto"/>
        <w:rPr>
          <w:rFonts w:ascii="Times New Roman" w:hAnsi="Times New Roman" w:cs="Times New Roman"/>
          <w:color w:val="0070C0"/>
          <w:sz w:val="28"/>
          <w:szCs w:val="28"/>
        </w:rPr>
      </w:pPr>
      <w:r w:rsidRPr="00E0424A">
        <w:rPr>
          <w:rFonts w:ascii="Times New Roman" w:hAnsi="Times New Roman" w:cs="Times New Roman"/>
          <w:sz w:val="28"/>
          <w:szCs w:val="28"/>
        </w:rPr>
        <w:t xml:space="preserve">Ответ: </w:t>
      </w:r>
    </w:p>
    <w:p w:rsidR="00E0424A" w:rsidRPr="00E0424A" w:rsidRDefault="00E0424A" w:rsidP="00E0424A">
      <w:pPr>
        <w:pStyle w:val="af4"/>
        <w:ind w:left="0"/>
        <w:jc w:val="both"/>
        <w:rPr>
          <w:rFonts w:ascii="Times New Roman" w:hAnsi="Times New Roman" w:cs="Times New Roman"/>
          <w:sz w:val="28"/>
          <w:szCs w:val="28"/>
          <w:u w:val="single"/>
        </w:rPr>
      </w:pPr>
      <w:r w:rsidRPr="00E0424A">
        <w:rPr>
          <w:rFonts w:ascii="Times New Roman" w:hAnsi="Times New Roman" w:cs="Times New Roman"/>
          <w:sz w:val="28"/>
          <w:szCs w:val="28"/>
          <w:u w:val="single"/>
        </w:rPr>
        <w:t>Задание 12</w:t>
      </w:r>
    </w:p>
    <w:p w:rsidR="00E0424A" w:rsidRPr="00E0424A" w:rsidRDefault="00E0424A" w:rsidP="00E0424A">
      <w:pPr>
        <w:pStyle w:val="af4"/>
        <w:jc w:val="both"/>
        <w:rPr>
          <w:rFonts w:ascii="Times New Roman" w:hAnsi="Times New Roman" w:cs="Times New Roman"/>
          <w:sz w:val="28"/>
          <w:szCs w:val="28"/>
        </w:rPr>
      </w:pPr>
      <w:r w:rsidRPr="00E0424A">
        <w:rPr>
          <w:rFonts w:ascii="Times New Roman" w:hAnsi="Times New Roman" w:cs="Times New Roman"/>
          <w:sz w:val="28"/>
          <w:szCs w:val="28"/>
        </w:rPr>
        <w:t>Восстановите последовательность маркировки рельсов на шейке каждого рельса:</w:t>
      </w:r>
    </w:p>
    <w:p w:rsidR="00E0424A" w:rsidRPr="00E0424A" w:rsidRDefault="00E0424A" w:rsidP="00E0424A">
      <w:pPr>
        <w:pStyle w:val="af4"/>
        <w:numPr>
          <w:ilvl w:val="0"/>
          <w:numId w:val="105"/>
        </w:numPr>
        <w:spacing w:after="0" w:line="240" w:lineRule="auto"/>
        <w:ind w:right="-2"/>
        <w:jc w:val="both"/>
        <w:rPr>
          <w:rFonts w:ascii="Times New Roman" w:hAnsi="Times New Roman" w:cs="Times New Roman"/>
          <w:sz w:val="28"/>
          <w:szCs w:val="28"/>
        </w:rPr>
      </w:pPr>
      <w:r w:rsidRPr="00E0424A">
        <w:rPr>
          <w:rFonts w:ascii="Times New Roman" w:hAnsi="Times New Roman" w:cs="Times New Roman"/>
          <w:sz w:val="28"/>
          <w:szCs w:val="28"/>
        </w:rPr>
        <w:t>месяц изготовления</w:t>
      </w:r>
    </w:p>
    <w:p w:rsidR="00E0424A" w:rsidRPr="00E0424A" w:rsidRDefault="00E0424A" w:rsidP="00E0424A">
      <w:pPr>
        <w:pStyle w:val="af4"/>
        <w:numPr>
          <w:ilvl w:val="0"/>
          <w:numId w:val="105"/>
        </w:numPr>
        <w:spacing w:after="0" w:line="240" w:lineRule="auto"/>
        <w:ind w:right="-2"/>
        <w:jc w:val="both"/>
        <w:rPr>
          <w:rFonts w:ascii="Times New Roman" w:hAnsi="Times New Roman" w:cs="Times New Roman"/>
          <w:sz w:val="28"/>
          <w:szCs w:val="28"/>
        </w:rPr>
      </w:pPr>
      <w:r w:rsidRPr="00E0424A">
        <w:rPr>
          <w:rFonts w:ascii="Times New Roman" w:hAnsi="Times New Roman" w:cs="Times New Roman"/>
          <w:sz w:val="28"/>
          <w:szCs w:val="28"/>
        </w:rPr>
        <w:t>тип рельса</w:t>
      </w:r>
    </w:p>
    <w:p w:rsidR="00E0424A" w:rsidRPr="00E0424A" w:rsidRDefault="00E0424A" w:rsidP="00E0424A">
      <w:pPr>
        <w:pStyle w:val="af4"/>
        <w:numPr>
          <w:ilvl w:val="0"/>
          <w:numId w:val="105"/>
        </w:numPr>
        <w:spacing w:after="0" w:line="240" w:lineRule="auto"/>
        <w:ind w:right="-2"/>
        <w:jc w:val="both"/>
        <w:rPr>
          <w:rFonts w:ascii="Times New Roman" w:hAnsi="Times New Roman" w:cs="Times New Roman"/>
          <w:sz w:val="28"/>
          <w:szCs w:val="28"/>
        </w:rPr>
      </w:pPr>
      <w:r w:rsidRPr="00E0424A">
        <w:rPr>
          <w:rFonts w:ascii="Times New Roman" w:hAnsi="Times New Roman" w:cs="Times New Roman"/>
          <w:sz w:val="28"/>
          <w:szCs w:val="28"/>
        </w:rPr>
        <w:t>обозначение предприятия – изготовителя</w:t>
      </w:r>
    </w:p>
    <w:p w:rsidR="00E0424A" w:rsidRPr="00E0424A" w:rsidRDefault="00E0424A" w:rsidP="00E0424A">
      <w:pPr>
        <w:pStyle w:val="af4"/>
        <w:numPr>
          <w:ilvl w:val="0"/>
          <w:numId w:val="105"/>
        </w:numPr>
        <w:spacing w:after="0" w:line="240" w:lineRule="auto"/>
        <w:ind w:right="-2"/>
        <w:jc w:val="both"/>
        <w:rPr>
          <w:rFonts w:ascii="Times New Roman" w:hAnsi="Times New Roman" w:cs="Times New Roman"/>
          <w:sz w:val="28"/>
          <w:szCs w:val="28"/>
        </w:rPr>
      </w:pPr>
      <w:r w:rsidRPr="00E0424A">
        <w:rPr>
          <w:rFonts w:ascii="Times New Roman" w:hAnsi="Times New Roman" w:cs="Times New Roman"/>
          <w:sz w:val="28"/>
          <w:szCs w:val="28"/>
        </w:rPr>
        <w:t>год изготовления</w:t>
      </w:r>
    </w:p>
    <w:p w:rsidR="00E0424A" w:rsidRDefault="00E0424A" w:rsidP="00E0424A">
      <w:pPr>
        <w:pStyle w:val="af4"/>
        <w:numPr>
          <w:ilvl w:val="0"/>
          <w:numId w:val="105"/>
        </w:numPr>
        <w:spacing w:after="0" w:line="240" w:lineRule="auto"/>
        <w:ind w:right="-2"/>
        <w:jc w:val="both"/>
        <w:rPr>
          <w:rFonts w:ascii="Times New Roman" w:hAnsi="Times New Roman" w:cs="Times New Roman"/>
          <w:sz w:val="28"/>
          <w:szCs w:val="28"/>
        </w:rPr>
      </w:pPr>
      <w:r w:rsidRPr="00E0424A">
        <w:rPr>
          <w:rFonts w:ascii="Times New Roman" w:hAnsi="Times New Roman" w:cs="Times New Roman"/>
          <w:sz w:val="28"/>
          <w:szCs w:val="28"/>
        </w:rPr>
        <w:t>обозначение направления прокатки стрелкой</w:t>
      </w:r>
    </w:p>
    <w:p w:rsidR="00E0424A" w:rsidRPr="00E0424A" w:rsidRDefault="00E0424A" w:rsidP="00E0424A">
      <w:pPr>
        <w:pStyle w:val="af4"/>
        <w:spacing w:after="0" w:line="240" w:lineRule="auto"/>
        <w:ind w:left="360" w:right="-2"/>
        <w:jc w:val="both"/>
        <w:rPr>
          <w:rFonts w:ascii="Times New Roman" w:hAnsi="Times New Roman" w:cs="Times New Roman"/>
          <w:sz w:val="28"/>
          <w:szCs w:val="28"/>
        </w:rPr>
      </w:pPr>
    </w:p>
    <w:p w:rsidR="00E0424A" w:rsidRPr="00E0424A" w:rsidRDefault="00E0424A" w:rsidP="00E0424A">
      <w:pPr>
        <w:pStyle w:val="af4"/>
        <w:ind w:left="0"/>
        <w:jc w:val="both"/>
        <w:rPr>
          <w:rFonts w:ascii="Times New Roman" w:hAnsi="Times New Roman" w:cs="Times New Roman"/>
          <w:sz w:val="28"/>
          <w:szCs w:val="28"/>
          <w:u w:val="single"/>
        </w:rPr>
      </w:pPr>
      <w:r w:rsidRPr="00E0424A">
        <w:rPr>
          <w:rFonts w:ascii="Times New Roman" w:hAnsi="Times New Roman" w:cs="Times New Roman"/>
          <w:sz w:val="28"/>
          <w:szCs w:val="28"/>
          <w:u w:val="single"/>
        </w:rPr>
        <w:t>Задание 13</w:t>
      </w:r>
    </w:p>
    <w:p w:rsidR="00E0424A" w:rsidRPr="00E0424A" w:rsidRDefault="00E0424A" w:rsidP="00E0424A">
      <w:pPr>
        <w:tabs>
          <w:tab w:val="num" w:pos="1980"/>
        </w:tabs>
        <w:ind w:firstLine="567"/>
        <w:jc w:val="both"/>
        <w:rPr>
          <w:rFonts w:ascii="Times New Roman" w:hAnsi="Times New Roman" w:cs="Times New Roman"/>
          <w:sz w:val="28"/>
          <w:szCs w:val="28"/>
        </w:rPr>
      </w:pPr>
      <w:r w:rsidRPr="00E0424A">
        <w:rPr>
          <w:rFonts w:ascii="Times New Roman" w:hAnsi="Times New Roman" w:cs="Times New Roman"/>
          <w:sz w:val="28"/>
          <w:szCs w:val="28"/>
        </w:rPr>
        <w:t>Продолжите высказывание: «</w:t>
      </w:r>
      <w:r w:rsidRPr="00E0424A">
        <w:rPr>
          <w:rFonts w:ascii="Times New Roman" w:hAnsi="Times New Roman" w:cs="Times New Roman"/>
          <w:iCs/>
          <w:sz w:val="28"/>
          <w:szCs w:val="28"/>
        </w:rPr>
        <w:t>Общий характер профиля рельса определяется тем, что лучшей формой балки, работающей на изгиб, является ……………………</w:t>
      </w:r>
      <w:r w:rsidRPr="00E0424A">
        <w:rPr>
          <w:rFonts w:ascii="Times New Roman" w:hAnsi="Times New Roman" w:cs="Times New Roman"/>
          <w:sz w:val="28"/>
          <w:szCs w:val="28"/>
        </w:rPr>
        <w:t>».</w:t>
      </w:r>
    </w:p>
    <w:p w:rsidR="00E0424A" w:rsidRPr="00E0424A" w:rsidRDefault="00E0424A" w:rsidP="00E0424A">
      <w:pPr>
        <w:rPr>
          <w:rFonts w:ascii="Times New Roman" w:hAnsi="Times New Roman" w:cs="Times New Roman"/>
          <w:sz w:val="28"/>
          <w:szCs w:val="28"/>
          <w:u w:val="single"/>
        </w:rPr>
      </w:pPr>
      <w:r w:rsidRPr="00E0424A">
        <w:rPr>
          <w:rFonts w:ascii="Times New Roman" w:hAnsi="Times New Roman" w:cs="Times New Roman"/>
          <w:sz w:val="28"/>
          <w:szCs w:val="28"/>
          <w:u w:val="single"/>
        </w:rPr>
        <w:t>Задание14</w:t>
      </w:r>
      <w:r>
        <w:rPr>
          <w:rFonts w:ascii="Times New Roman" w:hAnsi="Times New Roman" w:cs="Times New Roman"/>
          <w:sz w:val="28"/>
          <w:szCs w:val="28"/>
          <w:u w:val="single"/>
        </w:rPr>
        <w:t xml:space="preserve">   </w:t>
      </w:r>
      <w:r w:rsidRPr="00E0424A">
        <w:rPr>
          <w:rFonts w:ascii="Times New Roman" w:hAnsi="Times New Roman" w:cs="Times New Roman"/>
          <w:iCs/>
          <w:sz w:val="28"/>
          <w:szCs w:val="28"/>
        </w:rPr>
        <w:t>Восстановите соответствие:</w:t>
      </w:r>
    </w:p>
    <w:tbl>
      <w:tblPr>
        <w:tblStyle w:val="a4"/>
        <w:tblW w:w="0" w:type="auto"/>
        <w:tblLook w:val="04A0" w:firstRow="1" w:lastRow="0" w:firstColumn="1" w:lastColumn="0" w:noHBand="0" w:noVBand="1"/>
      </w:tblPr>
      <w:tblGrid>
        <w:gridCol w:w="4785"/>
        <w:gridCol w:w="4786"/>
      </w:tblGrid>
      <w:tr w:rsidR="00E0424A" w:rsidRPr="00E0424A" w:rsidTr="00E0424A">
        <w:tc>
          <w:tcPr>
            <w:tcW w:w="4785" w:type="dxa"/>
          </w:tcPr>
          <w:p w:rsidR="00E0424A" w:rsidRPr="00E0424A" w:rsidRDefault="00E0424A" w:rsidP="00E0424A">
            <w:pPr>
              <w:pStyle w:val="af4"/>
              <w:spacing w:after="0"/>
              <w:ind w:left="0"/>
              <w:rPr>
                <w:rFonts w:ascii="Times New Roman" w:hAnsi="Times New Roman" w:cs="Times New Roman"/>
                <w:iCs/>
                <w:sz w:val="28"/>
                <w:szCs w:val="28"/>
              </w:rPr>
            </w:pPr>
            <w:r w:rsidRPr="00E0424A">
              <w:rPr>
                <w:rFonts w:ascii="Times New Roman" w:hAnsi="Times New Roman" w:cs="Times New Roman"/>
                <w:iCs/>
                <w:sz w:val="28"/>
                <w:szCs w:val="28"/>
              </w:rPr>
              <w:t>Виды износа</w:t>
            </w:r>
          </w:p>
        </w:tc>
        <w:tc>
          <w:tcPr>
            <w:tcW w:w="4786" w:type="dxa"/>
          </w:tcPr>
          <w:p w:rsidR="00E0424A" w:rsidRPr="00E0424A" w:rsidRDefault="00E0424A" w:rsidP="00E0424A">
            <w:pPr>
              <w:pStyle w:val="af4"/>
              <w:spacing w:after="0"/>
              <w:ind w:left="0"/>
              <w:rPr>
                <w:rFonts w:ascii="Times New Roman" w:hAnsi="Times New Roman" w:cs="Times New Roman"/>
                <w:iCs/>
                <w:sz w:val="28"/>
                <w:szCs w:val="28"/>
              </w:rPr>
            </w:pPr>
            <w:r w:rsidRPr="00E0424A">
              <w:rPr>
                <w:rFonts w:ascii="Times New Roman" w:hAnsi="Times New Roman" w:cs="Times New Roman"/>
                <w:iCs/>
                <w:sz w:val="28"/>
                <w:szCs w:val="28"/>
              </w:rPr>
              <w:t>Определение износа</w:t>
            </w:r>
          </w:p>
        </w:tc>
      </w:tr>
      <w:tr w:rsidR="00E0424A" w:rsidRPr="00E0424A" w:rsidTr="00E0424A">
        <w:tc>
          <w:tcPr>
            <w:tcW w:w="4785" w:type="dxa"/>
          </w:tcPr>
          <w:p w:rsidR="00E0424A" w:rsidRPr="00E0424A" w:rsidRDefault="00E0424A" w:rsidP="00E0424A">
            <w:pPr>
              <w:pStyle w:val="af4"/>
              <w:spacing w:after="0"/>
              <w:ind w:left="0"/>
              <w:rPr>
                <w:rFonts w:ascii="Times New Roman" w:hAnsi="Times New Roman" w:cs="Times New Roman"/>
                <w:iCs/>
                <w:sz w:val="28"/>
                <w:szCs w:val="28"/>
              </w:rPr>
            </w:pPr>
            <w:r>
              <w:rPr>
                <w:rFonts w:ascii="Times New Roman" w:hAnsi="Times New Roman" w:cs="Times New Roman"/>
                <w:iCs/>
                <w:sz w:val="28"/>
                <w:szCs w:val="28"/>
              </w:rPr>
              <w:t xml:space="preserve">1. </w:t>
            </w:r>
            <w:r w:rsidRPr="00E0424A">
              <w:rPr>
                <w:rFonts w:ascii="Times New Roman" w:hAnsi="Times New Roman" w:cs="Times New Roman"/>
                <w:iCs/>
                <w:sz w:val="28"/>
                <w:szCs w:val="28"/>
              </w:rPr>
              <w:t>боковой</w:t>
            </w:r>
          </w:p>
        </w:tc>
        <w:tc>
          <w:tcPr>
            <w:tcW w:w="4786" w:type="dxa"/>
          </w:tcPr>
          <w:p w:rsidR="00E0424A" w:rsidRPr="00E0424A" w:rsidRDefault="00E0424A" w:rsidP="00E0424A">
            <w:pPr>
              <w:pStyle w:val="af4"/>
              <w:spacing w:after="0"/>
              <w:ind w:left="0"/>
              <w:rPr>
                <w:rFonts w:ascii="Times New Roman" w:hAnsi="Times New Roman" w:cs="Times New Roman"/>
                <w:iCs/>
                <w:sz w:val="28"/>
                <w:szCs w:val="28"/>
              </w:rPr>
            </w:pPr>
            <w:r>
              <w:rPr>
                <w:rFonts w:ascii="Times New Roman" w:hAnsi="Times New Roman" w:cs="Times New Roman"/>
                <w:iCs/>
                <w:sz w:val="28"/>
                <w:szCs w:val="28"/>
              </w:rPr>
              <w:t xml:space="preserve">А) </w:t>
            </w:r>
            <w:r w:rsidRPr="00E0424A">
              <w:rPr>
                <w:rFonts w:ascii="Times New Roman" w:hAnsi="Times New Roman" w:cs="Times New Roman"/>
                <w:iCs/>
                <w:sz w:val="28"/>
                <w:szCs w:val="28"/>
              </w:rPr>
              <w:t>Износ головки рельса до предельно допускаемой величины по высоте</w:t>
            </w:r>
          </w:p>
        </w:tc>
      </w:tr>
      <w:tr w:rsidR="00E0424A" w:rsidRPr="00E0424A" w:rsidTr="00E0424A">
        <w:tc>
          <w:tcPr>
            <w:tcW w:w="4785" w:type="dxa"/>
          </w:tcPr>
          <w:p w:rsidR="00E0424A" w:rsidRPr="00E0424A" w:rsidRDefault="00E0424A" w:rsidP="00E0424A">
            <w:pPr>
              <w:pStyle w:val="af4"/>
              <w:spacing w:after="0"/>
              <w:ind w:left="0"/>
              <w:rPr>
                <w:rFonts w:ascii="Times New Roman" w:hAnsi="Times New Roman" w:cs="Times New Roman"/>
                <w:iCs/>
                <w:sz w:val="28"/>
                <w:szCs w:val="28"/>
              </w:rPr>
            </w:pPr>
            <w:r>
              <w:rPr>
                <w:rFonts w:ascii="Times New Roman" w:hAnsi="Times New Roman" w:cs="Times New Roman"/>
                <w:iCs/>
                <w:sz w:val="28"/>
                <w:szCs w:val="28"/>
              </w:rPr>
              <w:t xml:space="preserve">2. </w:t>
            </w:r>
            <w:r w:rsidRPr="00E0424A">
              <w:rPr>
                <w:rFonts w:ascii="Times New Roman" w:hAnsi="Times New Roman" w:cs="Times New Roman"/>
                <w:iCs/>
                <w:sz w:val="28"/>
                <w:szCs w:val="28"/>
              </w:rPr>
              <w:t>приведенный</w:t>
            </w:r>
          </w:p>
        </w:tc>
        <w:tc>
          <w:tcPr>
            <w:tcW w:w="4786" w:type="dxa"/>
          </w:tcPr>
          <w:p w:rsidR="00E0424A" w:rsidRPr="00E0424A" w:rsidRDefault="00E0424A" w:rsidP="00E0424A">
            <w:pPr>
              <w:pStyle w:val="af4"/>
              <w:spacing w:after="0"/>
              <w:ind w:left="0"/>
              <w:rPr>
                <w:rFonts w:ascii="Times New Roman" w:hAnsi="Times New Roman" w:cs="Times New Roman"/>
                <w:iCs/>
                <w:sz w:val="28"/>
                <w:szCs w:val="28"/>
              </w:rPr>
            </w:pPr>
            <w:r>
              <w:rPr>
                <w:rFonts w:ascii="Times New Roman" w:hAnsi="Times New Roman" w:cs="Times New Roman"/>
                <w:iCs/>
                <w:sz w:val="28"/>
                <w:szCs w:val="28"/>
              </w:rPr>
              <w:t xml:space="preserve">Б) </w:t>
            </w:r>
            <w:r w:rsidRPr="00E0424A">
              <w:rPr>
                <w:rFonts w:ascii="Times New Roman" w:hAnsi="Times New Roman" w:cs="Times New Roman"/>
                <w:iCs/>
                <w:sz w:val="28"/>
                <w:szCs w:val="28"/>
              </w:rPr>
              <w:t>Вертикальный износ в половинном размере</w:t>
            </w:r>
          </w:p>
        </w:tc>
      </w:tr>
      <w:tr w:rsidR="00E0424A" w:rsidRPr="00E0424A" w:rsidTr="00E0424A">
        <w:tc>
          <w:tcPr>
            <w:tcW w:w="4785" w:type="dxa"/>
          </w:tcPr>
          <w:p w:rsidR="00E0424A" w:rsidRPr="00E0424A" w:rsidRDefault="00E0424A" w:rsidP="00E0424A">
            <w:pPr>
              <w:pStyle w:val="af4"/>
              <w:spacing w:after="0"/>
              <w:ind w:left="0"/>
              <w:rPr>
                <w:rFonts w:ascii="Times New Roman" w:hAnsi="Times New Roman" w:cs="Times New Roman"/>
                <w:iCs/>
                <w:sz w:val="28"/>
                <w:szCs w:val="28"/>
              </w:rPr>
            </w:pPr>
            <w:r>
              <w:rPr>
                <w:rFonts w:ascii="Times New Roman" w:hAnsi="Times New Roman" w:cs="Times New Roman"/>
                <w:iCs/>
                <w:sz w:val="28"/>
                <w:szCs w:val="28"/>
              </w:rPr>
              <w:t xml:space="preserve">3. </w:t>
            </w:r>
            <w:r w:rsidRPr="00E0424A">
              <w:rPr>
                <w:rFonts w:ascii="Times New Roman" w:hAnsi="Times New Roman" w:cs="Times New Roman"/>
                <w:iCs/>
                <w:sz w:val="28"/>
                <w:szCs w:val="28"/>
              </w:rPr>
              <w:t>вертикальный</w:t>
            </w:r>
          </w:p>
        </w:tc>
        <w:tc>
          <w:tcPr>
            <w:tcW w:w="4786" w:type="dxa"/>
          </w:tcPr>
          <w:p w:rsidR="00E0424A" w:rsidRPr="00E0424A" w:rsidRDefault="00E0424A" w:rsidP="00E0424A">
            <w:pPr>
              <w:pStyle w:val="af4"/>
              <w:spacing w:after="0"/>
              <w:ind w:left="0"/>
              <w:rPr>
                <w:rFonts w:ascii="Times New Roman" w:hAnsi="Times New Roman" w:cs="Times New Roman"/>
                <w:iCs/>
                <w:sz w:val="28"/>
                <w:szCs w:val="28"/>
              </w:rPr>
            </w:pPr>
            <w:r>
              <w:rPr>
                <w:rFonts w:ascii="Times New Roman" w:hAnsi="Times New Roman" w:cs="Times New Roman"/>
                <w:iCs/>
                <w:sz w:val="28"/>
                <w:szCs w:val="28"/>
              </w:rPr>
              <w:t xml:space="preserve">В) </w:t>
            </w:r>
            <w:r w:rsidRPr="00E0424A">
              <w:rPr>
                <w:rFonts w:ascii="Times New Roman" w:hAnsi="Times New Roman" w:cs="Times New Roman"/>
                <w:iCs/>
                <w:sz w:val="28"/>
                <w:szCs w:val="28"/>
              </w:rPr>
              <w:t>Сумма вертикального и половины бокового</w:t>
            </w:r>
          </w:p>
        </w:tc>
      </w:tr>
    </w:tbl>
    <w:p w:rsidR="00E0424A" w:rsidRPr="00E0424A" w:rsidRDefault="00E0424A" w:rsidP="00E0424A">
      <w:pPr>
        <w:pStyle w:val="af4"/>
        <w:ind w:firstLine="600"/>
        <w:jc w:val="both"/>
        <w:rPr>
          <w:rFonts w:ascii="Times New Roman" w:hAnsi="Times New Roman" w:cs="Times New Roman"/>
          <w:iCs/>
          <w:sz w:val="28"/>
          <w:szCs w:val="28"/>
        </w:rPr>
      </w:pPr>
      <w:r w:rsidRPr="00E0424A">
        <w:rPr>
          <w:rFonts w:ascii="Times New Roman" w:hAnsi="Times New Roman" w:cs="Times New Roman"/>
          <w:iCs/>
          <w:sz w:val="28"/>
          <w:szCs w:val="28"/>
        </w:rPr>
        <w:t>Ответ:</w:t>
      </w:r>
    </w:p>
    <w:p w:rsidR="00E0424A" w:rsidRPr="00E0424A" w:rsidRDefault="00E0424A" w:rsidP="00E0424A">
      <w:pPr>
        <w:pStyle w:val="af4"/>
        <w:ind w:right="-5"/>
        <w:jc w:val="both"/>
        <w:rPr>
          <w:rFonts w:ascii="Times New Roman" w:hAnsi="Times New Roman" w:cs="Times New Roman"/>
          <w:sz w:val="28"/>
          <w:szCs w:val="28"/>
          <w:u w:val="single"/>
        </w:rPr>
      </w:pPr>
      <w:r w:rsidRPr="00E0424A">
        <w:rPr>
          <w:rFonts w:ascii="Times New Roman" w:hAnsi="Times New Roman" w:cs="Times New Roman"/>
          <w:sz w:val="28"/>
          <w:szCs w:val="28"/>
          <w:u w:val="single"/>
        </w:rPr>
        <w:t>Задание 15</w:t>
      </w:r>
    </w:p>
    <w:tbl>
      <w:tblPr>
        <w:tblpPr w:leftFromText="180" w:rightFromText="180" w:vertAnchor="text" w:tblpY="1518"/>
        <w:tblW w:w="3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E0424A" w:rsidRPr="00E0424A" w:rsidTr="00E0424A">
        <w:trPr>
          <w:trHeight w:val="351"/>
        </w:trPr>
        <w:tc>
          <w:tcPr>
            <w:tcW w:w="1620"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pStyle w:val="af4"/>
              <w:rPr>
                <w:rFonts w:ascii="Times New Roman" w:hAnsi="Times New Roman" w:cs="Times New Roman"/>
                <w:sz w:val="28"/>
                <w:szCs w:val="28"/>
              </w:rPr>
            </w:pPr>
            <w:r w:rsidRPr="00E0424A">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pStyle w:val="af4"/>
              <w:rPr>
                <w:rFonts w:ascii="Times New Roman" w:hAnsi="Times New Roman" w:cs="Times New Roman"/>
                <w:sz w:val="28"/>
                <w:szCs w:val="28"/>
              </w:rPr>
            </w:pPr>
            <w:r w:rsidRPr="00E0424A">
              <w:rPr>
                <w:rFonts w:ascii="Times New Roman" w:hAnsi="Times New Roman" w:cs="Times New Roman"/>
                <w:sz w:val="28"/>
                <w:szCs w:val="28"/>
              </w:rPr>
              <w:t>нет</w:t>
            </w:r>
          </w:p>
        </w:tc>
      </w:tr>
    </w:tbl>
    <w:p w:rsidR="00E0424A" w:rsidRPr="00E0424A" w:rsidRDefault="00E0424A" w:rsidP="00E0424A">
      <w:pPr>
        <w:shd w:val="clear" w:color="auto" w:fill="FFFFFF"/>
        <w:spacing w:before="5"/>
        <w:ind w:right="34" w:firstLine="540"/>
        <w:jc w:val="both"/>
        <w:rPr>
          <w:rFonts w:ascii="Times New Roman" w:hAnsi="Times New Roman" w:cs="Times New Roman"/>
          <w:sz w:val="28"/>
          <w:szCs w:val="28"/>
        </w:rPr>
      </w:pPr>
      <w:r w:rsidRPr="00E0424A">
        <w:rPr>
          <w:rFonts w:ascii="Times New Roman" w:hAnsi="Times New Roman" w:cs="Times New Roman"/>
          <w:sz w:val="28"/>
          <w:szCs w:val="28"/>
        </w:rPr>
        <w:t>Верно ли высказывание: «</w:t>
      </w:r>
      <w:proofErr w:type="spellStart"/>
      <w:r w:rsidRPr="00E0424A">
        <w:rPr>
          <w:rFonts w:ascii="Times New Roman" w:hAnsi="Times New Roman" w:cs="Times New Roman"/>
          <w:i/>
          <w:spacing w:val="-3"/>
          <w:sz w:val="28"/>
          <w:szCs w:val="28"/>
        </w:rPr>
        <w:t>Остродефектный</w:t>
      </w:r>
      <w:proofErr w:type="spellEnd"/>
      <w:r w:rsidRPr="00E0424A">
        <w:rPr>
          <w:rFonts w:ascii="Times New Roman" w:hAnsi="Times New Roman" w:cs="Times New Roman"/>
          <w:i/>
          <w:spacing w:val="-3"/>
          <w:sz w:val="28"/>
          <w:szCs w:val="28"/>
        </w:rPr>
        <w:t xml:space="preserve"> рельс – </w:t>
      </w:r>
      <w:r w:rsidRPr="00E0424A">
        <w:rPr>
          <w:rFonts w:ascii="Times New Roman" w:hAnsi="Times New Roman" w:cs="Times New Roman"/>
          <w:spacing w:val="-3"/>
          <w:sz w:val="28"/>
          <w:szCs w:val="28"/>
        </w:rPr>
        <w:t>это рельс, у которого в процессе эксплуатации произошло постепенное снижение служебных свойств ниже нормативного уровня, что в отдельных случаях требуется введение ограничения скоростей движения</w:t>
      </w:r>
      <w:r w:rsidRPr="00E0424A">
        <w:rPr>
          <w:rFonts w:ascii="Times New Roman" w:hAnsi="Times New Roman" w:cs="Times New Roman"/>
          <w:sz w:val="28"/>
          <w:szCs w:val="28"/>
        </w:rPr>
        <w:t>».</w:t>
      </w:r>
    </w:p>
    <w:p w:rsidR="00E0424A" w:rsidRPr="00E0424A" w:rsidRDefault="00E0424A" w:rsidP="00E0424A">
      <w:pPr>
        <w:shd w:val="clear" w:color="auto" w:fill="FFFFFF"/>
        <w:spacing w:before="5"/>
        <w:ind w:right="34" w:firstLine="540"/>
        <w:jc w:val="both"/>
        <w:rPr>
          <w:rFonts w:ascii="Times New Roman" w:hAnsi="Times New Roman" w:cs="Times New Roman"/>
          <w:sz w:val="28"/>
          <w:szCs w:val="28"/>
        </w:rPr>
      </w:pPr>
    </w:p>
    <w:p w:rsidR="00E0424A" w:rsidRPr="00E0424A" w:rsidRDefault="00E0424A" w:rsidP="00E0424A">
      <w:pPr>
        <w:pStyle w:val="af4"/>
        <w:ind w:right="-5"/>
        <w:jc w:val="both"/>
        <w:rPr>
          <w:rFonts w:ascii="Times New Roman" w:hAnsi="Times New Roman" w:cs="Times New Roman"/>
          <w:sz w:val="28"/>
          <w:szCs w:val="28"/>
          <w:u w:val="single"/>
        </w:rPr>
      </w:pPr>
      <w:r w:rsidRPr="00E0424A">
        <w:rPr>
          <w:rFonts w:ascii="Times New Roman" w:hAnsi="Times New Roman" w:cs="Times New Roman"/>
          <w:sz w:val="28"/>
          <w:szCs w:val="28"/>
          <w:u w:val="single"/>
        </w:rPr>
        <w:lastRenderedPageBreak/>
        <w:t>Задание 16</w:t>
      </w:r>
    </w:p>
    <w:p w:rsidR="00E0424A" w:rsidRPr="00E0424A" w:rsidRDefault="00E0424A" w:rsidP="00E0424A">
      <w:pPr>
        <w:rPr>
          <w:rFonts w:ascii="Times New Roman" w:hAnsi="Times New Roman" w:cs="Times New Roman"/>
          <w:sz w:val="28"/>
          <w:szCs w:val="28"/>
        </w:rPr>
      </w:pPr>
      <w:r w:rsidRPr="00E0424A">
        <w:rPr>
          <w:rFonts w:ascii="Times New Roman" w:hAnsi="Times New Roman" w:cs="Times New Roman"/>
          <w:sz w:val="28"/>
          <w:szCs w:val="28"/>
        </w:rPr>
        <w:t>Каждый дефект рельса кодируется трехзначным числом. Восстановите соответствие между кодом и определением</w:t>
      </w:r>
    </w:p>
    <w:tbl>
      <w:tblPr>
        <w:tblStyle w:val="a4"/>
        <w:tblW w:w="0" w:type="auto"/>
        <w:tblLook w:val="04A0" w:firstRow="1" w:lastRow="0" w:firstColumn="1" w:lastColumn="0" w:noHBand="0" w:noVBand="1"/>
      </w:tblPr>
      <w:tblGrid>
        <w:gridCol w:w="4785"/>
        <w:gridCol w:w="4786"/>
      </w:tblGrid>
      <w:tr w:rsidR="00E0424A" w:rsidRPr="00E0424A" w:rsidTr="00E0424A">
        <w:tc>
          <w:tcPr>
            <w:tcW w:w="4785" w:type="dxa"/>
          </w:tcPr>
          <w:p w:rsidR="00E0424A" w:rsidRPr="00E0424A" w:rsidRDefault="00E0424A" w:rsidP="00E0424A">
            <w:pPr>
              <w:rPr>
                <w:rFonts w:ascii="Times New Roman" w:hAnsi="Times New Roman" w:cs="Times New Roman"/>
                <w:sz w:val="28"/>
                <w:szCs w:val="28"/>
              </w:rPr>
            </w:pPr>
            <w:r w:rsidRPr="00E0424A">
              <w:rPr>
                <w:rFonts w:ascii="Times New Roman" w:hAnsi="Times New Roman" w:cs="Times New Roman"/>
                <w:sz w:val="28"/>
                <w:szCs w:val="28"/>
              </w:rPr>
              <w:t>Цифра кода</w:t>
            </w:r>
          </w:p>
        </w:tc>
        <w:tc>
          <w:tcPr>
            <w:tcW w:w="4786" w:type="dxa"/>
          </w:tcPr>
          <w:p w:rsidR="00E0424A" w:rsidRPr="00E0424A" w:rsidRDefault="00E0424A" w:rsidP="00E0424A">
            <w:pPr>
              <w:rPr>
                <w:rFonts w:ascii="Times New Roman" w:hAnsi="Times New Roman" w:cs="Times New Roman"/>
                <w:sz w:val="28"/>
                <w:szCs w:val="28"/>
              </w:rPr>
            </w:pPr>
            <w:r w:rsidRPr="00E0424A">
              <w:rPr>
                <w:rFonts w:ascii="Times New Roman" w:hAnsi="Times New Roman" w:cs="Times New Roman"/>
                <w:sz w:val="28"/>
                <w:szCs w:val="28"/>
              </w:rPr>
              <w:t>Определение</w:t>
            </w:r>
          </w:p>
        </w:tc>
      </w:tr>
      <w:tr w:rsidR="00E0424A" w:rsidRPr="00E0424A" w:rsidTr="00E0424A">
        <w:tc>
          <w:tcPr>
            <w:tcW w:w="4785" w:type="dxa"/>
          </w:tcPr>
          <w:p w:rsidR="00E0424A" w:rsidRPr="00E0424A" w:rsidRDefault="00E0424A" w:rsidP="00E0424A">
            <w:pPr>
              <w:pStyle w:val="a3"/>
              <w:numPr>
                <w:ilvl w:val="0"/>
                <w:numId w:val="109"/>
              </w:numPr>
              <w:rPr>
                <w:rFonts w:ascii="Times New Roman" w:hAnsi="Times New Roman" w:cs="Times New Roman"/>
                <w:sz w:val="28"/>
                <w:szCs w:val="28"/>
              </w:rPr>
            </w:pPr>
            <w:r w:rsidRPr="00E0424A">
              <w:rPr>
                <w:rFonts w:ascii="Times New Roman" w:hAnsi="Times New Roman" w:cs="Times New Roman"/>
                <w:sz w:val="28"/>
                <w:szCs w:val="28"/>
              </w:rPr>
              <w:t>первая цифра</w:t>
            </w:r>
          </w:p>
        </w:tc>
        <w:tc>
          <w:tcPr>
            <w:tcW w:w="4786" w:type="dxa"/>
          </w:tcPr>
          <w:p w:rsidR="00E0424A" w:rsidRPr="00E0424A" w:rsidRDefault="00E0424A" w:rsidP="00E0424A">
            <w:pPr>
              <w:rPr>
                <w:rFonts w:ascii="Times New Roman" w:hAnsi="Times New Roman" w:cs="Times New Roman"/>
                <w:sz w:val="28"/>
                <w:szCs w:val="28"/>
              </w:rPr>
            </w:pPr>
            <w:r w:rsidRPr="00E0424A">
              <w:rPr>
                <w:rFonts w:ascii="Times New Roman" w:hAnsi="Times New Roman" w:cs="Times New Roman"/>
                <w:sz w:val="28"/>
                <w:szCs w:val="28"/>
              </w:rPr>
              <w:t>А</w:t>
            </w:r>
            <w:r w:rsidR="00A36A3C">
              <w:rPr>
                <w:rFonts w:ascii="Times New Roman" w:hAnsi="Times New Roman" w:cs="Times New Roman"/>
                <w:sz w:val="28"/>
                <w:szCs w:val="28"/>
              </w:rPr>
              <w:t>.</w:t>
            </w:r>
            <w:r w:rsidRPr="00E0424A">
              <w:rPr>
                <w:rFonts w:ascii="Times New Roman" w:hAnsi="Times New Roman" w:cs="Times New Roman"/>
                <w:sz w:val="28"/>
                <w:szCs w:val="28"/>
              </w:rPr>
              <w:t xml:space="preserve"> место расположения дефекта по длине рельса</w:t>
            </w:r>
          </w:p>
        </w:tc>
      </w:tr>
      <w:tr w:rsidR="00E0424A" w:rsidRPr="00E0424A" w:rsidTr="00E0424A">
        <w:tc>
          <w:tcPr>
            <w:tcW w:w="4785" w:type="dxa"/>
          </w:tcPr>
          <w:p w:rsidR="00E0424A" w:rsidRPr="00E0424A" w:rsidRDefault="00E0424A" w:rsidP="00E0424A">
            <w:pPr>
              <w:pStyle w:val="a3"/>
              <w:numPr>
                <w:ilvl w:val="0"/>
                <w:numId w:val="109"/>
              </w:numPr>
              <w:rPr>
                <w:rFonts w:ascii="Times New Roman" w:hAnsi="Times New Roman" w:cs="Times New Roman"/>
                <w:sz w:val="28"/>
                <w:szCs w:val="28"/>
              </w:rPr>
            </w:pPr>
            <w:r w:rsidRPr="00E0424A">
              <w:rPr>
                <w:rFonts w:ascii="Times New Roman" w:hAnsi="Times New Roman" w:cs="Times New Roman"/>
                <w:sz w:val="28"/>
                <w:szCs w:val="28"/>
              </w:rPr>
              <w:t>вторая цифра</w:t>
            </w:r>
          </w:p>
        </w:tc>
        <w:tc>
          <w:tcPr>
            <w:tcW w:w="4786" w:type="dxa"/>
          </w:tcPr>
          <w:p w:rsidR="00E0424A" w:rsidRPr="00E0424A" w:rsidRDefault="00E0424A" w:rsidP="00E0424A">
            <w:pPr>
              <w:rPr>
                <w:rFonts w:ascii="Times New Roman" w:hAnsi="Times New Roman" w:cs="Times New Roman"/>
                <w:sz w:val="28"/>
                <w:szCs w:val="28"/>
              </w:rPr>
            </w:pPr>
            <w:r w:rsidRPr="00E0424A">
              <w:rPr>
                <w:rFonts w:ascii="Times New Roman" w:hAnsi="Times New Roman" w:cs="Times New Roman"/>
                <w:sz w:val="28"/>
                <w:szCs w:val="28"/>
              </w:rPr>
              <w:t>Б</w:t>
            </w:r>
            <w:r w:rsidR="00A36A3C">
              <w:rPr>
                <w:rFonts w:ascii="Times New Roman" w:hAnsi="Times New Roman" w:cs="Times New Roman"/>
                <w:sz w:val="28"/>
                <w:szCs w:val="28"/>
              </w:rPr>
              <w:t xml:space="preserve">. </w:t>
            </w:r>
            <w:r w:rsidRPr="00E0424A">
              <w:rPr>
                <w:rFonts w:ascii="Times New Roman" w:hAnsi="Times New Roman" w:cs="Times New Roman"/>
                <w:sz w:val="28"/>
                <w:szCs w:val="28"/>
              </w:rPr>
              <w:t>разновидность дефекта с учетом причины его зарождения</w:t>
            </w:r>
          </w:p>
        </w:tc>
      </w:tr>
      <w:tr w:rsidR="00E0424A" w:rsidRPr="00E0424A" w:rsidTr="00E0424A">
        <w:tc>
          <w:tcPr>
            <w:tcW w:w="4785" w:type="dxa"/>
          </w:tcPr>
          <w:p w:rsidR="00E0424A" w:rsidRPr="00E0424A" w:rsidRDefault="00E0424A" w:rsidP="00E0424A">
            <w:pPr>
              <w:pStyle w:val="a3"/>
              <w:numPr>
                <w:ilvl w:val="0"/>
                <w:numId w:val="109"/>
              </w:numPr>
              <w:rPr>
                <w:rFonts w:ascii="Times New Roman" w:hAnsi="Times New Roman" w:cs="Times New Roman"/>
                <w:sz w:val="28"/>
                <w:szCs w:val="28"/>
              </w:rPr>
            </w:pPr>
            <w:r w:rsidRPr="00E0424A">
              <w:rPr>
                <w:rFonts w:ascii="Times New Roman" w:hAnsi="Times New Roman" w:cs="Times New Roman"/>
                <w:sz w:val="28"/>
                <w:szCs w:val="28"/>
              </w:rPr>
              <w:t>третья цифра</w:t>
            </w:r>
          </w:p>
        </w:tc>
        <w:tc>
          <w:tcPr>
            <w:tcW w:w="4786" w:type="dxa"/>
          </w:tcPr>
          <w:p w:rsidR="00E0424A" w:rsidRPr="00E0424A" w:rsidRDefault="00E0424A" w:rsidP="00E0424A">
            <w:pPr>
              <w:rPr>
                <w:rFonts w:ascii="Times New Roman" w:hAnsi="Times New Roman" w:cs="Times New Roman"/>
                <w:sz w:val="28"/>
                <w:szCs w:val="28"/>
              </w:rPr>
            </w:pPr>
            <w:r w:rsidRPr="00E0424A">
              <w:rPr>
                <w:rFonts w:ascii="Times New Roman" w:hAnsi="Times New Roman" w:cs="Times New Roman"/>
                <w:sz w:val="28"/>
                <w:szCs w:val="28"/>
              </w:rPr>
              <w:t>В</w:t>
            </w:r>
            <w:r w:rsidR="00A36A3C">
              <w:rPr>
                <w:rFonts w:ascii="Times New Roman" w:hAnsi="Times New Roman" w:cs="Times New Roman"/>
                <w:sz w:val="28"/>
                <w:szCs w:val="28"/>
              </w:rPr>
              <w:t>.</w:t>
            </w:r>
            <w:r w:rsidRPr="00E0424A">
              <w:rPr>
                <w:rFonts w:ascii="Times New Roman" w:hAnsi="Times New Roman" w:cs="Times New Roman"/>
                <w:sz w:val="28"/>
                <w:szCs w:val="28"/>
              </w:rPr>
              <w:t xml:space="preserve"> вид дефекта рельса и место его расположения по сечению рельса</w:t>
            </w:r>
          </w:p>
        </w:tc>
      </w:tr>
    </w:tbl>
    <w:p w:rsidR="00E0424A" w:rsidRDefault="00E0424A" w:rsidP="00E0424A">
      <w:pPr>
        <w:rPr>
          <w:rFonts w:ascii="Times New Roman" w:hAnsi="Times New Roman" w:cs="Times New Roman"/>
          <w:sz w:val="28"/>
          <w:szCs w:val="28"/>
        </w:rPr>
      </w:pPr>
      <w:r w:rsidRPr="00E0424A">
        <w:rPr>
          <w:rFonts w:ascii="Times New Roman" w:hAnsi="Times New Roman" w:cs="Times New Roman"/>
          <w:sz w:val="28"/>
          <w:szCs w:val="28"/>
        </w:rPr>
        <w:t>Ответ:</w:t>
      </w:r>
    </w:p>
    <w:p w:rsidR="00DE6AE2" w:rsidRPr="00E0424A" w:rsidRDefault="00DE6AE2" w:rsidP="00E0424A">
      <w:pPr>
        <w:rPr>
          <w:rFonts w:ascii="Times New Roman" w:hAnsi="Times New Roman" w:cs="Times New Roman"/>
          <w:sz w:val="28"/>
          <w:szCs w:val="28"/>
        </w:rPr>
      </w:pPr>
    </w:p>
    <w:p w:rsidR="00DE6AE2" w:rsidRPr="00DE6AE2" w:rsidRDefault="00DE6AE2" w:rsidP="00DE6AE2">
      <w:pPr>
        <w:spacing w:line="240" w:lineRule="auto"/>
        <w:jc w:val="center"/>
        <w:rPr>
          <w:rFonts w:ascii="Times New Roman" w:hAnsi="Times New Roman" w:cs="Times New Roman"/>
          <w:sz w:val="28"/>
          <w:szCs w:val="28"/>
        </w:rPr>
      </w:pPr>
      <w:r w:rsidRPr="00DE6AE2">
        <w:rPr>
          <w:rFonts w:ascii="Times New Roman" w:hAnsi="Times New Roman" w:cs="Times New Roman"/>
          <w:sz w:val="28"/>
          <w:szCs w:val="28"/>
        </w:rPr>
        <w:t xml:space="preserve">Тестовые задания </w:t>
      </w:r>
    </w:p>
    <w:p w:rsidR="00DE6AE2" w:rsidRPr="00DE6AE2" w:rsidRDefault="00DE6AE2" w:rsidP="00DE6AE2">
      <w:pPr>
        <w:overflowPunct w:val="0"/>
        <w:autoSpaceDE w:val="0"/>
        <w:autoSpaceDN w:val="0"/>
        <w:adjustRightInd w:val="0"/>
        <w:spacing w:line="240" w:lineRule="auto"/>
        <w:ind w:right="567"/>
        <w:jc w:val="center"/>
        <w:rPr>
          <w:rFonts w:ascii="Times New Roman" w:hAnsi="Times New Roman" w:cs="Times New Roman"/>
          <w:i/>
          <w:sz w:val="28"/>
          <w:szCs w:val="28"/>
          <w:u w:val="single"/>
        </w:rPr>
      </w:pPr>
      <w:r w:rsidRPr="00DE6AE2">
        <w:rPr>
          <w:rFonts w:ascii="Times New Roman" w:hAnsi="Times New Roman" w:cs="Times New Roman"/>
          <w:i/>
          <w:sz w:val="28"/>
          <w:szCs w:val="28"/>
          <w:u w:val="single"/>
        </w:rPr>
        <w:t>Промежуточные и стыковые рельсовые скрепления</w:t>
      </w:r>
    </w:p>
    <w:p w:rsidR="00DE6AE2" w:rsidRPr="00DE6AE2" w:rsidRDefault="00DE6AE2" w:rsidP="00DE6AE2">
      <w:pPr>
        <w:pStyle w:val="af4"/>
        <w:spacing w:line="240" w:lineRule="auto"/>
        <w:ind w:right="-5"/>
        <w:jc w:val="both"/>
        <w:rPr>
          <w:rFonts w:ascii="Times New Roman" w:hAnsi="Times New Roman" w:cs="Times New Roman"/>
          <w:sz w:val="28"/>
          <w:szCs w:val="28"/>
          <w:u w:val="single"/>
        </w:rPr>
      </w:pPr>
      <w:r w:rsidRPr="00DE6AE2">
        <w:rPr>
          <w:rFonts w:ascii="Times New Roman" w:hAnsi="Times New Roman" w:cs="Times New Roman"/>
          <w:sz w:val="28"/>
          <w:szCs w:val="28"/>
          <w:u w:val="single"/>
        </w:rPr>
        <w:t xml:space="preserve">Задание 1 </w:t>
      </w:r>
    </w:p>
    <w:p w:rsidR="00DE6AE2" w:rsidRPr="00DE6AE2" w:rsidRDefault="00DE6AE2" w:rsidP="00DE6AE2">
      <w:pPr>
        <w:shd w:val="clear" w:color="auto" w:fill="FFFFFF"/>
        <w:spacing w:line="240" w:lineRule="auto"/>
        <w:ind w:right="2" w:firstLine="540"/>
        <w:rPr>
          <w:rFonts w:ascii="Times New Roman" w:hAnsi="Times New Roman" w:cs="Times New Roman"/>
          <w:sz w:val="28"/>
          <w:szCs w:val="28"/>
        </w:rPr>
      </w:pPr>
      <w:r w:rsidRPr="00DE6AE2">
        <w:rPr>
          <w:rFonts w:ascii="Times New Roman" w:hAnsi="Times New Roman" w:cs="Times New Roman"/>
          <w:sz w:val="28"/>
          <w:szCs w:val="28"/>
        </w:rPr>
        <w:t>Верно ли высказывание:</w:t>
      </w:r>
    </w:p>
    <w:p w:rsidR="00DE6AE2" w:rsidRPr="00DE6AE2" w:rsidRDefault="00DE6AE2" w:rsidP="00DE6AE2">
      <w:pPr>
        <w:spacing w:line="240" w:lineRule="auto"/>
        <w:ind w:firstLine="540"/>
        <w:jc w:val="both"/>
        <w:rPr>
          <w:rFonts w:ascii="Times New Roman" w:hAnsi="Times New Roman" w:cs="Times New Roman"/>
          <w:sz w:val="28"/>
          <w:szCs w:val="28"/>
        </w:rPr>
      </w:pPr>
      <w:r w:rsidRPr="00DE6AE2">
        <w:rPr>
          <w:rFonts w:ascii="Times New Roman" w:hAnsi="Times New Roman" w:cs="Times New Roman"/>
          <w:sz w:val="28"/>
          <w:szCs w:val="28"/>
        </w:rPr>
        <w:t>«Промежуточные скрепления – это элемент верхнего строения пути, служащий для прочного соединения рельсов друг с другом»</w:t>
      </w:r>
    </w:p>
    <w:tbl>
      <w:tblPr>
        <w:tblW w:w="3060" w:type="dxa"/>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DE6AE2" w:rsidRPr="00DE6AE2" w:rsidTr="00993CBF">
        <w:trPr>
          <w:trHeight w:val="70"/>
        </w:trPr>
        <w:tc>
          <w:tcPr>
            <w:tcW w:w="1620"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pStyle w:val="af4"/>
              <w:spacing w:line="240" w:lineRule="auto"/>
              <w:ind w:right="-6"/>
              <w:rPr>
                <w:rFonts w:ascii="Times New Roman" w:hAnsi="Times New Roman" w:cs="Times New Roman"/>
                <w:sz w:val="28"/>
                <w:szCs w:val="28"/>
              </w:rPr>
            </w:pPr>
            <w:r w:rsidRPr="00DE6AE2">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pStyle w:val="af4"/>
              <w:spacing w:line="240" w:lineRule="auto"/>
              <w:ind w:right="-6"/>
              <w:rPr>
                <w:rFonts w:ascii="Times New Roman" w:hAnsi="Times New Roman" w:cs="Times New Roman"/>
                <w:sz w:val="28"/>
                <w:szCs w:val="28"/>
              </w:rPr>
            </w:pPr>
            <w:r w:rsidRPr="00DE6AE2">
              <w:rPr>
                <w:rFonts w:ascii="Times New Roman" w:hAnsi="Times New Roman" w:cs="Times New Roman"/>
                <w:sz w:val="28"/>
                <w:szCs w:val="28"/>
              </w:rPr>
              <w:t>нет</w:t>
            </w:r>
          </w:p>
        </w:tc>
      </w:tr>
    </w:tbl>
    <w:p w:rsidR="00DE6AE2" w:rsidRPr="00DE6AE2" w:rsidRDefault="00DE6AE2" w:rsidP="00DE6AE2">
      <w:pPr>
        <w:spacing w:line="240" w:lineRule="auto"/>
        <w:jc w:val="both"/>
        <w:rPr>
          <w:rFonts w:ascii="Times New Roman" w:hAnsi="Times New Roman" w:cs="Times New Roman"/>
          <w:sz w:val="28"/>
          <w:szCs w:val="28"/>
          <w:u w:val="single"/>
        </w:rPr>
      </w:pPr>
      <w:r w:rsidRPr="00DE6AE2">
        <w:rPr>
          <w:rFonts w:ascii="Times New Roman" w:hAnsi="Times New Roman" w:cs="Times New Roman"/>
          <w:sz w:val="28"/>
          <w:szCs w:val="28"/>
          <w:u w:val="single"/>
        </w:rPr>
        <w:t>Задание 2</w:t>
      </w:r>
    </w:p>
    <w:p w:rsidR="00DE6AE2" w:rsidRPr="00DE6AE2" w:rsidRDefault="00DE6AE2" w:rsidP="00DE6AE2">
      <w:pPr>
        <w:shd w:val="clear" w:color="auto" w:fill="FFFFFF"/>
        <w:spacing w:line="240" w:lineRule="auto"/>
        <w:ind w:firstLine="540"/>
        <w:jc w:val="both"/>
        <w:rPr>
          <w:rFonts w:ascii="Times New Roman" w:hAnsi="Times New Roman" w:cs="Times New Roman"/>
          <w:sz w:val="28"/>
          <w:szCs w:val="28"/>
        </w:rPr>
      </w:pPr>
      <w:r w:rsidRPr="00DE6AE2">
        <w:rPr>
          <w:rFonts w:ascii="Times New Roman" w:hAnsi="Times New Roman" w:cs="Times New Roman"/>
          <w:sz w:val="28"/>
          <w:szCs w:val="28"/>
        </w:rPr>
        <w:t>Промежуточные скрепления для деревянных шпал. Подпишите наименование каждого.</w:t>
      </w:r>
    </w:p>
    <w:p w:rsidR="00DE6AE2" w:rsidRPr="00DE6AE2" w:rsidRDefault="00DE6AE2" w:rsidP="00DE6AE2">
      <w:pPr>
        <w:numPr>
          <w:ilvl w:val="0"/>
          <w:numId w:val="96"/>
        </w:numPr>
        <w:shd w:val="clear" w:color="auto" w:fill="FFFFFF"/>
        <w:tabs>
          <w:tab w:val="num" w:pos="426"/>
        </w:tabs>
        <w:spacing w:after="0" w:line="240" w:lineRule="auto"/>
        <w:ind w:left="426" w:hanging="426"/>
        <w:jc w:val="both"/>
        <w:rPr>
          <w:rFonts w:ascii="Times New Roman" w:hAnsi="Times New Roman" w:cs="Times New Roman"/>
          <w:sz w:val="28"/>
          <w:szCs w:val="28"/>
        </w:rPr>
      </w:pPr>
      <w:r w:rsidRPr="00DE6AE2">
        <w:rPr>
          <w:rFonts w:ascii="Times New Roman" w:hAnsi="Times New Roman" w:cs="Times New Roman"/>
          <w:sz w:val="28"/>
          <w:szCs w:val="28"/>
        </w:rPr>
        <w:t>Смешанное костыльное скрепление___________________</w:t>
      </w:r>
    </w:p>
    <w:p w:rsidR="00DE6AE2" w:rsidRPr="00DE6AE2" w:rsidRDefault="00DE6AE2" w:rsidP="00DE6AE2">
      <w:pPr>
        <w:numPr>
          <w:ilvl w:val="0"/>
          <w:numId w:val="96"/>
        </w:numPr>
        <w:shd w:val="clear" w:color="auto" w:fill="FFFFFF"/>
        <w:tabs>
          <w:tab w:val="num" w:pos="426"/>
        </w:tabs>
        <w:spacing w:after="0" w:line="240" w:lineRule="auto"/>
        <w:ind w:left="426" w:hanging="426"/>
        <w:jc w:val="both"/>
        <w:rPr>
          <w:rFonts w:ascii="Times New Roman" w:hAnsi="Times New Roman" w:cs="Times New Roman"/>
          <w:sz w:val="28"/>
          <w:szCs w:val="28"/>
        </w:rPr>
      </w:pPr>
      <w:r w:rsidRPr="00DE6AE2">
        <w:rPr>
          <w:rFonts w:ascii="Times New Roman" w:hAnsi="Times New Roman" w:cs="Times New Roman"/>
          <w:iCs/>
          <w:sz w:val="28"/>
          <w:szCs w:val="28"/>
        </w:rPr>
        <w:t>Раздельное шурупно-болтовое скрепление с жесткими клеммами________________</w:t>
      </w:r>
    </w:p>
    <w:p w:rsidR="00DE6AE2" w:rsidRPr="00DE6AE2" w:rsidRDefault="00DE6AE2" w:rsidP="00DE6AE2">
      <w:pPr>
        <w:numPr>
          <w:ilvl w:val="0"/>
          <w:numId w:val="96"/>
        </w:numPr>
        <w:shd w:val="clear" w:color="auto" w:fill="FFFFFF"/>
        <w:tabs>
          <w:tab w:val="num" w:pos="426"/>
        </w:tabs>
        <w:spacing w:after="0" w:line="240" w:lineRule="auto"/>
        <w:ind w:left="426" w:hanging="426"/>
        <w:jc w:val="both"/>
        <w:rPr>
          <w:rFonts w:ascii="Times New Roman" w:hAnsi="Times New Roman" w:cs="Times New Roman"/>
          <w:sz w:val="28"/>
          <w:szCs w:val="28"/>
        </w:rPr>
      </w:pPr>
      <w:r w:rsidRPr="00DE6AE2">
        <w:rPr>
          <w:rFonts w:ascii="Times New Roman" w:hAnsi="Times New Roman" w:cs="Times New Roman"/>
          <w:iCs/>
          <w:sz w:val="28"/>
          <w:szCs w:val="28"/>
        </w:rPr>
        <w:t>Раздельное шурупно-болтовое скрепление с пружинными клеммами_______________</w:t>
      </w:r>
    </w:p>
    <w:p w:rsidR="00DE6AE2" w:rsidRPr="00DE6AE2" w:rsidRDefault="00DE6AE2" w:rsidP="00DE6AE2">
      <w:pPr>
        <w:pStyle w:val="af4"/>
        <w:spacing w:line="240" w:lineRule="auto"/>
        <w:ind w:right="-5"/>
        <w:jc w:val="both"/>
        <w:rPr>
          <w:rFonts w:ascii="Times New Roman" w:hAnsi="Times New Roman" w:cs="Times New Roman"/>
          <w:sz w:val="28"/>
          <w:szCs w:val="28"/>
          <w:u w:val="single"/>
        </w:rPr>
      </w:pPr>
      <w:r w:rsidRPr="00DE6AE2">
        <w:rPr>
          <w:rFonts w:ascii="Times New Roman" w:hAnsi="Times New Roman" w:cs="Times New Roman"/>
          <w:sz w:val="28"/>
          <w:szCs w:val="28"/>
          <w:u w:val="single"/>
        </w:rPr>
        <w:t>Задание 3</w:t>
      </w:r>
    </w:p>
    <w:p w:rsidR="00DE6AE2" w:rsidRPr="00DE6AE2" w:rsidRDefault="00DE6AE2" w:rsidP="00DE6AE2">
      <w:pPr>
        <w:shd w:val="clear" w:color="auto" w:fill="FFFFFF"/>
        <w:spacing w:line="240" w:lineRule="auto"/>
        <w:ind w:right="2" w:firstLine="540"/>
        <w:rPr>
          <w:rFonts w:ascii="Times New Roman" w:hAnsi="Times New Roman" w:cs="Times New Roman"/>
          <w:sz w:val="28"/>
          <w:szCs w:val="28"/>
        </w:rPr>
      </w:pPr>
      <w:r w:rsidRPr="00DE6AE2">
        <w:rPr>
          <w:rFonts w:ascii="Times New Roman" w:hAnsi="Times New Roman" w:cs="Times New Roman"/>
          <w:sz w:val="28"/>
          <w:szCs w:val="28"/>
        </w:rPr>
        <w:t>Верно ли высказывание:</w:t>
      </w:r>
    </w:p>
    <w:tbl>
      <w:tblPr>
        <w:tblpPr w:leftFromText="180" w:rightFromText="180" w:bottomFromText="200" w:vertAnchor="text" w:horzAnchor="margin" w:tblpXSpec="right" w:tblpY="694"/>
        <w:tblW w:w="3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DE6AE2" w:rsidRPr="00DE6AE2" w:rsidTr="00993CBF">
        <w:trPr>
          <w:trHeight w:val="167"/>
        </w:trPr>
        <w:tc>
          <w:tcPr>
            <w:tcW w:w="1620"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pStyle w:val="af4"/>
              <w:spacing w:line="240" w:lineRule="auto"/>
              <w:ind w:right="-6"/>
              <w:rPr>
                <w:rFonts w:ascii="Times New Roman" w:hAnsi="Times New Roman" w:cs="Times New Roman"/>
                <w:sz w:val="28"/>
                <w:szCs w:val="28"/>
              </w:rPr>
            </w:pPr>
            <w:r w:rsidRPr="00DE6AE2">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pStyle w:val="af4"/>
              <w:spacing w:line="240" w:lineRule="auto"/>
              <w:ind w:right="-6"/>
              <w:rPr>
                <w:rFonts w:ascii="Times New Roman" w:hAnsi="Times New Roman" w:cs="Times New Roman"/>
                <w:sz w:val="28"/>
                <w:szCs w:val="28"/>
              </w:rPr>
            </w:pPr>
            <w:r w:rsidRPr="00DE6AE2">
              <w:rPr>
                <w:rFonts w:ascii="Times New Roman" w:hAnsi="Times New Roman" w:cs="Times New Roman"/>
                <w:sz w:val="28"/>
                <w:szCs w:val="28"/>
              </w:rPr>
              <w:t>нет</w:t>
            </w:r>
          </w:p>
        </w:tc>
      </w:tr>
    </w:tbl>
    <w:p w:rsidR="00DE6AE2" w:rsidRPr="00DE6AE2" w:rsidRDefault="00DE6AE2" w:rsidP="00DE6AE2">
      <w:pPr>
        <w:shd w:val="clear" w:color="auto" w:fill="FFFFFF"/>
        <w:spacing w:line="240" w:lineRule="auto"/>
        <w:ind w:firstLine="540"/>
        <w:jc w:val="both"/>
        <w:rPr>
          <w:rFonts w:ascii="Times New Roman" w:hAnsi="Times New Roman" w:cs="Times New Roman"/>
          <w:sz w:val="28"/>
          <w:szCs w:val="28"/>
        </w:rPr>
      </w:pPr>
      <w:r w:rsidRPr="00DE6AE2">
        <w:rPr>
          <w:rFonts w:ascii="Times New Roman" w:hAnsi="Times New Roman" w:cs="Times New Roman"/>
          <w:sz w:val="28"/>
          <w:szCs w:val="28"/>
        </w:rPr>
        <w:t xml:space="preserve"> «Верхнее строение пути – условное собирательное название инженерных сооружений, которые возводят на пересечениях линий железных дорог с различными препятствиями»</w:t>
      </w:r>
    </w:p>
    <w:p w:rsidR="00DE6AE2" w:rsidRPr="00DE6AE2" w:rsidRDefault="00DE6AE2" w:rsidP="00DE6AE2">
      <w:pPr>
        <w:pStyle w:val="af4"/>
        <w:spacing w:line="240" w:lineRule="auto"/>
        <w:ind w:right="-5"/>
        <w:jc w:val="both"/>
        <w:rPr>
          <w:rFonts w:ascii="Times New Roman" w:hAnsi="Times New Roman" w:cs="Times New Roman"/>
          <w:sz w:val="28"/>
          <w:szCs w:val="28"/>
          <w:u w:val="single"/>
        </w:rPr>
      </w:pPr>
    </w:p>
    <w:p w:rsidR="00DE6AE2" w:rsidRPr="00DE6AE2" w:rsidRDefault="00DE6AE2" w:rsidP="00DE6AE2">
      <w:pPr>
        <w:pStyle w:val="af4"/>
        <w:spacing w:line="240" w:lineRule="auto"/>
        <w:ind w:right="-5"/>
        <w:jc w:val="both"/>
        <w:rPr>
          <w:rFonts w:ascii="Times New Roman" w:hAnsi="Times New Roman" w:cs="Times New Roman"/>
          <w:sz w:val="28"/>
          <w:szCs w:val="28"/>
          <w:u w:val="single"/>
        </w:rPr>
      </w:pPr>
      <w:r w:rsidRPr="00DE6AE2">
        <w:rPr>
          <w:rFonts w:ascii="Times New Roman" w:hAnsi="Times New Roman" w:cs="Times New Roman"/>
          <w:sz w:val="28"/>
          <w:szCs w:val="28"/>
          <w:u w:val="single"/>
        </w:rPr>
        <w:t xml:space="preserve">Задание 4 </w:t>
      </w:r>
    </w:p>
    <w:p w:rsidR="00DE6AE2" w:rsidRPr="00DE6AE2" w:rsidRDefault="00DE6AE2" w:rsidP="00DE6AE2">
      <w:pPr>
        <w:spacing w:line="240" w:lineRule="auto"/>
        <w:ind w:firstLine="567"/>
        <w:jc w:val="both"/>
        <w:rPr>
          <w:rFonts w:ascii="Times New Roman" w:hAnsi="Times New Roman" w:cs="Times New Roman"/>
          <w:sz w:val="28"/>
          <w:szCs w:val="28"/>
        </w:rPr>
      </w:pPr>
      <w:r w:rsidRPr="00DE6AE2">
        <w:rPr>
          <w:rFonts w:ascii="Times New Roman" w:hAnsi="Times New Roman" w:cs="Times New Roman"/>
          <w:sz w:val="28"/>
          <w:szCs w:val="28"/>
        </w:rPr>
        <w:lastRenderedPageBreak/>
        <w:t>Восстановите соответствие между понятиями и их характеристиками.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5"/>
        <w:gridCol w:w="7488"/>
      </w:tblGrid>
      <w:tr w:rsidR="00DE6AE2" w:rsidRPr="00DE6AE2" w:rsidTr="00993CBF">
        <w:tc>
          <w:tcPr>
            <w:tcW w:w="1975"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spacing w:line="240" w:lineRule="auto"/>
              <w:jc w:val="both"/>
              <w:rPr>
                <w:rFonts w:ascii="Times New Roman" w:hAnsi="Times New Roman" w:cs="Times New Roman"/>
                <w:sz w:val="28"/>
                <w:szCs w:val="28"/>
              </w:rPr>
            </w:pPr>
            <w:r w:rsidRPr="00DE6AE2">
              <w:rPr>
                <w:rFonts w:ascii="Times New Roman" w:hAnsi="Times New Roman" w:cs="Times New Roman"/>
                <w:sz w:val="28"/>
                <w:szCs w:val="28"/>
              </w:rPr>
              <w:t xml:space="preserve">1. </w:t>
            </w:r>
            <w:r w:rsidRPr="00DE6AE2">
              <w:rPr>
                <w:rFonts w:ascii="Times New Roman" w:hAnsi="Times New Roman" w:cs="Times New Roman"/>
                <w:color w:val="000000"/>
                <w:sz w:val="28"/>
                <w:szCs w:val="28"/>
              </w:rPr>
              <w:t>нераздельное скрепление</w:t>
            </w:r>
          </w:p>
        </w:tc>
        <w:tc>
          <w:tcPr>
            <w:tcW w:w="7488"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spacing w:line="240" w:lineRule="auto"/>
              <w:jc w:val="both"/>
              <w:rPr>
                <w:rFonts w:ascii="Times New Roman" w:hAnsi="Times New Roman" w:cs="Times New Roman"/>
                <w:sz w:val="28"/>
                <w:szCs w:val="28"/>
              </w:rPr>
            </w:pPr>
            <w:r w:rsidRPr="00DE6AE2">
              <w:rPr>
                <w:rFonts w:ascii="Times New Roman" w:hAnsi="Times New Roman" w:cs="Times New Roman"/>
                <w:sz w:val="28"/>
                <w:szCs w:val="28"/>
              </w:rPr>
              <w:t xml:space="preserve">А. </w:t>
            </w:r>
            <w:r w:rsidRPr="00DE6AE2">
              <w:rPr>
                <w:rFonts w:ascii="Times New Roman" w:hAnsi="Times New Roman" w:cs="Times New Roman"/>
                <w:color w:val="000000"/>
                <w:sz w:val="28"/>
                <w:szCs w:val="28"/>
              </w:rPr>
              <w:t xml:space="preserve">рельсовые нити прикрепляют к шпалам вместе с подкладкой и, кроме того, подкладку дополнительно пришивают к шпале отдельными </w:t>
            </w:r>
            <w:proofErr w:type="spellStart"/>
            <w:r w:rsidRPr="00DE6AE2">
              <w:rPr>
                <w:rFonts w:ascii="Times New Roman" w:hAnsi="Times New Roman" w:cs="Times New Roman"/>
                <w:color w:val="000000"/>
                <w:sz w:val="28"/>
                <w:szCs w:val="28"/>
              </w:rPr>
              <w:t>прикрепителями</w:t>
            </w:r>
            <w:proofErr w:type="spellEnd"/>
            <w:r w:rsidRPr="00DE6AE2">
              <w:rPr>
                <w:rFonts w:ascii="Times New Roman" w:hAnsi="Times New Roman" w:cs="Times New Roman"/>
                <w:color w:val="000000"/>
                <w:sz w:val="28"/>
                <w:szCs w:val="28"/>
              </w:rPr>
              <w:t>.</w:t>
            </w:r>
          </w:p>
        </w:tc>
      </w:tr>
      <w:tr w:rsidR="00DE6AE2" w:rsidRPr="00DE6AE2" w:rsidTr="00993CBF">
        <w:trPr>
          <w:trHeight w:val="478"/>
        </w:trPr>
        <w:tc>
          <w:tcPr>
            <w:tcW w:w="1975"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spacing w:line="240" w:lineRule="auto"/>
              <w:ind w:left="218" w:hanging="218"/>
              <w:rPr>
                <w:rFonts w:ascii="Times New Roman" w:hAnsi="Times New Roman" w:cs="Times New Roman"/>
                <w:sz w:val="28"/>
                <w:szCs w:val="28"/>
              </w:rPr>
            </w:pPr>
            <w:r w:rsidRPr="00DE6AE2">
              <w:rPr>
                <w:rFonts w:ascii="Times New Roman" w:hAnsi="Times New Roman" w:cs="Times New Roman"/>
                <w:sz w:val="28"/>
                <w:szCs w:val="28"/>
              </w:rPr>
              <w:t>2.</w:t>
            </w:r>
            <w:r w:rsidRPr="00DE6AE2">
              <w:rPr>
                <w:rFonts w:ascii="Times New Roman" w:hAnsi="Times New Roman" w:cs="Times New Roman"/>
                <w:color w:val="000000"/>
                <w:sz w:val="28"/>
                <w:szCs w:val="28"/>
              </w:rPr>
              <w:t>смешанное скрепление</w:t>
            </w:r>
          </w:p>
        </w:tc>
        <w:tc>
          <w:tcPr>
            <w:tcW w:w="7488"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spacing w:line="240" w:lineRule="auto"/>
              <w:jc w:val="both"/>
              <w:rPr>
                <w:rFonts w:ascii="Times New Roman" w:hAnsi="Times New Roman" w:cs="Times New Roman"/>
                <w:sz w:val="28"/>
                <w:szCs w:val="28"/>
              </w:rPr>
            </w:pPr>
            <w:r w:rsidRPr="00DE6AE2">
              <w:rPr>
                <w:rFonts w:ascii="Times New Roman" w:hAnsi="Times New Roman" w:cs="Times New Roman"/>
                <w:sz w:val="28"/>
                <w:szCs w:val="28"/>
              </w:rPr>
              <w:t xml:space="preserve">Б. </w:t>
            </w:r>
            <w:r w:rsidRPr="00DE6AE2">
              <w:rPr>
                <w:rFonts w:ascii="Times New Roman" w:hAnsi="Times New Roman" w:cs="Times New Roman"/>
                <w:color w:val="000000"/>
                <w:sz w:val="28"/>
                <w:szCs w:val="28"/>
              </w:rPr>
              <w:t xml:space="preserve">рельс прикрепляют к подкладке одними </w:t>
            </w:r>
            <w:proofErr w:type="spellStart"/>
            <w:r w:rsidRPr="00DE6AE2">
              <w:rPr>
                <w:rFonts w:ascii="Times New Roman" w:hAnsi="Times New Roman" w:cs="Times New Roman"/>
                <w:color w:val="000000"/>
                <w:sz w:val="28"/>
                <w:szCs w:val="28"/>
              </w:rPr>
              <w:t>прикрепителями</w:t>
            </w:r>
            <w:proofErr w:type="spellEnd"/>
            <w:r w:rsidRPr="00DE6AE2">
              <w:rPr>
                <w:rFonts w:ascii="Times New Roman" w:hAnsi="Times New Roman" w:cs="Times New Roman"/>
                <w:color w:val="000000"/>
                <w:sz w:val="28"/>
                <w:szCs w:val="28"/>
              </w:rPr>
              <w:t xml:space="preserve">, а подкладку к шпале – отдельно другими. </w:t>
            </w:r>
          </w:p>
        </w:tc>
      </w:tr>
      <w:tr w:rsidR="00DE6AE2" w:rsidRPr="00DE6AE2" w:rsidTr="00993CBF">
        <w:tc>
          <w:tcPr>
            <w:tcW w:w="1975"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spacing w:line="240" w:lineRule="auto"/>
              <w:rPr>
                <w:rFonts w:ascii="Times New Roman" w:hAnsi="Times New Roman" w:cs="Times New Roman"/>
                <w:sz w:val="28"/>
                <w:szCs w:val="28"/>
              </w:rPr>
            </w:pPr>
            <w:r w:rsidRPr="00DE6AE2">
              <w:rPr>
                <w:rFonts w:ascii="Times New Roman" w:hAnsi="Times New Roman" w:cs="Times New Roman"/>
                <w:sz w:val="28"/>
                <w:szCs w:val="28"/>
              </w:rPr>
              <w:t xml:space="preserve">3. </w:t>
            </w:r>
            <w:r w:rsidRPr="00DE6AE2">
              <w:rPr>
                <w:rFonts w:ascii="Times New Roman" w:hAnsi="Times New Roman" w:cs="Times New Roman"/>
                <w:color w:val="000000"/>
                <w:sz w:val="28"/>
                <w:szCs w:val="28"/>
              </w:rPr>
              <w:t>раздельное скрепление</w:t>
            </w:r>
          </w:p>
        </w:tc>
        <w:tc>
          <w:tcPr>
            <w:tcW w:w="7488"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spacing w:line="240" w:lineRule="auto"/>
              <w:jc w:val="both"/>
              <w:rPr>
                <w:rFonts w:ascii="Times New Roman" w:hAnsi="Times New Roman" w:cs="Times New Roman"/>
                <w:sz w:val="28"/>
                <w:szCs w:val="28"/>
              </w:rPr>
            </w:pPr>
            <w:r w:rsidRPr="00DE6AE2">
              <w:rPr>
                <w:rFonts w:ascii="Times New Roman" w:hAnsi="Times New Roman" w:cs="Times New Roman"/>
                <w:sz w:val="28"/>
                <w:szCs w:val="28"/>
              </w:rPr>
              <w:t xml:space="preserve">В. </w:t>
            </w:r>
            <w:r w:rsidRPr="00DE6AE2">
              <w:rPr>
                <w:rFonts w:ascii="Times New Roman" w:hAnsi="Times New Roman" w:cs="Times New Roman"/>
                <w:color w:val="000000"/>
                <w:sz w:val="28"/>
                <w:szCs w:val="28"/>
              </w:rPr>
              <w:t xml:space="preserve">рельс вместе с подкладкой прикрепляют к шпале одними и теми же </w:t>
            </w:r>
            <w:proofErr w:type="spellStart"/>
            <w:r w:rsidRPr="00DE6AE2">
              <w:rPr>
                <w:rFonts w:ascii="Times New Roman" w:hAnsi="Times New Roman" w:cs="Times New Roman"/>
                <w:color w:val="000000"/>
                <w:sz w:val="28"/>
                <w:szCs w:val="28"/>
              </w:rPr>
              <w:t>прикрепителями</w:t>
            </w:r>
            <w:proofErr w:type="spellEnd"/>
            <w:r w:rsidRPr="00DE6AE2">
              <w:rPr>
                <w:rFonts w:ascii="Times New Roman" w:hAnsi="Times New Roman" w:cs="Times New Roman"/>
                <w:color w:val="000000"/>
                <w:sz w:val="28"/>
                <w:szCs w:val="28"/>
              </w:rPr>
              <w:t>.</w:t>
            </w:r>
          </w:p>
        </w:tc>
      </w:tr>
    </w:tbl>
    <w:p w:rsidR="00DE6AE2" w:rsidRPr="00DE6AE2" w:rsidRDefault="00DE6AE2" w:rsidP="00DE6AE2">
      <w:pPr>
        <w:spacing w:line="240" w:lineRule="auto"/>
        <w:rPr>
          <w:rFonts w:ascii="Times New Roman" w:hAnsi="Times New Roman" w:cs="Times New Roman"/>
          <w:i/>
          <w:color w:val="0070C0"/>
          <w:sz w:val="28"/>
          <w:szCs w:val="28"/>
        </w:rPr>
      </w:pPr>
      <w:r w:rsidRPr="00DE6AE2">
        <w:rPr>
          <w:rFonts w:ascii="Times New Roman" w:hAnsi="Times New Roman" w:cs="Times New Roman"/>
          <w:sz w:val="28"/>
          <w:szCs w:val="28"/>
        </w:rPr>
        <w:t xml:space="preserve">Ответ: </w:t>
      </w:r>
    </w:p>
    <w:p w:rsidR="00DE6AE2" w:rsidRPr="00DE6AE2" w:rsidRDefault="00DE6AE2" w:rsidP="00DE6AE2">
      <w:pPr>
        <w:pStyle w:val="af4"/>
        <w:spacing w:line="240" w:lineRule="auto"/>
        <w:ind w:right="-5"/>
        <w:jc w:val="both"/>
        <w:rPr>
          <w:rFonts w:ascii="Times New Roman" w:hAnsi="Times New Roman" w:cs="Times New Roman"/>
          <w:sz w:val="28"/>
          <w:szCs w:val="28"/>
          <w:u w:val="single"/>
        </w:rPr>
      </w:pPr>
      <w:r>
        <w:rPr>
          <w:rFonts w:ascii="Times New Roman" w:hAnsi="Times New Roman" w:cs="Times New Roman"/>
          <w:sz w:val="28"/>
          <w:szCs w:val="28"/>
          <w:u w:val="single"/>
        </w:rPr>
        <w:t>Задание 5</w:t>
      </w:r>
    </w:p>
    <w:p w:rsidR="00DE6AE2" w:rsidRPr="00DE6AE2" w:rsidRDefault="00DE6AE2" w:rsidP="00DE6AE2">
      <w:pPr>
        <w:spacing w:line="240" w:lineRule="auto"/>
        <w:ind w:firstLine="567"/>
        <w:jc w:val="both"/>
        <w:rPr>
          <w:rFonts w:ascii="Times New Roman" w:hAnsi="Times New Roman" w:cs="Times New Roman"/>
          <w:sz w:val="28"/>
          <w:szCs w:val="28"/>
        </w:rPr>
      </w:pPr>
      <w:r w:rsidRPr="00DE6AE2">
        <w:rPr>
          <w:rFonts w:ascii="Times New Roman" w:hAnsi="Times New Roman" w:cs="Times New Roman"/>
          <w:sz w:val="28"/>
          <w:szCs w:val="28"/>
        </w:rPr>
        <w:t>Выберите правильный ответ(ы). В зависимости от длины костыля какой из них используют для выправки пути на пучинах:</w:t>
      </w:r>
    </w:p>
    <w:tbl>
      <w:tblPr>
        <w:tblW w:w="2552" w:type="dxa"/>
        <w:tblInd w:w="108" w:type="dxa"/>
        <w:tblLook w:val="01E0" w:firstRow="1" w:lastRow="1" w:firstColumn="1" w:lastColumn="1" w:noHBand="0" w:noVBand="0"/>
      </w:tblPr>
      <w:tblGrid>
        <w:gridCol w:w="2552"/>
      </w:tblGrid>
      <w:tr w:rsidR="00DE6AE2" w:rsidRPr="00DE6AE2" w:rsidTr="00DE6AE2">
        <w:tc>
          <w:tcPr>
            <w:tcW w:w="2552" w:type="dxa"/>
            <w:hideMark/>
          </w:tcPr>
          <w:p w:rsidR="00DE6AE2" w:rsidRPr="00DE6AE2" w:rsidRDefault="00DE6AE2" w:rsidP="00DE6AE2">
            <w:pPr>
              <w:spacing w:after="0" w:line="240" w:lineRule="auto"/>
              <w:rPr>
                <w:rFonts w:ascii="Times New Roman" w:hAnsi="Times New Roman" w:cs="Times New Roman"/>
                <w:sz w:val="28"/>
                <w:szCs w:val="28"/>
              </w:rPr>
            </w:pPr>
            <w:r w:rsidRPr="00DE6AE2">
              <w:rPr>
                <w:rFonts w:ascii="Times New Roman" w:hAnsi="Times New Roman" w:cs="Times New Roman"/>
                <w:sz w:val="28"/>
                <w:szCs w:val="28"/>
              </w:rPr>
              <w:t>1. 205 мм</w:t>
            </w:r>
          </w:p>
        </w:tc>
      </w:tr>
      <w:tr w:rsidR="00DE6AE2" w:rsidRPr="00DE6AE2" w:rsidTr="00DE6AE2">
        <w:tc>
          <w:tcPr>
            <w:tcW w:w="2552" w:type="dxa"/>
            <w:hideMark/>
          </w:tcPr>
          <w:p w:rsidR="00DE6AE2" w:rsidRPr="00DE6AE2" w:rsidRDefault="00DE6AE2" w:rsidP="00DE6AE2">
            <w:pPr>
              <w:spacing w:after="0" w:line="240" w:lineRule="auto"/>
              <w:jc w:val="both"/>
              <w:rPr>
                <w:rFonts w:ascii="Times New Roman" w:hAnsi="Times New Roman" w:cs="Times New Roman"/>
                <w:sz w:val="28"/>
                <w:szCs w:val="28"/>
              </w:rPr>
            </w:pPr>
            <w:r w:rsidRPr="00DE6AE2">
              <w:rPr>
                <w:rFonts w:ascii="Times New Roman" w:hAnsi="Times New Roman" w:cs="Times New Roman"/>
                <w:sz w:val="28"/>
                <w:szCs w:val="28"/>
              </w:rPr>
              <w:t>2. 250 мм</w:t>
            </w:r>
          </w:p>
        </w:tc>
      </w:tr>
      <w:tr w:rsidR="00DE6AE2" w:rsidRPr="00DE6AE2" w:rsidTr="00DE6AE2">
        <w:tc>
          <w:tcPr>
            <w:tcW w:w="2552" w:type="dxa"/>
            <w:hideMark/>
          </w:tcPr>
          <w:p w:rsidR="00DE6AE2" w:rsidRPr="00DE6AE2" w:rsidRDefault="00DE6AE2" w:rsidP="00DE6AE2">
            <w:pPr>
              <w:spacing w:after="0" w:line="240" w:lineRule="auto"/>
              <w:rPr>
                <w:rFonts w:ascii="Times New Roman" w:hAnsi="Times New Roman" w:cs="Times New Roman"/>
                <w:color w:val="00B050"/>
                <w:sz w:val="28"/>
                <w:szCs w:val="28"/>
              </w:rPr>
            </w:pPr>
            <w:r w:rsidRPr="00DE6AE2">
              <w:rPr>
                <w:rFonts w:ascii="Times New Roman" w:hAnsi="Times New Roman" w:cs="Times New Roman"/>
                <w:sz w:val="28"/>
                <w:szCs w:val="28"/>
              </w:rPr>
              <w:t>3. 165 мм</w:t>
            </w:r>
          </w:p>
        </w:tc>
      </w:tr>
      <w:tr w:rsidR="00DE6AE2" w:rsidRPr="00DE6AE2" w:rsidTr="00DE6AE2">
        <w:tc>
          <w:tcPr>
            <w:tcW w:w="2552" w:type="dxa"/>
            <w:hideMark/>
          </w:tcPr>
          <w:p w:rsidR="00DE6AE2" w:rsidRPr="00DE6AE2" w:rsidRDefault="00DE6AE2" w:rsidP="00DE6AE2">
            <w:pPr>
              <w:spacing w:after="0" w:line="240" w:lineRule="auto"/>
              <w:rPr>
                <w:rFonts w:ascii="Times New Roman" w:hAnsi="Times New Roman" w:cs="Times New Roman"/>
                <w:sz w:val="28"/>
                <w:szCs w:val="28"/>
              </w:rPr>
            </w:pPr>
            <w:r w:rsidRPr="00DE6AE2">
              <w:rPr>
                <w:rFonts w:ascii="Times New Roman" w:hAnsi="Times New Roman" w:cs="Times New Roman"/>
                <w:sz w:val="28"/>
                <w:szCs w:val="28"/>
              </w:rPr>
              <w:t>4. 280 мм</w:t>
            </w:r>
          </w:p>
        </w:tc>
      </w:tr>
    </w:tbl>
    <w:p w:rsidR="00DE6AE2" w:rsidRPr="00DE6AE2" w:rsidRDefault="00DE6AE2" w:rsidP="00DE6AE2">
      <w:pPr>
        <w:spacing w:line="240" w:lineRule="auto"/>
        <w:rPr>
          <w:rFonts w:ascii="Times New Roman" w:hAnsi="Times New Roman" w:cs="Times New Roman"/>
          <w:i/>
          <w:color w:val="0070C0"/>
          <w:sz w:val="28"/>
          <w:szCs w:val="28"/>
        </w:rPr>
      </w:pPr>
      <w:r w:rsidRPr="00DE6AE2">
        <w:rPr>
          <w:rFonts w:ascii="Times New Roman" w:hAnsi="Times New Roman" w:cs="Times New Roman"/>
          <w:sz w:val="28"/>
          <w:szCs w:val="28"/>
        </w:rPr>
        <w:t xml:space="preserve">Ответ: </w:t>
      </w:r>
    </w:p>
    <w:p w:rsidR="00DE6AE2" w:rsidRPr="00DE6AE2" w:rsidRDefault="00DE6AE2" w:rsidP="00DE6AE2">
      <w:pPr>
        <w:pStyle w:val="af4"/>
        <w:spacing w:line="240" w:lineRule="auto"/>
        <w:ind w:right="-5"/>
        <w:jc w:val="both"/>
        <w:rPr>
          <w:rFonts w:ascii="Times New Roman" w:hAnsi="Times New Roman" w:cs="Times New Roman"/>
          <w:i/>
          <w:sz w:val="28"/>
          <w:szCs w:val="28"/>
        </w:rPr>
      </w:pPr>
      <w:r w:rsidRPr="00DE6AE2">
        <w:rPr>
          <w:rFonts w:ascii="Times New Roman" w:hAnsi="Times New Roman" w:cs="Times New Roman"/>
          <w:sz w:val="28"/>
          <w:szCs w:val="28"/>
          <w:u w:val="single"/>
        </w:rPr>
        <w:t xml:space="preserve">Задание </w:t>
      </w:r>
      <w:r>
        <w:rPr>
          <w:rFonts w:ascii="Times New Roman" w:hAnsi="Times New Roman" w:cs="Times New Roman"/>
          <w:sz w:val="28"/>
          <w:szCs w:val="28"/>
          <w:u w:val="single"/>
        </w:rPr>
        <w:t>6</w:t>
      </w:r>
    </w:p>
    <w:p w:rsidR="00DE6AE2" w:rsidRPr="00DE6AE2" w:rsidRDefault="00DE6AE2" w:rsidP="00DE6AE2">
      <w:pPr>
        <w:pStyle w:val="af4"/>
        <w:spacing w:line="240" w:lineRule="auto"/>
        <w:ind w:right="-5" w:firstLine="567"/>
        <w:jc w:val="both"/>
        <w:rPr>
          <w:rFonts w:ascii="Times New Roman" w:hAnsi="Times New Roman" w:cs="Times New Roman"/>
          <w:sz w:val="28"/>
          <w:szCs w:val="28"/>
        </w:rPr>
      </w:pPr>
      <w:r w:rsidRPr="00DE6AE2">
        <w:rPr>
          <w:rFonts w:ascii="Times New Roman" w:hAnsi="Times New Roman" w:cs="Times New Roman"/>
          <w:sz w:val="28"/>
          <w:szCs w:val="28"/>
        </w:rPr>
        <w:t>Продолжите наименование промежуточных скреплений для железобетонных шпал:</w:t>
      </w:r>
    </w:p>
    <w:p w:rsidR="00DE6AE2" w:rsidRDefault="00DE6AE2" w:rsidP="00DE6AE2">
      <w:pPr>
        <w:pStyle w:val="af4"/>
        <w:spacing w:line="240" w:lineRule="auto"/>
        <w:ind w:right="-5" w:firstLine="567"/>
        <w:jc w:val="both"/>
        <w:rPr>
          <w:rFonts w:ascii="Times New Roman" w:hAnsi="Times New Roman" w:cs="Times New Roman"/>
          <w:sz w:val="28"/>
          <w:szCs w:val="28"/>
        </w:rPr>
      </w:pPr>
      <w:r w:rsidRPr="00DE6AE2">
        <w:rPr>
          <w:rFonts w:ascii="Times New Roman" w:hAnsi="Times New Roman" w:cs="Times New Roman"/>
          <w:sz w:val="28"/>
          <w:szCs w:val="28"/>
        </w:rPr>
        <w:t>КБ</w:t>
      </w:r>
      <w:r>
        <w:rPr>
          <w:rFonts w:ascii="Times New Roman" w:hAnsi="Times New Roman" w:cs="Times New Roman"/>
          <w:sz w:val="28"/>
          <w:szCs w:val="28"/>
        </w:rPr>
        <w:t>-</w:t>
      </w:r>
    </w:p>
    <w:p w:rsidR="00DE6AE2" w:rsidRPr="00DE6AE2" w:rsidRDefault="00DE6AE2" w:rsidP="00DE6AE2">
      <w:pPr>
        <w:pStyle w:val="af4"/>
        <w:spacing w:line="240" w:lineRule="auto"/>
        <w:ind w:right="-5" w:firstLine="567"/>
        <w:jc w:val="both"/>
        <w:rPr>
          <w:rFonts w:ascii="Times New Roman" w:hAnsi="Times New Roman" w:cs="Times New Roman"/>
          <w:sz w:val="28"/>
          <w:szCs w:val="28"/>
        </w:rPr>
      </w:pPr>
      <w:r w:rsidRPr="00DE6AE2">
        <w:rPr>
          <w:rFonts w:ascii="Times New Roman" w:hAnsi="Times New Roman" w:cs="Times New Roman"/>
          <w:sz w:val="28"/>
          <w:szCs w:val="28"/>
        </w:rPr>
        <w:t>БП-</w:t>
      </w:r>
    </w:p>
    <w:p w:rsidR="00DE6AE2" w:rsidRDefault="00DE6AE2" w:rsidP="00DE6AE2">
      <w:pPr>
        <w:pStyle w:val="af4"/>
        <w:spacing w:line="240" w:lineRule="auto"/>
        <w:ind w:right="-5" w:firstLine="567"/>
        <w:jc w:val="both"/>
        <w:rPr>
          <w:rFonts w:ascii="Times New Roman" w:hAnsi="Times New Roman" w:cs="Times New Roman"/>
          <w:sz w:val="28"/>
          <w:szCs w:val="28"/>
        </w:rPr>
      </w:pPr>
      <w:r w:rsidRPr="00DE6AE2">
        <w:rPr>
          <w:rFonts w:ascii="Times New Roman" w:hAnsi="Times New Roman" w:cs="Times New Roman"/>
          <w:sz w:val="28"/>
          <w:szCs w:val="28"/>
        </w:rPr>
        <w:t>ЖБР</w:t>
      </w:r>
      <w:r>
        <w:rPr>
          <w:rFonts w:ascii="Times New Roman" w:hAnsi="Times New Roman" w:cs="Times New Roman"/>
          <w:sz w:val="28"/>
          <w:szCs w:val="28"/>
        </w:rPr>
        <w:t>-</w:t>
      </w:r>
    </w:p>
    <w:p w:rsidR="00DE6AE2" w:rsidRPr="00DE6AE2" w:rsidRDefault="00DE6AE2" w:rsidP="00DE6AE2">
      <w:pPr>
        <w:pStyle w:val="af4"/>
        <w:spacing w:line="240" w:lineRule="auto"/>
        <w:ind w:right="-5" w:firstLine="567"/>
        <w:jc w:val="both"/>
        <w:rPr>
          <w:rFonts w:ascii="Times New Roman" w:hAnsi="Times New Roman" w:cs="Times New Roman"/>
          <w:sz w:val="28"/>
          <w:szCs w:val="28"/>
        </w:rPr>
      </w:pPr>
      <w:r w:rsidRPr="00DE6AE2">
        <w:rPr>
          <w:rFonts w:ascii="Times New Roman" w:hAnsi="Times New Roman" w:cs="Times New Roman"/>
          <w:sz w:val="28"/>
          <w:szCs w:val="28"/>
        </w:rPr>
        <w:t>АРС-</w:t>
      </w:r>
    </w:p>
    <w:p w:rsidR="00DE6AE2" w:rsidRPr="00DE6AE2" w:rsidRDefault="00DE6AE2" w:rsidP="00DE6AE2">
      <w:pPr>
        <w:pStyle w:val="af4"/>
        <w:spacing w:line="240" w:lineRule="auto"/>
        <w:ind w:right="-5"/>
        <w:jc w:val="both"/>
        <w:rPr>
          <w:rFonts w:ascii="Times New Roman" w:hAnsi="Times New Roman" w:cs="Times New Roman"/>
          <w:sz w:val="28"/>
          <w:szCs w:val="28"/>
          <w:u w:val="single"/>
        </w:rPr>
      </w:pPr>
      <w:r w:rsidRPr="00DE6AE2">
        <w:rPr>
          <w:rFonts w:ascii="Times New Roman" w:hAnsi="Times New Roman" w:cs="Times New Roman"/>
          <w:sz w:val="28"/>
          <w:szCs w:val="28"/>
          <w:u w:val="single"/>
        </w:rPr>
        <w:t>Задание</w:t>
      </w:r>
      <w:r>
        <w:rPr>
          <w:rFonts w:ascii="Times New Roman" w:hAnsi="Times New Roman" w:cs="Times New Roman"/>
          <w:sz w:val="28"/>
          <w:szCs w:val="28"/>
          <w:u w:val="single"/>
        </w:rPr>
        <w:t xml:space="preserve"> 7</w:t>
      </w:r>
    </w:p>
    <w:p w:rsidR="00DE6AE2" w:rsidRPr="00DE6AE2" w:rsidRDefault="00DE6AE2" w:rsidP="00DE6AE2">
      <w:pPr>
        <w:pStyle w:val="af4"/>
        <w:spacing w:line="240" w:lineRule="auto"/>
        <w:ind w:right="-5" w:firstLine="360"/>
        <w:jc w:val="both"/>
        <w:rPr>
          <w:rFonts w:ascii="Times New Roman" w:hAnsi="Times New Roman" w:cs="Times New Roman"/>
          <w:sz w:val="28"/>
          <w:szCs w:val="28"/>
        </w:rPr>
      </w:pPr>
      <w:r w:rsidRPr="00DE6AE2">
        <w:rPr>
          <w:rFonts w:ascii="Times New Roman" w:hAnsi="Times New Roman" w:cs="Times New Roman"/>
          <w:sz w:val="28"/>
          <w:szCs w:val="28"/>
        </w:rPr>
        <w:t>Верно ли высказывание: «Стыковые рельсовые скрепления – элемент верхнего строения пути, служащий для прочного соединения рельсов с опорами, для обеспечения стабильности положения рельсовых нитей»</w:t>
      </w:r>
    </w:p>
    <w:tbl>
      <w:tblPr>
        <w:tblW w:w="3060" w:type="dxa"/>
        <w:tblInd w:w="6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DE6AE2" w:rsidRPr="00DE6AE2" w:rsidTr="00993CBF">
        <w:trPr>
          <w:trHeight w:val="393"/>
        </w:trPr>
        <w:tc>
          <w:tcPr>
            <w:tcW w:w="1620"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pStyle w:val="af4"/>
              <w:spacing w:line="240" w:lineRule="auto"/>
              <w:ind w:right="-6"/>
              <w:rPr>
                <w:rFonts w:ascii="Times New Roman" w:hAnsi="Times New Roman" w:cs="Times New Roman"/>
                <w:sz w:val="28"/>
                <w:szCs w:val="28"/>
              </w:rPr>
            </w:pPr>
            <w:r w:rsidRPr="00DE6AE2">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pStyle w:val="af4"/>
              <w:spacing w:line="240" w:lineRule="auto"/>
              <w:ind w:right="-6"/>
              <w:rPr>
                <w:rFonts w:ascii="Times New Roman" w:hAnsi="Times New Roman" w:cs="Times New Roman"/>
                <w:sz w:val="28"/>
                <w:szCs w:val="28"/>
              </w:rPr>
            </w:pPr>
            <w:r w:rsidRPr="00DE6AE2">
              <w:rPr>
                <w:rFonts w:ascii="Times New Roman" w:hAnsi="Times New Roman" w:cs="Times New Roman"/>
                <w:sz w:val="28"/>
                <w:szCs w:val="28"/>
              </w:rPr>
              <w:t>нет</w:t>
            </w:r>
          </w:p>
        </w:tc>
      </w:tr>
    </w:tbl>
    <w:p w:rsidR="00DE6AE2" w:rsidRPr="00DE6AE2" w:rsidRDefault="00DE6AE2" w:rsidP="00DE6AE2">
      <w:pPr>
        <w:pStyle w:val="af4"/>
        <w:spacing w:line="240" w:lineRule="auto"/>
        <w:ind w:right="-5"/>
        <w:jc w:val="both"/>
        <w:rPr>
          <w:rFonts w:ascii="Times New Roman" w:hAnsi="Times New Roman" w:cs="Times New Roman"/>
          <w:sz w:val="28"/>
          <w:szCs w:val="28"/>
          <w:u w:val="single"/>
        </w:rPr>
      </w:pPr>
      <w:r>
        <w:rPr>
          <w:rFonts w:ascii="Times New Roman" w:hAnsi="Times New Roman" w:cs="Times New Roman"/>
          <w:sz w:val="28"/>
          <w:szCs w:val="28"/>
          <w:u w:val="single"/>
        </w:rPr>
        <w:t>Задание 8</w:t>
      </w:r>
    </w:p>
    <w:p w:rsidR="00DE6AE2" w:rsidRPr="00DE6AE2" w:rsidRDefault="00DE6AE2" w:rsidP="00DE6AE2">
      <w:pPr>
        <w:spacing w:line="240" w:lineRule="auto"/>
        <w:ind w:firstLine="540"/>
        <w:jc w:val="both"/>
        <w:rPr>
          <w:rFonts w:ascii="Times New Roman" w:hAnsi="Times New Roman" w:cs="Times New Roman"/>
          <w:sz w:val="28"/>
          <w:szCs w:val="28"/>
        </w:rPr>
      </w:pPr>
      <w:r w:rsidRPr="00DE6AE2">
        <w:rPr>
          <w:rFonts w:ascii="Times New Roman" w:hAnsi="Times New Roman" w:cs="Times New Roman"/>
          <w:sz w:val="28"/>
          <w:szCs w:val="28"/>
        </w:rPr>
        <w:t>Выберите правильный ответ или несколько правильных ответов. Длина стыковой накладки может быть?</w:t>
      </w:r>
    </w:p>
    <w:p w:rsidR="00DE6AE2" w:rsidRPr="00DE6AE2" w:rsidRDefault="00DE6AE2" w:rsidP="00DE6AE2">
      <w:pPr>
        <w:numPr>
          <w:ilvl w:val="0"/>
          <w:numId w:val="97"/>
        </w:numPr>
        <w:spacing w:after="0" w:line="240" w:lineRule="auto"/>
        <w:jc w:val="both"/>
        <w:rPr>
          <w:rFonts w:ascii="Times New Roman" w:hAnsi="Times New Roman" w:cs="Times New Roman"/>
          <w:sz w:val="28"/>
          <w:szCs w:val="28"/>
        </w:rPr>
      </w:pPr>
      <w:r w:rsidRPr="00DE6AE2">
        <w:rPr>
          <w:rFonts w:ascii="Times New Roman" w:hAnsi="Times New Roman" w:cs="Times New Roman"/>
          <w:sz w:val="28"/>
          <w:szCs w:val="28"/>
        </w:rPr>
        <w:t>1000 мм</w:t>
      </w:r>
    </w:p>
    <w:p w:rsidR="00DE6AE2" w:rsidRPr="00DE6AE2" w:rsidRDefault="00DE6AE2" w:rsidP="00DE6AE2">
      <w:pPr>
        <w:numPr>
          <w:ilvl w:val="0"/>
          <w:numId w:val="97"/>
        </w:numPr>
        <w:spacing w:after="0" w:line="240" w:lineRule="auto"/>
        <w:jc w:val="both"/>
        <w:rPr>
          <w:rFonts w:ascii="Times New Roman" w:hAnsi="Times New Roman" w:cs="Times New Roman"/>
          <w:sz w:val="28"/>
          <w:szCs w:val="28"/>
        </w:rPr>
      </w:pPr>
      <w:r w:rsidRPr="00DE6AE2">
        <w:rPr>
          <w:rFonts w:ascii="Times New Roman" w:hAnsi="Times New Roman" w:cs="Times New Roman"/>
          <w:sz w:val="28"/>
          <w:szCs w:val="28"/>
        </w:rPr>
        <w:t>800 мм</w:t>
      </w:r>
    </w:p>
    <w:p w:rsidR="00DE6AE2" w:rsidRPr="00DE6AE2" w:rsidRDefault="00DE6AE2" w:rsidP="00DE6AE2">
      <w:pPr>
        <w:numPr>
          <w:ilvl w:val="0"/>
          <w:numId w:val="97"/>
        </w:numPr>
        <w:spacing w:after="0" w:line="240" w:lineRule="auto"/>
        <w:jc w:val="both"/>
        <w:rPr>
          <w:rFonts w:ascii="Times New Roman" w:hAnsi="Times New Roman" w:cs="Times New Roman"/>
          <w:i/>
          <w:sz w:val="28"/>
          <w:szCs w:val="28"/>
          <w:u w:val="single"/>
        </w:rPr>
      </w:pPr>
      <w:r w:rsidRPr="00DE6AE2">
        <w:rPr>
          <w:rFonts w:ascii="Times New Roman" w:hAnsi="Times New Roman" w:cs="Times New Roman"/>
          <w:sz w:val="28"/>
          <w:szCs w:val="28"/>
        </w:rPr>
        <w:t>820 мм</w:t>
      </w:r>
    </w:p>
    <w:p w:rsidR="00DE6AE2" w:rsidRPr="00DE6AE2" w:rsidRDefault="00DE6AE2" w:rsidP="00DE6AE2">
      <w:pPr>
        <w:numPr>
          <w:ilvl w:val="0"/>
          <w:numId w:val="97"/>
        </w:numPr>
        <w:spacing w:after="0" w:line="240" w:lineRule="auto"/>
        <w:jc w:val="both"/>
        <w:rPr>
          <w:rFonts w:ascii="Times New Roman" w:hAnsi="Times New Roman" w:cs="Times New Roman"/>
          <w:sz w:val="28"/>
          <w:szCs w:val="28"/>
        </w:rPr>
      </w:pPr>
      <w:r w:rsidRPr="00DE6AE2">
        <w:rPr>
          <w:rFonts w:ascii="Times New Roman" w:hAnsi="Times New Roman" w:cs="Times New Roman"/>
          <w:color w:val="000000"/>
          <w:sz w:val="28"/>
          <w:szCs w:val="28"/>
        </w:rPr>
        <w:lastRenderedPageBreak/>
        <w:t>1200 мм</w:t>
      </w:r>
    </w:p>
    <w:p w:rsidR="00DE6AE2" w:rsidRPr="00DE6AE2" w:rsidRDefault="00DE6AE2" w:rsidP="00DE6AE2">
      <w:pPr>
        <w:spacing w:after="0" w:line="240" w:lineRule="auto"/>
        <w:ind w:left="360"/>
        <w:jc w:val="both"/>
        <w:rPr>
          <w:rFonts w:ascii="Times New Roman" w:hAnsi="Times New Roman" w:cs="Times New Roman"/>
          <w:sz w:val="28"/>
          <w:szCs w:val="28"/>
        </w:rPr>
      </w:pPr>
    </w:p>
    <w:p w:rsidR="00DE6AE2" w:rsidRPr="00DE6AE2" w:rsidRDefault="00DE6AE2" w:rsidP="00DE6AE2">
      <w:pPr>
        <w:spacing w:line="240" w:lineRule="auto"/>
        <w:rPr>
          <w:rFonts w:ascii="Times New Roman" w:hAnsi="Times New Roman" w:cs="Times New Roman"/>
          <w:sz w:val="28"/>
          <w:szCs w:val="28"/>
          <w:u w:val="single"/>
        </w:rPr>
      </w:pPr>
      <w:r>
        <w:rPr>
          <w:rFonts w:ascii="Times New Roman" w:hAnsi="Times New Roman" w:cs="Times New Roman"/>
          <w:sz w:val="28"/>
          <w:szCs w:val="28"/>
          <w:u w:val="single"/>
        </w:rPr>
        <w:t>Задание 9</w:t>
      </w:r>
    </w:p>
    <w:p w:rsidR="00DE6AE2" w:rsidRPr="00DE6AE2" w:rsidRDefault="00DE6AE2" w:rsidP="00DE6AE2">
      <w:pPr>
        <w:spacing w:line="240" w:lineRule="auto"/>
        <w:rPr>
          <w:rFonts w:ascii="Times New Roman" w:hAnsi="Times New Roman" w:cs="Times New Roman"/>
          <w:sz w:val="28"/>
          <w:szCs w:val="28"/>
        </w:rPr>
      </w:pPr>
      <w:r w:rsidRPr="00DE6AE2">
        <w:rPr>
          <w:rFonts w:ascii="Times New Roman" w:hAnsi="Times New Roman" w:cs="Times New Roman"/>
          <w:sz w:val="28"/>
          <w:szCs w:val="28"/>
        </w:rPr>
        <w:t>Перечислите основные элементы стыка -</w:t>
      </w:r>
    </w:p>
    <w:p w:rsidR="00DE6AE2" w:rsidRPr="00DE6AE2" w:rsidRDefault="00DE6AE2" w:rsidP="00DE6AE2">
      <w:pPr>
        <w:spacing w:line="240" w:lineRule="auto"/>
        <w:rPr>
          <w:rFonts w:ascii="Times New Roman" w:hAnsi="Times New Roman" w:cs="Times New Roman"/>
          <w:color w:val="0070C0"/>
          <w:sz w:val="28"/>
          <w:szCs w:val="28"/>
        </w:rPr>
      </w:pPr>
      <w:r w:rsidRPr="00DE6AE2">
        <w:rPr>
          <w:rFonts w:ascii="Times New Roman" w:hAnsi="Times New Roman" w:cs="Times New Roman"/>
          <w:sz w:val="28"/>
          <w:szCs w:val="28"/>
        </w:rPr>
        <w:t xml:space="preserve">Ответ: </w:t>
      </w:r>
    </w:p>
    <w:p w:rsidR="00DE6AE2" w:rsidRPr="00DE6AE2" w:rsidRDefault="00DE6AE2" w:rsidP="00DE6AE2">
      <w:pPr>
        <w:pStyle w:val="af4"/>
        <w:spacing w:line="240" w:lineRule="auto"/>
        <w:ind w:left="0"/>
        <w:jc w:val="both"/>
        <w:rPr>
          <w:rFonts w:ascii="Times New Roman" w:hAnsi="Times New Roman" w:cs="Times New Roman"/>
          <w:sz w:val="28"/>
          <w:szCs w:val="28"/>
          <w:u w:val="single"/>
        </w:rPr>
      </w:pPr>
      <w:r>
        <w:rPr>
          <w:rFonts w:ascii="Times New Roman" w:hAnsi="Times New Roman" w:cs="Times New Roman"/>
          <w:sz w:val="28"/>
          <w:szCs w:val="28"/>
          <w:u w:val="single"/>
        </w:rPr>
        <w:t>Задание10</w:t>
      </w:r>
    </w:p>
    <w:p w:rsidR="00DE6AE2" w:rsidRPr="00DE6AE2" w:rsidRDefault="00DE6AE2" w:rsidP="00DE6AE2">
      <w:pPr>
        <w:spacing w:line="240" w:lineRule="auto"/>
        <w:ind w:firstLine="567"/>
        <w:jc w:val="both"/>
        <w:rPr>
          <w:rFonts w:ascii="Times New Roman" w:hAnsi="Times New Roman" w:cs="Times New Roman"/>
          <w:sz w:val="28"/>
          <w:szCs w:val="28"/>
        </w:rPr>
      </w:pPr>
      <w:r w:rsidRPr="00DE6AE2">
        <w:rPr>
          <w:rFonts w:ascii="Times New Roman" w:hAnsi="Times New Roman" w:cs="Times New Roman"/>
          <w:sz w:val="28"/>
          <w:szCs w:val="28"/>
        </w:rPr>
        <w:t>Восстановите соответствие между видами стыков</w:t>
      </w:r>
    </w:p>
    <w:tbl>
      <w:tblPr>
        <w:tblW w:w="97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544"/>
        <w:gridCol w:w="3703"/>
      </w:tblGrid>
      <w:tr w:rsidR="00DE6AE2" w:rsidRPr="00DE6AE2" w:rsidTr="00993CBF">
        <w:tc>
          <w:tcPr>
            <w:tcW w:w="2552"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spacing w:after="0" w:line="240" w:lineRule="auto"/>
              <w:rPr>
                <w:rFonts w:ascii="Times New Roman" w:hAnsi="Times New Roman" w:cs="Times New Roman"/>
                <w:sz w:val="28"/>
                <w:szCs w:val="28"/>
              </w:rPr>
            </w:pPr>
            <w:r w:rsidRPr="00DE6AE2">
              <w:rPr>
                <w:rFonts w:ascii="Times New Roman" w:hAnsi="Times New Roman" w:cs="Times New Roman"/>
                <w:sz w:val="28"/>
                <w:szCs w:val="28"/>
              </w:rPr>
              <w:t>1. расположение стыка относительно рельсовых нитей</w:t>
            </w:r>
          </w:p>
        </w:tc>
        <w:tc>
          <w:tcPr>
            <w:tcW w:w="3544"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spacing w:after="0" w:line="240" w:lineRule="auto"/>
              <w:jc w:val="both"/>
              <w:rPr>
                <w:rFonts w:ascii="Times New Roman" w:hAnsi="Times New Roman" w:cs="Times New Roman"/>
                <w:sz w:val="28"/>
                <w:szCs w:val="28"/>
              </w:rPr>
            </w:pPr>
            <w:r w:rsidRPr="00DE6AE2">
              <w:rPr>
                <w:rFonts w:ascii="Times New Roman" w:hAnsi="Times New Roman" w:cs="Times New Roman"/>
                <w:sz w:val="28"/>
                <w:szCs w:val="28"/>
              </w:rPr>
              <w:t>А. стык на весу</w:t>
            </w:r>
          </w:p>
        </w:tc>
        <w:tc>
          <w:tcPr>
            <w:tcW w:w="3703" w:type="dxa"/>
            <w:shd w:val="clear" w:color="auto" w:fill="auto"/>
          </w:tcPr>
          <w:p w:rsidR="00DE6AE2" w:rsidRPr="00DE6AE2" w:rsidRDefault="00DE6AE2" w:rsidP="00DE6AE2">
            <w:pPr>
              <w:spacing w:after="0" w:line="240" w:lineRule="auto"/>
              <w:jc w:val="both"/>
              <w:rPr>
                <w:rFonts w:ascii="Times New Roman" w:hAnsi="Times New Roman" w:cs="Times New Roman"/>
                <w:sz w:val="28"/>
                <w:szCs w:val="28"/>
              </w:rPr>
            </w:pPr>
            <w:r w:rsidRPr="00DE6AE2">
              <w:rPr>
                <w:rFonts w:ascii="Times New Roman" w:hAnsi="Times New Roman" w:cs="Times New Roman"/>
                <w:sz w:val="28"/>
                <w:szCs w:val="28"/>
              </w:rPr>
              <w:t>В. стык по наугольнику</w:t>
            </w:r>
          </w:p>
        </w:tc>
      </w:tr>
      <w:tr w:rsidR="00DE6AE2" w:rsidRPr="00DE6AE2" w:rsidTr="00993CBF">
        <w:tc>
          <w:tcPr>
            <w:tcW w:w="2552"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spacing w:after="0" w:line="240" w:lineRule="auto"/>
              <w:jc w:val="both"/>
              <w:rPr>
                <w:rFonts w:ascii="Times New Roman" w:hAnsi="Times New Roman" w:cs="Times New Roman"/>
                <w:sz w:val="28"/>
                <w:szCs w:val="28"/>
              </w:rPr>
            </w:pPr>
            <w:r w:rsidRPr="00DE6AE2">
              <w:rPr>
                <w:rFonts w:ascii="Times New Roman" w:hAnsi="Times New Roman" w:cs="Times New Roman"/>
                <w:sz w:val="28"/>
                <w:szCs w:val="28"/>
              </w:rPr>
              <w:t>2. расположение стыка относительно рельсовых опор</w:t>
            </w:r>
          </w:p>
        </w:tc>
        <w:tc>
          <w:tcPr>
            <w:tcW w:w="3544"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spacing w:after="0" w:line="240" w:lineRule="auto"/>
              <w:jc w:val="both"/>
              <w:rPr>
                <w:rFonts w:ascii="Times New Roman" w:hAnsi="Times New Roman" w:cs="Times New Roman"/>
                <w:sz w:val="28"/>
                <w:szCs w:val="28"/>
              </w:rPr>
            </w:pPr>
            <w:r w:rsidRPr="00DE6AE2">
              <w:rPr>
                <w:rFonts w:ascii="Times New Roman" w:hAnsi="Times New Roman" w:cs="Times New Roman"/>
                <w:sz w:val="28"/>
                <w:szCs w:val="28"/>
              </w:rPr>
              <w:t>Б. стык на сдвоенных шпалах</w:t>
            </w:r>
          </w:p>
        </w:tc>
        <w:tc>
          <w:tcPr>
            <w:tcW w:w="3703" w:type="dxa"/>
            <w:shd w:val="clear" w:color="auto" w:fill="auto"/>
          </w:tcPr>
          <w:p w:rsidR="00DE6AE2" w:rsidRPr="00DE6AE2" w:rsidRDefault="00DE6AE2" w:rsidP="00DE6AE2">
            <w:pPr>
              <w:spacing w:after="0" w:line="240" w:lineRule="auto"/>
              <w:jc w:val="both"/>
              <w:rPr>
                <w:rFonts w:ascii="Times New Roman" w:hAnsi="Times New Roman" w:cs="Times New Roman"/>
                <w:sz w:val="28"/>
                <w:szCs w:val="28"/>
              </w:rPr>
            </w:pPr>
            <w:r w:rsidRPr="00DE6AE2">
              <w:rPr>
                <w:rFonts w:ascii="Times New Roman" w:hAnsi="Times New Roman" w:cs="Times New Roman"/>
                <w:sz w:val="28"/>
                <w:szCs w:val="28"/>
              </w:rPr>
              <w:t xml:space="preserve">Г. стык </w:t>
            </w:r>
            <w:proofErr w:type="spellStart"/>
            <w:r w:rsidRPr="00DE6AE2">
              <w:rPr>
                <w:rFonts w:ascii="Times New Roman" w:hAnsi="Times New Roman" w:cs="Times New Roman"/>
                <w:sz w:val="28"/>
                <w:szCs w:val="28"/>
              </w:rPr>
              <w:t>вразбежку</w:t>
            </w:r>
            <w:proofErr w:type="spellEnd"/>
          </w:p>
        </w:tc>
      </w:tr>
    </w:tbl>
    <w:p w:rsidR="00DE6AE2" w:rsidRPr="00DE6AE2" w:rsidRDefault="00DE6AE2" w:rsidP="00DE6AE2">
      <w:pPr>
        <w:pStyle w:val="af4"/>
        <w:spacing w:line="240" w:lineRule="auto"/>
        <w:ind w:right="-5"/>
        <w:jc w:val="both"/>
        <w:rPr>
          <w:rFonts w:ascii="Times New Roman" w:hAnsi="Times New Roman" w:cs="Times New Roman"/>
          <w:sz w:val="28"/>
          <w:szCs w:val="28"/>
          <w:u w:val="single"/>
        </w:rPr>
      </w:pPr>
    </w:p>
    <w:p w:rsidR="00DE6AE2" w:rsidRPr="00DE6AE2" w:rsidRDefault="00DE6AE2" w:rsidP="00DE6AE2">
      <w:pPr>
        <w:pStyle w:val="af4"/>
        <w:spacing w:line="240" w:lineRule="auto"/>
        <w:jc w:val="both"/>
        <w:rPr>
          <w:rFonts w:ascii="Times New Roman" w:hAnsi="Times New Roman" w:cs="Times New Roman"/>
          <w:sz w:val="28"/>
          <w:szCs w:val="28"/>
        </w:rPr>
      </w:pPr>
      <w:r w:rsidRPr="00DE6AE2">
        <w:rPr>
          <w:rFonts w:ascii="Times New Roman" w:hAnsi="Times New Roman" w:cs="Times New Roman"/>
          <w:sz w:val="28"/>
          <w:szCs w:val="28"/>
        </w:rPr>
        <w:t>О</w:t>
      </w:r>
      <w:r>
        <w:rPr>
          <w:rFonts w:ascii="Times New Roman" w:hAnsi="Times New Roman" w:cs="Times New Roman"/>
          <w:sz w:val="28"/>
          <w:szCs w:val="28"/>
        </w:rPr>
        <w:t>твет:</w:t>
      </w:r>
    </w:p>
    <w:p w:rsidR="00DE6AE2" w:rsidRPr="00DE6AE2" w:rsidRDefault="00DE6AE2" w:rsidP="00DE6AE2">
      <w:pPr>
        <w:pStyle w:val="af4"/>
        <w:spacing w:line="240" w:lineRule="auto"/>
        <w:ind w:left="0"/>
        <w:jc w:val="both"/>
        <w:rPr>
          <w:rFonts w:ascii="Times New Roman" w:hAnsi="Times New Roman" w:cs="Times New Roman"/>
          <w:sz w:val="28"/>
          <w:szCs w:val="28"/>
          <w:u w:val="single"/>
        </w:rPr>
      </w:pPr>
      <w:r>
        <w:rPr>
          <w:rFonts w:ascii="Times New Roman" w:hAnsi="Times New Roman" w:cs="Times New Roman"/>
          <w:sz w:val="28"/>
          <w:szCs w:val="28"/>
          <w:u w:val="single"/>
        </w:rPr>
        <w:t>Задание 11</w:t>
      </w:r>
    </w:p>
    <w:p w:rsidR="00DE6AE2" w:rsidRPr="00DE6AE2" w:rsidRDefault="00DE6AE2" w:rsidP="00DE6AE2">
      <w:pPr>
        <w:tabs>
          <w:tab w:val="num" w:pos="1980"/>
        </w:tabs>
        <w:spacing w:line="240" w:lineRule="auto"/>
        <w:ind w:firstLine="567"/>
        <w:jc w:val="both"/>
        <w:rPr>
          <w:rFonts w:ascii="Times New Roman" w:hAnsi="Times New Roman" w:cs="Times New Roman"/>
          <w:sz w:val="28"/>
          <w:szCs w:val="28"/>
        </w:rPr>
      </w:pPr>
      <w:r w:rsidRPr="00DE6AE2">
        <w:rPr>
          <w:rFonts w:ascii="Times New Roman" w:hAnsi="Times New Roman" w:cs="Times New Roman"/>
          <w:sz w:val="28"/>
          <w:szCs w:val="28"/>
        </w:rPr>
        <w:t>Продолжите высказывание: Где используют переходные стыки?______________________________________________________________________________________________________________________________</w:t>
      </w:r>
    </w:p>
    <w:p w:rsidR="00DE6AE2" w:rsidRPr="00DE6AE2" w:rsidRDefault="00DE6AE2" w:rsidP="00DE6AE2">
      <w:pPr>
        <w:spacing w:line="240" w:lineRule="auto"/>
        <w:rPr>
          <w:rFonts w:ascii="Times New Roman" w:hAnsi="Times New Roman" w:cs="Times New Roman"/>
          <w:sz w:val="28"/>
          <w:szCs w:val="28"/>
          <w:u w:val="single"/>
        </w:rPr>
      </w:pPr>
      <w:r>
        <w:rPr>
          <w:rFonts w:ascii="Times New Roman" w:hAnsi="Times New Roman" w:cs="Times New Roman"/>
          <w:sz w:val="28"/>
          <w:szCs w:val="28"/>
          <w:u w:val="single"/>
        </w:rPr>
        <w:t>Задание12</w:t>
      </w:r>
    </w:p>
    <w:p w:rsidR="00DE6AE2" w:rsidRPr="00DE6AE2" w:rsidRDefault="00DE6AE2" w:rsidP="00DE6AE2">
      <w:pPr>
        <w:tabs>
          <w:tab w:val="num" w:pos="1980"/>
        </w:tabs>
        <w:spacing w:line="240" w:lineRule="auto"/>
        <w:ind w:firstLine="567"/>
        <w:jc w:val="both"/>
        <w:rPr>
          <w:rFonts w:ascii="Times New Roman" w:hAnsi="Times New Roman" w:cs="Times New Roman"/>
          <w:sz w:val="28"/>
          <w:szCs w:val="28"/>
        </w:rPr>
      </w:pPr>
      <w:r w:rsidRPr="00DE6AE2">
        <w:rPr>
          <w:rFonts w:ascii="Times New Roman" w:hAnsi="Times New Roman" w:cs="Times New Roman"/>
          <w:sz w:val="28"/>
          <w:szCs w:val="28"/>
        </w:rPr>
        <w:t>Продолжите высказывание: Какие стыки различают на линиях с автоблокировкой и электрической тягой поездов?</w:t>
      </w:r>
    </w:p>
    <w:p w:rsidR="00DE6AE2" w:rsidRPr="00DE6AE2" w:rsidRDefault="00DE6AE2" w:rsidP="00DE6AE2">
      <w:pPr>
        <w:pStyle w:val="af4"/>
        <w:spacing w:line="240" w:lineRule="auto"/>
        <w:jc w:val="both"/>
        <w:rPr>
          <w:rFonts w:ascii="Times New Roman" w:hAnsi="Times New Roman" w:cs="Times New Roman"/>
          <w:iCs/>
          <w:sz w:val="28"/>
          <w:szCs w:val="28"/>
        </w:rPr>
      </w:pPr>
      <w:r w:rsidRPr="00DE6AE2">
        <w:rPr>
          <w:rFonts w:ascii="Times New Roman" w:hAnsi="Times New Roman" w:cs="Times New Roman"/>
          <w:iCs/>
          <w:sz w:val="28"/>
          <w:szCs w:val="28"/>
        </w:rPr>
        <w:t>Ответ:___________________________________________________________</w:t>
      </w:r>
    </w:p>
    <w:p w:rsidR="00DE6AE2" w:rsidRPr="00DE6AE2" w:rsidRDefault="00DE6AE2" w:rsidP="00DE6AE2">
      <w:pPr>
        <w:pStyle w:val="af4"/>
        <w:spacing w:line="240" w:lineRule="auto"/>
        <w:ind w:left="0" w:right="-5"/>
        <w:jc w:val="both"/>
        <w:rPr>
          <w:rFonts w:ascii="Times New Roman" w:hAnsi="Times New Roman" w:cs="Times New Roman"/>
          <w:sz w:val="28"/>
          <w:szCs w:val="28"/>
          <w:u w:val="single"/>
        </w:rPr>
      </w:pPr>
      <w:r>
        <w:rPr>
          <w:rFonts w:ascii="Times New Roman" w:hAnsi="Times New Roman" w:cs="Times New Roman"/>
          <w:sz w:val="28"/>
          <w:szCs w:val="28"/>
          <w:u w:val="single"/>
        </w:rPr>
        <w:t>Задание 13</w:t>
      </w:r>
      <w:r w:rsidRPr="00DE6AE2">
        <w:rPr>
          <w:rFonts w:ascii="Times New Roman" w:hAnsi="Times New Roman" w:cs="Times New Roman"/>
          <w:sz w:val="28"/>
          <w:szCs w:val="28"/>
          <w:u w:val="single"/>
        </w:rPr>
        <w:t xml:space="preserve"> </w:t>
      </w:r>
    </w:p>
    <w:p w:rsidR="00DE6AE2" w:rsidRPr="00DE6AE2" w:rsidRDefault="00DE6AE2" w:rsidP="00DE6AE2">
      <w:pPr>
        <w:shd w:val="clear" w:color="auto" w:fill="FFFFFF"/>
        <w:spacing w:before="5" w:line="240" w:lineRule="auto"/>
        <w:ind w:right="34" w:firstLine="540"/>
        <w:jc w:val="both"/>
        <w:rPr>
          <w:rFonts w:ascii="Times New Roman" w:hAnsi="Times New Roman" w:cs="Times New Roman"/>
          <w:spacing w:val="-3"/>
          <w:sz w:val="28"/>
          <w:szCs w:val="28"/>
        </w:rPr>
      </w:pPr>
      <w:r w:rsidRPr="00DE6AE2">
        <w:rPr>
          <w:rFonts w:ascii="Times New Roman" w:hAnsi="Times New Roman" w:cs="Times New Roman"/>
          <w:sz w:val="28"/>
          <w:szCs w:val="28"/>
        </w:rPr>
        <w:t>Верно ли высказывание: «</w:t>
      </w:r>
      <w:r w:rsidRPr="00DE6AE2">
        <w:rPr>
          <w:rFonts w:ascii="Times New Roman" w:hAnsi="Times New Roman" w:cs="Times New Roman"/>
          <w:i/>
          <w:spacing w:val="-3"/>
          <w:sz w:val="28"/>
          <w:szCs w:val="28"/>
        </w:rPr>
        <w:t>Токопроводящий стык предназначен для электрической изоляции двух смежных рельсов</w:t>
      </w:r>
      <w:r w:rsidRPr="00DE6AE2">
        <w:rPr>
          <w:rFonts w:ascii="Times New Roman" w:hAnsi="Times New Roman" w:cs="Times New Roman"/>
          <w:sz w:val="28"/>
          <w:szCs w:val="28"/>
        </w:rPr>
        <w:t>».</w:t>
      </w:r>
    </w:p>
    <w:tbl>
      <w:tblPr>
        <w:tblW w:w="3060" w:type="dxa"/>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DE6AE2" w:rsidRPr="00DE6AE2" w:rsidTr="00993CBF">
        <w:trPr>
          <w:trHeight w:val="351"/>
        </w:trPr>
        <w:tc>
          <w:tcPr>
            <w:tcW w:w="1620"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pStyle w:val="af4"/>
              <w:spacing w:line="240" w:lineRule="auto"/>
              <w:rPr>
                <w:rFonts w:ascii="Times New Roman" w:hAnsi="Times New Roman" w:cs="Times New Roman"/>
                <w:sz w:val="28"/>
                <w:szCs w:val="28"/>
              </w:rPr>
            </w:pPr>
            <w:r w:rsidRPr="00DE6AE2">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pStyle w:val="af4"/>
              <w:spacing w:line="240" w:lineRule="auto"/>
              <w:rPr>
                <w:rFonts w:ascii="Times New Roman" w:hAnsi="Times New Roman" w:cs="Times New Roman"/>
                <w:sz w:val="28"/>
                <w:szCs w:val="28"/>
              </w:rPr>
            </w:pPr>
            <w:r w:rsidRPr="00DE6AE2">
              <w:rPr>
                <w:rFonts w:ascii="Times New Roman" w:hAnsi="Times New Roman" w:cs="Times New Roman"/>
                <w:sz w:val="28"/>
                <w:szCs w:val="28"/>
              </w:rPr>
              <w:t>нет</w:t>
            </w:r>
          </w:p>
        </w:tc>
      </w:tr>
    </w:tbl>
    <w:p w:rsidR="00DE6AE2" w:rsidRPr="00DE6AE2" w:rsidRDefault="00DE6AE2" w:rsidP="00DE6AE2">
      <w:pPr>
        <w:pStyle w:val="af4"/>
        <w:spacing w:line="240" w:lineRule="auto"/>
        <w:ind w:right="-5"/>
        <w:jc w:val="both"/>
        <w:rPr>
          <w:rFonts w:ascii="Times New Roman" w:hAnsi="Times New Roman" w:cs="Times New Roman"/>
          <w:sz w:val="28"/>
          <w:szCs w:val="28"/>
          <w:u w:val="single"/>
        </w:rPr>
      </w:pPr>
      <w:r>
        <w:rPr>
          <w:rFonts w:ascii="Times New Roman" w:hAnsi="Times New Roman" w:cs="Times New Roman"/>
          <w:sz w:val="28"/>
          <w:szCs w:val="28"/>
          <w:u w:val="single"/>
        </w:rPr>
        <w:t>Задание 14</w:t>
      </w:r>
    </w:p>
    <w:p w:rsidR="00DE6AE2" w:rsidRPr="00DE6AE2" w:rsidRDefault="00DE6AE2" w:rsidP="00DE6AE2">
      <w:pPr>
        <w:pStyle w:val="af4"/>
        <w:spacing w:line="240" w:lineRule="auto"/>
        <w:ind w:right="-5"/>
        <w:jc w:val="both"/>
        <w:rPr>
          <w:rFonts w:ascii="Times New Roman" w:hAnsi="Times New Roman" w:cs="Times New Roman"/>
          <w:sz w:val="28"/>
          <w:szCs w:val="28"/>
          <w:u w:val="single"/>
        </w:rPr>
      </w:pPr>
    </w:p>
    <w:p w:rsidR="00DE6AE2" w:rsidRPr="00DE6AE2" w:rsidRDefault="00DE6AE2" w:rsidP="00DE6AE2">
      <w:pPr>
        <w:spacing w:after="0" w:line="240" w:lineRule="auto"/>
        <w:rPr>
          <w:rFonts w:ascii="Times New Roman" w:hAnsi="Times New Roman" w:cs="Times New Roman"/>
          <w:sz w:val="28"/>
          <w:szCs w:val="28"/>
        </w:rPr>
      </w:pPr>
      <w:r w:rsidRPr="00DE6AE2">
        <w:rPr>
          <w:rFonts w:ascii="Times New Roman" w:hAnsi="Times New Roman" w:cs="Times New Roman"/>
          <w:sz w:val="28"/>
          <w:szCs w:val="28"/>
        </w:rPr>
        <w:t>Перечислите виды рельсовых соединителей</w:t>
      </w:r>
    </w:p>
    <w:p w:rsidR="00DE6AE2" w:rsidRPr="00DE6AE2" w:rsidRDefault="00DE6AE2" w:rsidP="00DE6AE2">
      <w:pPr>
        <w:spacing w:after="0" w:line="240" w:lineRule="auto"/>
        <w:rPr>
          <w:rFonts w:ascii="Times New Roman" w:hAnsi="Times New Roman" w:cs="Times New Roman"/>
          <w:sz w:val="28"/>
          <w:szCs w:val="28"/>
        </w:rPr>
      </w:pPr>
      <w:r w:rsidRPr="00DE6AE2">
        <w:rPr>
          <w:rFonts w:ascii="Times New Roman" w:hAnsi="Times New Roman" w:cs="Times New Roman"/>
          <w:sz w:val="28"/>
          <w:szCs w:val="28"/>
        </w:rPr>
        <w:t>1.______________________________</w:t>
      </w:r>
    </w:p>
    <w:p w:rsidR="00DE6AE2" w:rsidRPr="00DE6AE2" w:rsidRDefault="00DE6AE2" w:rsidP="00DE6AE2">
      <w:pPr>
        <w:spacing w:after="0" w:line="240" w:lineRule="auto"/>
        <w:rPr>
          <w:rFonts w:ascii="Times New Roman" w:hAnsi="Times New Roman" w:cs="Times New Roman"/>
          <w:sz w:val="28"/>
          <w:szCs w:val="28"/>
        </w:rPr>
      </w:pPr>
      <w:r w:rsidRPr="00DE6AE2">
        <w:rPr>
          <w:rFonts w:ascii="Times New Roman" w:hAnsi="Times New Roman" w:cs="Times New Roman"/>
          <w:sz w:val="28"/>
          <w:szCs w:val="28"/>
        </w:rPr>
        <w:t>2.______________________________</w:t>
      </w:r>
    </w:p>
    <w:p w:rsidR="00DE6AE2" w:rsidRPr="00DE6AE2" w:rsidRDefault="00DE6AE2" w:rsidP="00DE6AE2">
      <w:pPr>
        <w:spacing w:after="0" w:line="240" w:lineRule="auto"/>
        <w:rPr>
          <w:rFonts w:ascii="Times New Roman" w:hAnsi="Times New Roman" w:cs="Times New Roman"/>
          <w:sz w:val="28"/>
          <w:szCs w:val="28"/>
        </w:rPr>
      </w:pPr>
      <w:r w:rsidRPr="00DE6AE2">
        <w:rPr>
          <w:rFonts w:ascii="Times New Roman" w:hAnsi="Times New Roman" w:cs="Times New Roman"/>
          <w:sz w:val="28"/>
          <w:szCs w:val="28"/>
        </w:rPr>
        <w:t>3.______________________________</w:t>
      </w:r>
    </w:p>
    <w:p w:rsidR="00DE6AE2" w:rsidRPr="00DE6AE2" w:rsidRDefault="00DE6AE2" w:rsidP="00DE6AE2">
      <w:pPr>
        <w:spacing w:line="240" w:lineRule="auto"/>
        <w:rPr>
          <w:rFonts w:ascii="Times New Roman" w:hAnsi="Times New Roman" w:cs="Times New Roman"/>
          <w:sz w:val="28"/>
          <w:szCs w:val="28"/>
        </w:rPr>
      </w:pPr>
    </w:p>
    <w:p w:rsidR="00D25C8C" w:rsidRDefault="00DE6AE2" w:rsidP="00DE6AE2">
      <w:pPr>
        <w:tabs>
          <w:tab w:val="left" w:pos="-567"/>
        </w:tabs>
        <w:spacing w:after="0"/>
        <w:ind w:left="-284" w:firstLine="284"/>
        <w:jc w:val="center"/>
        <w:rPr>
          <w:rFonts w:ascii="Times New Roman" w:hAnsi="Times New Roman" w:cs="Times New Roman"/>
          <w:sz w:val="28"/>
          <w:szCs w:val="28"/>
        </w:rPr>
      </w:pPr>
      <w:r w:rsidRPr="000C52D0">
        <w:rPr>
          <w:rFonts w:ascii="Times New Roman" w:hAnsi="Times New Roman" w:cs="Times New Roman"/>
          <w:sz w:val="28"/>
          <w:szCs w:val="28"/>
        </w:rPr>
        <w:lastRenderedPageBreak/>
        <w:t xml:space="preserve">Тестовые задания </w:t>
      </w:r>
      <w:r w:rsidR="000C52D0" w:rsidRPr="000C52D0">
        <w:rPr>
          <w:rFonts w:ascii="Times New Roman" w:hAnsi="Times New Roman" w:cs="Times New Roman"/>
          <w:sz w:val="28"/>
          <w:szCs w:val="28"/>
        </w:rPr>
        <w:t>по теме</w:t>
      </w:r>
      <w:r w:rsidR="00D25C8C">
        <w:rPr>
          <w:rFonts w:ascii="Times New Roman" w:hAnsi="Times New Roman" w:cs="Times New Roman"/>
          <w:sz w:val="28"/>
          <w:szCs w:val="28"/>
        </w:rPr>
        <w:t xml:space="preserve"> </w:t>
      </w:r>
    </w:p>
    <w:p w:rsidR="00DE6AE2" w:rsidRPr="00D25C8C" w:rsidRDefault="00D25C8C" w:rsidP="00DE6AE2">
      <w:pPr>
        <w:tabs>
          <w:tab w:val="left" w:pos="-567"/>
        </w:tabs>
        <w:spacing w:after="0"/>
        <w:ind w:left="-284" w:firstLine="284"/>
        <w:jc w:val="center"/>
        <w:rPr>
          <w:rFonts w:ascii="Times New Roman" w:hAnsi="Times New Roman" w:cs="Times New Roman"/>
          <w:i/>
          <w:sz w:val="28"/>
          <w:szCs w:val="28"/>
          <w:u w:val="single"/>
        </w:rPr>
      </w:pPr>
      <w:r w:rsidRPr="00D25C8C">
        <w:rPr>
          <w:rFonts w:ascii="Times New Roman" w:hAnsi="Times New Roman" w:cs="Times New Roman"/>
          <w:i/>
          <w:sz w:val="28"/>
          <w:szCs w:val="28"/>
          <w:u w:val="single"/>
        </w:rPr>
        <w:t>Устройство рельсовой колеи</w:t>
      </w:r>
    </w:p>
    <w:p w:rsidR="00DE6AE2" w:rsidRDefault="00DE6AE2" w:rsidP="000C52D0">
      <w:pPr>
        <w:pStyle w:val="a3"/>
        <w:numPr>
          <w:ilvl w:val="0"/>
          <w:numId w:val="62"/>
        </w:numPr>
        <w:ind w:left="0" w:firstLine="0"/>
        <w:rPr>
          <w:rFonts w:ascii="Times New Roman" w:hAnsi="Times New Roman" w:cs="Times New Roman"/>
          <w:sz w:val="28"/>
          <w:szCs w:val="28"/>
        </w:rPr>
      </w:pPr>
      <w:r>
        <w:rPr>
          <w:rFonts w:ascii="Times New Roman" w:hAnsi="Times New Roman" w:cs="Times New Roman"/>
          <w:sz w:val="28"/>
          <w:szCs w:val="28"/>
        </w:rPr>
        <w:t>Какими показателями определяют состояние пути?</w:t>
      </w:r>
    </w:p>
    <w:p w:rsidR="00DE6AE2" w:rsidRDefault="00DE6AE2" w:rsidP="000C52D0">
      <w:pPr>
        <w:pStyle w:val="a3"/>
        <w:ind w:left="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DE6AE2" w:rsidRDefault="00DE6AE2" w:rsidP="000C52D0">
      <w:pPr>
        <w:pStyle w:val="a3"/>
        <w:numPr>
          <w:ilvl w:val="0"/>
          <w:numId w:val="62"/>
        </w:numPr>
        <w:ind w:left="0" w:firstLine="0"/>
        <w:rPr>
          <w:rFonts w:ascii="Times New Roman" w:hAnsi="Times New Roman" w:cs="Times New Roman"/>
          <w:sz w:val="28"/>
          <w:szCs w:val="28"/>
        </w:rPr>
      </w:pPr>
      <w:r>
        <w:rPr>
          <w:rFonts w:ascii="Times New Roman" w:hAnsi="Times New Roman" w:cs="Times New Roman"/>
          <w:sz w:val="28"/>
          <w:szCs w:val="28"/>
        </w:rPr>
        <w:t>Сколько существует степеней неисправностей пути? Выберите правильный ответ.</w:t>
      </w:r>
    </w:p>
    <w:p w:rsidR="00DE6AE2" w:rsidRPr="000C52D0" w:rsidRDefault="00DE6AE2" w:rsidP="000C52D0">
      <w:pPr>
        <w:pStyle w:val="a3"/>
        <w:ind w:left="0"/>
        <w:rPr>
          <w:rFonts w:ascii="Times New Roman" w:hAnsi="Times New Roman" w:cs="Times New Roman"/>
          <w:sz w:val="28"/>
          <w:szCs w:val="28"/>
        </w:rPr>
      </w:pPr>
      <w:r>
        <w:rPr>
          <w:rFonts w:ascii="Times New Roman" w:hAnsi="Times New Roman" w:cs="Times New Roman"/>
          <w:sz w:val="28"/>
          <w:szCs w:val="28"/>
        </w:rPr>
        <w:t>а) 5          б) 3                      в) 4                    г) 6</w:t>
      </w:r>
    </w:p>
    <w:p w:rsidR="00DE6AE2" w:rsidRDefault="00DE6AE2" w:rsidP="000C52D0">
      <w:pPr>
        <w:pStyle w:val="a3"/>
        <w:numPr>
          <w:ilvl w:val="0"/>
          <w:numId w:val="62"/>
        </w:numPr>
        <w:ind w:left="0" w:firstLine="0"/>
        <w:rPr>
          <w:rFonts w:ascii="Times New Roman" w:hAnsi="Times New Roman" w:cs="Times New Roman"/>
          <w:sz w:val="28"/>
          <w:szCs w:val="28"/>
        </w:rPr>
      </w:pPr>
      <w:r>
        <w:rPr>
          <w:rFonts w:ascii="Times New Roman" w:hAnsi="Times New Roman" w:cs="Times New Roman"/>
          <w:sz w:val="28"/>
          <w:szCs w:val="28"/>
        </w:rPr>
        <w:t>Воспроизведите на память определение понятия. Неровности пути – это……..</w:t>
      </w:r>
    </w:p>
    <w:p w:rsidR="00DE6AE2" w:rsidRDefault="00DE6AE2" w:rsidP="000C52D0">
      <w:pPr>
        <w:pStyle w:val="a3"/>
        <w:numPr>
          <w:ilvl w:val="0"/>
          <w:numId w:val="62"/>
        </w:numPr>
        <w:ind w:left="0" w:firstLine="0"/>
        <w:rPr>
          <w:rFonts w:ascii="Times New Roman" w:hAnsi="Times New Roman" w:cs="Times New Roman"/>
          <w:sz w:val="28"/>
          <w:szCs w:val="28"/>
        </w:rPr>
      </w:pPr>
      <w:r>
        <w:rPr>
          <w:rFonts w:ascii="Times New Roman" w:hAnsi="Times New Roman" w:cs="Times New Roman"/>
          <w:sz w:val="28"/>
          <w:szCs w:val="28"/>
        </w:rPr>
        <w:t>Перечислите особенности железнодорожного пути в кривых участках пути……….</w:t>
      </w:r>
    </w:p>
    <w:p w:rsidR="00DE6AE2" w:rsidRDefault="00DE6AE2" w:rsidP="000C52D0">
      <w:pPr>
        <w:pStyle w:val="a3"/>
        <w:ind w:left="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DE6AE2" w:rsidRDefault="00DE6AE2" w:rsidP="000C52D0">
      <w:pPr>
        <w:pStyle w:val="a3"/>
        <w:numPr>
          <w:ilvl w:val="0"/>
          <w:numId w:val="62"/>
        </w:numPr>
        <w:ind w:left="0" w:firstLine="0"/>
        <w:rPr>
          <w:rFonts w:ascii="Times New Roman" w:hAnsi="Times New Roman" w:cs="Times New Roman"/>
          <w:sz w:val="28"/>
          <w:szCs w:val="28"/>
        </w:rPr>
      </w:pPr>
      <w:r>
        <w:rPr>
          <w:rFonts w:ascii="Times New Roman" w:hAnsi="Times New Roman" w:cs="Times New Roman"/>
          <w:sz w:val="28"/>
          <w:szCs w:val="28"/>
        </w:rPr>
        <w:t>Продолжите определение понятия «Вписывание подвижного состава» - это процесс __________________________________________________</w:t>
      </w:r>
    </w:p>
    <w:p w:rsidR="00DE6AE2" w:rsidRDefault="00DE6AE2" w:rsidP="000C52D0">
      <w:pPr>
        <w:pStyle w:val="a3"/>
        <w:ind w:left="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DE6AE2" w:rsidRDefault="00DE6AE2" w:rsidP="000C52D0">
      <w:pPr>
        <w:pStyle w:val="a3"/>
        <w:numPr>
          <w:ilvl w:val="0"/>
          <w:numId w:val="62"/>
        </w:numPr>
        <w:ind w:left="0" w:firstLine="0"/>
        <w:rPr>
          <w:rFonts w:ascii="Times New Roman" w:hAnsi="Times New Roman" w:cs="Times New Roman"/>
          <w:sz w:val="28"/>
          <w:szCs w:val="28"/>
        </w:rPr>
      </w:pPr>
      <w:r>
        <w:rPr>
          <w:rFonts w:ascii="Times New Roman" w:hAnsi="Times New Roman" w:cs="Times New Roman"/>
          <w:sz w:val="28"/>
          <w:szCs w:val="28"/>
        </w:rPr>
        <w:t>Перечислите виды вписывания подвижного состава. Какой из них более предпочтительнее? _______________________________________</w:t>
      </w:r>
    </w:p>
    <w:p w:rsidR="00DE6AE2" w:rsidRDefault="00DE6AE2" w:rsidP="000C52D0">
      <w:pPr>
        <w:pStyle w:val="a3"/>
        <w:numPr>
          <w:ilvl w:val="0"/>
          <w:numId w:val="62"/>
        </w:numPr>
        <w:ind w:left="0" w:firstLine="0"/>
        <w:rPr>
          <w:rFonts w:ascii="Times New Roman" w:hAnsi="Times New Roman" w:cs="Times New Roman"/>
          <w:sz w:val="28"/>
          <w:szCs w:val="28"/>
        </w:rPr>
      </w:pPr>
      <w:r>
        <w:rPr>
          <w:rFonts w:ascii="Times New Roman" w:hAnsi="Times New Roman" w:cs="Times New Roman"/>
          <w:sz w:val="28"/>
          <w:szCs w:val="28"/>
        </w:rPr>
        <w:t>Опишите, как происходит переход от одной ширины колеи к другой?</w:t>
      </w:r>
    </w:p>
    <w:p w:rsidR="00DE6AE2" w:rsidRDefault="00DE6AE2" w:rsidP="000C52D0">
      <w:pPr>
        <w:pStyle w:val="a3"/>
        <w:ind w:left="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DE6AE2" w:rsidRDefault="00DE6AE2" w:rsidP="000C52D0">
      <w:pPr>
        <w:pStyle w:val="a3"/>
        <w:numPr>
          <w:ilvl w:val="0"/>
          <w:numId w:val="62"/>
        </w:numPr>
        <w:ind w:left="0" w:firstLine="0"/>
        <w:rPr>
          <w:rFonts w:ascii="Times New Roman" w:hAnsi="Times New Roman" w:cs="Times New Roman"/>
          <w:sz w:val="28"/>
          <w:szCs w:val="28"/>
        </w:rPr>
      </w:pPr>
      <w:r>
        <w:rPr>
          <w:rFonts w:ascii="Times New Roman" w:hAnsi="Times New Roman" w:cs="Times New Roman"/>
          <w:sz w:val="28"/>
          <w:szCs w:val="28"/>
        </w:rPr>
        <w:t xml:space="preserve">Ширина рельсовой колеи в кривых при </w:t>
      </w:r>
      <w:r>
        <w:rPr>
          <w:rFonts w:ascii="Times New Roman" w:hAnsi="Times New Roman" w:cs="Times New Roman"/>
          <w:sz w:val="28"/>
          <w:szCs w:val="28"/>
          <w:lang w:val="en-US"/>
        </w:rPr>
        <w:t>R</w:t>
      </w:r>
      <w:r>
        <w:rPr>
          <w:rFonts w:ascii="Times New Roman" w:hAnsi="Times New Roman" w:cs="Times New Roman"/>
          <w:sz w:val="28"/>
          <w:szCs w:val="28"/>
        </w:rPr>
        <w:t>= 299 и менее равна …. Выберите правильный ответ.</w:t>
      </w:r>
    </w:p>
    <w:p w:rsidR="000C52D0" w:rsidRDefault="00DE6AE2" w:rsidP="000C52D0">
      <w:pPr>
        <w:pStyle w:val="a3"/>
        <w:ind w:left="0"/>
        <w:rPr>
          <w:rFonts w:ascii="Times New Roman" w:hAnsi="Times New Roman" w:cs="Times New Roman"/>
          <w:sz w:val="28"/>
          <w:szCs w:val="28"/>
        </w:rPr>
      </w:pPr>
      <w:r>
        <w:rPr>
          <w:rFonts w:ascii="Times New Roman" w:hAnsi="Times New Roman" w:cs="Times New Roman"/>
          <w:sz w:val="28"/>
          <w:szCs w:val="28"/>
        </w:rPr>
        <w:t>а) 1520 мм           б) 1535 мм          в) 1530 мм              г) 1540 мм</w:t>
      </w:r>
    </w:p>
    <w:p w:rsidR="000C52D0" w:rsidRDefault="000C52D0" w:rsidP="000C52D0">
      <w:pPr>
        <w:pStyle w:val="a3"/>
        <w:ind w:left="0"/>
        <w:rPr>
          <w:rFonts w:ascii="Times New Roman" w:hAnsi="Times New Roman" w:cs="Times New Roman"/>
          <w:sz w:val="28"/>
          <w:szCs w:val="28"/>
        </w:rPr>
      </w:pPr>
      <w:r>
        <w:rPr>
          <w:rFonts w:ascii="Times New Roman" w:hAnsi="Times New Roman" w:cs="Times New Roman"/>
          <w:sz w:val="28"/>
          <w:szCs w:val="28"/>
        </w:rPr>
        <w:t xml:space="preserve"> </w:t>
      </w:r>
      <w:r w:rsidR="00DE6AE2">
        <w:rPr>
          <w:rFonts w:ascii="Times New Roman" w:hAnsi="Times New Roman" w:cs="Times New Roman"/>
          <w:sz w:val="28"/>
          <w:szCs w:val="28"/>
        </w:rPr>
        <w:t>9. Каковы допускаемые отклонения от норм ширины колеи в кривых участках?______________________________________________________</w:t>
      </w:r>
    </w:p>
    <w:p w:rsidR="00DE6AE2" w:rsidRDefault="00DE6AE2" w:rsidP="000C52D0">
      <w:pPr>
        <w:pStyle w:val="a3"/>
        <w:ind w:left="0"/>
        <w:rPr>
          <w:rFonts w:ascii="Times New Roman" w:hAnsi="Times New Roman" w:cs="Times New Roman"/>
          <w:sz w:val="28"/>
          <w:szCs w:val="28"/>
        </w:rPr>
      </w:pPr>
      <w:r>
        <w:rPr>
          <w:rFonts w:ascii="Times New Roman" w:hAnsi="Times New Roman" w:cs="Times New Roman"/>
          <w:sz w:val="28"/>
          <w:szCs w:val="28"/>
        </w:rPr>
        <w:t>10. Подставьте недостающие составляющие в формулу</w:t>
      </w:r>
    </w:p>
    <w:p w:rsidR="00DE6AE2" w:rsidRDefault="00DE6AE2" w:rsidP="000C52D0">
      <w:pPr>
        <w:rPr>
          <w:rFonts w:ascii="Times New Roman" w:hAnsi="Times New Roman" w:cs="Times New Roman"/>
          <w:sz w:val="28"/>
          <w:szCs w:val="28"/>
        </w:rPr>
      </w:pPr>
      <m:oMathPara>
        <m:oMath>
          <m:r>
            <w:rPr>
              <w:rFonts w:ascii="Cambria Math" w:hAnsi="Cambria Math" w:cs="Times New Roman"/>
              <w:sz w:val="28"/>
              <w:szCs w:val="28"/>
            </w:rPr>
            <m:t>F=1000× ?(8×?)</m:t>
          </m:r>
        </m:oMath>
      </m:oMathPara>
    </w:p>
    <w:p w:rsidR="00DE6AE2" w:rsidRDefault="00DE6AE2" w:rsidP="000C52D0">
      <w:pPr>
        <w:pStyle w:val="a3"/>
        <w:numPr>
          <w:ilvl w:val="0"/>
          <w:numId w:val="63"/>
        </w:numPr>
        <w:ind w:left="0" w:firstLine="0"/>
        <w:rPr>
          <w:rFonts w:ascii="Times New Roman" w:hAnsi="Times New Roman" w:cs="Times New Roman"/>
          <w:sz w:val="28"/>
          <w:szCs w:val="28"/>
        </w:rPr>
      </w:pPr>
      <w:r>
        <w:rPr>
          <w:rFonts w:ascii="Times New Roman" w:hAnsi="Times New Roman" w:cs="Times New Roman"/>
          <w:sz w:val="28"/>
          <w:szCs w:val="28"/>
        </w:rPr>
        <w:t xml:space="preserve"> Чему равно максимальное возвышение рельса? Выберите правильный ответ.</w:t>
      </w:r>
    </w:p>
    <w:p w:rsidR="00DE6AE2" w:rsidRDefault="00DE6AE2" w:rsidP="000C52D0">
      <w:pPr>
        <w:pStyle w:val="a3"/>
        <w:ind w:left="0"/>
        <w:rPr>
          <w:rFonts w:ascii="Times New Roman" w:hAnsi="Times New Roman" w:cs="Times New Roman"/>
          <w:sz w:val="28"/>
          <w:szCs w:val="28"/>
        </w:rPr>
      </w:pPr>
      <w:r>
        <w:rPr>
          <w:rFonts w:ascii="Times New Roman" w:hAnsi="Times New Roman" w:cs="Times New Roman"/>
          <w:sz w:val="28"/>
          <w:szCs w:val="28"/>
        </w:rPr>
        <w:t>а) 100 мм             б) 90 мм              в) 150 мм           г) 120 мм</w:t>
      </w:r>
    </w:p>
    <w:p w:rsidR="00DE6AE2" w:rsidRDefault="00DE6AE2" w:rsidP="000C52D0">
      <w:pPr>
        <w:pStyle w:val="a3"/>
        <w:numPr>
          <w:ilvl w:val="0"/>
          <w:numId w:val="63"/>
        </w:numPr>
        <w:ind w:left="0" w:firstLine="0"/>
        <w:rPr>
          <w:rFonts w:ascii="Times New Roman" w:hAnsi="Times New Roman" w:cs="Times New Roman"/>
          <w:sz w:val="28"/>
          <w:szCs w:val="28"/>
        </w:rPr>
      </w:pPr>
      <w:r>
        <w:rPr>
          <w:rFonts w:ascii="Times New Roman" w:hAnsi="Times New Roman" w:cs="Times New Roman"/>
          <w:sz w:val="28"/>
          <w:szCs w:val="28"/>
        </w:rPr>
        <w:t xml:space="preserve"> Каково назначение переходных  кривых? _____________________________________________________________</w:t>
      </w:r>
    </w:p>
    <w:p w:rsidR="00DE6AE2" w:rsidRDefault="00DE6AE2" w:rsidP="000C52D0">
      <w:pPr>
        <w:pStyle w:val="a3"/>
        <w:numPr>
          <w:ilvl w:val="0"/>
          <w:numId w:val="63"/>
        </w:numPr>
        <w:ind w:left="0" w:firstLine="0"/>
        <w:rPr>
          <w:rFonts w:ascii="Times New Roman" w:hAnsi="Times New Roman" w:cs="Times New Roman"/>
          <w:sz w:val="28"/>
          <w:szCs w:val="28"/>
        </w:rPr>
      </w:pPr>
      <w:r>
        <w:rPr>
          <w:rFonts w:ascii="Times New Roman" w:hAnsi="Times New Roman" w:cs="Times New Roman"/>
          <w:sz w:val="28"/>
          <w:szCs w:val="28"/>
        </w:rPr>
        <w:t>Подставьте недостающие составляющие в формулу возвышения наружного рельса</w:t>
      </w:r>
    </w:p>
    <w:p w:rsidR="00DE6AE2" w:rsidRDefault="00DE6AE2" w:rsidP="000C52D0">
      <w:pPr>
        <w:pStyle w:val="a3"/>
        <w:ind w:left="0"/>
        <w:rPr>
          <w:rFonts w:ascii="Times New Roman" w:hAnsi="Times New Roman" w:cs="Times New Roman"/>
          <w:sz w:val="28"/>
          <w:szCs w:val="28"/>
        </w:rPr>
      </w:pPr>
      <m:oMathPara>
        <m:oMath>
          <m:r>
            <w:rPr>
              <w:rFonts w:ascii="Cambria Math" w:hAnsi="Cambria Math" w:cs="Times New Roman"/>
              <w:sz w:val="28"/>
              <w:szCs w:val="28"/>
            </w:rPr>
            <m:t>h=12,5×</m:t>
          </m:r>
          <m:f>
            <m:fPr>
              <m:type m:val="skw"/>
              <m:ctrlPr>
                <w:rPr>
                  <w:rFonts w:ascii="Cambria Math" w:hAnsi="Cambria Math" w:cs="Times New Roman"/>
                  <w:i/>
                  <w:sz w:val="28"/>
                  <w:szCs w:val="28"/>
                </w:rPr>
              </m:ctrlPr>
            </m:fPr>
            <m:num/>
            <m:den/>
          </m:f>
        </m:oMath>
      </m:oMathPara>
    </w:p>
    <w:p w:rsidR="00DE6AE2" w:rsidRDefault="00DE6AE2" w:rsidP="000C52D0">
      <w:pPr>
        <w:pStyle w:val="a3"/>
        <w:numPr>
          <w:ilvl w:val="0"/>
          <w:numId w:val="63"/>
        </w:numPr>
        <w:ind w:left="0" w:firstLine="0"/>
        <w:rPr>
          <w:rFonts w:ascii="Times New Roman" w:hAnsi="Times New Roman" w:cs="Times New Roman"/>
          <w:sz w:val="28"/>
          <w:szCs w:val="28"/>
        </w:rPr>
      </w:pPr>
      <w:r>
        <w:rPr>
          <w:rFonts w:ascii="Times New Roman" w:hAnsi="Times New Roman" w:cs="Times New Roman"/>
          <w:sz w:val="28"/>
          <w:szCs w:val="28"/>
        </w:rPr>
        <w:t xml:space="preserve"> Сколько существует типов укорочений рельсов? Выберите правильный ответ.</w:t>
      </w:r>
    </w:p>
    <w:p w:rsidR="00DE6AE2" w:rsidRDefault="00DE6AE2" w:rsidP="000C52D0">
      <w:pPr>
        <w:pStyle w:val="a3"/>
        <w:ind w:left="0"/>
        <w:rPr>
          <w:rFonts w:ascii="Times New Roman" w:hAnsi="Times New Roman" w:cs="Times New Roman"/>
          <w:sz w:val="28"/>
          <w:szCs w:val="28"/>
        </w:rPr>
      </w:pPr>
      <w:r>
        <w:rPr>
          <w:rFonts w:ascii="Times New Roman" w:hAnsi="Times New Roman" w:cs="Times New Roman"/>
          <w:sz w:val="28"/>
          <w:szCs w:val="28"/>
        </w:rPr>
        <w:t>а) 5                            б) 4                    в) 3                           г)6</w:t>
      </w:r>
    </w:p>
    <w:p w:rsidR="00DE6AE2" w:rsidRDefault="00DE6AE2" w:rsidP="000C52D0">
      <w:pPr>
        <w:pStyle w:val="a3"/>
        <w:numPr>
          <w:ilvl w:val="0"/>
          <w:numId w:val="63"/>
        </w:numPr>
        <w:ind w:left="0" w:firstLine="0"/>
        <w:rPr>
          <w:rFonts w:ascii="Times New Roman" w:hAnsi="Times New Roman" w:cs="Times New Roman"/>
          <w:sz w:val="28"/>
          <w:szCs w:val="28"/>
        </w:rPr>
      </w:pPr>
      <w:r>
        <w:rPr>
          <w:rFonts w:ascii="Times New Roman" w:hAnsi="Times New Roman" w:cs="Times New Roman"/>
          <w:sz w:val="28"/>
          <w:szCs w:val="28"/>
        </w:rPr>
        <w:lastRenderedPageBreak/>
        <w:t xml:space="preserve"> Для чего устраивают укороченные рельсы на внутренней нити кривой?</w:t>
      </w:r>
    </w:p>
    <w:p w:rsidR="00DE6AE2" w:rsidRDefault="00DE6AE2" w:rsidP="000C52D0">
      <w:pPr>
        <w:pStyle w:val="a3"/>
        <w:ind w:left="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DE6AE2" w:rsidRDefault="00DE6AE2" w:rsidP="000C52D0">
      <w:pPr>
        <w:pStyle w:val="a3"/>
        <w:numPr>
          <w:ilvl w:val="0"/>
          <w:numId w:val="63"/>
        </w:numPr>
        <w:ind w:left="0" w:firstLine="0"/>
        <w:rPr>
          <w:rFonts w:ascii="Times New Roman" w:hAnsi="Times New Roman" w:cs="Times New Roman"/>
          <w:sz w:val="28"/>
          <w:szCs w:val="28"/>
        </w:rPr>
      </w:pPr>
      <w:r>
        <w:rPr>
          <w:rFonts w:ascii="Times New Roman" w:hAnsi="Times New Roman" w:cs="Times New Roman"/>
          <w:sz w:val="28"/>
          <w:szCs w:val="28"/>
        </w:rPr>
        <w:t xml:space="preserve"> Увеличиваются ли </w:t>
      </w:r>
      <w:proofErr w:type="spellStart"/>
      <w:r>
        <w:rPr>
          <w:rFonts w:ascii="Times New Roman" w:hAnsi="Times New Roman" w:cs="Times New Roman"/>
          <w:sz w:val="28"/>
          <w:szCs w:val="28"/>
        </w:rPr>
        <w:t>междупутные</w:t>
      </w:r>
      <w:proofErr w:type="spellEnd"/>
      <w:r>
        <w:rPr>
          <w:rFonts w:ascii="Times New Roman" w:hAnsi="Times New Roman" w:cs="Times New Roman"/>
          <w:sz w:val="28"/>
          <w:szCs w:val="28"/>
        </w:rPr>
        <w:t xml:space="preserve"> расстояния в кривых участках пути?</w:t>
      </w:r>
    </w:p>
    <w:p w:rsidR="00DE6AE2" w:rsidRDefault="00DE6AE2" w:rsidP="000C52D0">
      <w:pPr>
        <w:pStyle w:val="a3"/>
        <w:ind w:left="0"/>
        <w:rPr>
          <w:rFonts w:ascii="Times New Roman" w:hAnsi="Times New Roman" w:cs="Times New Roman"/>
          <w:sz w:val="28"/>
          <w:szCs w:val="28"/>
        </w:rPr>
      </w:pPr>
      <w:r>
        <w:rPr>
          <w:rFonts w:ascii="Times New Roman" w:hAnsi="Times New Roman" w:cs="Times New Roman"/>
          <w:sz w:val="28"/>
          <w:szCs w:val="28"/>
        </w:rPr>
        <w:t>а) да                                                                     б) нет</w:t>
      </w:r>
    </w:p>
    <w:p w:rsidR="00A36A3C" w:rsidRDefault="00A36A3C" w:rsidP="000C52D0">
      <w:pPr>
        <w:pStyle w:val="a3"/>
        <w:ind w:left="0"/>
        <w:rPr>
          <w:rFonts w:ascii="Times New Roman" w:hAnsi="Times New Roman" w:cs="Times New Roman"/>
          <w:sz w:val="28"/>
          <w:szCs w:val="28"/>
        </w:rPr>
      </w:pPr>
    </w:p>
    <w:p w:rsidR="00DE6AE2" w:rsidRPr="00A36A3C" w:rsidRDefault="00DE6AE2" w:rsidP="00A36A3C">
      <w:pPr>
        <w:tabs>
          <w:tab w:val="left" w:pos="-567"/>
        </w:tabs>
        <w:spacing w:after="0" w:line="240" w:lineRule="auto"/>
        <w:jc w:val="both"/>
        <w:rPr>
          <w:rFonts w:ascii="Times New Roman" w:hAnsi="Times New Roman" w:cs="Times New Roman"/>
          <w:sz w:val="28"/>
          <w:szCs w:val="28"/>
        </w:rPr>
      </w:pPr>
    </w:p>
    <w:p w:rsidR="000C52D0" w:rsidRPr="000C52D0" w:rsidRDefault="000C52D0" w:rsidP="000C52D0">
      <w:pPr>
        <w:spacing w:after="0" w:line="240" w:lineRule="auto"/>
        <w:jc w:val="center"/>
        <w:rPr>
          <w:rFonts w:ascii="Times New Roman" w:hAnsi="Times New Roman" w:cs="Times New Roman"/>
          <w:sz w:val="28"/>
          <w:szCs w:val="28"/>
        </w:rPr>
      </w:pPr>
      <w:r w:rsidRPr="000C52D0">
        <w:rPr>
          <w:rFonts w:ascii="Times New Roman" w:hAnsi="Times New Roman" w:cs="Times New Roman"/>
          <w:sz w:val="28"/>
          <w:szCs w:val="28"/>
        </w:rPr>
        <w:t xml:space="preserve">Тестовые задания </w:t>
      </w:r>
    </w:p>
    <w:p w:rsidR="000C52D0" w:rsidRPr="00D25C8C" w:rsidRDefault="000C52D0" w:rsidP="000C52D0">
      <w:pPr>
        <w:overflowPunct w:val="0"/>
        <w:autoSpaceDE w:val="0"/>
        <w:autoSpaceDN w:val="0"/>
        <w:adjustRightInd w:val="0"/>
        <w:spacing w:after="0" w:line="240" w:lineRule="auto"/>
        <w:jc w:val="center"/>
        <w:rPr>
          <w:rFonts w:ascii="Times New Roman" w:hAnsi="Times New Roman" w:cs="Times New Roman"/>
          <w:i/>
          <w:sz w:val="28"/>
          <w:szCs w:val="28"/>
          <w:u w:val="single"/>
        </w:rPr>
      </w:pPr>
      <w:r w:rsidRPr="00D25C8C">
        <w:rPr>
          <w:rFonts w:ascii="Times New Roman" w:hAnsi="Times New Roman" w:cs="Times New Roman"/>
          <w:i/>
          <w:sz w:val="28"/>
          <w:szCs w:val="28"/>
          <w:u w:val="single"/>
        </w:rPr>
        <w:t>Габариты и размещение материалов ВСП</w:t>
      </w:r>
    </w:p>
    <w:p w:rsidR="000C52D0" w:rsidRPr="00D25C8C" w:rsidRDefault="000C52D0" w:rsidP="000C52D0">
      <w:pPr>
        <w:overflowPunct w:val="0"/>
        <w:autoSpaceDE w:val="0"/>
        <w:autoSpaceDN w:val="0"/>
        <w:adjustRightInd w:val="0"/>
        <w:spacing w:after="0" w:line="240" w:lineRule="auto"/>
        <w:jc w:val="center"/>
        <w:rPr>
          <w:rFonts w:ascii="Times New Roman" w:hAnsi="Times New Roman" w:cs="Times New Roman"/>
          <w:i/>
          <w:sz w:val="28"/>
          <w:szCs w:val="28"/>
          <w:u w:val="single"/>
        </w:rPr>
      </w:pPr>
    </w:p>
    <w:p w:rsidR="000C52D0" w:rsidRPr="000C52D0" w:rsidRDefault="000C52D0" w:rsidP="000C52D0">
      <w:pPr>
        <w:overflowPunct w:val="0"/>
        <w:autoSpaceDE w:val="0"/>
        <w:autoSpaceDN w:val="0"/>
        <w:adjustRightInd w:val="0"/>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Задание 1</w:t>
      </w:r>
    </w:p>
    <w:p w:rsidR="000C52D0" w:rsidRPr="000C52D0" w:rsidRDefault="000C52D0" w:rsidP="000C52D0">
      <w:pPr>
        <w:overflowPunct w:val="0"/>
        <w:autoSpaceDE w:val="0"/>
        <w:autoSpaceDN w:val="0"/>
        <w:adjustRightInd w:val="0"/>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Дать определение понятия:</w:t>
      </w:r>
    </w:p>
    <w:p w:rsidR="000C52D0" w:rsidRPr="000C52D0" w:rsidRDefault="000C52D0" w:rsidP="000C52D0">
      <w:pPr>
        <w:overflowPunct w:val="0"/>
        <w:autoSpaceDE w:val="0"/>
        <w:autoSpaceDN w:val="0"/>
        <w:adjustRightInd w:val="0"/>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Габарит_________________________________________________________</w:t>
      </w:r>
    </w:p>
    <w:p w:rsidR="000C52D0" w:rsidRPr="000C52D0" w:rsidRDefault="000C52D0" w:rsidP="000C52D0">
      <w:pPr>
        <w:overflowPunct w:val="0"/>
        <w:autoSpaceDE w:val="0"/>
        <w:autoSpaceDN w:val="0"/>
        <w:adjustRightInd w:val="0"/>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Задание 2</w:t>
      </w:r>
    </w:p>
    <w:p w:rsidR="000C52D0" w:rsidRPr="000C52D0" w:rsidRDefault="000C52D0" w:rsidP="000C52D0">
      <w:pPr>
        <w:overflowPunct w:val="0"/>
        <w:autoSpaceDE w:val="0"/>
        <w:autoSpaceDN w:val="0"/>
        <w:adjustRightInd w:val="0"/>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Перечислите, какие габариты действуют на железнодорожном транспорте</w:t>
      </w:r>
    </w:p>
    <w:p w:rsidR="000C52D0" w:rsidRPr="000C52D0" w:rsidRDefault="000C52D0" w:rsidP="000C52D0">
      <w:pPr>
        <w:overflowPunct w:val="0"/>
        <w:autoSpaceDE w:val="0"/>
        <w:autoSpaceDN w:val="0"/>
        <w:adjustRightInd w:val="0"/>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Ответ:_____________________________________________________________ Задание 3</w:t>
      </w:r>
    </w:p>
    <w:p w:rsidR="000C52D0" w:rsidRPr="000C52D0" w:rsidRDefault="000C52D0" w:rsidP="000C52D0">
      <w:pPr>
        <w:overflowPunct w:val="0"/>
        <w:autoSpaceDE w:val="0"/>
        <w:autoSpaceDN w:val="0"/>
        <w:adjustRightInd w:val="0"/>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Восстановите соответствие между терминами и определениями</w:t>
      </w:r>
    </w:p>
    <w:tbl>
      <w:tblPr>
        <w:tblStyle w:val="a4"/>
        <w:tblW w:w="0" w:type="auto"/>
        <w:tblLook w:val="04A0" w:firstRow="1" w:lastRow="0" w:firstColumn="1" w:lastColumn="0" w:noHBand="0" w:noVBand="1"/>
      </w:tblPr>
      <w:tblGrid>
        <w:gridCol w:w="4077"/>
        <w:gridCol w:w="5494"/>
      </w:tblGrid>
      <w:tr w:rsidR="000C52D0" w:rsidRPr="000C52D0" w:rsidTr="00993CBF">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0" w:rsidRPr="000C52D0" w:rsidRDefault="000C52D0" w:rsidP="00EC4934">
            <w:pPr>
              <w:pStyle w:val="a3"/>
              <w:numPr>
                <w:ilvl w:val="0"/>
                <w:numId w:val="112"/>
              </w:numPr>
              <w:overflowPunct w:val="0"/>
              <w:autoSpaceDE w:val="0"/>
              <w:autoSpaceDN w:val="0"/>
              <w:adjustRightInd w:val="0"/>
              <w:ind w:left="0"/>
              <w:jc w:val="both"/>
              <w:rPr>
                <w:rFonts w:ascii="Times New Roman" w:hAnsi="Times New Roman" w:cs="Times New Roman"/>
                <w:sz w:val="28"/>
                <w:szCs w:val="28"/>
              </w:rPr>
            </w:pPr>
            <w:r w:rsidRPr="000C52D0">
              <w:rPr>
                <w:rFonts w:ascii="Times New Roman" w:hAnsi="Times New Roman" w:cs="Times New Roman"/>
                <w:sz w:val="28"/>
                <w:szCs w:val="28"/>
              </w:rPr>
              <w:t>Габарит погрузки</w:t>
            </w:r>
          </w:p>
        </w:tc>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0" w:rsidRPr="000C52D0" w:rsidRDefault="000C52D0" w:rsidP="00EC4934">
            <w:pPr>
              <w:overflowPunct w:val="0"/>
              <w:autoSpaceDE w:val="0"/>
              <w:autoSpaceDN w:val="0"/>
              <w:adjustRightInd w:val="0"/>
              <w:jc w:val="both"/>
              <w:rPr>
                <w:rFonts w:ascii="Times New Roman" w:hAnsi="Times New Roman" w:cs="Times New Roman"/>
                <w:sz w:val="28"/>
                <w:szCs w:val="28"/>
              </w:rPr>
            </w:pPr>
            <w:r w:rsidRPr="000C52D0">
              <w:rPr>
                <w:rFonts w:ascii="Times New Roman" w:hAnsi="Times New Roman" w:cs="Times New Roman"/>
                <w:sz w:val="28"/>
                <w:szCs w:val="28"/>
              </w:rPr>
              <w:t>А. Предельное поперечное, перпендикулярное к пути  очертание, внутри которого не должны размещаться никакие части оборудования, за исключением устройств, взаимодействующих с подвижным составом</w:t>
            </w:r>
          </w:p>
        </w:tc>
      </w:tr>
      <w:tr w:rsidR="000C52D0" w:rsidRPr="000C52D0" w:rsidTr="00993CBF">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0" w:rsidRPr="000C52D0" w:rsidRDefault="000C52D0" w:rsidP="00EC4934">
            <w:pPr>
              <w:pStyle w:val="a3"/>
              <w:numPr>
                <w:ilvl w:val="0"/>
                <w:numId w:val="112"/>
              </w:numPr>
              <w:overflowPunct w:val="0"/>
              <w:autoSpaceDE w:val="0"/>
              <w:autoSpaceDN w:val="0"/>
              <w:adjustRightInd w:val="0"/>
              <w:ind w:left="0"/>
              <w:jc w:val="both"/>
              <w:rPr>
                <w:rFonts w:ascii="Times New Roman" w:hAnsi="Times New Roman" w:cs="Times New Roman"/>
                <w:sz w:val="28"/>
                <w:szCs w:val="28"/>
              </w:rPr>
            </w:pPr>
            <w:r w:rsidRPr="000C52D0">
              <w:rPr>
                <w:rFonts w:ascii="Times New Roman" w:hAnsi="Times New Roman" w:cs="Times New Roman"/>
                <w:sz w:val="28"/>
                <w:szCs w:val="28"/>
              </w:rPr>
              <w:t>Габарит приближения строений</w:t>
            </w:r>
          </w:p>
        </w:tc>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0" w:rsidRPr="000C52D0" w:rsidRDefault="000C52D0" w:rsidP="00EC4934">
            <w:pPr>
              <w:overflowPunct w:val="0"/>
              <w:autoSpaceDE w:val="0"/>
              <w:autoSpaceDN w:val="0"/>
              <w:adjustRightInd w:val="0"/>
              <w:jc w:val="both"/>
              <w:rPr>
                <w:rFonts w:ascii="Times New Roman" w:hAnsi="Times New Roman" w:cs="Times New Roman"/>
                <w:sz w:val="28"/>
                <w:szCs w:val="28"/>
              </w:rPr>
            </w:pPr>
            <w:r w:rsidRPr="000C52D0">
              <w:rPr>
                <w:rFonts w:ascii="Times New Roman" w:hAnsi="Times New Roman" w:cs="Times New Roman"/>
                <w:sz w:val="28"/>
                <w:szCs w:val="28"/>
              </w:rPr>
              <w:t xml:space="preserve">Б. Предельное перпендикулярное продольной оси проезжей части очертание </w:t>
            </w:r>
            <w:proofErr w:type="spellStart"/>
            <w:r w:rsidRPr="000C52D0">
              <w:rPr>
                <w:rFonts w:ascii="Times New Roman" w:hAnsi="Times New Roman" w:cs="Times New Roman"/>
                <w:sz w:val="28"/>
                <w:szCs w:val="28"/>
              </w:rPr>
              <w:t>подмостового</w:t>
            </w:r>
            <w:proofErr w:type="spellEnd"/>
            <w:r w:rsidRPr="000C52D0">
              <w:rPr>
                <w:rFonts w:ascii="Times New Roman" w:hAnsi="Times New Roman" w:cs="Times New Roman"/>
                <w:sz w:val="28"/>
                <w:szCs w:val="28"/>
              </w:rPr>
              <w:t xml:space="preserve"> пространства, внутрь которого не должны заходить элементы конструкций моста и расположенные на нем устройства, включая навигационные знаки</w:t>
            </w:r>
          </w:p>
        </w:tc>
      </w:tr>
      <w:tr w:rsidR="000C52D0" w:rsidRPr="000C52D0" w:rsidTr="00993CBF">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0" w:rsidRPr="000C52D0" w:rsidRDefault="000C52D0" w:rsidP="00EC4934">
            <w:pPr>
              <w:pStyle w:val="a3"/>
              <w:numPr>
                <w:ilvl w:val="0"/>
                <w:numId w:val="112"/>
              </w:numPr>
              <w:overflowPunct w:val="0"/>
              <w:autoSpaceDE w:val="0"/>
              <w:autoSpaceDN w:val="0"/>
              <w:adjustRightInd w:val="0"/>
              <w:ind w:left="0"/>
              <w:jc w:val="both"/>
              <w:rPr>
                <w:rFonts w:ascii="Times New Roman" w:hAnsi="Times New Roman" w:cs="Times New Roman"/>
                <w:sz w:val="28"/>
                <w:szCs w:val="28"/>
              </w:rPr>
            </w:pPr>
            <w:r w:rsidRPr="000C52D0">
              <w:rPr>
                <w:rFonts w:ascii="Times New Roman" w:hAnsi="Times New Roman" w:cs="Times New Roman"/>
                <w:sz w:val="28"/>
                <w:szCs w:val="28"/>
              </w:rPr>
              <w:t>Габарит искусственных сооружений</w:t>
            </w:r>
          </w:p>
        </w:tc>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0" w:rsidRPr="000C52D0" w:rsidRDefault="000C52D0" w:rsidP="00EC4934">
            <w:pPr>
              <w:overflowPunct w:val="0"/>
              <w:autoSpaceDE w:val="0"/>
              <w:autoSpaceDN w:val="0"/>
              <w:adjustRightInd w:val="0"/>
              <w:jc w:val="both"/>
              <w:rPr>
                <w:rFonts w:ascii="Times New Roman" w:hAnsi="Times New Roman" w:cs="Times New Roman"/>
                <w:sz w:val="28"/>
                <w:szCs w:val="28"/>
              </w:rPr>
            </w:pPr>
            <w:r w:rsidRPr="000C52D0">
              <w:rPr>
                <w:rFonts w:ascii="Times New Roman" w:hAnsi="Times New Roman" w:cs="Times New Roman"/>
                <w:sz w:val="28"/>
                <w:szCs w:val="28"/>
              </w:rPr>
              <w:t xml:space="preserve">В. Предельное поперечное (перпендикулярное продольной оси пути)  очертание, внутрь которого не должны заходить никакие части сооружений и устройств, расположенных вдоль </w:t>
            </w:r>
            <w:proofErr w:type="spellStart"/>
            <w:r w:rsidRPr="000C52D0">
              <w:rPr>
                <w:rFonts w:ascii="Times New Roman" w:hAnsi="Times New Roman" w:cs="Times New Roman"/>
                <w:sz w:val="28"/>
                <w:szCs w:val="28"/>
              </w:rPr>
              <w:t>ж.д</w:t>
            </w:r>
            <w:proofErr w:type="spellEnd"/>
            <w:r w:rsidRPr="000C52D0">
              <w:rPr>
                <w:rFonts w:ascii="Times New Roman" w:hAnsi="Times New Roman" w:cs="Times New Roman"/>
                <w:sz w:val="28"/>
                <w:szCs w:val="28"/>
              </w:rPr>
              <w:t>. пути</w:t>
            </w:r>
          </w:p>
        </w:tc>
      </w:tr>
      <w:tr w:rsidR="000C52D0" w:rsidRPr="000C52D0" w:rsidTr="00993CBF">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0" w:rsidRPr="000C52D0" w:rsidRDefault="000C52D0" w:rsidP="00EC4934">
            <w:pPr>
              <w:pStyle w:val="a3"/>
              <w:numPr>
                <w:ilvl w:val="0"/>
                <w:numId w:val="112"/>
              </w:numPr>
              <w:overflowPunct w:val="0"/>
              <w:autoSpaceDE w:val="0"/>
              <w:autoSpaceDN w:val="0"/>
              <w:adjustRightInd w:val="0"/>
              <w:ind w:left="0"/>
              <w:jc w:val="both"/>
              <w:rPr>
                <w:rFonts w:ascii="Times New Roman" w:hAnsi="Times New Roman" w:cs="Times New Roman"/>
                <w:sz w:val="28"/>
                <w:szCs w:val="28"/>
              </w:rPr>
            </w:pPr>
            <w:r w:rsidRPr="000C52D0">
              <w:rPr>
                <w:rFonts w:ascii="Times New Roman" w:hAnsi="Times New Roman" w:cs="Times New Roman"/>
                <w:sz w:val="28"/>
                <w:szCs w:val="28"/>
              </w:rPr>
              <w:t>Габарит приближения оборудования</w:t>
            </w:r>
          </w:p>
        </w:tc>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0" w:rsidRPr="000C52D0" w:rsidRDefault="000C52D0" w:rsidP="00EC4934">
            <w:pPr>
              <w:overflowPunct w:val="0"/>
              <w:autoSpaceDE w:val="0"/>
              <w:autoSpaceDN w:val="0"/>
              <w:adjustRightInd w:val="0"/>
              <w:jc w:val="both"/>
              <w:rPr>
                <w:rFonts w:ascii="Times New Roman" w:hAnsi="Times New Roman" w:cs="Times New Roman"/>
                <w:sz w:val="28"/>
                <w:szCs w:val="28"/>
              </w:rPr>
            </w:pPr>
            <w:r w:rsidRPr="000C52D0">
              <w:rPr>
                <w:rFonts w:ascii="Times New Roman" w:hAnsi="Times New Roman" w:cs="Times New Roman"/>
                <w:sz w:val="28"/>
                <w:szCs w:val="28"/>
              </w:rPr>
              <w:t xml:space="preserve">Г. Предельное очертание грузов в плоскости, перпендикулярной продольной оси </w:t>
            </w:r>
            <w:proofErr w:type="spellStart"/>
            <w:r w:rsidRPr="000C52D0">
              <w:rPr>
                <w:rFonts w:ascii="Times New Roman" w:hAnsi="Times New Roman" w:cs="Times New Roman"/>
                <w:sz w:val="28"/>
                <w:szCs w:val="28"/>
              </w:rPr>
              <w:t>ж.д</w:t>
            </w:r>
            <w:proofErr w:type="spellEnd"/>
            <w:r w:rsidRPr="000C52D0">
              <w:rPr>
                <w:rFonts w:ascii="Times New Roman" w:hAnsi="Times New Roman" w:cs="Times New Roman"/>
                <w:sz w:val="28"/>
                <w:szCs w:val="28"/>
              </w:rPr>
              <w:t>. пути, за пределы которого не должен выходить находящийся на открытом подвижном составе груз</w:t>
            </w:r>
          </w:p>
        </w:tc>
      </w:tr>
    </w:tbl>
    <w:p w:rsidR="000C52D0" w:rsidRPr="000C52D0" w:rsidRDefault="000C52D0" w:rsidP="000C52D0">
      <w:pPr>
        <w:overflowPunct w:val="0"/>
        <w:autoSpaceDE w:val="0"/>
        <w:autoSpaceDN w:val="0"/>
        <w:adjustRightInd w:val="0"/>
        <w:spacing w:after="0" w:line="240" w:lineRule="auto"/>
        <w:jc w:val="both"/>
        <w:rPr>
          <w:rFonts w:ascii="Times New Roman" w:hAnsi="Times New Roman" w:cs="Times New Roman"/>
          <w:sz w:val="28"/>
          <w:szCs w:val="28"/>
        </w:rPr>
      </w:pP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Ответ:</w:t>
      </w:r>
    </w:p>
    <w:p w:rsidR="000C52D0" w:rsidRPr="000C52D0" w:rsidRDefault="000C52D0" w:rsidP="000C52D0">
      <w:pPr>
        <w:pStyle w:val="a3"/>
        <w:spacing w:after="0" w:line="240" w:lineRule="auto"/>
        <w:ind w:left="0"/>
        <w:jc w:val="both"/>
        <w:rPr>
          <w:rFonts w:ascii="Times New Roman" w:hAnsi="Times New Roman" w:cs="Times New Roman"/>
          <w:sz w:val="28"/>
          <w:szCs w:val="28"/>
        </w:rPr>
      </w:pP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Задание 4</w:t>
      </w:r>
    </w:p>
    <w:p w:rsidR="00EC4934"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Дать определение понятия: Габарит подвижного состава – это</w:t>
      </w:r>
      <w:r w:rsidR="00EC4934">
        <w:rPr>
          <w:rFonts w:ascii="Times New Roman" w:hAnsi="Times New Roman" w:cs="Times New Roman"/>
          <w:sz w:val="28"/>
          <w:szCs w:val="28"/>
        </w:rPr>
        <w:t>________________________________________________________________</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Задание 5</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Выберите один или несколько правильных ответов</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Как измеряют размеры габарита приближения строений по вертикали</w:t>
      </w:r>
    </w:p>
    <w:p w:rsidR="000C52D0" w:rsidRPr="000C52D0" w:rsidRDefault="000C52D0" w:rsidP="000C52D0">
      <w:pPr>
        <w:pStyle w:val="a3"/>
        <w:numPr>
          <w:ilvl w:val="0"/>
          <w:numId w:val="113"/>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От оси пути</w:t>
      </w:r>
    </w:p>
    <w:p w:rsidR="000C52D0" w:rsidRPr="000C52D0" w:rsidRDefault="000C52D0" w:rsidP="000C52D0">
      <w:pPr>
        <w:pStyle w:val="a3"/>
        <w:numPr>
          <w:ilvl w:val="0"/>
          <w:numId w:val="113"/>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На уровне верха головок рельсов снаружи колеи</w:t>
      </w:r>
    </w:p>
    <w:p w:rsidR="000C52D0" w:rsidRPr="000C52D0" w:rsidRDefault="000C52D0" w:rsidP="000C52D0">
      <w:pPr>
        <w:pStyle w:val="a3"/>
        <w:numPr>
          <w:ilvl w:val="0"/>
          <w:numId w:val="113"/>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На высоте 50 мм над уровнем головок рельсов внутри колеи</w:t>
      </w:r>
    </w:p>
    <w:p w:rsidR="000C52D0" w:rsidRPr="000C52D0" w:rsidRDefault="000C52D0" w:rsidP="000C52D0">
      <w:pPr>
        <w:pStyle w:val="a3"/>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Ответ:</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Задание 6</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Выберите правильный ответ</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Чему равно наименьшее расстояние от оси пути в габарите С</w:t>
      </w:r>
    </w:p>
    <w:p w:rsidR="000C52D0" w:rsidRPr="000C52D0" w:rsidRDefault="000C52D0" w:rsidP="000C52D0">
      <w:pPr>
        <w:pStyle w:val="a3"/>
        <w:numPr>
          <w:ilvl w:val="0"/>
          <w:numId w:val="114"/>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4100 мм</w:t>
      </w:r>
    </w:p>
    <w:p w:rsidR="000C52D0" w:rsidRPr="000C52D0" w:rsidRDefault="000C52D0" w:rsidP="000C52D0">
      <w:pPr>
        <w:pStyle w:val="a3"/>
        <w:numPr>
          <w:ilvl w:val="0"/>
          <w:numId w:val="114"/>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3100 мм</w:t>
      </w:r>
    </w:p>
    <w:p w:rsidR="000C52D0" w:rsidRPr="000C52D0" w:rsidRDefault="000C52D0" w:rsidP="000C52D0">
      <w:pPr>
        <w:pStyle w:val="a3"/>
        <w:numPr>
          <w:ilvl w:val="0"/>
          <w:numId w:val="114"/>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5000 мм</w:t>
      </w:r>
    </w:p>
    <w:p w:rsidR="000C52D0" w:rsidRPr="000C52D0" w:rsidRDefault="000C52D0" w:rsidP="000C52D0">
      <w:pPr>
        <w:pStyle w:val="a3"/>
        <w:numPr>
          <w:ilvl w:val="0"/>
          <w:numId w:val="114"/>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4500 мм</w:t>
      </w:r>
    </w:p>
    <w:p w:rsidR="000C52D0" w:rsidRPr="000C52D0" w:rsidRDefault="000C52D0" w:rsidP="000C52D0">
      <w:pPr>
        <w:pStyle w:val="a3"/>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Ответ:</w:t>
      </w:r>
    </w:p>
    <w:p w:rsidR="000C52D0" w:rsidRPr="000C52D0" w:rsidRDefault="000C52D0" w:rsidP="000C52D0">
      <w:pPr>
        <w:pStyle w:val="a3"/>
        <w:spacing w:after="0" w:line="240" w:lineRule="auto"/>
        <w:jc w:val="both"/>
        <w:rPr>
          <w:rFonts w:ascii="Times New Roman" w:hAnsi="Times New Roman" w:cs="Times New Roman"/>
          <w:sz w:val="28"/>
          <w:szCs w:val="28"/>
        </w:rPr>
      </w:pP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Задание 7</w:t>
      </w:r>
    </w:p>
    <w:p w:rsidR="00EC4934"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На каком уровне по вертикали размещают высокие пассажирские платформы -</w:t>
      </w:r>
      <w:r w:rsidR="00EC4934">
        <w:rPr>
          <w:rFonts w:ascii="Times New Roman" w:hAnsi="Times New Roman" w:cs="Times New Roman"/>
          <w:sz w:val="28"/>
          <w:szCs w:val="28"/>
        </w:rPr>
        <w:t xml:space="preserve">___________________, </w:t>
      </w:r>
      <w:r w:rsidRPr="000C52D0">
        <w:rPr>
          <w:rFonts w:ascii="Times New Roman" w:hAnsi="Times New Roman" w:cs="Times New Roman"/>
          <w:sz w:val="28"/>
          <w:szCs w:val="28"/>
        </w:rPr>
        <w:t xml:space="preserve">низкие платформы </w:t>
      </w:r>
      <w:r w:rsidR="00EC4934">
        <w:rPr>
          <w:rFonts w:ascii="Times New Roman" w:hAnsi="Times New Roman" w:cs="Times New Roman"/>
          <w:sz w:val="28"/>
          <w:szCs w:val="28"/>
        </w:rPr>
        <w:t>–</w:t>
      </w:r>
      <w:r w:rsidRPr="000C52D0">
        <w:rPr>
          <w:rFonts w:ascii="Times New Roman" w:hAnsi="Times New Roman" w:cs="Times New Roman"/>
          <w:sz w:val="28"/>
          <w:szCs w:val="28"/>
        </w:rPr>
        <w:t xml:space="preserve"> </w:t>
      </w:r>
    </w:p>
    <w:p w:rsidR="000C52D0" w:rsidRPr="000C52D0" w:rsidRDefault="000C52D0" w:rsidP="000C52D0">
      <w:pPr>
        <w:pStyle w:val="a3"/>
        <w:spacing w:after="0" w:line="240" w:lineRule="auto"/>
        <w:ind w:left="0"/>
        <w:jc w:val="both"/>
        <w:rPr>
          <w:rFonts w:ascii="Times New Roman" w:hAnsi="Times New Roman" w:cs="Times New Roman"/>
          <w:sz w:val="28"/>
          <w:szCs w:val="28"/>
        </w:rPr>
      </w:pP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Задание 8</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Выберите правильный ответ</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Чему равны горизонтальные расстояния от оси пути до высоких пассажирских платформ?</w:t>
      </w:r>
    </w:p>
    <w:p w:rsidR="000C52D0" w:rsidRPr="000C52D0" w:rsidRDefault="000C52D0" w:rsidP="000C52D0">
      <w:pPr>
        <w:pStyle w:val="a3"/>
        <w:numPr>
          <w:ilvl w:val="0"/>
          <w:numId w:val="115"/>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1745 мм</w:t>
      </w:r>
    </w:p>
    <w:p w:rsidR="000C52D0" w:rsidRPr="000C52D0" w:rsidRDefault="000C52D0" w:rsidP="000C52D0">
      <w:pPr>
        <w:pStyle w:val="a3"/>
        <w:numPr>
          <w:ilvl w:val="0"/>
          <w:numId w:val="115"/>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1950 мм</w:t>
      </w:r>
    </w:p>
    <w:p w:rsidR="000C52D0" w:rsidRPr="000C52D0" w:rsidRDefault="000C52D0" w:rsidP="000C52D0">
      <w:pPr>
        <w:pStyle w:val="a3"/>
        <w:numPr>
          <w:ilvl w:val="0"/>
          <w:numId w:val="115"/>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1920 мм</w:t>
      </w:r>
    </w:p>
    <w:p w:rsidR="000C52D0" w:rsidRPr="000C52D0" w:rsidRDefault="000C52D0" w:rsidP="000C52D0">
      <w:pPr>
        <w:pStyle w:val="a3"/>
        <w:numPr>
          <w:ilvl w:val="0"/>
          <w:numId w:val="115"/>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1720 мм</w:t>
      </w:r>
    </w:p>
    <w:p w:rsidR="000C52D0" w:rsidRPr="00EC4934" w:rsidRDefault="000C52D0" w:rsidP="00EC4934">
      <w:pPr>
        <w:pStyle w:val="a3"/>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Ответ:</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Задание 9</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Выберите правильный ответ</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Чему равны горизонтальные расстояния от оси пути до низких платформ?</w:t>
      </w:r>
    </w:p>
    <w:p w:rsidR="000C52D0" w:rsidRPr="000C52D0" w:rsidRDefault="000C52D0" w:rsidP="000C52D0">
      <w:pPr>
        <w:pStyle w:val="a3"/>
        <w:numPr>
          <w:ilvl w:val="0"/>
          <w:numId w:val="116"/>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1745 мм</w:t>
      </w:r>
    </w:p>
    <w:p w:rsidR="000C52D0" w:rsidRPr="000C52D0" w:rsidRDefault="000C52D0" w:rsidP="000C52D0">
      <w:pPr>
        <w:pStyle w:val="a3"/>
        <w:numPr>
          <w:ilvl w:val="0"/>
          <w:numId w:val="116"/>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1950 мм</w:t>
      </w:r>
    </w:p>
    <w:p w:rsidR="000C52D0" w:rsidRPr="000C52D0" w:rsidRDefault="000C52D0" w:rsidP="000C52D0">
      <w:pPr>
        <w:pStyle w:val="a3"/>
        <w:numPr>
          <w:ilvl w:val="0"/>
          <w:numId w:val="116"/>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1920 мм</w:t>
      </w:r>
    </w:p>
    <w:p w:rsidR="000C52D0" w:rsidRPr="000C52D0" w:rsidRDefault="000C52D0" w:rsidP="000C52D0">
      <w:pPr>
        <w:pStyle w:val="a3"/>
        <w:numPr>
          <w:ilvl w:val="0"/>
          <w:numId w:val="116"/>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1720 мм</w:t>
      </w:r>
    </w:p>
    <w:p w:rsidR="000C52D0" w:rsidRPr="00EC4934" w:rsidRDefault="000C52D0" w:rsidP="00EC4934">
      <w:pPr>
        <w:pStyle w:val="a3"/>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Ответ:</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Задание 10</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 xml:space="preserve">Перечислите три зоны </w:t>
      </w:r>
      <w:proofErr w:type="spellStart"/>
      <w:r w:rsidRPr="000C52D0">
        <w:rPr>
          <w:rFonts w:ascii="Times New Roman" w:hAnsi="Times New Roman" w:cs="Times New Roman"/>
          <w:sz w:val="28"/>
          <w:szCs w:val="28"/>
        </w:rPr>
        <w:t>негабаритности</w:t>
      </w:r>
      <w:proofErr w:type="spellEnd"/>
      <w:r w:rsidRPr="000C52D0">
        <w:rPr>
          <w:rFonts w:ascii="Times New Roman" w:hAnsi="Times New Roman" w:cs="Times New Roman"/>
          <w:sz w:val="28"/>
          <w:szCs w:val="28"/>
        </w:rPr>
        <w:t>:</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1.</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lastRenderedPageBreak/>
        <w:t>2.</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3.</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Задание 11</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На каком расстоянии от наружной грани головки крайнего рельса должны находиться грузы высотой более 1200 мм?</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Ответ:</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Задание 12</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Выберите один или несколько правильных ответов.</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Где разрешено размещать балласт, выгруженный из хоппер-дозаторов?</w:t>
      </w:r>
    </w:p>
    <w:p w:rsidR="000C52D0" w:rsidRPr="000C52D0" w:rsidRDefault="000C52D0" w:rsidP="000C52D0">
      <w:pPr>
        <w:pStyle w:val="a3"/>
        <w:numPr>
          <w:ilvl w:val="0"/>
          <w:numId w:val="117"/>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На междупутье</w:t>
      </w:r>
    </w:p>
    <w:p w:rsidR="000C52D0" w:rsidRPr="000C52D0" w:rsidRDefault="000C52D0" w:rsidP="000C52D0">
      <w:pPr>
        <w:pStyle w:val="a3"/>
        <w:numPr>
          <w:ilvl w:val="0"/>
          <w:numId w:val="117"/>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Внутри рельсовой колеи</w:t>
      </w:r>
    </w:p>
    <w:p w:rsidR="000C52D0" w:rsidRPr="000C52D0" w:rsidRDefault="000C52D0" w:rsidP="000C52D0">
      <w:pPr>
        <w:pStyle w:val="a3"/>
        <w:numPr>
          <w:ilvl w:val="0"/>
          <w:numId w:val="117"/>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На концах шпал на 50мм ниже верха головок рельсов</w:t>
      </w:r>
    </w:p>
    <w:p w:rsidR="000C52D0" w:rsidRPr="000C52D0" w:rsidRDefault="000C52D0" w:rsidP="000C52D0">
      <w:pPr>
        <w:pStyle w:val="a3"/>
        <w:numPr>
          <w:ilvl w:val="0"/>
          <w:numId w:val="117"/>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На обочине земляного полотна</w:t>
      </w:r>
    </w:p>
    <w:p w:rsidR="000C52D0" w:rsidRPr="00EC4934" w:rsidRDefault="000C52D0" w:rsidP="00EC4934">
      <w:pPr>
        <w:pStyle w:val="a3"/>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Ответ:</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Задание 13</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Выберите один или несколько правильных ответов</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При выгрузке рельсов где их размещают?</w:t>
      </w:r>
    </w:p>
    <w:p w:rsidR="000C52D0" w:rsidRPr="000C52D0" w:rsidRDefault="000C52D0" w:rsidP="000C52D0">
      <w:pPr>
        <w:pStyle w:val="a3"/>
        <w:numPr>
          <w:ilvl w:val="0"/>
          <w:numId w:val="118"/>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На междупутье</w:t>
      </w:r>
    </w:p>
    <w:p w:rsidR="000C52D0" w:rsidRPr="000C52D0" w:rsidRDefault="000C52D0" w:rsidP="000C52D0">
      <w:pPr>
        <w:pStyle w:val="a3"/>
        <w:numPr>
          <w:ilvl w:val="0"/>
          <w:numId w:val="118"/>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Внутри рельсовой колеи</w:t>
      </w:r>
    </w:p>
    <w:p w:rsidR="000C52D0" w:rsidRPr="000C52D0" w:rsidRDefault="000C52D0" w:rsidP="000C52D0">
      <w:pPr>
        <w:pStyle w:val="a3"/>
        <w:numPr>
          <w:ilvl w:val="0"/>
          <w:numId w:val="118"/>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 xml:space="preserve">На концах шпал </w:t>
      </w:r>
    </w:p>
    <w:p w:rsidR="000C52D0" w:rsidRPr="000C52D0" w:rsidRDefault="000C52D0" w:rsidP="000C52D0">
      <w:pPr>
        <w:pStyle w:val="a3"/>
        <w:numPr>
          <w:ilvl w:val="0"/>
          <w:numId w:val="118"/>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На обочине земляного полотна</w:t>
      </w:r>
    </w:p>
    <w:p w:rsidR="000C52D0" w:rsidRPr="00EC4934" w:rsidRDefault="000C52D0" w:rsidP="00EC4934">
      <w:pPr>
        <w:pStyle w:val="a3"/>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Ответ:</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Задание 14</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Какой срок проверки габарита приближения строений по главным путям?</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Ответ:</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Задание 15</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При помощи какого устройства осуществляют проверку габарита приближения строений?</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Ответ:</w:t>
      </w:r>
    </w:p>
    <w:p w:rsidR="000C52D0" w:rsidRPr="000C52D0" w:rsidRDefault="000C52D0" w:rsidP="000C52D0">
      <w:pPr>
        <w:pStyle w:val="a3"/>
        <w:spacing w:after="0" w:line="240" w:lineRule="auto"/>
        <w:jc w:val="both"/>
        <w:rPr>
          <w:rFonts w:ascii="Times New Roman" w:hAnsi="Times New Roman" w:cs="Times New Roman"/>
          <w:sz w:val="28"/>
          <w:szCs w:val="28"/>
        </w:rPr>
      </w:pPr>
    </w:p>
    <w:p w:rsidR="00847DBB" w:rsidRPr="00847DBB" w:rsidRDefault="002A4DB7" w:rsidP="00847DBB">
      <w:pPr>
        <w:jc w:val="center"/>
        <w:rPr>
          <w:rFonts w:ascii="Times New Roman" w:hAnsi="Times New Roman" w:cs="Times New Roman"/>
          <w:sz w:val="28"/>
          <w:szCs w:val="28"/>
        </w:rPr>
      </w:pPr>
      <w:r>
        <w:rPr>
          <w:rFonts w:ascii="Times New Roman" w:hAnsi="Times New Roman" w:cs="Times New Roman"/>
          <w:sz w:val="28"/>
          <w:szCs w:val="28"/>
        </w:rPr>
        <w:t>Т</w:t>
      </w:r>
      <w:r w:rsidRPr="00847DBB">
        <w:rPr>
          <w:rFonts w:ascii="Times New Roman" w:hAnsi="Times New Roman" w:cs="Times New Roman"/>
          <w:sz w:val="28"/>
          <w:szCs w:val="28"/>
        </w:rPr>
        <w:t xml:space="preserve">естовые задания </w:t>
      </w:r>
    </w:p>
    <w:p w:rsidR="00847DBB" w:rsidRPr="00D25C8C" w:rsidRDefault="00847DBB" w:rsidP="00847DBB">
      <w:pPr>
        <w:overflowPunct w:val="0"/>
        <w:autoSpaceDE w:val="0"/>
        <w:autoSpaceDN w:val="0"/>
        <w:adjustRightInd w:val="0"/>
        <w:ind w:right="567"/>
        <w:jc w:val="center"/>
        <w:rPr>
          <w:rFonts w:ascii="Times New Roman" w:hAnsi="Times New Roman" w:cs="Times New Roman"/>
          <w:i/>
          <w:sz w:val="28"/>
          <w:szCs w:val="28"/>
          <w:u w:val="single"/>
        </w:rPr>
      </w:pPr>
      <w:r w:rsidRPr="00D25C8C">
        <w:rPr>
          <w:rFonts w:ascii="Times New Roman" w:hAnsi="Times New Roman" w:cs="Times New Roman"/>
          <w:i/>
          <w:sz w:val="28"/>
          <w:szCs w:val="28"/>
          <w:u w:val="single"/>
        </w:rPr>
        <w:t>Соединения и пересечения путей</w:t>
      </w:r>
    </w:p>
    <w:p w:rsidR="00847DBB" w:rsidRPr="00847DBB" w:rsidRDefault="00847DBB" w:rsidP="00847DBB">
      <w:pPr>
        <w:pStyle w:val="af4"/>
        <w:ind w:right="-5"/>
        <w:jc w:val="both"/>
        <w:rPr>
          <w:rFonts w:ascii="Times New Roman" w:hAnsi="Times New Roman" w:cs="Times New Roman"/>
          <w:sz w:val="28"/>
          <w:szCs w:val="28"/>
          <w:u w:val="single"/>
        </w:rPr>
      </w:pPr>
      <w:r w:rsidRPr="00847DBB">
        <w:rPr>
          <w:rFonts w:ascii="Times New Roman" w:hAnsi="Times New Roman" w:cs="Times New Roman"/>
          <w:sz w:val="28"/>
          <w:szCs w:val="28"/>
          <w:u w:val="single"/>
        </w:rPr>
        <w:t xml:space="preserve">Задание 1 </w:t>
      </w:r>
    </w:p>
    <w:p w:rsidR="00847DBB" w:rsidRPr="00847DBB" w:rsidRDefault="00847DBB" w:rsidP="00847DBB">
      <w:pPr>
        <w:jc w:val="both"/>
        <w:rPr>
          <w:rFonts w:ascii="Times New Roman" w:hAnsi="Times New Roman" w:cs="Times New Roman"/>
          <w:sz w:val="28"/>
          <w:szCs w:val="28"/>
        </w:rPr>
      </w:pPr>
      <w:r w:rsidRPr="00847DBB">
        <w:rPr>
          <w:rFonts w:ascii="Times New Roman" w:hAnsi="Times New Roman" w:cs="Times New Roman"/>
          <w:sz w:val="28"/>
          <w:szCs w:val="28"/>
        </w:rPr>
        <w:t>Выберите правильные ответы. К видам соединений путей относят:</w:t>
      </w:r>
    </w:p>
    <w:p w:rsidR="00847DBB" w:rsidRPr="00847DBB" w:rsidRDefault="00847DBB" w:rsidP="00847DBB">
      <w:pPr>
        <w:numPr>
          <w:ilvl w:val="0"/>
          <w:numId w:val="96"/>
        </w:numPr>
        <w:shd w:val="clear" w:color="auto" w:fill="FFFFFF"/>
        <w:tabs>
          <w:tab w:val="num" w:pos="426"/>
        </w:tabs>
        <w:spacing w:after="0" w:line="228" w:lineRule="auto"/>
        <w:ind w:left="426" w:hanging="426"/>
        <w:jc w:val="both"/>
        <w:rPr>
          <w:rFonts w:ascii="Times New Roman" w:hAnsi="Times New Roman" w:cs="Times New Roman"/>
          <w:sz w:val="28"/>
          <w:szCs w:val="28"/>
        </w:rPr>
      </w:pPr>
      <w:r w:rsidRPr="00847DBB">
        <w:rPr>
          <w:rFonts w:ascii="Times New Roman" w:hAnsi="Times New Roman" w:cs="Times New Roman"/>
          <w:sz w:val="28"/>
          <w:szCs w:val="28"/>
        </w:rPr>
        <w:t>стрелочная улица</w:t>
      </w:r>
    </w:p>
    <w:p w:rsidR="00847DBB" w:rsidRPr="00847DBB" w:rsidRDefault="00847DBB" w:rsidP="00847DBB">
      <w:pPr>
        <w:numPr>
          <w:ilvl w:val="0"/>
          <w:numId w:val="96"/>
        </w:numPr>
        <w:shd w:val="clear" w:color="auto" w:fill="FFFFFF"/>
        <w:tabs>
          <w:tab w:val="num" w:pos="426"/>
        </w:tabs>
        <w:spacing w:after="0" w:line="228" w:lineRule="auto"/>
        <w:ind w:left="426" w:hanging="426"/>
        <w:jc w:val="both"/>
        <w:rPr>
          <w:rFonts w:ascii="Times New Roman" w:hAnsi="Times New Roman" w:cs="Times New Roman"/>
          <w:sz w:val="28"/>
          <w:szCs w:val="28"/>
        </w:rPr>
      </w:pPr>
      <w:r w:rsidRPr="00847DBB">
        <w:rPr>
          <w:rFonts w:ascii="Times New Roman" w:hAnsi="Times New Roman" w:cs="Times New Roman"/>
          <w:iCs/>
          <w:sz w:val="28"/>
          <w:szCs w:val="28"/>
        </w:rPr>
        <w:t>перекрестный перевод</w:t>
      </w:r>
    </w:p>
    <w:p w:rsidR="00847DBB" w:rsidRPr="00847DBB" w:rsidRDefault="00847DBB" w:rsidP="00847DBB">
      <w:pPr>
        <w:numPr>
          <w:ilvl w:val="0"/>
          <w:numId w:val="96"/>
        </w:numPr>
        <w:shd w:val="clear" w:color="auto" w:fill="FFFFFF"/>
        <w:tabs>
          <w:tab w:val="num" w:pos="426"/>
        </w:tabs>
        <w:spacing w:after="0" w:line="228" w:lineRule="auto"/>
        <w:ind w:left="426" w:hanging="426"/>
        <w:jc w:val="both"/>
        <w:rPr>
          <w:rFonts w:ascii="Times New Roman" w:hAnsi="Times New Roman" w:cs="Times New Roman"/>
          <w:sz w:val="28"/>
          <w:szCs w:val="28"/>
        </w:rPr>
      </w:pPr>
      <w:r w:rsidRPr="00847DBB">
        <w:rPr>
          <w:rFonts w:ascii="Times New Roman" w:hAnsi="Times New Roman" w:cs="Times New Roman"/>
          <w:iCs/>
          <w:sz w:val="28"/>
          <w:szCs w:val="28"/>
        </w:rPr>
        <w:t>пересечение под острым углом</w:t>
      </w:r>
    </w:p>
    <w:p w:rsidR="00847DBB" w:rsidRPr="00847DBB" w:rsidRDefault="00847DBB" w:rsidP="00847DBB">
      <w:pPr>
        <w:numPr>
          <w:ilvl w:val="0"/>
          <w:numId w:val="96"/>
        </w:numPr>
        <w:shd w:val="clear" w:color="auto" w:fill="FFFFFF"/>
        <w:tabs>
          <w:tab w:val="num" w:pos="426"/>
        </w:tabs>
        <w:spacing w:after="0" w:line="228" w:lineRule="auto"/>
        <w:ind w:left="426" w:hanging="426"/>
        <w:jc w:val="both"/>
        <w:rPr>
          <w:rFonts w:ascii="Times New Roman" w:hAnsi="Times New Roman" w:cs="Times New Roman"/>
          <w:sz w:val="28"/>
          <w:szCs w:val="28"/>
        </w:rPr>
      </w:pPr>
      <w:r w:rsidRPr="00847DBB">
        <w:rPr>
          <w:rFonts w:ascii="Times New Roman" w:hAnsi="Times New Roman" w:cs="Times New Roman"/>
          <w:iCs/>
          <w:sz w:val="28"/>
          <w:szCs w:val="28"/>
        </w:rPr>
        <w:t>съезд</w:t>
      </w:r>
    </w:p>
    <w:p w:rsidR="00847DBB" w:rsidRPr="00847DBB" w:rsidRDefault="00847DBB" w:rsidP="00847DBB">
      <w:pPr>
        <w:numPr>
          <w:ilvl w:val="0"/>
          <w:numId w:val="96"/>
        </w:numPr>
        <w:shd w:val="clear" w:color="auto" w:fill="FFFFFF"/>
        <w:tabs>
          <w:tab w:val="num" w:pos="426"/>
        </w:tabs>
        <w:spacing w:after="0" w:line="228" w:lineRule="auto"/>
        <w:ind w:left="426" w:hanging="426"/>
        <w:jc w:val="both"/>
        <w:rPr>
          <w:rFonts w:ascii="Times New Roman" w:hAnsi="Times New Roman" w:cs="Times New Roman"/>
          <w:sz w:val="28"/>
          <w:szCs w:val="28"/>
        </w:rPr>
      </w:pPr>
      <w:r w:rsidRPr="00847DBB">
        <w:rPr>
          <w:rFonts w:ascii="Times New Roman" w:hAnsi="Times New Roman" w:cs="Times New Roman"/>
          <w:iCs/>
          <w:sz w:val="28"/>
          <w:szCs w:val="28"/>
        </w:rPr>
        <w:t>соединение двух путей в один</w:t>
      </w:r>
    </w:p>
    <w:p w:rsidR="00847DBB" w:rsidRPr="00847DBB" w:rsidRDefault="00847DBB" w:rsidP="00847DBB">
      <w:pPr>
        <w:numPr>
          <w:ilvl w:val="0"/>
          <w:numId w:val="96"/>
        </w:numPr>
        <w:shd w:val="clear" w:color="auto" w:fill="FFFFFF"/>
        <w:tabs>
          <w:tab w:val="num" w:pos="426"/>
        </w:tabs>
        <w:spacing w:after="0" w:line="228" w:lineRule="auto"/>
        <w:ind w:left="426" w:hanging="426"/>
        <w:jc w:val="both"/>
        <w:rPr>
          <w:rFonts w:ascii="Times New Roman" w:hAnsi="Times New Roman" w:cs="Times New Roman"/>
          <w:sz w:val="28"/>
          <w:szCs w:val="28"/>
        </w:rPr>
      </w:pPr>
      <w:r w:rsidRPr="00847DBB">
        <w:rPr>
          <w:rFonts w:ascii="Times New Roman" w:hAnsi="Times New Roman" w:cs="Times New Roman"/>
          <w:iCs/>
          <w:sz w:val="28"/>
          <w:szCs w:val="28"/>
        </w:rPr>
        <w:t>сплетение путей</w:t>
      </w:r>
    </w:p>
    <w:p w:rsidR="00847DBB" w:rsidRPr="00847DBB" w:rsidRDefault="00847DBB" w:rsidP="00847DBB">
      <w:pPr>
        <w:numPr>
          <w:ilvl w:val="0"/>
          <w:numId w:val="96"/>
        </w:numPr>
        <w:shd w:val="clear" w:color="auto" w:fill="FFFFFF"/>
        <w:tabs>
          <w:tab w:val="num" w:pos="426"/>
        </w:tabs>
        <w:spacing w:after="0" w:line="228" w:lineRule="auto"/>
        <w:ind w:left="426" w:hanging="426"/>
        <w:jc w:val="both"/>
        <w:rPr>
          <w:rFonts w:ascii="Times New Roman" w:hAnsi="Times New Roman" w:cs="Times New Roman"/>
          <w:sz w:val="28"/>
          <w:szCs w:val="28"/>
        </w:rPr>
      </w:pPr>
      <w:r w:rsidRPr="00847DBB">
        <w:rPr>
          <w:rFonts w:ascii="Times New Roman" w:hAnsi="Times New Roman" w:cs="Times New Roman"/>
          <w:iCs/>
          <w:sz w:val="28"/>
          <w:szCs w:val="28"/>
        </w:rPr>
        <w:t>пересечение под прямым углом</w:t>
      </w:r>
    </w:p>
    <w:p w:rsidR="00847DBB" w:rsidRPr="00847DBB" w:rsidRDefault="00847DBB" w:rsidP="00847DBB">
      <w:pPr>
        <w:numPr>
          <w:ilvl w:val="0"/>
          <w:numId w:val="96"/>
        </w:numPr>
        <w:shd w:val="clear" w:color="auto" w:fill="FFFFFF"/>
        <w:tabs>
          <w:tab w:val="num" w:pos="426"/>
        </w:tabs>
        <w:spacing w:after="0" w:line="228" w:lineRule="auto"/>
        <w:ind w:left="426" w:hanging="426"/>
        <w:jc w:val="both"/>
        <w:rPr>
          <w:rFonts w:ascii="Times New Roman" w:hAnsi="Times New Roman" w:cs="Times New Roman"/>
          <w:sz w:val="28"/>
          <w:szCs w:val="28"/>
        </w:rPr>
      </w:pPr>
      <w:r w:rsidRPr="00847DBB">
        <w:rPr>
          <w:rFonts w:ascii="Times New Roman" w:hAnsi="Times New Roman" w:cs="Times New Roman"/>
          <w:iCs/>
          <w:sz w:val="28"/>
          <w:szCs w:val="28"/>
        </w:rPr>
        <w:lastRenderedPageBreak/>
        <w:t>петля</w:t>
      </w:r>
    </w:p>
    <w:p w:rsidR="00847DBB" w:rsidRPr="00847DBB" w:rsidRDefault="00847DBB" w:rsidP="00847DBB">
      <w:pPr>
        <w:numPr>
          <w:ilvl w:val="0"/>
          <w:numId w:val="96"/>
        </w:numPr>
        <w:shd w:val="clear" w:color="auto" w:fill="FFFFFF"/>
        <w:tabs>
          <w:tab w:val="num" w:pos="426"/>
        </w:tabs>
        <w:spacing w:after="0" w:line="228" w:lineRule="auto"/>
        <w:ind w:left="426" w:hanging="426"/>
        <w:jc w:val="both"/>
        <w:rPr>
          <w:rFonts w:ascii="Times New Roman" w:hAnsi="Times New Roman" w:cs="Times New Roman"/>
          <w:sz w:val="28"/>
          <w:szCs w:val="28"/>
        </w:rPr>
      </w:pPr>
      <w:r w:rsidRPr="00847DBB">
        <w:rPr>
          <w:rFonts w:ascii="Times New Roman" w:hAnsi="Times New Roman" w:cs="Times New Roman"/>
          <w:iCs/>
          <w:sz w:val="28"/>
          <w:szCs w:val="28"/>
        </w:rPr>
        <w:t>треугольник</w:t>
      </w:r>
    </w:p>
    <w:p w:rsidR="00847DBB" w:rsidRPr="00847DBB" w:rsidRDefault="00847DBB" w:rsidP="00847DBB">
      <w:pPr>
        <w:shd w:val="clear" w:color="auto" w:fill="FFFFFF"/>
        <w:tabs>
          <w:tab w:val="num" w:pos="426"/>
        </w:tabs>
        <w:spacing w:after="0" w:line="228" w:lineRule="auto"/>
        <w:jc w:val="both"/>
        <w:rPr>
          <w:rFonts w:ascii="Times New Roman" w:hAnsi="Times New Roman" w:cs="Times New Roman"/>
          <w:sz w:val="28"/>
          <w:szCs w:val="28"/>
        </w:rPr>
      </w:pPr>
      <w:r w:rsidRPr="00847DBB">
        <w:rPr>
          <w:rFonts w:ascii="Times New Roman" w:hAnsi="Times New Roman" w:cs="Times New Roman"/>
          <w:sz w:val="28"/>
          <w:szCs w:val="28"/>
        </w:rPr>
        <w:t>Ответ:</w:t>
      </w:r>
    </w:p>
    <w:p w:rsidR="00847DBB" w:rsidRPr="00847DBB" w:rsidRDefault="00847DBB" w:rsidP="00847DBB">
      <w:pPr>
        <w:jc w:val="both"/>
        <w:rPr>
          <w:rFonts w:ascii="Times New Roman" w:hAnsi="Times New Roman" w:cs="Times New Roman"/>
          <w:sz w:val="28"/>
          <w:szCs w:val="28"/>
          <w:u w:val="single"/>
        </w:rPr>
      </w:pPr>
      <w:r w:rsidRPr="00847DBB">
        <w:rPr>
          <w:rFonts w:ascii="Times New Roman" w:hAnsi="Times New Roman" w:cs="Times New Roman"/>
          <w:sz w:val="28"/>
          <w:szCs w:val="28"/>
          <w:u w:val="single"/>
        </w:rPr>
        <w:t>Задание 2</w:t>
      </w:r>
    </w:p>
    <w:p w:rsidR="00847DBB" w:rsidRPr="00847DBB" w:rsidRDefault="00847DBB" w:rsidP="00847DBB">
      <w:pPr>
        <w:jc w:val="both"/>
        <w:rPr>
          <w:rFonts w:ascii="Times New Roman" w:hAnsi="Times New Roman" w:cs="Times New Roman"/>
          <w:sz w:val="28"/>
          <w:szCs w:val="28"/>
          <w:u w:val="single"/>
        </w:rPr>
      </w:pPr>
      <w:r w:rsidRPr="00847DBB">
        <w:rPr>
          <w:rFonts w:ascii="Times New Roman" w:hAnsi="Times New Roman" w:cs="Times New Roman"/>
          <w:sz w:val="28"/>
          <w:szCs w:val="28"/>
        </w:rPr>
        <w:t>Перечислите виды одиночных стрелочных переводов:</w:t>
      </w:r>
    </w:p>
    <w:p w:rsidR="00847DBB" w:rsidRPr="00847DBB" w:rsidRDefault="00847DBB" w:rsidP="00847DBB">
      <w:pPr>
        <w:shd w:val="clear" w:color="auto" w:fill="FFFFFF"/>
        <w:spacing w:after="0" w:line="228" w:lineRule="auto"/>
        <w:ind w:left="426"/>
        <w:jc w:val="both"/>
        <w:rPr>
          <w:rFonts w:ascii="Times New Roman" w:hAnsi="Times New Roman" w:cs="Times New Roman"/>
          <w:iCs/>
          <w:sz w:val="28"/>
          <w:szCs w:val="28"/>
        </w:rPr>
      </w:pPr>
      <w:r w:rsidRPr="00847DBB">
        <w:rPr>
          <w:rFonts w:ascii="Times New Roman" w:hAnsi="Times New Roman" w:cs="Times New Roman"/>
          <w:iCs/>
          <w:sz w:val="28"/>
          <w:szCs w:val="28"/>
        </w:rPr>
        <w:t>1.</w:t>
      </w:r>
    </w:p>
    <w:p w:rsidR="00847DBB" w:rsidRPr="00847DBB" w:rsidRDefault="00847DBB" w:rsidP="00847DBB">
      <w:pPr>
        <w:shd w:val="clear" w:color="auto" w:fill="FFFFFF"/>
        <w:spacing w:after="0" w:line="228" w:lineRule="auto"/>
        <w:ind w:left="426"/>
        <w:jc w:val="both"/>
        <w:rPr>
          <w:rFonts w:ascii="Times New Roman" w:hAnsi="Times New Roman" w:cs="Times New Roman"/>
          <w:iCs/>
          <w:sz w:val="28"/>
          <w:szCs w:val="28"/>
        </w:rPr>
      </w:pPr>
      <w:r w:rsidRPr="00847DBB">
        <w:rPr>
          <w:rFonts w:ascii="Times New Roman" w:hAnsi="Times New Roman" w:cs="Times New Roman"/>
          <w:iCs/>
          <w:sz w:val="28"/>
          <w:szCs w:val="28"/>
        </w:rPr>
        <w:t>2.</w:t>
      </w:r>
    </w:p>
    <w:p w:rsidR="00847DBB" w:rsidRPr="00847DBB" w:rsidRDefault="00847DBB" w:rsidP="00847DBB">
      <w:pPr>
        <w:shd w:val="clear" w:color="auto" w:fill="FFFFFF"/>
        <w:spacing w:after="0" w:line="228" w:lineRule="auto"/>
        <w:ind w:left="426"/>
        <w:jc w:val="both"/>
        <w:rPr>
          <w:rFonts w:ascii="Times New Roman" w:hAnsi="Times New Roman" w:cs="Times New Roman"/>
          <w:iCs/>
          <w:sz w:val="28"/>
          <w:szCs w:val="28"/>
        </w:rPr>
      </w:pPr>
      <w:r w:rsidRPr="00847DBB">
        <w:rPr>
          <w:rFonts w:ascii="Times New Roman" w:hAnsi="Times New Roman" w:cs="Times New Roman"/>
          <w:iCs/>
          <w:sz w:val="28"/>
          <w:szCs w:val="28"/>
        </w:rPr>
        <w:t>3.</w:t>
      </w:r>
    </w:p>
    <w:p w:rsidR="00847DBB" w:rsidRPr="00847DBB" w:rsidRDefault="00847DBB" w:rsidP="00847DBB">
      <w:pPr>
        <w:shd w:val="clear" w:color="auto" w:fill="FFFFFF"/>
        <w:spacing w:after="0" w:line="228" w:lineRule="auto"/>
        <w:ind w:left="426"/>
        <w:jc w:val="both"/>
        <w:rPr>
          <w:rFonts w:ascii="Times New Roman" w:hAnsi="Times New Roman" w:cs="Times New Roman"/>
          <w:sz w:val="28"/>
          <w:szCs w:val="28"/>
        </w:rPr>
      </w:pPr>
      <w:r w:rsidRPr="00847DBB">
        <w:rPr>
          <w:rFonts w:ascii="Times New Roman" w:hAnsi="Times New Roman" w:cs="Times New Roman"/>
          <w:iCs/>
          <w:sz w:val="28"/>
          <w:szCs w:val="28"/>
        </w:rPr>
        <w:t>4.</w:t>
      </w:r>
    </w:p>
    <w:p w:rsidR="00847DBB" w:rsidRPr="00847DBB" w:rsidRDefault="00847DBB" w:rsidP="00847DBB">
      <w:pPr>
        <w:pStyle w:val="af4"/>
        <w:ind w:right="-5"/>
        <w:jc w:val="both"/>
        <w:rPr>
          <w:rFonts w:ascii="Times New Roman" w:hAnsi="Times New Roman" w:cs="Times New Roman"/>
          <w:sz w:val="28"/>
          <w:szCs w:val="28"/>
          <w:u w:val="single"/>
        </w:rPr>
      </w:pPr>
      <w:r w:rsidRPr="00847DBB">
        <w:rPr>
          <w:rFonts w:ascii="Times New Roman" w:hAnsi="Times New Roman" w:cs="Times New Roman"/>
          <w:sz w:val="28"/>
          <w:szCs w:val="28"/>
          <w:u w:val="single"/>
        </w:rPr>
        <w:t>Задание 3</w:t>
      </w:r>
    </w:p>
    <w:p w:rsidR="00847DBB" w:rsidRPr="00847DBB" w:rsidRDefault="00847DBB" w:rsidP="00847DBB">
      <w:pPr>
        <w:shd w:val="clear" w:color="auto" w:fill="FFFFFF"/>
        <w:ind w:right="2" w:firstLine="540"/>
        <w:rPr>
          <w:rFonts w:ascii="Times New Roman" w:hAnsi="Times New Roman" w:cs="Times New Roman"/>
          <w:sz w:val="28"/>
          <w:szCs w:val="28"/>
        </w:rPr>
      </w:pPr>
      <w:r w:rsidRPr="00847DBB">
        <w:rPr>
          <w:rFonts w:ascii="Times New Roman" w:hAnsi="Times New Roman" w:cs="Times New Roman"/>
          <w:sz w:val="28"/>
          <w:szCs w:val="28"/>
        </w:rPr>
        <w:t>Продолжите определение:</w:t>
      </w:r>
    </w:p>
    <w:p w:rsidR="00847DBB" w:rsidRPr="00847DBB" w:rsidRDefault="00847DBB" w:rsidP="00847DBB">
      <w:pPr>
        <w:shd w:val="clear" w:color="auto" w:fill="FFFFFF"/>
        <w:ind w:firstLine="540"/>
        <w:jc w:val="both"/>
        <w:rPr>
          <w:rFonts w:ascii="Times New Roman" w:hAnsi="Times New Roman" w:cs="Times New Roman"/>
          <w:sz w:val="28"/>
          <w:szCs w:val="28"/>
        </w:rPr>
      </w:pPr>
      <w:r w:rsidRPr="00847DBB">
        <w:rPr>
          <w:rFonts w:ascii="Times New Roman" w:hAnsi="Times New Roman" w:cs="Times New Roman"/>
          <w:sz w:val="28"/>
          <w:szCs w:val="28"/>
        </w:rPr>
        <w:t xml:space="preserve">«Крутизну крестовины стрелочного перевода характеризуют маркой или тангенсом угла α, </w:t>
      </w:r>
      <w:proofErr w:type="spellStart"/>
      <w:r w:rsidRPr="00847DBB">
        <w:rPr>
          <w:rFonts w:ascii="Times New Roman" w:hAnsi="Times New Roman" w:cs="Times New Roman"/>
          <w:sz w:val="28"/>
          <w:szCs w:val="28"/>
        </w:rPr>
        <w:t>опреляемая</w:t>
      </w:r>
      <w:proofErr w:type="spellEnd"/>
      <w:r w:rsidRPr="00847DBB">
        <w:rPr>
          <w:rFonts w:ascii="Times New Roman" w:hAnsi="Times New Roman" w:cs="Times New Roman"/>
          <w:sz w:val="28"/>
          <w:szCs w:val="28"/>
        </w:rPr>
        <w:t xml:space="preserve"> как …………………… »</w:t>
      </w:r>
    </w:p>
    <w:p w:rsidR="00847DBB" w:rsidRPr="00847DBB" w:rsidRDefault="00847DBB" w:rsidP="00847DBB">
      <w:pPr>
        <w:shd w:val="clear" w:color="auto" w:fill="FFFFFF"/>
        <w:ind w:firstLine="540"/>
        <w:jc w:val="both"/>
        <w:rPr>
          <w:rFonts w:ascii="Times New Roman" w:hAnsi="Times New Roman" w:cs="Times New Roman"/>
          <w:sz w:val="28"/>
          <w:szCs w:val="28"/>
        </w:rPr>
      </w:pPr>
      <w:r w:rsidRPr="00847DBB">
        <w:rPr>
          <w:rFonts w:ascii="Times New Roman" w:hAnsi="Times New Roman" w:cs="Times New Roman"/>
          <w:sz w:val="28"/>
          <w:szCs w:val="28"/>
        </w:rPr>
        <w:t>Ответ:</w:t>
      </w:r>
    </w:p>
    <w:p w:rsidR="00847DBB" w:rsidRPr="00847DBB" w:rsidRDefault="00847DBB" w:rsidP="00847DBB">
      <w:pPr>
        <w:pStyle w:val="af4"/>
        <w:ind w:right="-5"/>
        <w:jc w:val="both"/>
        <w:rPr>
          <w:rFonts w:ascii="Times New Roman" w:hAnsi="Times New Roman" w:cs="Times New Roman"/>
          <w:sz w:val="28"/>
          <w:szCs w:val="28"/>
          <w:u w:val="single"/>
        </w:rPr>
      </w:pPr>
      <w:r w:rsidRPr="00847DBB">
        <w:rPr>
          <w:rFonts w:ascii="Times New Roman" w:hAnsi="Times New Roman" w:cs="Times New Roman"/>
          <w:sz w:val="28"/>
          <w:szCs w:val="28"/>
          <w:u w:val="single"/>
        </w:rPr>
        <w:t xml:space="preserve">Задание 4 </w:t>
      </w:r>
    </w:p>
    <w:p w:rsidR="00847DBB" w:rsidRPr="00847DBB" w:rsidRDefault="00847DBB" w:rsidP="00847DBB">
      <w:pPr>
        <w:ind w:firstLine="567"/>
        <w:jc w:val="both"/>
        <w:rPr>
          <w:rFonts w:ascii="Times New Roman" w:hAnsi="Times New Roman" w:cs="Times New Roman"/>
          <w:sz w:val="28"/>
          <w:szCs w:val="28"/>
        </w:rPr>
      </w:pPr>
      <w:r w:rsidRPr="00847DBB">
        <w:rPr>
          <w:rFonts w:ascii="Times New Roman" w:hAnsi="Times New Roman" w:cs="Times New Roman"/>
          <w:sz w:val="28"/>
          <w:szCs w:val="28"/>
        </w:rPr>
        <w:t>Дополните для каждой части стрелочного перевода следующие элементы.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6"/>
        <w:gridCol w:w="7017"/>
      </w:tblGrid>
      <w:tr w:rsidR="00847DBB" w:rsidRPr="00847DBB" w:rsidTr="00993CBF">
        <w:tc>
          <w:tcPr>
            <w:tcW w:w="1701" w:type="dxa"/>
            <w:tcBorders>
              <w:top w:val="single" w:sz="4" w:space="0" w:color="auto"/>
              <w:left w:val="single" w:sz="4" w:space="0" w:color="auto"/>
              <w:bottom w:val="single" w:sz="4" w:space="0" w:color="auto"/>
              <w:right w:val="single" w:sz="4" w:space="0" w:color="auto"/>
            </w:tcBorders>
          </w:tcPr>
          <w:p w:rsidR="00847DBB" w:rsidRPr="00847DBB" w:rsidRDefault="00847DBB" w:rsidP="002A4DB7">
            <w:pPr>
              <w:spacing w:after="0" w:line="240" w:lineRule="auto"/>
              <w:jc w:val="both"/>
              <w:rPr>
                <w:rFonts w:ascii="Times New Roman" w:hAnsi="Times New Roman" w:cs="Times New Roman"/>
                <w:sz w:val="28"/>
                <w:szCs w:val="28"/>
              </w:rPr>
            </w:pPr>
            <w:r w:rsidRPr="00847DBB">
              <w:rPr>
                <w:rFonts w:ascii="Times New Roman" w:hAnsi="Times New Roman" w:cs="Times New Roman"/>
                <w:sz w:val="28"/>
                <w:szCs w:val="28"/>
              </w:rPr>
              <w:t xml:space="preserve">1. </w:t>
            </w:r>
            <w:r w:rsidRPr="00847DBB">
              <w:rPr>
                <w:rFonts w:ascii="Times New Roman" w:hAnsi="Times New Roman" w:cs="Times New Roman"/>
                <w:color w:val="000000"/>
                <w:sz w:val="28"/>
                <w:szCs w:val="28"/>
              </w:rPr>
              <w:t>Стрелка</w:t>
            </w:r>
          </w:p>
          <w:p w:rsidR="00847DBB" w:rsidRPr="00847DBB" w:rsidRDefault="00847DBB" w:rsidP="002A4DB7">
            <w:pPr>
              <w:spacing w:after="0" w:line="240" w:lineRule="auto"/>
              <w:jc w:val="both"/>
              <w:rPr>
                <w:rFonts w:ascii="Times New Roman" w:hAnsi="Times New Roman" w:cs="Times New Roman"/>
                <w:sz w:val="28"/>
                <w:szCs w:val="28"/>
              </w:rPr>
            </w:pPr>
          </w:p>
        </w:tc>
        <w:tc>
          <w:tcPr>
            <w:tcW w:w="7762"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jc w:val="both"/>
              <w:rPr>
                <w:rFonts w:ascii="Times New Roman" w:hAnsi="Times New Roman" w:cs="Times New Roman"/>
                <w:sz w:val="28"/>
                <w:szCs w:val="28"/>
              </w:rPr>
            </w:pPr>
          </w:p>
        </w:tc>
      </w:tr>
      <w:tr w:rsidR="00847DBB" w:rsidRPr="00847DBB" w:rsidTr="00993CBF">
        <w:trPr>
          <w:trHeight w:val="478"/>
        </w:trPr>
        <w:tc>
          <w:tcPr>
            <w:tcW w:w="1701"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ind w:left="218" w:hanging="218"/>
              <w:rPr>
                <w:rFonts w:ascii="Times New Roman" w:hAnsi="Times New Roman" w:cs="Times New Roman"/>
                <w:sz w:val="28"/>
                <w:szCs w:val="28"/>
              </w:rPr>
            </w:pPr>
            <w:r w:rsidRPr="00847DBB">
              <w:rPr>
                <w:rFonts w:ascii="Times New Roman" w:hAnsi="Times New Roman" w:cs="Times New Roman"/>
                <w:sz w:val="28"/>
                <w:szCs w:val="28"/>
              </w:rPr>
              <w:t>2.</w:t>
            </w:r>
            <w:r w:rsidRPr="00847DBB">
              <w:rPr>
                <w:rFonts w:ascii="Times New Roman" w:hAnsi="Times New Roman" w:cs="Times New Roman"/>
                <w:color w:val="000000"/>
                <w:sz w:val="28"/>
                <w:szCs w:val="28"/>
              </w:rPr>
              <w:t>Соединительные пути</w:t>
            </w:r>
          </w:p>
        </w:tc>
        <w:tc>
          <w:tcPr>
            <w:tcW w:w="7762"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jc w:val="both"/>
              <w:rPr>
                <w:rFonts w:ascii="Times New Roman" w:hAnsi="Times New Roman" w:cs="Times New Roman"/>
                <w:sz w:val="28"/>
                <w:szCs w:val="28"/>
              </w:rPr>
            </w:pPr>
          </w:p>
        </w:tc>
      </w:tr>
      <w:tr w:rsidR="00847DBB" w:rsidRPr="00847DBB" w:rsidTr="00993CBF">
        <w:tc>
          <w:tcPr>
            <w:tcW w:w="1701" w:type="dxa"/>
            <w:tcBorders>
              <w:top w:val="single" w:sz="4" w:space="0" w:color="auto"/>
              <w:left w:val="single" w:sz="4" w:space="0" w:color="auto"/>
              <w:bottom w:val="single" w:sz="4" w:space="0" w:color="auto"/>
              <w:right w:val="single" w:sz="4" w:space="0" w:color="auto"/>
            </w:tcBorders>
          </w:tcPr>
          <w:p w:rsidR="00847DBB" w:rsidRPr="00847DBB" w:rsidRDefault="00847DBB" w:rsidP="002A4DB7">
            <w:pPr>
              <w:spacing w:after="0" w:line="240" w:lineRule="auto"/>
              <w:rPr>
                <w:rFonts w:ascii="Times New Roman" w:hAnsi="Times New Roman" w:cs="Times New Roman"/>
                <w:sz w:val="28"/>
                <w:szCs w:val="28"/>
              </w:rPr>
            </w:pPr>
            <w:r w:rsidRPr="00847DBB">
              <w:rPr>
                <w:rFonts w:ascii="Times New Roman" w:hAnsi="Times New Roman" w:cs="Times New Roman"/>
                <w:sz w:val="28"/>
                <w:szCs w:val="28"/>
              </w:rPr>
              <w:t xml:space="preserve">3. </w:t>
            </w:r>
            <w:proofErr w:type="spellStart"/>
            <w:r w:rsidRPr="00847DBB">
              <w:rPr>
                <w:rFonts w:ascii="Times New Roman" w:hAnsi="Times New Roman" w:cs="Times New Roman"/>
                <w:color w:val="000000"/>
                <w:sz w:val="28"/>
                <w:szCs w:val="28"/>
              </w:rPr>
              <w:t>Крестовинная</w:t>
            </w:r>
            <w:proofErr w:type="spellEnd"/>
            <w:r w:rsidRPr="00847DBB">
              <w:rPr>
                <w:rFonts w:ascii="Times New Roman" w:hAnsi="Times New Roman" w:cs="Times New Roman"/>
                <w:color w:val="000000"/>
                <w:sz w:val="28"/>
                <w:szCs w:val="28"/>
              </w:rPr>
              <w:t xml:space="preserve"> часть</w:t>
            </w:r>
          </w:p>
          <w:p w:rsidR="00847DBB" w:rsidRPr="00847DBB" w:rsidRDefault="00847DBB" w:rsidP="002A4DB7">
            <w:pPr>
              <w:spacing w:after="0" w:line="240" w:lineRule="auto"/>
              <w:jc w:val="both"/>
              <w:rPr>
                <w:rFonts w:ascii="Times New Roman" w:hAnsi="Times New Roman" w:cs="Times New Roman"/>
                <w:color w:val="00B050"/>
                <w:sz w:val="28"/>
                <w:szCs w:val="28"/>
              </w:rPr>
            </w:pPr>
          </w:p>
        </w:tc>
        <w:tc>
          <w:tcPr>
            <w:tcW w:w="7762"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jc w:val="both"/>
              <w:rPr>
                <w:rFonts w:ascii="Times New Roman" w:hAnsi="Times New Roman" w:cs="Times New Roman"/>
                <w:sz w:val="28"/>
                <w:szCs w:val="28"/>
              </w:rPr>
            </w:pPr>
          </w:p>
        </w:tc>
      </w:tr>
      <w:tr w:rsidR="00847DBB" w:rsidRPr="00847DBB" w:rsidTr="00993CBF">
        <w:tc>
          <w:tcPr>
            <w:tcW w:w="1701"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jc w:val="both"/>
              <w:rPr>
                <w:rFonts w:ascii="Times New Roman" w:hAnsi="Times New Roman" w:cs="Times New Roman"/>
                <w:color w:val="000000"/>
                <w:sz w:val="28"/>
                <w:szCs w:val="28"/>
              </w:rPr>
            </w:pPr>
            <w:r w:rsidRPr="00847DBB">
              <w:rPr>
                <w:rFonts w:ascii="Times New Roman" w:hAnsi="Times New Roman" w:cs="Times New Roman"/>
                <w:sz w:val="28"/>
                <w:szCs w:val="28"/>
              </w:rPr>
              <w:t xml:space="preserve">4. </w:t>
            </w:r>
            <w:proofErr w:type="spellStart"/>
            <w:r w:rsidRPr="00847DBB">
              <w:rPr>
                <w:rFonts w:ascii="Times New Roman" w:hAnsi="Times New Roman" w:cs="Times New Roman"/>
                <w:color w:val="000000"/>
                <w:sz w:val="28"/>
                <w:szCs w:val="28"/>
              </w:rPr>
              <w:t>Подрельсовое</w:t>
            </w:r>
            <w:proofErr w:type="spellEnd"/>
            <w:r w:rsidRPr="00847DBB">
              <w:rPr>
                <w:rFonts w:ascii="Times New Roman" w:hAnsi="Times New Roman" w:cs="Times New Roman"/>
                <w:color w:val="000000"/>
                <w:sz w:val="28"/>
                <w:szCs w:val="28"/>
              </w:rPr>
              <w:t xml:space="preserve"> основание</w:t>
            </w:r>
          </w:p>
        </w:tc>
        <w:tc>
          <w:tcPr>
            <w:tcW w:w="7762"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jc w:val="both"/>
              <w:rPr>
                <w:rFonts w:ascii="Times New Roman" w:hAnsi="Times New Roman" w:cs="Times New Roman"/>
                <w:sz w:val="28"/>
                <w:szCs w:val="28"/>
              </w:rPr>
            </w:pPr>
          </w:p>
        </w:tc>
      </w:tr>
    </w:tbl>
    <w:p w:rsidR="00847DBB" w:rsidRPr="00847DBB" w:rsidRDefault="00847DBB" w:rsidP="00847DBB">
      <w:pPr>
        <w:pStyle w:val="a3"/>
        <w:numPr>
          <w:ilvl w:val="0"/>
          <w:numId w:val="119"/>
        </w:numPr>
        <w:jc w:val="both"/>
        <w:rPr>
          <w:rFonts w:ascii="Times New Roman" w:hAnsi="Times New Roman" w:cs="Times New Roman"/>
          <w:sz w:val="28"/>
          <w:szCs w:val="28"/>
        </w:rPr>
      </w:pPr>
      <w:r w:rsidRPr="00847DBB">
        <w:rPr>
          <w:rFonts w:ascii="Times New Roman" w:hAnsi="Times New Roman" w:cs="Times New Roman"/>
          <w:sz w:val="28"/>
          <w:szCs w:val="28"/>
        </w:rPr>
        <w:t>рамные рельсы</w:t>
      </w:r>
    </w:p>
    <w:p w:rsidR="00847DBB" w:rsidRPr="00847DBB" w:rsidRDefault="00847DBB" w:rsidP="00847DBB">
      <w:pPr>
        <w:pStyle w:val="a3"/>
        <w:numPr>
          <w:ilvl w:val="0"/>
          <w:numId w:val="119"/>
        </w:numPr>
        <w:jc w:val="both"/>
        <w:rPr>
          <w:rFonts w:ascii="Times New Roman" w:hAnsi="Times New Roman" w:cs="Times New Roman"/>
          <w:sz w:val="28"/>
          <w:szCs w:val="28"/>
        </w:rPr>
      </w:pPr>
      <w:r w:rsidRPr="00847DBB">
        <w:rPr>
          <w:rFonts w:ascii="Times New Roman" w:hAnsi="Times New Roman" w:cs="Times New Roman"/>
          <w:sz w:val="28"/>
          <w:szCs w:val="28"/>
        </w:rPr>
        <w:t>крестовина</w:t>
      </w:r>
    </w:p>
    <w:p w:rsidR="00847DBB" w:rsidRPr="00847DBB" w:rsidRDefault="00847DBB" w:rsidP="00847DBB">
      <w:pPr>
        <w:pStyle w:val="a3"/>
        <w:numPr>
          <w:ilvl w:val="0"/>
          <w:numId w:val="119"/>
        </w:numPr>
        <w:jc w:val="both"/>
        <w:rPr>
          <w:rFonts w:ascii="Times New Roman" w:hAnsi="Times New Roman" w:cs="Times New Roman"/>
          <w:sz w:val="28"/>
          <w:szCs w:val="28"/>
        </w:rPr>
      </w:pPr>
      <w:r w:rsidRPr="00847DBB">
        <w:rPr>
          <w:rFonts w:ascii="Times New Roman" w:hAnsi="Times New Roman" w:cs="Times New Roman"/>
          <w:sz w:val="28"/>
          <w:szCs w:val="28"/>
        </w:rPr>
        <w:t>железобетонные плиты</w:t>
      </w:r>
    </w:p>
    <w:p w:rsidR="00847DBB" w:rsidRPr="00847DBB" w:rsidRDefault="00847DBB" w:rsidP="00847DBB">
      <w:pPr>
        <w:pStyle w:val="a3"/>
        <w:numPr>
          <w:ilvl w:val="0"/>
          <w:numId w:val="119"/>
        </w:numPr>
        <w:jc w:val="both"/>
        <w:rPr>
          <w:rFonts w:ascii="Times New Roman" w:hAnsi="Times New Roman" w:cs="Times New Roman"/>
          <w:sz w:val="28"/>
          <w:szCs w:val="28"/>
        </w:rPr>
      </w:pPr>
      <w:r w:rsidRPr="00847DBB">
        <w:rPr>
          <w:rFonts w:ascii="Times New Roman" w:hAnsi="Times New Roman" w:cs="Times New Roman"/>
          <w:sz w:val="28"/>
          <w:szCs w:val="28"/>
        </w:rPr>
        <w:t>остряки</w:t>
      </w:r>
    </w:p>
    <w:p w:rsidR="00847DBB" w:rsidRPr="00847DBB" w:rsidRDefault="00847DBB" w:rsidP="00847DBB">
      <w:pPr>
        <w:pStyle w:val="a3"/>
        <w:numPr>
          <w:ilvl w:val="0"/>
          <w:numId w:val="119"/>
        </w:numPr>
        <w:jc w:val="both"/>
        <w:rPr>
          <w:rFonts w:ascii="Times New Roman" w:hAnsi="Times New Roman" w:cs="Times New Roman"/>
          <w:sz w:val="28"/>
          <w:szCs w:val="28"/>
        </w:rPr>
      </w:pPr>
      <w:r w:rsidRPr="00847DBB">
        <w:rPr>
          <w:rFonts w:ascii="Times New Roman" w:hAnsi="Times New Roman" w:cs="Times New Roman"/>
          <w:sz w:val="28"/>
          <w:szCs w:val="28"/>
        </w:rPr>
        <w:t>комплект корневых устройств</w:t>
      </w:r>
    </w:p>
    <w:p w:rsidR="00847DBB" w:rsidRPr="00847DBB" w:rsidRDefault="00847DBB" w:rsidP="00847DBB">
      <w:pPr>
        <w:pStyle w:val="a3"/>
        <w:numPr>
          <w:ilvl w:val="0"/>
          <w:numId w:val="119"/>
        </w:numPr>
        <w:jc w:val="both"/>
        <w:rPr>
          <w:rFonts w:ascii="Times New Roman" w:hAnsi="Times New Roman" w:cs="Times New Roman"/>
          <w:sz w:val="28"/>
          <w:szCs w:val="28"/>
        </w:rPr>
      </w:pPr>
      <w:r w:rsidRPr="00847DBB">
        <w:rPr>
          <w:rFonts w:ascii="Times New Roman" w:hAnsi="Times New Roman" w:cs="Times New Roman"/>
          <w:sz w:val="28"/>
          <w:szCs w:val="28"/>
        </w:rPr>
        <w:t>деревянные брусья</w:t>
      </w:r>
    </w:p>
    <w:p w:rsidR="00847DBB" w:rsidRPr="00847DBB" w:rsidRDefault="00847DBB" w:rsidP="00847DBB">
      <w:pPr>
        <w:pStyle w:val="a3"/>
        <w:numPr>
          <w:ilvl w:val="0"/>
          <w:numId w:val="119"/>
        </w:numPr>
        <w:jc w:val="both"/>
        <w:rPr>
          <w:rFonts w:ascii="Times New Roman" w:hAnsi="Times New Roman" w:cs="Times New Roman"/>
          <w:sz w:val="28"/>
          <w:szCs w:val="28"/>
        </w:rPr>
      </w:pPr>
      <w:r w:rsidRPr="00847DBB">
        <w:rPr>
          <w:rFonts w:ascii="Times New Roman" w:hAnsi="Times New Roman" w:cs="Times New Roman"/>
          <w:sz w:val="28"/>
          <w:szCs w:val="28"/>
        </w:rPr>
        <w:t>переводной механизм</w:t>
      </w:r>
    </w:p>
    <w:p w:rsidR="00847DBB" w:rsidRPr="00847DBB" w:rsidRDefault="00847DBB" w:rsidP="00847DBB">
      <w:pPr>
        <w:pStyle w:val="a3"/>
        <w:numPr>
          <w:ilvl w:val="0"/>
          <w:numId w:val="119"/>
        </w:numPr>
        <w:jc w:val="both"/>
        <w:rPr>
          <w:rFonts w:ascii="Times New Roman" w:hAnsi="Times New Roman" w:cs="Times New Roman"/>
          <w:sz w:val="28"/>
          <w:szCs w:val="28"/>
        </w:rPr>
      </w:pPr>
      <w:proofErr w:type="spellStart"/>
      <w:r w:rsidRPr="00847DBB">
        <w:rPr>
          <w:rFonts w:ascii="Times New Roman" w:hAnsi="Times New Roman" w:cs="Times New Roman"/>
          <w:sz w:val="28"/>
          <w:szCs w:val="28"/>
        </w:rPr>
        <w:t>усовики</w:t>
      </w:r>
      <w:proofErr w:type="spellEnd"/>
    </w:p>
    <w:p w:rsidR="00847DBB" w:rsidRPr="00847DBB" w:rsidRDefault="00847DBB" w:rsidP="00847DBB">
      <w:pPr>
        <w:pStyle w:val="a3"/>
        <w:numPr>
          <w:ilvl w:val="0"/>
          <w:numId w:val="119"/>
        </w:numPr>
        <w:jc w:val="both"/>
        <w:rPr>
          <w:rFonts w:ascii="Times New Roman" w:hAnsi="Times New Roman" w:cs="Times New Roman"/>
          <w:sz w:val="28"/>
          <w:szCs w:val="28"/>
        </w:rPr>
      </w:pPr>
      <w:r w:rsidRPr="00847DBB">
        <w:rPr>
          <w:rFonts w:ascii="Times New Roman" w:hAnsi="Times New Roman" w:cs="Times New Roman"/>
          <w:sz w:val="28"/>
          <w:szCs w:val="28"/>
        </w:rPr>
        <w:t>стрелочные тяги</w:t>
      </w:r>
    </w:p>
    <w:p w:rsidR="00847DBB" w:rsidRPr="00847DBB" w:rsidRDefault="00847DBB" w:rsidP="00847DBB">
      <w:pPr>
        <w:pStyle w:val="a3"/>
        <w:numPr>
          <w:ilvl w:val="0"/>
          <w:numId w:val="119"/>
        </w:numPr>
        <w:jc w:val="both"/>
        <w:rPr>
          <w:rFonts w:ascii="Times New Roman" w:hAnsi="Times New Roman" w:cs="Times New Roman"/>
          <w:sz w:val="28"/>
          <w:szCs w:val="28"/>
        </w:rPr>
      </w:pPr>
      <w:r w:rsidRPr="00847DBB">
        <w:rPr>
          <w:rFonts w:ascii="Times New Roman" w:hAnsi="Times New Roman" w:cs="Times New Roman"/>
          <w:sz w:val="28"/>
          <w:szCs w:val="28"/>
        </w:rPr>
        <w:t>скрепления</w:t>
      </w:r>
    </w:p>
    <w:p w:rsidR="00847DBB" w:rsidRPr="00847DBB" w:rsidRDefault="00847DBB" w:rsidP="00847DBB">
      <w:pPr>
        <w:pStyle w:val="a3"/>
        <w:numPr>
          <w:ilvl w:val="0"/>
          <w:numId w:val="119"/>
        </w:numPr>
        <w:jc w:val="both"/>
        <w:rPr>
          <w:rFonts w:ascii="Times New Roman" w:hAnsi="Times New Roman" w:cs="Times New Roman"/>
          <w:sz w:val="28"/>
          <w:szCs w:val="28"/>
        </w:rPr>
      </w:pPr>
      <w:r w:rsidRPr="00847DBB">
        <w:rPr>
          <w:rFonts w:ascii="Times New Roman" w:hAnsi="Times New Roman" w:cs="Times New Roman"/>
          <w:sz w:val="28"/>
          <w:szCs w:val="28"/>
        </w:rPr>
        <w:t>железобетонные брусья</w:t>
      </w:r>
    </w:p>
    <w:p w:rsidR="00847DBB" w:rsidRPr="00847DBB" w:rsidRDefault="00847DBB" w:rsidP="00847DBB">
      <w:pPr>
        <w:pStyle w:val="a3"/>
        <w:numPr>
          <w:ilvl w:val="0"/>
          <w:numId w:val="119"/>
        </w:numPr>
        <w:jc w:val="both"/>
        <w:rPr>
          <w:rFonts w:ascii="Times New Roman" w:hAnsi="Times New Roman" w:cs="Times New Roman"/>
          <w:sz w:val="28"/>
          <w:szCs w:val="28"/>
        </w:rPr>
      </w:pPr>
      <w:r w:rsidRPr="00847DBB">
        <w:rPr>
          <w:rFonts w:ascii="Times New Roman" w:hAnsi="Times New Roman" w:cs="Times New Roman"/>
          <w:sz w:val="28"/>
          <w:szCs w:val="28"/>
        </w:rPr>
        <w:lastRenderedPageBreak/>
        <w:t>контррельсы</w:t>
      </w:r>
    </w:p>
    <w:p w:rsidR="00847DBB" w:rsidRPr="00847DBB" w:rsidRDefault="00847DBB" w:rsidP="00847DBB">
      <w:pPr>
        <w:pStyle w:val="a3"/>
        <w:numPr>
          <w:ilvl w:val="0"/>
          <w:numId w:val="119"/>
        </w:numPr>
        <w:jc w:val="both"/>
        <w:rPr>
          <w:rFonts w:ascii="Times New Roman" w:hAnsi="Times New Roman" w:cs="Times New Roman"/>
          <w:sz w:val="28"/>
          <w:szCs w:val="28"/>
        </w:rPr>
      </w:pPr>
      <w:r w:rsidRPr="00847DBB">
        <w:rPr>
          <w:rFonts w:ascii="Times New Roman" w:hAnsi="Times New Roman" w:cs="Times New Roman"/>
          <w:sz w:val="28"/>
          <w:szCs w:val="28"/>
        </w:rPr>
        <w:t>переводная кривая</w:t>
      </w:r>
    </w:p>
    <w:p w:rsidR="00847DBB" w:rsidRPr="00847DBB" w:rsidRDefault="00847DBB" w:rsidP="00847DBB">
      <w:pPr>
        <w:jc w:val="both"/>
        <w:rPr>
          <w:rFonts w:ascii="Times New Roman" w:hAnsi="Times New Roman" w:cs="Times New Roman"/>
          <w:sz w:val="28"/>
          <w:szCs w:val="28"/>
        </w:rPr>
      </w:pPr>
      <w:r w:rsidRPr="00847DBB">
        <w:rPr>
          <w:rFonts w:ascii="Times New Roman" w:hAnsi="Times New Roman" w:cs="Times New Roman"/>
          <w:sz w:val="28"/>
          <w:szCs w:val="28"/>
          <w:u w:val="single"/>
        </w:rPr>
        <w:t>Задание 5</w:t>
      </w:r>
    </w:p>
    <w:p w:rsidR="00847DBB" w:rsidRPr="00847DBB" w:rsidRDefault="00847DBB" w:rsidP="00847DBB">
      <w:pPr>
        <w:shd w:val="clear" w:color="auto" w:fill="FFFFFF"/>
        <w:ind w:right="2" w:firstLine="540"/>
        <w:jc w:val="both"/>
        <w:rPr>
          <w:rFonts w:ascii="Times New Roman" w:hAnsi="Times New Roman" w:cs="Times New Roman"/>
          <w:iCs/>
          <w:sz w:val="28"/>
          <w:szCs w:val="28"/>
        </w:rPr>
      </w:pPr>
      <w:r w:rsidRPr="00847DBB">
        <w:rPr>
          <w:rFonts w:ascii="Times New Roman" w:hAnsi="Times New Roman" w:cs="Times New Roman"/>
          <w:sz w:val="28"/>
          <w:szCs w:val="28"/>
        </w:rPr>
        <w:t>Продолжите высказывание. В зависимости от угла крестовины бывают</w:t>
      </w:r>
      <w:r w:rsidR="002A4DB7">
        <w:rPr>
          <w:rFonts w:ascii="Times New Roman" w:hAnsi="Times New Roman" w:cs="Times New Roman"/>
          <w:sz w:val="28"/>
          <w:szCs w:val="28"/>
        </w:rPr>
        <w:t>____________________________________________________________</w:t>
      </w:r>
    </w:p>
    <w:p w:rsidR="00847DBB" w:rsidRPr="00847DBB" w:rsidRDefault="00847DBB" w:rsidP="002A4DB7">
      <w:pPr>
        <w:pStyle w:val="af4"/>
        <w:ind w:left="0" w:right="-5"/>
        <w:jc w:val="both"/>
        <w:rPr>
          <w:rFonts w:ascii="Times New Roman" w:hAnsi="Times New Roman" w:cs="Times New Roman"/>
          <w:sz w:val="28"/>
          <w:szCs w:val="28"/>
          <w:u w:val="single"/>
        </w:rPr>
      </w:pPr>
      <w:r w:rsidRPr="00847DBB">
        <w:rPr>
          <w:rFonts w:ascii="Times New Roman" w:hAnsi="Times New Roman" w:cs="Times New Roman"/>
          <w:sz w:val="28"/>
          <w:szCs w:val="28"/>
          <w:u w:val="single"/>
        </w:rPr>
        <w:t>Задание 6</w:t>
      </w:r>
    </w:p>
    <w:p w:rsidR="00847DBB" w:rsidRPr="00847DBB" w:rsidRDefault="00847DBB" w:rsidP="00847DBB">
      <w:pPr>
        <w:ind w:firstLine="567"/>
        <w:jc w:val="both"/>
        <w:rPr>
          <w:rFonts w:ascii="Times New Roman" w:hAnsi="Times New Roman" w:cs="Times New Roman"/>
          <w:sz w:val="28"/>
          <w:szCs w:val="28"/>
        </w:rPr>
      </w:pPr>
      <w:r w:rsidRPr="00847DBB">
        <w:rPr>
          <w:rFonts w:ascii="Times New Roman" w:hAnsi="Times New Roman" w:cs="Times New Roman"/>
          <w:sz w:val="28"/>
          <w:szCs w:val="28"/>
        </w:rPr>
        <w:t>Восстановите соответствие между понятиями и их характеристиками.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371"/>
      </w:tblGrid>
      <w:tr w:rsidR="00847DBB" w:rsidRPr="00847DBB" w:rsidTr="00993CBF">
        <w:tc>
          <w:tcPr>
            <w:tcW w:w="2552"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jc w:val="both"/>
              <w:rPr>
                <w:rFonts w:ascii="Times New Roman" w:hAnsi="Times New Roman" w:cs="Times New Roman"/>
                <w:sz w:val="28"/>
                <w:szCs w:val="28"/>
              </w:rPr>
            </w:pPr>
            <w:r w:rsidRPr="00847DBB">
              <w:rPr>
                <w:rFonts w:ascii="Times New Roman" w:hAnsi="Times New Roman" w:cs="Times New Roman"/>
                <w:sz w:val="28"/>
                <w:szCs w:val="28"/>
              </w:rPr>
              <w:t xml:space="preserve">Понятие </w:t>
            </w:r>
          </w:p>
        </w:tc>
        <w:tc>
          <w:tcPr>
            <w:tcW w:w="7371"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jc w:val="center"/>
              <w:rPr>
                <w:rFonts w:ascii="Times New Roman" w:hAnsi="Times New Roman" w:cs="Times New Roman"/>
                <w:sz w:val="28"/>
                <w:szCs w:val="28"/>
              </w:rPr>
            </w:pPr>
            <w:r w:rsidRPr="00847DBB">
              <w:rPr>
                <w:rFonts w:ascii="Times New Roman" w:hAnsi="Times New Roman" w:cs="Times New Roman"/>
                <w:sz w:val="28"/>
                <w:szCs w:val="28"/>
              </w:rPr>
              <w:t>Характеристика</w:t>
            </w:r>
          </w:p>
        </w:tc>
      </w:tr>
      <w:tr w:rsidR="00847DBB" w:rsidRPr="00847DBB" w:rsidTr="00993CBF">
        <w:tc>
          <w:tcPr>
            <w:tcW w:w="2552"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rPr>
                <w:rFonts w:ascii="Times New Roman" w:hAnsi="Times New Roman" w:cs="Times New Roman"/>
                <w:sz w:val="28"/>
                <w:szCs w:val="28"/>
              </w:rPr>
            </w:pPr>
            <w:r w:rsidRPr="00847DBB">
              <w:rPr>
                <w:rFonts w:ascii="Times New Roman" w:hAnsi="Times New Roman" w:cs="Times New Roman"/>
                <w:sz w:val="28"/>
                <w:szCs w:val="28"/>
              </w:rPr>
              <w:t>1. Вредное пространство</w:t>
            </w:r>
          </w:p>
        </w:tc>
        <w:tc>
          <w:tcPr>
            <w:tcW w:w="7371"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jc w:val="both"/>
              <w:rPr>
                <w:rFonts w:ascii="Times New Roman" w:hAnsi="Times New Roman" w:cs="Times New Roman"/>
                <w:sz w:val="28"/>
                <w:szCs w:val="28"/>
              </w:rPr>
            </w:pPr>
            <w:r w:rsidRPr="00847DBB">
              <w:rPr>
                <w:rFonts w:ascii="Times New Roman" w:hAnsi="Times New Roman" w:cs="Times New Roman"/>
                <w:sz w:val="28"/>
                <w:szCs w:val="28"/>
              </w:rPr>
              <w:t xml:space="preserve">А. Самое узкое пространство между </w:t>
            </w:r>
            <w:proofErr w:type="spellStart"/>
            <w:r w:rsidRPr="00847DBB">
              <w:rPr>
                <w:rFonts w:ascii="Times New Roman" w:hAnsi="Times New Roman" w:cs="Times New Roman"/>
                <w:sz w:val="28"/>
                <w:szCs w:val="28"/>
              </w:rPr>
              <w:t>усовиками</w:t>
            </w:r>
            <w:proofErr w:type="spellEnd"/>
            <w:r w:rsidRPr="00847DBB">
              <w:rPr>
                <w:rFonts w:ascii="Times New Roman" w:hAnsi="Times New Roman" w:cs="Times New Roman"/>
                <w:sz w:val="28"/>
                <w:szCs w:val="28"/>
              </w:rPr>
              <w:t xml:space="preserve"> в месте их изгиба</w:t>
            </w:r>
          </w:p>
        </w:tc>
      </w:tr>
      <w:tr w:rsidR="00847DBB" w:rsidRPr="00847DBB" w:rsidTr="00993CBF">
        <w:tc>
          <w:tcPr>
            <w:tcW w:w="2552"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jc w:val="both"/>
              <w:rPr>
                <w:rFonts w:ascii="Times New Roman" w:hAnsi="Times New Roman" w:cs="Times New Roman"/>
                <w:sz w:val="28"/>
                <w:szCs w:val="28"/>
              </w:rPr>
            </w:pPr>
            <w:r w:rsidRPr="00847DBB">
              <w:rPr>
                <w:rFonts w:ascii="Times New Roman" w:hAnsi="Times New Roman" w:cs="Times New Roman"/>
                <w:sz w:val="28"/>
                <w:szCs w:val="28"/>
              </w:rPr>
              <w:t>2. Практическое острие</w:t>
            </w:r>
          </w:p>
        </w:tc>
        <w:tc>
          <w:tcPr>
            <w:tcW w:w="7371"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jc w:val="both"/>
              <w:rPr>
                <w:rFonts w:ascii="Times New Roman" w:hAnsi="Times New Roman" w:cs="Times New Roman"/>
                <w:sz w:val="28"/>
                <w:szCs w:val="28"/>
              </w:rPr>
            </w:pPr>
            <w:r w:rsidRPr="00847DBB">
              <w:rPr>
                <w:rFonts w:ascii="Times New Roman" w:hAnsi="Times New Roman" w:cs="Times New Roman"/>
                <w:sz w:val="28"/>
                <w:szCs w:val="28"/>
              </w:rPr>
              <w:t>Б. Точка пересечения рабочих граней крестовины</w:t>
            </w:r>
          </w:p>
        </w:tc>
      </w:tr>
      <w:tr w:rsidR="00847DBB" w:rsidRPr="00847DBB" w:rsidTr="00993CBF">
        <w:tc>
          <w:tcPr>
            <w:tcW w:w="2552"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rPr>
                <w:rFonts w:ascii="Times New Roman" w:hAnsi="Times New Roman" w:cs="Times New Roman"/>
                <w:color w:val="00B050"/>
                <w:sz w:val="28"/>
                <w:szCs w:val="28"/>
              </w:rPr>
            </w:pPr>
            <w:r w:rsidRPr="00847DBB">
              <w:rPr>
                <w:rFonts w:ascii="Times New Roman" w:hAnsi="Times New Roman" w:cs="Times New Roman"/>
                <w:sz w:val="28"/>
                <w:szCs w:val="28"/>
              </w:rPr>
              <w:t>3. Горло крестовины</w:t>
            </w:r>
          </w:p>
        </w:tc>
        <w:tc>
          <w:tcPr>
            <w:tcW w:w="7371"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jc w:val="both"/>
              <w:rPr>
                <w:rFonts w:ascii="Times New Roman" w:hAnsi="Times New Roman" w:cs="Times New Roman"/>
                <w:sz w:val="28"/>
                <w:szCs w:val="28"/>
              </w:rPr>
            </w:pPr>
            <w:r w:rsidRPr="00847DBB">
              <w:rPr>
                <w:rFonts w:ascii="Times New Roman" w:hAnsi="Times New Roman" w:cs="Times New Roman"/>
                <w:sz w:val="28"/>
                <w:szCs w:val="28"/>
              </w:rPr>
              <w:t>В. Участок от горла крестовины до практического острия сердечника.</w:t>
            </w:r>
          </w:p>
        </w:tc>
      </w:tr>
      <w:tr w:rsidR="00847DBB" w:rsidRPr="00847DBB" w:rsidTr="00993CBF">
        <w:tc>
          <w:tcPr>
            <w:tcW w:w="2552"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rPr>
                <w:rFonts w:ascii="Times New Roman" w:hAnsi="Times New Roman" w:cs="Times New Roman"/>
                <w:sz w:val="28"/>
                <w:szCs w:val="28"/>
              </w:rPr>
            </w:pPr>
            <w:r w:rsidRPr="00847DBB">
              <w:rPr>
                <w:rFonts w:ascii="Times New Roman" w:hAnsi="Times New Roman" w:cs="Times New Roman"/>
                <w:sz w:val="28"/>
                <w:szCs w:val="28"/>
              </w:rPr>
              <w:t>4. Математический центр крестовины</w:t>
            </w:r>
          </w:p>
        </w:tc>
        <w:tc>
          <w:tcPr>
            <w:tcW w:w="7371"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jc w:val="both"/>
              <w:rPr>
                <w:rFonts w:ascii="Times New Roman" w:hAnsi="Times New Roman" w:cs="Times New Roman"/>
                <w:sz w:val="28"/>
                <w:szCs w:val="28"/>
              </w:rPr>
            </w:pPr>
            <w:r w:rsidRPr="00847DBB">
              <w:rPr>
                <w:rFonts w:ascii="Times New Roman" w:hAnsi="Times New Roman" w:cs="Times New Roman"/>
                <w:sz w:val="28"/>
                <w:szCs w:val="28"/>
              </w:rPr>
              <w:t>Г. Ширина сердечника в этом месте 9-12 мм.</w:t>
            </w:r>
          </w:p>
        </w:tc>
      </w:tr>
    </w:tbl>
    <w:p w:rsidR="00847DBB" w:rsidRPr="00847DBB" w:rsidRDefault="00847DBB" w:rsidP="00847DBB">
      <w:pPr>
        <w:pStyle w:val="af4"/>
        <w:ind w:right="-5"/>
        <w:jc w:val="both"/>
        <w:rPr>
          <w:rFonts w:ascii="Times New Roman" w:hAnsi="Times New Roman" w:cs="Times New Roman"/>
          <w:sz w:val="28"/>
          <w:szCs w:val="28"/>
          <w:u w:val="single"/>
        </w:rPr>
      </w:pPr>
    </w:p>
    <w:p w:rsidR="00847DBB" w:rsidRPr="00847DBB" w:rsidRDefault="00847DBB" w:rsidP="00847DBB">
      <w:pPr>
        <w:rPr>
          <w:rFonts w:ascii="Times New Roman" w:hAnsi="Times New Roman" w:cs="Times New Roman"/>
          <w:i/>
          <w:color w:val="0070C0"/>
          <w:sz w:val="28"/>
          <w:szCs w:val="28"/>
        </w:rPr>
      </w:pPr>
      <w:r w:rsidRPr="00847DBB">
        <w:rPr>
          <w:rFonts w:ascii="Times New Roman" w:hAnsi="Times New Roman" w:cs="Times New Roman"/>
          <w:sz w:val="28"/>
          <w:szCs w:val="28"/>
        </w:rPr>
        <w:t xml:space="preserve">Ответ: </w:t>
      </w:r>
    </w:p>
    <w:p w:rsidR="00847DBB" w:rsidRPr="00847DBB" w:rsidRDefault="00847DBB" w:rsidP="00847DBB">
      <w:pPr>
        <w:pStyle w:val="af4"/>
        <w:ind w:right="-5"/>
        <w:jc w:val="both"/>
        <w:rPr>
          <w:rFonts w:ascii="Times New Roman" w:hAnsi="Times New Roman" w:cs="Times New Roman"/>
          <w:i/>
          <w:sz w:val="28"/>
          <w:szCs w:val="28"/>
        </w:rPr>
      </w:pPr>
      <w:r w:rsidRPr="00847DBB">
        <w:rPr>
          <w:rFonts w:ascii="Times New Roman" w:hAnsi="Times New Roman" w:cs="Times New Roman"/>
          <w:sz w:val="28"/>
          <w:szCs w:val="28"/>
          <w:u w:val="single"/>
        </w:rPr>
        <w:t>Задание 7</w:t>
      </w:r>
    </w:p>
    <w:p w:rsidR="00847DBB" w:rsidRPr="00847DBB" w:rsidRDefault="00847DBB" w:rsidP="00847DBB">
      <w:pPr>
        <w:ind w:firstLine="539"/>
        <w:jc w:val="both"/>
        <w:rPr>
          <w:rFonts w:ascii="Times New Roman" w:hAnsi="Times New Roman" w:cs="Times New Roman"/>
          <w:sz w:val="28"/>
          <w:szCs w:val="28"/>
        </w:rPr>
      </w:pPr>
      <w:r w:rsidRPr="00847DBB">
        <w:rPr>
          <w:rFonts w:ascii="Times New Roman" w:hAnsi="Times New Roman" w:cs="Times New Roman"/>
          <w:sz w:val="28"/>
          <w:szCs w:val="28"/>
        </w:rPr>
        <w:t>Восстановите соответствующие пары:</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4253"/>
      </w:tblGrid>
      <w:tr w:rsidR="00847DBB" w:rsidRPr="00847DBB" w:rsidTr="00993CBF">
        <w:tc>
          <w:tcPr>
            <w:tcW w:w="5670"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pStyle w:val="af4"/>
              <w:spacing w:after="0" w:line="240" w:lineRule="auto"/>
              <w:ind w:right="-5"/>
              <w:rPr>
                <w:rFonts w:ascii="Times New Roman" w:hAnsi="Times New Roman" w:cs="Times New Roman"/>
                <w:sz w:val="28"/>
                <w:szCs w:val="28"/>
              </w:rPr>
            </w:pPr>
            <w:r w:rsidRPr="00847DBB">
              <w:rPr>
                <w:rFonts w:ascii="Times New Roman" w:hAnsi="Times New Roman" w:cs="Times New Roman"/>
                <w:sz w:val="28"/>
                <w:szCs w:val="28"/>
              </w:rPr>
              <w:t>1.  флюгарочные брусья</w:t>
            </w:r>
          </w:p>
        </w:tc>
        <w:tc>
          <w:tcPr>
            <w:tcW w:w="4253"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rPr>
                <w:rFonts w:ascii="Times New Roman" w:hAnsi="Times New Roman" w:cs="Times New Roman"/>
                <w:sz w:val="28"/>
                <w:szCs w:val="28"/>
              </w:rPr>
            </w:pPr>
            <w:r w:rsidRPr="00847DBB">
              <w:rPr>
                <w:rFonts w:ascii="Times New Roman" w:hAnsi="Times New Roman" w:cs="Times New Roman"/>
                <w:sz w:val="28"/>
                <w:szCs w:val="28"/>
              </w:rPr>
              <w:t>А. 2,7 м</w:t>
            </w:r>
          </w:p>
        </w:tc>
      </w:tr>
      <w:tr w:rsidR="00847DBB" w:rsidRPr="00847DBB" w:rsidTr="00993CBF">
        <w:tc>
          <w:tcPr>
            <w:tcW w:w="5670"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pStyle w:val="af4"/>
              <w:spacing w:after="0" w:line="240" w:lineRule="auto"/>
              <w:ind w:right="-5"/>
              <w:rPr>
                <w:rFonts w:ascii="Times New Roman" w:hAnsi="Times New Roman" w:cs="Times New Roman"/>
                <w:sz w:val="28"/>
                <w:szCs w:val="28"/>
              </w:rPr>
            </w:pPr>
            <w:r w:rsidRPr="00847DBB">
              <w:rPr>
                <w:rFonts w:ascii="Times New Roman" w:hAnsi="Times New Roman" w:cs="Times New Roman"/>
                <w:sz w:val="28"/>
                <w:szCs w:val="28"/>
              </w:rPr>
              <w:t>2.  ж/б брусья</w:t>
            </w:r>
          </w:p>
          <w:p w:rsidR="00847DBB" w:rsidRPr="00847DBB" w:rsidRDefault="00847DBB" w:rsidP="002A4DB7">
            <w:pPr>
              <w:pStyle w:val="af4"/>
              <w:spacing w:after="0" w:line="240" w:lineRule="auto"/>
              <w:ind w:right="-5"/>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ind w:right="-5"/>
              <w:rPr>
                <w:rFonts w:ascii="Times New Roman" w:hAnsi="Times New Roman" w:cs="Times New Roman"/>
                <w:sz w:val="28"/>
                <w:szCs w:val="28"/>
              </w:rPr>
            </w:pPr>
            <w:r w:rsidRPr="00847DBB">
              <w:rPr>
                <w:rFonts w:ascii="Times New Roman" w:hAnsi="Times New Roman" w:cs="Times New Roman"/>
                <w:sz w:val="28"/>
                <w:szCs w:val="28"/>
              </w:rPr>
              <w:t>Б.2,8 – 5,2 м</w:t>
            </w:r>
          </w:p>
        </w:tc>
      </w:tr>
      <w:tr w:rsidR="00847DBB" w:rsidRPr="00847DBB" w:rsidTr="00993CBF">
        <w:tc>
          <w:tcPr>
            <w:tcW w:w="5670" w:type="dxa"/>
            <w:tcBorders>
              <w:top w:val="single" w:sz="4" w:space="0" w:color="auto"/>
              <w:left w:val="single" w:sz="4" w:space="0" w:color="auto"/>
              <w:bottom w:val="single" w:sz="4" w:space="0" w:color="auto"/>
              <w:right w:val="single" w:sz="4" w:space="0" w:color="auto"/>
            </w:tcBorders>
          </w:tcPr>
          <w:p w:rsidR="00847DBB" w:rsidRPr="00847DBB" w:rsidRDefault="00847DBB" w:rsidP="002A4DB7">
            <w:pPr>
              <w:pStyle w:val="af4"/>
              <w:spacing w:after="0" w:line="240" w:lineRule="auto"/>
              <w:ind w:right="-5"/>
              <w:rPr>
                <w:rFonts w:ascii="Times New Roman" w:hAnsi="Times New Roman" w:cs="Times New Roman"/>
                <w:sz w:val="28"/>
                <w:szCs w:val="28"/>
              </w:rPr>
            </w:pPr>
            <w:r w:rsidRPr="00847DBB">
              <w:rPr>
                <w:rFonts w:ascii="Times New Roman" w:hAnsi="Times New Roman" w:cs="Times New Roman"/>
                <w:sz w:val="28"/>
                <w:szCs w:val="28"/>
              </w:rPr>
              <w:t>3.  ж/б плиты</w:t>
            </w:r>
          </w:p>
          <w:p w:rsidR="00847DBB" w:rsidRPr="00847DBB" w:rsidRDefault="00847DBB" w:rsidP="002A4DB7">
            <w:pPr>
              <w:pStyle w:val="af4"/>
              <w:spacing w:after="0" w:line="240" w:lineRule="auto"/>
              <w:ind w:right="-5"/>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rPr>
                <w:rFonts w:ascii="Times New Roman" w:hAnsi="Times New Roman" w:cs="Times New Roman"/>
                <w:sz w:val="28"/>
                <w:szCs w:val="28"/>
              </w:rPr>
            </w:pPr>
            <w:r w:rsidRPr="00847DBB">
              <w:rPr>
                <w:rFonts w:ascii="Times New Roman" w:hAnsi="Times New Roman" w:cs="Times New Roman"/>
                <w:sz w:val="28"/>
                <w:szCs w:val="28"/>
              </w:rPr>
              <w:t>В.4,5 м</w:t>
            </w:r>
          </w:p>
        </w:tc>
      </w:tr>
      <w:tr w:rsidR="00847DBB" w:rsidRPr="00847DBB" w:rsidTr="00993CBF">
        <w:tc>
          <w:tcPr>
            <w:tcW w:w="5670" w:type="dxa"/>
            <w:tcBorders>
              <w:top w:val="single" w:sz="4" w:space="0" w:color="auto"/>
              <w:left w:val="single" w:sz="4" w:space="0" w:color="auto"/>
              <w:bottom w:val="single" w:sz="4" w:space="0" w:color="auto"/>
              <w:right w:val="single" w:sz="4" w:space="0" w:color="auto"/>
            </w:tcBorders>
          </w:tcPr>
          <w:p w:rsidR="00847DBB" w:rsidRPr="00847DBB" w:rsidRDefault="00847DBB" w:rsidP="002A4DB7">
            <w:pPr>
              <w:pStyle w:val="af4"/>
              <w:spacing w:after="0" w:line="240" w:lineRule="auto"/>
              <w:ind w:right="-5"/>
              <w:rPr>
                <w:rFonts w:ascii="Times New Roman" w:hAnsi="Times New Roman" w:cs="Times New Roman"/>
                <w:color w:val="00B050"/>
                <w:sz w:val="28"/>
                <w:szCs w:val="28"/>
              </w:rPr>
            </w:pPr>
            <w:r w:rsidRPr="00847DBB">
              <w:rPr>
                <w:rFonts w:ascii="Times New Roman" w:hAnsi="Times New Roman" w:cs="Times New Roman"/>
                <w:sz w:val="28"/>
                <w:szCs w:val="28"/>
              </w:rPr>
              <w:t>4.  деревянные брусья</w:t>
            </w:r>
          </w:p>
          <w:p w:rsidR="00847DBB" w:rsidRPr="00847DBB" w:rsidRDefault="00847DBB" w:rsidP="002A4DB7">
            <w:pPr>
              <w:pStyle w:val="af4"/>
              <w:spacing w:after="0" w:line="240" w:lineRule="auto"/>
              <w:ind w:right="-5"/>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rPr>
                <w:rFonts w:ascii="Times New Roman" w:hAnsi="Times New Roman" w:cs="Times New Roman"/>
                <w:sz w:val="28"/>
                <w:szCs w:val="28"/>
              </w:rPr>
            </w:pPr>
            <w:r w:rsidRPr="00847DBB">
              <w:rPr>
                <w:rFonts w:ascii="Times New Roman" w:hAnsi="Times New Roman" w:cs="Times New Roman"/>
                <w:sz w:val="28"/>
                <w:szCs w:val="28"/>
              </w:rPr>
              <w:t>Г.2,75 – 5,25 м.</w:t>
            </w:r>
          </w:p>
        </w:tc>
      </w:tr>
      <w:tr w:rsidR="00847DBB" w:rsidRPr="00847DBB" w:rsidTr="00993CBF">
        <w:tc>
          <w:tcPr>
            <w:tcW w:w="5670" w:type="dxa"/>
            <w:tcBorders>
              <w:top w:val="single" w:sz="4" w:space="0" w:color="auto"/>
              <w:left w:val="single" w:sz="4" w:space="0" w:color="auto"/>
              <w:bottom w:val="single" w:sz="4" w:space="0" w:color="auto"/>
              <w:right w:val="single" w:sz="4" w:space="0" w:color="auto"/>
            </w:tcBorders>
          </w:tcPr>
          <w:p w:rsidR="00847DBB" w:rsidRPr="00847DBB" w:rsidRDefault="00847DBB" w:rsidP="002A4DB7">
            <w:pPr>
              <w:pStyle w:val="af4"/>
              <w:spacing w:after="0" w:line="240" w:lineRule="auto"/>
              <w:ind w:right="-5"/>
              <w:rPr>
                <w:rFonts w:ascii="Times New Roman" w:hAnsi="Times New Roman" w:cs="Times New Roman"/>
                <w:sz w:val="28"/>
                <w:szCs w:val="28"/>
              </w:rPr>
            </w:pPr>
            <w:r w:rsidRPr="00847DBB">
              <w:rPr>
                <w:rFonts w:ascii="Times New Roman" w:hAnsi="Times New Roman" w:cs="Times New Roman"/>
                <w:sz w:val="28"/>
                <w:szCs w:val="28"/>
              </w:rPr>
              <w:t>5. деревянные шпалы</w:t>
            </w:r>
          </w:p>
        </w:tc>
        <w:tc>
          <w:tcPr>
            <w:tcW w:w="4253"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rPr>
                <w:rFonts w:ascii="Times New Roman" w:hAnsi="Times New Roman" w:cs="Times New Roman"/>
                <w:sz w:val="28"/>
                <w:szCs w:val="28"/>
              </w:rPr>
            </w:pPr>
            <w:r w:rsidRPr="00847DBB">
              <w:rPr>
                <w:rFonts w:ascii="Times New Roman" w:hAnsi="Times New Roman" w:cs="Times New Roman"/>
                <w:sz w:val="28"/>
                <w:szCs w:val="28"/>
              </w:rPr>
              <w:t>Д. 3 – 5,5 м</w:t>
            </w:r>
          </w:p>
        </w:tc>
      </w:tr>
      <w:tr w:rsidR="00847DBB" w:rsidRPr="00847DBB" w:rsidTr="00993CBF">
        <w:tc>
          <w:tcPr>
            <w:tcW w:w="5670" w:type="dxa"/>
            <w:tcBorders>
              <w:top w:val="single" w:sz="4" w:space="0" w:color="auto"/>
              <w:left w:val="single" w:sz="4" w:space="0" w:color="auto"/>
              <w:bottom w:val="single" w:sz="4" w:space="0" w:color="auto"/>
              <w:right w:val="single" w:sz="4" w:space="0" w:color="auto"/>
            </w:tcBorders>
          </w:tcPr>
          <w:p w:rsidR="00847DBB" w:rsidRPr="00847DBB" w:rsidRDefault="00847DBB" w:rsidP="002A4DB7">
            <w:pPr>
              <w:pStyle w:val="af4"/>
              <w:spacing w:after="0" w:line="240" w:lineRule="auto"/>
              <w:ind w:right="-5"/>
              <w:rPr>
                <w:rFonts w:ascii="Times New Roman" w:hAnsi="Times New Roman" w:cs="Times New Roman"/>
                <w:sz w:val="28"/>
                <w:szCs w:val="28"/>
              </w:rPr>
            </w:pPr>
            <w:r w:rsidRPr="00847DBB">
              <w:rPr>
                <w:rFonts w:ascii="Times New Roman" w:hAnsi="Times New Roman" w:cs="Times New Roman"/>
                <w:sz w:val="28"/>
                <w:szCs w:val="28"/>
              </w:rPr>
              <w:t>6. ж/б шпалы</w:t>
            </w:r>
          </w:p>
        </w:tc>
        <w:tc>
          <w:tcPr>
            <w:tcW w:w="4253"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rPr>
                <w:rFonts w:ascii="Times New Roman" w:hAnsi="Times New Roman" w:cs="Times New Roman"/>
                <w:sz w:val="28"/>
                <w:szCs w:val="28"/>
              </w:rPr>
            </w:pPr>
            <w:r w:rsidRPr="00847DBB">
              <w:rPr>
                <w:rFonts w:ascii="Times New Roman" w:hAnsi="Times New Roman" w:cs="Times New Roman"/>
                <w:sz w:val="28"/>
                <w:szCs w:val="28"/>
              </w:rPr>
              <w:t>Е. 2,75 м</w:t>
            </w:r>
          </w:p>
        </w:tc>
      </w:tr>
    </w:tbl>
    <w:p w:rsidR="00847DBB" w:rsidRPr="00847DBB" w:rsidRDefault="00847DBB" w:rsidP="00847DBB">
      <w:pPr>
        <w:rPr>
          <w:rFonts w:ascii="Times New Roman" w:hAnsi="Times New Roman" w:cs="Times New Roman"/>
          <w:sz w:val="28"/>
          <w:szCs w:val="28"/>
        </w:rPr>
      </w:pPr>
      <w:r w:rsidRPr="00847DBB">
        <w:rPr>
          <w:rFonts w:ascii="Times New Roman" w:hAnsi="Times New Roman" w:cs="Times New Roman"/>
          <w:sz w:val="28"/>
          <w:szCs w:val="28"/>
        </w:rPr>
        <w:t xml:space="preserve">Ответ: </w:t>
      </w:r>
    </w:p>
    <w:p w:rsidR="00847DBB" w:rsidRPr="00847DBB" w:rsidRDefault="00847DBB" w:rsidP="00847DBB">
      <w:pPr>
        <w:pStyle w:val="af4"/>
        <w:ind w:right="-5"/>
        <w:jc w:val="both"/>
        <w:rPr>
          <w:rFonts w:ascii="Times New Roman" w:hAnsi="Times New Roman" w:cs="Times New Roman"/>
          <w:i/>
          <w:sz w:val="28"/>
          <w:szCs w:val="28"/>
        </w:rPr>
      </w:pPr>
      <w:r w:rsidRPr="00847DBB">
        <w:rPr>
          <w:rFonts w:ascii="Times New Roman" w:hAnsi="Times New Roman" w:cs="Times New Roman"/>
          <w:sz w:val="28"/>
          <w:szCs w:val="28"/>
          <w:u w:val="single"/>
        </w:rPr>
        <w:t>Задание 8</w:t>
      </w:r>
    </w:p>
    <w:p w:rsidR="00847DBB" w:rsidRPr="00847DBB" w:rsidRDefault="00847DBB" w:rsidP="002A4DB7">
      <w:pPr>
        <w:shd w:val="clear" w:color="auto" w:fill="FFFFFF"/>
        <w:ind w:right="2"/>
        <w:jc w:val="both"/>
        <w:rPr>
          <w:rFonts w:ascii="Times New Roman" w:hAnsi="Times New Roman" w:cs="Times New Roman"/>
          <w:iCs/>
          <w:sz w:val="28"/>
          <w:szCs w:val="28"/>
        </w:rPr>
      </w:pPr>
      <w:r w:rsidRPr="00847DBB">
        <w:rPr>
          <w:rFonts w:ascii="Times New Roman" w:hAnsi="Times New Roman" w:cs="Times New Roman"/>
          <w:sz w:val="28"/>
          <w:szCs w:val="28"/>
        </w:rPr>
        <w:t xml:space="preserve">Продолжите высказывание. В </w:t>
      </w:r>
      <w:proofErr w:type="spellStart"/>
      <w:r w:rsidRPr="00847DBB">
        <w:rPr>
          <w:rFonts w:ascii="Times New Roman" w:hAnsi="Times New Roman" w:cs="Times New Roman"/>
          <w:sz w:val="28"/>
          <w:szCs w:val="28"/>
        </w:rPr>
        <w:t>завимости</w:t>
      </w:r>
      <w:proofErr w:type="spellEnd"/>
      <w:r w:rsidRPr="00847DBB">
        <w:rPr>
          <w:rFonts w:ascii="Times New Roman" w:hAnsi="Times New Roman" w:cs="Times New Roman"/>
          <w:sz w:val="28"/>
          <w:szCs w:val="28"/>
        </w:rPr>
        <w:t xml:space="preserve"> от конструкции крестовины бывают:___________________________________________________________</w:t>
      </w:r>
      <w:r w:rsidR="002A4DB7" w:rsidRPr="00847DBB">
        <w:rPr>
          <w:rFonts w:ascii="Times New Roman" w:hAnsi="Times New Roman" w:cs="Times New Roman"/>
          <w:sz w:val="28"/>
          <w:szCs w:val="28"/>
        </w:rPr>
        <w:t xml:space="preserve"> </w:t>
      </w:r>
    </w:p>
    <w:p w:rsidR="00847DBB" w:rsidRPr="00847DBB" w:rsidRDefault="00847DBB" w:rsidP="00847DBB">
      <w:pPr>
        <w:pStyle w:val="af4"/>
        <w:jc w:val="both"/>
        <w:rPr>
          <w:rFonts w:ascii="Times New Roman" w:hAnsi="Times New Roman" w:cs="Times New Roman"/>
          <w:sz w:val="28"/>
          <w:szCs w:val="28"/>
          <w:u w:val="single"/>
        </w:rPr>
      </w:pPr>
      <w:r w:rsidRPr="00847DBB">
        <w:rPr>
          <w:rFonts w:ascii="Times New Roman" w:hAnsi="Times New Roman" w:cs="Times New Roman"/>
          <w:sz w:val="28"/>
          <w:szCs w:val="28"/>
          <w:u w:val="single"/>
        </w:rPr>
        <w:t>Задание 9</w:t>
      </w:r>
    </w:p>
    <w:p w:rsidR="00847DBB" w:rsidRPr="00847DBB" w:rsidRDefault="00847DBB" w:rsidP="00847DBB">
      <w:pPr>
        <w:tabs>
          <w:tab w:val="num" w:pos="1980"/>
        </w:tabs>
        <w:ind w:firstLine="567"/>
        <w:jc w:val="both"/>
        <w:rPr>
          <w:rFonts w:ascii="Times New Roman" w:hAnsi="Times New Roman" w:cs="Times New Roman"/>
          <w:sz w:val="28"/>
          <w:szCs w:val="28"/>
        </w:rPr>
      </w:pPr>
      <w:r w:rsidRPr="00847DBB">
        <w:rPr>
          <w:rFonts w:ascii="Times New Roman" w:hAnsi="Times New Roman" w:cs="Times New Roman"/>
          <w:sz w:val="28"/>
          <w:szCs w:val="28"/>
        </w:rPr>
        <w:lastRenderedPageBreak/>
        <w:t>Продолжите высказывание: «</w:t>
      </w:r>
      <w:r w:rsidRPr="00847DBB">
        <w:rPr>
          <w:rFonts w:ascii="Times New Roman" w:hAnsi="Times New Roman" w:cs="Times New Roman"/>
          <w:iCs/>
          <w:sz w:val="28"/>
          <w:szCs w:val="28"/>
        </w:rPr>
        <w:t>Точка пересечения рабочих граней сердечника - это………………………..</w:t>
      </w:r>
      <w:r w:rsidRPr="00847DBB">
        <w:rPr>
          <w:rFonts w:ascii="Times New Roman" w:hAnsi="Times New Roman" w:cs="Times New Roman"/>
          <w:sz w:val="28"/>
          <w:szCs w:val="28"/>
        </w:rPr>
        <w:t>».</w:t>
      </w:r>
    </w:p>
    <w:p w:rsidR="00847DBB" w:rsidRPr="00847DBB" w:rsidRDefault="00847DBB" w:rsidP="00847DBB">
      <w:pPr>
        <w:pStyle w:val="af4"/>
        <w:jc w:val="both"/>
        <w:rPr>
          <w:rFonts w:ascii="Times New Roman" w:hAnsi="Times New Roman" w:cs="Times New Roman"/>
          <w:sz w:val="28"/>
          <w:szCs w:val="28"/>
          <w:u w:val="single"/>
        </w:rPr>
      </w:pPr>
      <w:r w:rsidRPr="00847DBB">
        <w:rPr>
          <w:rFonts w:ascii="Times New Roman" w:hAnsi="Times New Roman" w:cs="Times New Roman"/>
          <w:sz w:val="28"/>
          <w:szCs w:val="28"/>
          <w:u w:val="single"/>
        </w:rPr>
        <w:t>Задание 10</w:t>
      </w:r>
    </w:p>
    <w:p w:rsidR="00847DBB" w:rsidRDefault="00847DBB" w:rsidP="00847DBB">
      <w:pPr>
        <w:pStyle w:val="af4"/>
        <w:jc w:val="both"/>
        <w:rPr>
          <w:rFonts w:ascii="Times New Roman" w:hAnsi="Times New Roman" w:cs="Times New Roman"/>
          <w:sz w:val="28"/>
          <w:szCs w:val="28"/>
        </w:rPr>
      </w:pPr>
      <w:r w:rsidRPr="00847DBB">
        <w:rPr>
          <w:rFonts w:ascii="Times New Roman" w:hAnsi="Times New Roman" w:cs="Times New Roman"/>
          <w:sz w:val="28"/>
          <w:szCs w:val="28"/>
        </w:rPr>
        <w:t>Для чего предназначены контррельсы?</w:t>
      </w:r>
    </w:p>
    <w:p w:rsidR="00D25C8C" w:rsidRDefault="00D25C8C" w:rsidP="00847DBB">
      <w:pPr>
        <w:pStyle w:val="af4"/>
        <w:jc w:val="both"/>
        <w:rPr>
          <w:rFonts w:ascii="Times New Roman" w:hAnsi="Times New Roman" w:cs="Times New Roman"/>
          <w:sz w:val="28"/>
          <w:szCs w:val="28"/>
        </w:rPr>
      </w:pPr>
    </w:p>
    <w:p w:rsidR="00D25C8C" w:rsidRDefault="00D25C8C" w:rsidP="00847DBB">
      <w:pPr>
        <w:pStyle w:val="af4"/>
        <w:jc w:val="both"/>
        <w:rPr>
          <w:rFonts w:ascii="Times New Roman" w:hAnsi="Times New Roman" w:cs="Times New Roman"/>
          <w:sz w:val="28"/>
          <w:szCs w:val="28"/>
        </w:rPr>
      </w:pPr>
    </w:p>
    <w:p w:rsidR="00D25C8C" w:rsidRDefault="00D25C8C" w:rsidP="00847DBB">
      <w:pPr>
        <w:pStyle w:val="af4"/>
        <w:jc w:val="both"/>
        <w:rPr>
          <w:rFonts w:ascii="Times New Roman" w:hAnsi="Times New Roman" w:cs="Times New Roman"/>
          <w:sz w:val="28"/>
          <w:szCs w:val="28"/>
        </w:rPr>
      </w:pPr>
    </w:p>
    <w:p w:rsidR="00D25C8C" w:rsidRPr="00847DBB" w:rsidRDefault="00D25C8C" w:rsidP="00847DBB">
      <w:pPr>
        <w:pStyle w:val="af4"/>
        <w:jc w:val="both"/>
        <w:rPr>
          <w:rFonts w:ascii="Times New Roman" w:hAnsi="Times New Roman" w:cs="Times New Roman"/>
          <w:sz w:val="28"/>
          <w:szCs w:val="28"/>
        </w:rPr>
      </w:pPr>
    </w:p>
    <w:p w:rsidR="002A4DB7" w:rsidRPr="002A4DB7" w:rsidRDefault="002A4DB7" w:rsidP="002A4DB7">
      <w:pPr>
        <w:spacing w:line="240" w:lineRule="auto"/>
        <w:jc w:val="center"/>
        <w:rPr>
          <w:rFonts w:ascii="Times New Roman" w:hAnsi="Times New Roman" w:cs="Times New Roman"/>
          <w:sz w:val="28"/>
          <w:szCs w:val="28"/>
        </w:rPr>
      </w:pPr>
      <w:r w:rsidRPr="002A4DB7">
        <w:rPr>
          <w:rFonts w:ascii="Times New Roman" w:hAnsi="Times New Roman" w:cs="Times New Roman"/>
          <w:sz w:val="28"/>
          <w:szCs w:val="28"/>
        </w:rPr>
        <w:t xml:space="preserve">Тестовые задания </w:t>
      </w:r>
    </w:p>
    <w:p w:rsidR="002A4DB7" w:rsidRPr="00D25C8C" w:rsidRDefault="002A4DB7" w:rsidP="002A4DB7">
      <w:pPr>
        <w:overflowPunct w:val="0"/>
        <w:autoSpaceDE w:val="0"/>
        <w:autoSpaceDN w:val="0"/>
        <w:adjustRightInd w:val="0"/>
        <w:spacing w:line="240" w:lineRule="auto"/>
        <w:ind w:right="567"/>
        <w:jc w:val="center"/>
        <w:rPr>
          <w:rFonts w:ascii="Times New Roman" w:hAnsi="Times New Roman" w:cs="Times New Roman"/>
          <w:i/>
          <w:sz w:val="28"/>
          <w:szCs w:val="28"/>
          <w:u w:val="single"/>
        </w:rPr>
      </w:pPr>
      <w:r w:rsidRPr="00D25C8C">
        <w:rPr>
          <w:rFonts w:ascii="Times New Roman" w:hAnsi="Times New Roman" w:cs="Times New Roman"/>
          <w:i/>
          <w:sz w:val="28"/>
          <w:szCs w:val="28"/>
          <w:u w:val="single"/>
        </w:rPr>
        <w:t>Рельсовые опоры</w:t>
      </w:r>
    </w:p>
    <w:p w:rsidR="002A4DB7" w:rsidRPr="002A4DB7" w:rsidRDefault="002A4DB7" w:rsidP="002A4DB7">
      <w:pPr>
        <w:pStyle w:val="af4"/>
        <w:spacing w:line="240" w:lineRule="auto"/>
        <w:ind w:right="-5"/>
        <w:jc w:val="both"/>
        <w:rPr>
          <w:rFonts w:ascii="Times New Roman" w:hAnsi="Times New Roman" w:cs="Times New Roman"/>
          <w:sz w:val="28"/>
          <w:szCs w:val="28"/>
          <w:u w:val="single"/>
        </w:rPr>
      </w:pPr>
      <w:r w:rsidRPr="002A4DB7">
        <w:rPr>
          <w:rFonts w:ascii="Times New Roman" w:hAnsi="Times New Roman" w:cs="Times New Roman"/>
          <w:sz w:val="28"/>
          <w:szCs w:val="28"/>
          <w:u w:val="single"/>
        </w:rPr>
        <w:t xml:space="preserve">Задание 1 </w:t>
      </w:r>
    </w:p>
    <w:p w:rsidR="002A4DB7" w:rsidRPr="002A4DB7" w:rsidRDefault="002A4DB7" w:rsidP="002A4DB7">
      <w:pPr>
        <w:shd w:val="clear" w:color="auto" w:fill="FFFFFF"/>
        <w:spacing w:line="240" w:lineRule="auto"/>
        <w:ind w:right="2" w:firstLine="540"/>
        <w:rPr>
          <w:rFonts w:ascii="Times New Roman" w:hAnsi="Times New Roman" w:cs="Times New Roman"/>
          <w:sz w:val="28"/>
          <w:szCs w:val="28"/>
        </w:rPr>
      </w:pPr>
      <w:r w:rsidRPr="002A4DB7">
        <w:rPr>
          <w:rFonts w:ascii="Times New Roman" w:hAnsi="Times New Roman" w:cs="Times New Roman"/>
          <w:sz w:val="28"/>
          <w:szCs w:val="28"/>
        </w:rPr>
        <w:t>Верно ли высказывание:</w:t>
      </w:r>
    </w:p>
    <w:p w:rsidR="002A4DB7" w:rsidRPr="002A4DB7" w:rsidRDefault="002A4DB7" w:rsidP="002A4DB7">
      <w:pPr>
        <w:spacing w:line="240" w:lineRule="auto"/>
        <w:ind w:firstLine="540"/>
        <w:jc w:val="both"/>
        <w:rPr>
          <w:rFonts w:ascii="Times New Roman" w:hAnsi="Times New Roman" w:cs="Times New Roman"/>
          <w:sz w:val="28"/>
          <w:szCs w:val="28"/>
        </w:rPr>
      </w:pPr>
      <w:r w:rsidRPr="002A4DB7">
        <w:rPr>
          <w:rFonts w:ascii="Times New Roman" w:hAnsi="Times New Roman" w:cs="Times New Roman"/>
          <w:sz w:val="28"/>
          <w:szCs w:val="28"/>
        </w:rPr>
        <w:t>«</w:t>
      </w:r>
      <w:proofErr w:type="spellStart"/>
      <w:r w:rsidRPr="002A4DB7">
        <w:rPr>
          <w:rFonts w:ascii="Times New Roman" w:hAnsi="Times New Roman" w:cs="Times New Roman"/>
          <w:sz w:val="28"/>
          <w:szCs w:val="28"/>
        </w:rPr>
        <w:t>Подрельсовое</w:t>
      </w:r>
      <w:proofErr w:type="spellEnd"/>
      <w:r w:rsidRPr="002A4DB7">
        <w:rPr>
          <w:rFonts w:ascii="Times New Roman" w:hAnsi="Times New Roman" w:cs="Times New Roman"/>
          <w:sz w:val="28"/>
          <w:szCs w:val="28"/>
        </w:rPr>
        <w:t xml:space="preserve"> основание – это элемент верхнего строения пути, служащий для рельсов опорой и воспринимающий вертикальные, боковые и продольные усилия от рельсов»</w:t>
      </w:r>
    </w:p>
    <w:tbl>
      <w:tblPr>
        <w:tblW w:w="3060" w:type="dxa"/>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2A4DB7" w:rsidRPr="002A4DB7" w:rsidTr="00993CBF">
        <w:trPr>
          <w:trHeight w:val="70"/>
        </w:trPr>
        <w:tc>
          <w:tcPr>
            <w:tcW w:w="1620"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pStyle w:val="af4"/>
              <w:spacing w:line="240" w:lineRule="auto"/>
              <w:ind w:right="-6"/>
              <w:rPr>
                <w:rFonts w:ascii="Times New Roman" w:hAnsi="Times New Roman" w:cs="Times New Roman"/>
                <w:sz w:val="28"/>
                <w:szCs w:val="28"/>
              </w:rPr>
            </w:pPr>
            <w:r w:rsidRPr="002A4DB7">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pStyle w:val="af4"/>
              <w:spacing w:line="240" w:lineRule="auto"/>
              <w:ind w:right="-6"/>
              <w:rPr>
                <w:rFonts w:ascii="Times New Roman" w:hAnsi="Times New Roman" w:cs="Times New Roman"/>
                <w:sz w:val="28"/>
                <w:szCs w:val="28"/>
              </w:rPr>
            </w:pPr>
            <w:r w:rsidRPr="002A4DB7">
              <w:rPr>
                <w:rFonts w:ascii="Times New Roman" w:hAnsi="Times New Roman" w:cs="Times New Roman"/>
                <w:sz w:val="28"/>
                <w:szCs w:val="28"/>
              </w:rPr>
              <w:t>нет</w:t>
            </w:r>
          </w:p>
        </w:tc>
      </w:tr>
    </w:tbl>
    <w:p w:rsidR="002A4DB7" w:rsidRPr="002A4DB7" w:rsidRDefault="002A4DB7" w:rsidP="002A4DB7">
      <w:pPr>
        <w:pStyle w:val="af4"/>
        <w:spacing w:line="240" w:lineRule="auto"/>
        <w:ind w:right="-5"/>
        <w:jc w:val="both"/>
        <w:rPr>
          <w:rFonts w:ascii="Times New Roman" w:hAnsi="Times New Roman" w:cs="Times New Roman"/>
          <w:sz w:val="28"/>
          <w:szCs w:val="28"/>
          <w:u w:val="single"/>
        </w:rPr>
      </w:pPr>
    </w:p>
    <w:p w:rsidR="002A4DB7" w:rsidRPr="002A4DB7" w:rsidRDefault="002A4DB7" w:rsidP="002A4DB7">
      <w:pPr>
        <w:pStyle w:val="af4"/>
        <w:spacing w:line="240" w:lineRule="auto"/>
        <w:ind w:right="-5"/>
        <w:jc w:val="both"/>
        <w:rPr>
          <w:rFonts w:ascii="Times New Roman" w:hAnsi="Times New Roman" w:cs="Times New Roman"/>
          <w:i/>
          <w:sz w:val="28"/>
          <w:szCs w:val="28"/>
        </w:rPr>
      </w:pPr>
      <w:r w:rsidRPr="002A4DB7">
        <w:rPr>
          <w:rFonts w:ascii="Times New Roman" w:hAnsi="Times New Roman" w:cs="Times New Roman"/>
          <w:sz w:val="28"/>
          <w:szCs w:val="28"/>
          <w:u w:val="single"/>
        </w:rPr>
        <w:t>Задание 2</w:t>
      </w:r>
    </w:p>
    <w:p w:rsidR="002A4DB7" w:rsidRPr="002A4DB7" w:rsidRDefault="002A4DB7" w:rsidP="002A4DB7">
      <w:pPr>
        <w:spacing w:line="240" w:lineRule="auto"/>
        <w:ind w:firstLine="539"/>
        <w:jc w:val="both"/>
        <w:rPr>
          <w:rFonts w:ascii="Times New Roman" w:hAnsi="Times New Roman" w:cs="Times New Roman"/>
          <w:sz w:val="28"/>
          <w:szCs w:val="28"/>
        </w:rPr>
      </w:pPr>
      <w:r w:rsidRPr="002A4DB7">
        <w:rPr>
          <w:rFonts w:ascii="Times New Roman" w:hAnsi="Times New Roman" w:cs="Times New Roman"/>
          <w:sz w:val="28"/>
          <w:szCs w:val="28"/>
        </w:rPr>
        <w:t>Восстановите соответствующие пары по длине:</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4253"/>
      </w:tblGrid>
      <w:tr w:rsidR="002A4DB7" w:rsidRPr="002A4DB7" w:rsidTr="00993CBF">
        <w:tc>
          <w:tcPr>
            <w:tcW w:w="5670"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pStyle w:val="af4"/>
              <w:spacing w:after="0" w:line="240" w:lineRule="auto"/>
              <w:ind w:right="-5"/>
              <w:rPr>
                <w:rFonts w:ascii="Times New Roman" w:hAnsi="Times New Roman" w:cs="Times New Roman"/>
                <w:sz w:val="28"/>
                <w:szCs w:val="28"/>
              </w:rPr>
            </w:pPr>
            <w:r w:rsidRPr="002A4DB7">
              <w:rPr>
                <w:rFonts w:ascii="Times New Roman" w:hAnsi="Times New Roman" w:cs="Times New Roman"/>
                <w:sz w:val="28"/>
                <w:szCs w:val="28"/>
              </w:rPr>
              <w:t xml:space="preserve">1.  флюгарочные брусья </w:t>
            </w:r>
          </w:p>
        </w:tc>
        <w:tc>
          <w:tcPr>
            <w:tcW w:w="4253"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rPr>
                <w:rFonts w:ascii="Times New Roman" w:hAnsi="Times New Roman" w:cs="Times New Roman"/>
                <w:sz w:val="28"/>
                <w:szCs w:val="28"/>
              </w:rPr>
            </w:pPr>
            <w:r w:rsidRPr="002A4DB7">
              <w:rPr>
                <w:rFonts w:ascii="Times New Roman" w:hAnsi="Times New Roman" w:cs="Times New Roman"/>
                <w:sz w:val="28"/>
                <w:szCs w:val="28"/>
              </w:rPr>
              <w:t>А.   2,7 м</w:t>
            </w:r>
          </w:p>
        </w:tc>
      </w:tr>
      <w:tr w:rsidR="002A4DB7" w:rsidRPr="002A4DB7" w:rsidTr="00993CBF">
        <w:tc>
          <w:tcPr>
            <w:tcW w:w="5670"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pStyle w:val="af4"/>
              <w:spacing w:after="0" w:line="240" w:lineRule="auto"/>
              <w:ind w:right="-5"/>
              <w:rPr>
                <w:rFonts w:ascii="Times New Roman" w:hAnsi="Times New Roman" w:cs="Times New Roman"/>
                <w:sz w:val="28"/>
                <w:szCs w:val="28"/>
              </w:rPr>
            </w:pPr>
            <w:r w:rsidRPr="002A4DB7">
              <w:rPr>
                <w:rFonts w:ascii="Times New Roman" w:hAnsi="Times New Roman" w:cs="Times New Roman"/>
                <w:sz w:val="28"/>
                <w:szCs w:val="28"/>
              </w:rPr>
              <w:t>2.  ж/б брусья</w:t>
            </w:r>
          </w:p>
        </w:tc>
        <w:tc>
          <w:tcPr>
            <w:tcW w:w="4253"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ind w:right="-5"/>
              <w:rPr>
                <w:rFonts w:ascii="Times New Roman" w:hAnsi="Times New Roman" w:cs="Times New Roman"/>
                <w:sz w:val="28"/>
                <w:szCs w:val="28"/>
              </w:rPr>
            </w:pPr>
            <w:r w:rsidRPr="002A4DB7">
              <w:rPr>
                <w:rFonts w:ascii="Times New Roman" w:hAnsi="Times New Roman" w:cs="Times New Roman"/>
                <w:sz w:val="28"/>
                <w:szCs w:val="28"/>
              </w:rPr>
              <w:t>Б.  2,8 – 5,2 м</w:t>
            </w:r>
          </w:p>
        </w:tc>
      </w:tr>
      <w:tr w:rsidR="002A4DB7" w:rsidRPr="002A4DB7" w:rsidTr="00993CBF">
        <w:tc>
          <w:tcPr>
            <w:tcW w:w="5670" w:type="dxa"/>
            <w:tcBorders>
              <w:top w:val="single" w:sz="4" w:space="0" w:color="auto"/>
              <w:left w:val="single" w:sz="4" w:space="0" w:color="auto"/>
              <w:bottom w:val="single" w:sz="4" w:space="0" w:color="auto"/>
              <w:right w:val="single" w:sz="4" w:space="0" w:color="auto"/>
            </w:tcBorders>
          </w:tcPr>
          <w:p w:rsidR="002A4DB7" w:rsidRPr="002A4DB7" w:rsidRDefault="002A4DB7" w:rsidP="002A4DB7">
            <w:pPr>
              <w:pStyle w:val="af4"/>
              <w:spacing w:after="0" w:line="240" w:lineRule="auto"/>
              <w:ind w:right="-5"/>
              <w:rPr>
                <w:rFonts w:ascii="Times New Roman" w:hAnsi="Times New Roman" w:cs="Times New Roman"/>
                <w:sz w:val="28"/>
                <w:szCs w:val="28"/>
              </w:rPr>
            </w:pPr>
            <w:r w:rsidRPr="002A4DB7">
              <w:rPr>
                <w:rFonts w:ascii="Times New Roman" w:hAnsi="Times New Roman" w:cs="Times New Roman"/>
                <w:sz w:val="28"/>
                <w:szCs w:val="28"/>
              </w:rPr>
              <w:t>3.  ж/б плиты</w:t>
            </w:r>
          </w:p>
          <w:p w:rsidR="002A4DB7" w:rsidRPr="002A4DB7" w:rsidRDefault="002A4DB7" w:rsidP="002A4DB7">
            <w:pPr>
              <w:pStyle w:val="af4"/>
              <w:spacing w:after="0" w:line="240" w:lineRule="auto"/>
              <w:ind w:right="-5"/>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rPr>
                <w:rFonts w:ascii="Times New Roman" w:hAnsi="Times New Roman" w:cs="Times New Roman"/>
                <w:sz w:val="28"/>
                <w:szCs w:val="28"/>
              </w:rPr>
            </w:pPr>
            <w:r w:rsidRPr="002A4DB7">
              <w:rPr>
                <w:rFonts w:ascii="Times New Roman" w:hAnsi="Times New Roman" w:cs="Times New Roman"/>
                <w:sz w:val="28"/>
                <w:szCs w:val="28"/>
              </w:rPr>
              <w:t>В.  4,5 м</w:t>
            </w:r>
          </w:p>
        </w:tc>
      </w:tr>
      <w:tr w:rsidR="002A4DB7" w:rsidRPr="002A4DB7" w:rsidTr="00993CBF">
        <w:tc>
          <w:tcPr>
            <w:tcW w:w="5670" w:type="dxa"/>
            <w:tcBorders>
              <w:top w:val="single" w:sz="4" w:space="0" w:color="auto"/>
              <w:left w:val="single" w:sz="4" w:space="0" w:color="auto"/>
              <w:bottom w:val="single" w:sz="4" w:space="0" w:color="auto"/>
              <w:right w:val="single" w:sz="4" w:space="0" w:color="auto"/>
            </w:tcBorders>
          </w:tcPr>
          <w:p w:rsidR="002A4DB7" w:rsidRPr="002A4DB7" w:rsidRDefault="002A4DB7" w:rsidP="002A4DB7">
            <w:pPr>
              <w:pStyle w:val="af4"/>
              <w:spacing w:after="0" w:line="240" w:lineRule="auto"/>
              <w:ind w:right="-5"/>
              <w:rPr>
                <w:rFonts w:ascii="Times New Roman" w:hAnsi="Times New Roman" w:cs="Times New Roman"/>
                <w:color w:val="00B050"/>
                <w:sz w:val="28"/>
                <w:szCs w:val="28"/>
              </w:rPr>
            </w:pPr>
            <w:r w:rsidRPr="002A4DB7">
              <w:rPr>
                <w:rFonts w:ascii="Times New Roman" w:hAnsi="Times New Roman" w:cs="Times New Roman"/>
                <w:sz w:val="28"/>
                <w:szCs w:val="28"/>
              </w:rPr>
              <w:t>4.  деревянные брусья</w:t>
            </w:r>
          </w:p>
          <w:p w:rsidR="002A4DB7" w:rsidRPr="002A4DB7" w:rsidRDefault="002A4DB7" w:rsidP="002A4DB7">
            <w:pPr>
              <w:pStyle w:val="af4"/>
              <w:spacing w:after="0" w:line="240" w:lineRule="auto"/>
              <w:ind w:right="-5"/>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rPr>
                <w:rFonts w:ascii="Times New Roman" w:hAnsi="Times New Roman" w:cs="Times New Roman"/>
                <w:sz w:val="28"/>
                <w:szCs w:val="28"/>
              </w:rPr>
            </w:pPr>
            <w:r w:rsidRPr="002A4DB7">
              <w:rPr>
                <w:rFonts w:ascii="Times New Roman" w:hAnsi="Times New Roman" w:cs="Times New Roman"/>
                <w:sz w:val="28"/>
                <w:szCs w:val="28"/>
              </w:rPr>
              <w:t>Г.  2,75 – 5,25 м.</w:t>
            </w:r>
          </w:p>
        </w:tc>
      </w:tr>
      <w:tr w:rsidR="002A4DB7" w:rsidRPr="002A4DB7" w:rsidTr="00993CBF">
        <w:tc>
          <w:tcPr>
            <w:tcW w:w="5670"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pStyle w:val="af4"/>
              <w:spacing w:after="0" w:line="240" w:lineRule="auto"/>
              <w:ind w:right="-5"/>
              <w:rPr>
                <w:rFonts w:ascii="Times New Roman" w:hAnsi="Times New Roman" w:cs="Times New Roman"/>
                <w:sz w:val="28"/>
                <w:szCs w:val="28"/>
              </w:rPr>
            </w:pPr>
            <w:r w:rsidRPr="002A4DB7">
              <w:rPr>
                <w:rFonts w:ascii="Times New Roman" w:hAnsi="Times New Roman" w:cs="Times New Roman"/>
                <w:sz w:val="28"/>
                <w:szCs w:val="28"/>
              </w:rPr>
              <w:t>5. деревянные шпалы</w:t>
            </w:r>
          </w:p>
        </w:tc>
        <w:tc>
          <w:tcPr>
            <w:tcW w:w="4253"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rPr>
                <w:rFonts w:ascii="Times New Roman" w:hAnsi="Times New Roman" w:cs="Times New Roman"/>
                <w:sz w:val="28"/>
                <w:szCs w:val="28"/>
              </w:rPr>
            </w:pPr>
            <w:r w:rsidRPr="002A4DB7">
              <w:rPr>
                <w:rFonts w:ascii="Times New Roman" w:hAnsi="Times New Roman" w:cs="Times New Roman"/>
                <w:sz w:val="28"/>
                <w:szCs w:val="28"/>
              </w:rPr>
              <w:t>Д. 3 – 5,5 м</w:t>
            </w:r>
          </w:p>
        </w:tc>
      </w:tr>
      <w:tr w:rsidR="002A4DB7" w:rsidRPr="002A4DB7" w:rsidTr="00993CBF">
        <w:tc>
          <w:tcPr>
            <w:tcW w:w="5670"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pStyle w:val="af4"/>
              <w:spacing w:after="0" w:line="240" w:lineRule="auto"/>
              <w:ind w:right="-5"/>
              <w:rPr>
                <w:rFonts w:ascii="Times New Roman" w:hAnsi="Times New Roman" w:cs="Times New Roman"/>
                <w:sz w:val="28"/>
                <w:szCs w:val="28"/>
              </w:rPr>
            </w:pPr>
            <w:r w:rsidRPr="002A4DB7">
              <w:rPr>
                <w:rFonts w:ascii="Times New Roman" w:hAnsi="Times New Roman" w:cs="Times New Roman"/>
                <w:sz w:val="28"/>
                <w:szCs w:val="28"/>
              </w:rPr>
              <w:t>6. ж/б шпалы</w:t>
            </w:r>
          </w:p>
        </w:tc>
        <w:tc>
          <w:tcPr>
            <w:tcW w:w="4253"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rPr>
                <w:rFonts w:ascii="Times New Roman" w:hAnsi="Times New Roman" w:cs="Times New Roman"/>
                <w:sz w:val="28"/>
                <w:szCs w:val="28"/>
              </w:rPr>
            </w:pPr>
            <w:r w:rsidRPr="002A4DB7">
              <w:rPr>
                <w:rFonts w:ascii="Times New Roman" w:hAnsi="Times New Roman" w:cs="Times New Roman"/>
                <w:sz w:val="28"/>
                <w:szCs w:val="28"/>
              </w:rPr>
              <w:t>Е. 2,75 м</w:t>
            </w:r>
          </w:p>
        </w:tc>
      </w:tr>
    </w:tbl>
    <w:p w:rsidR="002A4DB7" w:rsidRPr="002A4DB7" w:rsidRDefault="002A4DB7" w:rsidP="002A4DB7">
      <w:pPr>
        <w:spacing w:line="240" w:lineRule="auto"/>
        <w:rPr>
          <w:rFonts w:ascii="Times New Roman" w:hAnsi="Times New Roman" w:cs="Times New Roman"/>
          <w:color w:val="0070C0"/>
          <w:sz w:val="28"/>
          <w:szCs w:val="28"/>
        </w:rPr>
      </w:pPr>
      <w:r w:rsidRPr="002A4DB7">
        <w:rPr>
          <w:rFonts w:ascii="Times New Roman" w:hAnsi="Times New Roman" w:cs="Times New Roman"/>
          <w:sz w:val="28"/>
          <w:szCs w:val="28"/>
        </w:rPr>
        <w:t xml:space="preserve">Ответ: </w:t>
      </w:r>
    </w:p>
    <w:p w:rsidR="002A4DB7" w:rsidRPr="002A4DB7" w:rsidRDefault="002A4DB7" w:rsidP="002A4DB7">
      <w:pPr>
        <w:pStyle w:val="af4"/>
        <w:spacing w:line="240" w:lineRule="auto"/>
        <w:ind w:right="-5"/>
        <w:jc w:val="both"/>
        <w:rPr>
          <w:rFonts w:ascii="Times New Roman" w:hAnsi="Times New Roman" w:cs="Times New Roman"/>
          <w:sz w:val="28"/>
          <w:szCs w:val="28"/>
          <w:u w:val="single"/>
        </w:rPr>
      </w:pPr>
      <w:r w:rsidRPr="002A4DB7">
        <w:rPr>
          <w:rFonts w:ascii="Times New Roman" w:hAnsi="Times New Roman" w:cs="Times New Roman"/>
          <w:sz w:val="28"/>
          <w:szCs w:val="28"/>
          <w:u w:val="single"/>
        </w:rPr>
        <w:t>Задание 3</w:t>
      </w:r>
    </w:p>
    <w:p w:rsidR="002A4DB7" w:rsidRPr="002A4DB7" w:rsidRDefault="002A4DB7" w:rsidP="002A4DB7">
      <w:pPr>
        <w:pStyle w:val="af4"/>
        <w:spacing w:line="240" w:lineRule="auto"/>
        <w:ind w:right="-5"/>
        <w:jc w:val="both"/>
        <w:rPr>
          <w:rFonts w:ascii="Times New Roman" w:hAnsi="Times New Roman" w:cs="Times New Roman"/>
          <w:sz w:val="28"/>
          <w:szCs w:val="28"/>
          <w:u w:val="single"/>
        </w:rPr>
      </w:pPr>
      <w:r w:rsidRPr="002A4DB7">
        <w:rPr>
          <w:rFonts w:ascii="Times New Roman" w:hAnsi="Times New Roman" w:cs="Times New Roman"/>
          <w:sz w:val="28"/>
          <w:szCs w:val="28"/>
          <w:u w:val="single"/>
        </w:rPr>
        <w:t xml:space="preserve">Продолжите: </w:t>
      </w:r>
      <w:proofErr w:type="spellStart"/>
      <w:r w:rsidRPr="002A4DB7">
        <w:rPr>
          <w:rFonts w:ascii="Times New Roman" w:hAnsi="Times New Roman" w:cs="Times New Roman"/>
          <w:sz w:val="28"/>
          <w:szCs w:val="28"/>
        </w:rPr>
        <w:t>Подрельсовые</w:t>
      </w:r>
      <w:proofErr w:type="spellEnd"/>
      <w:r w:rsidRPr="002A4DB7">
        <w:rPr>
          <w:rFonts w:ascii="Times New Roman" w:hAnsi="Times New Roman" w:cs="Times New Roman"/>
          <w:sz w:val="28"/>
          <w:szCs w:val="28"/>
        </w:rPr>
        <w:t xml:space="preserve"> основания в зависимости от материала бывают - </w:t>
      </w:r>
    </w:p>
    <w:p w:rsidR="002A4DB7" w:rsidRPr="002A4DB7" w:rsidRDefault="002A4DB7" w:rsidP="002A4DB7">
      <w:pPr>
        <w:pStyle w:val="af4"/>
        <w:spacing w:line="240" w:lineRule="auto"/>
        <w:ind w:right="-5"/>
        <w:jc w:val="both"/>
        <w:rPr>
          <w:rFonts w:ascii="Times New Roman" w:hAnsi="Times New Roman" w:cs="Times New Roman"/>
          <w:sz w:val="28"/>
          <w:szCs w:val="28"/>
          <w:u w:val="single"/>
        </w:rPr>
      </w:pPr>
      <w:r w:rsidRPr="002A4DB7">
        <w:rPr>
          <w:rFonts w:ascii="Times New Roman" w:hAnsi="Times New Roman" w:cs="Times New Roman"/>
          <w:sz w:val="28"/>
          <w:szCs w:val="28"/>
          <w:u w:val="single"/>
        </w:rPr>
        <w:t>Задание 4</w:t>
      </w:r>
    </w:p>
    <w:p w:rsidR="002A4DB7" w:rsidRPr="002A4DB7" w:rsidRDefault="002A4DB7" w:rsidP="002A4DB7">
      <w:pPr>
        <w:pStyle w:val="af4"/>
        <w:spacing w:line="240" w:lineRule="auto"/>
        <w:ind w:right="-5"/>
        <w:jc w:val="both"/>
        <w:rPr>
          <w:rFonts w:ascii="Times New Roman" w:hAnsi="Times New Roman" w:cs="Times New Roman"/>
          <w:sz w:val="28"/>
          <w:szCs w:val="28"/>
          <w:u w:val="single"/>
        </w:rPr>
      </w:pPr>
      <w:r w:rsidRPr="002A4DB7">
        <w:rPr>
          <w:rFonts w:ascii="Times New Roman" w:hAnsi="Times New Roman" w:cs="Times New Roman"/>
          <w:sz w:val="28"/>
          <w:szCs w:val="28"/>
        </w:rPr>
        <w:t>Как различают по форме</w:t>
      </w:r>
      <w:r w:rsidRPr="002A4DB7">
        <w:rPr>
          <w:rFonts w:ascii="Times New Roman" w:hAnsi="Times New Roman" w:cs="Times New Roman"/>
          <w:sz w:val="28"/>
          <w:szCs w:val="28"/>
          <w:u w:val="single"/>
        </w:rPr>
        <w:t xml:space="preserve"> поперечного сечения деревянные брусья - </w:t>
      </w:r>
    </w:p>
    <w:p w:rsidR="002A4DB7" w:rsidRPr="002A4DB7" w:rsidRDefault="002A4DB7" w:rsidP="002A4DB7">
      <w:pPr>
        <w:pStyle w:val="af4"/>
        <w:spacing w:line="240" w:lineRule="auto"/>
        <w:ind w:right="-5"/>
        <w:jc w:val="both"/>
        <w:rPr>
          <w:rFonts w:ascii="Times New Roman" w:hAnsi="Times New Roman" w:cs="Times New Roman"/>
          <w:sz w:val="28"/>
          <w:szCs w:val="28"/>
          <w:u w:val="single"/>
        </w:rPr>
      </w:pPr>
      <w:r w:rsidRPr="002A4DB7">
        <w:rPr>
          <w:rFonts w:ascii="Times New Roman" w:hAnsi="Times New Roman" w:cs="Times New Roman"/>
          <w:sz w:val="28"/>
          <w:szCs w:val="28"/>
          <w:u w:val="single"/>
        </w:rPr>
        <w:lastRenderedPageBreak/>
        <w:t>Задание 5</w:t>
      </w:r>
    </w:p>
    <w:p w:rsidR="002A4DB7" w:rsidRPr="002A4DB7" w:rsidRDefault="002A4DB7" w:rsidP="002A4DB7">
      <w:pPr>
        <w:spacing w:line="240" w:lineRule="auto"/>
        <w:ind w:firstLine="567"/>
        <w:jc w:val="both"/>
        <w:rPr>
          <w:rFonts w:ascii="Times New Roman" w:hAnsi="Times New Roman" w:cs="Times New Roman"/>
          <w:sz w:val="28"/>
          <w:szCs w:val="28"/>
        </w:rPr>
      </w:pPr>
      <w:r w:rsidRPr="002A4DB7">
        <w:rPr>
          <w:rFonts w:ascii="Times New Roman" w:hAnsi="Times New Roman" w:cs="Times New Roman"/>
          <w:sz w:val="28"/>
          <w:szCs w:val="28"/>
        </w:rPr>
        <w:t>Восстановите соответствие между типами деревянных шпал по назначению</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6946"/>
      </w:tblGrid>
      <w:tr w:rsidR="002A4DB7" w:rsidRPr="002A4DB7" w:rsidTr="00993CBF">
        <w:tc>
          <w:tcPr>
            <w:tcW w:w="2552"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rPr>
                <w:rFonts w:ascii="Times New Roman" w:hAnsi="Times New Roman" w:cs="Times New Roman"/>
                <w:sz w:val="28"/>
                <w:szCs w:val="28"/>
              </w:rPr>
            </w:pPr>
            <w:r w:rsidRPr="002A4DB7">
              <w:rPr>
                <w:rFonts w:ascii="Times New Roman" w:hAnsi="Times New Roman" w:cs="Times New Roman"/>
                <w:sz w:val="28"/>
                <w:szCs w:val="28"/>
              </w:rPr>
              <w:t>1 тип</w:t>
            </w:r>
          </w:p>
        </w:tc>
        <w:tc>
          <w:tcPr>
            <w:tcW w:w="6946"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jc w:val="both"/>
              <w:rPr>
                <w:rFonts w:ascii="Times New Roman" w:hAnsi="Times New Roman" w:cs="Times New Roman"/>
                <w:sz w:val="28"/>
                <w:szCs w:val="28"/>
              </w:rPr>
            </w:pPr>
            <w:r w:rsidRPr="002A4DB7">
              <w:rPr>
                <w:rFonts w:ascii="Times New Roman" w:hAnsi="Times New Roman" w:cs="Times New Roman"/>
                <w:sz w:val="28"/>
                <w:szCs w:val="28"/>
              </w:rPr>
              <w:t>А. для подъездных путей с интенсивной работой, приемоотправочных и сортировочных путей на станциях</w:t>
            </w:r>
          </w:p>
        </w:tc>
      </w:tr>
      <w:tr w:rsidR="002A4DB7" w:rsidRPr="002A4DB7" w:rsidTr="00993CBF">
        <w:tc>
          <w:tcPr>
            <w:tcW w:w="2552"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jc w:val="both"/>
              <w:rPr>
                <w:rFonts w:ascii="Times New Roman" w:hAnsi="Times New Roman" w:cs="Times New Roman"/>
                <w:sz w:val="28"/>
                <w:szCs w:val="28"/>
              </w:rPr>
            </w:pPr>
            <w:r w:rsidRPr="002A4DB7">
              <w:rPr>
                <w:rFonts w:ascii="Times New Roman" w:hAnsi="Times New Roman" w:cs="Times New Roman"/>
                <w:sz w:val="28"/>
                <w:szCs w:val="28"/>
              </w:rPr>
              <w:t>2 тип</w:t>
            </w:r>
          </w:p>
        </w:tc>
        <w:tc>
          <w:tcPr>
            <w:tcW w:w="6946"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jc w:val="both"/>
              <w:rPr>
                <w:rFonts w:ascii="Times New Roman" w:hAnsi="Times New Roman" w:cs="Times New Roman"/>
                <w:sz w:val="28"/>
                <w:szCs w:val="28"/>
              </w:rPr>
            </w:pPr>
            <w:r w:rsidRPr="002A4DB7">
              <w:rPr>
                <w:rFonts w:ascii="Times New Roman" w:hAnsi="Times New Roman" w:cs="Times New Roman"/>
                <w:sz w:val="28"/>
                <w:szCs w:val="28"/>
              </w:rPr>
              <w:t>Б. для главных путей 1-го и 2-го классов</w:t>
            </w:r>
          </w:p>
        </w:tc>
      </w:tr>
      <w:tr w:rsidR="002A4DB7" w:rsidRPr="002A4DB7" w:rsidTr="00993CBF">
        <w:tc>
          <w:tcPr>
            <w:tcW w:w="2552"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rPr>
                <w:rFonts w:ascii="Times New Roman" w:hAnsi="Times New Roman" w:cs="Times New Roman"/>
                <w:color w:val="00B050"/>
                <w:sz w:val="28"/>
                <w:szCs w:val="28"/>
              </w:rPr>
            </w:pPr>
            <w:r w:rsidRPr="002A4DB7">
              <w:rPr>
                <w:rFonts w:ascii="Times New Roman" w:hAnsi="Times New Roman" w:cs="Times New Roman"/>
                <w:sz w:val="28"/>
                <w:szCs w:val="28"/>
              </w:rPr>
              <w:t>3 тип</w:t>
            </w:r>
          </w:p>
        </w:tc>
        <w:tc>
          <w:tcPr>
            <w:tcW w:w="6946"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jc w:val="both"/>
              <w:rPr>
                <w:rFonts w:ascii="Times New Roman" w:hAnsi="Times New Roman" w:cs="Times New Roman"/>
                <w:sz w:val="28"/>
                <w:szCs w:val="28"/>
              </w:rPr>
            </w:pPr>
            <w:r w:rsidRPr="002A4DB7">
              <w:rPr>
                <w:rFonts w:ascii="Times New Roman" w:hAnsi="Times New Roman" w:cs="Times New Roman"/>
                <w:sz w:val="28"/>
                <w:szCs w:val="28"/>
              </w:rPr>
              <w:t xml:space="preserve">В. для станционных, малодеятельных подъездных  путей </w:t>
            </w:r>
          </w:p>
        </w:tc>
      </w:tr>
    </w:tbl>
    <w:p w:rsidR="002A4DB7" w:rsidRPr="002A4DB7" w:rsidRDefault="002A4DB7" w:rsidP="002A4DB7">
      <w:pPr>
        <w:spacing w:line="240" w:lineRule="auto"/>
        <w:rPr>
          <w:rFonts w:ascii="Times New Roman" w:hAnsi="Times New Roman" w:cs="Times New Roman"/>
          <w:sz w:val="28"/>
          <w:szCs w:val="28"/>
        </w:rPr>
      </w:pPr>
      <w:r w:rsidRPr="002A4DB7">
        <w:rPr>
          <w:rFonts w:ascii="Times New Roman" w:hAnsi="Times New Roman" w:cs="Times New Roman"/>
          <w:sz w:val="28"/>
          <w:szCs w:val="28"/>
        </w:rPr>
        <w:t>Ответ:</w:t>
      </w:r>
    </w:p>
    <w:p w:rsidR="002A4DB7" w:rsidRPr="002A4DB7" w:rsidRDefault="002A4DB7" w:rsidP="002A4DB7">
      <w:pPr>
        <w:pStyle w:val="af4"/>
        <w:spacing w:line="240" w:lineRule="auto"/>
        <w:ind w:right="-5"/>
        <w:jc w:val="both"/>
        <w:rPr>
          <w:rFonts w:ascii="Times New Roman" w:hAnsi="Times New Roman" w:cs="Times New Roman"/>
          <w:sz w:val="28"/>
          <w:szCs w:val="28"/>
          <w:u w:val="single"/>
        </w:rPr>
      </w:pPr>
      <w:r w:rsidRPr="002A4DB7">
        <w:rPr>
          <w:rFonts w:ascii="Times New Roman" w:hAnsi="Times New Roman" w:cs="Times New Roman"/>
          <w:sz w:val="28"/>
          <w:szCs w:val="28"/>
          <w:u w:val="single"/>
        </w:rPr>
        <w:t>Задание 6</w:t>
      </w:r>
    </w:p>
    <w:p w:rsidR="002A4DB7" w:rsidRPr="002A4DB7" w:rsidRDefault="002A4DB7" w:rsidP="002A4DB7">
      <w:pPr>
        <w:pStyle w:val="af4"/>
        <w:spacing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Выберите правильный ответ: Что указывают при укладке деревянной шпалы в путь на клейме гвоздевого типа?</w:t>
      </w:r>
    </w:p>
    <w:p w:rsidR="002A4DB7" w:rsidRPr="002A4DB7" w:rsidRDefault="002A4DB7" w:rsidP="002A4DB7">
      <w:pPr>
        <w:pStyle w:val="af4"/>
        <w:numPr>
          <w:ilvl w:val="0"/>
          <w:numId w:val="120"/>
        </w:numPr>
        <w:spacing w:after="0"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Месяц изготовления шпалы</w:t>
      </w:r>
    </w:p>
    <w:p w:rsidR="002A4DB7" w:rsidRPr="002A4DB7" w:rsidRDefault="002A4DB7" w:rsidP="002A4DB7">
      <w:pPr>
        <w:pStyle w:val="af4"/>
        <w:numPr>
          <w:ilvl w:val="0"/>
          <w:numId w:val="120"/>
        </w:numPr>
        <w:spacing w:after="0"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Наименование предприятия-изготовителя</w:t>
      </w:r>
    </w:p>
    <w:p w:rsidR="002A4DB7" w:rsidRPr="002A4DB7" w:rsidRDefault="002A4DB7" w:rsidP="002A4DB7">
      <w:pPr>
        <w:pStyle w:val="af4"/>
        <w:numPr>
          <w:ilvl w:val="0"/>
          <w:numId w:val="120"/>
        </w:numPr>
        <w:spacing w:after="0"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Год изготовления шпалы</w:t>
      </w:r>
    </w:p>
    <w:p w:rsidR="002A4DB7" w:rsidRPr="002A4DB7" w:rsidRDefault="002A4DB7" w:rsidP="002A4DB7">
      <w:pPr>
        <w:pStyle w:val="af4"/>
        <w:numPr>
          <w:ilvl w:val="0"/>
          <w:numId w:val="120"/>
        </w:numPr>
        <w:spacing w:after="0"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Месяц укладки шпалы</w:t>
      </w:r>
    </w:p>
    <w:p w:rsidR="002A4DB7" w:rsidRPr="002A4DB7" w:rsidRDefault="002A4DB7" w:rsidP="002A4DB7">
      <w:pPr>
        <w:pStyle w:val="af4"/>
        <w:numPr>
          <w:ilvl w:val="0"/>
          <w:numId w:val="120"/>
        </w:numPr>
        <w:spacing w:after="0"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Тип шпалы</w:t>
      </w:r>
    </w:p>
    <w:p w:rsidR="002A4DB7" w:rsidRPr="002A4DB7" w:rsidRDefault="002A4DB7" w:rsidP="002A4DB7">
      <w:pPr>
        <w:pStyle w:val="af4"/>
        <w:numPr>
          <w:ilvl w:val="0"/>
          <w:numId w:val="120"/>
        </w:numPr>
        <w:spacing w:after="0"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Год укладки шпалы</w:t>
      </w:r>
    </w:p>
    <w:p w:rsidR="002A4DB7" w:rsidRPr="002A4DB7" w:rsidRDefault="002A4DB7" w:rsidP="002A4DB7">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2A4DB7">
        <w:rPr>
          <w:rFonts w:ascii="Times New Roman" w:hAnsi="Times New Roman" w:cs="Times New Roman"/>
          <w:sz w:val="28"/>
          <w:szCs w:val="28"/>
        </w:rPr>
        <w:t>Ответ:</w:t>
      </w:r>
    </w:p>
    <w:p w:rsidR="002A4DB7" w:rsidRPr="002A4DB7" w:rsidRDefault="002A4DB7" w:rsidP="002A4DB7">
      <w:pPr>
        <w:pStyle w:val="af4"/>
        <w:spacing w:line="240" w:lineRule="auto"/>
        <w:ind w:right="-5"/>
        <w:jc w:val="both"/>
        <w:rPr>
          <w:rFonts w:ascii="Times New Roman" w:hAnsi="Times New Roman" w:cs="Times New Roman"/>
          <w:sz w:val="28"/>
          <w:szCs w:val="28"/>
          <w:u w:val="single"/>
        </w:rPr>
      </w:pPr>
      <w:r w:rsidRPr="002A4DB7">
        <w:rPr>
          <w:rFonts w:ascii="Times New Roman" w:hAnsi="Times New Roman" w:cs="Times New Roman"/>
          <w:sz w:val="28"/>
          <w:szCs w:val="28"/>
          <w:u w:val="single"/>
        </w:rPr>
        <w:t>Задание 7</w:t>
      </w:r>
    </w:p>
    <w:p w:rsidR="002A4DB7" w:rsidRDefault="002A4DB7" w:rsidP="002A4DB7">
      <w:pPr>
        <w:spacing w:line="240" w:lineRule="auto"/>
        <w:ind w:left="360"/>
        <w:rPr>
          <w:rFonts w:ascii="Times New Roman" w:hAnsi="Times New Roman" w:cs="Times New Roman"/>
          <w:sz w:val="28"/>
          <w:szCs w:val="28"/>
        </w:rPr>
      </w:pPr>
      <w:r>
        <w:rPr>
          <w:rFonts w:ascii="Times New Roman" w:hAnsi="Times New Roman" w:cs="Times New Roman"/>
          <w:sz w:val="28"/>
          <w:szCs w:val="28"/>
        </w:rPr>
        <w:t xml:space="preserve">Перечислите типы железобетонных </w:t>
      </w:r>
      <w:r w:rsidRPr="002A4DB7">
        <w:rPr>
          <w:rFonts w:ascii="Times New Roman" w:hAnsi="Times New Roman" w:cs="Times New Roman"/>
          <w:sz w:val="28"/>
          <w:szCs w:val="28"/>
        </w:rPr>
        <w:t>шпал:</w:t>
      </w:r>
      <w:r>
        <w:rPr>
          <w:rFonts w:ascii="Times New Roman" w:hAnsi="Times New Roman" w:cs="Times New Roman"/>
          <w:sz w:val="28"/>
          <w:szCs w:val="28"/>
        </w:rPr>
        <w:t>__________________________</w:t>
      </w:r>
    </w:p>
    <w:p w:rsidR="002A4DB7" w:rsidRPr="002A4DB7" w:rsidRDefault="002A4DB7" w:rsidP="002A4DB7">
      <w:pPr>
        <w:pStyle w:val="af4"/>
        <w:spacing w:line="240" w:lineRule="auto"/>
        <w:ind w:right="-5"/>
        <w:jc w:val="both"/>
        <w:rPr>
          <w:rFonts w:ascii="Times New Roman" w:hAnsi="Times New Roman" w:cs="Times New Roman"/>
          <w:sz w:val="28"/>
          <w:szCs w:val="28"/>
          <w:u w:val="single"/>
        </w:rPr>
      </w:pPr>
      <w:r w:rsidRPr="002A4DB7">
        <w:rPr>
          <w:rFonts w:ascii="Times New Roman" w:hAnsi="Times New Roman" w:cs="Times New Roman"/>
          <w:sz w:val="28"/>
          <w:szCs w:val="28"/>
          <w:u w:val="single"/>
        </w:rPr>
        <w:t>Задание 8</w:t>
      </w:r>
    </w:p>
    <w:p w:rsidR="002A4DB7" w:rsidRPr="002A4DB7" w:rsidRDefault="002A4DB7" w:rsidP="002A4DB7">
      <w:pPr>
        <w:spacing w:line="240" w:lineRule="auto"/>
        <w:ind w:left="360"/>
        <w:rPr>
          <w:rFonts w:ascii="Times New Roman" w:hAnsi="Times New Roman" w:cs="Times New Roman"/>
          <w:sz w:val="28"/>
          <w:szCs w:val="28"/>
        </w:rPr>
      </w:pPr>
      <w:r w:rsidRPr="002A4DB7">
        <w:rPr>
          <w:rFonts w:ascii="Times New Roman" w:hAnsi="Times New Roman" w:cs="Times New Roman"/>
          <w:sz w:val="28"/>
          <w:szCs w:val="28"/>
        </w:rPr>
        <w:t>Продолжите определение. Эпюра шпал – это</w:t>
      </w:r>
      <w:r>
        <w:rPr>
          <w:rFonts w:ascii="Times New Roman" w:hAnsi="Times New Roman" w:cs="Times New Roman"/>
          <w:sz w:val="28"/>
          <w:szCs w:val="28"/>
        </w:rPr>
        <w:t>________________________</w:t>
      </w:r>
    </w:p>
    <w:p w:rsidR="002A4DB7" w:rsidRPr="002A4DB7" w:rsidRDefault="002A4DB7" w:rsidP="002A4DB7">
      <w:pPr>
        <w:pStyle w:val="af4"/>
        <w:spacing w:line="240" w:lineRule="auto"/>
        <w:ind w:right="-5"/>
        <w:jc w:val="both"/>
        <w:rPr>
          <w:rFonts w:ascii="Times New Roman" w:hAnsi="Times New Roman" w:cs="Times New Roman"/>
          <w:sz w:val="28"/>
          <w:szCs w:val="28"/>
          <w:u w:val="single"/>
        </w:rPr>
      </w:pPr>
      <w:r w:rsidRPr="002A4DB7">
        <w:rPr>
          <w:rFonts w:ascii="Times New Roman" w:hAnsi="Times New Roman" w:cs="Times New Roman"/>
          <w:sz w:val="28"/>
          <w:szCs w:val="28"/>
          <w:u w:val="single"/>
        </w:rPr>
        <w:t>Задание 9</w:t>
      </w:r>
    </w:p>
    <w:p w:rsidR="002A4DB7" w:rsidRPr="002A4DB7" w:rsidRDefault="002A4DB7" w:rsidP="002A4DB7">
      <w:pPr>
        <w:pStyle w:val="af4"/>
        <w:spacing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Выберите правильные ответы. Сколько существует эпюр шпал?</w:t>
      </w:r>
    </w:p>
    <w:p w:rsidR="002A4DB7" w:rsidRPr="002A4DB7" w:rsidRDefault="002A4DB7" w:rsidP="002A4DB7">
      <w:pPr>
        <w:pStyle w:val="af4"/>
        <w:numPr>
          <w:ilvl w:val="0"/>
          <w:numId w:val="121"/>
        </w:numPr>
        <w:spacing w:after="0"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 xml:space="preserve">1440 </w:t>
      </w:r>
      <w:proofErr w:type="spellStart"/>
      <w:r w:rsidRPr="002A4DB7">
        <w:rPr>
          <w:rFonts w:ascii="Times New Roman" w:hAnsi="Times New Roman" w:cs="Times New Roman"/>
          <w:sz w:val="28"/>
          <w:szCs w:val="28"/>
        </w:rPr>
        <w:t>шт</w:t>
      </w:r>
      <w:proofErr w:type="spellEnd"/>
      <w:r w:rsidRPr="002A4DB7">
        <w:rPr>
          <w:rFonts w:ascii="Times New Roman" w:hAnsi="Times New Roman" w:cs="Times New Roman"/>
          <w:sz w:val="28"/>
          <w:szCs w:val="28"/>
        </w:rPr>
        <w:t>/км</w:t>
      </w:r>
    </w:p>
    <w:p w:rsidR="002A4DB7" w:rsidRPr="002A4DB7" w:rsidRDefault="002A4DB7" w:rsidP="002A4DB7">
      <w:pPr>
        <w:pStyle w:val="af4"/>
        <w:numPr>
          <w:ilvl w:val="0"/>
          <w:numId w:val="121"/>
        </w:numPr>
        <w:spacing w:after="0"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 xml:space="preserve">1640 </w:t>
      </w:r>
      <w:proofErr w:type="spellStart"/>
      <w:r w:rsidRPr="002A4DB7">
        <w:rPr>
          <w:rFonts w:ascii="Times New Roman" w:hAnsi="Times New Roman" w:cs="Times New Roman"/>
          <w:sz w:val="28"/>
          <w:szCs w:val="28"/>
        </w:rPr>
        <w:t>шт</w:t>
      </w:r>
      <w:proofErr w:type="spellEnd"/>
      <w:r w:rsidRPr="002A4DB7">
        <w:rPr>
          <w:rFonts w:ascii="Times New Roman" w:hAnsi="Times New Roman" w:cs="Times New Roman"/>
          <w:sz w:val="28"/>
          <w:szCs w:val="28"/>
        </w:rPr>
        <w:t>/км</w:t>
      </w:r>
    </w:p>
    <w:p w:rsidR="002A4DB7" w:rsidRPr="002A4DB7" w:rsidRDefault="002A4DB7" w:rsidP="002A4DB7">
      <w:pPr>
        <w:pStyle w:val="af4"/>
        <w:numPr>
          <w:ilvl w:val="0"/>
          <w:numId w:val="121"/>
        </w:numPr>
        <w:spacing w:after="0"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 xml:space="preserve">1840 </w:t>
      </w:r>
      <w:proofErr w:type="spellStart"/>
      <w:r w:rsidRPr="002A4DB7">
        <w:rPr>
          <w:rFonts w:ascii="Times New Roman" w:hAnsi="Times New Roman" w:cs="Times New Roman"/>
          <w:sz w:val="28"/>
          <w:szCs w:val="28"/>
        </w:rPr>
        <w:t>шт</w:t>
      </w:r>
      <w:proofErr w:type="spellEnd"/>
      <w:r w:rsidRPr="002A4DB7">
        <w:rPr>
          <w:rFonts w:ascii="Times New Roman" w:hAnsi="Times New Roman" w:cs="Times New Roman"/>
          <w:sz w:val="28"/>
          <w:szCs w:val="28"/>
        </w:rPr>
        <w:t>/км</w:t>
      </w:r>
    </w:p>
    <w:p w:rsidR="002A4DB7" w:rsidRPr="002A4DB7" w:rsidRDefault="002A4DB7" w:rsidP="002A4DB7">
      <w:pPr>
        <w:pStyle w:val="af4"/>
        <w:numPr>
          <w:ilvl w:val="0"/>
          <w:numId w:val="121"/>
        </w:numPr>
        <w:spacing w:after="0"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 xml:space="preserve">1600 </w:t>
      </w:r>
      <w:proofErr w:type="spellStart"/>
      <w:r w:rsidRPr="002A4DB7">
        <w:rPr>
          <w:rFonts w:ascii="Times New Roman" w:hAnsi="Times New Roman" w:cs="Times New Roman"/>
          <w:sz w:val="28"/>
          <w:szCs w:val="28"/>
        </w:rPr>
        <w:t>шт</w:t>
      </w:r>
      <w:proofErr w:type="spellEnd"/>
      <w:r w:rsidRPr="002A4DB7">
        <w:rPr>
          <w:rFonts w:ascii="Times New Roman" w:hAnsi="Times New Roman" w:cs="Times New Roman"/>
          <w:sz w:val="28"/>
          <w:szCs w:val="28"/>
        </w:rPr>
        <w:t>/км</w:t>
      </w:r>
    </w:p>
    <w:p w:rsidR="002A4DB7" w:rsidRPr="002A4DB7" w:rsidRDefault="002A4DB7" w:rsidP="002A4DB7">
      <w:pPr>
        <w:pStyle w:val="af4"/>
        <w:numPr>
          <w:ilvl w:val="0"/>
          <w:numId w:val="121"/>
        </w:numPr>
        <w:spacing w:after="0"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 xml:space="preserve">2200 </w:t>
      </w:r>
      <w:proofErr w:type="spellStart"/>
      <w:r w:rsidRPr="002A4DB7">
        <w:rPr>
          <w:rFonts w:ascii="Times New Roman" w:hAnsi="Times New Roman" w:cs="Times New Roman"/>
          <w:sz w:val="28"/>
          <w:szCs w:val="28"/>
        </w:rPr>
        <w:t>шт</w:t>
      </w:r>
      <w:proofErr w:type="spellEnd"/>
      <w:r w:rsidRPr="002A4DB7">
        <w:rPr>
          <w:rFonts w:ascii="Times New Roman" w:hAnsi="Times New Roman" w:cs="Times New Roman"/>
          <w:sz w:val="28"/>
          <w:szCs w:val="28"/>
        </w:rPr>
        <w:t>/км</w:t>
      </w:r>
    </w:p>
    <w:p w:rsidR="002A4DB7" w:rsidRPr="002A4DB7" w:rsidRDefault="002A4DB7" w:rsidP="002A4DB7">
      <w:pPr>
        <w:pStyle w:val="af4"/>
        <w:numPr>
          <w:ilvl w:val="0"/>
          <w:numId w:val="121"/>
        </w:numPr>
        <w:spacing w:after="0"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 xml:space="preserve">2000 </w:t>
      </w:r>
      <w:proofErr w:type="spellStart"/>
      <w:r w:rsidRPr="002A4DB7">
        <w:rPr>
          <w:rFonts w:ascii="Times New Roman" w:hAnsi="Times New Roman" w:cs="Times New Roman"/>
          <w:sz w:val="28"/>
          <w:szCs w:val="28"/>
        </w:rPr>
        <w:t>шт</w:t>
      </w:r>
      <w:proofErr w:type="spellEnd"/>
      <w:r w:rsidRPr="002A4DB7">
        <w:rPr>
          <w:rFonts w:ascii="Times New Roman" w:hAnsi="Times New Roman" w:cs="Times New Roman"/>
          <w:sz w:val="28"/>
          <w:szCs w:val="28"/>
        </w:rPr>
        <w:t>/км</w:t>
      </w:r>
    </w:p>
    <w:p w:rsidR="002A4DB7" w:rsidRPr="002A4DB7" w:rsidRDefault="002A4DB7" w:rsidP="002A4DB7">
      <w:pPr>
        <w:pStyle w:val="af4"/>
        <w:spacing w:line="240" w:lineRule="auto"/>
        <w:ind w:left="0" w:right="-5"/>
        <w:jc w:val="both"/>
        <w:rPr>
          <w:rFonts w:ascii="Times New Roman" w:hAnsi="Times New Roman" w:cs="Times New Roman"/>
          <w:sz w:val="28"/>
          <w:szCs w:val="28"/>
        </w:rPr>
      </w:pPr>
      <w:r>
        <w:rPr>
          <w:rFonts w:ascii="Times New Roman" w:hAnsi="Times New Roman" w:cs="Times New Roman"/>
          <w:sz w:val="28"/>
          <w:szCs w:val="28"/>
        </w:rPr>
        <w:t xml:space="preserve">      </w:t>
      </w:r>
      <w:r w:rsidRPr="002A4DB7">
        <w:rPr>
          <w:rFonts w:ascii="Times New Roman" w:hAnsi="Times New Roman" w:cs="Times New Roman"/>
          <w:sz w:val="28"/>
          <w:szCs w:val="28"/>
        </w:rPr>
        <w:t>Ответ:</w:t>
      </w:r>
    </w:p>
    <w:p w:rsidR="002A4DB7" w:rsidRPr="002A4DB7" w:rsidRDefault="002A4DB7" w:rsidP="002A4DB7">
      <w:pPr>
        <w:pStyle w:val="af4"/>
        <w:spacing w:line="240" w:lineRule="auto"/>
        <w:ind w:right="-5"/>
        <w:jc w:val="both"/>
        <w:rPr>
          <w:rFonts w:ascii="Times New Roman" w:hAnsi="Times New Roman" w:cs="Times New Roman"/>
          <w:sz w:val="28"/>
          <w:szCs w:val="28"/>
          <w:u w:val="single"/>
        </w:rPr>
      </w:pPr>
      <w:r w:rsidRPr="002A4DB7">
        <w:rPr>
          <w:rFonts w:ascii="Times New Roman" w:hAnsi="Times New Roman" w:cs="Times New Roman"/>
          <w:sz w:val="28"/>
          <w:szCs w:val="28"/>
          <w:u w:val="single"/>
        </w:rPr>
        <w:t>Задание 10</w:t>
      </w:r>
    </w:p>
    <w:p w:rsidR="002A4DB7" w:rsidRPr="002A4DB7" w:rsidRDefault="002A4DB7" w:rsidP="002A4DB7">
      <w:pPr>
        <w:spacing w:line="240" w:lineRule="auto"/>
        <w:jc w:val="both"/>
        <w:rPr>
          <w:rFonts w:ascii="Times New Roman" w:hAnsi="Times New Roman" w:cs="Times New Roman"/>
          <w:sz w:val="28"/>
          <w:szCs w:val="28"/>
        </w:rPr>
      </w:pPr>
      <w:r w:rsidRPr="002A4DB7">
        <w:rPr>
          <w:rFonts w:ascii="Times New Roman" w:hAnsi="Times New Roman" w:cs="Times New Roman"/>
          <w:sz w:val="28"/>
          <w:szCs w:val="28"/>
        </w:rPr>
        <w:t>Восстановите соответствие между типами железобетонных шпал по виду рельсового скрепления</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080"/>
      </w:tblGrid>
      <w:tr w:rsidR="002A4DB7" w:rsidRPr="002A4DB7" w:rsidTr="00993CBF">
        <w:tc>
          <w:tcPr>
            <w:tcW w:w="1418"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rPr>
                <w:rFonts w:ascii="Times New Roman" w:hAnsi="Times New Roman" w:cs="Times New Roman"/>
                <w:sz w:val="28"/>
                <w:szCs w:val="28"/>
              </w:rPr>
            </w:pPr>
            <w:r w:rsidRPr="002A4DB7">
              <w:rPr>
                <w:rFonts w:ascii="Times New Roman" w:hAnsi="Times New Roman" w:cs="Times New Roman"/>
                <w:sz w:val="28"/>
                <w:szCs w:val="28"/>
              </w:rPr>
              <w:t>1. Ш1</w:t>
            </w:r>
          </w:p>
        </w:tc>
        <w:tc>
          <w:tcPr>
            <w:tcW w:w="8080"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jc w:val="both"/>
              <w:rPr>
                <w:rFonts w:ascii="Times New Roman" w:hAnsi="Times New Roman" w:cs="Times New Roman"/>
                <w:sz w:val="28"/>
                <w:szCs w:val="28"/>
              </w:rPr>
            </w:pPr>
            <w:r w:rsidRPr="002A4DB7">
              <w:rPr>
                <w:rFonts w:ascii="Times New Roman" w:hAnsi="Times New Roman" w:cs="Times New Roman"/>
                <w:sz w:val="28"/>
                <w:szCs w:val="28"/>
              </w:rPr>
              <w:t xml:space="preserve">А. для нераздельного </w:t>
            </w:r>
            <w:proofErr w:type="spellStart"/>
            <w:r w:rsidRPr="002A4DB7">
              <w:rPr>
                <w:rFonts w:ascii="Times New Roman" w:hAnsi="Times New Roman" w:cs="Times New Roman"/>
                <w:sz w:val="28"/>
                <w:szCs w:val="28"/>
              </w:rPr>
              <w:t>клеммно</w:t>
            </w:r>
            <w:proofErr w:type="spellEnd"/>
            <w:r w:rsidRPr="002A4DB7">
              <w:rPr>
                <w:rFonts w:ascii="Times New Roman" w:hAnsi="Times New Roman" w:cs="Times New Roman"/>
                <w:sz w:val="28"/>
                <w:szCs w:val="28"/>
              </w:rPr>
              <w:t>-болтового скрепления ЖБР</w:t>
            </w:r>
          </w:p>
        </w:tc>
      </w:tr>
      <w:tr w:rsidR="002A4DB7" w:rsidRPr="002A4DB7" w:rsidTr="00993CBF">
        <w:tc>
          <w:tcPr>
            <w:tcW w:w="1418"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jc w:val="both"/>
              <w:rPr>
                <w:rFonts w:ascii="Times New Roman" w:hAnsi="Times New Roman" w:cs="Times New Roman"/>
                <w:sz w:val="28"/>
                <w:szCs w:val="28"/>
              </w:rPr>
            </w:pPr>
            <w:r w:rsidRPr="002A4DB7">
              <w:rPr>
                <w:rFonts w:ascii="Times New Roman" w:hAnsi="Times New Roman" w:cs="Times New Roman"/>
                <w:sz w:val="28"/>
                <w:szCs w:val="28"/>
              </w:rPr>
              <w:lastRenderedPageBreak/>
              <w:t>2. Ш2</w:t>
            </w:r>
          </w:p>
        </w:tc>
        <w:tc>
          <w:tcPr>
            <w:tcW w:w="8080"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jc w:val="both"/>
              <w:rPr>
                <w:rFonts w:ascii="Times New Roman" w:hAnsi="Times New Roman" w:cs="Times New Roman"/>
                <w:sz w:val="28"/>
                <w:szCs w:val="28"/>
              </w:rPr>
            </w:pPr>
            <w:r w:rsidRPr="002A4DB7">
              <w:rPr>
                <w:rFonts w:ascii="Times New Roman" w:hAnsi="Times New Roman" w:cs="Times New Roman"/>
                <w:sz w:val="28"/>
                <w:szCs w:val="28"/>
              </w:rPr>
              <w:t xml:space="preserve">Б. для раздельного </w:t>
            </w:r>
            <w:proofErr w:type="spellStart"/>
            <w:r w:rsidRPr="002A4DB7">
              <w:rPr>
                <w:rFonts w:ascii="Times New Roman" w:hAnsi="Times New Roman" w:cs="Times New Roman"/>
                <w:sz w:val="28"/>
                <w:szCs w:val="28"/>
              </w:rPr>
              <w:t>клеммно</w:t>
            </w:r>
            <w:proofErr w:type="spellEnd"/>
            <w:r w:rsidRPr="002A4DB7">
              <w:rPr>
                <w:rFonts w:ascii="Times New Roman" w:hAnsi="Times New Roman" w:cs="Times New Roman"/>
                <w:sz w:val="28"/>
                <w:szCs w:val="28"/>
              </w:rPr>
              <w:t>-болтового скрепления КБ</w:t>
            </w:r>
          </w:p>
        </w:tc>
      </w:tr>
      <w:tr w:rsidR="002A4DB7" w:rsidRPr="002A4DB7" w:rsidTr="00993CBF">
        <w:tc>
          <w:tcPr>
            <w:tcW w:w="1418"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rPr>
                <w:rFonts w:ascii="Times New Roman" w:hAnsi="Times New Roman" w:cs="Times New Roman"/>
                <w:color w:val="00B050"/>
                <w:sz w:val="28"/>
                <w:szCs w:val="28"/>
              </w:rPr>
            </w:pPr>
            <w:r w:rsidRPr="002A4DB7">
              <w:rPr>
                <w:rFonts w:ascii="Times New Roman" w:hAnsi="Times New Roman" w:cs="Times New Roman"/>
                <w:sz w:val="28"/>
                <w:szCs w:val="28"/>
              </w:rPr>
              <w:t>3. Ш3</w:t>
            </w:r>
          </w:p>
        </w:tc>
        <w:tc>
          <w:tcPr>
            <w:tcW w:w="8080"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jc w:val="both"/>
              <w:rPr>
                <w:rFonts w:ascii="Times New Roman" w:hAnsi="Times New Roman" w:cs="Times New Roman"/>
                <w:sz w:val="28"/>
                <w:szCs w:val="28"/>
              </w:rPr>
            </w:pPr>
            <w:r w:rsidRPr="002A4DB7">
              <w:rPr>
                <w:rFonts w:ascii="Times New Roman" w:hAnsi="Times New Roman" w:cs="Times New Roman"/>
                <w:sz w:val="28"/>
                <w:szCs w:val="28"/>
              </w:rPr>
              <w:t xml:space="preserve">В. для нераздельного </w:t>
            </w:r>
            <w:proofErr w:type="spellStart"/>
            <w:r w:rsidRPr="002A4DB7">
              <w:rPr>
                <w:rFonts w:ascii="Times New Roman" w:hAnsi="Times New Roman" w:cs="Times New Roman"/>
                <w:sz w:val="28"/>
                <w:szCs w:val="28"/>
              </w:rPr>
              <w:t>клеммно</w:t>
            </w:r>
            <w:proofErr w:type="spellEnd"/>
            <w:r w:rsidRPr="002A4DB7">
              <w:rPr>
                <w:rFonts w:ascii="Times New Roman" w:hAnsi="Times New Roman" w:cs="Times New Roman"/>
                <w:sz w:val="28"/>
                <w:szCs w:val="28"/>
              </w:rPr>
              <w:t>-болтового скрепления БПУ</w:t>
            </w:r>
          </w:p>
        </w:tc>
      </w:tr>
    </w:tbl>
    <w:p w:rsidR="00E0424A" w:rsidRPr="00DE6AE2" w:rsidRDefault="002A4DB7" w:rsidP="00DE6AE2">
      <w:pPr>
        <w:spacing w:line="240" w:lineRule="auto"/>
        <w:rPr>
          <w:rFonts w:ascii="Times New Roman" w:hAnsi="Times New Roman" w:cs="Times New Roman"/>
          <w:sz w:val="28"/>
          <w:szCs w:val="28"/>
        </w:rPr>
      </w:pPr>
      <w:r w:rsidRPr="002A4DB7">
        <w:rPr>
          <w:rFonts w:ascii="Times New Roman" w:hAnsi="Times New Roman" w:cs="Times New Roman"/>
          <w:sz w:val="28"/>
          <w:szCs w:val="28"/>
        </w:rPr>
        <w:t>Ответ:</w:t>
      </w:r>
    </w:p>
    <w:p w:rsidR="003B7D9E" w:rsidRDefault="003B7D9E" w:rsidP="003B7D9E">
      <w:pPr>
        <w:tabs>
          <w:tab w:val="left" w:pos="-567"/>
        </w:tabs>
        <w:spacing w:after="0"/>
        <w:rPr>
          <w:rFonts w:ascii="Times New Roman" w:hAnsi="Times New Roman" w:cs="Times New Roman"/>
          <w:b/>
          <w:sz w:val="28"/>
          <w:szCs w:val="28"/>
        </w:rPr>
      </w:pPr>
    </w:p>
    <w:p w:rsidR="003B7D9E" w:rsidRDefault="003B7D9E" w:rsidP="003B7D9E">
      <w:pPr>
        <w:tabs>
          <w:tab w:val="left" w:pos="-567"/>
        </w:tabs>
        <w:spacing w:after="0"/>
        <w:rPr>
          <w:rFonts w:ascii="Times New Roman" w:hAnsi="Times New Roman" w:cs="Times New Roman"/>
          <w:b/>
          <w:sz w:val="28"/>
          <w:szCs w:val="28"/>
        </w:rPr>
      </w:pPr>
      <w:r>
        <w:rPr>
          <w:rFonts w:ascii="Times New Roman" w:hAnsi="Times New Roman" w:cs="Times New Roman"/>
          <w:b/>
          <w:sz w:val="28"/>
          <w:szCs w:val="28"/>
        </w:rPr>
        <w:t>Задание 6:</w:t>
      </w:r>
    </w:p>
    <w:p w:rsidR="003B7D9E" w:rsidRDefault="003B7D9E" w:rsidP="003B7D9E">
      <w:pPr>
        <w:tabs>
          <w:tab w:val="left" w:pos="-567"/>
        </w:tabs>
        <w:spacing w:after="0"/>
        <w:rPr>
          <w:rFonts w:ascii="Times New Roman" w:hAnsi="Times New Roman" w:cs="Times New Roman"/>
          <w:sz w:val="28"/>
          <w:szCs w:val="28"/>
        </w:rPr>
      </w:pPr>
    </w:p>
    <w:p w:rsidR="003B7D9E" w:rsidRDefault="003B7D9E" w:rsidP="003B7D9E">
      <w:pPr>
        <w:rPr>
          <w:rFonts w:ascii="Times New Roman" w:hAnsi="Times New Roman" w:cs="Times New Roman"/>
          <w:i/>
          <w:sz w:val="28"/>
          <w:szCs w:val="28"/>
        </w:rPr>
      </w:pPr>
      <w:r>
        <w:rPr>
          <w:rFonts w:ascii="Times New Roman" w:hAnsi="Times New Roman" w:cs="Times New Roman"/>
          <w:i/>
          <w:sz w:val="28"/>
          <w:szCs w:val="28"/>
        </w:rPr>
        <w:t xml:space="preserve">Перечень вопросов для контрольного среза знаний по </w:t>
      </w:r>
      <w:r w:rsidR="00A36A3C">
        <w:rPr>
          <w:rFonts w:ascii="Times New Roman" w:hAnsi="Times New Roman" w:cs="Times New Roman"/>
          <w:i/>
          <w:sz w:val="28"/>
          <w:szCs w:val="28"/>
        </w:rPr>
        <w:t>теме</w:t>
      </w:r>
      <w:r>
        <w:rPr>
          <w:rFonts w:ascii="Times New Roman" w:hAnsi="Times New Roman" w:cs="Times New Roman"/>
          <w:i/>
          <w:sz w:val="28"/>
          <w:szCs w:val="28"/>
        </w:rPr>
        <w:t xml:space="preserve"> «Соединения и пересечения путей» </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1.Какие известны виды соединений рельсовых путей?</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2.Какие известны виды пересечений рельсовых путей?</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3.Какие известны виды одиночных стрелочных переводов?</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4.На какие группы подразделяются все соединения и пересечения рельсовых путей?</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5.Перечислить марки крестовины стрелочного перевода, применяемые на отечественных железных дорогах.</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6.Дать определение марки крестовины стрелочного перевода.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 xml:space="preserve">7.Марка крестовины стрелочного перевода выражается в виде дроби </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 xml:space="preserve">1/N= </w:t>
      </w:r>
      <w:proofErr w:type="spellStart"/>
      <w:r>
        <w:rPr>
          <w:rFonts w:ascii="Times New Roman" w:hAnsi="Times New Roman" w:cs="Times New Roman"/>
          <w:sz w:val="28"/>
          <w:szCs w:val="28"/>
        </w:rPr>
        <w:t>tg</w:t>
      </w:r>
      <w:proofErr w:type="spellEnd"/>
      <w:r>
        <w:rPr>
          <w:rFonts w:ascii="Times New Roman" w:hAnsi="Times New Roman" w:cs="Times New Roman"/>
          <w:sz w:val="28"/>
          <w:szCs w:val="28"/>
        </w:rPr>
        <w:t>α. Объяснить, что обозначает N, α?</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8.Перечислить, какие элементы составляют комплект крестовиной части.</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9.В виде какой дроби выражается марка крестовины стрелочного перевода?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10.Что представляют собой соединительные пути?</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11.Что представляют собой переводные брусья стрелочного перевода?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12.Перечислить, какие элементы входят в стрелку стрелочного перевода.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13.Что называется горлом крестовины?</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14.Какое назначение имеет крестовина стрелочного перевода?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15.Какие известны виды и конструкции крестовин?</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16.Что называется вредным пространством?</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17.От чего зависит длина контррельса?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lastRenderedPageBreak/>
        <w:t>18.Объяснить, как устанавливают наружную нить переводной кривой.</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19.Для чего предназначены контррельсы?</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20.Чему равна длина деревянных переводных брусьев?</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21.Что называется математическим центром крестовины?</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 xml:space="preserve">22.Чем может быть представлено </w:t>
      </w:r>
      <w:proofErr w:type="spellStart"/>
      <w:r>
        <w:rPr>
          <w:rFonts w:ascii="Times New Roman" w:hAnsi="Times New Roman" w:cs="Times New Roman"/>
          <w:sz w:val="28"/>
          <w:szCs w:val="28"/>
        </w:rPr>
        <w:t>подрельсовое</w:t>
      </w:r>
      <w:proofErr w:type="spellEnd"/>
      <w:r>
        <w:rPr>
          <w:rFonts w:ascii="Times New Roman" w:hAnsi="Times New Roman" w:cs="Times New Roman"/>
          <w:sz w:val="28"/>
          <w:szCs w:val="28"/>
        </w:rPr>
        <w:t xml:space="preserve"> основание стрелочного перевода?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23.Чему равна длина железобетонных переводных брусьев?</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24.Чему равна длина железобетонных плит?</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25.Чему равен передний вылет рамного рельса?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26.Чему равна хвостовая часть крестовины стрелочного перевода g?</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 xml:space="preserve">27.Теоретическая длина стрелочного перевода </w:t>
      </w:r>
      <w:proofErr w:type="spellStart"/>
      <w:r>
        <w:rPr>
          <w:rFonts w:ascii="Times New Roman" w:hAnsi="Times New Roman" w:cs="Times New Roman"/>
          <w:sz w:val="28"/>
          <w:szCs w:val="28"/>
        </w:rPr>
        <w:t>L</w:t>
      </w:r>
      <w:r>
        <w:rPr>
          <w:rFonts w:ascii="Times New Roman" w:hAnsi="Times New Roman" w:cs="Times New Roman"/>
          <w:sz w:val="28"/>
          <w:szCs w:val="28"/>
          <w:vertAlign w:val="subscript"/>
        </w:rPr>
        <w:t>т</w:t>
      </w:r>
      <w:proofErr w:type="spellEnd"/>
      <w:r>
        <w:rPr>
          <w:rFonts w:ascii="Times New Roman" w:hAnsi="Times New Roman" w:cs="Times New Roman"/>
          <w:sz w:val="28"/>
          <w:szCs w:val="28"/>
        </w:rPr>
        <w:t xml:space="preserve"> - это...?</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а) расстояние от переднего стыка рамного рельса до центра перевода;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б) расстояние от центра перевода до математического центра крестовины;</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в) расстояние от начала остряка до математического центра крестовины;</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г) расстояние от математического центра крестовины до заднего стыка крестовины.</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28.Дать определение эпюры стрелочного перевода.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29.Что представляет собой двойной перекрёстный стрелочный перевод?</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30.Каких категорий бывают железнодорожные переезды?</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31.В каких местах стрелочного перевода проверяют положение элементов по ширине колеи?</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32.Дать определение железнодорожного переезда.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33.Где устанавливают путевые знаки?</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34.Каково назначение путевых знаков?</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35.В каких местах стрелочного перевода проверяют положение элементов по уровню?</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 xml:space="preserve">36.Практическая длина стрелочного перевода </w:t>
      </w:r>
      <w:proofErr w:type="spellStart"/>
      <w:r>
        <w:rPr>
          <w:rFonts w:ascii="Times New Roman" w:hAnsi="Times New Roman" w:cs="Times New Roman"/>
          <w:sz w:val="28"/>
          <w:szCs w:val="28"/>
        </w:rPr>
        <w:t>Ln</w:t>
      </w:r>
      <w:proofErr w:type="spellEnd"/>
      <w:r>
        <w:rPr>
          <w:rFonts w:ascii="Times New Roman" w:hAnsi="Times New Roman" w:cs="Times New Roman"/>
          <w:sz w:val="28"/>
          <w:szCs w:val="28"/>
        </w:rPr>
        <w:t xml:space="preserve"> - это...?</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lastRenderedPageBreak/>
        <w:t>а) расстояние от начала остряка до центра перевода;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б) расстояние от переднего стыка рамного рельса до стыка в хвосте крестовины;</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в) расстояние от начала остряка до математического центра крестовины;</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г) расстояние от центра перевода до заднего стыка крестовины.</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37.Какие съезды различают?</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38.Что относят к путевым заграждениям?</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39.Что представляют собой съезды?</w:t>
      </w:r>
    </w:p>
    <w:p w:rsidR="003B7D9E" w:rsidRDefault="003B7D9E" w:rsidP="003B7D9E">
      <w:pPr>
        <w:tabs>
          <w:tab w:val="left" w:pos="-567"/>
        </w:tabs>
        <w:spacing w:after="0"/>
        <w:ind w:left="720"/>
        <w:jc w:val="both"/>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Уметь: производить осмотр участка железнодорожного пути, </w:t>
      </w: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sz w:val="28"/>
          <w:szCs w:val="28"/>
        </w:rPr>
        <w:t>Знать:</w:t>
      </w:r>
      <w:r w:rsidR="00A36A3C">
        <w:rPr>
          <w:rFonts w:ascii="Times New Roman" w:hAnsi="Times New Roman" w:cs="Times New Roman"/>
          <w:sz w:val="28"/>
          <w:szCs w:val="28"/>
        </w:rPr>
        <w:t xml:space="preserve"> </w:t>
      </w:r>
      <w:r>
        <w:rPr>
          <w:rFonts w:ascii="Times New Roman" w:hAnsi="Times New Roman" w:cs="Times New Roman"/>
          <w:sz w:val="28"/>
          <w:szCs w:val="28"/>
        </w:rPr>
        <w:t>конструкцию, устройство основных элементов железнодорожного пути.</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Критерии оценки: </w:t>
      </w:r>
    </w:p>
    <w:p w:rsidR="003B7D9E" w:rsidRPr="00A36A3C" w:rsidRDefault="003B7D9E" w:rsidP="003B7D9E">
      <w:pPr>
        <w:spacing w:after="0" w:line="225" w:lineRule="atLeast"/>
        <w:rPr>
          <w:rFonts w:ascii="Times New Roman" w:eastAsia="Times New Roman" w:hAnsi="Times New Roman" w:cs="Times New Roman"/>
          <w:sz w:val="28"/>
          <w:szCs w:val="28"/>
        </w:rPr>
      </w:pPr>
      <w:r w:rsidRPr="00A36A3C">
        <w:rPr>
          <w:rFonts w:ascii="Times New Roman" w:eastAsia="Times New Roman" w:hAnsi="Times New Roman" w:cs="Times New Roman"/>
          <w:sz w:val="28"/>
          <w:szCs w:val="28"/>
        </w:rPr>
        <w:t>При оценке выполнения задания используется следующая шкала</w:t>
      </w:r>
    </w:p>
    <w:p w:rsidR="003B7D9E" w:rsidRPr="00A36A3C" w:rsidRDefault="003B7D9E" w:rsidP="003B7D9E">
      <w:pPr>
        <w:spacing w:after="75" w:line="225" w:lineRule="atLeast"/>
        <w:rPr>
          <w:rFonts w:ascii="Times New Roman" w:eastAsia="Times New Roman" w:hAnsi="Times New Roman" w:cs="Times New Roman"/>
          <w:sz w:val="28"/>
          <w:szCs w:val="28"/>
        </w:rPr>
      </w:pPr>
      <w:r w:rsidRPr="00A36A3C">
        <w:rPr>
          <w:rFonts w:ascii="Times New Roman" w:eastAsia="Times New Roman" w:hAnsi="Times New Roman" w:cs="Times New Roman"/>
          <w:sz w:val="28"/>
          <w:szCs w:val="28"/>
        </w:rPr>
        <w:t> </w:t>
      </w:r>
    </w:p>
    <w:tbl>
      <w:tblPr>
        <w:tblW w:w="6000" w:type="dxa"/>
        <w:jc w:val="center"/>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28"/>
        <w:gridCol w:w="5072"/>
      </w:tblGrid>
      <w:tr w:rsidR="003B7D9E" w:rsidTr="00E0690C">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bCs/>
                <w:sz w:val="28"/>
                <w:szCs w:val="28"/>
              </w:rPr>
              <w:t>Баллы</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bCs/>
                <w:sz w:val="28"/>
                <w:szCs w:val="28"/>
              </w:rPr>
              <w:t>Степень выполнения задания</w:t>
            </w:r>
          </w:p>
        </w:tc>
      </w:tr>
      <w:tr w:rsidR="003B7D9E" w:rsidTr="00E0690C">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Менее чем на балл «2» </w:t>
            </w:r>
          </w:p>
        </w:tc>
      </w:tr>
      <w:tr w:rsidR="003B7D9E" w:rsidTr="00E0690C">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Выполнено не менее 20 % предложенных заданий </w:t>
            </w:r>
          </w:p>
        </w:tc>
      </w:tr>
      <w:tr w:rsidR="003B7D9E" w:rsidTr="00E0690C">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Выполнено не менее 30 % предложенных заданий</w:t>
            </w:r>
          </w:p>
        </w:tc>
      </w:tr>
      <w:tr w:rsidR="003B7D9E" w:rsidTr="00E0690C">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Выполнено не менее 40 % предложенных заданий </w:t>
            </w:r>
          </w:p>
        </w:tc>
      </w:tr>
      <w:tr w:rsidR="003B7D9E" w:rsidTr="00E0690C">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Выполнено не менее 50 % предложенных заданий </w:t>
            </w:r>
          </w:p>
        </w:tc>
      </w:tr>
      <w:tr w:rsidR="003B7D9E" w:rsidTr="00E0690C">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Выполнено не менее 60 % предложенных заданий </w:t>
            </w:r>
          </w:p>
        </w:tc>
      </w:tr>
      <w:tr w:rsidR="003B7D9E" w:rsidTr="00E0690C">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Выполнено не менее 70 % предложенных заданий </w:t>
            </w:r>
          </w:p>
        </w:tc>
      </w:tr>
      <w:tr w:rsidR="003B7D9E" w:rsidTr="00E0690C">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Выполнено не менее 80 % предложенных заданий </w:t>
            </w:r>
          </w:p>
        </w:tc>
      </w:tr>
      <w:tr w:rsidR="003B7D9E" w:rsidTr="00E0690C">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Выполнено не менее 90 % предложенных заданий </w:t>
            </w:r>
          </w:p>
        </w:tc>
      </w:tr>
      <w:tr w:rsidR="003B7D9E" w:rsidTr="00E0690C">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Выполнены все предложенные задания </w:t>
            </w:r>
          </w:p>
        </w:tc>
      </w:tr>
    </w:tbl>
    <w:p w:rsidR="003B7D9E" w:rsidRDefault="003B7D9E" w:rsidP="003B7D9E">
      <w:pPr>
        <w:spacing w:after="75" w:line="225"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w:t>
      </w:r>
    </w:p>
    <w:p w:rsidR="003B7D9E" w:rsidRDefault="003B7D9E" w:rsidP="003B7D9E">
      <w:pPr>
        <w:tabs>
          <w:tab w:val="left" w:pos="-567"/>
        </w:tabs>
        <w:spacing w:after="0"/>
        <w:ind w:left="-284" w:firstLine="284"/>
        <w:jc w:val="both"/>
        <w:rPr>
          <w:rFonts w:ascii="Times New Roman" w:hAnsi="Times New Roman" w:cs="Times New Roman"/>
          <w:b/>
          <w:sz w:val="28"/>
          <w:szCs w:val="28"/>
        </w:rPr>
      </w:pPr>
      <w:r>
        <w:rPr>
          <w:rFonts w:ascii="Times New Roman" w:hAnsi="Times New Roman" w:cs="Times New Roman"/>
          <w:b/>
          <w:sz w:val="28"/>
          <w:szCs w:val="28"/>
        </w:rPr>
        <w:lastRenderedPageBreak/>
        <w:t>Задание 7:</w:t>
      </w:r>
    </w:p>
    <w:p w:rsidR="003B7D9E" w:rsidRDefault="003B7D9E" w:rsidP="0086565F">
      <w:pPr>
        <w:rPr>
          <w:rFonts w:ascii="Times New Roman" w:hAnsi="Times New Roman" w:cs="Times New Roman"/>
          <w:i/>
          <w:sz w:val="28"/>
          <w:szCs w:val="28"/>
        </w:rPr>
      </w:pPr>
      <w:r>
        <w:rPr>
          <w:rFonts w:ascii="Times New Roman" w:hAnsi="Times New Roman" w:cs="Times New Roman"/>
          <w:i/>
          <w:sz w:val="28"/>
          <w:szCs w:val="28"/>
        </w:rPr>
        <w:t xml:space="preserve">Вопросы </w:t>
      </w:r>
      <w:r w:rsidR="00A36A3C">
        <w:rPr>
          <w:rFonts w:ascii="Times New Roman" w:hAnsi="Times New Roman" w:cs="Times New Roman"/>
          <w:i/>
          <w:sz w:val="28"/>
          <w:szCs w:val="28"/>
        </w:rPr>
        <w:t>по теме</w:t>
      </w:r>
      <w:r>
        <w:rPr>
          <w:rFonts w:ascii="Times New Roman" w:hAnsi="Times New Roman" w:cs="Times New Roman"/>
          <w:i/>
          <w:sz w:val="28"/>
          <w:szCs w:val="28"/>
        </w:rPr>
        <w:t xml:space="preserve"> «Устройство рельсовой колеи»</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1.Дать определение ширины рельсовой колеи, чему она равна в прямых участках пути, допускаемые отклонения.</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 xml:space="preserve">2.Чему равны стрелы отклонений </w:t>
      </w:r>
      <w:proofErr w:type="spellStart"/>
      <w:r>
        <w:rPr>
          <w:rFonts w:ascii="Times New Roman" w:hAnsi="Times New Roman" w:cs="Times New Roman"/>
          <w:sz w:val="28"/>
          <w:szCs w:val="28"/>
        </w:rPr>
        <w:t>рихтовочной</w:t>
      </w:r>
      <w:proofErr w:type="spellEnd"/>
      <w:r>
        <w:rPr>
          <w:rFonts w:ascii="Times New Roman" w:hAnsi="Times New Roman" w:cs="Times New Roman"/>
          <w:sz w:val="28"/>
          <w:szCs w:val="28"/>
        </w:rPr>
        <w:t xml:space="preserve"> нити от прямой в середине хорды при V до 120км/ч, 121-140км/ч ,141-160км/ч.?</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3.Как должны находиться рельсовые нити по уровню, допускаемые отклонения?</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 xml:space="preserve">4.Чему </w:t>
      </w:r>
      <w:proofErr w:type="spellStart"/>
      <w:r>
        <w:rPr>
          <w:rFonts w:ascii="Times New Roman" w:hAnsi="Times New Roman" w:cs="Times New Roman"/>
          <w:sz w:val="28"/>
          <w:szCs w:val="28"/>
        </w:rPr>
        <w:t>равнаподуклонка</w:t>
      </w:r>
      <w:proofErr w:type="spellEnd"/>
      <w:r>
        <w:rPr>
          <w:rFonts w:ascii="Times New Roman" w:hAnsi="Times New Roman" w:cs="Times New Roman"/>
          <w:sz w:val="28"/>
          <w:szCs w:val="28"/>
        </w:rPr>
        <w:t xml:space="preserve"> рельсов и как её достигают при деревянных и железобетонных шпалах?</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5.Чему равна ширина рельсовой колеи в кривых участках пути?</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6.Как осуществляют переход от одной ширины колеи к другой при V до 120км/ч, 121-200км/ч.?</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7.При какой ширине колеи закрывается движение для поездов?</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8.Определение габарита подвижного состава.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9.Определение габарита приближения строения.</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10.Определение габарита погрузки.</w:t>
      </w:r>
    </w:p>
    <w:p w:rsidR="003B7D9E" w:rsidRDefault="003B7D9E" w:rsidP="003B7D9E">
      <w:pPr>
        <w:tabs>
          <w:tab w:val="left" w:pos="-567"/>
        </w:tabs>
        <w:spacing w:after="0"/>
        <w:ind w:left="-284" w:firstLine="284"/>
        <w:jc w:val="both"/>
        <w:rPr>
          <w:rFonts w:ascii="Times New Roman" w:hAnsi="Times New Roman" w:cs="Times New Roman"/>
          <w:b/>
          <w:sz w:val="28"/>
          <w:szCs w:val="28"/>
        </w:rPr>
      </w:pPr>
      <w:r>
        <w:rPr>
          <w:rFonts w:ascii="Times New Roman" w:hAnsi="Times New Roman" w:cs="Times New Roman"/>
          <w:b/>
          <w:sz w:val="28"/>
          <w:szCs w:val="28"/>
        </w:rPr>
        <w:t>Задание 8:</w:t>
      </w:r>
    </w:p>
    <w:p w:rsidR="00A36A3C" w:rsidRPr="00A36A3C" w:rsidRDefault="00A36A3C" w:rsidP="00A36A3C">
      <w:pPr>
        <w:spacing w:after="0" w:line="240" w:lineRule="auto"/>
        <w:rPr>
          <w:rFonts w:ascii="Times New Roman" w:hAnsi="Times New Roman"/>
          <w:i/>
          <w:sz w:val="28"/>
          <w:szCs w:val="28"/>
        </w:rPr>
      </w:pPr>
      <w:r w:rsidRPr="00A36A3C">
        <w:rPr>
          <w:rFonts w:ascii="Times New Roman" w:hAnsi="Times New Roman"/>
          <w:i/>
          <w:sz w:val="28"/>
          <w:szCs w:val="28"/>
        </w:rPr>
        <w:t xml:space="preserve">Вопросы по теме </w:t>
      </w:r>
      <w:r>
        <w:rPr>
          <w:rFonts w:ascii="Times New Roman" w:hAnsi="Times New Roman"/>
          <w:i/>
          <w:sz w:val="28"/>
          <w:szCs w:val="28"/>
        </w:rPr>
        <w:t>«</w:t>
      </w:r>
      <w:r w:rsidRPr="00A36A3C">
        <w:rPr>
          <w:rFonts w:ascii="Times New Roman" w:hAnsi="Times New Roman"/>
          <w:i/>
          <w:sz w:val="28"/>
          <w:szCs w:val="28"/>
        </w:rPr>
        <w:t>Устройство ходовых частей подвижного состава</w:t>
      </w:r>
      <w:r>
        <w:rPr>
          <w:rFonts w:ascii="Times New Roman" w:hAnsi="Times New Roman"/>
          <w:i/>
          <w:sz w:val="28"/>
          <w:szCs w:val="28"/>
        </w:rPr>
        <w:t>»</w:t>
      </w:r>
    </w:p>
    <w:p w:rsidR="00A36A3C" w:rsidRPr="00A36A3C" w:rsidRDefault="00A36A3C" w:rsidP="00A36A3C">
      <w:pPr>
        <w:pStyle w:val="a3"/>
        <w:jc w:val="both"/>
        <w:rPr>
          <w:rFonts w:ascii="Times New Roman" w:hAnsi="Times New Roman"/>
          <w:b/>
          <w:sz w:val="28"/>
          <w:szCs w:val="28"/>
        </w:rPr>
      </w:pPr>
    </w:p>
    <w:p w:rsidR="00A36A3C" w:rsidRPr="00A36A3C" w:rsidRDefault="00A36A3C" w:rsidP="00A36A3C">
      <w:pPr>
        <w:pStyle w:val="a3"/>
        <w:spacing w:after="0" w:line="240" w:lineRule="auto"/>
        <w:ind w:left="0"/>
        <w:jc w:val="both"/>
        <w:rPr>
          <w:rFonts w:ascii="Times New Roman" w:hAnsi="Times New Roman"/>
          <w:sz w:val="28"/>
          <w:szCs w:val="28"/>
        </w:rPr>
      </w:pPr>
      <w:r w:rsidRPr="00A36A3C">
        <w:rPr>
          <w:rFonts w:ascii="Times New Roman" w:hAnsi="Times New Roman"/>
          <w:sz w:val="28"/>
          <w:szCs w:val="28"/>
        </w:rPr>
        <w:t>1. Какими  бывают колёса подвижного состава и какие используют для вагонов и локомотивов?</w:t>
      </w:r>
    </w:p>
    <w:p w:rsidR="00A36A3C" w:rsidRPr="00A36A3C" w:rsidRDefault="00A36A3C" w:rsidP="00A36A3C">
      <w:pPr>
        <w:spacing w:after="0" w:line="240" w:lineRule="auto"/>
        <w:jc w:val="both"/>
        <w:rPr>
          <w:rFonts w:ascii="Times New Roman" w:hAnsi="Times New Roman"/>
          <w:sz w:val="28"/>
          <w:szCs w:val="28"/>
        </w:rPr>
      </w:pPr>
      <w:r w:rsidRPr="00A36A3C">
        <w:rPr>
          <w:rFonts w:ascii="Times New Roman" w:hAnsi="Times New Roman"/>
          <w:sz w:val="28"/>
          <w:szCs w:val="28"/>
        </w:rPr>
        <w:t>2. Определение колёсной пары</w:t>
      </w:r>
    </w:p>
    <w:p w:rsidR="00A36A3C" w:rsidRPr="00A36A3C" w:rsidRDefault="00A36A3C" w:rsidP="00A36A3C">
      <w:pPr>
        <w:spacing w:after="0" w:line="240" w:lineRule="auto"/>
        <w:jc w:val="both"/>
        <w:rPr>
          <w:rFonts w:ascii="Times New Roman" w:hAnsi="Times New Roman" w:cs="Times New Roman"/>
          <w:sz w:val="28"/>
          <w:szCs w:val="28"/>
        </w:rPr>
      </w:pPr>
      <w:r w:rsidRPr="00A36A3C">
        <w:rPr>
          <w:rFonts w:ascii="Times New Roman" w:hAnsi="Times New Roman" w:cs="Times New Roman"/>
          <w:sz w:val="28"/>
          <w:szCs w:val="28"/>
        </w:rPr>
        <w:t>3. Что называется насадкой, чему она равна, допускаемые отклонения?</w:t>
      </w:r>
    </w:p>
    <w:p w:rsidR="00A36A3C" w:rsidRPr="00A36A3C" w:rsidRDefault="00A36A3C" w:rsidP="00A36A3C">
      <w:pPr>
        <w:spacing w:after="0" w:line="240" w:lineRule="auto"/>
        <w:jc w:val="both"/>
        <w:rPr>
          <w:rFonts w:ascii="Times New Roman" w:hAnsi="Times New Roman" w:cs="Times New Roman"/>
          <w:sz w:val="28"/>
          <w:szCs w:val="28"/>
        </w:rPr>
      </w:pPr>
      <w:r w:rsidRPr="00A36A3C">
        <w:rPr>
          <w:rFonts w:ascii="Times New Roman" w:hAnsi="Times New Roman" w:cs="Times New Roman"/>
          <w:sz w:val="28"/>
          <w:szCs w:val="28"/>
        </w:rPr>
        <w:t>4.Определение полной колёсной базы.</w:t>
      </w:r>
    </w:p>
    <w:p w:rsidR="00A36A3C" w:rsidRPr="00A36A3C" w:rsidRDefault="00A36A3C" w:rsidP="00A36A3C">
      <w:pPr>
        <w:spacing w:after="0" w:line="240" w:lineRule="auto"/>
        <w:jc w:val="both"/>
        <w:rPr>
          <w:rFonts w:ascii="Times New Roman" w:hAnsi="Times New Roman" w:cs="Times New Roman"/>
          <w:sz w:val="28"/>
          <w:szCs w:val="28"/>
        </w:rPr>
      </w:pPr>
      <w:r w:rsidRPr="00A36A3C">
        <w:rPr>
          <w:rFonts w:ascii="Times New Roman" w:hAnsi="Times New Roman" w:cs="Times New Roman"/>
          <w:sz w:val="28"/>
          <w:szCs w:val="28"/>
        </w:rPr>
        <w:t>5.Что называется расчётным уровнем?.</w:t>
      </w:r>
    </w:p>
    <w:p w:rsidR="00A36A3C" w:rsidRPr="00A36A3C" w:rsidRDefault="00A36A3C" w:rsidP="00A36A3C">
      <w:pPr>
        <w:spacing w:after="0" w:line="240" w:lineRule="auto"/>
        <w:jc w:val="both"/>
        <w:rPr>
          <w:rFonts w:ascii="Times New Roman" w:hAnsi="Times New Roman" w:cs="Times New Roman"/>
          <w:sz w:val="28"/>
          <w:szCs w:val="28"/>
        </w:rPr>
      </w:pPr>
      <w:r w:rsidRPr="00A36A3C">
        <w:rPr>
          <w:rFonts w:ascii="Times New Roman" w:hAnsi="Times New Roman" w:cs="Times New Roman"/>
          <w:sz w:val="28"/>
          <w:szCs w:val="28"/>
        </w:rPr>
        <w:t>6.Определение жёсткой базы экипажа.</w:t>
      </w:r>
    </w:p>
    <w:p w:rsidR="00A36A3C" w:rsidRPr="00A36A3C" w:rsidRDefault="00A36A3C" w:rsidP="00A36A3C">
      <w:pPr>
        <w:spacing w:after="0" w:line="240" w:lineRule="auto"/>
        <w:jc w:val="both"/>
        <w:rPr>
          <w:rFonts w:ascii="Times New Roman" w:hAnsi="Times New Roman" w:cs="Times New Roman"/>
          <w:sz w:val="28"/>
          <w:szCs w:val="28"/>
        </w:rPr>
      </w:pPr>
      <w:r w:rsidRPr="00A36A3C">
        <w:rPr>
          <w:rFonts w:ascii="Times New Roman" w:hAnsi="Times New Roman" w:cs="Times New Roman"/>
          <w:sz w:val="28"/>
          <w:szCs w:val="28"/>
        </w:rPr>
        <w:t>7.Диаметр колёс вагонов, электровозов и тепловозов.</w:t>
      </w:r>
    </w:p>
    <w:p w:rsidR="00A36A3C" w:rsidRPr="00A36A3C" w:rsidRDefault="00A36A3C" w:rsidP="00A36A3C">
      <w:pPr>
        <w:spacing w:after="0" w:line="240" w:lineRule="auto"/>
        <w:jc w:val="both"/>
        <w:rPr>
          <w:rFonts w:ascii="Times New Roman" w:hAnsi="Times New Roman" w:cs="Times New Roman"/>
          <w:sz w:val="28"/>
          <w:szCs w:val="28"/>
        </w:rPr>
      </w:pPr>
      <w:r w:rsidRPr="00A36A3C">
        <w:rPr>
          <w:rFonts w:ascii="Times New Roman" w:hAnsi="Times New Roman" w:cs="Times New Roman"/>
          <w:sz w:val="28"/>
          <w:szCs w:val="28"/>
        </w:rPr>
        <w:t>8.Для чего необходим зазор между рельсом и колесом?</w:t>
      </w:r>
    </w:p>
    <w:p w:rsidR="00A36A3C" w:rsidRPr="00A36A3C" w:rsidRDefault="00A36A3C" w:rsidP="00A36A3C">
      <w:pPr>
        <w:spacing w:after="0" w:line="240" w:lineRule="auto"/>
        <w:jc w:val="both"/>
        <w:rPr>
          <w:rFonts w:ascii="Times New Roman" w:hAnsi="Times New Roman" w:cs="Times New Roman"/>
          <w:sz w:val="28"/>
          <w:szCs w:val="28"/>
        </w:rPr>
      </w:pPr>
      <w:r w:rsidRPr="00A36A3C">
        <w:rPr>
          <w:rFonts w:ascii="Times New Roman" w:hAnsi="Times New Roman"/>
          <w:sz w:val="28"/>
          <w:szCs w:val="28"/>
        </w:rPr>
        <w:t>9. Определение рельсовой колеи</w:t>
      </w:r>
    </w:p>
    <w:p w:rsidR="00A36A3C" w:rsidRPr="00A36A3C" w:rsidRDefault="00A36A3C" w:rsidP="00A36A3C">
      <w:pPr>
        <w:spacing w:after="0" w:line="240" w:lineRule="auto"/>
        <w:jc w:val="both"/>
        <w:rPr>
          <w:rFonts w:ascii="Times New Roman" w:hAnsi="Times New Roman" w:cs="Times New Roman"/>
          <w:sz w:val="28"/>
          <w:szCs w:val="28"/>
        </w:rPr>
      </w:pPr>
      <w:r w:rsidRPr="00A36A3C">
        <w:rPr>
          <w:rFonts w:ascii="Times New Roman" w:hAnsi="Times New Roman" w:cs="Times New Roman"/>
          <w:sz w:val="28"/>
          <w:szCs w:val="28"/>
        </w:rPr>
        <w:t>10.Определение ширины колёсной колеи К.</w:t>
      </w:r>
    </w:p>
    <w:p w:rsidR="00A36A3C" w:rsidRPr="00A36A3C" w:rsidRDefault="00A36A3C" w:rsidP="00A36A3C">
      <w:pPr>
        <w:spacing w:after="0" w:line="240" w:lineRule="auto"/>
        <w:jc w:val="both"/>
        <w:rPr>
          <w:rFonts w:ascii="Times New Roman" w:hAnsi="Times New Roman" w:cs="Times New Roman"/>
          <w:sz w:val="28"/>
          <w:szCs w:val="28"/>
        </w:rPr>
      </w:pPr>
      <w:r w:rsidRPr="00A36A3C">
        <w:rPr>
          <w:rFonts w:ascii="Times New Roman" w:hAnsi="Times New Roman" w:cs="Times New Roman"/>
          <w:sz w:val="28"/>
          <w:szCs w:val="28"/>
        </w:rPr>
        <w:t>11. Где располагают расчетный уровень?</w:t>
      </w:r>
    </w:p>
    <w:p w:rsidR="00A36A3C" w:rsidRPr="00A36A3C" w:rsidRDefault="00A36A3C" w:rsidP="00A36A3C">
      <w:pPr>
        <w:tabs>
          <w:tab w:val="left" w:pos="-567"/>
        </w:tabs>
        <w:spacing w:after="0"/>
        <w:jc w:val="both"/>
        <w:rPr>
          <w:rFonts w:ascii="Times New Roman" w:hAnsi="Times New Roman" w:cs="Times New Roman"/>
          <w:b/>
          <w:sz w:val="28"/>
          <w:szCs w:val="28"/>
        </w:rPr>
      </w:pPr>
    </w:p>
    <w:p w:rsidR="003B7D9E" w:rsidRDefault="003B7D9E" w:rsidP="003B7D9E">
      <w:pPr>
        <w:tabs>
          <w:tab w:val="left" w:pos="-567"/>
        </w:tabs>
        <w:spacing w:after="0"/>
        <w:ind w:left="-284" w:firstLine="284"/>
        <w:jc w:val="both"/>
        <w:rPr>
          <w:rFonts w:ascii="Times New Roman" w:hAnsi="Times New Roman" w:cs="Times New Roman"/>
          <w:b/>
          <w:sz w:val="28"/>
          <w:szCs w:val="28"/>
        </w:rPr>
      </w:pPr>
      <w:r>
        <w:rPr>
          <w:rFonts w:ascii="Times New Roman" w:hAnsi="Times New Roman" w:cs="Times New Roman"/>
          <w:b/>
          <w:sz w:val="28"/>
          <w:szCs w:val="28"/>
        </w:rPr>
        <w:t>Задание 9:</w:t>
      </w:r>
    </w:p>
    <w:p w:rsidR="003B7D9E" w:rsidRDefault="003B7D9E" w:rsidP="00A36A3C">
      <w:pPr>
        <w:tabs>
          <w:tab w:val="center" w:pos="4677"/>
          <w:tab w:val="left" w:pos="6134"/>
        </w:tabs>
        <w:rPr>
          <w:rFonts w:ascii="Times New Roman" w:hAnsi="Times New Roman" w:cs="Times New Roman"/>
          <w:i/>
          <w:sz w:val="28"/>
          <w:szCs w:val="28"/>
        </w:rPr>
      </w:pPr>
      <w:r>
        <w:rPr>
          <w:rFonts w:ascii="Times New Roman" w:hAnsi="Times New Roman" w:cs="Times New Roman"/>
          <w:i/>
          <w:sz w:val="28"/>
          <w:szCs w:val="28"/>
        </w:rPr>
        <w:lastRenderedPageBreak/>
        <w:t xml:space="preserve">Вопросы </w:t>
      </w:r>
      <w:r w:rsidR="00A36A3C">
        <w:rPr>
          <w:rFonts w:ascii="Times New Roman" w:hAnsi="Times New Roman" w:cs="Times New Roman"/>
          <w:i/>
          <w:sz w:val="28"/>
          <w:szCs w:val="28"/>
        </w:rPr>
        <w:t xml:space="preserve">по теме </w:t>
      </w:r>
      <w:r>
        <w:rPr>
          <w:rFonts w:ascii="Times New Roman" w:hAnsi="Times New Roman" w:cs="Times New Roman"/>
          <w:i/>
          <w:sz w:val="28"/>
          <w:szCs w:val="28"/>
        </w:rPr>
        <w:t>«Соединения и пересечения путей»</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1.Перечислите виды соединений и пересечений путей.</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2.Чем различаются стрелочные переводы друг от друга?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3.Что называется маркой крестовины и перечислить их?</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4. Перечислить главные элементы стрелочного перевода.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5.Чем остряки отличаются от рамных рельсов?</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6.Перечислить корневые устройства.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7.Что относится к соединительным путям?</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8.Назначение крестовины.</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9.Какие крестовины различают?</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 xml:space="preserve">10.Перечислить виды </w:t>
      </w:r>
      <w:proofErr w:type="spellStart"/>
      <w:r>
        <w:rPr>
          <w:rFonts w:ascii="Times New Roman" w:hAnsi="Times New Roman" w:cs="Times New Roman"/>
          <w:sz w:val="28"/>
          <w:szCs w:val="28"/>
        </w:rPr>
        <w:t>подрельсовых</w:t>
      </w:r>
      <w:proofErr w:type="spellEnd"/>
      <w:r>
        <w:rPr>
          <w:rFonts w:ascii="Times New Roman" w:hAnsi="Times New Roman" w:cs="Times New Roman"/>
          <w:sz w:val="28"/>
          <w:szCs w:val="28"/>
        </w:rPr>
        <w:t xml:space="preserve"> оснований.</w:t>
      </w:r>
    </w:p>
    <w:p w:rsidR="0086565F" w:rsidRDefault="003B7D9E" w:rsidP="0086565F">
      <w:pPr>
        <w:tabs>
          <w:tab w:val="left" w:pos="-567"/>
        </w:tabs>
        <w:spacing w:after="0"/>
        <w:ind w:left="-284" w:firstLine="284"/>
        <w:jc w:val="both"/>
        <w:rPr>
          <w:rFonts w:ascii="Times New Roman" w:hAnsi="Times New Roman" w:cs="Times New Roman"/>
          <w:b/>
          <w:sz w:val="28"/>
          <w:szCs w:val="28"/>
        </w:rPr>
      </w:pPr>
      <w:r>
        <w:rPr>
          <w:rFonts w:ascii="Times New Roman" w:hAnsi="Times New Roman" w:cs="Times New Roman"/>
          <w:b/>
          <w:sz w:val="28"/>
          <w:szCs w:val="28"/>
        </w:rPr>
        <w:t>Задание 10</w:t>
      </w:r>
    </w:p>
    <w:p w:rsidR="003B7D9E" w:rsidRPr="0086565F" w:rsidRDefault="003B7D9E" w:rsidP="0086565F">
      <w:pPr>
        <w:tabs>
          <w:tab w:val="left" w:pos="-567"/>
        </w:tabs>
        <w:spacing w:after="0"/>
        <w:ind w:left="-284" w:firstLine="284"/>
        <w:jc w:val="both"/>
        <w:rPr>
          <w:rFonts w:ascii="Times New Roman" w:hAnsi="Times New Roman" w:cs="Times New Roman"/>
          <w:b/>
          <w:sz w:val="28"/>
          <w:szCs w:val="28"/>
        </w:rPr>
      </w:pPr>
      <w:r>
        <w:rPr>
          <w:rFonts w:ascii="Times New Roman" w:hAnsi="Times New Roman" w:cs="Times New Roman"/>
          <w:i/>
          <w:sz w:val="28"/>
          <w:szCs w:val="28"/>
        </w:rPr>
        <w:t xml:space="preserve">Вопросы </w:t>
      </w:r>
      <w:r w:rsidR="00A36A3C">
        <w:rPr>
          <w:rFonts w:ascii="Times New Roman" w:hAnsi="Times New Roman" w:cs="Times New Roman"/>
          <w:i/>
          <w:sz w:val="28"/>
          <w:szCs w:val="28"/>
        </w:rPr>
        <w:t>по теме</w:t>
      </w:r>
      <w:r>
        <w:rPr>
          <w:rFonts w:ascii="Times New Roman" w:hAnsi="Times New Roman" w:cs="Times New Roman"/>
          <w:i/>
          <w:sz w:val="28"/>
          <w:szCs w:val="28"/>
        </w:rPr>
        <w:t xml:space="preserve"> «Взаимодействие пути и подвижного состава»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 Определение колёсной пары.</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2.  Какими  бывают колёса подвижного состава и какие используют для вагонов и локомотивов?</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 Что называется насадкой, чему она равна, допускаемые отклонения?</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4.Определение полной колёсной базы.</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5.Что называется расчётным уровнем.</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6.Определение жёсткой базы экипажа.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7.</w:t>
      </w:r>
      <w:r w:rsidR="0086565F">
        <w:rPr>
          <w:rFonts w:ascii="Times New Roman" w:hAnsi="Times New Roman" w:cs="Times New Roman"/>
          <w:sz w:val="28"/>
          <w:szCs w:val="28"/>
        </w:rPr>
        <w:t xml:space="preserve"> </w:t>
      </w:r>
      <w:r>
        <w:rPr>
          <w:rFonts w:ascii="Times New Roman" w:hAnsi="Times New Roman" w:cs="Times New Roman"/>
          <w:sz w:val="28"/>
          <w:szCs w:val="28"/>
        </w:rPr>
        <w:t>Диаметр колёс вагонов и локомотивов.</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8.</w:t>
      </w:r>
      <w:r w:rsidR="0086565F">
        <w:rPr>
          <w:rFonts w:ascii="Times New Roman" w:hAnsi="Times New Roman" w:cs="Times New Roman"/>
          <w:sz w:val="28"/>
          <w:szCs w:val="28"/>
        </w:rPr>
        <w:t xml:space="preserve"> </w:t>
      </w:r>
      <w:r>
        <w:rPr>
          <w:rFonts w:ascii="Times New Roman" w:hAnsi="Times New Roman" w:cs="Times New Roman"/>
          <w:sz w:val="28"/>
          <w:szCs w:val="28"/>
        </w:rPr>
        <w:t>Для чего необходим зазор между рельсом и колесом?</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9.</w:t>
      </w:r>
      <w:r w:rsidR="0086565F">
        <w:rPr>
          <w:rFonts w:ascii="Times New Roman" w:hAnsi="Times New Roman" w:cs="Times New Roman"/>
          <w:sz w:val="28"/>
          <w:szCs w:val="28"/>
        </w:rPr>
        <w:t xml:space="preserve"> </w:t>
      </w:r>
      <w:r>
        <w:rPr>
          <w:rFonts w:ascii="Times New Roman" w:hAnsi="Times New Roman" w:cs="Times New Roman"/>
          <w:sz w:val="28"/>
          <w:szCs w:val="28"/>
        </w:rPr>
        <w:t>Определение ширины рельсовой колеи. Чему равна ширина колеи в прямых участках пути, допускаемые отклонения?</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10.</w:t>
      </w:r>
      <w:r w:rsidR="0086565F">
        <w:rPr>
          <w:rFonts w:ascii="Times New Roman" w:hAnsi="Times New Roman" w:cs="Times New Roman"/>
          <w:sz w:val="28"/>
          <w:szCs w:val="28"/>
        </w:rPr>
        <w:t xml:space="preserve"> </w:t>
      </w:r>
      <w:r>
        <w:rPr>
          <w:rFonts w:ascii="Times New Roman" w:hAnsi="Times New Roman" w:cs="Times New Roman"/>
          <w:sz w:val="28"/>
          <w:szCs w:val="28"/>
        </w:rPr>
        <w:t>Определение ширины колёсной колеи К.</w:t>
      </w:r>
    </w:p>
    <w:p w:rsidR="003B7D9E" w:rsidRDefault="003B7D9E" w:rsidP="003B7D9E">
      <w:pPr>
        <w:tabs>
          <w:tab w:val="left" w:pos="-567"/>
        </w:tabs>
        <w:spacing w:after="0"/>
        <w:ind w:left="-284" w:firstLine="284"/>
        <w:jc w:val="both"/>
        <w:rPr>
          <w:rFonts w:ascii="Times New Roman" w:hAnsi="Times New Roman" w:cs="Times New Roman"/>
          <w:b/>
          <w:sz w:val="28"/>
          <w:szCs w:val="28"/>
        </w:rPr>
      </w:pPr>
      <w:r>
        <w:rPr>
          <w:rFonts w:ascii="Times New Roman" w:hAnsi="Times New Roman" w:cs="Times New Roman"/>
          <w:b/>
          <w:sz w:val="28"/>
          <w:szCs w:val="28"/>
        </w:rPr>
        <w:t>Задание 11:</w:t>
      </w:r>
    </w:p>
    <w:p w:rsidR="00E0424A" w:rsidRPr="0086565F" w:rsidRDefault="0086565F" w:rsidP="0086565F">
      <w:pPr>
        <w:spacing w:after="0" w:line="240" w:lineRule="auto"/>
        <w:rPr>
          <w:rFonts w:ascii="Times New Roman" w:hAnsi="Times New Roman"/>
          <w:i/>
          <w:sz w:val="28"/>
          <w:szCs w:val="28"/>
        </w:rPr>
      </w:pPr>
      <w:r w:rsidRPr="0086565F">
        <w:rPr>
          <w:rFonts w:ascii="Times New Roman" w:hAnsi="Times New Roman"/>
          <w:i/>
          <w:sz w:val="28"/>
          <w:szCs w:val="28"/>
        </w:rPr>
        <w:t>Вопросы по теме «</w:t>
      </w:r>
      <w:r w:rsidR="00E0424A" w:rsidRPr="0086565F">
        <w:rPr>
          <w:rFonts w:ascii="Times New Roman" w:hAnsi="Times New Roman"/>
          <w:i/>
          <w:sz w:val="28"/>
          <w:szCs w:val="28"/>
        </w:rPr>
        <w:t>Неисправности стрелочных переводов</w:t>
      </w:r>
      <w:r w:rsidRPr="0086565F">
        <w:rPr>
          <w:rFonts w:ascii="Times New Roman" w:hAnsi="Times New Roman"/>
          <w:i/>
          <w:sz w:val="28"/>
          <w:szCs w:val="28"/>
        </w:rPr>
        <w:t>»</w:t>
      </w:r>
    </w:p>
    <w:p w:rsidR="00E0424A" w:rsidRPr="00E0424A" w:rsidRDefault="00E0424A" w:rsidP="00E0424A">
      <w:pPr>
        <w:spacing w:after="0" w:line="240" w:lineRule="auto"/>
        <w:jc w:val="center"/>
        <w:rPr>
          <w:rFonts w:ascii="Times New Roman" w:hAnsi="Times New Roman"/>
          <w:sz w:val="28"/>
          <w:szCs w:val="28"/>
        </w:rPr>
      </w:pPr>
    </w:p>
    <w:p w:rsidR="00E0424A" w:rsidRPr="00DE6AE2" w:rsidRDefault="00E0424A" w:rsidP="0086565F">
      <w:pPr>
        <w:pStyle w:val="a3"/>
        <w:numPr>
          <w:ilvl w:val="0"/>
          <w:numId w:val="111"/>
        </w:numPr>
        <w:spacing w:after="0" w:line="240" w:lineRule="auto"/>
        <w:ind w:left="142" w:firstLine="0"/>
        <w:jc w:val="both"/>
        <w:rPr>
          <w:rFonts w:ascii="Times New Roman" w:hAnsi="Times New Roman"/>
          <w:color w:val="000000"/>
          <w:sz w:val="28"/>
          <w:szCs w:val="28"/>
        </w:rPr>
      </w:pPr>
      <w:r w:rsidRPr="009B66E6">
        <w:rPr>
          <w:rFonts w:ascii="Times New Roman" w:hAnsi="Times New Roman"/>
          <w:color w:val="000000"/>
          <w:sz w:val="28"/>
          <w:szCs w:val="28"/>
        </w:rPr>
        <w:t xml:space="preserve">Номинальный размер ширины колеи между внутренними гранями головок рельсов на прямых участках пути и на кривых радиусом </w:t>
      </w:r>
      <w:smartTag w:uri="urn:schemas-microsoft-com:office:smarttags" w:element="metricconverter">
        <w:smartTagPr>
          <w:attr w:name="ProductID" w:val="350 м"/>
        </w:smartTagPr>
        <w:r w:rsidRPr="009B66E6">
          <w:rPr>
            <w:rFonts w:ascii="Times New Roman" w:hAnsi="Times New Roman"/>
            <w:color w:val="000000"/>
            <w:sz w:val="28"/>
            <w:szCs w:val="28"/>
          </w:rPr>
          <w:t>350 м</w:t>
        </w:r>
      </w:smartTag>
      <w:r w:rsidRPr="009B66E6">
        <w:rPr>
          <w:rFonts w:ascii="Times New Roman" w:hAnsi="Times New Roman"/>
          <w:color w:val="000000"/>
          <w:sz w:val="28"/>
          <w:szCs w:val="28"/>
        </w:rPr>
        <w:t xml:space="preserve"> и более?</w:t>
      </w:r>
    </w:p>
    <w:p w:rsidR="00E0424A" w:rsidRPr="009B66E6" w:rsidRDefault="00E0424A" w:rsidP="0086565F">
      <w:pPr>
        <w:pStyle w:val="a3"/>
        <w:numPr>
          <w:ilvl w:val="0"/>
          <w:numId w:val="111"/>
        </w:numPr>
        <w:spacing w:after="0" w:line="240" w:lineRule="auto"/>
        <w:ind w:left="142" w:firstLine="0"/>
        <w:jc w:val="both"/>
        <w:rPr>
          <w:rFonts w:ascii="Times New Roman" w:hAnsi="Times New Roman"/>
          <w:color w:val="000000"/>
          <w:sz w:val="28"/>
          <w:szCs w:val="28"/>
        </w:rPr>
      </w:pPr>
      <w:r w:rsidRPr="009B66E6">
        <w:rPr>
          <w:rFonts w:ascii="Times New Roman" w:hAnsi="Times New Roman"/>
          <w:color w:val="000000"/>
          <w:sz w:val="28"/>
          <w:szCs w:val="28"/>
        </w:rPr>
        <w:t>Допускаемые (не требующие устранения) отклонения от номинальной ширины колеи на прямых и кривых участках пути: по сужению(-)/по уширению(+)?</w:t>
      </w:r>
    </w:p>
    <w:p w:rsidR="00E0424A" w:rsidRPr="009B66E6" w:rsidRDefault="00E0424A" w:rsidP="0086565F">
      <w:pPr>
        <w:pStyle w:val="a3"/>
        <w:numPr>
          <w:ilvl w:val="0"/>
          <w:numId w:val="111"/>
        </w:numPr>
        <w:spacing w:after="0" w:line="240" w:lineRule="auto"/>
        <w:ind w:left="142" w:firstLine="0"/>
        <w:jc w:val="both"/>
        <w:rPr>
          <w:rFonts w:ascii="Times New Roman" w:hAnsi="Times New Roman"/>
          <w:color w:val="000000"/>
          <w:sz w:val="28"/>
          <w:szCs w:val="28"/>
        </w:rPr>
      </w:pPr>
      <w:r w:rsidRPr="009B66E6">
        <w:rPr>
          <w:rFonts w:ascii="Times New Roman" w:hAnsi="Times New Roman"/>
          <w:color w:val="000000"/>
          <w:sz w:val="28"/>
          <w:szCs w:val="28"/>
        </w:rPr>
        <w:t>Ширина колеи, при которой закрывается движение?</w:t>
      </w:r>
    </w:p>
    <w:p w:rsidR="00E0424A" w:rsidRPr="00DE6AE2" w:rsidRDefault="00E0424A" w:rsidP="0086565F">
      <w:pPr>
        <w:pStyle w:val="a3"/>
        <w:numPr>
          <w:ilvl w:val="0"/>
          <w:numId w:val="111"/>
        </w:numPr>
        <w:spacing w:after="0" w:line="240" w:lineRule="auto"/>
        <w:ind w:left="142" w:firstLine="0"/>
        <w:jc w:val="both"/>
        <w:rPr>
          <w:rFonts w:ascii="Times New Roman" w:hAnsi="Times New Roman"/>
          <w:color w:val="000000"/>
          <w:sz w:val="28"/>
          <w:szCs w:val="28"/>
        </w:rPr>
      </w:pPr>
      <w:r w:rsidRPr="009B66E6">
        <w:rPr>
          <w:rFonts w:ascii="Times New Roman" w:hAnsi="Times New Roman"/>
          <w:color w:val="000000"/>
          <w:sz w:val="28"/>
          <w:szCs w:val="28"/>
        </w:rPr>
        <w:t>Не допускаемое в эксплуатации стрелочного перевода отставание остряка от рамного рельса, измеряемое против первой тяги при запертом положении стрелки?</w:t>
      </w:r>
    </w:p>
    <w:p w:rsidR="00E0424A" w:rsidRPr="00DE6AE2" w:rsidRDefault="00E0424A" w:rsidP="0086565F">
      <w:pPr>
        <w:pStyle w:val="a3"/>
        <w:numPr>
          <w:ilvl w:val="0"/>
          <w:numId w:val="111"/>
        </w:numPr>
        <w:spacing w:after="0" w:line="240" w:lineRule="auto"/>
        <w:ind w:left="142" w:firstLine="0"/>
        <w:jc w:val="both"/>
        <w:rPr>
          <w:rFonts w:ascii="Times New Roman" w:hAnsi="Times New Roman"/>
          <w:color w:val="000000"/>
          <w:sz w:val="28"/>
          <w:szCs w:val="28"/>
        </w:rPr>
      </w:pPr>
      <w:r w:rsidRPr="009B66E6">
        <w:rPr>
          <w:rFonts w:ascii="Times New Roman" w:hAnsi="Times New Roman"/>
          <w:color w:val="000000"/>
          <w:sz w:val="28"/>
          <w:szCs w:val="28"/>
        </w:rPr>
        <w:t xml:space="preserve">Не допускаемое в эксплуатации стрелочного перевода </w:t>
      </w:r>
      <w:proofErr w:type="spellStart"/>
      <w:r w:rsidRPr="009B66E6">
        <w:rPr>
          <w:rFonts w:ascii="Times New Roman" w:hAnsi="Times New Roman"/>
          <w:color w:val="000000"/>
          <w:sz w:val="28"/>
          <w:szCs w:val="28"/>
        </w:rPr>
        <w:t>выкрашивание</w:t>
      </w:r>
      <w:proofErr w:type="spellEnd"/>
      <w:r w:rsidRPr="009B66E6">
        <w:rPr>
          <w:rFonts w:ascii="Times New Roman" w:hAnsi="Times New Roman"/>
          <w:color w:val="000000"/>
          <w:sz w:val="28"/>
          <w:szCs w:val="28"/>
        </w:rPr>
        <w:t xml:space="preserve"> остряка (на путях общего пользования) на путях:  главных – </w:t>
      </w:r>
      <w:proofErr w:type="spellStart"/>
      <w:r w:rsidRPr="009B66E6">
        <w:rPr>
          <w:rFonts w:ascii="Times New Roman" w:hAnsi="Times New Roman"/>
          <w:color w:val="000000"/>
          <w:sz w:val="28"/>
          <w:szCs w:val="28"/>
        </w:rPr>
        <w:t>приемо</w:t>
      </w:r>
      <w:proofErr w:type="spellEnd"/>
      <w:r w:rsidRPr="009B66E6">
        <w:rPr>
          <w:rFonts w:ascii="Times New Roman" w:hAnsi="Times New Roman"/>
          <w:color w:val="000000"/>
          <w:sz w:val="28"/>
          <w:szCs w:val="28"/>
        </w:rPr>
        <w:t>-отправочных – прочих станционных соответственно в миллиметрах?</w:t>
      </w:r>
    </w:p>
    <w:p w:rsidR="00E0424A" w:rsidRPr="00DE6AE2" w:rsidRDefault="00E0424A" w:rsidP="0086565F">
      <w:pPr>
        <w:pStyle w:val="a3"/>
        <w:numPr>
          <w:ilvl w:val="0"/>
          <w:numId w:val="111"/>
        </w:numPr>
        <w:spacing w:after="0" w:line="240" w:lineRule="auto"/>
        <w:ind w:left="142" w:firstLine="0"/>
        <w:jc w:val="both"/>
        <w:rPr>
          <w:rFonts w:ascii="Times New Roman" w:hAnsi="Times New Roman"/>
          <w:color w:val="000000"/>
          <w:sz w:val="28"/>
          <w:szCs w:val="28"/>
        </w:rPr>
      </w:pPr>
      <w:r w:rsidRPr="009B66E6">
        <w:rPr>
          <w:rFonts w:ascii="Times New Roman" w:hAnsi="Times New Roman"/>
          <w:color w:val="000000"/>
          <w:sz w:val="28"/>
          <w:szCs w:val="28"/>
        </w:rPr>
        <w:t xml:space="preserve">Не допускаемое в эксплуатации стрелочного перевода  понижение остряка относительно рамного рельса, измеряемое в сечении, где ширина головки остряка поверху </w:t>
      </w:r>
      <w:smartTag w:uri="urn:schemas-microsoft-com:office:smarttags" w:element="metricconverter">
        <w:smartTagPr>
          <w:attr w:name="ProductID" w:val="50 мм"/>
        </w:smartTagPr>
        <w:r w:rsidRPr="009B66E6">
          <w:rPr>
            <w:rFonts w:ascii="Times New Roman" w:hAnsi="Times New Roman"/>
            <w:color w:val="000000"/>
            <w:sz w:val="28"/>
            <w:szCs w:val="28"/>
          </w:rPr>
          <w:t>50 мм</w:t>
        </w:r>
      </w:smartTag>
      <w:r w:rsidRPr="009B66E6">
        <w:rPr>
          <w:rFonts w:ascii="Times New Roman" w:hAnsi="Times New Roman"/>
          <w:color w:val="000000"/>
          <w:sz w:val="28"/>
          <w:szCs w:val="28"/>
        </w:rPr>
        <w:t xml:space="preserve"> и более?</w:t>
      </w:r>
    </w:p>
    <w:p w:rsidR="00E0424A" w:rsidRPr="00DE6AE2" w:rsidRDefault="00E0424A" w:rsidP="0086565F">
      <w:pPr>
        <w:pStyle w:val="a3"/>
        <w:numPr>
          <w:ilvl w:val="0"/>
          <w:numId w:val="111"/>
        </w:numPr>
        <w:spacing w:after="0" w:line="240" w:lineRule="auto"/>
        <w:ind w:left="142" w:firstLine="0"/>
        <w:jc w:val="both"/>
        <w:rPr>
          <w:rFonts w:ascii="Times New Roman" w:hAnsi="Times New Roman"/>
          <w:color w:val="000000"/>
          <w:sz w:val="28"/>
          <w:szCs w:val="28"/>
        </w:rPr>
      </w:pPr>
      <w:r w:rsidRPr="009B66E6">
        <w:rPr>
          <w:rFonts w:ascii="Times New Roman" w:hAnsi="Times New Roman"/>
          <w:color w:val="000000"/>
          <w:sz w:val="28"/>
          <w:szCs w:val="28"/>
        </w:rPr>
        <w:t>Не допускаемое в эксплуатации стрелочного перевода  расстояние между рабочими гранями сердечника крестовины и головки контррельса?</w:t>
      </w:r>
    </w:p>
    <w:p w:rsidR="00E0424A" w:rsidRPr="009B66E6" w:rsidRDefault="00E0424A" w:rsidP="0086565F">
      <w:pPr>
        <w:pStyle w:val="a3"/>
        <w:numPr>
          <w:ilvl w:val="0"/>
          <w:numId w:val="111"/>
        </w:numPr>
        <w:spacing w:after="0" w:line="240" w:lineRule="auto"/>
        <w:ind w:left="142" w:firstLine="0"/>
        <w:jc w:val="both"/>
        <w:rPr>
          <w:rFonts w:ascii="Times New Roman" w:hAnsi="Times New Roman"/>
          <w:color w:val="000000"/>
          <w:sz w:val="28"/>
          <w:szCs w:val="28"/>
        </w:rPr>
      </w:pPr>
      <w:r w:rsidRPr="009B66E6">
        <w:rPr>
          <w:rFonts w:ascii="Times New Roman" w:hAnsi="Times New Roman"/>
          <w:color w:val="000000"/>
          <w:sz w:val="28"/>
          <w:szCs w:val="28"/>
        </w:rPr>
        <w:t xml:space="preserve">Не допускаемое в эксплуатации стрелочного перевода  расстояние между рабочими гранями головки контррельса и </w:t>
      </w:r>
      <w:proofErr w:type="spellStart"/>
      <w:r w:rsidRPr="009B66E6">
        <w:rPr>
          <w:rFonts w:ascii="Times New Roman" w:hAnsi="Times New Roman"/>
          <w:color w:val="000000"/>
          <w:sz w:val="28"/>
          <w:szCs w:val="28"/>
        </w:rPr>
        <w:t>усовика</w:t>
      </w:r>
      <w:proofErr w:type="spellEnd"/>
      <w:r w:rsidRPr="009B66E6">
        <w:rPr>
          <w:rFonts w:ascii="Times New Roman" w:hAnsi="Times New Roman"/>
          <w:color w:val="000000"/>
          <w:sz w:val="28"/>
          <w:szCs w:val="28"/>
        </w:rPr>
        <w:t>?</w:t>
      </w:r>
    </w:p>
    <w:p w:rsidR="00E0424A" w:rsidRPr="009B66E6" w:rsidRDefault="00E0424A" w:rsidP="0086565F">
      <w:pPr>
        <w:pStyle w:val="a3"/>
        <w:numPr>
          <w:ilvl w:val="0"/>
          <w:numId w:val="111"/>
        </w:numPr>
        <w:spacing w:after="0" w:line="240" w:lineRule="auto"/>
        <w:ind w:left="142" w:firstLine="0"/>
        <w:jc w:val="both"/>
        <w:rPr>
          <w:rFonts w:ascii="Times New Roman" w:hAnsi="Times New Roman"/>
          <w:color w:val="000000"/>
          <w:sz w:val="28"/>
          <w:szCs w:val="28"/>
        </w:rPr>
      </w:pPr>
      <w:r w:rsidRPr="009B66E6">
        <w:rPr>
          <w:rFonts w:ascii="Times New Roman" w:hAnsi="Times New Roman"/>
          <w:color w:val="000000"/>
          <w:sz w:val="28"/>
          <w:szCs w:val="28"/>
        </w:rPr>
        <w:t>При какой неисправности крепления контррельса запрещается эксплуатировать стрелочный перевод?</w:t>
      </w:r>
    </w:p>
    <w:p w:rsidR="00E0424A" w:rsidRPr="009B66E6" w:rsidRDefault="00DE6AE2" w:rsidP="0086565F">
      <w:pPr>
        <w:pStyle w:val="a3"/>
        <w:numPr>
          <w:ilvl w:val="0"/>
          <w:numId w:val="111"/>
        </w:numPr>
        <w:spacing w:after="0" w:line="240" w:lineRule="auto"/>
        <w:ind w:left="142" w:firstLine="0"/>
        <w:jc w:val="both"/>
        <w:rPr>
          <w:rFonts w:ascii="Times New Roman" w:hAnsi="Times New Roman"/>
          <w:color w:val="000000"/>
          <w:sz w:val="28"/>
          <w:szCs w:val="28"/>
        </w:rPr>
      </w:pPr>
      <w:r>
        <w:rPr>
          <w:rFonts w:ascii="Times New Roman" w:hAnsi="Times New Roman"/>
          <w:color w:val="000000"/>
          <w:sz w:val="28"/>
          <w:szCs w:val="28"/>
        </w:rPr>
        <w:t xml:space="preserve"> </w:t>
      </w:r>
      <w:r w:rsidR="00E0424A" w:rsidRPr="009B66E6">
        <w:rPr>
          <w:rFonts w:ascii="Times New Roman" w:hAnsi="Times New Roman"/>
          <w:color w:val="000000"/>
          <w:sz w:val="28"/>
          <w:szCs w:val="28"/>
        </w:rPr>
        <w:t>В каких случаях разрешено эксплуатировать стрелочный перевод при разъединении стрелочных остряков с тягами?</w:t>
      </w:r>
    </w:p>
    <w:p w:rsidR="00E0424A" w:rsidRDefault="00E0424A" w:rsidP="0086565F">
      <w:pPr>
        <w:tabs>
          <w:tab w:val="left" w:pos="-567"/>
        </w:tabs>
        <w:spacing w:after="0"/>
        <w:ind w:left="142"/>
        <w:jc w:val="both"/>
        <w:rPr>
          <w:rFonts w:ascii="Times New Roman" w:hAnsi="Times New Roman" w:cs="Times New Roman"/>
          <w:b/>
          <w:sz w:val="28"/>
          <w:szCs w:val="28"/>
        </w:rPr>
      </w:pPr>
    </w:p>
    <w:p w:rsidR="003B7D9E" w:rsidRDefault="003B7D9E" w:rsidP="003B7D9E">
      <w:pPr>
        <w:tabs>
          <w:tab w:val="left" w:pos="-567"/>
        </w:tabs>
        <w:spacing w:after="0"/>
        <w:ind w:left="-284" w:firstLine="284"/>
        <w:jc w:val="both"/>
        <w:rPr>
          <w:rFonts w:ascii="Times New Roman" w:hAnsi="Times New Roman" w:cs="Times New Roman"/>
          <w:b/>
          <w:sz w:val="28"/>
          <w:szCs w:val="28"/>
        </w:rPr>
      </w:pPr>
      <w:r>
        <w:rPr>
          <w:rFonts w:ascii="Times New Roman" w:hAnsi="Times New Roman" w:cs="Times New Roman"/>
          <w:b/>
          <w:sz w:val="28"/>
          <w:szCs w:val="28"/>
        </w:rPr>
        <w:t>Задание 12:</w:t>
      </w:r>
    </w:p>
    <w:p w:rsidR="003B7D9E" w:rsidRDefault="003B7D9E" w:rsidP="0086565F">
      <w:pPr>
        <w:rPr>
          <w:rFonts w:ascii="Times New Roman" w:hAnsi="Times New Roman" w:cs="Times New Roman"/>
          <w:i/>
          <w:sz w:val="28"/>
          <w:szCs w:val="28"/>
        </w:rPr>
      </w:pPr>
      <w:r>
        <w:rPr>
          <w:rFonts w:ascii="Times New Roman" w:hAnsi="Times New Roman" w:cs="Times New Roman"/>
          <w:i/>
          <w:sz w:val="28"/>
          <w:szCs w:val="28"/>
        </w:rPr>
        <w:t xml:space="preserve">Вопросы </w:t>
      </w:r>
      <w:r w:rsidR="0086565F">
        <w:rPr>
          <w:rFonts w:ascii="Times New Roman" w:hAnsi="Times New Roman" w:cs="Times New Roman"/>
          <w:i/>
          <w:sz w:val="28"/>
          <w:szCs w:val="28"/>
        </w:rPr>
        <w:t xml:space="preserve">по теме </w:t>
      </w:r>
      <w:r>
        <w:rPr>
          <w:rFonts w:ascii="Times New Roman" w:hAnsi="Times New Roman" w:cs="Times New Roman"/>
          <w:i/>
          <w:sz w:val="28"/>
          <w:szCs w:val="28"/>
        </w:rPr>
        <w:t>«</w:t>
      </w:r>
      <w:r w:rsidR="0086565F">
        <w:rPr>
          <w:rFonts w:ascii="Times New Roman" w:hAnsi="Times New Roman" w:cs="Times New Roman"/>
          <w:i/>
          <w:sz w:val="28"/>
          <w:szCs w:val="28"/>
        </w:rPr>
        <w:t>Промежуточные и стыковые скрепления</w:t>
      </w:r>
      <w:r>
        <w:rPr>
          <w:rFonts w:ascii="Times New Roman" w:hAnsi="Times New Roman" w:cs="Times New Roman"/>
          <w:i/>
          <w:sz w:val="28"/>
          <w:szCs w:val="28"/>
        </w:rPr>
        <w:t>»</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1.Какое скрепление называется раздельным?</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2.Определение стыка.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3.Перечислите виды стыков относительно расположения их на рельсовых нитях.</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4.Перечислите основные элементы стыка.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 xml:space="preserve">5.Чему равна длина </w:t>
      </w:r>
      <w:proofErr w:type="spellStart"/>
      <w:r>
        <w:rPr>
          <w:rFonts w:ascii="Times New Roman" w:hAnsi="Times New Roman" w:cs="Times New Roman"/>
          <w:sz w:val="28"/>
          <w:szCs w:val="28"/>
        </w:rPr>
        <w:t>шестидырной</w:t>
      </w:r>
      <w:proofErr w:type="spellEnd"/>
      <w:r>
        <w:rPr>
          <w:rFonts w:ascii="Times New Roman" w:hAnsi="Times New Roman" w:cs="Times New Roman"/>
          <w:sz w:val="28"/>
          <w:szCs w:val="28"/>
        </w:rPr>
        <w:t xml:space="preserve"> накладки?</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6.Чему равна масса подкладки для рельса типа Р65 и Р75?</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7.Перечислите виды рельсовых соединителей.</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8.Где устанавливают изолирующие стыки, допускаемые отклонения?</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lastRenderedPageBreak/>
        <w:t>9. Перечислите виды стыков относительно расположения рельсовых опор в стыке.</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10.Расшифровать скрепления: ДО, ЖБР, Д4, КБ, КД, БП, АРС. Какие</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из этих скреплений предназначены для железобетонных и деревянных шпал?</w:t>
      </w:r>
    </w:p>
    <w:p w:rsidR="003B7D9E" w:rsidRDefault="003B7D9E" w:rsidP="003B7D9E">
      <w:pPr>
        <w:tabs>
          <w:tab w:val="left" w:pos="-567"/>
        </w:tabs>
        <w:spacing w:after="0"/>
        <w:ind w:left="-284" w:firstLine="284"/>
        <w:jc w:val="both"/>
        <w:rPr>
          <w:rFonts w:ascii="Times New Roman" w:hAnsi="Times New Roman" w:cs="Times New Roman"/>
          <w:sz w:val="28"/>
          <w:szCs w:val="28"/>
        </w:rPr>
      </w:pPr>
    </w:p>
    <w:p w:rsidR="003B7D9E" w:rsidRDefault="003B7D9E" w:rsidP="003B7D9E">
      <w:pPr>
        <w:tabs>
          <w:tab w:val="left" w:pos="-567"/>
        </w:tabs>
        <w:spacing w:after="0"/>
        <w:ind w:left="720"/>
        <w:jc w:val="both"/>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Уметь: производить осмотр участка железнодорожного пути.</w:t>
      </w: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sz w:val="28"/>
          <w:szCs w:val="28"/>
        </w:rPr>
        <w:t>Знать:</w:t>
      </w:r>
      <w:r w:rsidR="0086565F">
        <w:rPr>
          <w:rFonts w:ascii="Times New Roman" w:hAnsi="Times New Roman" w:cs="Times New Roman"/>
          <w:sz w:val="28"/>
          <w:szCs w:val="28"/>
        </w:rPr>
        <w:t xml:space="preserve"> </w:t>
      </w:r>
      <w:r>
        <w:rPr>
          <w:rFonts w:ascii="Times New Roman" w:hAnsi="Times New Roman" w:cs="Times New Roman"/>
          <w:sz w:val="28"/>
          <w:szCs w:val="28"/>
        </w:rPr>
        <w:t>конструкцию, устройство основных элементов железнодорожного пути.</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Критерии оценки: отлично, хорошо, удовлетворительно, неудовлетворительно.</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tabs>
          <w:tab w:val="left" w:pos="-567"/>
        </w:tabs>
        <w:spacing w:after="0"/>
        <w:jc w:val="both"/>
        <w:rPr>
          <w:rFonts w:ascii="Times New Roman" w:hAnsi="Times New Roman" w:cs="Times New Roman"/>
          <w:b/>
          <w:sz w:val="28"/>
          <w:szCs w:val="28"/>
        </w:rPr>
      </w:pP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Задание 13:</w:t>
      </w: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 xml:space="preserve">Тематика самостоятельной внеаудиторной работы для </w:t>
      </w:r>
      <w:r>
        <w:rPr>
          <w:rFonts w:ascii="Times New Roman" w:hAnsi="Times New Roman" w:cs="Times New Roman"/>
          <w:b/>
          <w:sz w:val="28"/>
          <w:szCs w:val="28"/>
          <w:lang w:val="en-US"/>
        </w:rPr>
        <w:t>II</w:t>
      </w:r>
      <w:r>
        <w:rPr>
          <w:rFonts w:ascii="Times New Roman" w:hAnsi="Times New Roman" w:cs="Times New Roman"/>
          <w:b/>
          <w:sz w:val="28"/>
          <w:szCs w:val="28"/>
        </w:rPr>
        <w:t xml:space="preserve"> курса</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Доклад на тему: «Значение железнодорожного транспорта для экономики страны»;</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Доклад на тему: «Дифференцированные требования к конструкции пути и его элементам»;</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Выполнение типовых поперечных профилей земляного полотна (насыпь и выемка);</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«Продольный профиль железнодорожного пути»;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lastRenderedPageBreak/>
        <w:t>Подготовка к практическому занятию №1 «Изучение основных элементов земляного полотна и вычерчивание схемы поперечного профиля насыпи и выемки»;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№1 и подготовка его к защите (тестирование);</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Проработка конспектов занятий и подготовка ответов  по вопросам к параграфам «Назначение земляного полотна и предъявляемые к нему требования», «Типы конструкций земляного полотна», «Конструктивные элементы земляного полотна» (по карточкам);</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№2 и подготовка его к защите (тестирование);</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Работа над учебным материалом «Земляное полотно на крутых и неустойчивых косогорах»;</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Работа над учебным материалом «Земляное полотно на болотах, мокрых и слабых основаниях; в засоленных грунтах, лессах»;</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Проработка темы: «Защита земляного полотна от неблагоприятных воздействий»;</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Работа над учебным материалом «Проектирование и расчет канав»;</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Проработка темы: «Теплоизолирующие устройства и покрытия»;</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№3 «Определить глубину заложения закрытого трубчатого (несовершенного) дренажа траншейного типа на основе исходных данных»;</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к самостоятельной работе по теме: «Дренажные сооружения»;</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презентации по теме: «Защитные и укрепительные устройства и сооружения»;</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 xml:space="preserve">Работа над учебным материалом «Поддерживающие и </w:t>
      </w:r>
      <w:proofErr w:type="spellStart"/>
      <w:r>
        <w:rPr>
          <w:rFonts w:ascii="Times New Roman" w:hAnsi="Times New Roman" w:cs="Times New Roman"/>
          <w:sz w:val="28"/>
          <w:szCs w:val="28"/>
        </w:rPr>
        <w:t>армогрунтовые</w:t>
      </w:r>
      <w:proofErr w:type="spellEnd"/>
      <w:r>
        <w:rPr>
          <w:rFonts w:ascii="Times New Roman" w:hAnsi="Times New Roman" w:cs="Times New Roman"/>
          <w:sz w:val="28"/>
          <w:szCs w:val="28"/>
        </w:rPr>
        <w:t xml:space="preserve"> сооружения. Укрепление грунтов»;</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Проработка темы: «Обеспечение эксплуатационной надежности земляного полотна»;</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Работа с иллюстрированными учебными пособиями «</w:t>
      </w:r>
      <w:proofErr w:type="spellStart"/>
      <w:r>
        <w:rPr>
          <w:rFonts w:ascii="Times New Roman" w:hAnsi="Times New Roman" w:cs="Times New Roman"/>
          <w:sz w:val="28"/>
          <w:szCs w:val="28"/>
        </w:rPr>
        <w:t>Противодеформационные</w:t>
      </w:r>
      <w:proofErr w:type="spellEnd"/>
      <w:r>
        <w:rPr>
          <w:rFonts w:ascii="Times New Roman" w:hAnsi="Times New Roman" w:cs="Times New Roman"/>
          <w:sz w:val="28"/>
          <w:szCs w:val="28"/>
        </w:rPr>
        <w:t xml:space="preserve"> конструкции земляного полотна», «Возможные деформации земляного полотна»;</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«Усиление земляного полотна для введения скоростного движения поездов»;</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Проработка конспектов занятий и подготовка ответов  по вопросам и учебным заданиям к главе «Земляное полотно»;</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lastRenderedPageBreak/>
        <w:t>Ознакомление в процессе обучения МДК. 03.01 с новой нормативной документацией и изданиями профессиональной направленности.</w:t>
      </w:r>
    </w:p>
    <w:p w:rsidR="003B7D9E" w:rsidRDefault="003B7D9E" w:rsidP="003B7D9E">
      <w:pPr>
        <w:pStyle w:val="a3"/>
        <w:rPr>
          <w:rFonts w:ascii="Times New Roman" w:hAnsi="Times New Roman" w:cs="Times New Roman"/>
          <w:sz w:val="28"/>
          <w:szCs w:val="28"/>
        </w:rPr>
      </w:pP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Обучающийся должен </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Уметь: прорабатывать конспекты занятий, учебные и специальные технические издания, готовиться к практическим занятиям с использованием методических рекомендаций преподавателя, оформлять практические работы, знакомиться с новой нормативной документацией и изданиями профессиональной направленности, подбирать материал для докладов и сообщений.</w:t>
      </w:r>
    </w:p>
    <w:p w:rsidR="003B7D9E" w:rsidRDefault="003B7D9E" w:rsidP="003B7D9E">
      <w:pPr>
        <w:pStyle w:val="a3"/>
        <w:tabs>
          <w:tab w:val="left" w:pos="-567"/>
        </w:tabs>
        <w:spacing w:after="0"/>
        <w:jc w:val="both"/>
        <w:rPr>
          <w:rFonts w:ascii="Times New Roman" w:hAnsi="Times New Roman" w:cs="Times New Roman"/>
          <w:sz w:val="28"/>
          <w:szCs w:val="28"/>
        </w:rPr>
      </w:pPr>
    </w:p>
    <w:p w:rsidR="003B7D9E" w:rsidRDefault="003B7D9E" w:rsidP="003B7D9E">
      <w:pPr>
        <w:pStyle w:val="a3"/>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Задание 14:</w:t>
      </w:r>
    </w:p>
    <w:p w:rsidR="003B7D9E" w:rsidRDefault="003B7D9E" w:rsidP="003B7D9E">
      <w:pPr>
        <w:pStyle w:val="a3"/>
        <w:tabs>
          <w:tab w:val="left" w:pos="-567"/>
        </w:tabs>
        <w:spacing w:after="0"/>
        <w:jc w:val="both"/>
        <w:rPr>
          <w:rFonts w:ascii="Times New Roman" w:hAnsi="Times New Roman" w:cs="Times New Roman"/>
          <w:b/>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 xml:space="preserve">Тематика самостоятельной внеаудиторной работы </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«Рельс</w:t>
      </w:r>
      <w:proofErr w:type="gramStart"/>
      <w:r>
        <w:rPr>
          <w:rFonts w:ascii="Times New Roman" w:hAnsi="Times New Roman" w:cs="Times New Roman"/>
          <w:sz w:val="28"/>
          <w:szCs w:val="28"/>
        </w:rPr>
        <w:t>ы-</w:t>
      </w:r>
      <w:proofErr w:type="gramEnd"/>
      <w:r>
        <w:rPr>
          <w:rFonts w:ascii="Times New Roman" w:hAnsi="Times New Roman" w:cs="Times New Roman"/>
          <w:sz w:val="28"/>
          <w:szCs w:val="28"/>
        </w:rPr>
        <w:t xml:space="preserve"> вчера и сегодня»;</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доклада на тему: «Рельсы зарубежных дорог»;</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презентации по теме: «Рельсы»;</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Работа с иллюстрированным учебным пособием «Дефекты рельсов железнодорожного пути»;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Работа с нормативно- технической документацией «Классификация дефектов рельсов»;</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«Рельсы для высокоскоростных магистралей»;</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«Совершенствование конструкции скоростного пути»;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Проработка конспектов занятий и подготовка ответов  по вопросам к параграфам «Назначение и классификация верхнего строения пути» и «Рельсы» (по карточкам);</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«О профиле рельсов»;</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№4 «Определение типа рельса по маркировке, размерам и внешнему виду»;</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презентации по теме: «Рельсовые опоры»;</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«Энергосберегающие технологии при изготовлении шпал»;</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Проработка конспекта занятия и подготовка ответов  по вопросам к параграфу «</w:t>
      </w:r>
      <w:proofErr w:type="spellStart"/>
      <w:r>
        <w:rPr>
          <w:rFonts w:ascii="Times New Roman" w:hAnsi="Times New Roman" w:cs="Times New Roman"/>
          <w:sz w:val="28"/>
          <w:szCs w:val="28"/>
        </w:rPr>
        <w:t>Подрельсовые</w:t>
      </w:r>
      <w:proofErr w:type="spellEnd"/>
      <w:r>
        <w:rPr>
          <w:rFonts w:ascii="Times New Roman" w:hAnsi="Times New Roman" w:cs="Times New Roman"/>
          <w:sz w:val="28"/>
          <w:szCs w:val="28"/>
        </w:rPr>
        <w:t xml:space="preserve"> основания» (тестирование);</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презентации по теме: «Промежуточные рельсовые скрепления»;</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«Разъемное анкерное скрепление»;</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lastRenderedPageBreak/>
        <w:t>Подготовка презентации по теме: «Рельсовые стыки и стыковые скрепления»;</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№5 «Изучение конструкций рельсовых скреплений»;</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к тестированию по темам: «Промежуточные и стыковые рельсовые скрепления»;</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Выполнение поперечных профилей балластной призмы для различных видов верхнего строения пути;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№6 «Балластный слой. Изучение поперечного профиля балластной призмы при заданном классе пути»;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Выполнение типовых схем закрепления пути от угона;</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№7 «Угон пути и борьба с ним. Типовые схемы закрепления пути от угона»;</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w:t>
      </w:r>
      <w:proofErr w:type="spellStart"/>
      <w:r>
        <w:rPr>
          <w:rFonts w:ascii="Times New Roman" w:hAnsi="Times New Roman" w:cs="Times New Roman"/>
          <w:sz w:val="28"/>
          <w:szCs w:val="28"/>
        </w:rPr>
        <w:t>Бесстыковой</w:t>
      </w:r>
      <w:proofErr w:type="spellEnd"/>
      <w:r>
        <w:rPr>
          <w:rFonts w:ascii="Times New Roman" w:hAnsi="Times New Roman" w:cs="Times New Roman"/>
          <w:sz w:val="28"/>
          <w:szCs w:val="28"/>
        </w:rPr>
        <w:t xml:space="preserve"> путь: положительные и отрицательные тенденции»;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Доклад на тему: «</w:t>
      </w:r>
      <w:proofErr w:type="spellStart"/>
      <w:r>
        <w:rPr>
          <w:rFonts w:ascii="Times New Roman" w:hAnsi="Times New Roman" w:cs="Times New Roman"/>
          <w:sz w:val="28"/>
          <w:szCs w:val="28"/>
        </w:rPr>
        <w:t>Бесстыковой</w:t>
      </w:r>
      <w:proofErr w:type="spellEnd"/>
      <w:r>
        <w:rPr>
          <w:rFonts w:ascii="Times New Roman" w:hAnsi="Times New Roman" w:cs="Times New Roman"/>
          <w:sz w:val="28"/>
          <w:szCs w:val="28"/>
        </w:rPr>
        <w:t xml:space="preserve"> путь и особенности его конструкции»;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Реферат на тему: «</w:t>
      </w:r>
      <w:proofErr w:type="spellStart"/>
      <w:r>
        <w:rPr>
          <w:rFonts w:ascii="Times New Roman" w:hAnsi="Times New Roman" w:cs="Times New Roman"/>
          <w:sz w:val="28"/>
          <w:szCs w:val="28"/>
        </w:rPr>
        <w:t>Бесстыковые</w:t>
      </w:r>
      <w:proofErr w:type="spellEnd"/>
      <w:r>
        <w:rPr>
          <w:rFonts w:ascii="Times New Roman" w:hAnsi="Times New Roman" w:cs="Times New Roman"/>
          <w:sz w:val="28"/>
          <w:szCs w:val="28"/>
        </w:rPr>
        <w:t xml:space="preserve"> рельсовые цепи»;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 xml:space="preserve">Оформление отчета по практическому занятию №8 «Длинномерные рельсы и </w:t>
      </w:r>
      <w:proofErr w:type="spellStart"/>
      <w:r>
        <w:rPr>
          <w:rFonts w:ascii="Times New Roman" w:hAnsi="Times New Roman" w:cs="Times New Roman"/>
          <w:sz w:val="28"/>
          <w:szCs w:val="28"/>
        </w:rPr>
        <w:t>бесстыковой</w:t>
      </w:r>
      <w:proofErr w:type="spellEnd"/>
      <w:r>
        <w:rPr>
          <w:rFonts w:ascii="Times New Roman" w:hAnsi="Times New Roman" w:cs="Times New Roman"/>
          <w:sz w:val="28"/>
          <w:szCs w:val="28"/>
        </w:rPr>
        <w:t xml:space="preserve"> путь»;</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 xml:space="preserve">Проработка вопроса «Как обеспечить прочность и устойчивость </w:t>
      </w:r>
      <w:proofErr w:type="spellStart"/>
      <w:r>
        <w:rPr>
          <w:rFonts w:ascii="Times New Roman" w:hAnsi="Times New Roman" w:cs="Times New Roman"/>
          <w:sz w:val="28"/>
          <w:szCs w:val="28"/>
        </w:rPr>
        <w:t>бесстыкового</w:t>
      </w:r>
      <w:proofErr w:type="spellEnd"/>
      <w:r>
        <w:rPr>
          <w:rFonts w:ascii="Times New Roman" w:hAnsi="Times New Roman" w:cs="Times New Roman"/>
          <w:sz w:val="28"/>
          <w:szCs w:val="28"/>
        </w:rPr>
        <w:t xml:space="preserve"> пути»;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«Верхнее строение пути в тоннелях, на мостах, путепроводах и в метрополитенах»;</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«Верхнее строение пути скоростных линий»;</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№9 «Определение конструкции верхнего строения пути на мостах при заданных видах пролетных строений»;</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Проработка конспектов занятий и подготовка ответов  по вопросам и учебным заданиям  к главе «Верхнее строение пути»;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Вычерчивание габарита приближения строений С, габарита подвижного состава Т, габарита погрузки;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 xml:space="preserve">Изучение учебного материала «Степени </w:t>
      </w:r>
      <w:proofErr w:type="spellStart"/>
      <w:r>
        <w:rPr>
          <w:rFonts w:ascii="Times New Roman" w:hAnsi="Times New Roman" w:cs="Times New Roman"/>
          <w:sz w:val="28"/>
          <w:szCs w:val="28"/>
        </w:rPr>
        <w:t>негабаритности</w:t>
      </w:r>
      <w:proofErr w:type="spellEnd"/>
      <w:r>
        <w:rPr>
          <w:rFonts w:ascii="Times New Roman" w:hAnsi="Times New Roman" w:cs="Times New Roman"/>
          <w:sz w:val="28"/>
          <w:szCs w:val="28"/>
        </w:rPr>
        <w:t>»;</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№10 «Определение габаритных расстояний и междупутий»  и подготовка его к защите (тестирование);</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Проработка конспектов занятий и подготовка ответов  по вопросам к главе  «Габариты и габаритные расстояния» (по карточкам);</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lastRenderedPageBreak/>
        <w:t>Сообщение на тему: «Колесо- рельс: необходим компромисс»;</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 xml:space="preserve">Работа с иллюстрированным учебным пособием «Техническая эксплуатация железных дорог и безопасность движения»; </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презентации на тему: «Ходовые части подвижного состава»;</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Изучение дополнительного материала «Колебания вагонов и локомотивов при движении по пути», «Вертикальные воздействия колес на рельсы», «Горизонтальные поперечные и продольные силы, действующие на путь»;</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Конспектирование текста «Работа пути под воздействием всех сил»;</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Обработка текста «Допускаемые скорости движения»;</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Проработка конспектов занятий и подготовка ответов  по вопросам к главе «Взаимодействие пути и подвижного состава» (тестирование);</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сообщения на тему: «Что такое рельсовая колея»;</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Выполнение чертежа «Положение колесной пары в рельсовой колее»;</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Изучение учебного материала и конспектирование текста «Неисправности рельсовой колеи»;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Изучение дополнительного материала «Требования к устройству пути на участках со скоростным движением»;</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Работа с иллюстрированным учебным пособием «Меры безопасности на железнодорожных путях»;</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Изучение учебного материала и конспектирование текста «Особенности устройства пути в кривых двухпутных участков, кривых малого радиуса, на скоростных участках»;</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к практическому занятию №11;</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№11;</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№12;</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«Виды вписывания подвижного состава в кривые»;</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«Взаимодействие рельсов и колёс в кривых»;</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на миллиметровой бумаге схему укладки укороченных рельсов на внутренней нити кривой;</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к защите практического занятия №14;</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Проработка конспектов занятий и подготовка ответов  по вопросам к главе  «Устройство рельсовой колеи»;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Выполнение схем соединений и пересечений путей.</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lastRenderedPageBreak/>
        <w:t>Выполнение чертежа «Конструкция одиночного обыкновенного стрелочного перевода»;</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Реферат на тему: «Карьерные железнодорожные пути. Устройство рельсовой колеи и стрелочных переводов»;</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№15;</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Работа над руководством по ведению стрелочного хозяйства;</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Работа с иллюстрированными учебными пособиями «Стрелочные переводы и глухие пересечения», «Техническая эксплуатация железных дорог и безопасность движения»;</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«Английские стрелки уложили на бетон»;</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презентации по теме: «Нормы допускаемого износа металлических частей стрелочного перевода»;</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Выполнение таблицы «Нормы устройства обыкновенных стрелочных переводов по ширине колеи (колея 1520 мм);</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№16;</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№17;</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Выполнение чертежа эпюры обыкновенного стрелочного перевода;</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учебного материала на тему: «Разбивка стрелочного перевода в прямых и кривых участках пути»;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№18;</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Работа над учебным материалом параграфа «</w:t>
      </w:r>
      <w:proofErr w:type="spellStart"/>
      <w:r>
        <w:rPr>
          <w:rFonts w:ascii="Times New Roman" w:hAnsi="Times New Roman" w:cs="Times New Roman"/>
          <w:sz w:val="28"/>
          <w:szCs w:val="28"/>
        </w:rPr>
        <w:t>Старогодные</w:t>
      </w:r>
      <w:proofErr w:type="spellEnd"/>
      <w:r>
        <w:rPr>
          <w:rFonts w:ascii="Times New Roman" w:hAnsi="Times New Roman" w:cs="Times New Roman"/>
          <w:sz w:val="28"/>
          <w:szCs w:val="28"/>
        </w:rPr>
        <w:t xml:space="preserve">  стрелочные переводы»;</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«Стрелочные переводы с пологими марками крестовин 1/18, 1/22 для скоростного движения»;</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№20;</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Проработка конспектов занятий и подготовка ответов  по вопросам и учебным заданиям  к главе «Соединения и пересечения путей»;</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«А нужны ли железнодорожникам переезды?»;</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«Как обезопасить переезды»;</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«Анализ допущенных дорожно- транспортных происшествий на переездах железных дорог»;</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Выполнение схемы железнодорожного переезда с указанием его обустройства»;</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Работа с иллюстрированным учебным пособием «Меры безопасности на железнодорожных путях»;</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Проработка конспектов занятий и подготовка ответов  по вопросам и учебным заданиям  к главе «Обустройства пути»;</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Обучающийся должен </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Уметь: прорабатывать конспекты занятий, учебные и специальные технические издания, готовиться к практическим занятиям с использованием методических рекомендаций преподавателя, оформлять практические работы, знакомиться с новой нормативной документацией и изданиями профессиональной направленности, подбирать материал для докладов и сообщений.</w:t>
      </w:r>
    </w:p>
    <w:p w:rsidR="003B7D9E" w:rsidRDefault="003B7D9E" w:rsidP="003B7D9E">
      <w:pPr>
        <w:tabs>
          <w:tab w:val="left" w:pos="-567"/>
        </w:tabs>
        <w:spacing w:after="0"/>
        <w:jc w:val="both"/>
        <w:rPr>
          <w:rFonts w:ascii="Times New Roman" w:hAnsi="Times New Roman" w:cs="Times New Roman"/>
          <w:sz w:val="28"/>
          <w:szCs w:val="28"/>
        </w:rPr>
      </w:pPr>
    </w:p>
    <w:p w:rsidR="003B7D9E" w:rsidRDefault="003B7D9E" w:rsidP="003B7D9E">
      <w:pPr>
        <w:pStyle w:val="a3"/>
        <w:numPr>
          <w:ilvl w:val="3"/>
          <w:numId w:val="65"/>
        </w:numPr>
        <w:tabs>
          <w:tab w:val="left" w:pos="-567"/>
        </w:tabs>
        <w:spacing w:after="0"/>
        <w:rPr>
          <w:rFonts w:ascii="Times New Roman" w:hAnsi="Times New Roman" w:cs="Times New Roman"/>
          <w:b/>
          <w:sz w:val="28"/>
          <w:szCs w:val="28"/>
        </w:rPr>
      </w:pPr>
      <w:r>
        <w:rPr>
          <w:rFonts w:ascii="Times New Roman" w:hAnsi="Times New Roman" w:cs="Times New Roman"/>
          <w:b/>
          <w:sz w:val="28"/>
          <w:szCs w:val="28"/>
        </w:rPr>
        <w:t>Задания для рубежного контроля</w:t>
      </w:r>
    </w:p>
    <w:p w:rsidR="003B7D9E" w:rsidRDefault="003B7D9E" w:rsidP="003B7D9E">
      <w:pPr>
        <w:tabs>
          <w:tab w:val="left" w:pos="-567"/>
        </w:tabs>
        <w:spacing w:after="0"/>
        <w:jc w:val="both"/>
        <w:rPr>
          <w:rFonts w:ascii="Times New Roman" w:hAnsi="Times New Roman" w:cs="Times New Roman"/>
          <w:sz w:val="28"/>
          <w:szCs w:val="28"/>
        </w:rPr>
      </w:pP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Задание 1:</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Вопросы для контрольного среза знаний к главе «Земляное полотно».</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1</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Назначение и виды земляного полотна, требования. Ширина земляного полотна поверху по ПТЭ на прямых однопутных и двухпутных линиях.</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Устройства и сооружения для отвода грунтовых вод.</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3. Дать определение понятий «поперечный профиль земляного полотна», «полоса отвода».</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2</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Конструктивные элементы земляного полотна.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Устройства для отвода поверхностных вод.</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3. В чем различие между совершенным и несовершенным дренажем?</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3</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Определение, классификация поперечных профилей земляного полотна.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2. Виды укрепительных устройств  откосов выемок и </w:t>
      </w:r>
      <w:proofErr w:type="spellStart"/>
      <w:r>
        <w:rPr>
          <w:rFonts w:ascii="Times New Roman" w:hAnsi="Times New Roman" w:cs="Times New Roman"/>
          <w:sz w:val="28"/>
          <w:szCs w:val="28"/>
        </w:rPr>
        <w:t>неподтопляемых</w:t>
      </w:r>
      <w:proofErr w:type="spellEnd"/>
      <w:r>
        <w:rPr>
          <w:rFonts w:ascii="Times New Roman" w:hAnsi="Times New Roman" w:cs="Times New Roman"/>
          <w:sz w:val="28"/>
          <w:szCs w:val="28"/>
        </w:rPr>
        <w:t xml:space="preserve"> насыпей.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3. Дать определение понятия «Железнодорожный путь».</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4</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Классификация деформаций земляного полотна.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Виды укреплений водоотводных устройств и подтопляемых откосов насыпей и берегов.</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3. Дать определение понятия «Земляное полотно».</w:t>
      </w:r>
    </w:p>
    <w:p w:rsidR="003B7D9E" w:rsidRDefault="003B7D9E" w:rsidP="003B7D9E">
      <w:pPr>
        <w:tabs>
          <w:tab w:val="left" w:pos="-567"/>
        </w:tabs>
        <w:spacing w:after="0"/>
        <w:rPr>
          <w:rFonts w:ascii="Times New Roman" w:hAnsi="Times New Roman" w:cs="Times New Roman"/>
          <w:sz w:val="28"/>
          <w:szCs w:val="28"/>
        </w:rPr>
      </w:pPr>
    </w:p>
    <w:p w:rsidR="003B7D9E" w:rsidRDefault="003B7D9E" w:rsidP="003B7D9E">
      <w:pPr>
        <w:tabs>
          <w:tab w:val="left" w:pos="-567"/>
        </w:tabs>
        <w:spacing w:after="0"/>
        <w:ind w:left="720"/>
        <w:jc w:val="both"/>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Уметь: производить обмер земляного полотна, определять вид и состояние укрепительного и защитного устройства, по внешним признакам определять наиболее распространенные деформации и повреждения земляного полотна.</w:t>
      </w:r>
    </w:p>
    <w:p w:rsidR="003B7D9E" w:rsidRDefault="003B7D9E" w:rsidP="003B7D9E">
      <w:pPr>
        <w:tabs>
          <w:tab w:val="left" w:pos="-567"/>
        </w:tabs>
        <w:spacing w:after="0"/>
        <w:jc w:val="both"/>
        <w:rPr>
          <w:rFonts w:ascii="Times New Roman" w:hAnsi="Times New Roman" w:cs="Times New Roman"/>
          <w:sz w:val="28"/>
          <w:szCs w:val="28"/>
        </w:rPr>
      </w:pPr>
      <w:proofErr w:type="spellStart"/>
      <w:r>
        <w:rPr>
          <w:rFonts w:ascii="Times New Roman" w:hAnsi="Times New Roman" w:cs="Times New Roman"/>
          <w:sz w:val="28"/>
          <w:szCs w:val="28"/>
        </w:rPr>
        <w:t>Знать:условия</w:t>
      </w:r>
      <w:proofErr w:type="spellEnd"/>
      <w:r>
        <w:rPr>
          <w:rFonts w:ascii="Times New Roman" w:hAnsi="Times New Roman" w:cs="Times New Roman"/>
          <w:sz w:val="28"/>
          <w:szCs w:val="28"/>
        </w:rPr>
        <w:t xml:space="preserve"> применения поперечных профилей земляного полотна, основные размеры насыпей и выемок, характер воздействия поверхностных  </w:t>
      </w:r>
      <w:r>
        <w:rPr>
          <w:rFonts w:ascii="Times New Roman" w:hAnsi="Times New Roman" w:cs="Times New Roman"/>
          <w:sz w:val="28"/>
          <w:szCs w:val="28"/>
        </w:rPr>
        <w:lastRenderedPageBreak/>
        <w:t>грунтовых вод на земляное полотно, конструкцию водоотводных лотков, дренажей траншейного типа, виды и типы укреплений и защитных устройств, виды деформаций, повреждений и разрушений земляного полотна, мероприятия по их устранению.</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Критерии оценки: отлично, хорошо, удовлетворительно, неудовлетворительно.</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pStyle w:val="a3"/>
        <w:tabs>
          <w:tab w:val="left" w:pos="-567"/>
        </w:tabs>
        <w:spacing w:after="0"/>
        <w:ind w:left="360"/>
        <w:jc w:val="both"/>
        <w:rPr>
          <w:rFonts w:ascii="Times New Roman" w:hAnsi="Times New Roman" w:cs="Times New Roman"/>
          <w:sz w:val="28"/>
          <w:szCs w:val="28"/>
        </w:rPr>
      </w:pP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Задание 2:</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Вопросы для контрольного среза знаний к главе «Верхнее строение пути»</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1</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Основные виды стыков и особенности их работы.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Назначение, основные требования, материалы балластного слоя. Типовые поперечные профили балластной призмы.</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2</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1. Длинномерные рельсы и </w:t>
      </w:r>
      <w:proofErr w:type="spellStart"/>
      <w:r>
        <w:rPr>
          <w:rFonts w:ascii="Times New Roman" w:hAnsi="Times New Roman" w:cs="Times New Roman"/>
          <w:sz w:val="28"/>
          <w:szCs w:val="28"/>
        </w:rPr>
        <w:t>бесстыковой</w:t>
      </w:r>
      <w:proofErr w:type="spellEnd"/>
      <w:r>
        <w:rPr>
          <w:rFonts w:ascii="Times New Roman" w:hAnsi="Times New Roman" w:cs="Times New Roman"/>
          <w:sz w:val="28"/>
          <w:szCs w:val="28"/>
        </w:rPr>
        <w:t xml:space="preserve"> путь.</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Назначение, классификация верхнего строения пути.</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3</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Рельсовые опоры, назначение и требования к ним.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Назначение стыка, требования к нему, его основные элементы.</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4</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Эпюра шпал.</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Промежуточные рельсовые скрепления, назначение, виды. Перечислить промежуточные скрепления для деревянных и железобетонных шпал.</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lastRenderedPageBreak/>
        <w:t>Вариант 5</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Угон пути, вызывающие его причины и закрепление.</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Рельсы, назначение, требования к ним. Профиль, тип и длина рельсов.</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6</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Технология изготовления и химический состав рельсовой стали.</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Деревянные шпалы, переводные и мостовые брусья.</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7</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Маркировка новых рельсов.</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Железобетонные шпалы и переводные брусья.</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8</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Сроки службы рельсов и мероприятия по их продлению.</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Особенности устройства стыков на линиях.</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9</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Верхнее строение пути на мостах.</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Температурный режим работы рельсов.</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10</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Рельсы стандартной длины. Длинные рельсы.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Основные элементы стыка.</w:t>
      </w:r>
    </w:p>
    <w:p w:rsidR="003B7D9E" w:rsidRDefault="003B7D9E" w:rsidP="003B7D9E">
      <w:pPr>
        <w:tabs>
          <w:tab w:val="left" w:pos="-567"/>
        </w:tabs>
        <w:spacing w:after="0"/>
        <w:ind w:left="720"/>
        <w:jc w:val="both"/>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Уметь: определять тип рельсов, шпал, скреплений, </w:t>
      </w:r>
      <w:proofErr w:type="spellStart"/>
      <w:r>
        <w:rPr>
          <w:rFonts w:ascii="Times New Roman" w:hAnsi="Times New Roman" w:cs="Times New Roman"/>
          <w:sz w:val="28"/>
          <w:szCs w:val="28"/>
        </w:rPr>
        <w:t>противоугонов</w:t>
      </w:r>
      <w:proofErr w:type="spellEnd"/>
      <w:r>
        <w:rPr>
          <w:rFonts w:ascii="Times New Roman" w:hAnsi="Times New Roman" w:cs="Times New Roman"/>
          <w:sz w:val="28"/>
          <w:szCs w:val="28"/>
        </w:rPr>
        <w:t>, вид балласта, расшифровывать маркировку рельсов, шпал.</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Знать: классы ВСП и их характеристики; назначение, работу, современные типы рельсов, шпал, промежуточных и стыковых рельсовых скреплений; назначение отдельных деталей, основные размеры, массу, правила укладки; виды </w:t>
      </w:r>
      <w:proofErr w:type="spellStart"/>
      <w:r>
        <w:rPr>
          <w:rFonts w:ascii="Times New Roman" w:hAnsi="Times New Roman" w:cs="Times New Roman"/>
          <w:sz w:val="28"/>
          <w:szCs w:val="28"/>
        </w:rPr>
        <w:t>противоугонов</w:t>
      </w:r>
      <w:proofErr w:type="spellEnd"/>
      <w:r>
        <w:rPr>
          <w:rFonts w:ascii="Times New Roman" w:hAnsi="Times New Roman" w:cs="Times New Roman"/>
          <w:sz w:val="28"/>
          <w:szCs w:val="28"/>
        </w:rPr>
        <w:t>, схемы и правила их установки; конструкцию и назначение деталей стыков изолирующих, токопроводящих, переходных; назначение, работу балластного слоя, виды балластных материалов.</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Критерии оценки: отлично, хорошо, удовлетворительно, неудовлетворительно.</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lastRenderedPageBreak/>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tabs>
          <w:tab w:val="left" w:pos="-567"/>
        </w:tabs>
        <w:spacing w:after="0"/>
        <w:jc w:val="both"/>
        <w:rPr>
          <w:rFonts w:ascii="Times New Roman" w:hAnsi="Times New Roman" w:cs="Times New Roman"/>
          <w:b/>
          <w:sz w:val="28"/>
          <w:szCs w:val="28"/>
        </w:rPr>
      </w:pP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Задание 3:</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Вопросы для контрольного среза знаний к главе «Взаимодействие пути и подвижного состава»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Дайте определение понятия «Взаимодействие пути и подвижного состава».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2. Как устроены ходовые части подвижного состава? </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3. Перечислите и укажите численные значения основных размеров колесных пар локомотивов и вагонов.</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4. Что такое колесная пара?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5. Дайте определение понятия «Насадка», нормы и допуски насадки при различных скоростях?</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6. Дайте определение понятия «Ширина колесной колеи», нормы и допуски  при различных скоростях?</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7. Дайте определение понятия «Жесткая база экипажа».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8. Дайте определение понятия «Полная колесная база»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9. Расскажите, как работает железнодорожный путь под воздействием всех сил?</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10. Каковы важнейшие расчетные характеристики железнодорожного пути?</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11. Перечислите и сопоставьте виды колебаний подвижного состава. Какие силы действуют на путь?</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12. Дать определение габарита приближения строений и подвижного состава.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13. Указать основные размеры габарита приближения строений.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14. Каковы требования габарита</w:t>
      </w:r>
      <w:r w:rsidR="0086565F">
        <w:rPr>
          <w:rFonts w:ascii="Times New Roman" w:hAnsi="Times New Roman" w:cs="Times New Roman"/>
          <w:sz w:val="28"/>
          <w:szCs w:val="28"/>
        </w:rPr>
        <w:t xml:space="preserve"> </w:t>
      </w:r>
      <w:r>
        <w:rPr>
          <w:rFonts w:ascii="Times New Roman" w:hAnsi="Times New Roman" w:cs="Times New Roman"/>
          <w:sz w:val="28"/>
          <w:szCs w:val="28"/>
        </w:rPr>
        <w:t>приближения строений к размещению выгруженных вдоль пути материалов верхнего строения?</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15. Перечислите основные степени </w:t>
      </w:r>
      <w:proofErr w:type="spellStart"/>
      <w:r>
        <w:rPr>
          <w:rFonts w:ascii="Times New Roman" w:hAnsi="Times New Roman" w:cs="Times New Roman"/>
          <w:sz w:val="28"/>
          <w:szCs w:val="28"/>
        </w:rPr>
        <w:t>негабаритности</w:t>
      </w:r>
      <w:proofErr w:type="spellEnd"/>
      <w:r>
        <w:rPr>
          <w:rFonts w:ascii="Times New Roman" w:hAnsi="Times New Roman" w:cs="Times New Roman"/>
          <w:sz w:val="28"/>
          <w:szCs w:val="28"/>
        </w:rPr>
        <w:t xml:space="preserve"> грузов и специальные условия, в соответствии с которыми негабаритные грузы принимают к перевозке по железным дорогам России.</w:t>
      </w:r>
    </w:p>
    <w:p w:rsidR="003B7D9E" w:rsidRDefault="003B7D9E" w:rsidP="003B7D9E">
      <w:pPr>
        <w:tabs>
          <w:tab w:val="left" w:pos="-567"/>
        </w:tabs>
        <w:spacing w:after="0"/>
        <w:ind w:left="720"/>
        <w:jc w:val="both"/>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Знать: назначение габаритов приближения строений, подвижного состава, погрузки, их основные размеры, ГОСТ; расстояния между осями путей на перегоне и станции, от путей до устройств; устройство колесной пары, разницу между жесткой и полной колесной базой экипажа.</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Уметь: определять негабаритные места вдоль пути, измерять расстояние между осями путей, от путей до устройств; различать локомотивные и </w:t>
      </w:r>
      <w:r>
        <w:rPr>
          <w:rFonts w:ascii="Times New Roman" w:hAnsi="Times New Roman" w:cs="Times New Roman"/>
          <w:sz w:val="28"/>
          <w:szCs w:val="28"/>
        </w:rPr>
        <w:lastRenderedPageBreak/>
        <w:t>вагонные колесные пары, измерять насадку колес и толщину гребня, жесткую базу экипажа.</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Критерии оценки: отлично, хорошо, удовлетворительно, неудовлетворительно.</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tabs>
          <w:tab w:val="left" w:pos="-567"/>
        </w:tabs>
        <w:spacing w:after="0"/>
        <w:jc w:val="center"/>
        <w:rPr>
          <w:rFonts w:ascii="Times New Roman" w:hAnsi="Times New Roman" w:cs="Times New Roman"/>
          <w:sz w:val="28"/>
          <w:szCs w:val="28"/>
        </w:rPr>
      </w:pP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Задание 4:</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Вопросы для контрольного среза знаний к главе «Устройство рельсовой колеи»</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Дайте определение понятиям «рельсовая колея» и «взаимодействие пути и подвижного состава».</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Что такое ширина рельсовой колеи? Какова взаимная связь между шириной рельсовой колеи и размерами колесных пар?</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Каковы основные параметры устройства</w:t>
      </w:r>
      <w:r w:rsidR="0086565F">
        <w:rPr>
          <w:rFonts w:ascii="Times New Roman" w:hAnsi="Times New Roman" w:cs="Times New Roman"/>
          <w:sz w:val="28"/>
          <w:szCs w:val="28"/>
        </w:rPr>
        <w:t xml:space="preserve"> </w:t>
      </w:r>
      <w:r>
        <w:rPr>
          <w:rFonts w:ascii="Times New Roman" w:hAnsi="Times New Roman" w:cs="Times New Roman"/>
          <w:sz w:val="28"/>
          <w:szCs w:val="28"/>
        </w:rPr>
        <w:t>рельсовой колеи на прямых и кривых участках пути?</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 xml:space="preserve"> Какие нормы и допуски устройства и содержания рельсовой колеи действуют в настоящее время?</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Каковы основные особенности устройства рельсовой колеи в кривых? Чем они обусловлены?</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Как должен содержаться путь на прямых и в кривых участках пути?</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Как определить возвышение наружного рельса в кривых?</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 xml:space="preserve">Почему необходимо устраивать переходные кривые? </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Дайте определение параметра переходной кривой.</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 xml:space="preserve"> Как определить минимальную длину переходной кривой?</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lastRenderedPageBreak/>
        <w:t xml:space="preserve"> Какая существует взаимосвязь между шириной рельсовой колеи и размерами колесных пар железнодорожного подвижного состава?</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 xml:space="preserve"> При каком значении ширины колеи путь закрывается для движения и почему?</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 xml:space="preserve"> Как должны располагаться по уровню рельсовые нити в прямых?</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 xml:space="preserve"> Каковы допускаемые отклонения пути в плане на кривых?</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 xml:space="preserve"> Почему в кривых участках пути устраивается возвышение наружного рельса?</w:t>
      </w:r>
    </w:p>
    <w:p w:rsidR="003B7D9E" w:rsidRDefault="003B7D9E" w:rsidP="003B7D9E">
      <w:pPr>
        <w:tabs>
          <w:tab w:val="left" w:pos="-567"/>
        </w:tabs>
        <w:spacing w:after="0"/>
        <w:ind w:left="720"/>
        <w:jc w:val="both"/>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Знать: ширину колеи в прямых и кривых участках (нормы и допуски), нормы и допуски содержания пути в прямых по уровню, в плане (прямых и кривых); необходимость устройства возвышения наружного рельса в кривых; назначение, формы переходных кривых, назначение укороченных рельсов.</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Уметь: определять с помощью справочника необходимое уширение междупутья в кривых, измерять ширину колеи, положение рельсовых нитей по уровню, </w:t>
      </w:r>
      <w:proofErr w:type="spellStart"/>
      <w:r>
        <w:rPr>
          <w:rFonts w:ascii="Times New Roman" w:hAnsi="Times New Roman" w:cs="Times New Roman"/>
          <w:sz w:val="28"/>
          <w:szCs w:val="28"/>
        </w:rPr>
        <w:t>подуклонку</w:t>
      </w:r>
      <w:proofErr w:type="spellEnd"/>
      <w:r>
        <w:rPr>
          <w:rFonts w:ascii="Times New Roman" w:hAnsi="Times New Roman" w:cs="Times New Roman"/>
          <w:sz w:val="28"/>
          <w:szCs w:val="28"/>
        </w:rPr>
        <w:t xml:space="preserve"> в прямых и кривых; делать соответствующие записи в книге ПУ-28; рассчитывать возвышение наружного рельса в кривой, длину отвода возвышения и уширения колеи с учетом скорости движения поездов, длину переходной кривой, делать расчет укладки укороченных рельсов.</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Критерии оценки: отлично, хорошо, удовлетворительно, неудовлетворительно.</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tabs>
          <w:tab w:val="left" w:pos="-567"/>
        </w:tabs>
        <w:spacing w:after="0"/>
        <w:jc w:val="both"/>
        <w:rPr>
          <w:rFonts w:ascii="Times New Roman" w:hAnsi="Times New Roman" w:cs="Times New Roman"/>
          <w:b/>
          <w:sz w:val="28"/>
          <w:szCs w:val="28"/>
        </w:rPr>
      </w:pP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Задание 5:</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Вопросы для контрольного среза знаний к главе «Соединения и пересечения путей»</w:t>
      </w:r>
    </w:p>
    <w:p w:rsidR="003B7D9E" w:rsidRDefault="003B7D9E" w:rsidP="003B7D9E">
      <w:pPr>
        <w:tabs>
          <w:tab w:val="left" w:pos="-567"/>
        </w:tabs>
        <w:spacing w:after="0"/>
        <w:jc w:val="center"/>
        <w:rPr>
          <w:rFonts w:ascii="Times New Roman" w:hAnsi="Times New Roman" w:cs="Times New Roman"/>
          <w:sz w:val="28"/>
          <w:szCs w:val="28"/>
        </w:rPr>
      </w:pP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1</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1.Виды соединений и пересечений путей.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Эпюра стрелочного перевода и его разбивка в кривых участках пути.</w:t>
      </w:r>
    </w:p>
    <w:p w:rsidR="003B7D9E" w:rsidRDefault="003B7D9E" w:rsidP="003B7D9E">
      <w:pPr>
        <w:tabs>
          <w:tab w:val="left" w:pos="-567"/>
        </w:tabs>
        <w:spacing w:after="0"/>
        <w:rPr>
          <w:rFonts w:ascii="Times New Roman" w:hAnsi="Times New Roman" w:cs="Times New Roman"/>
          <w:sz w:val="28"/>
          <w:szCs w:val="28"/>
        </w:rPr>
      </w:pP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2</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1.Главные элементы одиночного обыкновенного стрелочного перевода. Дать определение марки крестовины стрелочного перевода, их перечислить.</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Конструкция крестовин, назначение, виды.</w:t>
      </w:r>
    </w:p>
    <w:p w:rsidR="003B7D9E" w:rsidRDefault="003B7D9E" w:rsidP="003B7D9E">
      <w:pPr>
        <w:tabs>
          <w:tab w:val="left" w:pos="-567"/>
        </w:tabs>
        <w:spacing w:after="0"/>
        <w:rPr>
          <w:rFonts w:ascii="Times New Roman" w:hAnsi="Times New Roman" w:cs="Times New Roman"/>
          <w:sz w:val="28"/>
          <w:szCs w:val="28"/>
        </w:rPr>
      </w:pP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3</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1.Эпюра стрелочного перевода и его разбивка в прямых участках пути.</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2. Нормы износа металлических частей стрелочного перевода.</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4</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Геометрические размеры одиночного обыкновенного стрелочного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Переводные брусья: типы, основные размеры, порядок укладки.</w:t>
      </w:r>
    </w:p>
    <w:p w:rsidR="003B7D9E" w:rsidRDefault="003B7D9E" w:rsidP="003B7D9E">
      <w:pPr>
        <w:tabs>
          <w:tab w:val="left" w:pos="-567"/>
        </w:tabs>
        <w:spacing w:after="0"/>
        <w:rPr>
          <w:rFonts w:ascii="Times New Roman" w:hAnsi="Times New Roman" w:cs="Times New Roman"/>
          <w:sz w:val="28"/>
          <w:szCs w:val="28"/>
        </w:rPr>
      </w:pP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5</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Перекрестные стрелочные переводы.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Соединительные пути одиночного обыкновенного стрелочного перевода.</w:t>
      </w:r>
    </w:p>
    <w:p w:rsidR="003B7D9E" w:rsidRDefault="003B7D9E" w:rsidP="003B7D9E">
      <w:pPr>
        <w:tabs>
          <w:tab w:val="left" w:pos="-567"/>
        </w:tabs>
        <w:spacing w:after="0"/>
        <w:rPr>
          <w:rFonts w:ascii="Times New Roman" w:hAnsi="Times New Roman" w:cs="Times New Roman"/>
          <w:sz w:val="28"/>
          <w:szCs w:val="28"/>
        </w:rPr>
      </w:pP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6</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Нормы и допуски содержания стрелочных переводов по шаблону и уровню (стрелочный перевод типа Р65, марки 1/11).</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Глухие пересечения.</w:t>
      </w:r>
    </w:p>
    <w:p w:rsidR="003B7D9E" w:rsidRDefault="003B7D9E" w:rsidP="003B7D9E">
      <w:pPr>
        <w:tabs>
          <w:tab w:val="left" w:pos="-567"/>
        </w:tabs>
        <w:spacing w:after="0"/>
        <w:rPr>
          <w:rFonts w:ascii="Times New Roman" w:hAnsi="Times New Roman" w:cs="Times New Roman"/>
          <w:sz w:val="28"/>
          <w:szCs w:val="28"/>
        </w:rPr>
      </w:pP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7</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Неисправности стрелочных переводов.</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Путевой съезд, определение, виды.</w:t>
      </w:r>
    </w:p>
    <w:p w:rsidR="003B7D9E" w:rsidRDefault="003B7D9E" w:rsidP="003B7D9E">
      <w:pPr>
        <w:tabs>
          <w:tab w:val="left" w:pos="-567"/>
        </w:tabs>
        <w:spacing w:after="0"/>
        <w:rPr>
          <w:rFonts w:ascii="Times New Roman" w:hAnsi="Times New Roman" w:cs="Times New Roman"/>
          <w:sz w:val="28"/>
          <w:szCs w:val="28"/>
        </w:rPr>
      </w:pP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8</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Виды одиночных стрелочных переводов.</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Нормы и допуски содержания стрелочных переводов по шаблону и уровню (стрелочный перевод типа Р65, марки 1/9).</w:t>
      </w:r>
    </w:p>
    <w:p w:rsidR="003B7D9E" w:rsidRDefault="003B7D9E" w:rsidP="003B7D9E">
      <w:pPr>
        <w:tabs>
          <w:tab w:val="left" w:pos="-567"/>
        </w:tabs>
        <w:spacing w:after="0"/>
        <w:rPr>
          <w:rFonts w:ascii="Times New Roman" w:hAnsi="Times New Roman" w:cs="Times New Roman"/>
          <w:sz w:val="28"/>
          <w:szCs w:val="28"/>
        </w:rPr>
      </w:pP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lastRenderedPageBreak/>
        <w:t>Вариант 9</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Нормы износа металлических частей стрелочного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Основные осевые размеры одиночного обыкновенного стрелочного перевода.</w:t>
      </w:r>
    </w:p>
    <w:p w:rsidR="003B7D9E" w:rsidRDefault="003B7D9E" w:rsidP="003B7D9E">
      <w:pPr>
        <w:tabs>
          <w:tab w:val="left" w:pos="-567"/>
        </w:tabs>
        <w:spacing w:after="0"/>
        <w:rPr>
          <w:rFonts w:ascii="Times New Roman" w:hAnsi="Times New Roman" w:cs="Times New Roman"/>
          <w:sz w:val="28"/>
          <w:szCs w:val="28"/>
        </w:rPr>
      </w:pP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10</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Нормы и допуски содержания стрелочных переводов по шаблону и уровню (стрелочный перевод типа Р50, марки 1/11).</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Неисправности стрелочных переводов.</w:t>
      </w:r>
    </w:p>
    <w:p w:rsidR="003B7D9E" w:rsidRDefault="003B7D9E" w:rsidP="003B7D9E">
      <w:pPr>
        <w:tabs>
          <w:tab w:val="left" w:pos="-567"/>
        </w:tabs>
        <w:spacing w:after="0"/>
        <w:rPr>
          <w:rFonts w:ascii="Times New Roman" w:hAnsi="Times New Roman" w:cs="Times New Roman"/>
          <w:sz w:val="28"/>
          <w:szCs w:val="28"/>
        </w:rPr>
      </w:pPr>
    </w:p>
    <w:p w:rsidR="003B7D9E" w:rsidRDefault="003B7D9E" w:rsidP="003B7D9E">
      <w:pPr>
        <w:tabs>
          <w:tab w:val="left" w:pos="-567"/>
        </w:tabs>
        <w:spacing w:after="0"/>
        <w:ind w:left="720"/>
        <w:jc w:val="both"/>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Уметь: определять тип стрелочного перевода, марку крестовины; измерять его геометрические элементы, ширину колеи, шаг остряка, ординаты переводной кривой;  делать разбивку обыкновенного стрелочного перевода, используя эпюру; измерять износ металлических элементов стрелочного перевода; определять основные геометрические элементы для разбивки перекрестного стрелочного перевода</w:t>
      </w:r>
    </w:p>
    <w:p w:rsidR="003B7D9E" w:rsidRDefault="003B7D9E" w:rsidP="003B7D9E">
      <w:pPr>
        <w:tabs>
          <w:tab w:val="left" w:pos="-567"/>
        </w:tabs>
        <w:spacing w:after="0"/>
        <w:jc w:val="both"/>
        <w:rPr>
          <w:rFonts w:ascii="Times New Roman" w:hAnsi="Times New Roman" w:cs="Times New Roman"/>
          <w:sz w:val="28"/>
          <w:szCs w:val="28"/>
        </w:rPr>
      </w:pPr>
      <w:proofErr w:type="spellStart"/>
      <w:r>
        <w:rPr>
          <w:rFonts w:ascii="Times New Roman" w:hAnsi="Times New Roman" w:cs="Times New Roman"/>
          <w:sz w:val="28"/>
          <w:szCs w:val="28"/>
        </w:rPr>
        <w:t>Знать:устройство</w:t>
      </w:r>
      <w:proofErr w:type="spellEnd"/>
      <w:r>
        <w:rPr>
          <w:rFonts w:ascii="Times New Roman" w:hAnsi="Times New Roman" w:cs="Times New Roman"/>
          <w:sz w:val="28"/>
          <w:szCs w:val="28"/>
        </w:rPr>
        <w:t xml:space="preserve"> обыкновенного стрелочного перевода, нормы и допуски по ширине колеи и уровню, нормы износа рамных рельсов, остряков, допускаемые скорости; устройство перекрестного стрелочного перевода, неисправности стрелочного перевода.</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Критерии оценки: отлично, хорошо, удовлетворительно, неудовлетворительно.</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pStyle w:val="a3"/>
        <w:tabs>
          <w:tab w:val="left" w:pos="-567"/>
        </w:tabs>
        <w:spacing w:after="0"/>
        <w:ind w:left="360"/>
        <w:jc w:val="both"/>
        <w:rPr>
          <w:rFonts w:ascii="Times New Roman" w:hAnsi="Times New Roman" w:cs="Times New Roman"/>
          <w:sz w:val="28"/>
          <w:szCs w:val="28"/>
        </w:rPr>
      </w:pPr>
    </w:p>
    <w:p w:rsidR="003B7D9E" w:rsidRPr="00B44B83" w:rsidRDefault="003B7D9E" w:rsidP="00B44B83">
      <w:pPr>
        <w:tabs>
          <w:tab w:val="left" w:pos="-567"/>
        </w:tabs>
        <w:spacing w:after="0"/>
        <w:rPr>
          <w:rFonts w:ascii="Times New Roman" w:hAnsi="Times New Roman" w:cs="Times New Roman"/>
          <w:b/>
          <w:sz w:val="28"/>
          <w:szCs w:val="28"/>
        </w:rPr>
      </w:pPr>
      <w:r w:rsidRPr="00B44B83">
        <w:rPr>
          <w:rFonts w:ascii="Times New Roman" w:hAnsi="Times New Roman" w:cs="Times New Roman"/>
          <w:b/>
          <w:sz w:val="28"/>
          <w:szCs w:val="28"/>
        </w:rPr>
        <w:t>Задание 6:</w:t>
      </w:r>
    </w:p>
    <w:p w:rsidR="003B7D9E" w:rsidRPr="00B44B83" w:rsidRDefault="003B7D9E" w:rsidP="00B44B83">
      <w:pPr>
        <w:tabs>
          <w:tab w:val="left" w:pos="-567"/>
        </w:tabs>
        <w:spacing w:after="0"/>
        <w:rPr>
          <w:rFonts w:ascii="Times New Roman" w:hAnsi="Times New Roman" w:cs="Times New Roman"/>
          <w:i/>
          <w:sz w:val="28"/>
          <w:szCs w:val="28"/>
        </w:rPr>
      </w:pPr>
      <w:r w:rsidRPr="00B44B83">
        <w:rPr>
          <w:rFonts w:ascii="Times New Roman" w:hAnsi="Times New Roman" w:cs="Times New Roman"/>
          <w:i/>
          <w:sz w:val="28"/>
          <w:szCs w:val="28"/>
        </w:rPr>
        <w:t>Вопросы для контрольного среза знаний к главе «Переезды и приборы путевого заграждения»</w:t>
      </w:r>
    </w:p>
    <w:p w:rsidR="003B7D9E" w:rsidRDefault="003B7D9E" w:rsidP="00B44B83">
      <w:pPr>
        <w:pStyle w:val="a3"/>
        <w:numPr>
          <w:ilvl w:val="0"/>
          <w:numId w:val="67"/>
        </w:numPr>
        <w:tabs>
          <w:tab w:val="left" w:pos="-567"/>
        </w:tabs>
        <w:spacing w:after="0"/>
        <w:ind w:left="426" w:hanging="426"/>
        <w:jc w:val="both"/>
        <w:rPr>
          <w:rFonts w:ascii="Times New Roman" w:hAnsi="Times New Roman" w:cs="Times New Roman"/>
          <w:sz w:val="28"/>
          <w:szCs w:val="28"/>
        </w:rPr>
      </w:pPr>
      <w:r>
        <w:rPr>
          <w:rFonts w:ascii="Times New Roman" w:hAnsi="Times New Roman" w:cs="Times New Roman"/>
          <w:sz w:val="28"/>
          <w:szCs w:val="28"/>
        </w:rPr>
        <w:t>Что такое «железнодорожный переезд»?</w:t>
      </w:r>
    </w:p>
    <w:p w:rsidR="003B7D9E" w:rsidRDefault="003B7D9E" w:rsidP="00B44B83">
      <w:pPr>
        <w:pStyle w:val="a3"/>
        <w:numPr>
          <w:ilvl w:val="0"/>
          <w:numId w:val="67"/>
        </w:numPr>
        <w:tabs>
          <w:tab w:val="left" w:pos="-567"/>
        </w:tabs>
        <w:spacing w:after="0"/>
        <w:ind w:left="426" w:hanging="426"/>
        <w:jc w:val="both"/>
        <w:rPr>
          <w:rFonts w:ascii="Times New Roman" w:hAnsi="Times New Roman" w:cs="Times New Roman"/>
          <w:sz w:val="28"/>
          <w:szCs w:val="28"/>
        </w:rPr>
      </w:pPr>
      <w:r>
        <w:rPr>
          <w:rFonts w:ascii="Times New Roman" w:hAnsi="Times New Roman" w:cs="Times New Roman"/>
          <w:sz w:val="28"/>
          <w:szCs w:val="28"/>
        </w:rPr>
        <w:t>Каких категорий бывают железнодорожные переезды?</w:t>
      </w:r>
    </w:p>
    <w:p w:rsidR="003B7D9E" w:rsidRDefault="003B7D9E" w:rsidP="00B44B83">
      <w:pPr>
        <w:pStyle w:val="a3"/>
        <w:numPr>
          <w:ilvl w:val="0"/>
          <w:numId w:val="67"/>
        </w:numPr>
        <w:tabs>
          <w:tab w:val="left" w:pos="-567"/>
        </w:tabs>
        <w:spacing w:after="0"/>
        <w:ind w:left="426" w:hanging="426"/>
        <w:jc w:val="both"/>
        <w:rPr>
          <w:rFonts w:ascii="Times New Roman" w:hAnsi="Times New Roman" w:cs="Times New Roman"/>
          <w:sz w:val="28"/>
          <w:szCs w:val="28"/>
        </w:rPr>
      </w:pPr>
      <w:r>
        <w:rPr>
          <w:rFonts w:ascii="Times New Roman" w:hAnsi="Times New Roman" w:cs="Times New Roman"/>
          <w:sz w:val="28"/>
          <w:szCs w:val="28"/>
        </w:rPr>
        <w:t>Какие требования предъявляют к устройству переездов по расположению в плане?</w:t>
      </w:r>
    </w:p>
    <w:p w:rsidR="003B7D9E" w:rsidRDefault="003B7D9E" w:rsidP="00B44B83">
      <w:pPr>
        <w:pStyle w:val="a3"/>
        <w:numPr>
          <w:ilvl w:val="0"/>
          <w:numId w:val="67"/>
        </w:numPr>
        <w:tabs>
          <w:tab w:val="left" w:pos="-567"/>
        </w:tabs>
        <w:spacing w:after="0"/>
        <w:ind w:left="426" w:hanging="426"/>
        <w:jc w:val="both"/>
        <w:rPr>
          <w:rFonts w:ascii="Times New Roman" w:hAnsi="Times New Roman" w:cs="Times New Roman"/>
          <w:sz w:val="28"/>
          <w:szCs w:val="28"/>
        </w:rPr>
      </w:pPr>
      <w:r>
        <w:rPr>
          <w:rFonts w:ascii="Times New Roman" w:hAnsi="Times New Roman" w:cs="Times New Roman"/>
          <w:sz w:val="28"/>
          <w:szCs w:val="28"/>
        </w:rPr>
        <w:t>Какие требования предъявляют к устройству переездов по условиям видимости?</w:t>
      </w:r>
    </w:p>
    <w:p w:rsidR="003B7D9E" w:rsidRDefault="003B7D9E" w:rsidP="00B44B83">
      <w:pPr>
        <w:pStyle w:val="a3"/>
        <w:numPr>
          <w:ilvl w:val="0"/>
          <w:numId w:val="67"/>
        </w:numPr>
        <w:tabs>
          <w:tab w:val="left" w:pos="-567"/>
        </w:tabs>
        <w:spacing w:after="0"/>
        <w:ind w:left="426" w:hanging="426"/>
        <w:jc w:val="both"/>
        <w:rPr>
          <w:rFonts w:ascii="Times New Roman" w:hAnsi="Times New Roman" w:cs="Times New Roman"/>
          <w:sz w:val="28"/>
          <w:szCs w:val="28"/>
        </w:rPr>
      </w:pPr>
      <w:r>
        <w:rPr>
          <w:rFonts w:ascii="Times New Roman" w:hAnsi="Times New Roman" w:cs="Times New Roman"/>
          <w:sz w:val="28"/>
          <w:szCs w:val="28"/>
        </w:rPr>
        <w:t>Какие требования предъявляют к устройству переездов по профилю подходов дороги?</w:t>
      </w:r>
    </w:p>
    <w:p w:rsidR="003B7D9E" w:rsidRDefault="003B7D9E" w:rsidP="00B44B83">
      <w:pPr>
        <w:pStyle w:val="a3"/>
        <w:numPr>
          <w:ilvl w:val="0"/>
          <w:numId w:val="67"/>
        </w:numPr>
        <w:tabs>
          <w:tab w:val="left" w:pos="-567"/>
        </w:tabs>
        <w:spacing w:after="0"/>
        <w:ind w:left="426" w:hanging="426"/>
        <w:jc w:val="both"/>
        <w:rPr>
          <w:rFonts w:ascii="Times New Roman" w:hAnsi="Times New Roman" w:cs="Times New Roman"/>
          <w:sz w:val="28"/>
          <w:szCs w:val="28"/>
        </w:rPr>
      </w:pPr>
      <w:r>
        <w:rPr>
          <w:rFonts w:ascii="Times New Roman" w:hAnsi="Times New Roman" w:cs="Times New Roman"/>
          <w:sz w:val="28"/>
          <w:szCs w:val="28"/>
        </w:rPr>
        <w:t>Какие требования предъявляют к устройству переездов по ширине проезжей части переезда?</w:t>
      </w:r>
    </w:p>
    <w:p w:rsidR="003B7D9E" w:rsidRDefault="003B7D9E" w:rsidP="00B44B83">
      <w:pPr>
        <w:pStyle w:val="a3"/>
        <w:numPr>
          <w:ilvl w:val="0"/>
          <w:numId w:val="67"/>
        </w:numPr>
        <w:tabs>
          <w:tab w:val="left" w:pos="-567"/>
        </w:tabs>
        <w:spacing w:after="0"/>
        <w:ind w:left="426" w:hanging="426"/>
        <w:jc w:val="both"/>
        <w:rPr>
          <w:rFonts w:ascii="Times New Roman" w:hAnsi="Times New Roman" w:cs="Times New Roman"/>
          <w:sz w:val="28"/>
          <w:szCs w:val="28"/>
        </w:rPr>
      </w:pPr>
      <w:r>
        <w:rPr>
          <w:rFonts w:ascii="Times New Roman" w:hAnsi="Times New Roman" w:cs="Times New Roman"/>
          <w:sz w:val="28"/>
          <w:szCs w:val="28"/>
        </w:rPr>
        <w:t>Какова конструкция настила на переездах и в чем ее особенности на участках с автоматической блокировкой?</w:t>
      </w:r>
    </w:p>
    <w:p w:rsidR="003B7D9E" w:rsidRDefault="003B7D9E" w:rsidP="00B44B83">
      <w:pPr>
        <w:pStyle w:val="a3"/>
        <w:numPr>
          <w:ilvl w:val="0"/>
          <w:numId w:val="67"/>
        </w:numPr>
        <w:tabs>
          <w:tab w:val="left" w:pos="-567"/>
        </w:tabs>
        <w:spacing w:after="0"/>
        <w:ind w:left="426" w:hanging="426"/>
        <w:jc w:val="both"/>
        <w:rPr>
          <w:rFonts w:ascii="Times New Roman" w:hAnsi="Times New Roman" w:cs="Times New Roman"/>
          <w:sz w:val="28"/>
          <w:szCs w:val="28"/>
        </w:rPr>
      </w:pPr>
      <w:r>
        <w:rPr>
          <w:rFonts w:ascii="Times New Roman" w:hAnsi="Times New Roman" w:cs="Times New Roman"/>
          <w:sz w:val="28"/>
          <w:szCs w:val="28"/>
        </w:rPr>
        <w:t>Как располагают на переездах шлагбаумы, габаритные ворота?</w:t>
      </w:r>
    </w:p>
    <w:p w:rsidR="003B7D9E" w:rsidRDefault="003B7D9E" w:rsidP="00B44B83">
      <w:pPr>
        <w:pStyle w:val="a3"/>
        <w:numPr>
          <w:ilvl w:val="0"/>
          <w:numId w:val="67"/>
        </w:numPr>
        <w:tabs>
          <w:tab w:val="left" w:pos="-567"/>
        </w:tabs>
        <w:spacing w:after="0"/>
        <w:ind w:left="426" w:hanging="426"/>
        <w:jc w:val="both"/>
        <w:rPr>
          <w:rFonts w:ascii="Times New Roman" w:hAnsi="Times New Roman" w:cs="Times New Roman"/>
          <w:sz w:val="28"/>
          <w:szCs w:val="28"/>
        </w:rPr>
      </w:pPr>
      <w:r>
        <w:rPr>
          <w:rFonts w:ascii="Times New Roman" w:hAnsi="Times New Roman" w:cs="Times New Roman"/>
          <w:sz w:val="28"/>
          <w:szCs w:val="28"/>
        </w:rPr>
        <w:t>Как располагают на переездах надолбы, перила, сигнальные знаки?</w:t>
      </w:r>
    </w:p>
    <w:p w:rsidR="003B7D9E" w:rsidRDefault="003B7D9E" w:rsidP="00B44B83">
      <w:pPr>
        <w:pStyle w:val="a3"/>
        <w:numPr>
          <w:ilvl w:val="0"/>
          <w:numId w:val="67"/>
        </w:numPr>
        <w:tabs>
          <w:tab w:val="left" w:pos="-567"/>
        </w:tabs>
        <w:spacing w:after="0"/>
        <w:ind w:left="426" w:hanging="426"/>
        <w:jc w:val="both"/>
        <w:rPr>
          <w:rFonts w:ascii="Times New Roman" w:hAnsi="Times New Roman" w:cs="Times New Roman"/>
          <w:sz w:val="28"/>
          <w:szCs w:val="28"/>
        </w:rPr>
      </w:pPr>
      <w:r>
        <w:rPr>
          <w:rFonts w:ascii="Times New Roman" w:hAnsi="Times New Roman" w:cs="Times New Roman"/>
          <w:sz w:val="28"/>
          <w:szCs w:val="28"/>
        </w:rPr>
        <w:t xml:space="preserve"> Каково назначение путевых знаков? Где и как устанавливают путевые знаки?</w:t>
      </w:r>
    </w:p>
    <w:p w:rsidR="003B7D9E" w:rsidRDefault="003B7D9E" w:rsidP="003B7D9E">
      <w:pPr>
        <w:tabs>
          <w:tab w:val="left" w:pos="-567"/>
        </w:tabs>
        <w:spacing w:after="0"/>
        <w:ind w:left="720"/>
        <w:jc w:val="both"/>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Уметь: определять категорию переезда в соответствии с инструкцией ЦП-483, состояние настила и положение верха настила относительно путевых рельсов; измерять ширину желоба в контррельсе и сравнивать с нормами; оценивать видимость переезда, состояние подхода к нему; определять соответствие обустройств переезда требованиям инструкции ЦП-483, включая освещенность, инвентарь, связь.</w:t>
      </w:r>
    </w:p>
    <w:p w:rsidR="003B7D9E" w:rsidRDefault="003B7D9E" w:rsidP="003B7D9E">
      <w:pPr>
        <w:tabs>
          <w:tab w:val="left" w:pos="-567"/>
        </w:tabs>
        <w:spacing w:after="0"/>
        <w:jc w:val="both"/>
        <w:rPr>
          <w:rFonts w:ascii="Times New Roman" w:hAnsi="Times New Roman" w:cs="Times New Roman"/>
          <w:sz w:val="28"/>
          <w:szCs w:val="28"/>
        </w:rPr>
      </w:pPr>
      <w:proofErr w:type="spellStart"/>
      <w:r>
        <w:rPr>
          <w:rFonts w:ascii="Times New Roman" w:hAnsi="Times New Roman" w:cs="Times New Roman"/>
          <w:sz w:val="28"/>
          <w:szCs w:val="28"/>
        </w:rPr>
        <w:t>Знать:назначение</w:t>
      </w:r>
      <w:proofErr w:type="spellEnd"/>
      <w:r>
        <w:rPr>
          <w:rFonts w:ascii="Times New Roman" w:hAnsi="Times New Roman" w:cs="Times New Roman"/>
          <w:sz w:val="28"/>
          <w:szCs w:val="28"/>
        </w:rPr>
        <w:t xml:space="preserve"> и характеристику переездов 1-4 категорий, конструкцию настила из ж/б плит; назначение и принцип действия переездной сигнализации; основные положения инструкции ЦП-483 по устройству и обслуживанию переездов; назначение и конструкцию тупикового упора, поворотного бруса и стеллажа для хранения </w:t>
      </w:r>
      <w:proofErr w:type="spellStart"/>
      <w:r>
        <w:rPr>
          <w:rFonts w:ascii="Times New Roman" w:hAnsi="Times New Roman" w:cs="Times New Roman"/>
          <w:sz w:val="28"/>
          <w:szCs w:val="28"/>
        </w:rPr>
        <w:t>покилометрового</w:t>
      </w:r>
      <w:proofErr w:type="spellEnd"/>
      <w:r>
        <w:rPr>
          <w:rFonts w:ascii="Times New Roman" w:hAnsi="Times New Roman" w:cs="Times New Roman"/>
          <w:sz w:val="28"/>
          <w:szCs w:val="28"/>
        </w:rPr>
        <w:t xml:space="preserve"> запаса рельсов.</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Критерии оценки: отлично, хорошо, удовлетворительно, неудовлетворительно.</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lastRenderedPageBreak/>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tabs>
          <w:tab w:val="left" w:pos="-567"/>
        </w:tabs>
        <w:spacing w:after="0"/>
        <w:jc w:val="both"/>
        <w:rPr>
          <w:rFonts w:ascii="Times New Roman" w:hAnsi="Times New Roman" w:cs="Times New Roman"/>
          <w:sz w:val="28"/>
          <w:szCs w:val="28"/>
        </w:rPr>
      </w:pPr>
    </w:p>
    <w:p w:rsidR="003B7D9E" w:rsidRDefault="003B7D9E" w:rsidP="003B7D9E">
      <w:pPr>
        <w:pStyle w:val="a3"/>
        <w:numPr>
          <w:ilvl w:val="3"/>
          <w:numId w:val="65"/>
        </w:num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Задания для промежуточной аттестации</w:t>
      </w:r>
    </w:p>
    <w:p w:rsidR="003B7D9E" w:rsidRDefault="003B7D9E" w:rsidP="003B7D9E">
      <w:pPr>
        <w:tabs>
          <w:tab w:val="left" w:pos="-567"/>
        </w:tabs>
        <w:spacing w:after="0"/>
        <w:ind w:left="-284" w:firstLine="284"/>
        <w:jc w:val="both"/>
        <w:rPr>
          <w:rFonts w:ascii="Times New Roman" w:hAnsi="Times New Roman" w:cs="Times New Roman"/>
          <w:b/>
          <w:sz w:val="28"/>
          <w:szCs w:val="28"/>
        </w:rPr>
      </w:pPr>
    </w:p>
    <w:p w:rsidR="003B7D9E" w:rsidRDefault="003B7D9E" w:rsidP="003B7D9E">
      <w:pPr>
        <w:tabs>
          <w:tab w:val="left" w:pos="-567"/>
        </w:tabs>
        <w:spacing w:after="0"/>
        <w:ind w:left="-284" w:firstLine="284"/>
        <w:jc w:val="both"/>
        <w:rPr>
          <w:rFonts w:ascii="Times New Roman" w:hAnsi="Times New Roman" w:cs="Times New Roman"/>
          <w:b/>
          <w:sz w:val="28"/>
          <w:szCs w:val="28"/>
        </w:rPr>
      </w:pPr>
      <w:r>
        <w:rPr>
          <w:rFonts w:ascii="Times New Roman" w:hAnsi="Times New Roman" w:cs="Times New Roman"/>
          <w:b/>
          <w:sz w:val="28"/>
          <w:szCs w:val="28"/>
        </w:rPr>
        <w:t>Задание 1:</w:t>
      </w:r>
    </w:p>
    <w:p w:rsidR="003B7D9E" w:rsidRDefault="003B7D9E" w:rsidP="003B7D9E">
      <w:pPr>
        <w:tabs>
          <w:tab w:val="left" w:pos="-567"/>
        </w:tabs>
        <w:spacing w:after="0"/>
        <w:ind w:left="-284" w:firstLine="284"/>
        <w:jc w:val="both"/>
        <w:rPr>
          <w:rFonts w:ascii="Times New Roman" w:hAnsi="Times New Roman" w:cs="Times New Roman"/>
          <w:b/>
          <w:sz w:val="28"/>
          <w:szCs w:val="28"/>
        </w:rPr>
      </w:pP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 xml:space="preserve">Назначение и виды земляного полотна, требования к нему. </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Что представляет собой земляное полотно?</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Виды и характеристика грунтов, применяемых для сооружения земляного полотна.</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Приведите классификацию грунтов как материала для сооружения земляного полотна.</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Что называется поперечным профилем земляного полотна и чем поперечные профили характеризуют?</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Устройства для отвода поверхностных вод.</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С какой целью и как производят регулирование стока поверхностных вод?</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Какие поверхностные водоотводы устраивают при насыпи и выемке?</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Расскажите о важнейших особенностях дренажей и их классификации: по охвату осушаемого объекта и характеру работы; по характеру сбора и отвода грунтовых вод; по конструктивным особенностям и способам сооружения.</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В чем различие между совершенным и несовершенным дренажем?</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 xml:space="preserve"> Какова последовательность гидравлического расчета дренажа?</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 xml:space="preserve">Деформации земляного полотна. </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Повреждения и деформации основной площадки земляного полотна.</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 xml:space="preserve"> Каковы способы ликвидации деформаций основной площадки земляного полотна?</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lastRenderedPageBreak/>
        <w:t>Пучины, их разновидности и способы ликвидации.</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 xml:space="preserve"> Какие основные вопросы решают при </w:t>
      </w:r>
      <w:proofErr w:type="spellStart"/>
      <w:r>
        <w:rPr>
          <w:rFonts w:ascii="Times New Roman" w:hAnsi="Times New Roman" w:cs="Times New Roman"/>
          <w:sz w:val="28"/>
          <w:szCs w:val="28"/>
        </w:rPr>
        <w:t>проетировании</w:t>
      </w:r>
      <w:proofErr w:type="spellEnd"/>
      <w:r>
        <w:rPr>
          <w:rFonts w:ascii="Times New Roman" w:hAnsi="Times New Roman" w:cs="Times New Roman"/>
          <w:sz w:val="28"/>
          <w:szCs w:val="28"/>
        </w:rPr>
        <w:t xml:space="preserve"> и расчете откосных покрытий?</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 xml:space="preserve"> Перечислите основные способы укрепления грунтов.</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 xml:space="preserve"> Под влиянием каких факторов развиваются болезни земляного полотна?</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 xml:space="preserve">Укрепительные и защитные устройства и сооружения: укрепление откосов выемок и </w:t>
      </w:r>
      <w:proofErr w:type="spellStart"/>
      <w:r>
        <w:rPr>
          <w:rFonts w:ascii="Times New Roman" w:hAnsi="Times New Roman" w:cs="Times New Roman"/>
          <w:sz w:val="28"/>
          <w:szCs w:val="28"/>
        </w:rPr>
        <w:t>неподтопляемых</w:t>
      </w:r>
      <w:proofErr w:type="spellEnd"/>
      <w:r>
        <w:rPr>
          <w:rFonts w:ascii="Times New Roman" w:hAnsi="Times New Roman" w:cs="Times New Roman"/>
          <w:sz w:val="28"/>
          <w:szCs w:val="28"/>
        </w:rPr>
        <w:t xml:space="preserve"> насыпей.</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 xml:space="preserve"> Выделите конструктивные элементы земляного полотна.</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Классификация поперечных профилей земляного полотна.</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Устройства для отвода грунтовых вод.</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Укрепительные и защитные устройства и сооружения: укрепление водоотводных устройств и подтопляемых откосов насыпей и берегов.</w:t>
      </w:r>
    </w:p>
    <w:p w:rsidR="003B7D9E" w:rsidRDefault="003B7D9E" w:rsidP="003B7D9E">
      <w:pPr>
        <w:pStyle w:val="a3"/>
        <w:rPr>
          <w:rFonts w:ascii="Times New Roman" w:hAnsi="Times New Roman" w:cs="Times New Roman"/>
          <w:sz w:val="28"/>
          <w:szCs w:val="28"/>
        </w:rPr>
      </w:pP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Проверяемые результаты обучения:</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Обучающийся должен </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Уметь: производить осмотр участка железнодорожного пути; выявлять имеющиеся неисправности элементов верхнего строения пути, земляного полотна.</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Знать: конструкцию, устройство основных элементов железнодорожного пути.</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Критерии оценки: отлично, хорошо, удовлетворительно, </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неудовлетворительно.</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tabs>
          <w:tab w:val="left" w:pos="-567"/>
        </w:tabs>
        <w:spacing w:after="0"/>
        <w:jc w:val="both"/>
        <w:rPr>
          <w:rFonts w:ascii="Times New Roman" w:hAnsi="Times New Roman" w:cs="Times New Roman"/>
          <w:b/>
          <w:sz w:val="28"/>
          <w:szCs w:val="28"/>
        </w:rPr>
      </w:pP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Задание 2:</w:t>
      </w:r>
    </w:p>
    <w:p w:rsidR="003B7D9E" w:rsidRDefault="003B7D9E" w:rsidP="003B7D9E">
      <w:pPr>
        <w:tabs>
          <w:tab w:val="left" w:pos="-567"/>
        </w:tabs>
        <w:spacing w:after="0"/>
        <w:jc w:val="both"/>
        <w:rPr>
          <w:rFonts w:ascii="Times New Roman" w:hAnsi="Times New Roman" w:cs="Times New Roman"/>
          <w:b/>
          <w:sz w:val="28"/>
          <w:szCs w:val="28"/>
        </w:rPr>
      </w:pP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 xml:space="preserve">Вопросы для </w:t>
      </w:r>
      <w:r w:rsidR="00A2770F">
        <w:rPr>
          <w:rFonts w:ascii="Times New Roman" w:hAnsi="Times New Roman" w:cs="Times New Roman"/>
          <w:sz w:val="28"/>
          <w:szCs w:val="28"/>
        </w:rPr>
        <w:t>зачета с оценкой</w:t>
      </w:r>
      <w:r>
        <w:rPr>
          <w:rFonts w:ascii="Times New Roman" w:hAnsi="Times New Roman" w:cs="Times New Roman"/>
          <w:sz w:val="28"/>
          <w:szCs w:val="28"/>
        </w:rPr>
        <w:t xml:space="preserve"> для студентов </w:t>
      </w:r>
      <w:r>
        <w:rPr>
          <w:rFonts w:ascii="Times New Roman" w:hAnsi="Times New Roman" w:cs="Times New Roman"/>
          <w:sz w:val="28"/>
          <w:szCs w:val="28"/>
          <w:lang w:val="en-US"/>
        </w:rPr>
        <w:t>III</w:t>
      </w:r>
      <w:r>
        <w:rPr>
          <w:rFonts w:ascii="Times New Roman" w:hAnsi="Times New Roman" w:cs="Times New Roman"/>
          <w:sz w:val="28"/>
          <w:szCs w:val="28"/>
        </w:rPr>
        <w:t xml:space="preserve"> курса.</w:t>
      </w:r>
    </w:p>
    <w:p w:rsidR="003B7D9E" w:rsidRDefault="003B7D9E" w:rsidP="003B7D9E">
      <w:pPr>
        <w:tabs>
          <w:tab w:val="left" w:pos="-567"/>
        </w:tabs>
        <w:spacing w:after="0"/>
        <w:jc w:val="both"/>
        <w:rPr>
          <w:rFonts w:ascii="Times New Roman" w:hAnsi="Times New Roman" w:cs="Times New Roman"/>
          <w:sz w:val="28"/>
          <w:szCs w:val="28"/>
        </w:rPr>
      </w:pP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Назначение и виды земляного полотна, требования к нему. Виды и характеристика грунтов, применяемых для сооружения земляного полотна.</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Назначение и виды промежуточных скреплений, предъявляемые к ним требования.</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Промежуточные скрепления для деревянных и железобетонных шпал.</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Назначение рельсов, требования к ним. Профиль, тип и длина рельсов.</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Назначения рельсовых опор, требования к ним.</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Эпюра шпал.</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Назначение и классификация верхнего строения пути.</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Устройства для отвода поверхностных вод.</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Назначение и основные виды стыка, требования к нему. Рельсовые стыки и стыковые скрепления.</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Главные элементы одиночного обыкновенного стрелочного перевода.</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Виды соединений и пересечений путей, одиночных стрелочных переводов.</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Угон пути и борьба с ним.</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Деформации земляного полотна. Повреждения и деформации основной площадки земляного полотна.</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Пучины, их разновидности и способы ликвидации.</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Основные геометрические размеры одиночного обыкновенного стрелочного перевода.</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Назначение, материалы балластного слоя, требования к нему.</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Эпюра стрелочного перевода и его разбивка в прямых участках пути.</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Неисправности стрелочных переводов.</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Переезды, их назначение и оборудование.</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Габариты, применяемые на железных дорогах.</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Устройство рельсовой колеи в прямых участках пути.</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Устройство рельсовой колеи в кривых участках пути.</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 xml:space="preserve">Длинномерные рельсы и </w:t>
      </w:r>
      <w:proofErr w:type="spellStart"/>
      <w:r>
        <w:rPr>
          <w:rFonts w:ascii="Times New Roman" w:hAnsi="Times New Roman" w:cs="Times New Roman"/>
          <w:sz w:val="28"/>
          <w:szCs w:val="28"/>
        </w:rPr>
        <w:t>бесстыковой</w:t>
      </w:r>
      <w:proofErr w:type="spellEnd"/>
      <w:r>
        <w:rPr>
          <w:rFonts w:ascii="Times New Roman" w:hAnsi="Times New Roman" w:cs="Times New Roman"/>
          <w:sz w:val="28"/>
          <w:szCs w:val="28"/>
        </w:rPr>
        <w:t xml:space="preserve"> путь.</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Глухие пересечения и перекрестные переводы.</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Нормы допускаемого износа металлических частей стрелочного перевода.</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lastRenderedPageBreak/>
        <w:t xml:space="preserve">Укрепительные и защитные устройства и сооружения: укрепление откосов выемок и </w:t>
      </w:r>
      <w:proofErr w:type="spellStart"/>
      <w:r>
        <w:rPr>
          <w:rFonts w:ascii="Times New Roman" w:hAnsi="Times New Roman" w:cs="Times New Roman"/>
          <w:sz w:val="28"/>
          <w:szCs w:val="28"/>
        </w:rPr>
        <w:t>неподтопляемых</w:t>
      </w:r>
      <w:proofErr w:type="spellEnd"/>
      <w:r>
        <w:rPr>
          <w:rFonts w:ascii="Times New Roman" w:hAnsi="Times New Roman" w:cs="Times New Roman"/>
          <w:sz w:val="28"/>
          <w:szCs w:val="28"/>
        </w:rPr>
        <w:t xml:space="preserve"> насыпей.</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Особенности устройства пути на линиях с автоблокировкой и электротягой поездов.</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Деревянные шпалы.</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Железобетонные шпалы.</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Нормы и допуски содержания стрелочных переводов по ширине колеи и уровню.</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Конструкция крестовин и контррельсов.</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Типовые поперечные профили балластной призмы.</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Защита щебеночного балласта от засорения.</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Съезды и стрелочные улицы.</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Конструктивные элементы земляного полотна.</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Классификация поперечных профилей земляного полотна.</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Классы пути.</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Устройства для отвода грунтовых вод.</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Укрепительные и защитные устройства и сооружения: укрепление водоотводных устройств и подтопляемых откосов насыпей и берегов.</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Эпюра стрелочного перевода и его разбивка в кривых участках пути.</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Определение положения предельного столбика и его назначение.</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Проверяемые результаты обучения:</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Обучающийся должен </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Уметь: производить осмотр участка железнодорожного пути; выявлять имеющиеся неисправности элементов верхнего строения пути, земляного полотна.</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Знать: конструкцию, устройство основных элементов железнодорожного пути.</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Критерии оценки: отлично, хорошо, удовлетворительно, </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неудовлетворительно.</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lastRenderedPageBreak/>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tabs>
          <w:tab w:val="left" w:pos="-567"/>
        </w:tabs>
        <w:spacing w:after="0"/>
        <w:jc w:val="both"/>
        <w:rPr>
          <w:rFonts w:ascii="Times New Roman" w:hAnsi="Times New Roman" w:cs="Times New Roman"/>
          <w:b/>
          <w:sz w:val="28"/>
          <w:szCs w:val="28"/>
        </w:rPr>
      </w:pPr>
    </w:p>
    <w:p w:rsidR="003B7D9E" w:rsidRDefault="003B7D9E" w:rsidP="003B7D9E">
      <w:pPr>
        <w:spacing w:after="0"/>
        <w:ind w:left="-567" w:firstLine="283"/>
        <w:jc w:val="both"/>
        <w:rPr>
          <w:rFonts w:ascii="Times New Roman" w:hAnsi="Times New Roman" w:cs="Times New Roman"/>
          <w:b/>
          <w:i/>
          <w:sz w:val="28"/>
          <w:szCs w:val="28"/>
        </w:rPr>
      </w:pPr>
      <w:r>
        <w:rPr>
          <w:rFonts w:ascii="Times New Roman" w:hAnsi="Times New Roman" w:cs="Times New Roman"/>
          <w:b/>
          <w:i/>
          <w:sz w:val="28"/>
          <w:szCs w:val="28"/>
        </w:rPr>
        <w:t xml:space="preserve">Задания для экзамена </w:t>
      </w:r>
      <w:r w:rsidR="00A2770F">
        <w:rPr>
          <w:rFonts w:ascii="Times New Roman" w:hAnsi="Times New Roman" w:cs="Times New Roman"/>
          <w:b/>
          <w:i/>
          <w:sz w:val="28"/>
          <w:szCs w:val="28"/>
        </w:rPr>
        <w:t>по модулю</w:t>
      </w:r>
    </w:p>
    <w:p w:rsidR="003B7D9E" w:rsidRPr="0021114C" w:rsidRDefault="003B7D9E" w:rsidP="0021114C">
      <w:pPr>
        <w:pStyle w:val="a3"/>
        <w:spacing w:after="0" w:line="240" w:lineRule="auto"/>
        <w:ind w:left="0" w:firstLine="709"/>
        <w:jc w:val="both"/>
        <w:rPr>
          <w:rFonts w:ascii="Times New Roman" w:hAnsi="Times New Roman" w:cs="Times New Roman"/>
          <w:sz w:val="28"/>
          <w:szCs w:val="28"/>
        </w:rPr>
      </w:pPr>
    </w:p>
    <w:p w:rsidR="0021114C" w:rsidRPr="0021114C" w:rsidRDefault="003B7D9E"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1.</w:t>
      </w:r>
      <w:r w:rsidR="0021114C">
        <w:rPr>
          <w:rFonts w:ascii="Times New Roman" w:hAnsi="Times New Roman" w:cs="Times New Roman"/>
          <w:sz w:val="28"/>
          <w:szCs w:val="28"/>
        </w:rPr>
        <w:t xml:space="preserve"> </w:t>
      </w:r>
      <w:r w:rsidR="0021114C" w:rsidRPr="0021114C">
        <w:rPr>
          <w:rFonts w:ascii="Times New Roman" w:hAnsi="Times New Roman" w:cs="Times New Roman"/>
          <w:sz w:val="28"/>
          <w:szCs w:val="28"/>
        </w:rPr>
        <w:t>Охарактеризуйте требования к основным видам укреплений откосов земляного полотна. Опишите их конструкцию.</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2. Вычертите схему вагонной колесной пары. Поясните конструкцию и основные элементы колесной пары.</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3. Охарактеризуйте технические характеристики и особенности эксплуатации железнодорожного переезда.</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4.Опишите положение колесных пар в тележке при движении на прямых и кривых участках железнодорожного пути.</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5.Охарактеризуйтеназначение и классификация верхнего строения пути.</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6.Поясните конструкцию, назначение, технические характеристики рельсового скрепления АРС. Перечислите преимущества и недостатки данного вида скрепления.</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7.Объясните принцип маркировки железобетонных шпал.</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8.Охарактеризуйте конструкцию, технические характеристики и особенности эксплуатации одиночного стрелочного перевода. Укажите основные элементы стрелочного перевода.</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9. Поясните конструкцию, назначение, технические характеристики рельсового скрепления КБ. Перечислите преимущества и недостатки данного вида скрепления.</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10.Охарактеризуйте конструкцию, технические характеристики и особенности эксплуатации ручного стрелочного перевода. Укажите основные его элементы.</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11.Охарактеризуйте  повреждения и деформации основной площадки земляного полотна. Поясните причины появления повреждений, опознавательные признаки и мероприятия по их устранению.</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12.Поясните конструкцию, назначение, технические характеристики рельсового скрепления ЖБР-65. Перечислите преимущества и недостатки данного вида скрепления.</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13.Поясните, при каких неисправностях запрещается эксплуатировать стрелочные переводы.</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14.Опишите деформации, повреждения основной площадки земляного полотна.</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15.Охарактеризуйте габариты, применяемые на железных дорогах.</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lastRenderedPageBreak/>
        <w:t>16.Опишите виды изолирующих стыков. Укажите преимущества и недостатки.</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17.Поясните конструкцию, назначение, технические характеристики рельсового скрепления ДО. Перечислите преимущества и недостатки данного вида скрепления.</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18.Охарактеризуйте конструктивные элементы земляного полотна. Дайте характеристику каждому элементу.</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19.Проанализируйте типичные дефекты железобетонных шпал и брусьев. Охарактеризуйте основные причины появления и развития дефекта, способы их устранения.</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20.Поясните конструкцию, назначение, технические характеристики рельсового скрепления ФОСЛО. Перечислите преимущества и недостатки данного вида скрепления</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21.Поясните назначение, устройство и оборудование железнодорожных переездов. Перечислите, какие требования предъявляются к железнодорожному переезду с учетом соответствия ПТЭ РФ.</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22.Поясните конструкцию крестовин и контррельсов, их назначение.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23.Перечислите устройства для отвода грунтовых вод.</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24.Поясните конструкцию, назначение, технические характеристики рельсового скрепления ПАНДРОЛ. Перечислите преимущества и недостатки данного вида скрепления.</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25.Дать объяснение эпюры стрелочного перевода и его разбивки в прямых участках пути.</w:t>
      </w:r>
    </w:p>
    <w:p w:rsidR="0021114C" w:rsidRPr="003E0FAF" w:rsidRDefault="0021114C" w:rsidP="0021114C">
      <w:pPr>
        <w:spacing w:after="0" w:line="360" w:lineRule="auto"/>
        <w:jc w:val="both"/>
        <w:rPr>
          <w:rFonts w:ascii="Times New Roman" w:hAnsi="Times New Roman" w:cs="Times New Roman"/>
          <w:sz w:val="28"/>
          <w:szCs w:val="28"/>
        </w:rPr>
      </w:pPr>
    </w:p>
    <w:p w:rsidR="003B7D9E" w:rsidRDefault="003B7D9E" w:rsidP="0021114C">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Критерии оценки: отлично, хорошо, удовлетворительно,   неудовлетворительно.</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pStyle w:val="a3"/>
        <w:tabs>
          <w:tab w:val="left" w:pos="-567"/>
        </w:tabs>
        <w:spacing w:after="0"/>
        <w:ind w:left="360"/>
        <w:jc w:val="both"/>
        <w:rPr>
          <w:rFonts w:ascii="Times New Roman" w:hAnsi="Times New Roman" w:cs="Times New Roman"/>
          <w:b/>
          <w:sz w:val="28"/>
          <w:szCs w:val="28"/>
        </w:rPr>
      </w:pPr>
    </w:p>
    <w:p w:rsidR="003B7D9E" w:rsidRDefault="003B7D9E" w:rsidP="003B7D9E">
      <w:pPr>
        <w:pStyle w:val="a3"/>
        <w:numPr>
          <w:ilvl w:val="2"/>
          <w:numId w:val="65"/>
        </w:num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 xml:space="preserve">Перечень заданий для оценки освоения </w:t>
      </w:r>
    </w:p>
    <w:p w:rsidR="003B7D9E" w:rsidRDefault="003B7D9E" w:rsidP="003B7D9E">
      <w:pPr>
        <w:pStyle w:val="a3"/>
        <w:tabs>
          <w:tab w:val="left" w:pos="-567"/>
        </w:tabs>
        <w:spacing w:after="0"/>
        <w:ind w:left="936"/>
        <w:jc w:val="center"/>
        <w:rPr>
          <w:rFonts w:ascii="Times New Roman" w:hAnsi="Times New Roman" w:cs="Times New Roman"/>
          <w:b/>
          <w:sz w:val="28"/>
          <w:szCs w:val="28"/>
        </w:rPr>
      </w:pPr>
      <w:r>
        <w:rPr>
          <w:rFonts w:ascii="Times New Roman" w:hAnsi="Times New Roman" w:cs="Times New Roman"/>
          <w:b/>
          <w:sz w:val="28"/>
          <w:szCs w:val="28"/>
        </w:rPr>
        <w:t xml:space="preserve">МДК. 03.02 </w:t>
      </w:r>
      <w:r w:rsidR="00A2770F">
        <w:rPr>
          <w:rFonts w:ascii="Times New Roman" w:hAnsi="Times New Roman" w:cs="Times New Roman"/>
          <w:b/>
          <w:sz w:val="28"/>
          <w:szCs w:val="28"/>
        </w:rPr>
        <w:t>Эксплуатация</w:t>
      </w:r>
      <w:r>
        <w:rPr>
          <w:rFonts w:ascii="Times New Roman" w:hAnsi="Times New Roman" w:cs="Times New Roman"/>
          <w:b/>
          <w:sz w:val="28"/>
          <w:szCs w:val="28"/>
        </w:rPr>
        <w:t xml:space="preserve"> искусственных сооружений</w:t>
      </w:r>
    </w:p>
    <w:p w:rsidR="003B7D9E" w:rsidRDefault="003B7D9E" w:rsidP="003B7D9E">
      <w:pPr>
        <w:pStyle w:val="a3"/>
        <w:tabs>
          <w:tab w:val="left" w:pos="-567"/>
        </w:tabs>
        <w:spacing w:after="0"/>
        <w:ind w:left="936"/>
        <w:jc w:val="center"/>
        <w:rPr>
          <w:rFonts w:ascii="Times New Roman" w:hAnsi="Times New Roman" w:cs="Times New Roman"/>
          <w:b/>
          <w:sz w:val="28"/>
          <w:szCs w:val="28"/>
        </w:rPr>
      </w:pPr>
    </w:p>
    <w:p w:rsidR="003B7D9E" w:rsidRDefault="003B7D9E" w:rsidP="003B7D9E">
      <w:pPr>
        <w:pStyle w:val="a3"/>
        <w:numPr>
          <w:ilvl w:val="3"/>
          <w:numId w:val="70"/>
        </w:numPr>
        <w:tabs>
          <w:tab w:val="left" w:pos="-567"/>
        </w:tabs>
        <w:spacing w:after="0"/>
        <w:rPr>
          <w:rFonts w:ascii="Times New Roman" w:hAnsi="Times New Roman" w:cs="Times New Roman"/>
          <w:b/>
          <w:sz w:val="28"/>
          <w:szCs w:val="28"/>
        </w:rPr>
      </w:pPr>
      <w:r>
        <w:rPr>
          <w:rFonts w:ascii="Times New Roman" w:hAnsi="Times New Roman" w:cs="Times New Roman"/>
          <w:b/>
          <w:sz w:val="28"/>
          <w:szCs w:val="28"/>
        </w:rPr>
        <w:t>Задания для текущего контроля</w:t>
      </w:r>
    </w:p>
    <w:p w:rsidR="003B7D9E" w:rsidRDefault="003B7D9E" w:rsidP="003B7D9E">
      <w:pPr>
        <w:tabs>
          <w:tab w:val="left" w:pos="-567"/>
        </w:tabs>
        <w:spacing w:after="0"/>
        <w:jc w:val="both"/>
        <w:rPr>
          <w:rFonts w:ascii="Times New Roman" w:hAnsi="Times New Roman" w:cs="Times New Roman"/>
          <w:b/>
          <w:sz w:val="28"/>
          <w:szCs w:val="28"/>
        </w:rPr>
      </w:pPr>
    </w:p>
    <w:p w:rsidR="003B7D9E" w:rsidRDefault="003B7D9E" w:rsidP="003B7D9E">
      <w:pPr>
        <w:pStyle w:val="a3"/>
        <w:tabs>
          <w:tab w:val="left" w:pos="-567"/>
        </w:tabs>
        <w:spacing w:after="0" w:line="240" w:lineRule="auto"/>
        <w:ind w:left="76"/>
        <w:jc w:val="both"/>
        <w:rPr>
          <w:rFonts w:ascii="Times New Roman" w:hAnsi="Times New Roman" w:cs="Times New Roman"/>
          <w:b/>
          <w:sz w:val="28"/>
          <w:szCs w:val="28"/>
        </w:rPr>
      </w:pPr>
      <w:r>
        <w:rPr>
          <w:rFonts w:ascii="Times New Roman" w:hAnsi="Times New Roman" w:cs="Times New Roman"/>
          <w:b/>
          <w:sz w:val="28"/>
          <w:szCs w:val="28"/>
        </w:rPr>
        <w:t>Задание 1:</w:t>
      </w:r>
    </w:p>
    <w:p w:rsidR="003B7D9E" w:rsidRDefault="003B7D9E" w:rsidP="003B7D9E">
      <w:pPr>
        <w:pStyle w:val="a3"/>
        <w:tabs>
          <w:tab w:val="left" w:pos="-567"/>
        </w:tabs>
        <w:spacing w:after="0" w:line="240" w:lineRule="auto"/>
        <w:ind w:left="76"/>
        <w:jc w:val="both"/>
        <w:rPr>
          <w:rFonts w:ascii="Times New Roman" w:hAnsi="Times New Roman" w:cs="Times New Roman"/>
          <w:sz w:val="28"/>
          <w:szCs w:val="28"/>
        </w:rPr>
      </w:pPr>
      <w:r>
        <w:rPr>
          <w:rFonts w:ascii="Times New Roman" w:hAnsi="Times New Roman" w:cs="Times New Roman"/>
          <w:sz w:val="28"/>
          <w:szCs w:val="28"/>
        </w:rPr>
        <w:t>Практические занятия</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№1</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Определение вида искусственного сооружения, его размеров и расхода воды.</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виды искусственных сооружений, водный поток в мостах и трубах, конструкции пути на мостах и в тоннелях.</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плакат «Виды искусственных сооружений», макеты ИССО.</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Разнообразие искусственных сооружений, классификация их по признакам, характерные размеры моста.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 xml:space="preserve">Типы рек и внутригодовое распределение стока. </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Регуляционные сооружения мостовых переходов.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1.Назовите основные конструктивные элементы железнодорожных мостов.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2. По каким характерным признакам можно классифицировать железнодорожные мосты и трубы?</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3. Как подразделяются все реки в зависимости от площади бассейна и рельефа местности?</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4. Назовите основные виды регуляционных сооружений мостовых переходов.</w:t>
      </w:r>
    </w:p>
    <w:p w:rsidR="003B7D9E" w:rsidRDefault="003B7D9E" w:rsidP="003B7D9E">
      <w:pPr>
        <w:spacing w:after="0" w:line="240" w:lineRule="auto"/>
        <w:jc w:val="both"/>
        <w:rPr>
          <w:rFonts w:ascii="Times New Roman" w:hAnsi="Times New Roman" w:cs="Times New Roman"/>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№2</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Определение вида обустройств искусственных сооружений и их конструктивных особенностей.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эксплуатационные обустройства искусственных сооружений.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lastRenderedPageBreak/>
        <w:t xml:space="preserve">Оборудование: </w:t>
      </w:r>
      <w:r>
        <w:rPr>
          <w:rFonts w:ascii="Times New Roman" w:hAnsi="Times New Roman" w:cs="Times New Roman"/>
          <w:sz w:val="28"/>
          <w:szCs w:val="28"/>
        </w:rPr>
        <w:t>инструкционная карта.</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Защитные обустройства.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Обустройства поездной и личной безопасности.</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Вспомогательные обустройства для обслуживания.</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Производственные обустройства.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Побочные обустройства.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6.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pStyle w:val="a3"/>
        <w:numPr>
          <w:ilvl w:val="0"/>
          <w:numId w:val="71"/>
        </w:numPr>
        <w:spacing w:line="240" w:lineRule="auto"/>
        <w:rPr>
          <w:rFonts w:ascii="Times New Roman" w:hAnsi="Times New Roman" w:cs="Times New Roman"/>
          <w:sz w:val="28"/>
          <w:szCs w:val="28"/>
        </w:rPr>
      </w:pPr>
      <w:r>
        <w:rPr>
          <w:rFonts w:ascii="Times New Roman" w:hAnsi="Times New Roman" w:cs="Times New Roman"/>
          <w:sz w:val="28"/>
          <w:szCs w:val="28"/>
        </w:rPr>
        <w:t>Дать определение понятиям « гидроизоляция», «дренажи», «дренажные штольни», «габаритные ворота», «контрольно-габаритные устройства».</w:t>
      </w:r>
    </w:p>
    <w:p w:rsidR="003B7D9E" w:rsidRDefault="003B7D9E" w:rsidP="003B7D9E">
      <w:pPr>
        <w:pStyle w:val="a3"/>
        <w:numPr>
          <w:ilvl w:val="0"/>
          <w:numId w:val="71"/>
        </w:numPr>
        <w:spacing w:line="240" w:lineRule="auto"/>
        <w:rPr>
          <w:rFonts w:ascii="Times New Roman" w:hAnsi="Times New Roman" w:cs="Times New Roman"/>
          <w:sz w:val="28"/>
          <w:szCs w:val="28"/>
        </w:rPr>
      </w:pPr>
      <w:r>
        <w:rPr>
          <w:rFonts w:ascii="Times New Roman" w:hAnsi="Times New Roman" w:cs="Times New Roman"/>
          <w:sz w:val="28"/>
          <w:szCs w:val="28"/>
        </w:rPr>
        <w:t>Перечислите противопожарные средства, охранные приспособления.</w:t>
      </w:r>
    </w:p>
    <w:p w:rsidR="003B7D9E" w:rsidRDefault="003B7D9E" w:rsidP="003B7D9E">
      <w:pPr>
        <w:pStyle w:val="a3"/>
        <w:numPr>
          <w:ilvl w:val="0"/>
          <w:numId w:val="71"/>
        </w:numPr>
        <w:spacing w:line="240" w:lineRule="auto"/>
        <w:rPr>
          <w:rFonts w:ascii="Times New Roman" w:hAnsi="Times New Roman" w:cs="Times New Roman"/>
          <w:sz w:val="28"/>
          <w:szCs w:val="28"/>
        </w:rPr>
      </w:pPr>
      <w:r>
        <w:rPr>
          <w:rFonts w:ascii="Times New Roman" w:hAnsi="Times New Roman" w:cs="Times New Roman"/>
          <w:sz w:val="28"/>
          <w:szCs w:val="28"/>
        </w:rPr>
        <w:t>Какими  видами сигнализации оборудуют мосты и тоннели?</w:t>
      </w:r>
    </w:p>
    <w:p w:rsidR="003B7D9E" w:rsidRDefault="003B7D9E" w:rsidP="003B7D9E">
      <w:pPr>
        <w:pStyle w:val="a3"/>
        <w:numPr>
          <w:ilvl w:val="0"/>
          <w:numId w:val="71"/>
        </w:numPr>
        <w:spacing w:line="240" w:lineRule="auto"/>
        <w:rPr>
          <w:rFonts w:ascii="Times New Roman" w:hAnsi="Times New Roman" w:cs="Times New Roman"/>
          <w:sz w:val="28"/>
          <w:szCs w:val="28"/>
        </w:rPr>
      </w:pPr>
      <w:r>
        <w:rPr>
          <w:rFonts w:ascii="Times New Roman" w:hAnsi="Times New Roman" w:cs="Times New Roman"/>
          <w:sz w:val="28"/>
          <w:szCs w:val="28"/>
        </w:rPr>
        <w:t>Какие укрытия устраивают на мостах и в тоннелях для размещения оборудования, материалов, а также рабочих при выполнении ремонтных работ?</w:t>
      </w:r>
    </w:p>
    <w:p w:rsidR="003B7D9E" w:rsidRDefault="003B7D9E" w:rsidP="003B7D9E">
      <w:pPr>
        <w:pStyle w:val="a3"/>
        <w:numPr>
          <w:ilvl w:val="0"/>
          <w:numId w:val="71"/>
        </w:numPr>
        <w:spacing w:line="240" w:lineRule="auto"/>
        <w:rPr>
          <w:rFonts w:ascii="Times New Roman" w:hAnsi="Times New Roman" w:cs="Times New Roman"/>
          <w:sz w:val="28"/>
          <w:szCs w:val="28"/>
        </w:rPr>
      </w:pPr>
      <w:r>
        <w:rPr>
          <w:rFonts w:ascii="Times New Roman" w:hAnsi="Times New Roman" w:cs="Times New Roman"/>
          <w:sz w:val="28"/>
          <w:szCs w:val="28"/>
        </w:rPr>
        <w:t>Перечислите смотровые приспособления для обслуживания ИССО.</w:t>
      </w:r>
    </w:p>
    <w:p w:rsidR="003B7D9E" w:rsidRDefault="003B7D9E" w:rsidP="003B7D9E">
      <w:pPr>
        <w:pStyle w:val="a3"/>
        <w:numPr>
          <w:ilvl w:val="0"/>
          <w:numId w:val="71"/>
        </w:numPr>
        <w:spacing w:line="240" w:lineRule="auto"/>
        <w:rPr>
          <w:rFonts w:ascii="Times New Roman" w:hAnsi="Times New Roman" w:cs="Times New Roman"/>
          <w:sz w:val="28"/>
          <w:szCs w:val="28"/>
        </w:rPr>
      </w:pPr>
      <w:r>
        <w:rPr>
          <w:rFonts w:ascii="Times New Roman" w:hAnsi="Times New Roman" w:cs="Times New Roman"/>
          <w:sz w:val="28"/>
          <w:szCs w:val="28"/>
        </w:rPr>
        <w:t>Как дополнительно ещё используют ИССО, помимо прямого назначения?</w:t>
      </w:r>
    </w:p>
    <w:p w:rsidR="003B7D9E" w:rsidRDefault="003B7D9E" w:rsidP="003B7D9E">
      <w:pPr>
        <w:spacing w:after="0" w:line="240" w:lineRule="auto"/>
        <w:jc w:val="both"/>
        <w:rPr>
          <w:rFonts w:ascii="Times New Roman" w:hAnsi="Times New Roman" w:cs="Times New Roman"/>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№3</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Определение вида  мостового полотна, его конструктивных особенностей.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виды мостового полотна, содержание пути на мостах и в тоннелях.</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плакат «Конструкции пути на капитальных мостах»</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Путь на мостах.</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Путь в тоннелях.</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3. </w:t>
      </w:r>
      <w:proofErr w:type="spellStart"/>
      <w:r>
        <w:rPr>
          <w:rFonts w:ascii="Times New Roman" w:hAnsi="Times New Roman" w:cs="Times New Roman"/>
          <w:sz w:val="28"/>
          <w:szCs w:val="28"/>
        </w:rPr>
        <w:t>Бесстыковой</w:t>
      </w:r>
      <w:proofErr w:type="spellEnd"/>
      <w:r>
        <w:rPr>
          <w:rFonts w:ascii="Times New Roman" w:hAnsi="Times New Roman" w:cs="Times New Roman"/>
          <w:sz w:val="28"/>
          <w:szCs w:val="28"/>
        </w:rPr>
        <w:t xml:space="preserve"> путь на мостах и в тоннелях.</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Содержание пути на мостах.</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Содержание пути в тоннелях.</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lastRenderedPageBreak/>
        <w:t xml:space="preserve">6.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1. С какой целью и где устраивают охранные приспособления на мостах и в тоннелях?</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 xml:space="preserve">2. Назовите эксплуатационные достоинства </w:t>
      </w:r>
      <w:proofErr w:type="spellStart"/>
      <w:r>
        <w:rPr>
          <w:rFonts w:ascii="Times New Roman" w:hAnsi="Times New Roman" w:cs="Times New Roman"/>
          <w:sz w:val="28"/>
          <w:szCs w:val="28"/>
        </w:rPr>
        <w:t>бесстыкового</w:t>
      </w:r>
      <w:proofErr w:type="spellEnd"/>
      <w:r>
        <w:rPr>
          <w:rFonts w:ascii="Times New Roman" w:hAnsi="Times New Roman" w:cs="Times New Roman"/>
          <w:sz w:val="28"/>
          <w:szCs w:val="28"/>
        </w:rPr>
        <w:t xml:space="preserve"> железнодорожного пути на мостах и в тоннелях.</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3. С какой целью и где устанавливается на железнодорожных мостах уравнительный прибор?</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4. В чем состоят особенности содержания пути на мостах и в тоннелях?</w:t>
      </w:r>
    </w:p>
    <w:p w:rsidR="003B7D9E" w:rsidRDefault="003B7D9E" w:rsidP="003B7D9E">
      <w:pPr>
        <w:spacing w:line="240" w:lineRule="auto"/>
        <w:jc w:val="center"/>
        <w:rPr>
          <w:rFonts w:ascii="Times New Roman" w:hAnsi="Times New Roman" w:cs="Times New Roman"/>
          <w:b/>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№4</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Определение вида  и типа металлического моста, его конструктивных особенностей и основных размеров.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основные части и виды мостов, материалы, виды соединений в мостовых конструкциях, эксплуатацию металлических мостов.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плакаты  «Виды металлических мостов», «Схемы ферм», «Связи между фермами».</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Общая характеристика металлических мостов. Материалы стальных мостов.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Основные части и виды мостов.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Конструкция пролетных строений со сплошными главными балками.</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 xml:space="preserve">Схемы </w:t>
      </w:r>
      <w:proofErr w:type="spellStart"/>
      <w:r>
        <w:rPr>
          <w:rFonts w:ascii="Times New Roman" w:hAnsi="Times New Roman" w:cs="Times New Roman"/>
          <w:sz w:val="28"/>
          <w:szCs w:val="28"/>
        </w:rPr>
        <w:t>иэлементы</w:t>
      </w:r>
      <w:proofErr w:type="spellEnd"/>
      <w:r>
        <w:rPr>
          <w:rFonts w:ascii="Times New Roman" w:hAnsi="Times New Roman" w:cs="Times New Roman"/>
          <w:sz w:val="28"/>
          <w:szCs w:val="28"/>
        </w:rPr>
        <w:t xml:space="preserve"> сквозных ферм, их узловые </w:t>
      </w:r>
      <w:proofErr w:type="spellStart"/>
      <w:r>
        <w:rPr>
          <w:rFonts w:ascii="Times New Roman" w:hAnsi="Times New Roman" w:cs="Times New Roman"/>
          <w:sz w:val="28"/>
          <w:szCs w:val="28"/>
        </w:rPr>
        <w:t>соединения,особенности</w:t>
      </w:r>
      <w:proofErr w:type="spellEnd"/>
      <w:r>
        <w:rPr>
          <w:rFonts w:ascii="Times New Roman" w:hAnsi="Times New Roman" w:cs="Times New Roman"/>
          <w:sz w:val="28"/>
          <w:szCs w:val="28"/>
        </w:rPr>
        <w:t xml:space="preserve"> работы.</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Дефекты металлических мостов и способы их устранения.</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6.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1. В чем состоят достоинства и недостатки металлических мостов?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2. Какова классификация металлических пролетных строений?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3. Какие заводские и монтажные соединения применяют при изготовлении и монтаже  металлических пролетных строений?</w:t>
      </w:r>
    </w:p>
    <w:p w:rsidR="003B7D9E" w:rsidRPr="00B44B83" w:rsidRDefault="003B7D9E" w:rsidP="00B44B83">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4. Какие существуют дефекты металлических пролетных строений и какова степень их влияния на безопасность движения транспортных средств и на грузоподъемность основных несущих конструкций?</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№5</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Определение вида  опор, их основных размеров и конструктивных особенностей.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разновидности и область применения опор капитальных мостов.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плакаты  «Различные виды заложения опор», «Виды устоев».</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Разновидности и область применения оснований и фундаментов.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Виды опор мостов. Устой, его основные части и особенности конструкции.</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Конструкция промежуточных опор.</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1. Какие существуют виды промежуточных опор и береговых опор (устоев) железнодорожных мостов?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2. Какие существуют основные виды фундаментов опор?</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3. Какие существуют типы свайных фундаментов и в каких условиях применяют каждый из них?</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4. В чем состоят особенности конструкций опор в районах с суровым климатом?</w:t>
      </w:r>
    </w:p>
    <w:p w:rsidR="003B7D9E" w:rsidRDefault="003B7D9E" w:rsidP="003B7D9E">
      <w:pPr>
        <w:spacing w:after="0" w:line="240" w:lineRule="auto"/>
        <w:jc w:val="both"/>
        <w:rPr>
          <w:rFonts w:ascii="Times New Roman" w:hAnsi="Times New Roman" w:cs="Times New Roman"/>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№6</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Определение системы и вида железобетонного моста, его основных размеров и конструктивных особенностей.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область применения, конструктивные элементы, эксплуатацию железобетонных мостов.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плакат «Железобетонные мосты различных систем».</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lastRenderedPageBreak/>
        <w:t>1.</w:t>
      </w:r>
      <w:r>
        <w:rPr>
          <w:rFonts w:ascii="Times New Roman" w:hAnsi="Times New Roman" w:cs="Times New Roman"/>
          <w:sz w:val="28"/>
          <w:szCs w:val="28"/>
        </w:rPr>
        <w:t xml:space="preserve"> Область применения железобетонных мостов.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Конструкции железобетонных мостов.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Материалы железобетонных пролетных строений мостов, принципы их армирования.</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Предварительно напряженные элементы, особенности их конструирования.</w:t>
      </w:r>
    </w:p>
    <w:p w:rsidR="003B7D9E" w:rsidRDefault="003B7D9E" w:rsidP="003B7D9E">
      <w:pPr>
        <w:spacing w:line="240" w:lineRule="auto"/>
        <w:rPr>
          <w:rFonts w:ascii="Times New Roman" w:hAnsi="Times New Roman" w:cs="Times New Roman"/>
          <w:b/>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Основные дефекты и повреждения железобетонных мостов.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6.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1. В чем состоят достоинства и недостатки железобетонных мостов?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2. Какие основные конструктивные элементы, виды материалов  характерны для железобетонных мостов?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3. В каких случаях применяют сборные и монолитные конструкции?</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4. В чем состоят принципы армирования железобетонных пролетных строений?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5. Каковы особенности предварительно напряженных конструкций?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6. Какие существуют дефекты железобетонных мостов?</w:t>
      </w:r>
    </w:p>
    <w:p w:rsidR="003B7D9E" w:rsidRDefault="003B7D9E" w:rsidP="003B7D9E">
      <w:pPr>
        <w:spacing w:line="240" w:lineRule="auto"/>
        <w:jc w:val="center"/>
        <w:rPr>
          <w:rFonts w:ascii="Times New Roman" w:hAnsi="Times New Roman" w:cs="Times New Roman"/>
          <w:b/>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№7</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Определение вида трубы и её основных размеров. Оценка технического состояния.</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область применения, конструктивные части труб и их эксплуатацию.</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плакаты  «Схемы водопропускных труб в насыпях», «Конструктивные части труб», «Поперечные сечения труб из различных  материалов».</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Виды, область применения и устройство водопропускных труб. Вычертить рисунок «Конструктивные элементы труб».</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Конструктивные особенности бетонных, железобетонных и металлических труб.</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lastRenderedPageBreak/>
        <w:t xml:space="preserve">3. </w:t>
      </w:r>
      <w:r>
        <w:rPr>
          <w:rFonts w:ascii="Times New Roman" w:hAnsi="Times New Roman" w:cs="Times New Roman"/>
          <w:sz w:val="28"/>
          <w:szCs w:val="28"/>
        </w:rPr>
        <w:t>Трубы на косогорах, дюкеры и лотки.</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Эксплуатация труб.</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5</w:t>
      </w:r>
      <w:r>
        <w:rPr>
          <w:rFonts w:ascii="Times New Roman" w:hAnsi="Times New Roman" w:cs="Times New Roman"/>
          <w:sz w:val="28"/>
          <w:szCs w:val="28"/>
        </w:rPr>
        <w:t>. 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1. Какие существуют виды водопропускных труб?</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2. Каковы конструктивные особенности бетонных и железобетонных труб?</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3. В чем заключаются особенности конструкции металлических гофрированных труб?</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 xml:space="preserve">4. Каковы особенности конструкций </w:t>
      </w:r>
      <w:proofErr w:type="spellStart"/>
      <w:r>
        <w:rPr>
          <w:rFonts w:ascii="Times New Roman" w:hAnsi="Times New Roman" w:cs="Times New Roman"/>
          <w:sz w:val="28"/>
          <w:szCs w:val="28"/>
        </w:rPr>
        <w:t>косогорных</w:t>
      </w:r>
      <w:proofErr w:type="spellEnd"/>
      <w:r>
        <w:rPr>
          <w:rFonts w:ascii="Times New Roman" w:hAnsi="Times New Roman" w:cs="Times New Roman"/>
          <w:sz w:val="28"/>
          <w:szCs w:val="28"/>
        </w:rPr>
        <w:t xml:space="preserve"> труб, дюкеров и лотков?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5. Перечислить виды оголовок труб.</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6. В чем заключается содержание труб?</w:t>
      </w:r>
    </w:p>
    <w:p w:rsidR="003B7D9E" w:rsidRDefault="003B7D9E" w:rsidP="003B7D9E">
      <w:pPr>
        <w:spacing w:after="0" w:line="240" w:lineRule="auto"/>
        <w:ind w:left="-284"/>
        <w:jc w:val="both"/>
        <w:rPr>
          <w:rFonts w:ascii="Times New Roman" w:hAnsi="Times New Roman" w:cs="Times New Roman"/>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№8</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Определение вида подпорной стены, конструктивных особенностей и основных размеров. Оценка технического состояния.</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применение подпорных стен, конструкцию и их эксплуатацию.</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макет «Подпорные стены».</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Применение подпорных стен.</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Конструкция подпорных стен. Вычертить конструктивные формы подпорных стен из различных материалов.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Эксплуатация подпорных стен и оценка их технического состояния.</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4</w:t>
      </w:r>
      <w:r>
        <w:rPr>
          <w:rFonts w:ascii="Times New Roman" w:hAnsi="Times New Roman" w:cs="Times New Roman"/>
          <w:sz w:val="28"/>
          <w:szCs w:val="28"/>
        </w:rPr>
        <w:t>. 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pStyle w:val="a3"/>
        <w:numPr>
          <w:ilvl w:val="0"/>
          <w:numId w:val="72"/>
        </w:numPr>
        <w:spacing w:line="240" w:lineRule="auto"/>
        <w:rPr>
          <w:rFonts w:ascii="Times New Roman" w:hAnsi="Times New Roman" w:cs="Times New Roman"/>
          <w:b/>
          <w:sz w:val="28"/>
          <w:szCs w:val="28"/>
        </w:rPr>
      </w:pPr>
      <w:r>
        <w:rPr>
          <w:rFonts w:ascii="Times New Roman" w:hAnsi="Times New Roman" w:cs="Times New Roman"/>
          <w:sz w:val="28"/>
          <w:szCs w:val="28"/>
        </w:rPr>
        <w:t>Для чего предназначены подпорные стены?</w:t>
      </w:r>
    </w:p>
    <w:p w:rsidR="003B7D9E" w:rsidRDefault="003B7D9E" w:rsidP="003B7D9E">
      <w:pPr>
        <w:pStyle w:val="a3"/>
        <w:numPr>
          <w:ilvl w:val="0"/>
          <w:numId w:val="72"/>
        </w:numPr>
        <w:spacing w:line="240" w:lineRule="auto"/>
        <w:rPr>
          <w:rFonts w:ascii="Times New Roman" w:hAnsi="Times New Roman" w:cs="Times New Roman"/>
          <w:b/>
          <w:sz w:val="28"/>
          <w:szCs w:val="28"/>
        </w:rPr>
      </w:pPr>
      <w:r>
        <w:rPr>
          <w:rFonts w:ascii="Times New Roman" w:hAnsi="Times New Roman" w:cs="Times New Roman"/>
          <w:sz w:val="28"/>
          <w:szCs w:val="28"/>
        </w:rPr>
        <w:t>Как отводится вода из-за стен?</w:t>
      </w:r>
    </w:p>
    <w:p w:rsidR="003B7D9E" w:rsidRDefault="003B7D9E" w:rsidP="003B7D9E">
      <w:pPr>
        <w:pStyle w:val="a3"/>
        <w:numPr>
          <w:ilvl w:val="0"/>
          <w:numId w:val="72"/>
        </w:numPr>
        <w:spacing w:line="240" w:lineRule="auto"/>
        <w:rPr>
          <w:rFonts w:ascii="Times New Roman" w:hAnsi="Times New Roman" w:cs="Times New Roman"/>
          <w:b/>
          <w:sz w:val="28"/>
          <w:szCs w:val="28"/>
        </w:rPr>
      </w:pPr>
      <w:r>
        <w:rPr>
          <w:rFonts w:ascii="Times New Roman" w:hAnsi="Times New Roman" w:cs="Times New Roman"/>
          <w:sz w:val="28"/>
          <w:szCs w:val="28"/>
        </w:rPr>
        <w:t>Как различают подпорные стены по материалам?</w:t>
      </w:r>
    </w:p>
    <w:p w:rsidR="003B7D9E" w:rsidRDefault="003B7D9E" w:rsidP="003B7D9E">
      <w:pPr>
        <w:pStyle w:val="a3"/>
        <w:numPr>
          <w:ilvl w:val="0"/>
          <w:numId w:val="72"/>
        </w:numPr>
        <w:spacing w:line="240" w:lineRule="auto"/>
        <w:rPr>
          <w:rFonts w:ascii="Times New Roman" w:hAnsi="Times New Roman" w:cs="Times New Roman"/>
          <w:b/>
          <w:sz w:val="28"/>
          <w:szCs w:val="28"/>
        </w:rPr>
      </w:pPr>
      <w:r>
        <w:rPr>
          <w:rFonts w:ascii="Times New Roman" w:hAnsi="Times New Roman" w:cs="Times New Roman"/>
          <w:sz w:val="28"/>
          <w:szCs w:val="28"/>
        </w:rPr>
        <w:t>Каково назначение швов между секциями стен?</w:t>
      </w:r>
    </w:p>
    <w:p w:rsidR="003B7D9E" w:rsidRDefault="003B7D9E" w:rsidP="003B7D9E">
      <w:pPr>
        <w:pStyle w:val="a3"/>
        <w:spacing w:line="240" w:lineRule="auto"/>
        <w:rPr>
          <w:rFonts w:ascii="Times New Roman" w:hAnsi="Times New Roman" w:cs="Times New Roman"/>
          <w:sz w:val="28"/>
          <w:szCs w:val="28"/>
        </w:rPr>
      </w:pPr>
    </w:p>
    <w:p w:rsidR="003B7D9E" w:rsidRDefault="003B7D9E" w:rsidP="003B7D9E">
      <w:pPr>
        <w:pStyle w:val="a3"/>
        <w:spacing w:line="240" w:lineRule="auto"/>
        <w:rPr>
          <w:rFonts w:ascii="Times New Roman" w:hAnsi="Times New Roman" w:cs="Times New Roman"/>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Практическое занятие №9</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 xml:space="preserve">Определение вида тоннеля, его конструктивных особенностей и основных размеров. </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характеристики тоннелей, конструкции тоннельных обделок, их обустройства и  эксплуатацию.</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макет «Тоннели».</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Классификация тоннелей.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Обустройства тоннелей.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Дефекты тоннельных сооружений.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 xml:space="preserve">Проблемы </w:t>
      </w:r>
      <w:proofErr w:type="spellStart"/>
      <w:r>
        <w:rPr>
          <w:rFonts w:ascii="Times New Roman" w:hAnsi="Times New Roman" w:cs="Times New Roman"/>
          <w:sz w:val="28"/>
          <w:szCs w:val="28"/>
        </w:rPr>
        <w:t>обводненности</w:t>
      </w:r>
      <w:proofErr w:type="spellEnd"/>
      <w:r>
        <w:rPr>
          <w:rFonts w:ascii="Times New Roman" w:hAnsi="Times New Roman" w:cs="Times New Roman"/>
          <w:sz w:val="28"/>
          <w:szCs w:val="28"/>
        </w:rPr>
        <w:t xml:space="preserve"> тоннелей. Способы защиты тоннелей от проникновения поверхностных и грунтовых вод.</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Защита тоннельной обделки от коррозии.</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6</w:t>
      </w:r>
      <w:r>
        <w:rPr>
          <w:rFonts w:ascii="Times New Roman" w:hAnsi="Times New Roman" w:cs="Times New Roman"/>
          <w:sz w:val="28"/>
          <w:szCs w:val="28"/>
        </w:rPr>
        <w:t>. 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pStyle w:val="a3"/>
        <w:numPr>
          <w:ilvl w:val="0"/>
          <w:numId w:val="73"/>
        </w:numPr>
        <w:spacing w:line="240" w:lineRule="auto"/>
        <w:rPr>
          <w:rFonts w:ascii="Times New Roman" w:hAnsi="Times New Roman" w:cs="Times New Roman"/>
          <w:sz w:val="28"/>
          <w:szCs w:val="28"/>
        </w:rPr>
      </w:pPr>
      <w:r>
        <w:rPr>
          <w:rFonts w:ascii="Times New Roman" w:hAnsi="Times New Roman" w:cs="Times New Roman"/>
          <w:sz w:val="28"/>
          <w:szCs w:val="28"/>
        </w:rPr>
        <w:t>По каким признакам можно классифицировать железнодорожные тоннели?</w:t>
      </w:r>
    </w:p>
    <w:p w:rsidR="003B7D9E" w:rsidRDefault="003B7D9E" w:rsidP="003B7D9E">
      <w:pPr>
        <w:pStyle w:val="a3"/>
        <w:numPr>
          <w:ilvl w:val="0"/>
          <w:numId w:val="73"/>
        </w:numPr>
        <w:spacing w:line="240" w:lineRule="auto"/>
        <w:rPr>
          <w:rFonts w:ascii="Times New Roman" w:hAnsi="Times New Roman" w:cs="Times New Roman"/>
          <w:sz w:val="28"/>
          <w:szCs w:val="28"/>
        </w:rPr>
      </w:pPr>
      <w:r>
        <w:rPr>
          <w:rFonts w:ascii="Times New Roman" w:hAnsi="Times New Roman" w:cs="Times New Roman"/>
          <w:sz w:val="28"/>
          <w:szCs w:val="28"/>
        </w:rPr>
        <w:t>С какой целью и где устраивают ниши и камеры?</w:t>
      </w:r>
    </w:p>
    <w:p w:rsidR="003B7D9E" w:rsidRDefault="003B7D9E" w:rsidP="003B7D9E">
      <w:pPr>
        <w:pStyle w:val="a3"/>
        <w:numPr>
          <w:ilvl w:val="0"/>
          <w:numId w:val="73"/>
        </w:numPr>
        <w:spacing w:line="240" w:lineRule="auto"/>
        <w:rPr>
          <w:rFonts w:ascii="Times New Roman" w:hAnsi="Times New Roman" w:cs="Times New Roman"/>
          <w:sz w:val="28"/>
          <w:szCs w:val="28"/>
        </w:rPr>
      </w:pPr>
      <w:r>
        <w:rPr>
          <w:rFonts w:ascii="Times New Roman" w:hAnsi="Times New Roman" w:cs="Times New Roman"/>
          <w:sz w:val="28"/>
          <w:szCs w:val="28"/>
        </w:rPr>
        <w:t>Приведите основные дефекты тоннельных сооружений.</w:t>
      </w:r>
    </w:p>
    <w:p w:rsidR="003B7D9E" w:rsidRDefault="003B7D9E" w:rsidP="003B7D9E">
      <w:pPr>
        <w:pStyle w:val="a3"/>
        <w:numPr>
          <w:ilvl w:val="0"/>
          <w:numId w:val="73"/>
        </w:numPr>
        <w:spacing w:line="240" w:lineRule="auto"/>
        <w:rPr>
          <w:rFonts w:ascii="Times New Roman" w:hAnsi="Times New Roman" w:cs="Times New Roman"/>
          <w:sz w:val="28"/>
          <w:szCs w:val="28"/>
        </w:rPr>
      </w:pPr>
      <w:r>
        <w:rPr>
          <w:rFonts w:ascii="Times New Roman" w:hAnsi="Times New Roman" w:cs="Times New Roman"/>
          <w:sz w:val="28"/>
          <w:szCs w:val="28"/>
        </w:rPr>
        <w:t>Назовите существующие способы защиты тоннелей от проникновения поверхностных и грунтовых вод.</w:t>
      </w:r>
    </w:p>
    <w:p w:rsidR="003B7D9E" w:rsidRDefault="003B7D9E" w:rsidP="003B7D9E">
      <w:pPr>
        <w:pStyle w:val="a3"/>
        <w:numPr>
          <w:ilvl w:val="0"/>
          <w:numId w:val="73"/>
        </w:numPr>
        <w:spacing w:line="240" w:lineRule="auto"/>
        <w:rPr>
          <w:rFonts w:ascii="Times New Roman" w:hAnsi="Times New Roman" w:cs="Times New Roman"/>
          <w:sz w:val="28"/>
          <w:szCs w:val="28"/>
        </w:rPr>
      </w:pPr>
      <w:r>
        <w:rPr>
          <w:rFonts w:ascii="Times New Roman" w:hAnsi="Times New Roman" w:cs="Times New Roman"/>
          <w:sz w:val="28"/>
          <w:szCs w:val="28"/>
        </w:rPr>
        <w:t>Как осуществляется гидроизоляция тоннелей, защита тоннельной обделки от коррозии?</w:t>
      </w:r>
    </w:p>
    <w:p w:rsidR="003B7D9E" w:rsidRDefault="003B7D9E" w:rsidP="003B7D9E">
      <w:pPr>
        <w:pStyle w:val="a3"/>
        <w:numPr>
          <w:ilvl w:val="0"/>
          <w:numId w:val="73"/>
        </w:numPr>
        <w:spacing w:line="240" w:lineRule="auto"/>
        <w:rPr>
          <w:rFonts w:ascii="Times New Roman" w:hAnsi="Times New Roman" w:cs="Times New Roman"/>
          <w:b/>
          <w:sz w:val="28"/>
          <w:szCs w:val="28"/>
        </w:rPr>
      </w:pPr>
      <w:r>
        <w:rPr>
          <w:rFonts w:ascii="Times New Roman" w:hAnsi="Times New Roman" w:cs="Times New Roman"/>
          <w:sz w:val="28"/>
          <w:szCs w:val="28"/>
        </w:rPr>
        <w:t>С какой целью осуществляют поверхностный водоотвод.</w:t>
      </w:r>
    </w:p>
    <w:p w:rsidR="003B7D9E" w:rsidRDefault="003B7D9E" w:rsidP="003B7D9E">
      <w:pPr>
        <w:spacing w:line="240" w:lineRule="auto"/>
        <w:rPr>
          <w:rFonts w:ascii="Times New Roman" w:hAnsi="Times New Roman" w:cs="Times New Roman"/>
          <w:b/>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№10</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Разработка плана мероприятий по организации текущего содержания и ремонта искусственных сооружений в дистанции пути.</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основные задачи эксплуатации и текущего содержания ИССО на железных дорогах РФ.</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альбом форм первичной документации по ИССО.</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lastRenderedPageBreak/>
        <w:t xml:space="preserve">1. </w:t>
      </w:r>
      <w:r>
        <w:rPr>
          <w:rFonts w:ascii="Times New Roman" w:hAnsi="Times New Roman" w:cs="Times New Roman"/>
          <w:sz w:val="28"/>
          <w:szCs w:val="28"/>
        </w:rPr>
        <w:t>Основные задачи, особенности эксплуатации и текущего содержания искусственных сооружений.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Организация содержания пути и ремонтных работ на мостах и в тоннелях.</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Оценка технического состояния эксплуатируемых искусственных сооружений.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pStyle w:val="a3"/>
        <w:numPr>
          <w:ilvl w:val="0"/>
          <w:numId w:val="74"/>
        </w:numPr>
        <w:spacing w:line="240" w:lineRule="auto"/>
        <w:rPr>
          <w:rFonts w:ascii="Times New Roman" w:hAnsi="Times New Roman" w:cs="Times New Roman"/>
          <w:b/>
          <w:sz w:val="28"/>
          <w:szCs w:val="28"/>
        </w:rPr>
      </w:pPr>
      <w:r>
        <w:rPr>
          <w:rFonts w:ascii="Times New Roman" w:hAnsi="Times New Roman" w:cs="Times New Roman"/>
          <w:sz w:val="28"/>
          <w:szCs w:val="28"/>
        </w:rPr>
        <w:t>В чем состоит основная задача эксплуатации и текущего содержания ИССО на железных дорогах РФ?</w:t>
      </w:r>
    </w:p>
    <w:p w:rsidR="003B7D9E" w:rsidRDefault="003B7D9E" w:rsidP="003B7D9E">
      <w:pPr>
        <w:pStyle w:val="a3"/>
        <w:numPr>
          <w:ilvl w:val="0"/>
          <w:numId w:val="74"/>
        </w:numPr>
        <w:spacing w:line="240" w:lineRule="auto"/>
        <w:rPr>
          <w:rFonts w:ascii="Times New Roman" w:hAnsi="Times New Roman" w:cs="Times New Roman"/>
          <w:b/>
          <w:sz w:val="28"/>
          <w:szCs w:val="28"/>
        </w:rPr>
      </w:pPr>
      <w:r>
        <w:rPr>
          <w:rFonts w:ascii="Times New Roman" w:hAnsi="Times New Roman" w:cs="Times New Roman"/>
          <w:sz w:val="28"/>
          <w:szCs w:val="28"/>
        </w:rPr>
        <w:t>Куда заносят данные о состоянии ИССО?</w:t>
      </w:r>
    </w:p>
    <w:p w:rsidR="003B7D9E" w:rsidRDefault="003B7D9E" w:rsidP="003B7D9E">
      <w:pPr>
        <w:pStyle w:val="a3"/>
        <w:numPr>
          <w:ilvl w:val="0"/>
          <w:numId w:val="74"/>
        </w:numPr>
        <w:spacing w:line="240" w:lineRule="auto"/>
        <w:rPr>
          <w:rFonts w:ascii="Times New Roman" w:hAnsi="Times New Roman" w:cs="Times New Roman"/>
          <w:b/>
          <w:sz w:val="28"/>
          <w:szCs w:val="28"/>
        </w:rPr>
      </w:pPr>
      <w:r>
        <w:rPr>
          <w:rFonts w:ascii="Times New Roman" w:hAnsi="Times New Roman" w:cs="Times New Roman"/>
          <w:sz w:val="28"/>
          <w:szCs w:val="28"/>
        </w:rPr>
        <w:t>Приведите общие сведения об организации содержания пути и ремонтных работ на мостах и в тоннелях.</w:t>
      </w:r>
    </w:p>
    <w:p w:rsidR="003B7D9E" w:rsidRDefault="003B7D9E" w:rsidP="003B7D9E">
      <w:pPr>
        <w:pStyle w:val="a3"/>
        <w:numPr>
          <w:ilvl w:val="0"/>
          <w:numId w:val="74"/>
        </w:numPr>
        <w:spacing w:line="240" w:lineRule="auto"/>
        <w:rPr>
          <w:rFonts w:ascii="Times New Roman" w:hAnsi="Times New Roman" w:cs="Times New Roman"/>
          <w:b/>
          <w:sz w:val="28"/>
          <w:szCs w:val="28"/>
        </w:rPr>
      </w:pPr>
      <w:r>
        <w:rPr>
          <w:rFonts w:ascii="Times New Roman" w:hAnsi="Times New Roman" w:cs="Times New Roman"/>
          <w:sz w:val="28"/>
          <w:szCs w:val="28"/>
        </w:rPr>
        <w:t>Как оценивается техническое состояние эксплуатируемых ИССО?</w:t>
      </w:r>
    </w:p>
    <w:p w:rsidR="003B7D9E" w:rsidRDefault="003B7D9E" w:rsidP="003B7D9E">
      <w:pPr>
        <w:pStyle w:val="a3"/>
        <w:spacing w:line="240" w:lineRule="auto"/>
        <w:ind w:left="1080"/>
        <w:rPr>
          <w:rFonts w:ascii="Times New Roman" w:hAnsi="Times New Roman" w:cs="Times New Roman"/>
          <w:b/>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№11</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Разработка плана мероприятий по пропуску паводковых вод и ледохода.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мероприятия для защиты сооружений от повреждений паводком и ледоходом.</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плакат «Некоторые виды укреплений против размыва».</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Пропуск паводка и ледохода.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2.</w:t>
      </w:r>
      <w:r>
        <w:rPr>
          <w:rFonts w:ascii="Times New Roman" w:hAnsi="Times New Roman" w:cs="Times New Roman"/>
          <w:sz w:val="28"/>
          <w:szCs w:val="28"/>
        </w:rPr>
        <w:t xml:space="preserve"> Мероприятия по подготовке искусственных сооружений к </w:t>
      </w:r>
      <w:proofErr w:type="spellStart"/>
      <w:r>
        <w:rPr>
          <w:rFonts w:ascii="Times New Roman" w:hAnsi="Times New Roman" w:cs="Times New Roman"/>
          <w:sz w:val="28"/>
          <w:szCs w:val="28"/>
        </w:rPr>
        <w:t>водоборьбе</w:t>
      </w:r>
      <w:proofErr w:type="spellEnd"/>
      <w:r>
        <w:rPr>
          <w:rFonts w:ascii="Times New Roman" w:hAnsi="Times New Roman" w:cs="Times New Roman"/>
          <w:sz w:val="28"/>
          <w:szCs w:val="28"/>
        </w:rPr>
        <w:t xml:space="preserve"> в период паводка и ледохода.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Виды укреплений откосов насыпей, конусов, дамб  против размыва.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pStyle w:val="a3"/>
        <w:numPr>
          <w:ilvl w:val="0"/>
          <w:numId w:val="75"/>
        </w:numPr>
        <w:spacing w:line="240" w:lineRule="auto"/>
        <w:rPr>
          <w:rFonts w:ascii="Times New Roman" w:hAnsi="Times New Roman" w:cs="Times New Roman"/>
          <w:sz w:val="28"/>
          <w:szCs w:val="28"/>
        </w:rPr>
      </w:pPr>
      <w:r>
        <w:rPr>
          <w:rFonts w:ascii="Times New Roman" w:hAnsi="Times New Roman" w:cs="Times New Roman"/>
          <w:sz w:val="28"/>
          <w:szCs w:val="28"/>
        </w:rPr>
        <w:t>Какие наблюдения производятся на мостах и водопропускных трубах, имеющих недостаточную водопропускную способность?</w:t>
      </w:r>
    </w:p>
    <w:p w:rsidR="003B7D9E" w:rsidRDefault="003B7D9E" w:rsidP="003B7D9E">
      <w:pPr>
        <w:pStyle w:val="a3"/>
        <w:numPr>
          <w:ilvl w:val="0"/>
          <w:numId w:val="75"/>
        </w:numPr>
        <w:spacing w:line="240" w:lineRule="auto"/>
        <w:rPr>
          <w:rFonts w:ascii="Times New Roman" w:hAnsi="Times New Roman" w:cs="Times New Roman"/>
          <w:b/>
          <w:sz w:val="28"/>
          <w:szCs w:val="28"/>
        </w:rPr>
      </w:pPr>
      <w:r>
        <w:rPr>
          <w:rFonts w:ascii="Times New Roman" w:hAnsi="Times New Roman" w:cs="Times New Roman"/>
          <w:sz w:val="28"/>
          <w:szCs w:val="28"/>
        </w:rPr>
        <w:t>Какие данные записываются в Книгу искусственных сооружений?</w:t>
      </w:r>
    </w:p>
    <w:p w:rsidR="003B7D9E" w:rsidRDefault="003B7D9E" w:rsidP="003B7D9E">
      <w:pPr>
        <w:pStyle w:val="a3"/>
        <w:numPr>
          <w:ilvl w:val="0"/>
          <w:numId w:val="75"/>
        </w:numPr>
        <w:spacing w:line="240" w:lineRule="auto"/>
        <w:rPr>
          <w:rFonts w:ascii="Times New Roman" w:hAnsi="Times New Roman" w:cs="Times New Roman"/>
          <w:b/>
          <w:sz w:val="28"/>
          <w:szCs w:val="28"/>
        </w:rPr>
      </w:pPr>
      <w:r>
        <w:rPr>
          <w:rFonts w:ascii="Times New Roman" w:hAnsi="Times New Roman" w:cs="Times New Roman"/>
          <w:sz w:val="28"/>
          <w:szCs w:val="28"/>
        </w:rPr>
        <w:t>В какое время года измеряют глубину русла реки?</w:t>
      </w:r>
    </w:p>
    <w:p w:rsidR="003B7D9E" w:rsidRDefault="003B7D9E" w:rsidP="003B7D9E">
      <w:pPr>
        <w:pStyle w:val="a3"/>
        <w:numPr>
          <w:ilvl w:val="0"/>
          <w:numId w:val="75"/>
        </w:numPr>
        <w:spacing w:line="240" w:lineRule="auto"/>
        <w:rPr>
          <w:rFonts w:ascii="Times New Roman" w:hAnsi="Times New Roman" w:cs="Times New Roman"/>
          <w:b/>
          <w:sz w:val="28"/>
          <w:szCs w:val="28"/>
        </w:rPr>
      </w:pPr>
      <w:r>
        <w:rPr>
          <w:rFonts w:ascii="Times New Roman" w:hAnsi="Times New Roman" w:cs="Times New Roman"/>
          <w:sz w:val="28"/>
          <w:szCs w:val="28"/>
        </w:rPr>
        <w:t>Какие мероприятия проводят в период паводка и ледохода?</w:t>
      </w:r>
    </w:p>
    <w:p w:rsidR="003B7D9E" w:rsidRDefault="003B7D9E" w:rsidP="003B7D9E">
      <w:pPr>
        <w:pStyle w:val="a3"/>
        <w:spacing w:line="240" w:lineRule="auto"/>
        <w:ind w:left="1080"/>
        <w:rPr>
          <w:rFonts w:ascii="Times New Roman" w:hAnsi="Times New Roman" w:cs="Times New Roman"/>
          <w:b/>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Практическое занятие №12</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Оформление карточки на металлический мост по результатам осмотра.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научиться заполнять карточку формы ПУ-15.</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карточка № 09.06.</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Оформить карточку на металлический мост.</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pStyle w:val="a3"/>
        <w:numPr>
          <w:ilvl w:val="0"/>
          <w:numId w:val="76"/>
        </w:numPr>
        <w:spacing w:line="240" w:lineRule="auto"/>
        <w:rPr>
          <w:rFonts w:ascii="Times New Roman" w:hAnsi="Times New Roman" w:cs="Times New Roman"/>
          <w:b/>
          <w:sz w:val="28"/>
          <w:szCs w:val="28"/>
        </w:rPr>
      </w:pPr>
      <w:r>
        <w:rPr>
          <w:rFonts w:ascii="Times New Roman" w:hAnsi="Times New Roman" w:cs="Times New Roman"/>
          <w:sz w:val="28"/>
          <w:szCs w:val="28"/>
        </w:rPr>
        <w:t>Перечислите виды технической документации на ИССО.</w:t>
      </w:r>
    </w:p>
    <w:p w:rsidR="003B7D9E" w:rsidRDefault="003B7D9E" w:rsidP="003B7D9E">
      <w:pPr>
        <w:pStyle w:val="a3"/>
        <w:numPr>
          <w:ilvl w:val="0"/>
          <w:numId w:val="76"/>
        </w:numPr>
        <w:spacing w:line="240" w:lineRule="auto"/>
        <w:rPr>
          <w:rFonts w:ascii="Times New Roman" w:hAnsi="Times New Roman" w:cs="Times New Roman"/>
          <w:b/>
          <w:sz w:val="28"/>
          <w:szCs w:val="28"/>
        </w:rPr>
      </w:pPr>
      <w:r>
        <w:rPr>
          <w:rFonts w:ascii="Times New Roman" w:hAnsi="Times New Roman" w:cs="Times New Roman"/>
          <w:sz w:val="28"/>
          <w:szCs w:val="28"/>
        </w:rPr>
        <w:t>Что содержит в себе карточка искусственного сооружения?</w:t>
      </w:r>
    </w:p>
    <w:p w:rsidR="003B7D9E" w:rsidRDefault="003B7D9E" w:rsidP="003B7D9E">
      <w:pPr>
        <w:pStyle w:val="a3"/>
        <w:numPr>
          <w:ilvl w:val="0"/>
          <w:numId w:val="76"/>
        </w:numPr>
        <w:spacing w:line="240" w:lineRule="auto"/>
        <w:rPr>
          <w:rFonts w:ascii="Times New Roman" w:hAnsi="Times New Roman" w:cs="Times New Roman"/>
          <w:b/>
          <w:sz w:val="28"/>
          <w:szCs w:val="28"/>
        </w:rPr>
      </w:pPr>
      <w:r>
        <w:rPr>
          <w:rFonts w:ascii="Times New Roman" w:hAnsi="Times New Roman" w:cs="Times New Roman"/>
          <w:sz w:val="28"/>
          <w:szCs w:val="28"/>
        </w:rPr>
        <w:t>Как ведется запись в технической документации для искусственных сооружений?</w:t>
      </w:r>
    </w:p>
    <w:p w:rsidR="003B7D9E" w:rsidRDefault="003B7D9E" w:rsidP="003B7D9E">
      <w:pPr>
        <w:spacing w:line="240" w:lineRule="auto"/>
        <w:jc w:val="center"/>
        <w:rPr>
          <w:rFonts w:ascii="Times New Roman" w:hAnsi="Times New Roman" w:cs="Times New Roman"/>
          <w:b/>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№13</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w:t>
      </w:r>
      <w:proofErr w:type="spellStart"/>
      <w:r>
        <w:rPr>
          <w:rFonts w:ascii="Times New Roman" w:hAnsi="Times New Roman" w:cs="Times New Roman"/>
          <w:sz w:val="28"/>
          <w:szCs w:val="28"/>
        </w:rPr>
        <w:t>Оформлениекарточки</w:t>
      </w:r>
      <w:proofErr w:type="spellEnd"/>
      <w:r>
        <w:rPr>
          <w:rFonts w:ascii="Times New Roman" w:hAnsi="Times New Roman" w:cs="Times New Roman"/>
          <w:sz w:val="28"/>
          <w:szCs w:val="28"/>
        </w:rPr>
        <w:t xml:space="preserve"> на железобетонный </w:t>
      </w:r>
      <w:proofErr w:type="spellStart"/>
      <w:r>
        <w:rPr>
          <w:rFonts w:ascii="Times New Roman" w:hAnsi="Times New Roman" w:cs="Times New Roman"/>
          <w:sz w:val="28"/>
          <w:szCs w:val="28"/>
        </w:rPr>
        <w:t>мостпо</w:t>
      </w:r>
      <w:proofErr w:type="spellEnd"/>
      <w:r>
        <w:rPr>
          <w:rFonts w:ascii="Times New Roman" w:hAnsi="Times New Roman" w:cs="Times New Roman"/>
          <w:sz w:val="28"/>
          <w:szCs w:val="28"/>
        </w:rPr>
        <w:t xml:space="preserve"> результатам осмотра.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научиться заполнять карточку формы ПУ-15.</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карточки  № 16.06., №17.06.</w:t>
      </w:r>
    </w:p>
    <w:p w:rsidR="003B7D9E" w:rsidRDefault="003B7D9E" w:rsidP="003B7D9E">
      <w:pPr>
        <w:spacing w:line="240" w:lineRule="auto"/>
        <w:rPr>
          <w:rFonts w:ascii="Times New Roman" w:hAnsi="Times New Roman" w:cs="Times New Roman"/>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Оформить карточку на железобетонный  мост.</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pStyle w:val="a3"/>
        <w:numPr>
          <w:ilvl w:val="0"/>
          <w:numId w:val="77"/>
        </w:numPr>
        <w:spacing w:line="240" w:lineRule="auto"/>
        <w:rPr>
          <w:rFonts w:ascii="Times New Roman" w:hAnsi="Times New Roman" w:cs="Times New Roman"/>
          <w:b/>
          <w:sz w:val="28"/>
          <w:szCs w:val="28"/>
        </w:rPr>
      </w:pPr>
      <w:r>
        <w:rPr>
          <w:rFonts w:ascii="Times New Roman" w:hAnsi="Times New Roman" w:cs="Times New Roman"/>
          <w:sz w:val="28"/>
          <w:szCs w:val="28"/>
        </w:rPr>
        <w:t>Перечислите виды технической документации на ИССО.</w:t>
      </w:r>
    </w:p>
    <w:p w:rsidR="003B7D9E" w:rsidRDefault="003B7D9E" w:rsidP="003B7D9E">
      <w:pPr>
        <w:pStyle w:val="a3"/>
        <w:numPr>
          <w:ilvl w:val="0"/>
          <w:numId w:val="77"/>
        </w:numPr>
        <w:spacing w:line="240" w:lineRule="auto"/>
        <w:rPr>
          <w:rFonts w:ascii="Times New Roman" w:hAnsi="Times New Roman" w:cs="Times New Roman"/>
          <w:b/>
          <w:sz w:val="28"/>
          <w:szCs w:val="28"/>
        </w:rPr>
      </w:pPr>
      <w:r>
        <w:rPr>
          <w:rFonts w:ascii="Times New Roman" w:hAnsi="Times New Roman" w:cs="Times New Roman"/>
          <w:sz w:val="28"/>
          <w:szCs w:val="28"/>
        </w:rPr>
        <w:t>Что содержит в себе карточка искусственного сооружения?</w:t>
      </w:r>
    </w:p>
    <w:p w:rsidR="003B7D9E" w:rsidRDefault="003B7D9E" w:rsidP="003B7D9E">
      <w:pPr>
        <w:pStyle w:val="a3"/>
        <w:numPr>
          <w:ilvl w:val="0"/>
          <w:numId w:val="77"/>
        </w:numPr>
        <w:spacing w:line="240" w:lineRule="auto"/>
        <w:rPr>
          <w:rFonts w:ascii="Times New Roman" w:hAnsi="Times New Roman" w:cs="Times New Roman"/>
          <w:b/>
          <w:sz w:val="28"/>
          <w:szCs w:val="28"/>
        </w:rPr>
      </w:pPr>
      <w:r>
        <w:rPr>
          <w:rFonts w:ascii="Times New Roman" w:hAnsi="Times New Roman" w:cs="Times New Roman"/>
          <w:sz w:val="28"/>
          <w:szCs w:val="28"/>
        </w:rPr>
        <w:t>Как ведется запись в технической документации для искусственных сооружений?</w:t>
      </w:r>
    </w:p>
    <w:p w:rsidR="003B7D9E" w:rsidRDefault="003B7D9E" w:rsidP="003B7D9E">
      <w:pPr>
        <w:spacing w:line="240" w:lineRule="auto"/>
        <w:jc w:val="center"/>
        <w:rPr>
          <w:rFonts w:ascii="Times New Roman" w:hAnsi="Times New Roman" w:cs="Times New Roman"/>
          <w:b/>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№14</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Оформление карточки на пешеходный </w:t>
      </w:r>
      <w:proofErr w:type="spellStart"/>
      <w:r>
        <w:rPr>
          <w:rFonts w:ascii="Times New Roman" w:hAnsi="Times New Roman" w:cs="Times New Roman"/>
          <w:sz w:val="28"/>
          <w:szCs w:val="28"/>
        </w:rPr>
        <w:t>мостпо</w:t>
      </w:r>
      <w:proofErr w:type="spellEnd"/>
      <w:r>
        <w:rPr>
          <w:rFonts w:ascii="Times New Roman" w:hAnsi="Times New Roman" w:cs="Times New Roman"/>
          <w:sz w:val="28"/>
          <w:szCs w:val="28"/>
        </w:rPr>
        <w:t xml:space="preserve"> результатам осмотра.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lastRenderedPageBreak/>
        <w:t xml:space="preserve">Цель: </w:t>
      </w:r>
      <w:r>
        <w:rPr>
          <w:rFonts w:ascii="Times New Roman" w:hAnsi="Times New Roman" w:cs="Times New Roman"/>
          <w:sz w:val="28"/>
          <w:szCs w:val="28"/>
        </w:rPr>
        <w:t>научиться заполнять карточку формы ПУ-15а.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карточка № 67.06.</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Оформить карточку на пешеходный  мост.</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pStyle w:val="a3"/>
        <w:numPr>
          <w:ilvl w:val="0"/>
          <w:numId w:val="78"/>
        </w:numPr>
        <w:spacing w:line="240" w:lineRule="auto"/>
        <w:rPr>
          <w:rFonts w:ascii="Times New Roman" w:hAnsi="Times New Roman" w:cs="Times New Roman"/>
          <w:b/>
          <w:sz w:val="28"/>
          <w:szCs w:val="28"/>
        </w:rPr>
      </w:pPr>
      <w:r>
        <w:rPr>
          <w:rFonts w:ascii="Times New Roman" w:hAnsi="Times New Roman" w:cs="Times New Roman"/>
          <w:sz w:val="28"/>
          <w:szCs w:val="28"/>
        </w:rPr>
        <w:t>Перечислите виды технической документации на ИССО.</w:t>
      </w:r>
    </w:p>
    <w:p w:rsidR="003B7D9E" w:rsidRDefault="003B7D9E" w:rsidP="003B7D9E">
      <w:pPr>
        <w:pStyle w:val="a3"/>
        <w:numPr>
          <w:ilvl w:val="0"/>
          <w:numId w:val="78"/>
        </w:numPr>
        <w:spacing w:line="240" w:lineRule="auto"/>
        <w:rPr>
          <w:rFonts w:ascii="Times New Roman" w:hAnsi="Times New Roman" w:cs="Times New Roman"/>
          <w:b/>
          <w:sz w:val="28"/>
          <w:szCs w:val="28"/>
        </w:rPr>
      </w:pPr>
      <w:r>
        <w:rPr>
          <w:rFonts w:ascii="Times New Roman" w:hAnsi="Times New Roman" w:cs="Times New Roman"/>
          <w:sz w:val="28"/>
          <w:szCs w:val="28"/>
        </w:rPr>
        <w:t>Что содержит в себе карточка искусственного сооружения?</w:t>
      </w:r>
    </w:p>
    <w:p w:rsidR="003B7D9E" w:rsidRDefault="003B7D9E" w:rsidP="003B7D9E">
      <w:pPr>
        <w:pStyle w:val="a3"/>
        <w:numPr>
          <w:ilvl w:val="0"/>
          <w:numId w:val="78"/>
        </w:numPr>
        <w:spacing w:line="240" w:lineRule="auto"/>
        <w:rPr>
          <w:rFonts w:ascii="Times New Roman" w:hAnsi="Times New Roman" w:cs="Times New Roman"/>
          <w:b/>
          <w:sz w:val="28"/>
          <w:szCs w:val="28"/>
        </w:rPr>
      </w:pPr>
      <w:r>
        <w:rPr>
          <w:rFonts w:ascii="Times New Roman" w:hAnsi="Times New Roman" w:cs="Times New Roman"/>
          <w:sz w:val="28"/>
          <w:szCs w:val="28"/>
        </w:rPr>
        <w:t>Как ведется запись в технической документации для искусственных сооружений?</w:t>
      </w:r>
    </w:p>
    <w:p w:rsidR="003B7D9E" w:rsidRDefault="003B7D9E" w:rsidP="003B7D9E">
      <w:pPr>
        <w:spacing w:line="240" w:lineRule="auto"/>
        <w:jc w:val="center"/>
        <w:rPr>
          <w:rFonts w:ascii="Times New Roman" w:hAnsi="Times New Roman" w:cs="Times New Roman"/>
          <w:b/>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№15</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Оформление карточки на пешеходный </w:t>
      </w:r>
      <w:proofErr w:type="spellStart"/>
      <w:r>
        <w:rPr>
          <w:rFonts w:ascii="Times New Roman" w:hAnsi="Times New Roman" w:cs="Times New Roman"/>
          <w:sz w:val="28"/>
          <w:szCs w:val="28"/>
        </w:rPr>
        <w:t>тоннельпо</w:t>
      </w:r>
      <w:proofErr w:type="spellEnd"/>
      <w:r>
        <w:rPr>
          <w:rFonts w:ascii="Times New Roman" w:hAnsi="Times New Roman" w:cs="Times New Roman"/>
          <w:sz w:val="28"/>
          <w:szCs w:val="28"/>
        </w:rPr>
        <w:t xml:space="preserve"> результатам осмотра.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научиться заполнять карточку формы ПУ-15б.</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карточка на пешеходный тоннель.</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Оформить карточку на пешеходный тоннель.</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pStyle w:val="a3"/>
        <w:numPr>
          <w:ilvl w:val="0"/>
          <w:numId w:val="79"/>
        </w:numPr>
        <w:spacing w:line="240" w:lineRule="auto"/>
        <w:rPr>
          <w:rFonts w:ascii="Times New Roman" w:hAnsi="Times New Roman" w:cs="Times New Roman"/>
          <w:b/>
          <w:sz w:val="28"/>
          <w:szCs w:val="28"/>
        </w:rPr>
      </w:pPr>
      <w:r>
        <w:rPr>
          <w:rFonts w:ascii="Times New Roman" w:hAnsi="Times New Roman" w:cs="Times New Roman"/>
          <w:sz w:val="28"/>
          <w:szCs w:val="28"/>
        </w:rPr>
        <w:t>Перечислите виды технической документации на ИССО.</w:t>
      </w:r>
    </w:p>
    <w:p w:rsidR="003B7D9E" w:rsidRDefault="003B7D9E" w:rsidP="003B7D9E">
      <w:pPr>
        <w:pStyle w:val="a3"/>
        <w:numPr>
          <w:ilvl w:val="0"/>
          <w:numId w:val="79"/>
        </w:numPr>
        <w:spacing w:line="240" w:lineRule="auto"/>
        <w:rPr>
          <w:rFonts w:ascii="Times New Roman" w:hAnsi="Times New Roman" w:cs="Times New Roman"/>
          <w:b/>
          <w:sz w:val="28"/>
          <w:szCs w:val="28"/>
        </w:rPr>
      </w:pPr>
      <w:r>
        <w:rPr>
          <w:rFonts w:ascii="Times New Roman" w:hAnsi="Times New Roman" w:cs="Times New Roman"/>
          <w:sz w:val="28"/>
          <w:szCs w:val="28"/>
        </w:rPr>
        <w:t>Что содержит в себе карточка искусственного сооружения?</w:t>
      </w:r>
    </w:p>
    <w:p w:rsidR="003B7D9E" w:rsidRDefault="003B7D9E" w:rsidP="003B7D9E">
      <w:pPr>
        <w:pStyle w:val="a3"/>
        <w:numPr>
          <w:ilvl w:val="0"/>
          <w:numId w:val="79"/>
        </w:numPr>
        <w:spacing w:line="240" w:lineRule="auto"/>
        <w:rPr>
          <w:rFonts w:ascii="Times New Roman" w:hAnsi="Times New Roman" w:cs="Times New Roman"/>
          <w:b/>
          <w:sz w:val="28"/>
          <w:szCs w:val="28"/>
        </w:rPr>
      </w:pPr>
      <w:r>
        <w:rPr>
          <w:rFonts w:ascii="Times New Roman" w:hAnsi="Times New Roman" w:cs="Times New Roman"/>
          <w:sz w:val="28"/>
          <w:szCs w:val="28"/>
        </w:rPr>
        <w:t>Как ведется запись в технической документации для искусственных сооружений?</w:t>
      </w:r>
    </w:p>
    <w:p w:rsidR="003B7D9E" w:rsidRDefault="003B7D9E" w:rsidP="003B7D9E">
      <w:pPr>
        <w:spacing w:line="240" w:lineRule="auto"/>
        <w:jc w:val="center"/>
        <w:rPr>
          <w:rFonts w:ascii="Times New Roman" w:hAnsi="Times New Roman" w:cs="Times New Roman"/>
          <w:b/>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№16</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Оформление карточки на водопропускную </w:t>
      </w:r>
      <w:proofErr w:type="spellStart"/>
      <w:r>
        <w:rPr>
          <w:rFonts w:ascii="Times New Roman" w:hAnsi="Times New Roman" w:cs="Times New Roman"/>
          <w:sz w:val="28"/>
          <w:szCs w:val="28"/>
        </w:rPr>
        <w:t>трубупо</w:t>
      </w:r>
      <w:proofErr w:type="spellEnd"/>
      <w:r>
        <w:rPr>
          <w:rFonts w:ascii="Times New Roman" w:hAnsi="Times New Roman" w:cs="Times New Roman"/>
          <w:sz w:val="28"/>
          <w:szCs w:val="28"/>
        </w:rPr>
        <w:t xml:space="preserve"> результатам осмотра.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научиться заполнять карточку формы ПУ-17.</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карточки №.01.06., № 02.06.</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lastRenderedPageBreak/>
        <w:t xml:space="preserve">1. </w:t>
      </w:r>
      <w:r>
        <w:rPr>
          <w:rFonts w:ascii="Times New Roman" w:hAnsi="Times New Roman" w:cs="Times New Roman"/>
          <w:sz w:val="28"/>
          <w:szCs w:val="28"/>
        </w:rPr>
        <w:t>Оформить карточку на трубу.</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pStyle w:val="a3"/>
        <w:numPr>
          <w:ilvl w:val="0"/>
          <w:numId w:val="80"/>
        </w:numPr>
        <w:spacing w:line="240" w:lineRule="auto"/>
        <w:rPr>
          <w:rFonts w:ascii="Times New Roman" w:hAnsi="Times New Roman" w:cs="Times New Roman"/>
          <w:b/>
          <w:sz w:val="28"/>
          <w:szCs w:val="28"/>
        </w:rPr>
      </w:pPr>
      <w:r>
        <w:rPr>
          <w:rFonts w:ascii="Times New Roman" w:hAnsi="Times New Roman" w:cs="Times New Roman"/>
          <w:sz w:val="28"/>
          <w:szCs w:val="28"/>
        </w:rPr>
        <w:t>Перечислите виды технической документации на ИССО.</w:t>
      </w:r>
    </w:p>
    <w:p w:rsidR="003B7D9E" w:rsidRDefault="003B7D9E" w:rsidP="003B7D9E">
      <w:pPr>
        <w:pStyle w:val="a3"/>
        <w:numPr>
          <w:ilvl w:val="0"/>
          <w:numId w:val="80"/>
        </w:numPr>
        <w:spacing w:line="240" w:lineRule="auto"/>
        <w:rPr>
          <w:rFonts w:ascii="Times New Roman" w:hAnsi="Times New Roman" w:cs="Times New Roman"/>
          <w:b/>
          <w:sz w:val="28"/>
          <w:szCs w:val="28"/>
        </w:rPr>
      </w:pPr>
      <w:r>
        <w:rPr>
          <w:rFonts w:ascii="Times New Roman" w:hAnsi="Times New Roman" w:cs="Times New Roman"/>
          <w:sz w:val="28"/>
          <w:szCs w:val="28"/>
        </w:rPr>
        <w:t>Что содержит в себе карточка искусственного сооружения?</w:t>
      </w:r>
    </w:p>
    <w:p w:rsidR="003B7D9E" w:rsidRDefault="003B7D9E" w:rsidP="003B7D9E">
      <w:pPr>
        <w:pStyle w:val="a3"/>
        <w:numPr>
          <w:ilvl w:val="0"/>
          <w:numId w:val="80"/>
        </w:numPr>
        <w:spacing w:line="240" w:lineRule="auto"/>
        <w:rPr>
          <w:rFonts w:ascii="Times New Roman" w:hAnsi="Times New Roman" w:cs="Times New Roman"/>
          <w:b/>
          <w:sz w:val="28"/>
          <w:szCs w:val="28"/>
        </w:rPr>
      </w:pPr>
      <w:r>
        <w:rPr>
          <w:rFonts w:ascii="Times New Roman" w:hAnsi="Times New Roman" w:cs="Times New Roman"/>
          <w:sz w:val="28"/>
          <w:szCs w:val="28"/>
        </w:rPr>
        <w:t>Как ведется запись в технической документации для искусственных сооружений?</w:t>
      </w:r>
    </w:p>
    <w:p w:rsidR="003B7D9E" w:rsidRDefault="003B7D9E" w:rsidP="003B7D9E">
      <w:pPr>
        <w:pStyle w:val="a3"/>
        <w:numPr>
          <w:ilvl w:val="0"/>
          <w:numId w:val="80"/>
        </w:numPr>
        <w:spacing w:line="240" w:lineRule="auto"/>
        <w:rPr>
          <w:rFonts w:ascii="Times New Roman" w:hAnsi="Times New Roman" w:cs="Times New Roman"/>
          <w:b/>
          <w:sz w:val="28"/>
          <w:szCs w:val="28"/>
        </w:rPr>
      </w:pPr>
      <w:r>
        <w:rPr>
          <w:rFonts w:ascii="Times New Roman" w:hAnsi="Times New Roman" w:cs="Times New Roman"/>
          <w:sz w:val="28"/>
          <w:szCs w:val="28"/>
        </w:rPr>
        <w:t>Кто составляет  и по необходимости обновляет карточку на ИССО?</w:t>
      </w:r>
    </w:p>
    <w:p w:rsidR="003B7D9E" w:rsidRDefault="003B7D9E" w:rsidP="003B7D9E">
      <w:pPr>
        <w:pStyle w:val="a3"/>
        <w:numPr>
          <w:ilvl w:val="0"/>
          <w:numId w:val="80"/>
        </w:numPr>
        <w:spacing w:line="240" w:lineRule="auto"/>
        <w:rPr>
          <w:rFonts w:ascii="Times New Roman" w:hAnsi="Times New Roman" w:cs="Times New Roman"/>
          <w:b/>
          <w:sz w:val="28"/>
          <w:szCs w:val="28"/>
        </w:rPr>
      </w:pPr>
      <w:r>
        <w:rPr>
          <w:rFonts w:ascii="Times New Roman" w:hAnsi="Times New Roman" w:cs="Times New Roman"/>
          <w:sz w:val="28"/>
          <w:szCs w:val="28"/>
        </w:rPr>
        <w:t>Кто подписывает и где хранится карточка?</w:t>
      </w:r>
    </w:p>
    <w:p w:rsidR="003B7D9E" w:rsidRPr="00362A53" w:rsidRDefault="003B7D9E" w:rsidP="003B7D9E">
      <w:pPr>
        <w:spacing w:line="240" w:lineRule="auto"/>
        <w:rPr>
          <w:rFonts w:ascii="Times New Roman" w:hAnsi="Times New Roman" w:cs="Times New Roman"/>
          <w:b/>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№17</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Оформление</w:t>
      </w:r>
      <w:r w:rsidR="00A2770F">
        <w:rPr>
          <w:rFonts w:ascii="Times New Roman" w:hAnsi="Times New Roman" w:cs="Times New Roman"/>
          <w:sz w:val="28"/>
          <w:szCs w:val="28"/>
        </w:rPr>
        <w:t xml:space="preserve"> </w:t>
      </w:r>
      <w:proofErr w:type="gramStart"/>
      <w:r>
        <w:rPr>
          <w:rFonts w:ascii="Times New Roman" w:hAnsi="Times New Roman" w:cs="Times New Roman"/>
          <w:sz w:val="28"/>
          <w:szCs w:val="28"/>
        </w:rPr>
        <w:t>Книги записи результатов осмотра искусственных сооружений</w:t>
      </w:r>
      <w:proofErr w:type="gramEnd"/>
      <w:r>
        <w:rPr>
          <w:rFonts w:ascii="Times New Roman" w:hAnsi="Times New Roman" w:cs="Times New Roman"/>
          <w:sz w:val="28"/>
          <w:szCs w:val="28"/>
        </w:rPr>
        <w:t>.</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научиться заполнять Книгу формы ПУ30.</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образец Книги результатов осмотра искусственных сооружений.</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Оформить Книгу  записи результатов осмотра искусственных сооружений.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pStyle w:val="a3"/>
        <w:numPr>
          <w:ilvl w:val="0"/>
          <w:numId w:val="81"/>
        </w:numPr>
        <w:spacing w:line="240" w:lineRule="auto"/>
        <w:rPr>
          <w:rFonts w:ascii="Times New Roman" w:hAnsi="Times New Roman" w:cs="Times New Roman"/>
          <w:b/>
          <w:sz w:val="28"/>
          <w:szCs w:val="28"/>
        </w:rPr>
      </w:pPr>
      <w:r>
        <w:rPr>
          <w:rFonts w:ascii="Times New Roman" w:hAnsi="Times New Roman" w:cs="Times New Roman"/>
          <w:sz w:val="28"/>
          <w:szCs w:val="28"/>
        </w:rPr>
        <w:t>Перечислите виды технической документации на ИССО.</w:t>
      </w:r>
    </w:p>
    <w:p w:rsidR="003B7D9E" w:rsidRDefault="003B7D9E" w:rsidP="003B7D9E">
      <w:pPr>
        <w:pStyle w:val="a3"/>
        <w:numPr>
          <w:ilvl w:val="0"/>
          <w:numId w:val="81"/>
        </w:numPr>
        <w:spacing w:line="240" w:lineRule="auto"/>
        <w:rPr>
          <w:rFonts w:ascii="Times New Roman" w:hAnsi="Times New Roman" w:cs="Times New Roman"/>
          <w:b/>
          <w:sz w:val="28"/>
          <w:szCs w:val="28"/>
        </w:rPr>
      </w:pPr>
      <w:r>
        <w:rPr>
          <w:rFonts w:ascii="Times New Roman" w:hAnsi="Times New Roman" w:cs="Times New Roman"/>
          <w:sz w:val="28"/>
          <w:szCs w:val="28"/>
        </w:rPr>
        <w:t>Какие записи содержит в себе Книга формы ПУ-30?</w:t>
      </w:r>
    </w:p>
    <w:p w:rsidR="003B7D9E" w:rsidRDefault="003B7D9E" w:rsidP="003B7D9E">
      <w:pPr>
        <w:pStyle w:val="a3"/>
        <w:numPr>
          <w:ilvl w:val="0"/>
          <w:numId w:val="81"/>
        </w:numPr>
        <w:spacing w:line="240" w:lineRule="auto"/>
        <w:rPr>
          <w:rFonts w:ascii="Times New Roman" w:hAnsi="Times New Roman" w:cs="Times New Roman"/>
          <w:sz w:val="28"/>
          <w:szCs w:val="28"/>
        </w:rPr>
      </w:pPr>
      <w:r>
        <w:rPr>
          <w:rFonts w:ascii="Times New Roman" w:hAnsi="Times New Roman" w:cs="Times New Roman"/>
          <w:sz w:val="28"/>
          <w:szCs w:val="28"/>
        </w:rPr>
        <w:t>Кто проверяет и подписывает записи в Книге результатов осмотра искусственных сооружений?</w:t>
      </w:r>
    </w:p>
    <w:p w:rsidR="003B7D9E" w:rsidRDefault="003B7D9E" w:rsidP="003B7D9E">
      <w:pPr>
        <w:spacing w:line="240" w:lineRule="auto"/>
        <w:jc w:val="center"/>
        <w:rPr>
          <w:rFonts w:ascii="Times New Roman" w:hAnsi="Times New Roman" w:cs="Times New Roman"/>
          <w:b/>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№18</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Оформление Книги малых искусственных сооружений.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научиться заполнять Книгу формы ПУ-13.</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образец Книги малых искусственных сооружений.</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Оформить Книгу  малых искусственных сооружений.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lastRenderedPageBreak/>
        <w:t xml:space="preserve">2.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pStyle w:val="a3"/>
        <w:numPr>
          <w:ilvl w:val="0"/>
          <w:numId w:val="82"/>
        </w:numPr>
        <w:spacing w:line="240" w:lineRule="auto"/>
        <w:rPr>
          <w:rFonts w:ascii="Times New Roman" w:hAnsi="Times New Roman" w:cs="Times New Roman"/>
          <w:b/>
          <w:sz w:val="28"/>
          <w:szCs w:val="28"/>
        </w:rPr>
      </w:pPr>
      <w:r>
        <w:rPr>
          <w:rFonts w:ascii="Times New Roman" w:hAnsi="Times New Roman" w:cs="Times New Roman"/>
          <w:sz w:val="28"/>
          <w:szCs w:val="28"/>
        </w:rPr>
        <w:t>Перечислите виды технической документации на ИССО.</w:t>
      </w:r>
    </w:p>
    <w:p w:rsidR="003B7D9E" w:rsidRDefault="003B7D9E" w:rsidP="003B7D9E">
      <w:pPr>
        <w:pStyle w:val="a3"/>
        <w:numPr>
          <w:ilvl w:val="0"/>
          <w:numId w:val="82"/>
        </w:numPr>
        <w:spacing w:line="240" w:lineRule="auto"/>
        <w:rPr>
          <w:rFonts w:ascii="Times New Roman" w:hAnsi="Times New Roman" w:cs="Times New Roman"/>
          <w:b/>
          <w:sz w:val="28"/>
          <w:szCs w:val="28"/>
        </w:rPr>
      </w:pPr>
      <w:r>
        <w:rPr>
          <w:rFonts w:ascii="Times New Roman" w:hAnsi="Times New Roman" w:cs="Times New Roman"/>
          <w:sz w:val="28"/>
          <w:szCs w:val="28"/>
        </w:rPr>
        <w:t>Из какого  количества бланков составляется Книга малых искусственных сооружений?</w:t>
      </w:r>
    </w:p>
    <w:p w:rsidR="003B7D9E" w:rsidRDefault="003B7D9E" w:rsidP="003B7D9E">
      <w:pPr>
        <w:pStyle w:val="a3"/>
        <w:numPr>
          <w:ilvl w:val="0"/>
          <w:numId w:val="82"/>
        </w:numPr>
        <w:spacing w:line="240" w:lineRule="auto"/>
        <w:rPr>
          <w:rFonts w:ascii="Times New Roman" w:hAnsi="Times New Roman" w:cs="Times New Roman"/>
          <w:b/>
          <w:sz w:val="28"/>
          <w:szCs w:val="28"/>
        </w:rPr>
      </w:pPr>
      <w:r>
        <w:rPr>
          <w:rFonts w:ascii="Times New Roman" w:hAnsi="Times New Roman" w:cs="Times New Roman"/>
          <w:sz w:val="28"/>
          <w:szCs w:val="28"/>
        </w:rPr>
        <w:t>Как ведутся записи на бланках Книги формы ПУ-13?</w:t>
      </w:r>
    </w:p>
    <w:p w:rsidR="003B7D9E" w:rsidRDefault="003B7D9E" w:rsidP="003B7D9E">
      <w:pPr>
        <w:pStyle w:val="a3"/>
        <w:spacing w:line="240" w:lineRule="auto"/>
        <w:ind w:left="1080"/>
        <w:rPr>
          <w:rFonts w:ascii="Times New Roman" w:hAnsi="Times New Roman" w:cs="Times New Roman"/>
          <w:b/>
          <w:sz w:val="28"/>
          <w:szCs w:val="28"/>
        </w:rPr>
      </w:pPr>
    </w:p>
    <w:p w:rsidR="003B7D9E" w:rsidRDefault="003B7D9E" w:rsidP="003B7D9E">
      <w:pPr>
        <w:pStyle w:val="a3"/>
        <w:spacing w:line="240" w:lineRule="auto"/>
        <w:rPr>
          <w:rFonts w:ascii="Times New Roman" w:hAnsi="Times New Roman" w:cs="Times New Roman"/>
          <w:sz w:val="28"/>
          <w:szCs w:val="28"/>
        </w:rPr>
      </w:pPr>
    </w:p>
    <w:p w:rsidR="003B7D9E" w:rsidRDefault="003B7D9E" w:rsidP="003B7D9E">
      <w:pPr>
        <w:pStyle w:val="a3"/>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Обучающийся должен иметь</w:t>
      </w:r>
    </w:p>
    <w:p w:rsidR="003B7D9E" w:rsidRDefault="003B7D9E" w:rsidP="003B7D9E">
      <w:pPr>
        <w:pStyle w:val="a3"/>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Практический опыт: определения конструкций искусственных сооружений.</w:t>
      </w:r>
    </w:p>
    <w:p w:rsidR="003B7D9E" w:rsidRDefault="003B7D9E" w:rsidP="003B7D9E">
      <w:pPr>
        <w:pStyle w:val="a3"/>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Уметь: производить осмотр искусственных сооружений; выявлять имеющиеся неисправности ИССО.</w:t>
      </w:r>
    </w:p>
    <w:p w:rsidR="003B7D9E" w:rsidRDefault="003B7D9E" w:rsidP="003B7D9E">
      <w:pPr>
        <w:pStyle w:val="a3"/>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Знать: конструкцию, устройство искусственных сооружений; систему надзора, ухода и ремонта искусственных сооружений.</w:t>
      </w:r>
    </w:p>
    <w:p w:rsidR="003B7D9E" w:rsidRDefault="003B7D9E" w:rsidP="003B7D9E">
      <w:pPr>
        <w:pStyle w:val="a3"/>
        <w:tabs>
          <w:tab w:val="left" w:pos="-567"/>
        </w:tabs>
        <w:spacing w:after="0" w:line="240" w:lineRule="auto"/>
        <w:ind w:left="0"/>
        <w:jc w:val="both"/>
        <w:rPr>
          <w:rFonts w:ascii="Times New Roman" w:hAnsi="Times New Roman" w:cs="Times New Roman"/>
          <w:sz w:val="28"/>
          <w:szCs w:val="28"/>
        </w:rPr>
      </w:pPr>
    </w:p>
    <w:p w:rsidR="003B7D9E" w:rsidRDefault="003B7D9E" w:rsidP="003B7D9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Критерии оценки: зачтено (не зачтено).</w:t>
      </w:r>
    </w:p>
    <w:p w:rsidR="003B7D9E" w:rsidRDefault="003B7D9E" w:rsidP="003B7D9E">
      <w:pPr>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b/>
          <w:bCs/>
          <w:color w:val="333333"/>
          <w:sz w:val="28"/>
          <w:szCs w:val="28"/>
        </w:rPr>
        <w:t>1. </w:t>
      </w:r>
      <w:r>
        <w:rPr>
          <w:rFonts w:ascii="Times New Roman" w:eastAsia="Times New Roman" w:hAnsi="Times New Roman" w:cs="Times New Roman"/>
          <w:color w:val="333333"/>
          <w:sz w:val="28"/>
          <w:szCs w:val="28"/>
        </w:rPr>
        <w:t>Оценка</w:t>
      </w:r>
      <w:r>
        <w:rPr>
          <w:rFonts w:ascii="Times New Roman" w:eastAsia="Times New Roman" w:hAnsi="Times New Roman" w:cs="Times New Roman"/>
          <w:b/>
          <w:bCs/>
          <w:color w:val="333333"/>
          <w:sz w:val="28"/>
          <w:szCs w:val="28"/>
        </w:rPr>
        <w:t> «зачтено»</w:t>
      </w:r>
      <w:r>
        <w:rPr>
          <w:rFonts w:ascii="Times New Roman" w:eastAsia="Times New Roman" w:hAnsi="Times New Roman" w:cs="Times New Roman"/>
          <w:color w:val="333333"/>
          <w:sz w:val="28"/>
          <w:szCs w:val="28"/>
        </w:rPr>
        <w:t> выставляется студенту, который</w:t>
      </w:r>
    </w:p>
    <w:p w:rsidR="003B7D9E" w:rsidRDefault="003B7D9E" w:rsidP="003B7D9E">
      <w:pPr>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прочно усвоил предусмотренный программный материал;</w:t>
      </w:r>
    </w:p>
    <w:p w:rsidR="003B7D9E" w:rsidRDefault="003B7D9E" w:rsidP="003B7D9E">
      <w:pPr>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правильно, аргументировано ответил на все вопросы;</w:t>
      </w:r>
    </w:p>
    <w:p w:rsidR="003B7D9E" w:rsidRDefault="003B7D9E" w:rsidP="003B7D9E">
      <w:pPr>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показал глубокие систематизированные знания, владеет приемами рассуждения и сопоставляет материал из разных источников: теорию связывает с практикой, другими темами данного курса, других изучаемых предметов</w:t>
      </w:r>
    </w:p>
    <w:p w:rsidR="003B7D9E" w:rsidRDefault="003B7D9E" w:rsidP="003B7D9E">
      <w:pPr>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без ошибок выполнил практическое задание.</w:t>
      </w:r>
    </w:p>
    <w:p w:rsidR="003B7D9E" w:rsidRDefault="003B7D9E" w:rsidP="003B7D9E">
      <w:pPr>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2.  Оценка</w:t>
      </w:r>
      <w:r>
        <w:rPr>
          <w:rFonts w:ascii="Times New Roman" w:eastAsia="Times New Roman" w:hAnsi="Times New Roman" w:cs="Times New Roman"/>
          <w:b/>
          <w:bCs/>
          <w:color w:val="333333"/>
          <w:sz w:val="28"/>
          <w:szCs w:val="28"/>
        </w:rPr>
        <w:t> «не зачтено» </w:t>
      </w:r>
      <w:r>
        <w:rPr>
          <w:rFonts w:ascii="Times New Roman" w:eastAsia="Times New Roman" w:hAnsi="Times New Roman" w:cs="Times New Roman"/>
          <w:color w:val="333333"/>
          <w:sz w:val="28"/>
          <w:szCs w:val="28"/>
        </w:rPr>
        <w:t xml:space="preserve">выставляется студенту, который не справился с 50% вопросов  заданий, в ответах на другие вопросы допустил существенные ошибки. Не может ответить на дополнительные вопросы, предложенные преподавателем. </w:t>
      </w:r>
    </w:p>
    <w:p w:rsidR="003B7D9E" w:rsidRDefault="003B7D9E" w:rsidP="003B7D9E">
      <w:pPr>
        <w:tabs>
          <w:tab w:val="left" w:pos="-567"/>
        </w:tabs>
        <w:spacing w:after="0" w:line="240" w:lineRule="auto"/>
        <w:jc w:val="both"/>
        <w:rPr>
          <w:rFonts w:ascii="Times New Roman" w:hAnsi="Times New Roman" w:cs="Times New Roman"/>
          <w:b/>
          <w:sz w:val="28"/>
          <w:szCs w:val="28"/>
        </w:rPr>
      </w:pPr>
    </w:p>
    <w:p w:rsidR="003B7D9E" w:rsidRDefault="003B7D9E" w:rsidP="003B7D9E">
      <w:pPr>
        <w:tabs>
          <w:tab w:val="left" w:pos="-567"/>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Задание 2:</w:t>
      </w:r>
    </w:p>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Тестовые задания </w:t>
      </w:r>
    </w:p>
    <w:p w:rsidR="003B7D9E" w:rsidRDefault="003B7D9E" w:rsidP="003B7D9E">
      <w:pPr>
        <w:spacing w:after="0" w:line="240" w:lineRule="auto"/>
        <w:jc w:val="center"/>
        <w:rPr>
          <w:rFonts w:ascii="Times New Roman" w:hAnsi="Times New Roman" w:cs="Times New Roman"/>
          <w:sz w:val="28"/>
          <w:szCs w:val="28"/>
        </w:rPr>
      </w:pPr>
    </w:p>
    <w:p w:rsidR="003B7D9E" w:rsidRDefault="003B7D9E" w:rsidP="003B7D9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Вариант №1</w:t>
      </w:r>
    </w:p>
    <w:p w:rsidR="003B7D9E" w:rsidRDefault="003B7D9E" w:rsidP="003B7D9E">
      <w:pPr>
        <w:pStyle w:val="a3"/>
        <w:numPr>
          <w:ilvl w:val="0"/>
          <w:numId w:val="83"/>
        </w:numPr>
        <w:spacing w:after="0" w:line="240" w:lineRule="auto"/>
        <w:rPr>
          <w:rFonts w:ascii="Times New Roman" w:hAnsi="Times New Roman" w:cs="Times New Roman"/>
          <w:sz w:val="28"/>
          <w:szCs w:val="28"/>
        </w:rPr>
      </w:pPr>
      <w:r>
        <w:rPr>
          <w:rFonts w:ascii="Times New Roman" w:hAnsi="Times New Roman" w:cs="Times New Roman"/>
          <w:sz w:val="28"/>
          <w:szCs w:val="28"/>
        </w:rPr>
        <w:t>Что такое виадук, эстакада, путепровод?</w:t>
      </w:r>
    </w:p>
    <w:p w:rsidR="003B7D9E" w:rsidRDefault="003B7D9E" w:rsidP="003B7D9E">
      <w:pPr>
        <w:pStyle w:val="a3"/>
        <w:numPr>
          <w:ilvl w:val="0"/>
          <w:numId w:val="83"/>
        </w:numPr>
        <w:spacing w:after="0" w:line="240" w:lineRule="auto"/>
        <w:rPr>
          <w:rFonts w:ascii="Times New Roman" w:hAnsi="Times New Roman" w:cs="Times New Roman"/>
          <w:sz w:val="28"/>
          <w:szCs w:val="28"/>
        </w:rPr>
      </w:pPr>
      <w:r>
        <w:rPr>
          <w:rFonts w:ascii="Times New Roman" w:hAnsi="Times New Roman" w:cs="Times New Roman"/>
          <w:sz w:val="28"/>
          <w:szCs w:val="28"/>
        </w:rPr>
        <w:t>Что такое габарит подвижного состава и для чего он установлен?</w:t>
      </w:r>
    </w:p>
    <w:p w:rsidR="003B7D9E" w:rsidRDefault="003B7D9E" w:rsidP="003B7D9E">
      <w:pPr>
        <w:pStyle w:val="a3"/>
        <w:numPr>
          <w:ilvl w:val="0"/>
          <w:numId w:val="83"/>
        </w:numPr>
        <w:spacing w:after="0" w:line="240" w:lineRule="auto"/>
        <w:rPr>
          <w:rFonts w:ascii="Times New Roman" w:hAnsi="Times New Roman" w:cs="Times New Roman"/>
          <w:sz w:val="28"/>
          <w:szCs w:val="28"/>
        </w:rPr>
      </w:pPr>
      <w:r>
        <w:rPr>
          <w:rFonts w:ascii="Times New Roman" w:hAnsi="Times New Roman" w:cs="Times New Roman"/>
          <w:sz w:val="28"/>
          <w:szCs w:val="28"/>
        </w:rPr>
        <w:t>Из каких основных частей состоят опоры?</w:t>
      </w:r>
    </w:p>
    <w:p w:rsidR="003B7D9E" w:rsidRDefault="003B7D9E" w:rsidP="003B7D9E">
      <w:pPr>
        <w:pStyle w:val="a3"/>
        <w:numPr>
          <w:ilvl w:val="0"/>
          <w:numId w:val="83"/>
        </w:numPr>
        <w:spacing w:after="0" w:line="240" w:lineRule="auto"/>
        <w:rPr>
          <w:rFonts w:ascii="Times New Roman" w:hAnsi="Times New Roman" w:cs="Times New Roman"/>
          <w:sz w:val="28"/>
          <w:szCs w:val="28"/>
        </w:rPr>
      </w:pPr>
      <w:r>
        <w:rPr>
          <w:rFonts w:ascii="Times New Roman" w:hAnsi="Times New Roman" w:cs="Times New Roman"/>
          <w:sz w:val="28"/>
          <w:szCs w:val="28"/>
        </w:rPr>
        <w:t>Чем определяется ширина моста?</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а) числом опор;</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б) числом и величиной пролётных строений;</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в) числом путей.</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5. Что является составными частями любого моста?</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а) устои и быки;</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б) опорные части и пролётные строения;</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lastRenderedPageBreak/>
        <w:t>в) опоры и пролётные строения.</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6. Что относится к защитным обустройствам искусственных сооружений?</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7. Каковы виды надзора за искусственными сооружениями?</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8. Из каких элементов состоит мостовое полотно?</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9. Какого вида бывают опорные части?</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10. Какие установлены виды технической документации для эксплуатируемых искусственных сооружений?</w:t>
      </w:r>
    </w:p>
    <w:p w:rsidR="003B7D9E" w:rsidRDefault="003B7D9E" w:rsidP="003B7D9E">
      <w:pPr>
        <w:spacing w:after="0" w:line="240" w:lineRule="auto"/>
        <w:ind w:left="360"/>
        <w:rPr>
          <w:rFonts w:ascii="Times New Roman" w:hAnsi="Times New Roman" w:cs="Times New Roman"/>
          <w:sz w:val="28"/>
          <w:szCs w:val="28"/>
        </w:rPr>
      </w:pPr>
    </w:p>
    <w:p w:rsidR="003B7D9E" w:rsidRDefault="003B7D9E" w:rsidP="003B7D9E">
      <w:pPr>
        <w:spacing w:after="0" w:line="240" w:lineRule="auto"/>
        <w:ind w:left="360"/>
        <w:jc w:val="center"/>
        <w:rPr>
          <w:rFonts w:ascii="Times New Roman" w:hAnsi="Times New Roman" w:cs="Times New Roman"/>
          <w:sz w:val="28"/>
          <w:szCs w:val="28"/>
        </w:rPr>
      </w:pPr>
      <w:r>
        <w:rPr>
          <w:rFonts w:ascii="Times New Roman" w:hAnsi="Times New Roman" w:cs="Times New Roman"/>
          <w:sz w:val="28"/>
          <w:szCs w:val="28"/>
        </w:rPr>
        <w:t>Вариант №2</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1. Для чего служат подпорные стены?</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2. Какие нагрузки действуют на мосты?</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3. Из каких элементов состоит мостовой переход?</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4. Отверстие моста – это…</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а) расстояние между наружными гранями устоев моста;</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б) суммарное расстояние в свету между всеми опорами на уровне РГВ;</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в) возвышение пути над обрезом фундамента опор.</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5. Что такое расход водотока?</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6. Как различают мосты по длине?</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7. Что относится к производственным и побочным обустройствам искусственных сооружений?</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8. Какую роль выполняют опорные части?</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9. Перечислите формы оголовок труб.</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10. Какие установлены виды технической документации для эксплуатируемых искусственных сооружений?</w:t>
      </w:r>
    </w:p>
    <w:p w:rsidR="003B7D9E" w:rsidRDefault="003B7D9E" w:rsidP="003B7D9E">
      <w:pPr>
        <w:spacing w:after="0" w:line="240" w:lineRule="auto"/>
        <w:ind w:left="360"/>
        <w:rPr>
          <w:rFonts w:ascii="Times New Roman" w:hAnsi="Times New Roman" w:cs="Times New Roman"/>
          <w:sz w:val="28"/>
          <w:szCs w:val="28"/>
        </w:rPr>
      </w:pPr>
    </w:p>
    <w:p w:rsidR="003B7D9E" w:rsidRDefault="003B7D9E" w:rsidP="003B7D9E">
      <w:pPr>
        <w:spacing w:after="0" w:line="240" w:lineRule="auto"/>
        <w:ind w:left="360"/>
        <w:jc w:val="center"/>
        <w:rPr>
          <w:rFonts w:ascii="Times New Roman" w:hAnsi="Times New Roman" w:cs="Times New Roman"/>
          <w:sz w:val="28"/>
          <w:szCs w:val="28"/>
        </w:rPr>
      </w:pPr>
      <w:r>
        <w:rPr>
          <w:rFonts w:ascii="Times New Roman" w:hAnsi="Times New Roman" w:cs="Times New Roman"/>
          <w:sz w:val="28"/>
          <w:szCs w:val="28"/>
        </w:rPr>
        <w:t>Вариант№3</w:t>
      </w:r>
    </w:p>
    <w:p w:rsidR="003B7D9E" w:rsidRDefault="003B7D9E" w:rsidP="003B7D9E">
      <w:pPr>
        <w:pStyle w:val="a3"/>
        <w:numPr>
          <w:ilvl w:val="0"/>
          <w:numId w:val="84"/>
        </w:numPr>
        <w:spacing w:after="0" w:line="240" w:lineRule="auto"/>
        <w:rPr>
          <w:rFonts w:ascii="Times New Roman" w:hAnsi="Times New Roman" w:cs="Times New Roman"/>
          <w:sz w:val="28"/>
          <w:szCs w:val="28"/>
        </w:rPr>
      </w:pPr>
      <w:r>
        <w:rPr>
          <w:rFonts w:ascii="Times New Roman" w:hAnsi="Times New Roman" w:cs="Times New Roman"/>
          <w:sz w:val="28"/>
          <w:szCs w:val="28"/>
        </w:rPr>
        <w:t>Чем отличается галерея от тоннеля?</w:t>
      </w:r>
    </w:p>
    <w:p w:rsidR="003B7D9E" w:rsidRDefault="003B7D9E" w:rsidP="003B7D9E">
      <w:pPr>
        <w:pStyle w:val="a3"/>
        <w:numPr>
          <w:ilvl w:val="0"/>
          <w:numId w:val="84"/>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Что такое </w:t>
      </w:r>
      <w:proofErr w:type="spellStart"/>
      <w:r>
        <w:rPr>
          <w:rFonts w:ascii="Times New Roman" w:hAnsi="Times New Roman" w:cs="Times New Roman"/>
          <w:sz w:val="28"/>
          <w:szCs w:val="28"/>
        </w:rPr>
        <w:t>подмостовой</w:t>
      </w:r>
      <w:proofErr w:type="spellEnd"/>
      <w:r>
        <w:rPr>
          <w:rFonts w:ascii="Times New Roman" w:hAnsi="Times New Roman" w:cs="Times New Roman"/>
          <w:sz w:val="28"/>
          <w:szCs w:val="28"/>
        </w:rPr>
        <w:t xml:space="preserve"> габарит и для чего он установлен?</w:t>
      </w:r>
    </w:p>
    <w:p w:rsidR="003B7D9E" w:rsidRDefault="003B7D9E" w:rsidP="003B7D9E">
      <w:pPr>
        <w:pStyle w:val="a3"/>
        <w:numPr>
          <w:ilvl w:val="0"/>
          <w:numId w:val="84"/>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Какие опоры называются быками и чем они отличаются от устоев? </w:t>
      </w:r>
    </w:p>
    <w:p w:rsidR="003B7D9E" w:rsidRDefault="003B7D9E" w:rsidP="003B7D9E">
      <w:pPr>
        <w:pStyle w:val="a3"/>
        <w:numPr>
          <w:ilvl w:val="0"/>
          <w:numId w:val="84"/>
        </w:numPr>
        <w:spacing w:after="0" w:line="240" w:lineRule="auto"/>
        <w:rPr>
          <w:rFonts w:ascii="Times New Roman" w:hAnsi="Times New Roman" w:cs="Times New Roman"/>
          <w:sz w:val="28"/>
          <w:szCs w:val="28"/>
        </w:rPr>
      </w:pPr>
      <w:r>
        <w:rPr>
          <w:rFonts w:ascii="Times New Roman" w:hAnsi="Times New Roman" w:cs="Times New Roman"/>
          <w:sz w:val="28"/>
          <w:szCs w:val="28"/>
        </w:rPr>
        <w:t>Длина моста - это …</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а) расстояние между внутренними гранями устоев;</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б)расстояние между наружными гранями быков;</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в) расстояние между центрами опорных частей.</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5. Как выражают схему моста?</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а) числом опор;</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б) числом и величиной расчётных пролётов;</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в) числом и видом опорных частей.</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6. Каково назначение регуляционных сооружений и их основные виды?</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7. Что относят к вспомогательным обустройствам для обслуживания искусственных сооружений?</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8. Для чего служат охранные брусья?</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а) ограничивают перемещение сошедшей колёсной пары поперёк моста;</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б) препятствуют смещению брусьев поперёк моста;</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в) препятствуют раздвижке брусьев.</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lastRenderedPageBreak/>
        <w:t>10. Какие установлены виды технической документации для эксплуатируемых искусственных сооружений?</w:t>
      </w:r>
    </w:p>
    <w:p w:rsidR="003B7D9E" w:rsidRDefault="003B7D9E" w:rsidP="003B7D9E">
      <w:pPr>
        <w:spacing w:after="0" w:line="240" w:lineRule="auto"/>
        <w:ind w:left="360"/>
        <w:rPr>
          <w:rFonts w:ascii="Times New Roman" w:hAnsi="Times New Roman" w:cs="Times New Roman"/>
          <w:sz w:val="28"/>
          <w:szCs w:val="28"/>
        </w:rPr>
      </w:pPr>
    </w:p>
    <w:p w:rsidR="003B7D9E" w:rsidRDefault="003B7D9E" w:rsidP="003B7D9E">
      <w:pPr>
        <w:pStyle w:val="a3"/>
        <w:spacing w:after="0" w:line="240" w:lineRule="auto"/>
        <w:ind w:left="1080"/>
        <w:jc w:val="center"/>
        <w:rPr>
          <w:rFonts w:ascii="Times New Roman" w:hAnsi="Times New Roman" w:cs="Times New Roman"/>
          <w:sz w:val="28"/>
          <w:szCs w:val="28"/>
        </w:rPr>
      </w:pPr>
      <w:r>
        <w:rPr>
          <w:rFonts w:ascii="Times New Roman" w:hAnsi="Times New Roman" w:cs="Times New Roman"/>
          <w:sz w:val="28"/>
          <w:szCs w:val="28"/>
        </w:rPr>
        <w:t>Вариант№4</w:t>
      </w:r>
    </w:p>
    <w:p w:rsidR="003B7D9E" w:rsidRDefault="003B7D9E" w:rsidP="003B7D9E">
      <w:pPr>
        <w:pStyle w:val="a3"/>
        <w:spacing w:after="0" w:line="240" w:lineRule="auto"/>
        <w:ind w:left="1080"/>
        <w:jc w:val="center"/>
        <w:rPr>
          <w:rFonts w:ascii="Times New Roman" w:hAnsi="Times New Roman" w:cs="Times New Roman"/>
          <w:sz w:val="28"/>
          <w:szCs w:val="28"/>
        </w:rPr>
      </w:pPr>
    </w:p>
    <w:p w:rsidR="003B7D9E" w:rsidRDefault="003B7D9E" w:rsidP="003B7D9E">
      <w:pPr>
        <w:pStyle w:val="a3"/>
        <w:numPr>
          <w:ilvl w:val="0"/>
          <w:numId w:val="85"/>
        </w:numPr>
        <w:spacing w:after="0" w:line="240" w:lineRule="auto"/>
        <w:rPr>
          <w:rFonts w:ascii="Times New Roman" w:hAnsi="Times New Roman" w:cs="Times New Roman"/>
          <w:sz w:val="28"/>
          <w:szCs w:val="28"/>
        </w:rPr>
      </w:pPr>
      <w:r>
        <w:rPr>
          <w:rFonts w:ascii="Times New Roman" w:hAnsi="Times New Roman" w:cs="Times New Roman"/>
          <w:sz w:val="28"/>
          <w:szCs w:val="28"/>
        </w:rPr>
        <w:t>Для чего предназначены мосты и другие искусственные сооружения?</w:t>
      </w:r>
    </w:p>
    <w:p w:rsidR="003B7D9E" w:rsidRDefault="003B7D9E" w:rsidP="003B7D9E">
      <w:pPr>
        <w:pStyle w:val="a3"/>
        <w:numPr>
          <w:ilvl w:val="0"/>
          <w:numId w:val="85"/>
        </w:numPr>
        <w:spacing w:after="0" w:line="240" w:lineRule="auto"/>
        <w:rPr>
          <w:rFonts w:ascii="Times New Roman" w:hAnsi="Times New Roman" w:cs="Times New Roman"/>
          <w:sz w:val="28"/>
          <w:szCs w:val="28"/>
        </w:rPr>
      </w:pPr>
      <w:r>
        <w:rPr>
          <w:rFonts w:ascii="Times New Roman" w:hAnsi="Times New Roman" w:cs="Times New Roman"/>
          <w:sz w:val="28"/>
          <w:szCs w:val="28"/>
        </w:rPr>
        <w:t>Что такое габарит приближения строений и для чего он установлен?</w:t>
      </w:r>
    </w:p>
    <w:p w:rsidR="003B7D9E" w:rsidRDefault="003B7D9E" w:rsidP="003B7D9E">
      <w:pPr>
        <w:pStyle w:val="a3"/>
        <w:numPr>
          <w:ilvl w:val="0"/>
          <w:numId w:val="85"/>
        </w:numPr>
        <w:spacing w:after="0" w:line="240" w:lineRule="auto"/>
        <w:rPr>
          <w:rFonts w:ascii="Times New Roman" w:hAnsi="Times New Roman" w:cs="Times New Roman"/>
          <w:sz w:val="28"/>
          <w:szCs w:val="28"/>
        </w:rPr>
      </w:pPr>
      <w:r>
        <w:rPr>
          <w:rFonts w:ascii="Times New Roman" w:hAnsi="Times New Roman" w:cs="Times New Roman"/>
          <w:sz w:val="28"/>
          <w:szCs w:val="28"/>
        </w:rPr>
        <w:t>Расчётный пролёт – это…</w:t>
      </w:r>
    </w:p>
    <w:p w:rsidR="003B7D9E" w:rsidRDefault="003B7D9E" w:rsidP="003B7D9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а) расстояние между центрами опорных частей;</w:t>
      </w:r>
    </w:p>
    <w:p w:rsidR="003B7D9E" w:rsidRDefault="003B7D9E" w:rsidP="003B7D9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б) расстояние в свету между опорами;</w:t>
      </w:r>
    </w:p>
    <w:p w:rsidR="003B7D9E" w:rsidRDefault="003B7D9E" w:rsidP="003B7D9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расстояние между внутренними гранями устоев.</w:t>
      </w:r>
    </w:p>
    <w:p w:rsidR="003B7D9E" w:rsidRDefault="003B7D9E" w:rsidP="003B7D9E">
      <w:pPr>
        <w:pStyle w:val="a3"/>
        <w:numPr>
          <w:ilvl w:val="0"/>
          <w:numId w:val="85"/>
        </w:numPr>
        <w:spacing w:after="0" w:line="240" w:lineRule="auto"/>
        <w:rPr>
          <w:rFonts w:ascii="Times New Roman" w:hAnsi="Times New Roman" w:cs="Times New Roman"/>
          <w:sz w:val="28"/>
          <w:szCs w:val="28"/>
        </w:rPr>
      </w:pPr>
      <w:r>
        <w:rPr>
          <w:rFonts w:ascii="Times New Roman" w:hAnsi="Times New Roman" w:cs="Times New Roman"/>
          <w:sz w:val="28"/>
          <w:szCs w:val="28"/>
        </w:rPr>
        <w:t>Дать определение понятию «Высота моста».</w:t>
      </w:r>
    </w:p>
    <w:p w:rsidR="003B7D9E" w:rsidRDefault="003B7D9E" w:rsidP="003B7D9E">
      <w:pPr>
        <w:pStyle w:val="a3"/>
        <w:numPr>
          <w:ilvl w:val="0"/>
          <w:numId w:val="85"/>
        </w:numPr>
        <w:spacing w:after="0" w:line="240" w:lineRule="auto"/>
        <w:rPr>
          <w:rFonts w:ascii="Times New Roman" w:hAnsi="Times New Roman" w:cs="Times New Roman"/>
          <w:sz w:val="28"/>
          <w:szCs w:val="28"/>
        </w:rPr>
      </w:pPr>
      <w:r>
        <w:rPr>
          <w:rFonts w:ascii="Times New Roman" w:hAnsi="Times New Roman" w:cs="Times New Roman"/>
          <w:sz w:val="28"/>
          <w:szCs w:val="28"/>
        </w:rPr>
        <w:t>Чем отличается балка от фермы?</w:t>
      </w:r>
    </w:p>
    <w:p w:rsidR="003B7D9E" w:rsidRDefault="003B7D9E" w:rsidP="003B7D9E">
      <w:pPr>
        <w:pStyle w:val="a3"/>
        <w:numPr>
          <w:ilvl w:val="0"/>
          <w:numId w:val="85"/>
        </w:numPr>
        <w:spacing w:after="0" w:line="240" w:lineRule="auto"/>
        <w:rPr>
          <w:rFonts w:ascii="Times New Roman" w:hAnsi="Times New Roman" w:cs="Times New Roman"/>
          <w:sz w:val="28"/>
          <w:szCs w:val="28"/>
        </w:rPr>
      </w:pPr>
      <w:r>
        <w:rPr>
          <w:rFonts w:ascii="Times New Roman" w:hAnsi="Times New Roman" w:cs="Times New Roman"/>
          <w:sz w:val="28"/>
          <w:szCs w:val="28"/>
        </w:rPr>
        <w:t>Как классифицируют мосты по состоянию?</w:t>
      </w:r>
    </w:p>
    <w:p w:rsidR="003B7D9E" w:rsidRDefault="003B7D9E" w:rsidP="003B7D9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а) капитальные и временные;</w:t>
      </w:r>
    </w:p>
    <w:p w:rsidR="003B7D9E" w:rsidRDefault="003B7D9E" w:rsidP="003B7D9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б) исправные, дефектные, опытные;</w:t>
      </w:r>
    </w:p>
    <w:p w:rsidR="003B7D9E" w:rsidRDefault="003B7D9E" w:rsidP="003B7D9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старые, современные.</w:t>
      </w:r>
    </w:p>
    <w:p w:rsidR="003B7D9E" w:rsidRDefault="003B7D9E" w:rsidP="003B7D9E">
      <w:pPr>
        <w:pStyle w:val="a3"/>
        <w:numPr>
          <w:ilvl w:val="0"/>
          <w:numId w:val="85"/>
        </w:numPr>
        <w:spacing w:after="0" w:line="240" w:lineRule="auto"/>
        <w:rPr>
          <w:rFonts w:ascii="Times New Roman" w:hAnsi="Times New Roman" w:cs="Times New Roman"/>
          <w:sz w:val="28"/>
          <w:szCs w:val="28"/>
        </w:rPr>
      </w:pPr>
      <w:r>
        <w:rPr>
          <w:rFonts w:ascii="Times New Roman" w:hAnsi="Times New Roman" w:cs="Times New Roman"/>
          <w:sz w:val="28"/>
          <w:szCs w:val="28"/>
        </w:rPr>
        <w:t>Что относится к обустройствам поездной и личной безопасности искусственных сооружений?</w:t>
      </w:r>
    </w:p>
    <w:p w:rsidR="003B7D9E" w:rsidRDefault="003B7D9E" w:rsidP="003B7D9E">
      <w:pPr>
        <w:pStyle w:val="a3"/>
        <w:numPr>
          <w:ilvl w:val="0"/>
          <w:numId w:val="85"/>
        </w:numPr>
        <w:spacing w:after="0" w:line="240" w:lineRule="auto"/>
        <w:rPr>
          <w:rFonts w:ascii="Times New Roman" w:hAnsi="Times New Roman" w:cs="Times New Roman"/>
          <w:sz w:val="28"/>
          <w:szCs w:val="28"/>
        </w:rPr>
      </w:pPr>
      <w:r>
        <w:rPr>
          <w:rFonts w:ascii="Times New Roman" w:hAnsi="Times New Roman" w:cs="Times New Roman"/>
          <w:sz w:val="28"/>
          <w:szCs w:val="28"/>
        </w:rPr>
        <w:t>Каковы виды ухода за искусственными сооружениями?</w:t>
      </w:r>
    </w:p>
    <w:p w:rsidR="003B7D9E" w:rsidRDefault="003B7D9E" w:rsidP="003B7D9E">
      <w:pPr>
        <w:pStyle w:val="a3"/>
        <w:numPr>
          <w:ilvl w:val="0"/>
          <w:numId w:val="85"/>
        </w:numPr>
        <w:spacing w:after="0" w:line="240" w:lineRule="auto"/>
        <w:rPr>
          <w:rFonts w:ascii="Times New Roman" w:hAnsi="Times New Roman" w:cs="Times New Roman"/>
          <w:sz w:val="28"/>
          <w:szCs w:val="28"/>
        </w:rPr>
      </w:pPr>
      <w:r>
        <w:rPr>
          <w:rFonts w:ascii="Times New Roman" w:hAnsi="Times New Roman" w:cs="Times New Roman"/>
          <w:sz w:val="28"/>
          <w:szCs w:val="28"/>
        </w:rPr>
        <w:t>Перечислите различные виды заложения опор капитальных мостов.</w:t>
      </w:r>
    </w:p>
    <w:p w:rsidR="003B7D9E" w:rsidRDefault="003B7D9E" w:rsidP="003B7D9E">
      <w:pPr>
        <w:pStyle w:val="a3"/>
        <w:numPr>
          <w:ilvl w:val="0"/>
          <w:numId w:val="8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Какие установлены виды технической документации для эксплуатируемых искусственных сооружений?</w:t>
      </w:r>
    </w:p>
    <w:p w:rsidR="003B7D9E" w:rsidRDefault="003B7D9E" w:rsidP="003B7D9E">
      <w:pPr>
        <w:pStyle w:val="a3"/>
        <w:spacing w:after="0" w:line="240" w:lineRule="auto"/>
        <w:rPr>
          <w:rFonts w:ascii="Times New Roman" w:hAnsi="Times New Roman" w:cs="Times New Roman"/>
          <w:sz w:val="28"/>
          <w:szCs w:val="28"/>
        </w:rPr>
      </w:pPr>
    </w:p>
    <w:p w:rsidR="003B7D9E" w:rsidRDefault="003B7D9E" w:rsidP="003B7D9E">
      <w:pPr>
        <w:pStyle w:val="a3"/>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Обучающийся должен иметь</w:t>
      </w:r>
    </w:p>
    <w:p w:rsidR="003B7D9E" w:rsidRDefault="003B7D9E" w:rsidP="003B7D9E">
      <w:pPr>
        <w:pStyle w:val="a3"/>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Уметь: производить осмотр искусственных сооружений; выявлять имеющиеся неисправности ИССО.</w:t>
      </w:r>
    </w:p>
    <w:p w:rsidR="003B7D9E" w:rsidRDefault="003B7D9E" w:rsidP="003B7D9E">
      <w:pPr>
        <w:pStyle w:val="a3"/>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Знать: конструкцию, устройство искусственных сооружений; систему надзора, ухода и ремонта искусственных сооружений.</w:t>
      </w:r>
    </w:p>
    <w:p w:rsidR="003B7D9E" w:rsidRDefault="003B7D9E" w:rsidP="003B7D9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Критерии оценки: </w:t>
      </w:r>
    </w:p>
    <w:p w:rsidR="003B7D9E" w:rsidRDefault="003B7D9E" w:rsidP="003B7D9E">
      <w:p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При оценке выполнения тестового задания используется следующая шкала</w:t>
      </w:r>
    </w:p>
    <w:p w:rsidR="003B7D9E" w:rsidRDefault="003B7D9E" w:rsidP="003B7D9E">
      <w:p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w:t>
      </w:r>
    </w:p>
    <w:tbl>
      <w:tblPr>
        <w:tblStyle w:val="a4"/>
        <w:tblW w:w="0" w:type="auto"/>
        <w:tblLook w:val="04A0" w:firstRow="1" w:lastRow="0" w:firstColumn="1" w:lastColumn="0" w:noHBand="0" w:noVBand="1"/>
      </w:tblPr>
      <w:tblGrid>
        <w:gridCol w:w="3190"/>
        <w:gridCol w:w="3190"/>
        <w:gridCol w:w="3191"/>
      </w:tblGrid>
      <w:tr w:rsidR="00993CBF" w:rsidRPr="00993CBF" w:rsidTr="00993CBF">
        <w:tc>
          <w:tcPr>
            <w:tcW w:w="31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Процент результативности (правильных ответов)</w:t>
            </w:r>
          </w:p>
        </w:tc>
        <w:tc>
          <w:tcPr>
            <w:tcW w:w="63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Качественная оценка уровня подготовки</w:t>
            </w:r>
          </w:p>
        </w:tc>
      </w:tr>
      <w:tr w:rsidR="00993CBF" w:rsidRPr="00993CBF" w:rsidTr="00993CB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93CBF" w:rsidRPr="00993CBF" w:rsidRDefault="00993CBF" w:rsidP="00993CBF">
            <w:pPr>
              <w:rPr>
                <w:rFonts w:ascii="Times New Roman" w:hAnsi="Times New Roman" w:cs="Times New Roman"/>
                <w:sz w:val="28"/>
                <w:szCs w:val="28"/>
              </w:rPr>
            </w:pP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Балл (отметка)</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Вербальный аналог</w:t>
            </w:r>
          </w:p>
        </w:tc>
      </w:tr>
      <w:tr w:rsidR="00993CBF" w:rsidRPr="00993CBF" w:rsidTr="00993CBF">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90</w:t>
            </w:r>
            <m:oMath>
              <m:r>
                <w:rPr>
                  <w:rFonts w:ascii="Cambria Math" w:hAnsi="Times New Roman" w:cs="Times New Roman"/>
                  <w:sz w:val="28"/>
                  <w:szCs w:val="28"/>
                </w:rPr>
                <m:t>÷</m:t>
              </m:r>
            </m:oMath>
            <w:r w:rsidRPr="00993CBF">
              <w:rPr>
                <w:rFonts w:ascii="Times New Roman" w:hAnsi="Times New Roman" w:cs="Times New Roman"/>
                <w:sz w:val="28"/>
                <w:szCs w:val="28"/>
              </w:rPr>
              <w:t>100</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5</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Отлично</w:t>
            </w:r>
          </w:p>
        </w:tc>
      </w:tr>
      <w:tr w:rsidR="00993CBF" w:rsidRPr="00993CBF" w:rsidTr="00993CBF">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80</w:t>
            </w:r>
            <m:oMath>
              <m:r>
                <w:rPr>
                  <w:rFonts w:ascii="Cambria Math" w:hAnsi="Times New Roman" w:cs="Times New Roman"/>
                  <w:sz w:val="28"/>
                  <w:szCs w:val="28"/>
                </w:rPr>
                <m:t>÷</m:t>
              </m:r>
              <m:r>
                <w:rPr>
                  <w:rFonts w:ascii="Cambria Math" w:hAnsi="Times New Roman" w:cs="Times New Roman"/>
                  <w:sz w:val="28"/>
                  <w:szCs w:val="28"/>
                </w:rPr>
                <m:t>89</m:t>
              </m:r>
            </m:oMath>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4</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Хорошо</w:t>
            </w:r>
          </w:p>
        </w:tc>
      </w:tr>
      <w:tr w:rsidR="00993CBF" w:rsidRPr="00993CBF" w:rsidTr="00993CBF">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70</w:t>
            </w:r>
            <m:oMath>
              <m:r>
                <w:rPr>
                  <w:rFonts w:ascii="Cambria Math" w:hAnsi="Times New Roman" w:cs="Times New Roman"/>
                  <w:sz w:val="28"/>
                  <w:szCs w:val="28"/>
                </w:rPr>
                <m:t>÷</m:t>
              </m:r>
              <m:r>
                <w:rPr>
                  <w:rFonts w:ascii="Cambria Math" w:hAnsi="Times New Roman" w:cs="Times New Roman"/>
                  <w:sz w:val="28"/>
                  <w:szCs w:val="28"/>
                </w:rPr>
                <m:t>79</m:t>
              </m:r>
            </m:oMath>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3</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Удовлетворительно</w:t>
            </w:r>
          </w:p>
        </w:tc>
      </w:tr>
      <w:tr w:rsidR="00993CBF" w:rsidRPr="00993CBF" w:rsidTr="00993CBF">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Менее 70</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2</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неудовлетворительно</w:t>
            </w:r>
          </w:p>
        </w:tc>
      </w:tr>
    </w:tbl>
    <w:p w:rsidR="003B7D9E" w:rsidRDefault="003B7D9E" w:rsidP="003B7D9E">
      <w:pPr>
        <w:tabs>
          <w:tab w:val="left" w:pos="-567"/>
        </w:tabs>
        <w:spacing w:after="0" w:line="240" w:lineRule="auto"/>
        <w:jc w:val="both"/>
        <w:rPr>
          <w:rFonts w:ascii="Times New Roman" w:hAnsi="Times New Roman" w:cs="Times New Roman"/>
          <w:sz w:val="28"/>
          <w:szCs w:val="28"/>
        </w:rPr>
      </w:pPr>
    </w:p>
    <w:p w:rsidR="003B7D9E" w:rsidRDefault="003B7D9E" w:rsidP="003B7D9E">
      <w:pPr>
        <w:pStyle w:val="a3"/>
        <w:tabs>
          <w:tab w:val="left" w:pos="-567"/>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Задание 3:</w:t>
      </w:r>
    </w:p>
    <w:p w:rsidR="003B7D9E" w:rsidRDefault="003B7D9E" w:rsidP="003B7D9E">
      <w:pPr>
        <w:pStyle w:val="a3"/>
        <w:tabs>
          <w:tab w:val="left" w:pos="-567"/>
        </w:tabs>
        <w:spacing w:after="0" w:line="240" w:lineRule="auto"/>
        <w:jc w:val="both"/>
        <w:rPr>
          <w:rFonts w:ascii="Times New Roman" w:hAnsi="Times New Roman" w:cs="Times New Roman"/>
          <w:b/>
          <w:sz w:val="28"/>
          <w:szCs w:val="28"/>
        </w:rPr>
      </w:pPr>
    </w:p>
    <w:p w:rsidR="003B7D9E" w:rsidRDefault="003B7D9E" w:rsidP="003B7D9E">
      <w:pPr>
        <w:pStyle w:val="a3"/>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Тестовые задания </w:t>
      </w:r>
    </w:p>
    <w:p w:rsidR="003B7D9E" w:rsidRDefault="003B7D9E" w:rsidP="003B7D9E">
      <w:pPr>
        <w:pStyle w:val="a3"/>
        <w:tabs>
          <w:tab w:val="left" w:pos="-567"/>
        </w:tabs>
        <w:spacing w:after="0" w:line="240" w:lineRule="auto"/>
        <w:jc w:val="both"/>
        <w:rPr>
          <w:rFonts w:ascii="Times New Roman" w:hAnsi="Times New Roman" w:cs="Times New Roman"/>
          <w:b/>
          <w:sz w:val="28"/>
          <w:szCs w:val="28"/>
        </w:rPr>
      </w:pPr>
    </w:p>
    <w:p w:rsidR="003B7D9E" w:rsidRDefault="003B7D9E" w:rsidP="003B7D9E">
      <w:pPr>
        <w:tabs>
          <w:tab w:val="left" w:pos="273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Вариант 1</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1.В чём состоит цель содержания искусственных сооружений?</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2.Дать определение понятия «Габарит подвижного состава» - это… __________________________________________________________________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3.Как вы понимаете термин «Путь на подходах» - это __________________________________________________________________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4.Чем определяется ширина моста?</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а) числом опор;</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б) числом и величиной пролётных строений;</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в) числом путей.</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5) Что является составными частями любого моста?</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а) устои и быки;</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б) опорные части и пролётные строения;</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в) опоры и пролётные строения.</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6. Перечислите способы соединения элементов в металлических  конструкциях __________________________________________________________________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7. Чему равна толщина свода (по высоте) каменного моста, если длина     пролёта 60 м? </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а) 2 м;</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б) 3 м;</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4 м.</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8) Перечислите виды подвижных опорных частей?____________________________________________________________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9. Что понимают под термином  «Дефектное сооружение» - это …</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10.Что такое «Уровень высоких вод» -__________________________________________________________________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p>
    <w:p w:rsidR="003B7D9E" w:rsidRDefault="003B7D9E" w:rsidP="003B7D9E">
      <w:pPr>
        <w:tabs>
          <w:tab w:val="left" w:pos="273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Вариант 2</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1. В чём состоит задача надзора за искусственными сооружениями?</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2. Перечислите постоянные нагрузки, действующие на мосты</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3. Из каких элементов состоит мостовой переход?</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4. Продолжите определение «Отверстие моста» - это …</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а) расстояние между наружными гранями устоев моста;</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б) суммарное расстояние в свету между всеми опорами на уровне РГВ;</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в) возвышение пути над обрезом фундамента опор.</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5. Что такое «Расход водотока»  - 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6. Продолжите определение « Габаритные ворота» - это …</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 очертание предельного габарита для ограждаемого сооружения </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образовано натяжением нити диэлектрика;</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 горизонтальна перекладина, закрепленная по концам на двух</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стойках.</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7. Как различают мосты по длине?</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8.Перечислите различные системы железобетонных мостов.</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9. Какую роль выполняют опорные части?  _____________________________________________________________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10. Что подразумевают под термином «Предельное состояние сооружения» _____________________________________________________________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p>
    <w:p w:rsidR="003B7D9E" w:rsidRDefault="003B7D9E" w:rsidP="003B7D9E">
      <w:pPr>
        <w:tabs>
          <w:tab w:val="left" w:pos="273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Вариант 3</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1. Перечислите различные виды заложения опор 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2. Дать определение понятия «</w:t>
      </w:r>
      <w:proofErr w:type="spellStart"/>
      <w:r>
        <w:rPr>
          <w:rFonts w:ascii="Times New Roman" w:hAnsi="Times New Roman" w:cs="Times New Roman"/>
          <w:sz w:val="28"/>
          <w:szCs w:val="28"/>
        </w:rPr>
        <w:t>Подмостовой</w:t>
      </w:r>
      <w:proofErr w:type="spellEnd"/>
      <w:r>
        <w:rPr>
          <w:rFonts w:ascii="Times New Roman" w:hAnsi="Times New Roman" w:cs="Times New Roman"/>
          <w:sz w:val="28"/>
          <w:szCs w:val="28"/>
        </w:rPr>
        <w:t xml:space="preserve"> габарит» - это….</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3. Какие опоры называются быками? 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4. Продолжите определение «длина моста» - это…</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а) расстояние между внутренними гранями быков;</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б) расстояние между наружными гранями устоев;</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в) расстояние между центрами опорных частей.</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5. Как выражают схему моста?</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а) числом опор;</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б) числом и величиной расчётных пролётов;</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в) числом и видов опорных частей.</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6. Перечислите виды регуляционных сооружений _______________</w:t>
      </w:r>
    </w:p>
    <w:p w:rsidR="003B7D9E" w:rsidRDefault="003B7D9E" w:rsidP="003B7D9E">
      <w:pPr>
        <w:tabs>
          <w:tab w:val="left" w:pos="273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 Как вы понимаете термин  «угон и перекос катков опорной части»? </w:t>
      </w:r>
    </w:p>
    <w:p w:rsidR="003B7D9E" w:rsidRDefault="003B7D9E" w:rsidP="003B7D9E">
      <w:pPr>
        <w:tabs>
          <w:tab w:val="left" w:pos="273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8. Для чего служат охранные брусья?</w:t>
      </w:r>
    </w:p>
    <w:p w:rsidR="003B7D9E" w:rsidRDefault="003B7D9E" w:rsidP="003B7D9E">
      <w:pPr>
        <w:tabs>
          <w:tab w:val="left" w:pos="273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а) ограничивают перемещение сошедшей колёсной пары поперёк моста</w:t>
      </w:r>
    </w:p>
    <w:p w:rsidR="003B7D9E" w:rsidRDefault="003B7D9E" w:rsidP="003B7D9E">
      <w:pPr>
        <w:pBdr>
          <w:bottom w:val="single" w:sz="12" w:space="1" w:color="auto"/>
        </w:pBdr>
        <w:tabs>
          <w:tab w:val="left" w:pos="273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б) препятствуют смещению брусьев поперёк моста;</w:t>
      </w:r>
    </w:p>
    <w:p w:rsidR="003B7D9E" w:rsidRDefault="003B7D9E" w:rsidP="003B7D9E">
      <w:pPr>
        <w:pBdr>
          <w:bottom w:val="single" w:sz="12" w:space="1" w:color="auto"/>
        </w:pBdr>
        <w:tabs>
          <w:tab w:val="left" w:pos="273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 препятствуют раздвижке брусьев.</w:t>
      </w:r>
    </w:p>
    <w:p w:rsidR="003B7D9E" w:rsidRDefault="003B7D9E" w:rsidP="003B7D9E">
      <w:pPr>
        <w:pBdr>
          <w:bottom w:val="single" w:sz="12" w:space="1" w:color="auto"/>
        </w:pBdr>
        <w:tabs>
          <w:tab w:val="left" w:pos="273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9. Перечислите виды мостового полотна на капитальных мостах.</w:t>
      </w:r>
    </w:p>
    <w:p w:rsidR="003B7D9E" w:rsidRDefault="003B7D9E" w:rsidP="003B7D9E">
      <w:pPr>
        <w:pBdr>
          <w:bottom w:val="single" w:sz="12" w:space="1" w:color="auto"/>
        </w:pBdr>
        <w:tabs>
          <w:tab w:val="left" w:pos="273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10. Какие силы, кроме временной и постоянных нагрузок, влияют на</w:t>
      </w:r>
    </w:p>
    <w:p w:rsidR="003B7D9E" w:rsidRDefault="003B7D9E" w:rsidP="003B7D9E">
      <w:pPr>
        <w:pBdr>
          <w:bottom w:val="single" w:sz="12" w:space="1" w:color="auto"/>
        </w:pBdr>
        <w:tabs>
          <w:tab w:val="left" w:pos="273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искусственные сооружения?</w:t>
      </w:r>
    </w:p>
    <w:p w:rsidR="003B7D9E" w:rsidRDefault="003B7D9E" w:rsidP="003B7D9E">
      <w:pPr>
        <w:tabs>
          <w:tab w:val="left" w:pos="273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Вариант 4</w:t>
      </w:r>
    </w:p>
    <w:p w:rsidR="003B7D9E" w:rsidRDefault="003B7D9E" w:rsidP="003B7D9E">
      <w:pPr>
        <w:tabs>
          <w:tab w:val="left" w:pos="2730"/>
        </w:tabs>
        <w:spacing w:after="0" w:line="240" w:lineRule="auto"/>
        <w:jc w:val="center"/>
        <w:rPr>
          <w:rFonts w:ascii="Times New Roman" w:hAnsi="Times New Roman" w:cs="Times New Roman"/>
          <w:sz w:val="28"/>
          <w:szCs w:val="28"/>
        </w:rPr>
      </w:pP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Перечислите группы капитального ремонта массивных опор </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2. Дать определение понятия «Габарит приближения строений» - это….</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3. Как вы понимаете  термин «Отверстие трубы» - это…</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4. Продолжите определение «Расчётный пролёт» - это….</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а) расстояние в свету между опорами;</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б) расстояние между внутренними гранями устоев;</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в) расстояние между центрами опорных частей;</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5. Как классифицируют мосты по состоянию?</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а) капитальные и временные;</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б) исправные, дефектные, опытные;</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в) старые и современные.</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6. Чем быки отличаются от устоев?</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7. Объясните, что обозначает понятие «расшивка швов в каменных мостах».</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8. Продолжите определение понятия «Мостовой переход» - это ….</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а) опоры и пролётные строения;</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б) пресечение дорог в разных уровнях;</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в) мост, подходы, регуляционные сооружения.</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9. Дать определение понятия «Высота моста» - это…. </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10. Чем отличаются балка от фермы? </w:t>
      </w:r>
    </w:p>
    <w:p w:rsidR="003B7D9E" w:rsidRDefault="003B7D9E" w:rsidP="003B7D9E">
      <w:pPr>
        <w:tabs>
          <w:tab w:val="left" w:pos="2730"/>
        </w:tabs>
        <w:spacing w:after="0" w:line="240" w:lineRule="auto"/>
        <w:rPr>
          <w:rFonts w:ascii="Times New Roman" w:hAnsi="Times New Roman" w:cs="Times New Roman"/>
          <w:sz w:val="28"/>
          <w:szCs w:val="28"/>
        </w:rPr>
      </w:pPr>
    </w:p>
    <w:p w:rsidR="003B7D9E" w:rsidRDefault="003B7D9E" w:rsidP="003B7D9E">
      <w:pPr>
        <w:tabs>
          <w:tab w:val="left" w:pos="273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Вариант 5</w:t>
      </w:r>
    </w:p>
    <w:p w:rsidR="003B7D9E" w:rsidRDefault="003B7D9E" w:rsidP="003B7D9E">
      <w:pPr>
        <w:tabs>
          <w:tab w:val="left" w:pos="2730"/>
        </w:tabs>
        <w:spacing w:after="0" w:line="240" w:lineRule="auto"/>
        <w:jc w:val="center"/>
        <w:rPr>
          <w:rFonts w:ascii="Times New Roman" w:hAnsi="Times New Roman" w:cs="Times New Roman"/>
          <w:sz w:val="28"/>
          <w:szCs w:val="28"/>
        </w:rPr>
      </w:pP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1.Как вы понимаете термин « Уровень меженных вод»?</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2.Продолжите определение понятия  «Длина  моста» - это…</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3. Перечислите виды подвижных опорных частей.</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4. Перечислите способы соединения элементов в металлических конструкциях.</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5. Чем определяется ширина моста?</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а) числом пролётных строений;</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б) числом опор;</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в) числом путей.</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6. Дать определение понятия « Габарит подвижного состава» - это …</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7. Перечислите, из каких элементов состоит мостовой переход?</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8. Продолжите определение понятия «Прогон» - это ….</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а) возвышение пути над обрезом фундамента опор;</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б) половина пролетного  строения;</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в) расстояние между наружными гранями опор.</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9. Что подразумевают под понятием «Предельное состояние сооружения»  - это …</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10. В чем состоит цель содержания искусственных сооружений?</w:t>
      </w:r>
    </w:p>
    <w:p w:rsidR="00993CBF" w:rsidRDefault="00993CBF" w:rsidP="003B7D9E">
      <w:pPr>
        <w:tabs>
          <w:tab w:val="left" w:pos="2730"/>
        </w:tabs>
        <w:spacing w:after="0" w:line="240" w:lineRule="auto"/>
        <w:rPr>
          <w:rFonts w:ascii="Times New Roman" w:hAnsi="Times New Roman" w:cs="Times New Roman"/>
          <w:sz w:val="28"/>
          <w:szCs w:val="28"/>
        </w:rPr>
      </w:pPr>
    </w:p>
    <w:p w:rsidR="00993CBF" w:rsidRPr="00993CBF" w:rsidRDefault="00993CBF" w:rsidP="00993CBF">
      <w:pPr>
        <w:tabs>
          <w:tab w:val="left" w:pos="-567"/>
        </w:tabs>
        <w:spacing w:after="0" w:line="240" w:lineRule="auto"/>
        <w:rPr>
          <w:rFonts w:ascii="Times New Roman" w:hAnsi="Times New Roman"/>
          <w:i/>
          <w:sz w:val="28"/>
          <w:szCs w:val="28"/>
        </w:rPr>
      </w:pPr>
      <w:r w:rsidRPr="00993CBF">
        <w:rPr>
          <w:rFonts w:ascii="Times New Roman" w:hAnsi="Times New Roman"/>
          <w:i/>
          <w:sz w:val="28"/>
          <w:szCs w:val="28"/>
        </w:rPr>
        <w:t>Тестовые задания</w:t>
      </w:r>
    </w:p>
    <w:p w:rsidR="00993CBF" w:rsidRPr="00993CBF" w:rsidRDefault="00993CBF" w:rsidP="00993CBF">
      <w:pPr>
        <w:pStyle w:val="a3"/>
        <w:tabs>
          <w:tab w:val="left" w:pos="-567"/>
        </w:tabs>
        <w:spacing w:after="0" w:line="240" w:lineRule="auto"/>
        <w:jc w:val="center"/>
        <w:rPr>
          <w:rFonts w:ascii="Times New Roman" w:hAnsi="Times New Roman"/>
          <w:i/>
          <w:sz w:val="28"/>
          <w:szCs w:val="28"/>
        </w:rPr>
      </w:pP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1.В чём состоит цель содержания искусственных сооружений?</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__________________________________________________________________</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2.Перечислите виды габаритов, применяемых на железных дорогах - это________________________________________________________________3.Как вы понимаете термин «Мостовой переход» - это __________________________________________________________________</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4.Чем определяется ширина моста?</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а) числом опор;</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б) числом и величиной пролётных строений;</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в) числом путей.</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lastRenderedPageBreak/>
        <w:t>5. Что является составными частями любого моста?</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а) устои и быки;</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б) опорные части и пролётные строения;</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в) опоры и пролётные строения.</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6. В чём состоит отличие балки от фермы?</w:t>
      </w:r>
      <w:r>
        <w:rPr>
          <w:rFonts w:ascii="Times New Roman" w:hAnsi="Times New Roman" w:cs="Times New Roman"/>
          <w:sz w:val="28"/>
          <w:szCs w:val="28"/>
        </w:rPr>
        <w:t>______________________________</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7. Перечислите постоянные нагрузки, действующие на мосты</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____________________________________________________________</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8. Продолжите определение «Отверстие моста» - это …</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а) расстояние между наружными гранями устоев моста;</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б) суммарное расстояние в свету между всеми опорами на уровне РГВ;</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в) возвышение пути над обрезом фундамента опор.</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9. Что понимают под термином  «Дефектное сооружение» - это ___________________________________</w:t>
      </w:r>
      <w:r>
        <w:rPr>
          <w:rFonts w:ascii="Times New Roman" w:hAnsi="Times New Roman" w:cs="Times New Roman"/>
          <w:sz w:val="28"/>
          <w:szCs w:val="28"/>
        </w:rPr>
        <w:t>_______________________________</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10. Как различают мосты по длине?-__________________________________________________________________</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11. Дать определение понятия «Длина моста» - это__________________________________</w:t>
      </w:r>
      <w:r>
        <w:rPr>
          <w:rFonts w:ascii="Times New Roman" w:hAnsi="Times New Roman" w:cs="Times New Roman"/>
          <w:sz w:val="28"/>
          <w:szCs w:val="28"/>
        </w:rPr>
        <w:t>_________________________</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12. Дать определение понятия «Высота моста» - это__________________________________</w:t>
      </w:r>
      <w:r>
        <w:rPr>
          <w:rFonts w:ascii="Times New Roman" w:hAnsi="Times New Roman" w:cs="Times New Roman"/>
          <w:sz w:val="28"/>
          <w:szCs w:val="28"/>
        </w:rPr>
        <w:t>____________________________</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13. Перечислите временные нагрузки, действующие на мосты</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____________________________________________________________</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14. Дать определение понятия «Расчетный пролет» - это</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__________________________________</w:t>
      </w:r>
      <w:r>
        <w:rPr>
          <w:rFonts w:ascii="Times New Roman" w:hAnsi="Times New Roman" w:cs="Times New Roman"/>
          <w:sz w:val="28"/>
          <w:szCs w:val="28"/>
        </w:rPr>
        <w:t>______________________________</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15. Чем выражается схема моста</w:t>
      </w:r>
      <w:r w:rsidRPr="006F5C86">
        <w:rPr>
          <w:rFonts w:ascii="Times New Roman" w:hAnsi="Times New Roman" w:cs="Times New Roman"/>
          <w:sz w:val="28"/>
          <w:szCs w:val="28"/>
        </w:rPr>
        <w:t>?</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p>
    <w:p w:rsidR="003B7D9E" w:rsidRDefault="003B7D9E" w:rsidP="003B7D9E">
      <w:pPr>
        <w:pStyle w:val="a3"/>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Обучающийся должен иметь</w:t>
      </w:r>
    </w:p>
    <w:p w:rsidR="003B7D9E" w:rsidRDefault="003B7D9E" w:rsidP="003B7D9E">
      <w:pPr>
        <w:pStyle w:val="a3"/>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Уметь: производить осмотр искусственных сооружений; выявлять имеющиеся неисправности ИССО.</w:t>
      </w:r>
    </w:p>
    <w:p w:rsidR="003B7D9E" w:rsidRDefault="003B7D9E" w:rsidP="003B7D9E">
      <w:pPr>
        <w:pStyle w:val="a3"/>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Знать: конструкцию, устройство искусственных сооружений; систему надзора, ухода и ремонта искусственных сооружений.</w:t>
      </w:r>
    </w:p>
    <w:p w:rsidR="003B7D9E" w:rsidRDefault="003B7D9E" w:rsidP="003B7D9E">
      <w:pPr>
        <w:tabs>
          <w:tab w:val="left" w:pos="-567"/>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Критерии оценки: </w:t>
      </w:r>
    </w:p>
    <w:p w:rsidR="003B7D9E" w:rsidRDefault="003B7D9E" w:rsidP="003B7D9E">
      <w:p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При оценке выполнения тестового задания используется следующая шкала</w:t>
      </w:r>
    </w:p>
    <w:p w:rsidR="003B7D9E" w:rsidRDefault="003B7D9E" w:rsidP="003B7D9E">
      <w:p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w:t>
      </w:r>
    </w:p>
    <w:tbl>
      <w:tblPr>
        <w:tblStyle w:val="a4"/>
        <w:tblW w:w="0" w:type="auto"/>
        <w:tblLook w:val="04A0" w:firstRow="1" w:lastRow="0" w:firstColumn="1" w:lastColumn="0" w:noHBand="0" w:noVBand="1"/>
      </w:tblPr>
      <w:tblGrid>
        <w:gridCol w:w="3190"/>
        <w:gridCol w:w="3190"/>
        <w:gridCol w:w="3191"/>
      </w:tblGrid>
      <w:tr w:rsidR="00993CBF" w:rsidRPr="00993CBF" w:rsidTr="00993CBF">
        <w:tc>
          <w:tcPr>
            <w:tcW w:w="31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Процент результативности (правильных ответов)</w:t>
            </w:r>
          </w:p>
        </w:tc>
        <w:tc>
          <w:tcPr>
            <w:tcW w:w="63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Качественная оценка уровня подготовки</w:t>
            </w:r>
          </w:p>
        </w:tc>
      </w:tr>
      <w:tr w:rsidR="00993CBF" w:rsidRPr="00993CBF" w:rsidTr="00993CB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93CBF" w:rsidRPr="00993CBF" w:rsidRDefault="00993CBF" w:rsidP="00993CBF">
            <w:pPr>
              <w:rPr>
                <w:rFonts w:ascii="Times New Roman" w:hAnsi="Times New Roman" w:cs="Times New Roman"/>
                <w:sz w:val="28"/>
                <w:szCs w:val="28"/>
              </w:rPr>
            </w:pP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Балл (отметка)</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Вербальный аналог</w:t>
            </w:r>
          </w:p>
        </w:tc>
      </w:tr>
      <w:tr w:rsidR="00993CBF" w:rsidRPr="00993CBF" w:rsidTr="00993CBF">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90</w:t>
            </w:r>
            <m:oMath>
              <m:r>
                <w:rPr>
                  <w:rFonts w:ascii="Cambria Math" w:hAnsi="Times New Roman" w:cs="Times New Roman"/>
                  <w:sz w:val="28"/>
                  <w:szCs w:val="28"/>
                </w:rPr>
                <m:t>÷</m:t>
              </m:r>
            </m:oMath>
            <w:r w:rsidRPr="00993CBF">
              <w:rPr>
                <w:rFonts w:ascii="Times New Roman" w:hAnsi="Times New Roman" w:cs="Times New Roman"/>
                <w:sz w:val="28"/>
                <w:szCs w:val="28"/>
              </w:rPr>
              <w:t>100</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5</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Отлично</w:t>
            </w:r>
          </w:p>
        </w:tc>
      </w:tr>
      <w:tr w:rsidR="00993CBF" w:rsidRPr="00993CBF" w:rsidTr="00993CBF">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80</w:t>
            </w:r>
            <m:oMath>
              <m:r>
                <w:rPr>
                  <w:rFonts w:ascii="Cambria Math" w:hAnsi="Times New Roman" w:cs="Times New Roman"/>
                  <w:sz w:val="28"/>
                  <w:szCs w:val="28"/>
                </w:rPr>
                <m:t>÷</m:t>
              </m:r>
              <m:r>
                <w:rPr>
                  <w:rFonts w:ascii="Cambria Math" w:hAnsi="Times New Roman" w:cs="Times New Roman"/>
                  <w:sz w:val="28"/>
                  <w:szCs w:val="28"/>
                </w:rPr>
                <m:t>89</m:t>
              </m:r>
            </m:oMath>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4</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Хорошо</w:t>
            </w:r>
          </w:p>
        </w:tc>
      </w:tr>
      <w:tr w:rsidR="00993CBF" w:rsidRPr="00993CBF" w:rsidTr="00993CBF">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70</w:t>
            </w:r>
            <m:oMath>
              <m:r>
                <w:rPr>
                  <w:rFonts w:ascii="Cambria Math" w:hAnsi="Times New Roman" w:cs="Times New Roman"/>
                  <w:sz w:val="28"/>
                  <w:szCs w:val="28"/>
                </w:rPr>
                <m:t>÷</m:t>
              </m:r>
              <m:r>
                <w:rPr>
                  <w:rFonts w:ascii="Cambria Math" w:hAnsi="Times New Roman" w:cs="Times New Roman"/>
                  <w:sz w:val="28"/>
                  <w:szCs w:val="28"/>
                </w:rPr>
                <m:t>79</m:t>
              </m:r>
            </m:oMath>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3</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Удовлетворительно</w:t>
            </w:r>
          </w:p>
        </w:tc>
      </w:tr>
      <w:tr w:rsidR="00993CBF" w:rsidRPr="00993CBF" w:rsidTr="00993CBF">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Менее 70</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2</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неудовлетворительно</w:t>
            </w:r>
          </w:p>
        </w:tc>
      </w:tr>
    </w:tbl>
    <w:p w:rsidR="003B7D9E" w:rsidRDefault="003B7D9E" w:rsidP="003B7D9E">
      <w:pPr>
        <w:tabs>
          <w:tab w:val="left" w:pos="-567"/>
        </w:tabs>
        <w:spacing w:after="0" w:line="240" w:lineRule="auto"/>
        <w:jc w:val="both"/>
        <w:rPr>
          <w:rFonts w:ascii="Times New Roman" w:hAnsi="Times New Roman" w:cs="Times New Roman"/>
          <w:b/>
          <w:sz w:val="28"/>
          <w:szCs w:val="28"/>
        </w:rPr>
      </w:pPr>
    </w:p>
    <w:p w:rsidR="003B7D9E" w:rsidRDefault="003B7D9E" w:rsidP="003B7D9E">
      <w:pPr>
        <w:tabs>
          <w:tab w:val="left" w:pos="-567"/>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Задание 4:</w:t>
      </w:r>
    </w:p>
    <w:p w:rsidR="003B7D9E" w:rsidRDefault="003B7D9E" w:rsidP="003B7D9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Тематика самостоятельной внеаудиторной работы </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Доклад на тему: «Искусственные сооружения, применяемые на железнодорожном транспорте»;</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Доклад на тему: «Роль железнодорожного транспорта в экономике страны»;</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Сообщение на тему: «Исторический обзор становления и развития отечественного </w:t>
      </w:r>
      <w:proofErr w:type="spellStart"/>
      <w:r>
        <w:rPr>
          <w:rFonts w:ascii="Times New Roman" w:hAnsi="Times New Roman" w:cs="Times New Roman"/>
          <w:sz w:val="28"/>
          <w:szCs w:val="28"/>
        </w:rPr>
        <w:t>мосто</w:t>
      </w:r>
      <w:proofErr w:type="spellEnd"/>
      <w:r>
        <w:rPr>
          <w:rFonts w:ascii="Times New Roman" w:hAnsi="Times New Roman" w:cs="Times New Roman"/>
          <w:sz w:val="28"/>
          <w:szCs w:val="28"/>
        </w:rPr>
        <w:t>- и тоннелестроения»;</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Сообщение на тему «Возведение искусственных сооружений на современном этапе»;</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Выполнение схем систем мостов;</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учебного материала «Расчет скорости течения водотока и расхода воды»;</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№1 на тему: «Определение вида искусственного сооружения, его размеров и расхода воды» с использованием методических рекомендаций;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к защите практического занятия №1;</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Тестирование на тему: «Виды и назначение искусственных сооружений»;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Проработка конспекта занятия по теме: «Эксплуатационные обустройства искусственных сооружений»;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№2 на тему: «Определение вида обустройств искусственных сооружений и их конструктивных особенностей» с использованием методических рекомендаций;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ответов на вопросы по теме: «Эксплуатационные обустройства искусственных сооружений»;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Сообщение на тему: «Совершенствование конструкций искусственных сооружений, способов их возведения и содержания»;</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Доклад на тему: «Деревянные мосты»;</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Сообщение на тему: «Основные системы деревянных мостов»;</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Сообщение на тему: « Материалы и технологии для окраски мостов»;</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Сообщение на тему: «Рельсы для мостов и тоннелей»;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Доклад на тему: «Новый подход к оценке несущей способности металлических пролетных строений»;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Доклад на тему: «Композиционные материалы в мостовых конструкциях»;</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Сообщение на тему: «Атмосферостойкие стали: экономия ресурсов»;</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Выполнение схем решеток металлических ферм;</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№3 на тему: «Определение вида мостового полотна, его конструктивных особенностей» с использованием методических рекомендаций;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к защите практического занятия №3;</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Подготовка и оформление практического занятия №4 на тему: «Определение вида и типа металлического моста, его конструктивных </w:t>
      </w:r>
      <w:r>
        <w:rPr>
          <w:rFonts w:ascii="Times New Roman" w:hAnsi="Times New Roman" w:cs="Times New Roman"/>
          <w:sz w:val="28"/>
          <w:szCs w:val="28"/>
        </w:rPr>
        <w:lastRenderedPageBreak/>
        <w:t>особенностей и основных размеров» с использованием методических рекомендаций;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к защите практического занятия №4;</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ответов на вопросы по теме: «Металлические мосты»;</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Выполнение схем столбчатых опор;</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№5 на тему: «Определение вида опор, их основных размеров и конструктивных особенностей» с использованием методических рекомендаций;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к защите практического занятия №5;</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Тестирование по теме: «Опоры капитальных мостов»;</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Проработка учебного материала на тему: «Каменные и бетонные мосты»;</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Конспектирование текста «Предварительно напряженные элементы, особенности их конструирования»;</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Выполнение схем балочных железобетонных мостов;</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№6 на тему: «Определение системы и вида железобетонного моста, его основных размеров и конструктивных особенностей» с использованием методических рекомендаций;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к защите практического занятия №6;</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ответов на вопросы по теме: «Железобетонные мосты»;</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Выполнение схем оголовков водопропускных труб;</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Сообщение на тему: «Борьба с обледенением водопропускных труб»;</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Выполнение схем водопропускной трубы на косогоре;</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№7 на тему: «Определение вида трубы и её основных размеров.  Оценка технического состояния» с использованием методических рекомендаций;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к защите практического занятия №7;</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№8 на тему: «Определение вида подпорной стены, конструктивных особенностей и основных размеров.  Оценка технического состояния» с использованием методических рекомендаций;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к защите практического занятия №8;</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Тестирование по теме: «Водопропускные трубы и лотки»;</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Выполнение схем подводных тоннелей;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Выполнение фрагмента развертки тоннеля с нанесением дефектов обделки;</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№9 на тему: «Определение вида тоннеля, его конструктивных особенностей и основных размеров» с использованием методических рекомендаций;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к защите практического занятия №9;</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Конспектирование текста «Организация содержания пути и ремонтных работ на мостах и в тоннелях»;</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ответов на вопросы по теме: «Тоннели»;</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проекта плана мероприятий по организации текущего содержания и ремонта искусственных сооружений в дистанции пути;</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№10 на тему: «Разработка плана мероприятий по организации текущего содержания и ремонта искусственных сооружений в дистанции пути»;</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проекта плана мероприятий по пропуску паводковых вод и ледохода;</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№11 на тему: «Разработка плана мероприятий по пропуску паводковых вод и ледохода»;</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Проработка конспекта занятия на тему: «Ведение технической документации» и подготовка к тестированию;</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№12 на тему: «Оформление  карточки на металлический мост по результатам осмотра»;</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Подготовка и оформление практического занятия №13 на тему: «Оформление  карточки на железобетонный </w:t>
      </w:r>
      <w:proofErr w:type="spellStart"/>
      <w:r>
        <w:rPr>
          <w:rFonts w:ascii="Times New Roman" w:hAnsi="Times New Roman" w:cs="Times New Roman"/>
          <w:sz w:val="28"/>
          <w:szCs w:val="28"/>
        </w:rPr>
        <w:t>мостпо</w:t>
      </w:r>
      <w:proofErr w:type="spellEnd"/>
      <w:r>
        <w:rPr>
          <w:rFonts w:ascii="Times New Roman" w:hAnsi="Times New Roman" w:cs="Times New Roman"/>
          <w:sz w:val="28"/>
          <w:szCs w:val="28"/>
        </w:rPr>
        <w:t xml:space="preserve"> результатам осмотра»;</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Подготовка и оформление практического занятия №14 на тему: «Оформление  карточки на пешеходный </w:t>
      </w:r>
      <w:proofErr w:type="spellStart"/>
      <w:r>
        <w:rPr>
          <w:rFonts w:ascii="Times New Roman" w:hAnsi="Times New Roman" w:cs="Times New Roman"/>
          <w:sz w:val="28"/>
          <w:szCs w:val="28"/>
        </w:rPr>
        <w:t>мостпо</w:t>
      </w:r>
      <w:proofErr w:type="spellEnd"/>
      <w:r>
        <w:rPr>
          <w:rFonts w:ascii="Times New Roman" w:hAnsi="Times New Roman" w:cs="Times New Roman"/>
          <w:sz w:val="28"/>
          <w:szCs w:val="28"/>
        </w:rPr>
        <w:t xml:space="preserve"> результатам осмотра»;</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Подготовка и оформление практического занятия №15 на тему: «Оформление  карточки на пешеходный </w:t>
      </w:r>
      <w:proofErr w:type="spellStart"/>
      <w:r>
        <w:rPr>
          <w:rFonts w:ascii="Times New Roman" w:hAnsi="Times New Roman" w:cs="Times New Roman"/>
          <w:sz w:val="28"/>
          <w:szCs w:val="28"/>
        </w:rPr>
        <w:t>тоннельпо</w:t>
      </w:r>
      <w:proofErr w:type="spellEnd"/>
      <w:r>
        <w:rPr>
          <w:rFonts w:ascii="Times New Roman" w:hAnsi="Times New Roman" w:cs="Times New Roman"/>
          <w:sz w:val="28"/>
          <w:szCs w:val="28"/>
        </w:rPr>
        <w:t xml:space="preserve"> результатам осмотра»;</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Подготовка и оформление практического занятия №16 на тему: «Оформление  карточки на водопропускную </w:t>
      </w:r>
      <w:proofErr w:type="spellStart"/>
      <w:r>
        <w:rPr>
          <w:rFonts w:ascii="Times New Roman" w:hAnsi="Times New Roman" w:cs="Times New Roman"/>
          <w:sz w:val="28"/>
          <w:szCs w:val="28"/>
        </w:rPr>
        <w:t>трубупо</w:t>
      </w:r>
      <w:proofErr w:type="spellEnd"/>
      <w:r>
        <w:rPr>
          <w:rFonts w:ascii="Times New Roman" w:hAnsi="Times New Roman" w:cs="Times New Roman"/>
          <w:sz w:val="28"/>
          <w:szCs w:val="28"/>
        </w:rPr>
        <w:t xml:space="preserve"> результатам осмотра»;</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№17 на тему: «Оформление  Книги записи результатов осмотра искусственных сооружений»;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№18 на тему: «Оформление  Книги малых искусственных сооружений»;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Сообщение на тему: «Охрана труда и окружающей природной среды при содержании и ремонте искусственных сооружений на железных дорогах»;</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ответов на вопросы по теме: «Охрана труда и окружающей природной среды при содержании и ремонте искусственных сооружений на железных дорогах»;</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презентаций;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Ознакомление с новой нормативной документацией и изданиями профессиональной направленности в ходе изучения МДК. 03.02 Устройство искусственных сооружений.</w:t>
      </w:r>
    </w:p>
    <w:p w:rsidR="003B7D9E" w:rsidRDefault="003B7D9E" w:rsidP="003B7D9E">
      <w:pPr>
        <w:pStyle w:val="a3"/>
        <w:spacing w:after="0" w:line="240" w:lineRule="auto"/>
        <w:rPr>
          <w:rFonts w:ascii="Times New Roman" w:hAnsi="Times New Roman" w:cs="Times New Roman"/>
          <w:sz w:val="28"/>
          <w:szCs w:val="28"/>
        </w:rPr>
      </w:pPr>
    </w:p>
    <w:p w:rsidR="003B7D9E" w:rsidRDefault="003B7D9E" w:rsidP="003B7D9E">
      <w:pPr>
        <w:pStyle w:val="a3"/>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Обучающийся должен </w:t>
      </w:r>
    </w:p>
    <w:p w:rsidR="003B7D9E" w:rsidRDefault="003B7D9E" w:rsidP="003B7D9E">
      <w:pPr>
        <w:pStyle w:val="a3"/>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Уметь: прорабатывать конспекты занятий, учебные и специальные технические издания, готовиться к практическим занятиям с использованием методических рекомендаций преподавателя, оформлять практические работы, знакомиться с новой нормативной документацией и изданиями профессиональной направленности, подбирать материал для докладов и сообщений.</w:t>
      </w:r>
    </w:p>
    <w:p w:rsidR="003B7D9E" w:rsidRDefault="003B7D9E" w:rsidP="003B7D9E">
      <w:pPr>
        <w:spacing w:after="0" w:line="240" w:lineRule="auto"/>
        <w:rPr>
          <w:rFonts w:ascii="Times New Roman" w:hAnsi="Times New Roman" w:cs="Times New Roman"/>
          <w:sz w:val="28"/>
          <w:szCs w:val="28"/>
        </w:rPr>
      </w:pPr>
    </w:p>
    <w:p w:rsidR="003B7D9E" w:rsidRPr="006F5C86" w:rsidRDefault="003B7D9E" w:rsidP="006F5C86">
      <w:pPr>
        <w:pStyle w:val="a3"/>
        <w:numPr>
          <w:ilvl w:val="3"/>
          <w:numId w:val="70"/>
        </w:num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Задания для </w:t>
      </w:r>
      <w:r w:rsidR="00A2770F">
        <w:rPr>
          <w:rFonts w:ascii="Times New Roman" w:hAnsi="Times New Roman" w:cs="Times New Roman"/>
          <w:b/>
          <w:sz w:val="28"/>
          <w:szCs w:val="28"/>
        </w:rPr>
        <w:t>текущего</w:t>
      </w:r>
      <w:r>
        <w:rPr>
          <w:rFonts w:ascii="Times New Roman" w:hAnsi="Times New Roman" w:cs="Times New Roman"/>
          <w:b/>
          <w:sz w:val="28"/>
          <w:szCs w:val="28"/>
        </w:rPr>
        <w:t xml:space="preserve"> контроля</w:t>
      </w:r>
    </w:p>
    <w:p w:rsidR="006F5C86" w:rsidRDefault="006F5C86" w:rsidP="006F5C86">
      <w:pPr>
        <w:rPr>
          <w:rFonts w:ascii="Times New Roman" w:hAnsi="Times New Roman" w:cs="Times New Roman"/>
          <w:i/>
          <w:sz w:val="28"/>
          <w:szCs w:val="28"/>
        </w:rPr>
      </w:pPr>
      <w:r>
        <w:rPr>
          <w:rFonts w:ascii="Times New Roman" w:hAnsi="Times New Roman" w:cs="Times New Roman"/>
          <w:i/>
          <w:sz w:val="28"/>
          <w:szCs w:val="28"/>
        </w:rPr>
        <w:t>Вопросы  по теме: Основы мостового хозяйства</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1. Для чего предназначены мосты и другие искусственные сооружения?</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2. Что такое виадук, эстакада, путепровод? Чем отличается галерея от тоннеля? Для чего служат подпорные стены?</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3.Какие нагрузки действуют на мосты? Когда проявляется динамическое воздействие поезда?</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Что такое габарит подвижного состава, габарит приближения строений, </w:t>
      </w:r>
      <w:proofErr w:type="spellStart"/>
      <w:r>
        <w:rPr>
          <w:rFonts w:ascii="Times New Roman" w:hAnsi="Times New Roman" w:cs="Times New Roman"/>
          <w:sz w:val="28"/>
          <w:szCs w:val="28"/>
        </w:rPr>
        <w:t>подмостовой</w:t>
      </w:r>
      <w:proofErr w:type="spellEnd"/>
      <w:r>
        <w:rPr>
          <w:rFonts w:ascii="Times New Roman" w:hAnsi="Times New Roman" w:cs="Times New Roman"/>
          <w:sz w:val="28"/>
          <w:szCs w:val="28"/>
        </w:rPr>
        <w:t xml:space="preserve"> габарит и для чего они установлены? Какие грузы и сооружения относят к негабаритным?</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5. Из каких элементов состоит мостовой переход? Какие опоры называют быками и чем они отличаются от устоев?</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6. Что такое расчетный пролет и строительная высота в пролетном строении?</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7. Где размещается путь в пролетных строениях с ездой понизу, поверху и посередине?</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8. Из каких основных частей состоят опоры? Что называют обрезом и подошвой фундамента?</w:t>
      </w:r>
    </w:p>
    <w:p w:rsidR="006F5C86" w:rsidRP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9. Чему равно отверстие моста</w:t>
      </w:r>
      <w:r w:rsidRPr="006F5C86">
        <w:rPr>
          <w:rFonts w:ascii="Times New Roman" w:hAnsi="Times New Roman" w:cs="Times New Roman"/>
          <w:sz w:val="28"/>
          <w:szCs w:val="28"/>
        </w:rPr>
        <w:t>?</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10. Как влияет внешняя нагрузка на элементы моста? Что такое деформации и напряжения?</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11. Чем отличаются арочные мосты от балочных в отношении давления на опоры?</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12. Дать определение понятиям «высота моста», «длина моста»</w:t>
      </w:r>
    </w:p>
    <w:p w:rsidR="006F5C86" w:rsidRP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13. Чем определяется ширина моста</w:t>
      </w:r>
      <w:r w:rsidRPr="006F5C86">
        <w:rPr>
          <w:rFonts w:ascii="Times New Roman" w:hAnsi="Times New Roman" w:cs="Times New Roman"/>
          <w:sz w:val="28"/>
          <w:szCs w:val="28"/>
        </w:rPr>
        <w:t>?</w:t>
      </w:r>
    </w:p>
    <w:p w:rsidR="006F5C86" w:rsidRP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14. Из каких элементов состоит мостовое полотно? Для чего служат охранные приспособления? Что такое балластное корыто</w:t>
      </w:r>
      <w:r w:rsidRPr="006F5C86">
        <w:rPr>
          <w:rFonts w:ascii="Times New Roman" w:hAnsi="Times New Roman" w:cs="Times New Roman"/>
          <w:sz w:val="28"/>
          <w:szCs w:val="28"/>
        </w:rPr>
        <w:t>?</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15. Почему необходимо содержать путь на мостах постоянно в хорошем состоянии?</w:t>
      </w:r>
    </w:p>
    <w:p w:rsidR="006F5C86" w:rsidRP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16. Что такое расход водотока? Как зависит скорость течения от живого сечения потока? Чем опасно увеличение скорости течения</w:t>
      </w:r>
      <w:r w:rsidRPr="006F5C86">
        <w:rPr>
          <w:rFonts w:ascii="Times New Roman" w:hAnsi="Times New Roman" w:cs="Times New Roman"/>
          <w:sz w:val="28"/>
          <w:szCs w:val="28"/>
        </w:rPr>
        <w:t>?</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17. Каково назначение регуляционных сооружений и их основные виды?</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18. Чем вызывается износ сооружений и какова цель их содержания?</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19. В чем состоит содержание пути и мостового полотна?</w:t>
      </w:r>
    </w:p>
    <w:p w:rsidR="006F5C86" w:rsidRP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20. На какие группы делятся эксплуатационные обустройства искусственных сооружений?</w:t>
      </w:r>
    </w:p>
    <w:p w:rsidR="006F5C86" w:rsidRPr="006F5C86" w:rsidRDefault="006F5C86" w:rsidP="006F5C86">
      <w:pPr>
        <w:spacing w:after="0" w:line="240" w:lineRule="auto"/>
        <w:rPr>
          <w:rFonts w:ascii="Times New Roman" w:hAnsi="Times New Roman" w:cs="Times New Roman"/>
          <w:sz w:val="28"/>
          <w:szCs w:val="28"/>
        </w:rPr>
      </w:pPr>
    </w:p>
    <w:p w:rsidR="006F5C86" w:rsidRDefault="006F5C86" w:rsidP="006F5C86">
      <w:pPr>
        <w:rPr>
          <w:rFonts w:ascii="Times New Roman" w:hAnsi="Times New Roman" w:cs="Times New Roman"/>
          <w:i/>
          <w:sz w:val="28"/>
          <w:szCs w:val="28"/>
        </w:rPr>
      </w:pPr>
      <w:r>
        <w:rPr>
          <w:rFonts w:ascii="Times New Roman" w:hAnsi="Times New Roman" w:cs="Times New Roman"/>
          <w:i/>
          <w:sz w:val="28"/>
          <w:szCs w:val="28"/>
        </w:rPr>
        <w:t>Вопросы по теме: Металлические мосты</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Из каких материалов изготавливают металлические мосты?</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Какие виды соединений применяют в металлических мостах?</w:t>
      </w:r>
    </w:p>
    <w:p w:rsidR="006F5C86" w:rsidRP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Из каких основных частей состоят пролетные строения со сплошными балками? Какие элементы входят в состав балки? Для чего служат уголки жесткости на стенке балки</w:t>
      </w:r>
      <w:r w:rsidRPr="006F5C86">
        <w:rPr>
          <w:rFonts w:ascii="Times New Roman" w:hAnsi="Times New Roman" w:cs="Times New Roman"/>
          <w:sz w:val="28"/>
          <w:szCs w:val="28"/>
        </w:rPr>
        <w:t>?</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Что такое открытые пролетные строения?</w:t>
      </w:r>
    </w:p>
    <w:p w:rsidR="006F5C86" w:rsidRP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Какие балки составляют проезжую часть? Где размещаются «рыбки», опорные столики в прикреплении продольных балок к поперечным? Для чего предназначены противоугонные уголки</w:t>
      </w:r>
      <w:r w:rsidRPr="006F5C86">
        <w:rPr>
          <w:rFonts w:ascii="Times New Roman" w:hAnsi="Times New Roman" w:cs="Times New Roman"/>
          <w:sz w:val="28"/>
          <w:szCs w:val="28"/>
        </w:rPr>
        <w:t>?</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Чем отличается сквозная ферма от балок со сплошной стенкой?</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Из каких элементов состоят фермы? Каковы виды решеток ферм и очертания их поясов?</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 Укажите основные сечения элементов ферм. Для чего служит соединительная решетка между ветвями элемента и каких видов она бывают?</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9. Какую роль выполняют </w:t>
      </w:r>
      <w:proofErr w:type="spellStart"/>
      <w:r>
        <w:rPr>
          <w:rFonts w:ascii="Times New Roman" w:hAnsi="Times New Roman" w:cs="Times New Roman"/>
          <w:sz w:val="28"/>
          <w:szCs w:val="28"/>
        </w:rPr>
        <w:t>фасонки</w:t>
      </w:r>
      <w:proofErr w:type="spellEnd"/>
      <w:r>
        <w:rPr>
          <w:rFonts w:ascii="Times New Roman" w:hAnsi="Times New Roman" w:cs="Times New Roman"/>
          <w:sz w:val="28"/>
          <w:szCs w:val="28"/>
        </w:rPr>
        <w:t xml:space="preserve"> в узлах?</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 Для чего необходимы продольные и поперечные связи и где они располагаются в пролетных строениях?</w:t>
      </w:r>
    </w:p>
    <w:p w:rsidR="006F5C86" w:rsidRP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Что называют порталом</w:t>
      </w:r>
      <w:r w:rsidRPr="006F5C86">
        <w:rPr>
          <w:rFonts w:ascii="Times New Roman" w:hAnsi="Times New Roman" w:cs="Times New Roman"/>
          <w:sz w:val="28"/>
          <w:szCs w:val="28"/>
        </w:rPr>
        <w:t>?</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Каково устройство и назначение тормозных связей?</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 Чем отличаются подвижные опорные части от неподвижных? Каково вида бывают опорные части?</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14. Для чего и каким пролетным строениям придают строительный подъем?</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 Опишите работу опорных частей</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 В каких случаях и для чего укладывают уравнительные приборы?</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17. Чем отличаются неразрезные и консольные пролетные строения и для чего их применяют?</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18. Что такое облегченные и пакетные пролетные строения и для чего их применяют?</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19. Какую роль преследует своевременная очистка мостов от засорения?</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 Для чего и как часто надо окрашивать металлические  мосты?</w:t>
      </w:r>
    </w:p>
    <w:p w:rsidR="006F5C86" w:rsidRP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 Как выявляют слабые заклепки, трещины в сварных и клепаных конструкциях? Какие меры принимают при обнаружении трещин</w:t>
      </w:r>
      <w:r w:rsidRPr="006F5C86">
        <w:rPr>
          <w:rFonts w:ascii="Times New Roman" w:hAnsi="Times New Roman" w:cs="Times New Roman"/>
          <w:sz w:val="28"/>
          <w:szCs w:val="28"/>
        </w:rPr>
        <w:t>?</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 Для каких элементов наиболее опасно искривление их оси и повреждение соединительной решетки?</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 Для чего периодически проверяют строительный подъем?</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24. В каких случаях приходится выправлять опорные части?</w:t>
      </w:r>
    </w:p>
    <w:p w:rsidR="006F5C86" w:rsidRDefault="006F5C86" w:rsidP="006F5C86">
      <w:pPr>
        <w:spacing w:after="0" w:line="240" w:lineRule="auto"/>
        <w:jc w:val="both"/>
        <w:rPr>
          <w:rFonts w:ascii="Times New Roman" w:hAnsi="Times New Roman" w:cs="Times New Roman"/>
          <w:sz w:val="28"/>
          <w:szCs w:val="28"/>
        </w:rPr>
      </w:pPr>
    </w:p>
    <w:p w:rsidR="006F5C86" w:rsidRDefault="006F5C86" w:rsidP="006F5C86">
      <w:pPr>
        <w:rPr>
          <w:rFonts w:ascii="Times New Roman" w:hAnsi="Times New Roman" w:cs="Times New Roman"/>
          <w:i/>
          <w:sz w:val="28"/>
          <w:szCs w:val="28"/>
        </w:rPr>
      </w:pPr>
      <w:r>
        <w:rPr>
          <w:rFonts w:ascii="Times New Roman" w:hAnsi="Times New Roman" w:cs="Times New Roman"/>
          <w:i/>
          <w:sz w:val="28"/>
          <w:szCs w:val="28"/>
        </w:rPr>
        <w:t>Вопросы по теме: Железобетонные мосты</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 Для чего служат арматура в железобетонных конструкциях?</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С какой целью делается предварительное натяжение арматуры?</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Чем отличается ребристые пролетные строения от плитных?</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В чем отличие сборных железобетонных мостов от монолитных?</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Как </w:t>
      </w:r>
      <w:proofErr w:type="spellStart"/>
      <w:r>
        <w:rPr>
          <w:rFonts w:ascii="Times New Roman" w:hAnsi="Times New Roman" w:cs="Times New Roman"/>
          <w:sz w:val="28"/>
          <w:szCs w:val="28"/>
        </w:rPr>
        <w:t>омоноличивают</w:t>
      </w:r>
      <w:proofErr w:type="spellEnd"/>
      <w:r>
        <w:rPr>
          <w:rFonts w:ascii="Times New Roman" w:hAnsi="Times New Roman" w:cs="Times New Roman"/>
          <w:sz w:val="28"/>
          <w:szCs w:val="28"/>
        </w:rPr>
        <w:t xml:space="preserve"> сопряжения элементов сборных мостов?</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Чем отличаются балластные пролетные строения от </w:t>
      </w:r>
      <w:proofErr w:type="spellStart"/>
      <w:r>
        <w:rPr>
          <w:rFonts w:ascii="Times New Roman" w:hAnsi="Times New Roman" w:cs="Times New Roman"/>
          <w:sz w:val="28"/>
          <w:szCs w:val="28"/>
        </w:rPr>
        <w:t>безбалластных</w:t>
      </w:r>
      <w:proofErr w:type="spellEnd"/>
      <w:r>
        <w:rPr>
          <w:rFonts w:ascii="Times New Roman" w:hAnsi="Times New Roman" w:cs="Times New Roman"/>
          <w:sz w:val="28"/>
          <w:szCs w:val="28"/>
        </w:rPr>
        <w:t>?</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Каково отличие опор рамных мостов от балочных?</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 Перечислить железобетонные мосты различных мостов</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 Какова роль затяжек в арочных мостах?</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 Чем опасно разрушение защитного слоя и развитие трещин в железобетонных мостах?</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На что указывают ржавые потеки, выступающие из кладки?</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Как обнаружить отслаивающий защитный слой?</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 Чем и как заделывают сколы, раковины и другие повреждения  в железобетонных мостах?</w:t>
      </w:r>
    </w:p>
    <w:p w:rsidR="006F5C86" w:rsidRDefault="006F5C86" w:rsidP="006F5C86">
      <w:pPr>
        <w:spacing w:after="0" w:line="240" w:lineRule="auto"/>
        <w:jc w:val="both"/>
        <w:rPr>
          <w:rFonts w:ascii="Times New Roman" w:hAnsi="Times New Roman" w:cs="Times New Roman"/>
          <w:sz w:val="28"/>
          <w:szCs w:val="28"/>
        </w:rPr>
      </w:pPr>
    </w:p>
    <w:p w:rsidR="006F5C86" w:rsidRDefault="006F5C86" w:rsidP="006F5C86">
      <w:pPr>
        <w:rPr>
          <w:rFonts w:ascii="Times New Roman" w:hAnsi="Times New Roman" w:cs="Times New Roman"/>
          <w:i/>
          <w:sz w:val="28"/>
          <w:szCs w:val="28"/>
        </w:rPr>
      </w:pPr>
      <w:r>
        <w:rPr>
          <w:rFonts w:ascii="Times New Roman" w:hAnsi="Times New Roman" w:cs="Times New Roman"/>
          <w:i/>
          <w:sz w:val="28"/>
          <w:szCs w:val="28"/>
        </w:rPr>
        <w:t>Вопросы по теме: Опоры капитальных мостов</w:t>
      </w:r>
    </w:p>
    <w:p w:rsidR="006F5C86" w:rsidRP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Каковы виды заложения опор</w:t>
      </w:r>
      <w:r w:rsidRPr="006F5C86">
        <w:rPr>
          <w:rFonts w:ascii="Times New Roman" w:hAnsi="Times New Roman" w:cs="Times New Roman"/>
          <w:sz w:val="28"/>
          <w:szCs w:val="28"/>
        </w:rPr>
        <w:t>?</w:t>
      </w:r>
    </w:p>
    <w:p w:rsidR="006F5C86" w:rsidRP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Чем определяется конструкция опор</w:t>
      </w:r>
      <w:r w:rsidRPr="006F5C86">
        <w:rPr>
          <w:rFonts w:ascii="Times New Roman" w:hAnsi="Times New Roman" w:cs="Times New Roman"/>
          <w:sz w:val="28"/>
          <w:szCs w:val="28"/>
        </w:rPr>
        <w:t>?</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Чем устои отличаются от быков?</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Чем определяется форма поперечного сечения быков?</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Каковы основные части устоя с обратными стенками? Чем он отличается от массивного и Т-образного устоев?</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В чем отличие раздельного устоя от обсыпного?</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Чем отличается устой с откосными крыльями от других типов устоев?</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 Что такое сливы в устоях и быках и для чего они предназначены?</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 Какова роль дренажа за устоями мостов?</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 В каких случаях закладывают опоры на глубоких фундаментах – сваях, опускных колодцах?</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В чем преимущества устройства опор на сваях и оболочках перед устройством кессонных фундаментов?</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Что такое свайный ростверк? Чем отличается высокий ростверк от низкого?</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 От каких причин разрушается расшивка в облицовке опор и для чего надо своевременно возобновлять её?</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14. Для чего и какие наблюдения ведут за трещинами в опорах?</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 Что надо делать при наличии опасных трещин в опорах?</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 Как ремонтируют опоры со слабой и выветренной с поверхности кладкой?</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17. На какие группы подразделен капитальный ремонт массивных опор?</w:t>
      </w:r>
    </w:p>
    <w:p w:rsidR="006F5C86" w:rsidRPr="006F5C86" w:rsidRDefault="006F5C86" w:rsidP="006F5C86">
      <w:pPr>
        <w:rPr>
          <w:rFonts w:ascii="Times New Roman" w:hAnsi="Times New Roman" w:cs="Times New Roman"/>
          <w:sz w:val="28"/>
          <w:szCs w:val="28"/>
        </w:rPr>
      </w:pPr>
    </w:p>
    <w:p w:rsidR="006F5C86" w:rsidRDefault="006F5C86" w:rsidP="006F5C86">
      <w:pPr>
        <w:rPr>
          <w:rFonts w:ascii="Times New Roman" w:hAnsi="Times New Roman" w:cs="Times New Roman"/>
          <w:i/>
          <w:sz w:val="28"/>
          <w:szCs w:val="28"/>
        </w:rPr>
      </w:pPr>
      <w:r>
        <w:rPr>
          <w:rFonts w:ascii="Times New Roman" w:hAnsi="Times New Roman" w:cs="Times New Roman"/>
          <w:i/>
          <w:sz w:val="28"/>
          <w:szCs w:val="28"/>
        </w:rPr>
        <w:t>Вопросы по теме: Водопропускные трубы и лотки</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 Чем отличается в трубах напорный режим от безнапорного?</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Для чего служат входной и выходной оголовки?</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Чему равен диаметр труб?</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Чем отличаются портальный и воротниковый оголовки от </w:t>
      </w:r>
      <w:proofErr w:type="spellStart"/>
      <w:r>
        <w:rPr>
          <w:rFonts w:ascii="Times New Roman" w:hAnsi="Times New Roman" w:cs="Times New Roman"/>
          <w:sz w:val="28"/>
          <w:szCs w:val="28"/>
        </w:rPr>
        <w:t>коридоррного</w:t>
      </w:r>
      <w:proofErr w:type="spellEnd"/>
      <w:r>
        <w:rPr>
          <w:rFonts w:ascii="Times New Roman" w:hAnsi="Times New Roman" w:cs="Times New Roman"/>
          <w:sz w:val="28"/>
          <w:szCs w:val="28"/>
        </w:rPr>
        <w:t>, раструбного и конического оголовков?</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Почему в трубах устраивают швы между звеньями? Для чего и чем надо заделывать швы?</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Как делятся трубы по числу очков и очертанию поперечного сечения?</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Из каких материалов изготавливают трубы?</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 В каких случаях и для чего устраивают гасители и водобойные колодцы? Почему необходимо мощение подходного и выходного русел в трубах? Что такое рисберма и где она располагается?</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 Чем отличается дюкер от обычной трубы?</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 Для чего предназначен лоток в трубе?</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Из какого материала устраивают фильтрующие насыпи?</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В чем состоит подготовка труб к весне и зиме?</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 Почему необходимо своевременно устранять даже мелкие повреждения мощения и других видах укрепления?</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14. На что указывает просадка и сплющивание звеньев, раздвижка звеньев и отход оголовков от трубы? Как вести наблюдение за этими деформациями? Какие меры надо принимать при наличии этих дефектов?</w:t>
      </w:r>
    </w:p>
    <w:p w:rsidR="006F5C86" w:rsidRDefault="006F5C86" w:rsidP="006F5C86">
      <w:pPr>
        <w:spacing w:after="0" w:line="240" w:lineRule="auto"/>
        <w:jc w:val="both"/>
        <w:rPr>
          <w:rFonts w:ascii="Times New Roman" w:hAnsi="Times New Roman" w:cs="Times New Roman"/>
          <w:sz w:val="28"/>
          <w:szCs w:val="28"/>
        </w:rPr>
      </w:pPr>
    </w:p>
    <w:p w:rsidR="006F5C86" w:rsidRDefault="006F5C86" w:rsidP="006F5C86">
      <w:pPr>
        <w:rPr>
          <w:rFonts w:ascii="Times New Roman" w:hAnsi="Times New Roman" w:cs="Times New Roman"/>
          <w:i/>
          <w:sz w:val="28"/>
          <w:szCs w:val="28"/>
        </w:rPr>
      </w:pPr>
      <w:r>
        <w:rPr>
          <w:rFonts w:ascii="Times New Roman" w:hAnsi="Times New Roman" w:cs="Times New Roman"/>
          <w:i/>
          <w:sz w:val="28"/>
          <w:szCs w:val="28"/>
        </w:rPr>
        <w:t>Вопросы по теме: Тоннели, подпорные стены</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Для чего предназначается тоннельная обделка?</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Где располагается обратный свод и для чего он служит?</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Каково назначение ниш и камер?</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В чем состоит осмотр обделки и как он выполняется?</w:t>
      </w:r>
    </w:p>
    <w:p w:rsidR="006F5C86" w:rsidRPr="00E401DF"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Как проверить габарит тоннеля</w:t>
      </w:r>
      <w:r w:rsidRPr="00E401DF">
        <w:rPr>
          <w:rFonts w:ascii="Times New Roman" w:hAnsi="Times New Roman" w:cs="Times New Roman"/>
          <w:sz w:val="28"/>
          <w:szCs w:val="28"/>
        </w:rPr>
        <w:t>?</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Какие наблюдения ведут за обводнением </w:t>
      </w:r>
      <w:proofErr w:type="spellStart"/>
      <w:r>
        <w:rPr>
          <w:rFonts w:ascii="Times New Roman" w:hAnsi="Times New Roman" w:cs="Times New Roman"/>
          <w:sz w:val="28"/>
          <w:szCs w:val="28"/>
        </w:rPr>
        <w:t>тоннеля?Как</w:t>
      </w:r>
      <w:proofErr w:type="spellEnd"/>
      <w:r>
        <w:rPr>
          <w:rFonts w:ascii="Times New Roman" w:hAnsi="Times New Roman" w:cs="Times New Roman"/>
          <w:sz w:val="28"/>
          <w:szCs w:val="28"/>
        </w:rPr>
        <w:t xml:space="preserve"> проверить расход воды в лотке? Что дает сопоставление данных о количестве выпавших атмосферных осадков и расходе воды в тоннеле?</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К чему ведет обводнение тоннеля? Чем опасно наличие пустот за обделкой?</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 Какие меры проводят по осушению тоннеля?</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 Что дает заглубление и утепление лотков?</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 Почему путь в тоннелях быстрее изнашивается, чем вне тоннелей?</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11. Как предотвратить выпадение </w:t>
      </w:r>
      <w:proofErr w:type="spellStart"/>
      <w:r>
        <w:rPr>
          <w:rFonts w:ascii="Times New Roman" w:hAnsi="Times New Roman" w:cs="Times New Roman"/>
          <w:sz w:val="28"/>
          <w:szCs w:val="28"/>
        </w:rPr>
        <w:t>слабодержащихся</w:t>
      </w:r>
      <w:proofErr w:type="spellEnd"/>
      <w:r>
        <w:rPr>
          <w:rFonts w:ascii="Times New Roman" w:hAnsi="Times New Roman" w:cs="Times New Roman"/>
          <w:sz w:val="28"/>
          <w:szCs w:val="28"/>
        </w:rPr>
        <w:t xml:space="preserve"> камней из обделки на путь?</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Как обнаружить выпучивание обратных сводов и стен?</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 Для чего предназначаются подпорные стены?</w:t>
      </w:r>
    </w:p>
    <w:p w:rsidR="006F5C86" w:rsidRP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14. Каковы виды подпорных стен</w:t>
      </w:r>
      <w:r w:rsidRPr="006F5C86">
        <w:rPr>
          <w:rFonts w:ascii="Times New Roman" w:hAnsi="Times New Roman" w:cs="Times New Roman"/>
          <w:sz w:val="28"/>
          <w:szCs w:val="28"/>
        </w:rPr>
        <w:t>?</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 Как отводится вода из-за стен?</w:t>
      </w:r>
    </w:p>
    <w:p w:rsidR="006F5C86" w:rsidRP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 Каково назначение швов между секциями стен?</w:t>
      </w:r>
    </w:p>
    <w:p w:rsidR="006F5C86" w:rsidRPr="006F5C86" w:rsidRDefault="006F5C86" w:rsidP="006F5C86">
      <w:pPr>
        <w:spacing w:after="0" w:line="240" w:lineRule="auto"/>
        <w:jc w:val="both"/>
        <w:rPr>
          <w:rFonts w:ascii="Times New Roman" w:hAnsi="Times New Roman" w:cs="Times New Roman"/>
          <w:sz w:val="28"/>
          <w:szCs w:val="28"/>
        </w:rPr>
      </w:pPr>
    </w:p>
    <w:p w:rsidR="006F5C86" w:rsidRPr="006F5C86" w:rsidRDefault="006F5C86" w:rsidP="006F5C86">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lastRenderedPageBreak/>
        <w:t>Вопросы по теме: Каменные и бетонные мосты</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Каково основное усилие в своде?</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Каковы основные части каменных и бетонных мостов?</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Где расположены пяты свода, замок и щековые стены?</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Что такое стрела подъема? Чем отличаются пологие своды от подъемистых?</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Для чего служат деформационные швы?</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Каково назначение шарниров?</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На что указывают потёки выщелачивающегося раствора?</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 В чем состоит надзор и уход за каменными мостами?</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 Для чего надо прочищать засорившиеся водоотводные трубки?</w:t>
      </w:r>
    </w:p>
    <w:p w:rsidR="003B7D9E" w:rsidRPr="006F5C86" w:rsidRDefault="003B7D9E" w:rsidP="006F5C86">
      <w:pPr>
        <w:tabs>
          <w:tab w:val="left" w:pos="-567"/>
        </w:tabs>
        <w:spacing w:after="0" w:line="240" w:lineRule="auto"/>
        <w:jc w:val="both"/>
        <w:rPr>
          <w:rFonts w:ascii="Times New Roman" w:hAnsi="Times New Roman" w:cs="Times New Roman"/>
          <w:b/>
          <w:sz w:val="28"/>
          <w:szCs w:val="28"/>
        </w:rPr>
      </w:pPr>
    </w:p>
    <w:p w:rsidR="003B7D9E" w:rsidRDefault="003B7D9E" w:rsidP="003B7D9E">
      <w:pPr>
        <w:pStyle w:val="a3"/>
        <w:tabs>
          <w:tab w:val="left" w:pos="-567"/>
        </w:tabs>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Обучающийся должен </w:t>
      </w:r>
    </w:p>
    <w:p w:rsidR="003B7D9E" w:rsidRDefault="003B7D9E" w:rsidP="003B7D9E">
      <w:pPr>
        <w:pStyle w:val="a3"/>
        <w:tabs>
          <w:tab w:val="left" w:pos="-567"/>
        </w:tabs>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Уметь: производить осмотр искусственных сооружений; выявлять имеющиеся неисправности ИССО.</w:t>
      </w:r>
    </w:p>
    <w:p w:rsidR="003B7D9E" w:rsidRDefault="003B7D9E" w:rsidP="003B7D9E">
      <w:pPr>
        <w:pStyle w:val="a3"/>
        <w:tabs>
          <w:tab w:val="left" w:pos="-567"/>
        </w:tabs>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Знать: конструкцию, устройство искусственных сооружений; систему надзора, ухода и ремонта искусственных сооружений.</w:t>
      </w:r>
    </w:p>
    <w:p w:rsidR="003B7D9E" w:rsidRDefault="003B7D9E" w:rsidP="003B7D9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Критерии оценки: отлично, хорошо, удовлетворительно, </w:t>
      </w:r>
    </w:p>
    <w:p w:rsidR="003B7D9E" w:rsidRDefault="003B7D9E" w:rsidP="003B7D9E">
      <w:pPr>
        <w:tabs>
          <w:tab w:val="left" w:pos="-567"/>
        </w:tabs>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неудовлетворительно.</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tabs>
          <w:tab w:val="left" w:pos="-567"/>
        </w:tabs>
        <w:spacing w:after="0" w:line="240" w:lineRule="auto"/>
        <w:jc w:val="both"/>
        <w:rPr>
          <w:rFonts w:ascii="Times New Roman" w:hAnsi="Times New Roman" w:cs="Times New Roman"/>
          <w:b/>
          <w:sz w:val="28"/>
          <w:szCs w:val="28"/>
        </w:rPr>
      </w:pPr>
    </w:p>
    <w:p w:rsidR="003B7D9E" w:rsidRDefault="003B7D9E" w:rsidP="003B7D9E">
      <w:pPr>
        <w:spacing w:line="240" w:lineRule="auto"/>
        <w:rPr>
          <w:rFonts w:ascii="Times New Roman" w:hAnsi="Times New Roman" w:cs="Times New Roman"/>
          <w:b/>
          <w:sz w:val="28"/>
          <w:szCs w:val="28"/>
        </w:rPr>
      </w:pPr>
      <w:r>
        <w:rPr>
          <w:rFonts w:ascii="Times New Roman" w:hAnsi="Times New Roman" w:cs="Times New Roman"/>
          <w:b/>
          <w:sz w:val="28"/>
          <w:szCs w:val="28"/>
        </w:rPr>
        <w:t>Задание 1:</w:t>
      </w:r>
    </w:p>
    <w:p w:rsidR="003B7D9E" w:rsidRDefault="003B7D9E" w:rsidP="003B7D9E">
      <w:pPr>
        <w:tabs>
          <w:tab w:val="left" w:pos="-567"/>
        </w:tabs>
        <w:spacing w:after="0" w:line="240" w:lineRule="auto"/>
        <w:ind w:left="-284" w:firstLine="284"/>
        <w:jc w:val="both"/>
        <w:rPr>
          <w:rFonts w:ascii="Times New Roman" w:hAnsi="Times New Roman" w:cs="Times New Roman"/>
          <w:sz w:val="28"/>
          <w:szCs w:val="28"/>
        </w:rPr>
      </w:pPr>
      <w:r>
        <w:rPr>
          <w:rFonts w:ascii="Times New Roman" w:hAnsi="Times New Roman" w:cs="Times New Roman"/>
          <w:sz w:val="28"/>
          <w:szCs w:val="28"/>
        </w:rPr>
        <w:t xml:space="preserve">Вопросы для </w:t>
      </w:r>
      <w:r w:rsidR="00993CBF">
        <w:rPr>
          <w:rFonts w:ascii="Times New Roman" w:hAnsi="Times New Roman" w:cs="Times New Roman"/>
          <w:sz w:val="28"/>
          <w:szCs w:val="28"/>
        </w:rPr>
        <w:t>контрольного среза знаний</w:t>
      </w:r>
      <w:r>
        <w:rPr>
          <w:rFonts w:ascii="Times New Roman" w:hAnsi="Times New Roman" w:cs="Times New Roman"/>
          <w:sz w:val="28"/>
          <w:szCs w:val="28"/>
        </w:rPr>
        <w:t xml:space="preserve"> </w:t>
      </w:r>
    </w:p>
    <w:p w:rsidR="003B7D9E" w:rsidRDefault="003B7D9E" w:rsidP="003B7D9E">
      <w:pPr>
        <w:tabs>
          <w:tab w:val="left" w:pos="-567"/>
        </w:tabs>
        <w:spacing w:after="0" w:line="240" w:lineRule="auto"/>
        <w:ind w:left="-284" w:firstLine="284"/>
        <w:jc w:val="both"/>
        <w:rPr>
          <w:rFonts w:ascii="Times New Roman" w:hAnsi="Times New Roman" w:cs="Times New Roman"/>
          <w:sz w:val="28"/>
          <w:szCs w:val="28"/>
        </w:rPr>
      </w:pP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Тема 1. </w:t>
      </w:r>
      <w:r>
        <w:rPr>
          <w:rFonts w:ascii="Times New Roman" w:hAnsi="Times New Roman" w:cs="Times New Roman"/>
          <w:sz w:val="28"/>
          <w:szCs w:val="28"/>
        </w:rPr>
        <w:t>Конструкции искусственных сооружений.</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 xml:space="preserve"> Виды искусственных сооружений.</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Классификация сооружений по эксплуатационной характеристике.</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Части и характерные размеры моста.</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Нагрузки, действующие на искусственные сооружения.</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lastRenderedPageBreak/>
        <w:t>Габариты.</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Работа мостов под нагрузкой.</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Водный поток в мостах и трубах.</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Путь и полотно на мостах.</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Эксплуатационные обустройства искусственных сооружений.</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Обеспечение нормальной эксплуатации сооружений.</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Системы мостов.</w:t>
      </w:r>
    </w:p>
    <w:p w:rsidR="003B7D9E" w:rsidRDefault="003B7D9E" w:rsidP="003B7D9E">
      <w:pPr>
        <w:pStyle w:val="a3"/>
        <w:numPr>
          <w:ilvl w:val="1"/>
          <w:numId w:val="87"/>
        </w:numPr>
        <w:spacing w:line="240" w:lineRule="auto"/>
        <w:rPr>
          <w:rFonts w:ascii="Times New Roman" w:hAnsi="Times New Roman" w:cs="Times New Roman"/>
          <w:sz w:val="28"/>
          <w:szCs w:val="28"/>
        </w:rPr>
      </w:pPr>
      <w:r>
        <w:rPr>
          <w:rFonts w:ascii="Times New Roman" w:hAnsi="Times New Roman" w:cs="Times New Roman"/>
          <w:sz w:val="28"/>
          <w:szCs w:val="28"/>
        </w:rPr>
        <w:t>Область применения, виды и части металлических мостов.</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Соединения в металлических мостах.</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Элементы ферм и их узловые соединения.</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Пролетные строения со сплошными балками.</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Пролетные строения со сквозными фермами.</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Связи в пролетных строениях с фермами.</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Эксплуатация металлических пролетных строений.</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Опорные части.</w:t>
      </w:r>
    </w:p>
    <w:p w:rsidR="003B7D9E" w:rsidRDefault="003B7D9E" w:rsidP="003B7D9E">
      <w:pPr>
        <w:pStyle w:val="a3"/>
        <w:numPr>
          <w:ilvl w:val="1"/>
          <w:numId w:val="87"/>
        </w:numPr>
        <w:spacing w:line="240" w:lineRule="auto"/>
        <w:rPr>
          <w:rFonts w:ascii="Times New Roman" w:hAnsi="Times New Roman" w:cs="Times New Roman"/>
          <w:sz w:val="28"/>
          <w:szCs w:val="28"/>
        </w:rPr>
      </w:pPr>
      <w:r>
        <w:rPr>
          <w:rFonts w:ascii="Times New Roman" w:hAnsi="Times New Roman" w:cs="Times New Roman"/>
          <w:sz w:val="28"/>
          <w:szCs w:val="28"/>
        </w:rPr>
        <w:t>Характеристика и материал опор капитальных мостов.</w:t>
      </w:r>
    </w:p>
    <w:p w:rsidR="003B7D9E" w:rsidRDefault="003B7D9E" w:rsidP="003B7D9E">
      <w:pPr>
        <w:pStyle w:val="a3"/>
        <w:numPr>
          <w:ilvl w:val="1"/>
          <w:numId w:val="87"/>
        </w:numPr>
        <w:spacing w:line="240" w:lineRule="auto"/>
        <w:rPr>
          <w:rFonts w:ascii="Times New Roman" w:hAnsi="Times New Roman" w:cs="Times New Roman"/>
          <w:sz w:val="28"/>
          <w:szCs w:val="28"/>
        </w:rPr>
      </w:pPr>
      <w:r>
        <w:rPr>
          <w:rFonts w:ascii="Times New Roman" w:hAnsi="Times New Roman" w:cs="Times New Roman"/>
          <w:sz w:val="28"/>
          <w:szCs w:val="28"/>
        </w:rPr>
        <w:t>Конструкция устоев и быков.</w:t>
      </w:r>
    </w:p>
    <w:p w:rsidR="003B7D9E" w:rsidRDefault="003B7D9E" w:rsidP="003B7D9E">
      <w:pPr>
        <w:pStyle w:val="a3"/>
        <w:numPr>
          <w:ilvl w:val="1"/>
          <w:numId w:val="87"/>
        </w:numPr>
        <w:spacing w:line="240" w:lineRule="auto"/>
        <w:rPr>
          <w:rFonts w:ascii="Times New Roman" w:hAnsi="Times New Roman" w:cs="Times New Roman"/>
          <w:sz w:val="28"/>
          <w:szCs w:val="28"/>
        </w:rPr>
      </w:pPr>
      <w:r>
        <w:rPr>
          <w:rFonts w:ascii="Times New Roman" w:hAnsi="Times New Roman" w:cs="Times New Roman"/>
          <w:sz w:val="28"/>
          <w:szCs w:val="28"/>
        </w:rPr>
        <w:t>Эксплуатация опор.</w:t>
      </w:r>
    </w:p>
    <w:p w:rsidR="003B7D9E" w:rsidRDefault="003B7D9E" w:rsidP="003B7D9E">
      <w:pPr>
        <w:pStyle w:val="a3"/>
        <w:numPr>
          <w:ilvl w:val="1"/>
          <w:numId w:val="87"/>
        </w:numPr>
        <w:spacing w:line="240" w:lineRule="auto"/>
        <w:rPr>
          <w:rFonts w:ascii="Times New Roman" w:hAnsi="Times New Roman" w:cs="Times New Roman"/>
          <w:sz w:val="28"/>
          <w:szCs w:val="28"/>
        </w:rPr>
      </w:pPr>
      <w:r>
        <w:rPr>
          <w:rFonts w:ascii="Times New Roman" w:hAnsi="Times New Roman" w:cs="Times New Roman"/>
          <w:sz w:val="28"/>
          <w:szCs w:val="28"/>
        </w:rPr>
        <w:t>Область применения, конструкция каменных и бетонных мостов.</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Эксплуатация каменных и бетонных мостов.</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Область применения железобетонных мостов. Основные сведения о железобетоне.</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Системы и виды железобетонных мостов.</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Эксплуатация железобетонных мостов.</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Предварительно- напряженные пролетные строения.</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Сборные железобетонные мосты.</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Область применения труб</w:t>
      </w:r>
      <w:r>
        <w:rPr>
          <w:rFonts w:ascii="Times New Roman" w:hAnsi="Times New Roman" w:cs="Times New Roman"/>
          <w:b/>
          <w:sz w:val="28"/>
          <w:szCs w:val="28"/>
        </w:rPr>
        <w:t>.</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 xml:space="preserve">Конструкция труб из различных материалов. </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Конструктивные части труб.</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Трубы на косогорах, дюкеры, лотки, фильтрующие насыпи.</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Эксплуатация труб.</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Характеристика тоннелей.</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Обустройства тоннелей.</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Эксплуатация тоннелей.</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Применение подпорных стен.</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Конструкция подпорных стен и их эксплуатация.</w:t>
      </w:r>
    </w:p>
    <w:p w:rsidR="003B7D9E" w:rsidRDefault="003B7D9E" w:rsidP="003B7D9E">
      <w:pPr>
        <w:pStyle w:val="a3"/>
        <w:tabs>
          <w:tab w:val="left" w:pos="-567"/>
        </w:tabs>
        <w:spacing w:after="0" w:line="240" w:lineRule="auto"/>
        <w:ind w:left="284" w:firstLine="142"/>
        <w:jc w:val="both"/>
        <w:rPr>
          <w:rFonts w:ascii="Times New Roman" w:hAnsi="Times New Roman" w:cs="Times New Roman"/>
          <w:sz w:val="28"/>
          <w:szCs w:val="28"/>
        </w:rPr>
      </w:pPr>
    </w:p>
    <w:p w:rsidR="003B7D9E" w:rsidRDefault="003B7D9E" w:rsidP="003B7D9E">
      <w:pPr>
        <w:pStyle w:val="a3"/>
        <w:tabs>
          <w:tab w:val="left" w:pos="-567"/>
        </w:tabs>
        <w:spacing w:after="0" w:line="240" w:lineRule="auto"/>
        <w:ind w:left="284" w:firstLine="142"/>
        <w:jc w:val="both"/>
        <w:rPr>
          <w:rFonts w:ascii="Times New Roman" w:hAnsi="Times New Roman" w:cs="Times New Roman"/>
          <w:sz w:val="28"/>
          <w:szCs w:val="28"/>
        </w:rPr>
      </w:pPr>
      <w:r>
        <w:rPr>
          <w:rFonts w:ascii="Times New Roman" w:hAnsi="Times New Roman" w:cs="Times New Roman"/>
          <w:sz w:val="28"/>
          <w:szCs w:val="28"/>
        </w:rPr>
        <w:t xml:space="preserve">Обучающийся должен </w:t>
      </w:r>
    </w:p>
    <w:p w:rsidR="003B7D9E" w:rsidRDefault="003B7D9E" w:rsidP="003B7D9E">
      <w:pPr>
        <w:pStyle w:val="a3"/>
        <w:tabs>
          <w:tab w:val="left" w:pos="-567"/>
        </w:tabs>
        <w:spacing w:after="0" w:line="240" w:lineRule="auto"/>
        <w:ind w:left="284" w:firstLine="142"/>
        <w:jc w:val="both"/>
        <w:rPr>
          <w:rFonts w:ascii="Times New Roman" w:hAnsi="Times New Roman" w:cs="Times New Roman"/>
          <w:sz w:val="28"/>
          <w:szCs w:val="28"/>
        </w:rPr>
      </w:pPr>
      <w:r>
        <w:rPr>
          <w:rFonts w:ascii="Times New Roman" w:hAnsi="Times New Roman" w:cs="Times New Roman"/>
          <w:sz w:val="28"/>
          <w:szCs w:val="28"/>
        </w:rPr>
        <w:t>Уметь: производить осмотр искусственных сооружений; выявлять имеющиеся неисправности ИССО.</w:t>
      </w:r>
    </w:p>
    <w:p w:rsidR="003B7D9E" w:rsidRDefault="003B7D9E" w:rsidP="003B7D9E">
      <w:pPr>
        <w:pStyle w:val="a3"/>
        <w:tabs>
          <w:tab w:val="left" w:pos="-567"/>
        </w:tabs>
        <w:spacing w:after="0" w:line="240" w:lineRule="auto"/>
        <w:ind w:left="284" w:firstLine="142"/>
        <w:jc w:val="both"/>
        <w:rPr>
          <w:rFonts w:ascii="Times New Roman" w:hAnsi="Times New Roman" w:cs="Times New Roman"/>
          <w:sz w:val="28"/>
          <w:szCs w:val="28"/>
        </w:rPr>
      </w:pPr>
      <w:r>
        <w:rPr>
          <w:rFonts w:ascii="Times New Roman" w:hAnsi="Times New Roman" w:cs="Times New Roman"/>
          <w:sz w:val="28"/>
          <w:szCs w:val="28"/>
        </w:rPr>
        <w:t>Знать: конструкцию, устройство искусственных сооружений.</w:t>
      </w:r>
    </w:p>
    <w:p w:rsidR="003B7D9E" w:rsidRDefault="003B7D9E" w:rsidP="003B7D9E">
      <w:pPr>
        <w:pStyle w:val="a3"/>
        <w:tabs>
          <w:tab w:val="left" w:pos="-567"/>
        </w:tabs>
        <w:spacing w:after="0" w:line="240" w:lineRule="auto"/>
        <w:ind w:left="284" w:firstLine="142"/>
        <w:jc w:val="both"/>
        <w:rPr>
          <w:rFonts w:ascii="Times New Roman" w:hAnsi="Times New Roman" w:cs="Times New Roman"/>
          <w:sz w:val="28"/>
          <w:szCs w:val="28"/>
        </w:rPr>
      </w:pPr>
    </w:p>
    <w:p w:rsidR="003B7D9E" w:rsidRDefault="003B7D9E" w:rsidP="003B7D9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Критерии оценки: отлично, хорошо, удовлетворительно, </w:t>
      </w:r>
    </w:p>
    <w:p w:rsidR="003B7D9E" w:rsidRDefault="003B7D9E" w:rsidP="003B7D9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неудовлетворительно.</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lastRenderedPageBreak/>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«4» (хорошо)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pStyle w:val="a3"/>
        <w:tabs>
          <w:tab w:val="left" w:pos="-567"/>
        </w:tabs>
        <w:spacing w:after="0" w:line="240" w:lineRule="auto"/>
        <w:ind w:left="360"/>
        <w:jc w:val="both"/>
        <w:rPr>
          <w:rFonts w:ascii="Times New Roman" w:hAnsi="Times New Roman" w:cs="Times New Roman"/>
          <w:sz w:val="28"/>
          <w:szCs w:val="28"/>
        </w:rPr>
      </w:pPr>
    </w:p>
    <w:p w:rsidR="003B7D9E" w:rsidRDefault="003B7D9E" w:rsidP="003B7D9E">
      <w:pPr>
        <w:pStyle w:val="a3"/>
        <w:tabs>
          <w:tab w:val="left" w:pos="-567"/>
        </w:tabs>
        <w:spacing w:after="0" w:line="240" w:lineRule="auto"/>
        <w:ind w:left="360"/>
        <w:jc w:val="both"/>
        <w:rPr>
          <w:rFonts w:ascii="Times New Roman" w:hAnsi="Times New Roman" w:cs="Times New Roman"/>
          <w:sz w:val="28"/>
          <w:szCs w:val="28"/>
        </w:rPr>
      </w:pPr>
    </w:p>
    <w:p w:rsidR="003B7D9E" w:rsidRDefault="00D241AA" w:rsidP="003B7D9E">
      <w:pPr>
        <w:pStyle w:val="a3"/>
        <w:tabs>
          <w:tab w:val="left" w:pos="-567"/>
        </w:tabs>
        <w:spacing w:after="0" w:line="240" w:lineRule="auto"/>
        <w:ind w:left="360"/>
        <w:jc w:val="both"/>
        <w:rPr>
          <w:rFonts w:ascii="Times New Roman" w:hAnsi="Times New Roman" w:cs="Times New Roman"/>
          <w:b/>
          <w:sz w:val="28"/>
          <w:szCs w:val="28"/>
        </w:rPr>
      </w:pPr>
      <w:r>
        <w:rPr>
          <w:rFonts w:ascii="Times New Roman" w:hAnsi="Times New Roman" w:cs="Times New Roman"/>
          <w:b/>
          <w:sz w:val="28"/>
          <w:szCs w:val="28"/>
        </w:rPr>
        <w:t xml:space="preserve">Задание </w:t>
      </w:r>
    </w:p>
    <w:p w:rsidR="003B7D9E" w:rsidRDefault="00D241AA" w:rsidP="003B7D9E">
      <w:pPr>
        <w:pStyle w:val="a3"/>
        <w:tabs>
          <w:tab w:val="left" w:pos="-567"/>
        </w:tabs>
        <w:spacing w:after="0" w:line="240" w:lineRule="auto"/>
        <w:ind w:left="360"/>
        <w:jc w:val="both"/>
        <w:rPr>
          <w:rFonts w:ascii="Times New Roman" w:hAnsi="Times New Roman" w:cs="Times New Roman"/>
          <w:b/>
          <w:sz w:val="28"/>
          <w:szCs w:val="28"/>
        </w:rPr>
      </w:pPr>
      <w:r>
        <w:rPr>
          <w:rFonts w:ascii="Times New Roman" w:hAnsi="Times New Roman" w:cs="Times New Roman"/>
          <w:b/>
          <w:sz w:val="28"/>
          <w:szCs w:val="28"/>
        </w:rPr>
        <w:t xml:space="preserve">Вопросы для </w:t>
      </w:r>
      <w:r w:rsidR="003B7D9E">
        <w:rPr>
          <w:rFonts w:ascii="Times New Roman" w:hAnsi="Times New Roman" w:cs="Times New Roman"/>
          <w:b/>
          <w:sz w:val="28"/>
          <w:szCs w:val="28"/>
        </w:rPr>
        <w:t xml:space="preserve"> экзамена</w:t>
      </w:r>
      <w:r>
        <w:rPr>
          <w:rFonts w:ascii="Times New Roman" w:hAnsi="Times New Roman" w:cs="Times New Roman"/>
          <w:b/>
          <w:sz w:val="28"/>
          <w:szCs w:val="28"/>
        </w:rPr>
        <w:t xml:space="preserve"> по модулю</w:t>
      </w:r>
    </w:p>
    <w:p w:rsidR="003B7D9E" w:rsidRDefault="003B7D9E" w:rsidP="003B7D9E">
      <w:pPr>
        <w:pStyle w:val="a3"/>
        <w:tabs>
          <w:tab w:val="left" w:pos="-567"/>
        </w:tabs>
        <w:spacing w:after="0" w:line="240" w:lineRule="auto"/>
        <w:ind w:left="360"/>
        <w:jc w:val="both"/>
        <w:rPr>
          <w:rFonts w:ascii="Times New Roman" w:hAnsi="Times New Roman" w:cs="Times New Roman"/>
          <w:b/>
          <w:sz w:val="28"/>
          <w:szCs w:val="28"/>
        </w:rPr>
      </w:pP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 xml:space="preserve">Поясните конструкцию, назначение </w:t>
      </w:r>
      <w:proofErr w:type="spellStart"/>
      <w:r w:rsidRPr="0021114C">
        <w:rPr>
          <w:rFonts w:ascii="Times New Roman" w:hAnsi="Times New Roman" w:cs="Times New Roman"/>
          <w:sz w:val="28"/>
          <w:szCs w:val="28"/>
        </w:rPr>
        <w:t>подмостового</w:t>
      </w:r>
      <w:proofErr w:type="spellEnd"/>
      <w:r w:rsidRPr="0021114C">
        <w:rPr>
          <w:rFonts w:ascii="Times New Roman" w:hAnsi="Times New Roman" w:cs="Times New Roman"/>
          <w:sz w:val="28"/>
          <w:szCs w:val="28"/>
        </w:rPr>
        <w:t xml:space="preserve"> габарита. Вычертите схематическое изображение </w:t>
      </w:r>
      <w:proofErr w:type="spellStart"/>
      <w:r w:rsidRPr="0021114C">
        <w:rPr>
          <w:rFonts w:ascii="Times New Roman" w:hAnsi="Times New Roman" w:cs="Times New Roman"/>
          <w:sz w:val="28"/>
          <w:szCs w:val="28"/>
        </w:rPr>
        <w:t>подмостового</w:t>
      </w:r>
      <w:proofErr w:type="spellEnd"/>
      <w:r w:rsidRPr="0021114C">
        <w:rPr>
          <w:rFonts w:ascii="Times New Roman" w:hAnsi="Times New Roman" w:cs="Times New Roman"/>
          <w:sz w:val="28"/>
          <w:szCs w:val="28"/>
        </w:rPr>
        <w:t xml:space="preserve"> габарита.</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Поясните конструкцию, назначение, технические характеристики и особенности эксплуатации обустройств искусственных сооружений.</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Поясните конструкцию, назначение, технические характеристики и особенности эксплуатации рамной системы моста. Вычертите схематическое изображение рамной системы моста. Опишите требования охраны труда при работах на мостах.</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Охарактеризуйте назначения и виды искусственных сооружений.</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Опишите конструкцию, область применения, виды и основные части металлических мостов. Заполните таблицу способов соединений в мостовых конструкциях.</w:t>
      </w:r>
    </w:p>
    <w:tbl>
      <w:tblPr>
        <w:tblStyle w:val="a4"/>
        <w:tblW w:w="9691" w:type="dxa"/>
        <w:tblLayout w:type="fixed"/>
        <w:tblLook w:val="04A0" w:firstRow="1" w:lastRow="0" w:firstColumn="1" w:lastColumn="0" w:noHBand="0" w:noVBand="1"/>
      </w:tblPr>
      <w:tblGrid>
        <w:gridCol w:w="4845"/>
        <w:gridCol w:w="4846"/>
      </w:tblGrid>
      <w:tr w:rsidR="0021114C" w:rsidRPr="0021114C" w:rsidTr="0021114C">
        <w:tc>
          <w:tcPr>
            <w:tcW w:w="4845" w:type="dxa"/>
          </w:tcPr>
          <w:p w:rsidR="0021114C" w:rsidRPr="0021114C" w:rsidRDefault="0021114C" w:rsidP="0021114C">
            <w:pPr>
              <w:jc w:val="both"/>
              <w:rPr>
                <w:rFonts w:ascii="Times New Roman" w:hAnsi="Times New Roman" w:cs="Times New Roman"/>
                <w:sz w:val="28"/>
                <w:szCs w:val="28"/>
              </w:rPr>
            </w:pPr>
            <w:r w:rsidRPr="0021114C">
              <w:rPr>
                <w:rFonts w:ascii="Times New Roman" w:hAnsi="Times New Roman" w:cs="Times New Roman"/>
                <w:sz w:val="28"/>
                <w:szCs w:val="28"/>
              </w:rPr>
              <w:t>Способ соединения</w:t>
            </w:r>
          </w:p>
        </w:tc>
        <w:tc>
          <w:tcPr>
            <w:tcW w:w="4846" w:type="dxa"/>
          </w:tcPr>
          <w:p w:rsidR="0021114C" w:rsidRPr="0021114C" w:rsidRDefault="0021114C" w:rsidP="0021114C">
            <w:pPr>
              <w:jc w:val="both"/>
              <w:rPr>
                <w:rFonts w:ascii="Times New Roman" w:hAnsi="Times New Roman" w:cs="Times New Roman"/>
                <w:sz w:val="28"/>
                <w:szCs w:val="28"/>
              </w:rPr>
            </w:pPr>
            <w:r w:rsidRPr="0021114C">
              <w:rPr>
                <w:rFonts w:ascii="Times New Roman" w:hAnsi="Times New Roman" w:cs="Times New Roman"/>
                <w:sz w:val="28"/>
                <w:szCs w:val="28"/>
              </w:rPr>
              <w:t>Характеристика соединения</w:t>
            </w:r>
          </w:p>
        </w:tc>
      </w:tr>
      <w:tr w:rsidR="0021114C" w:rsidRPr="0021114C" w:rsidTr="0021114C">
        <w:tc>
          <w:tcPr>
            <w:tcW w:w="4845" w:type="dxa"/>
          </w:tcPr>
          <w:p w:rsidR="0021114C" w:rsidRPr="0021114C" w:rsidRDefault="0021114C" w:rsidP="0021114C">
            <w:pPr>
              <w:jc w:val="both"/>
              <w:rPr>
                <w:rFonts w:ascii="Times New Roman" w:hAnsi="Times New Roman" w:cs="Times New Roman"/>
                <w:sz w:val="28"/>
                <w:szCs w:val="28"/>
              </w:rPr>
            </w:pPr>
          </w:p>
        </w:tc>
        <w:tc>
          <w:tcPr>
            <w:tcW w:w="4846" w:type="dxa"/>
          </w:tcPr>
          <w:p w:rsidR="0021114C" w:rsidRPr="0021114C" w:rsidRDefault="0021114C" w:rsidP="0021114C">
            <w:pPr>
              <w:jc w:val="both"/>
              <w:rPr>
                <w:rFonts w:ascii="Times New Roman" w:hAnsi="Times New Roman" w:cs="Times New Roman"/>
                <w:sz w:val="28"/>
                <w:szCs w:val="28"/>
              </w:rPr>
            </w:pPr>
          </w:p>
        </w:tc>
      </w:tr>
    </w:tbl>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Поясните конструкцию, назначение, технические характеристики и особенности эксплуатации фермы с раскосной решеткой. Вычертите схематическое изображение фермы с раскосной решеткой.</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Вычертите схематическое изображение дефектов заклепок в металлических мостах, дайте пояснения дефектам.</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Опишите дефекты, повреждения металлических мостов и способы их устранения, заполнив таблицу. Проанализируйте влияние дефектов и повреждений  на безопасность движения транспортных средств.</w:t>
      </w:r>
    </w:p>
    <w:tbl>
      <w:tblPr>
        <w:tblStyle w:val="a4"/>
        <w:tblW w:w="9691" w:type="dxa"/>
        <w:tblLayout w:type="fixed"/>
        <w:tblLook w:val="04A0" w:firstRow="1" w:lastRow="0" w:firstColumn="1" w:lastColumn="0" w:noHBand="0" w:noVBand="1"/>
      </w:tblPr>
      <w:tblGrid>
        <w:gridCol w:w="3230"/>
        <w:gridCol w:w="3230"/>
        <w:gridCol w:w="3231"/>
      </w:tblGrid>
      <w:tr w:rsidR="0021114C" w:rsidRPr="0021114C" w:rsidTr="0021114C">
        <w:tc>
          <w:tcPr>
            <w:tcW w:w="3230" w:type="dxa"/>
          </w:tcPr>
          <w:p w:rsidR="0021114C" w:rsidRPr="0021114C" w:rsidRDefault="0021114C" w:rsidP="0021114C">
            <w:pPr>
              <w:jc w:val="both"/>
              <w:rPr>
                <w:rFonts w:ascii="Times New Roman" w:hAnsi="Times New Roman" w:cs="Times New Roman"/>
                <w:sz w:val="28"/>
                <w:szCs w:val="28"/>
              </w:rPr>
            </w:pPr>
            <w:r w:rsidRPr="0021114C">
              <w:rPr>
                <w:rFonts w:ascii="Times New Roman" w:hAnsi="Times New Roman" w:cs="Times New Roman"/>
                <w:sz w:val="28"/>
                <w:szCs w:val="28"/>
              </w:rPr>
              <w:t>Дефект и повреждение металлического моста</w:t>
            </w:r>
          </w:p>
        </w:tc>
        <w:tc>
          <w:tcPr>
            <w:tcW w:w="3230" w:type="dxa"/>
          </w:tcPr>
          <w:p w:rsidR="0021114C" w:rsidRPr="0021114C" w:rsidRDefault="0021114C" w:rsidP="0021114C">
            <w:pPr>
              <w:jc w:val="both"/>
              <w:rPr>
                <w:rFonts w:ascii="Times New Roman" w:hAnsi="Times New Roman" w:cs="Times New Roman"/>
                <w:sz w:val="28"/>
                <w:szCs w:val="28"/>
              </w:rPr>
            </w:pPr>
            <w:r w:rsidRPr="0021114C">
              <w:rPr>
                <w:rFonts w:ascii="Times New Roman" w:hAnsi="Times New Roman" w:cs="Times New Roman"/>
                <w:sz w:val="28"/>
                <w:szCs w:val="28"/>
              </w:rPr>
              <w:t>Причины образования</w:t>
            </w:r>
          </w:p>
        </w:tc>
        <w:tc>
          <w:tcPr>
            <w:tcW w:w="3231" w:type="dxa"/>
          </w:tcPr>
          <w:p w:rsidR="0021114C" w:rsidRPr="0021114C" w:rsidRDefault="0021114C" w:rsidP="0021114C">
            <w:pPr>
              <w:jc w:val="both"/>
              <w:rPr>
                <w:rFonts w:ascii="Times New Roman" w:hAnsi="Times New Roman" w:cs="Times New Roman"/>
                <w:sz w:val="28"/>
                <w:szCs w:val="28"/>
              </w:rPr>
            </w:pPr>
            <w:r w:rsidRPr="0021114C">
              <w:rPr>
                <w:rFonts w:ascii="Times New Roman" w:hAnsi="Times New Roman" w:cs="Times New Roman"/>
                <w:sz w:val="28"/>
                <w:szCs w:val="28"/>
              </w:rPr>
              <w:t>Способы устранения</w:t>
            </w:r>
          </w:p>
        </w:tc>
      </w:tr>
      <w:tr w:rsidR="0021114C" w:rsidRPr="0021114C" w:rsidTr="0021114C">
        <w:tc>
          <w:tcPr>
            <w:tcW w:w="3230" w:type="dxa"/>
          </w:tcPr>
          <w:p w:rsidR="0021114C" w:rsidRPr="0021114C" w:rsidRDefault="0021114C" w:rsidP="0021114C">
            <w:pPr>
              <w:jc w:val="both"/>
              <w:rPr>
                <w:rFonts w:ascii="Times New Roman" w:hAnsi="Times New Roman" w:cs="Times New Roman"/>
                <w:sz w:val="28"/>
                <w:szCs w:val="28"/>
              </w:rPr>
            </w:pPr>
          </w:p>
        </w:tc>
        <w:tc>
          <w:tcPr>
            <w:tcW w:w="3230" w:type="dxa"/>
          </w:tcPr>
          <w:p w:rsidR="0021114C" w:rsidRPr="0021114C" w:rsidRDefault="0021114C" w:rsidP="0021114C">
            <w:pPr>
              <w:jc w:val="both"/>
              <w:rPr>
                <w:rFonts w:ascii="Times New Roman" w:hAnsi="Times New Roman" w:cs="Times New Roman"/>
                <w:sz w:val="28"/>
                <w:szCs w:val="28"/>
              </w:rPr>
            </w:pPr>
          </w:p>
        </w:tc>
        <w:tc>
          <w:tcPr>
            <w:tcW w:w="3231" w:type="dxa"/>
          </w:tcPr>
          <w:p w:rsidR="0021114C" w:rsidRPr="0021114C" w:rsidRDefault="0021114C" w:rsidP="0021114C">
            <w:pPr>
              <w:jc w:val="both"/>
              <w:rPr>
                <w:rFonts w:ascii="Times New Roman" w:hAnsi="Times New Roman" w:cs="Times New Roman"/>
                <w:sz w:val="28"/>
                <w:szCs w:val="28"/>
              </w:rPr>
            </w:pPr>
          </w:p>
        </w:tc>
      </w:tr>
    </w:tbl>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Вычертите схематическое изображение балочного разрезного железобетонного моста, охарактеризуйте особенности его конструкции.</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Охарактеризуйте систему надзора и ухода за металлическими пролетными строениями.</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Поясните конструкцию, назначение и особенности эксплуатации балочного неразрезного железобетонного моста. Вычертите его схематическое изображение.</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Поясните конструкцию, назначение и особенности эксплуатации железобетонного моста консольной системы. Вычертите его схематическое изображение.</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Дайте характеристику основаниям и фундаментам опор, видам заложения опор.</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Опишите дефекты, повреждения железобетонных мостов и способы их устранения, заполнив таблицу. Проанализируйте влияние дефектов и повреждений на безопасность движения транспортных средств.</w:t>
      </w:r>
    </w:p>
    <w:tbl>
      <w:tblPr>
        <w:tblStyle w:val="a4"/>
        <w:tblW w:w="9691" w:type="dxa"/>
        <w:tblLayout w:type="fixed"/>
        <w:tblLook w:val="04A0" w:firstRow="1" w:lastRow="0" w:firstColumn="1" w:lastColumn="0" w:noHBand="0" w:noVBand="1"/>
      </w:tblPr>
      <w:tblGrid>
        <w:gridCol w:w="3230"/>
        <w:gridCol w:w="3230"/>
        <w:gridCol w:w="3231"/>
      </w:tblGrid>
      <w:tr w:rsidR="0021114C" w:rsidRPr="0021114C" w:rsidTr="0021114C">
        <w:tc>
          <w:tcPr>
            <w:tcW w:w="3230" w:type="dxa"/>
          </w:tcPr>
          <w:p w:rsidR="0021114C" w:rsidRPr="0021114C" w:rsidRDefault="0021114C" w:rsidP="0021114C">
            <w:pPr>
              <w:jc w:val="both"/>
              <w:rPr>
                <w:rFonts w:ascii="Times New Roman" w:hAnsi="Times New Roman" w:cs="Times New Roman"/>
                <w:sz w:val="28"/>
                <w:szCs w:val="28"/>
              </w:rPr>
            </w:pPr>
            <w:r w:rsidRPr="0021114C">
              <w:rPr>
                <w:rFonts w:ascii="Times New Roman" w:hAnsi="Times New Roman" w:cs="Times New Roman"/>
                <w:sz w:val="28"/>
                <w:szCs w:val="28"/>
              </w:rPr>
              <w:t>Дефект и повреждения ж/б моста</w:t>
            </w:r>
          </w:p>
        </w:tc>
        <w:tc>
          <w:tcPr>
            <w:tcW w:w="3230" w:type="dxa"/>
          </w:tcPr>
          <w:p w:rsidR="0021114C" w:rsidRPr="0021114C" w:rsidRDefault="0021114C" w:rsidP="0021114C">
            <w:pPr>
              <w:jc w:val="both"/>
              <w:rPr>
                <w:rFonts w:ascii="Times New Roman" w:hAnsi="Times New Roman" w:cs="Times New Roman"/>
                <w:sz w:val="28"/>
                <w:szCs w:val="28"/>
              </w:rPr>
            </w:pPr>
            <w:r w:rsidRPr="0021114C">
              <w:rPr>
                <w:rFonts w:ascii="Times New Roman" w:hAnsi="Times New Roman" w:cs="Times New Roman"/>
                <w:sz w:val="28"/>
                <w:szCs w:val="28"/>
              </w:rPr>
              <w:t>Причины образования</w:t>
            </w:r>
          </w:p>
        </w:tc>
        <w:tc>
          <w:tcPr>
            <w:tcW w:w="3231" w:type="dxa"/>
          </w:tcPr>
          <w:p w:rsidR="0021114C" w:rsidRPr="0021114C" w:rsidRDefault="0021114C" w:rsidP="0021114C">
            <w:pPr>
              <w:jc w:val="both"/>
              <w:rPr>
                <w:rFonts w:ascii="Times New Roman" w:hAnsi="Times New Roman" w:cs="Times New Roman"/>
                <w:sz w:val="28"/>
                <w:szCs w:val="28"/>
              </w:rPr>
            </w:pPr>
            <w:r w:rsidRPr="0021114C">
              <w:rPr>
                <w:rFonts w:ascii="Times New Roman" w:hAnsi="Times New Roman" w:cs="Times New Roman"/>
                <w:sz w:val="28"/>
                <w:szCs w:val="28"/>
              </w:rPr>
              <w:t>Способы устранения</w:t>
            </w:r>
          </w:p>
        </w:tc>
      </w:tr>
      <w:tr w:rsidR="0021114C" w:rsidRPr="0021114C" w:rsidTr="0021114C">
        <w:tc>
          <w:tcPr>
            <w:tcW w:w="3230" w:type="dxa"/>
          </w:tcPr>
          <w:p w:rsidR="0021114C" w:rsidRPr="0021114C" w:rsidRDefault="0021114C" w:rsidP="0021114C">
            <w:pPr>
              <w:jc w:val="both"/>
              <w:rPr>
                <w:rFonts w:ascii="Times New Roman" w:hAnsi="Times New Roman" w:cs="Times New Roman"/>
                <w:sz w:val="28"/>
                <w:szCs w:val="28"/>
              </w:rPr>
            </w:pPr>
          </w:p>
        </w:tc>
        <w:tc>
          <w:tcPr>
            <w:tcW w:w="3230" w:type="dxa"/>
          </w:tcPr>
          <w:p w:rsidR="0021114C" w:rsidRPr="0021114C" w:rsidRDefault="0021114C" w:rsidP="0021114C">
            <w:pPr>
              <w:jc w:val="both"/>
              <w:rPr>
                <w:rFonts w:ascii="Times New Roman" w:hAnsi="Times New Roman" w:cs="Times New Roman"/>
                <w:sz w:val="28"/>
                <w:szCs w:val="28"/>
              </w:rPr>
            </w:pPr>
          </w:p>
        </w:tc>
        <w:tc>
          <w:tcPr>
            <w:tcW w:w="3231" w:type="dxa"/>
          </w:tcPr>
          <w:p w:rsidR="0021114C" w:rsidRPr="0021114C" w:rsidRDefault="0021114C" w:rsidP="0021114C">
            <w:pPr>
              <w:jc w:val="both"/>
              <w:rPr>
                <w:rFonts w:ascii="Times New Roman" w:hAnsi="Times New Roman" w:cs="Times New Roman"/>
                <w:sz w:val="28"/>
                <w:szCs w:val="28"/>
              </w:rPr>
            </w:pPr>
          </w:p>
        </w:tc>
      </w:tr>
    </w:tbl>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Кейс-задание</w:t>
      </w:r>
    </w:p>
    <w:p w:rsidR="0021114C" w:rsidRPr="0021114C" w:rsidRDefault="0021114C" w:rsidP="0021114C">
      <w:pPr>
        <w:pStyle w:val="a3"/>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Составьте алгоритм заполнения карточки искусственных сооружений ПУ-15 на металлический мост. В карточке укажите сведения о местонахождении моста, основных его размерах, пролетных строениях и опорах, регуляционных и укрепительных сооружений. Вычертите схему моста.</w:t>
      </w:r>
    </w:p>
    <w:p w:rsidR="0021114C" w:rsidRPr="0021114C" w:rsidRDefault="0021114C" w:rsidP="0021114C">
      <w:pPr>
        <w:pStyle w:val="a3"/>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Исходные данные: металлический мост с ездой по низу расположен на постоянном водотоке (</w:t>
      </w:r>
      <w:proofErr w:type="spellStart"/>
      <w:r w:rsidRPr="0021114C">
        <w:rPr>
          <w:rFonts w:ascii="Times New Roman" w:hAnsi="Times New Roman" w:cs="Times New Roman"/>
          <w:sz w:val="28"/>
          <w:szCs w:val="28"/>
        </w:rPr>
        <w:t>р.Хопер</w:t>
      </w:r>
      <w:proofErr w:type="spellEnd"/>
      <w:r w:rsidRPr="0021114C">
        <w:rPr>
          <w:rFonts w:ascii="Times New Roman" w:hAnsi="Times New Roman" w:cs="Times New Roman"/>
          <w:sz w:val="28"/>
          <w:szCs w:val="28"/>
        </w:rPr>
        <w:t xml:space="preserve">) на участке ст. </w:t>
      </w:r>
      <w:proofErr w:type="spellStart"/>
      <w:r w:rsidRPr="0021114C">
        <w:rPr>
          <w:rFonts w:ascii="Times New Roman" w:hAnsi="Times New Roman" w:cs="Times New Roman"/>
          <w:sz w:val="28"/>
          <w:szCs w:val="28"/>
        </w:rPr>
        <w:t>Вертуновская</w:t>
      </w:r>
      <w:proofErr w:type="spellEnd"/>
      <w:r w:rsidRPr="0021114C">
        <w:rPr>
          <w:rFonts w:ascii="Times New Roman" w:hAnsi="Times New Roman" w:cs="Times New Roman"/>
          <w:sz w:val="28"/>
          <w:szCs w:val="28"/>
        </w:rPr>
        <w:t xml:space="preserve">. Линия двухпутная. Мост введен в эксплуатацию в 1999г. Полная длина моста 46,70 м. Отверстие моста 33,65 м. Число и величина пролетов  - 2*18,2. Расстояние между шкафными стенками 37,75. Уклон 0,7 промилле. Тип </w:t>
      </w:r>
      <w:proofErr w:type="spellStart"/>
      <w:r w:rsidRPr="0021114C">
        <w:rPr>
          <w:rFonts w:ascii="Times New Roman" w:hAnsi="Times New Roman" w:cs="Times New Roman"/>
          <w:sz w:val="28"/>
          <w:szCs w:val="28"/>
        </w:rPr>
        <w:t>контрприспособлений</w:t>
      </w:r>
      <w:proofErr w:type="spellEnd"/>
      <w:r w:rsidRPr="0021114C">
        <w:rPr>
          <w:rFonts w:ascii="Times New Roman" w:hAnsi="Times New Roman" w:cs="Times New Roman"/>
          <w:sz w:val="28"/>
          <w:szCs w:val="28"/>
        </w:rPr>
        <w:t xml:space="preserve"> – равнобокий уголок 160*160*16 длиной 56,4 м.</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Кейс-задание</w:t>
      </w:r>
    </w:p>
    <w:p w:rsidR="0021114C" w:rsidRPr="0021114C" w:rsidRDefault="0021114C" w:rsidP="0021114C">
      <w:pPr>
        <w:pStyle w:val="a3"/>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Составьте алгоритм заполнения карточки искусственных сооружений ПУ-15 на пешеходный мост. В карточке укажите сведения о местонахождении моста, основных его размерах, пролетных строениях и опорах, регуляционных и укрепительных сооружений. Вычертите схему моста.</w:t>
      </w:r>
    </w:p>
    <w:p w:rsidR="0021114C" w:rsidRPr="0021114C" w:rsidRDefault="0021114C" w:rsidP="0021114C">
      <w:pPr>
        <w:pStyle w:val="a3"/>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Исходные данные: пешеходный мост расположен на участке ст. Ртищево, км 17, пикет 3,65. Число и номера Б</w:t>
      </w:r>
      <w:r w:rsidRPr="0021114C">
        <w:rPr>
          <w:rFonts w:ascii="Times New Roman" w:hAnsi="Times New Roman" w:cs="Times New Roman"/>
          <w:sz w:val="28"/>
          <w:szCs w:val="28"/>
          <w:lang w:val="en-US"/>
        </w:rPr>
        <w:t>I</w:t>
      </w:r>
      <w:r w:rsidRPr="0021114C">
        <w:rPr>
          <w:rFonts w:ascii="Times New Roman" w:hAnsi="Times New Roman" w:cs="Times New Roman"/>
          <w:sz w:val="28"/>
          <w:szCs w:val="28"/>
        </w:rPr>
        <w:t>, Б</w:t>
      </w:r>
      <w:r w:rsidRPr="0021114C">
        <w:rPr>
          <w:rFonts w:ascii="Times New Roman" w:hAnsi="Times New Roman" w:cs="Times New Roman"/>
          <w:sz w:val="28"/>
          <w:szCs w:val="28"/>
          <w:lang w:val="en-US"/>
        </w:rPr>
        <w:t>II</w:t>
      </w:r>
      <w:r w:rsidRPr="0021114C">
        <w:rPr>
          <w:rFonts w:ascii="Times New Roman" w:hAnsi="Times New Roman" w:cs="Times New Roman"/>
          <w:sz w:val="28"/>
          <w:szCs w:val="28"/>
        </w:rPr>
        <w:t>, Б</w:t>
      </w:r>
      <w:r w:rsidRPr="0021114C">
        <w:rPr>
          <w:rFonts w:ascii="Times New Roman" w:hAnsi="Times New Roman" w:cs="Times New Roman"/>
          <w:sz w:val="28"/>
          <w:szCs w:val="28"/>
          <w:lang w:val="en-US"/>
        </w:rPr>
        <w:t>III</w:t>
      </w:r>
      <w:r w:rsidRPr="0021114C">
        <w:rPr>
          <w:rFonts w:ascii="Times New Roman" w:hAnsi="Times New Roman" w:cs="Times New Roman"/>
          <w:sz w:val="28"/>
          <w:szCs w:val="28"/>
        </w:rPr>
        <w:t>. Полная длина моста – 117 м. Отверстие моста – 110,1 м. Число и величина расчетных  пролетов 1*12,85+1*21,55+1*12,85</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Кейс-задание</w:t>
      </w:r>
    </w:p>
    <w:p w:rsidR="0021114C" w:rsidRPr="0021114C" w:rsidRDefault="0021114C" w:rsidP="0021114C">
      <w:pPr>
        <w:pStyle w:val="a3"/>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Составьте алгоритм заполнения карточки искусственных сооружений ПУ-17 на трубу. В карточке укажите сведения о местонахождении трубы, основных его размерах. Вычертите схему трубы.</w:t>
      </w:r>
    </w:p>
    <w:p w:rsidR="0021114C" w:rsidRPr="0021114C" w:rsidRDefault="0021114C" w:rsidP="0021114C">
      <w:pPr>
        <w:pStyle w:val="a3"/>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lastRenderedPageBreak/>
        <w:t xml:space="preserve">Исходные </w:t>
      </w:r>
      <w:proofErr w:type="spellStart"/>
      <w:r w:rsidRPr="0021114C">
        <w:rPr>
          <w:rFonts w:ascii="Times New Roman" w:hAnsi="Times New Roman" w:cs="Times New Roman"/>
          <w:sz w:val="28"/>
          <w:szCs w:val="28"/>
        </w:rPr>
        <w:t>данные:Линия</w:t>
      </w:r>
      <w:proofErr w:type="spellEnd"/>
      <w:r w:rsidRPr="0021114C">
        <w:rPr>
          <w:rFonts w:ascii="Times New Roman" w:hAnsi="Times New Roman" w:cs="Times New Roman"/>
          <w:sz w:val="28"/>
          <w:szCs w:val="28"/>
        </w:rPr>
        <w:t xml:space="preserve"> двухпутная. Участок Солнечная, километр 75, пикет 1+60, уклон 3,1 промилле; водоток периодический. Год ввода в эксплуатацию 1972 г. Полная длина трубы 27,68 м. Высота насыпи до подошвы рельса по профилю 5,55 м, над верхом трубы 0,33 м. Грунты в основании – суглинок.</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Кейс-задание</w:t>
      </w:r>
    </w:p>
    <w:p w:rsidR="0021114C" w:rsidRPr="0021114C" w:rsidRDefault="0021114C" w:rsidP="0021114C">
      <w:pPr>
        <w:pStyle w:val="a3"/>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Составьте алгоритм заполнения карточки искусственных сооружений ПУ-15 на железобетонный мост. В карточке укажите сведения о местонахождении моста, основных его размерах, пролетных строениях и опорах, регуляционных и укрепительных сооружений. Вычертите схему моста.</w:t>
      </w:r>
    </w:p>
    <w:p w:rsidR="0021114C" w:rsidRPr="0021114C" w:rsidRDefault="0021114C" w:rsidP="0021114C">
      <w:pPr>
        <w:pStyle w:val="a3"/>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Исходные данные: железобетонный мост расположен на суходоле на участке Солнечная. Линия двухпутная. Мост введен в эксплуатацию в 1984г. Полная длина моста 15,3 м. Отверстие моста 5,4 м. Число и величина пролетов  - 1*8,7. Расстояние между шкафными стенками 7,4. Уклон 0 промилле. Минимальное расстояние между осями путей 4,55 м. Расстояние от подошвы рельса до уровня межени (минимальной отметки земли) 3,74 м.</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Кейс-задание</w:t>
      </w:r>
    </w:p>
    <w:p w:rsidR="0021114C" w:rsidRPr="0021114C" w:rsidRDefault="0021114C" w:rsidP="0021114C">
      <w:pPr>
        <w:pStyle w:val="a3"/>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Составьте алгоритм заполнения карточки искусственных сооружений ПУ-17 на железобетонную трубу. В карточке укажите сведения о местонахождении трубы, основных его размерах. Вычертите схему трубы.</w:t>
      </w:r>
    </w:p>
    <w:p w:rsidR="0021114C" w:rsidRPr="0021114C" w:rsidRDefault="0021114C" w:rsidP="0021114C">
      <w:pPr>
        <w:pStyle w:val="a3"/>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Исходные данные: Линия двухпутная. Участок Солнечная, километр 217, пикет 3+88, уклон 2,7 промилле; водоток периодический. Год ввода в эксплуатацию 1983 г. Полная длина трубы 24,4 м. Высота насыпи до подошвы рельса по профилю 5,85 м, над верхом трубы 3,65 м. Грунты в основании – супесь.</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Заполните таблицу преимуществ и недостатков железобетонных мостов. Определите конструктивные элементы, характерные для железобетонных мостов.</w:t>
      </w:r>
    </w:p>
    <w:tbl>
      <w:tblPr>
        <w:tblStyle w:val="a4"/>
        <w:tblW w:w="9691" w:type="dxa"/>
        <w:tblLayout w:type="fixed"/>
        <w:tblLook w:val="04A0" w:firstRow="1" w:lastRow="0" w:firstColumn="1" w:lastColumn="0" w:noHBand="0" w:noVBand="1"/>
      </w:tblPr>
      <w:tblGrid>
        <w:gridCol w:w="4845"/>
        <w:gridCol w:w="4846"/>
      </w:tblGrid>
      <w:tr w:rsidR="0021114C" w:rsidRPr="0021114C" w:rsidTr="0021114C">
        <w:tc>
          <w:tcPr>
            <w:tcW w:w="4845" w:type="dxa"/>
          </w:tcPr>
          <w:p w:rsidR="0021114C" w:rsidRPr="0021114C" w:rsidRDefault="0021114C" w:rsidP="0021114C">
            <w:pPr>
              <w:jc w:val="both"/>
              <w:rPr>
                <w:rFonts w:ascii="Times New Roman" w:hAnsi="Times New Roman" w:cs="Times New Roman"/>
                <w:sz w:val="28"/>
                <w:szCs w:val="28"/>
              </w:rPr>
            </w:pPr>
            <w:r w:rsidRPr="0021114C">
              <w:rPr>
                <w:rFonts w:ascii="Times New Roman" w:hAnsi="Times New Roman" w:cs="Times New Roman"/>
                <w:sz w:val="28"/>
                <w:szCs w:val="28"/>
              </w:rPr>
              <w:t>Преимущества железобетонных мостов</w:t>
            </w:r>
          </w:p>
        </w:tc>
        <w:tc>
          <w:tcPr>
            <w:tcW w:w="4846" w:type="dxa"/>
          </w:tcPr>
          <w:p w:rsidR="0021114C" w:rsidRPr="0021114C" w:rsidRDefault="0021114C" w:rsidP="0021114C">
            <w:pPr>
              <w:jc w:val="both"/>
              <w:rPr>
                <w:rFonts w:ascii="Times New Roman" w:hAnsi="Times New Roman" w:cs="Times New Roman"/>
                <w:sz w:val="28"/>
                <w:szCs w:val="28"/>
              </w:rPr>
            </w:pPr>
            <w:r w:rsidRPr="0021114C">
              <w:rPr>
                <w:rFonts w:ascii="Times New Roman" w:hAnsi="Times New Roman" w:cs="Times New Roman"/>
                <w:sz w:val="28"/>
                <w:szCs w:val="28"/>
              </w:rPr>
              <w:t>Недостатки железобетонных мостов</w:t>
            </w:r>
          </w:p>
        </w:tc>
      </w:tr>
      <w:tr w:rsidR="0021114C" w:rsidRPr="0021114C" w:rsidTr="0021114C">
        <w:tc>
          <w:tcPr>
            <w:tcW w:w="4845" w:type="dxa"/>
          </w:tcPr>
          <w:p w:rsidR="0021114C" w:rsidRPr="0021114C" w:rsidRDefault="0021114C" w:rsidP="0021114C">
            <w:pPr>
              <w:jc w:val="both"/>
              <w:rPr>
                <w:rFonts w:ascii="Times New Roman" w:hAnsi="Times New Roman" w:cs="Times New Roman"/>
                <w:sz w:val="28"/>
                <w:szCs w:val="28"/>
              </w:rPr>
            </w:pPr>
          </w:p>
        </w:tc>
        <w:tc>
          <w:tcPr>
            <w:tcW w:w="4846" w:type="dxa"/>
          </w:tcPr>
          <w:p w:rsidR="0021114C" w:rsidRPr="0021114C" w:rsidRDefault="0021114C" w:rsidP="0021114C">
            <w:pPr>
              <w:jc w:val="both"/>
              <w:rPr>
                <w:rFonts w:ascii="Times New Roman" w:hAnsi="Times New Roman" w:cs="Times New Roman"/>
                <w:sz w:val="28"/>
                <w:szCs w:val="28"/>
              </w:rPr>
            </w:pPr>
          </w:p>
        </w:tc>
      </w:tr>
    </w:tbl>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Заполните таблицу преимуществ и недостатков металлических мостов. Определите конструктивные элементы, характерные для металлических мостов.</w:t>
      </w:r>
    </w:p>
    <w:tbl>
      <w:tblPr>
        <w:tblStyle w:val="a4"/>
        <w:tblW w:w="9691" w:type="dxa"/>
        <w:tblLayout w:type="fixed"/>
        <w:tblLook w:val="04A0" w:firstRow="1" w:lastRow="0" w:firstColumn="1" w:lastColumn="0" w:noHBand="0" w:noVBand="1"/>
      </w:tblPr>
      <w:tblGrid>
        <w:gridCol w:w="4845"/>
        <w:gridCol w:w="4846"/>
      </w:tblGrid>
      <w:tr w:rsidR="0021114C" w:rsidRPr="0021114C" w:rsidTr="0021114C">
        <w:tc>
          <w:tcPr>
            <w:tcW w:w="4845" w:type="dxa"/>
          </w:tcPr>
          <w:p w:rsidR="0021114C" w:rsidRPr="0021114C" w:rsidRDefault="0021114C" w:rsidP="0021114C">
            <w:pPr>
              <w:jc w:val="both"/>
              <w:rPr>
                <w:rFonts w:ascii="Times New Roman" w:hAnsi="Times New Roman" w:cs="Times New Roman"/>
                <w:sz w:val="28"/>
                <w:szCs w:val="28"/>
              </w:rPr>
            </w:pPr>
            <w:r w:rsidRPr="0021114C">
              <w:rPr>
                <w:rFonts w:ascii="Times New Roman" w:hAnsi="Times New Roman" w:cs="Times New Roman"/>
                <w:sz w:val="28"/>
                <w:szCs w:val="28"/>
              </w:rPr>
              <w:t>Преимущества металлических мостов</w:t>
            </w:r>
          </w:p>
        </w:tc>
        <w:tc>
          <w:tcPr>
            <w:tcW w:w="4846" w:type="dxa"/>
          </w:tcPr>
          <w:p w:rsidR="0021114C" w:rsidRPr="0021114C" w:rsidRDefault="0021114C" w:rsidP="0021114C">
            <w:pPr>
              <w:jc w:val="both"/>
              <w:rPr>
                <w:rFonts w:ascii="Times New Roman" w:hAnsi="Times New Roman" w:cs="Times New Roman"/>
                <w:sz w:val="28"/>
                <w:szCs w:val="28"/>
              </w:rPr>
            </w:pPr>
            <w:r w:rsidRPr="0021114C">
              <w:rPr>
                <w:rFonts w:ascii="Times New Roman" w:hAnsi="Times New Roman" w:cs="Times New Roman"/>
                <w:sz w:val="28"/>
                <w:szCs w:val="28"/>
              </w:rPr>
              <w:t>Недостатки металлических мостов</w:t>
            </w:r>
          </w:p>
        </w:tc>
      </w:tr>
      <w:tr w:rsidR="0021114C" w:rsidRPr="0021114C" w:rsidTr="0021114C">
        <w:tc>
          <w:tcPr>
            <w:tcW w:w="4845" w:type="dxa"/>
          </w:tcPr>
          <w:p w:rsidR="0021114C" w:rsidRPr="0021114C" w:rsidRDefault="0021114C" w:rsidP="0021114C">
            <w:pPr>
              <w:jc w:val="both"/>
              <w:rPr>
                <w:rFonts w:ascii="Times New Roman" w:hAnsi="Times New Roman" w:cs="Times New Roman"/>
                <w:sz w:val="28"/>
                <w:szCs w:val="28"/>
              </w:rPr>
            </w:pPr>
          </w:p>
        </w:tc>
        <w:tc>
          <w:tcPr>
            <w:tcW w:w="4846" w:type="dxa"/>
          </w:tcPr>
          <w:p w:rsidR="0021114C" w:rsidRPr="0021114C" w:rsidRDefault="0021114C" w:rsidP="0021114C">
            <w:pPr>
              <w:jc w:val="both"/>
              <w:rPr>
                <w:rFonts w:ascii="Times New Roman" w:hAnsi="Times New Roman" w:cs="Times New Roman"/>
                <w:sz w:val="28"/>
                <w:szCs w:val="28"/>
              </w:rPr>
            </w:pPr>
          </w:p>
        </w:tc>
      </w:tr>
    </w:tbl>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Опишите технику безопасности на эксплуатируемой линии искусственных сооружений.</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Опишите виды текущей технической документации на искусственные сооружения.</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Опишите нагрузки, действующие на опоры и пролетные части мостов.</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 xml:space="preserve"> Дайте сравнительную характеристику эксплуатационным достоинствам </w:t>
      </w:r>
      <w:proofErr w:type="spellStart"/>
      <w:r w:rsidRPr="0021114C">
        <w:rPr>
          <w:rFonts w:ascii="Times New Roman" w:hAnsi="Times New Roman" w:cs="Times New Roman"/>
          <w:sz w:val="28"/>
          <w:szCs w:val="28"/>
        </w:rPr>
        <w:t>бесстыкового</w:t>
      </w:r>
      <w:proofErr w:type="spellEnd"/>
      <w:r w:rsidRPr="0021114C">
        <w:rPr>
          <w:rFonts w:ascii="Times New Roman" w:hAnsi="Times New Roman" w:cs="Times New Roman"/>
          <w:sz w:val="28"/>
          <w:szCs w:val="28"/>
        </w:rPr>
        <w:t xml:space="preserve"> железнодорожного пути на мостах по сравнению с обычным.</w:t>
      </w:r>
    </w:p>
    <w:p w:rsidR="003B7D9E" w:rsidRPr="0021114C" w:rsidRDefault="003B7D9E" w:rsidP="0021114C">
      <w:pPr>
        <w:tabs>
          <w:tab w:val="left" w:pos="142"/>
        </w:tabs>
        <w:spacing w:after="0"/>
        <w:jc w:val="both"/>
        <w:rPr>
          <w:rFonts w:ascii="Times New Roman" w:hAnsi="Times New Roman" w:cs="Times New Roman"/>
          <w:sz w:val="28"/>
          <w:szCs w:val="28"/>
        </w:rPr>
      </w:pPr>
    </w:p>
    <w:p w:rsidR="003B7D9E" w:rsidRDefault="003B7D9E" w:rsidP="003B7D9E">
      <w:pPr>
        <w:pStyle w:val="a3"/>
        <w:tabs>
          <w:tab w:val="left" w:pos="-567"/>
        </w:tabs>
        <w:spacing w:after="0" w:line="240" w:lineRule="auto"/>
        <w:ind w:left="-142" w:hanging="142"/>
        <w:jc w:val="both"/>
        <w:rPr>
          <w:rFonts w:ascii="Times New Roman" w:hAnsi="Times New Roman" w:cs="Times New Roman"/>
          <w:sz w:val="28"/>
          <w:szCs w:val="28"/>
        </w:rPr>
      </w:pPr>
      <w:r>
        <w:rPr>
          <w:rFonts w:ascii="Times New Roman" w:hAnsi="Times New Roman" w:cs="Times New Roman"/>
          <w:sz w:val="28"/>
          <w:szCs w:val="28"/>
        </w:rPr>
        <w:lastRenderedPageBreak/>
        <w:t xml:space="preserve">Обучающийся должен </w:t>
      </w:r>
    </w:p>
    <w:p w:rsidR="003B7D9E" w:rsidRDefault="003B7D9E" w:rsidP="003B7D9E">
      <w:pPr>
        <w:pStyle w:val="a3"/>
        <w:tabs>
          <w:tab w:val="left" w:pos="-567"/>
        </w:tabs>
        <w:spacing w:after="0" w:line="240" w:lineRule="auto"/>
        <w:ind w:left="-142" w:hanging="142"/>
        <w:jc w:val="both"/>
        <w:rPr>
          <w:rFonts w:ascii="Times New Roman" w:hAnsi="Times New Roman" w:cs="Times New Roman"/>
          <w:sz w:val="28"/>
          <w:szCs w:val="28"/>
        </w:rPr>
      </w:pPr>
      <w:r>
        <w:rPr>
          <w:rFonts w:ascii="Times New Roman" w:hAnsi="Times New Roman" w:cs="Times New Roman"/>
          <w:sz w:val="28"/>
          <w:szCs w:val="28"/>
        </w:rPr>
        <w:t>Уметь: производить осмотр искусственных сооружений; выявлять имеющиеся неисправности ИССО.</w:t>
      </w:r>
    </w:p>
    <w:p w:rsidR="003B7D9E" w:rsidRDefault="003B7D9E" w:rsidP="003B7D9E">
      <w:pPr>
        <w:pStyle w:val="a3"/>
        <w:tabs>
          <w:tab w:val="left" w:pos="-567"/>
        </w:tabs>
        <w:spacing w:after="0" w:line="240" w:lineRule="auto"/>
        <w:ind w:left="-142" w:hanging="142"/>
        <w:jc w:val="both"/>
        <w:rPr>
          <w:rFonts w:ascii="Times New Roman" w:hAnsi="Times New Roman" w:cs="Times New Roman"/>
          <w:sz w:val="28"/>
          <w:szCs w:val="28"/>
        </w:rPr>
      </w:pPr>
      <w:r>
        <w:rPr>
          <w:rFonts w:ascii="Times New Roman" w:hAnsi="Times New Roman" w:cs="Times New Roman"/>
          <w:sz w:val="28"/>
          <w:szCs w:val="28"/>
        </w:rPr>
        <w:t>Знать: конструкцию, устройство искусственных сооружений; систему надзора, ухода и ремонта искусственных сооружений.</w:t>
      </w:r>
    </w:p>
    <w:p w:rsidR="003B7D9E" w:rsidRDefault="003B7D9E" w:rsidP="003B7D9E">
      <w:pPr>
        <w:tabs>
          <w:tab w:val="left" w:pos="-567"/>
        </w:tabs>
        <w:spacing w:after="0" w:line="240" w:lineRule="auto"/>
        <w:ind w:left="-142" w:hanging="142"/>
        <w:jc w:val="both"/>
        <w:rPr>
          <w:rFonts w:ascii="Times New Roman" w:hAnsi="Times New Roman" w:cs="Times New Roman"/>
          <w:sz w:val="28"/>
          <w:szCs w:val="28"/>
        </w:rPr>
      </w:pPr>
      <w:r>
        <w:rPr>
          <w:rFonts w:ascii="Times New Roman" w:hAnsi="Times New Roman" w:cs="Times New Roman"/>
          <w:sz w:val="28"/>
          <w:szCs w:val="28"/>
        </w:rPr>
        <w:t xml:space="preserve"> Критерии оценки: отлично, хорошо, удовлетворительно, </w:t>
      </w:r>
    </w:p>
    <w:p w:rsidR="003B7D9E" w:rsidRDefault="003B7D9E" w:rsidP="003B7D9E">
      <w:pPr>
        <w:tabs>
          <w:tab w:val="left" w:pos="-567"/>
        </w:tabs>
        <w:spacing w:after="0" w:line="240" w:lineRule="auto"/>
        <w:ind w:left="-142" w:hanging="142"/>
        <w:jc w:val="both"/>
        <w:rPr>
          <w:rFonts w:ascii="Times New Roman" w:hAnsi="Times New Roman" w:cs="Times New Roman"/>
          <w:sz w:val="28"/>
          <w:szCs w:val="28"/>
        </w:rPr>
      </w:pPr>
      <w:r>
        <w:rPr>
          <w:rFonts w:ascii="Times New Roman" w:hAnsi="Times New Roman" w:cs="Times New Roman"/>
          <w:sz w:val="28"/>
          <w:szCs w:val="28"/>
        </w:rPr>
        <w:t xml:space="preserve">   неудовлетворительно.</w:t>
      </w:r>
    </w:p>
    <w:p w:rsidR="003B7D9E" w:rsidRDefault="003B7D9E" w:rsidP="003B7D9E">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pStyle w:val="a3"/>
        <w:tabs>
          <w:tab w:val="left" w:pos="-567"/>
        </w:tabs>
        <w:spacing w:after="0" w:line="240" w:lineRule="auto"/>
        <w:ind w:left="-142" w:hanging="142"/>
        <w:jc w:val="both"/>
        <w:rPr>
          <w:rFonts w:ascii="Times New Roman" w:hAnsi="Times New Roman" w:cs="Times New Roman"/>
          <w:sz w:val="28"/>
          <w:szCs w:val="28"/>
        </w:rPr>
      </w:pPr>
    </w:p>
    <w:p w:rsidR="00220993" w:rsidRPr="0021114C" w:rsidRDefault="00220993" w:rsidP="0021114C">
      <w:pPr>
        <w:tabs>
          <w:tab w:val="left" w:pos="-567"/>
        </w:tabs>
        <w:spacing w:after="0" w:line="240" w:lineRule="auto"/>
        <w:jc w:val="both"/>
        <w:rPr>
          <w:rFonts w:ascii="Times New Roman" w:hAnsi="Times New Roman" w:cs="Times New Roman"/>
          <w:sz w:val="28"/>
          <w:szCs w:val="28"/>
        </w:rPr>
      </w:pPr>
    </w:p>
    <w:p w:rsidR="003B7D9E" w:rsidRDefault="003B7D9E" w:rsidP="003B7D9E">
      <w:pPr>
        <w:pStyle w:val="a3"/>
        <w:numPr>
          <w:ilvl w:val="2"/>
          <w:numId w:val="70"/>
        </w:numPr>
        <w:tabs>
          <w:tab w:val="left" w:pos="-567"/>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Перечень заданий для оценки освоения </w:t>
      </w:r>
    </w:p>
    <w:p w:rsidR="003B7D9E" w:rsidRDefault="00D241AA" w:rsidP="003B7D9E">
      <w:pPr>
        <w:pStyle w:val="a3"/>
        <w:tabs>
          <w:tab w:val="left" w:pos="-567"/>
        </w:tabs>
        <w:spacing w:after="0" w:line="240" w:lineRule="auto"/>
        <w:ind w:left="696"/>
        <w:jc w:val="center"/>
        <w:rPr>
          <w:rFonts w:ascii="Times New Roman" w:hAnsi="Times New Roman" w:cs="Times New Roman"/>
          <w:b/>
          <w:sz w:val="28"/>
          <w:szCs w:val="28"/>
        </w:rPr>
      </w:pPr>
      <w:r>
        <w:rPr>
          <w:rFonts w:ascii="Times New Roman" w:hAnsi="Times New Roman" w:cs="Times New Roman"/>
          <w:b/>
          <w:sz w:val="28"/>
          <w:szCs w:val="28"/>
        </w:rPr>
        <w:t>МДК. 03.03 Технология неразрушающего контроля</w:t>
      </w:r>
      <w:r w:rsidR="003B7D9E">
        <w:rPr>
          <w:rFonts w:ascii="Times New Roman" w:hAnsi="Times New Roman" w:cs="Times New Roman"/>
          <w:b/>
          <w:sz w:val="28"/>
          <w:szCs w:val="28"/>
        </w:rPr>
        <w:t xml:space="preserve"> рельсов</w:t>
      </w:r>
    </w:p>
    <w:p w:rsidR="003B7D9E" w:rsidRDefault="003B7D9E" w:rsidP="003B7D9E">
      <w:pPr>
        <w:pStyle w:val="a3"/>
        <w:tabs>
          <w:tab w:val="left" w:pos="-567"/>
        </w:tabs>
        <w:spacing w:after="0" w:line="240" w:lineRule="auto"/>
        <w:ind w:left="696"/>
        <w:jc w:val="center"/>
        <w:rPr>
          <w:rFonts w:ascii="Times New Roman" w:hAnsi="Times New Roman" w:cs="Times New Roman"/>
          <w:b/>
          <w:sz w:val="28"/>
          <w:szCs w:val="28"/>
        </w:rPr>
      </w:pPr>
    </w:p>
    <w:p w:rsidR="003B7D9E" w:rsidRDefault="003B7D9E" w:rsidP="003B7D9E">
      <w:pPr>
        <w:pStyle w:val="a3"/>
        <w:numPr>
          <w:ilvl w:val="3"/>
          <w:numId w:val="70"/>
        </w:numPr>
        <w:tabs>
          <w:tab w:val="left" w:pos="-567"/>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Задания для текущего контроля</w:t>
      </w:r>
    </w:p>
    <w:p w:rsidR="003B7D9E" w:rsidRDefault="003B7D9E" w:rsidP="003B7D9E">
      <w:pPr>
        <w:pStyle w:val="a3"/>
        <w:tabs>
          <w:tab w:val="left" w:pos="-567"/>
        </w:tabs>
        <w:spacing w:after="0" w:line="240" w:lineRule="auto"/>
        <w:ind w:left="1080"/>
        <w:jc w:val="both"/>
        <w:rPr>
          <w:rFonts w:ascii="Times New Roman" w:hAnsi="Times New Roman" w:cs="Times New Roman"/>
          <w:b/>
          <w:sz w:val="28"/>
          <w:szCs w:val="28"/>
        </w:rPr>
      </w:pPr>
    </w:p>
    <w:p w:rsidR="003B7D9E" w:rsidRDefault="003B7D9E" w:rsidP="003B7D9E">
      <w:pPr>
        <w:tabs>
          <w:tab w:val="left" w:pos="-567"/>
        </w:tabs>
        <w:spacing w:after="0" w:line="240" w:lineRule="auto"/>
        <w:ind w:left="-284" w:firstLine="284"/>
        <w:jc w:val="both"/>
        <w:rPr>
          <w:rFonts w:ascii="Times New Roman" w:hAnsi="Times New Roman" w:cs="Times New Roman"/>
          <w:b/>
          <w:sz w:val="28"/>
          <w:szCs w:val="28"/>
        </w:rPr>
      </w:pPr>
      <w:r>
        <w:rPr>
          <w:rFonts w:ascii="Times New Roman" w:hAnsi="Times New Roman" w:cs="Times New Roman"/>
          <w:b/>
          <w:sz w:val="28"/>
          <w:szCs w:val="28"/>
        </w:rPr>
        <w:t>Задание 1:</w:t>
      </w:r>
    </w:p>
    <w:p w:rsidR="003B7D9E" w:rsidRDefault="003B7D9E" w:rsidP="003B7D9E">
      <w:pPr>
        <w:tabs>
          <w:tab w:val="left" w:pos="-567"/>
        </w:tabs>
        <w:spacing w:after="0" w:line="240" w:lineRule="auto"/>
        <w:ind w:left="-284" w:firstLine="284"/>
        <w:jc w:val="both"/>
        <w:rPr>
          <w:rFonts w:ascii="Times New Roman" w:hAnsi="Times New Roman" w:cs="Times New Roman"/>
          <w:sz w:val="28"/>
          <w:szCs w:val="28"/>
        </w:rPr>
      </w:pPr>
      <w:r>
        <w:rPr>
          <w:rFonts w:ascii="Times New Roman" w:hAnsi="Times New Roman" w:cs="Times New Roman"/>
          <w:sz w:val="28"/>
          <w:szCs w:val="28"/>
        </w:rPr>
        <w:t>Практические занятия и лабораторные работы</w:t>
      </w:r>
    </w:p>
    <w:p w:rsidR="003B7D9E" w:rsidRDefault="003B7D9E" w:rsidP="0021114C">
      <w:pPr>
        <w:tabs>
          <w:tab w:val="left" w:pos="-567"/>
        </w:tabs>
        <w:spacing w:after="0" w:line="240" w:lineRule="auto"/>
        <w:jc w:val="both"/>
        <w:rPr>
          <w:rFonts w:ascii="Times New Roman" w:hAnsi="Times New Roman" w:cs="Times New Roman"/>
          <w:sz w:val="28"/>
          <w:szCs w:val="28"/>
        </w:rPr>
      </w:pPr>
    </w:p>
    <w:p w:rsidR="003B7D9E" w:rsidRDefault="003B7D9E" w:rsidP="003B7D9E">
      <w:pPr>
        <w:shd w:val="clear" w:color="auto" w:fill="FFFFFF"/>
        <w:spacing w:after="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Лабораторная работа №1</w:t>
      </w:r>
    </w:p>
    <w:p w:rsidR="003B7D9E" w:rsidRDefault="003B7D9E" w:rsidP="003B7D9E">
      <w:pPr>
        <w:shd w:val="clear" w:color="auto" w:fill="FFFFFF"/>
        <w:spacing w:after="0"/>
        <w:ind w:left="-851" w:firstLine="284"/>
        <w:jc w:val="center"/>
        <w:rPr>
          <w:rFonts w:ascii="Times New Roman" w:hAnsi="Times New Roman" w:cs="Times New Roman"/>
          <w:b/>
          <w:bCs/>
          <w:color w:val="000000"/>
          <w:sz w:val="28"/>
          <w:szCs w:val="28"/>
        </w:rPr>
      </w:pPr>
    </w:p>
    <w:p w:rsidR="003B7D9E" w:rsidRDefault="003B7D9E" w:rsidP="003B7D9E">
      <w:pPr>
        <w:shd w:val="clear" w:color="auto" w:fill="FFFFFF"/>
        <w:spacing w:after="0"/>
        <w:ind w:left="-851" w:firstLine="284"/>
        <w:jc w:val="both"/>
        <w:rPr>
          <w:rFonts w:ascii="Times New Roman" w:hAnsi="Times New Roman" w:cs="Times New Roman"/>
          <w:bCs/>
          <w:color w:val="000000"/>
          <w:sz w:val="28"/>
          <w:szCs w:val="28"/>
        </w:rPr>
      </w:pPr>
      <w:r>
        <w:rPr>
          <w:rFonts w:ascii="Times New Roman" w:hAnsi="Times New Roman" w:cs="Times New Roman"/>
          <w:b/>
          <w:bCs/>
          <w:color w:val="000000"/>
          <w:sz w:val="28"/>
          <w:szCs w:val="28"/>
        </w:rPr>
        <w:t>Тема:</w:t>
      </w:r>
      <w:r>
        <w:rPr>
          <w:rFonts w:ascii="Times New Roman" w:hAnsi="Times New Roman" w:cs="Times New Roman"/>
          <w:bCs/>
          <w:color w:val="000000"/>
          <w:sz w:val="28"/>
          <w:szCs w:val="28"/>
        </w:rPr>
        <w:t xml:space="preserve"> Выявление причин развития дефектов и повреждений.</w:t>
      </w:r>
    </w:p>
    <w:p w:rsidR="003B7D9E" w:rsidRDefault="003B7D9E" w:rsidP="003B7D9E">
      <w:pPr>
        <w:shd w:val="clear" w:color="auto" w:fill="FFFFFF"/>
        <w:spacing w:after="0"/>
        <w:ind w:left="-851" w:firstLine="284"/>
        <w:jc w:val="both"/>
        <w:rPr>
          <w:rFonts w:ascii="Times New Roman" w:hAnsi="Times New Roman" w:cs="Times New Roman"/>
          <w:bCs/>
          <w:color w:val="000000"/>
          <w:sz w:val="28"/>
          <w:szCs w:val="28"/>
        </w:rPr>
      </w:pPr>
    </w:p>
    <w:p w:rsidR="003B7D9E" w:rsidRDefault="003B7D9E" w:rsidP="003B7D9E">
      <w:pPr>
        <w:shd w:val="clear" w:color="auto" w:fill="FFFFFF"/>
        <w:spacing w:after="0"/>
        <w:ind w:left="-851" w:firstLine="284"/>
        <w:jc w:val="both"/>
        <w:rPr>
          <w:rFonts w:ascii="Times New Roman" w:hAnsi="Times New Roman" w:cs="Times New Roman"/>
          <w:bCs/>
          <w:color w:val="000000"/>
          <w:sz w:val="28"/>
          <w:szCs w:val="28"/>
        </w:rPr>
      </w:pPr>
      <w:r>
        <w:rPr>
          <w:rFonts w:ascii="Times New Roman" w:hAnsi="Times New Roman" w:cs="Times New Roman"/>
          <w:b/>
          <w:bCs/>
          <w:color w:val="000000"/>
          <w:sz w:val="28"/>
          <w:szCs w:val="28"/>
        </w:rPr>
        <w:t>Цель</w:t>
      </w:r>
      <w:r>
        <w:rPr>
          <w:rFonts w:ascii="Times New Roman" w:hAnsi="Times New Roman" w:cs="Times New Roman"/>
          <w:bCs/>
          <w:color w:val="000000"/>
          <w:sz w:val="28"/>
          <w:szCs w:val="28"/>
        </w:rPr>
        <w:t>: Научиться выявлять причины развития дефектов и повреждений; признаки, определяющие степень опасности дефектов рельсов.</w:t>
      </w:r>
    </w:p>
    <w:p w:rsidR="003B7D9E" w:rsidRDefault="003B7D9E" w:rsidP="003B7D9E">
      <w:pPr>
        <w:shd w:val="clear" w:color="auto" w:fill="FFFFFF"/>
        <w:spacing w:after="0"/>
        <w:ind w:left="-851" w:firstLine="284"/>
        <w:jc w:val="both"/>
        <w:rPr>
          <w:rFonts w:ascii="Times New Roman" w:hAnsi="Times New Roman" w:cs="Times New Roman"/>
          <w:bCs/>
          <w:color w:val="000000"/>
          <w:sz w:val="28"/>
          <w:szCs w:val="28"/>
        </w:rPr>
      </w:pPr>
    </w:p>
    <w:p w:rsidR="003B7D9E" w:rsidRDefault="003B7D9E" w:rsidP="003B7D9E">
      <w:pPr>
        <w:shd w:val="clear" w:color="auto" w:fill="FFFFFF"/>
        <w:spacing w:after="0"/>
        <w:ind w:left="-851" w:firstLine="284"/>
        <w:jc w:val="both"/>
        <w:rPr>
          <w:rFonts w:ascii="Times New Roman" w:hAnsi="Times New Roman" w:cs="Times New Roman"/>
          <w:bCs/>
          <w:color w:val="000000"/>
          <w:sz w:val="28"/>
          <w:szCs w:val="28"/>
        </w:rPr>
      </w:pPr>
      <w:r>
        <w:rPr>
          <w:rFonts w:ascii="Times New Roman" w:hAnsi="Times New Roman" w:cs="Times New Roman"/>
          <w:b/>
          <w:sz w:val="28"/>
          <w:szCs w:val="28"/>
        </w:rPr>
        <w:t>Оборудование и наглядное пособие:</w:t>
      </w:r>
      <w:r>
        <w:rPr>
          <w:rFonts w:ascii="Times New Roman" w:hAnsi="Times New Roman" w:cs="Times New Roman"/>
          <w:sz w:val="28"/>
          <w:szCs w:val="28"/>
        </w:rPr>
        <w:t xml:space="preserve">  инструкционные карты, нормативно-техническая документация, учебное иллюстрированное пособие «Дефекты рельсов железнодорожного  пути», стенд «Классификация  дефектов и повреждений  рельсов».</w:t>
      </w:r>
    </w:p>
    <w:p w:rsidR="003B7D9E" w:rsidRDefault="003B7D9E" w:rsidP="003B7D9E">
      <w:pPr>
        <w:shd w:val="clear" w:color="auto" w:fill="FFFFFF"/>
        <w:spacing w:after="0"/>
        <w:jc w:val="both"/>
        <w:rPr>
          <w:rFonts w:ascii="Times New Roman" w:hAnsi="Times New Roman" w:cs="Times New Roman"/>
          <w:sz w:val="28"/>
          <w:szCs w:val="28"/>
        </w:rPr>
      </w:pPr>
    </w:p>
    <w:p w:rsidR="003B7D9E" w:rsidRPr="0021114C" w:rsidRDefault="003B7D9E" w:rsidP="0021114C">
      <w:pPr>
        <w:spacing w:after="0"/>
        <w:ind w:left="1416" w:firstLine="992"/>
        <w:jc w:val="both"/>
        <w:rPr>
          <w:rFonts w:ascii="Times New Roman" w:hAnsi="Times New Roman" w:cs="Times New Roman"/>
          <w:sz w:val="28"/>
          <w:szCs w:val="28"/>
        </w:rPr>
      </w:pPr>
      <w:r>
        <w:rPr>
          <w:rFonts w:ascii="Times New Roman" w:hAnsi="Times New Roman" w:cs="Times New Roman"/>
          <w:sz w:val="28"/>
          <w:szCs w:val="28"/>
        </w:rPr>
        <w:t>Порядок выполнения работы</w:t>
      </w:r>
    </w:p>
    <w:p w:rsidR="003B7D9E" w:rsidRDefault="003B7D9E" w:rsidP="00220993">
      <w:pPr>
        <w:spacing w:after="0" w:line="240" w:lineRule="auto"/>
        <w:rPr>
          <w:rFonts w:ascii="Times New Roman" w:hAnsi="Times New Roman" w:cs="Times New Roman"/>
          <w:b/>
          <w:sz w:val="28"/>
          <w:szCs w:val="28"/>
        </w:rPr>
      </w:pPr>
      <w:r>
        <w:rPr>
          <w:rFonts w:ascii="Times New Roman" w:hAnsi="Times New Roman" w:cs="Times New Roman"/>
          <w:sz w:val="28"/>
          <w:szCs w:val="28"/>
        </w:rPr>
        <w:t>1. Общие положения.</w:t>
      </w:r>
      <w:r>
        <w:rPr>
          <w:rFonts w:ascii="Times New Roman" w:hAnsi="Times New Roman" w:cs="Times New Roman"/>
          <w:b/>
          <w:sz w:val="28"/>
          <w:szCs w:val="28"/>
        </w:rPr>
        <w:tab/>
      </w:r>
      <w:r>
        <w:rPr>
          <w:rFonts w:ascii="Times New Roman" w:hAnsi="Times New Roman" w:cs="Times New Roman"/>
          <w:b/>
          <w:sz w:val="28"/>
          <w:szCs w:val="28"/>
        </w:rPr>
        <w:tab/>
      </w:r>
    </w:p>
    <w:p w:rsidR="003B7D9E" w:rsidRDefault="003B7D9E" w:rsidP="0022099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Структура кодового обозначения дефектов рельсов.</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3B7D9E" w:rsidRDefault="003B7D9E" w:rsidP="0022099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Виды дефектов и их классификация.</w:t>
      </w:r>
    </w:p>
    <w:p w:rsidR="003B7D9E" w:rsidRDefault="003B7D9E" w:rsidP="0022099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Признаки, определяющие степень опасности дефектов рельсов.</w:t>
      </w:r>
    </w:p>
    <w:p w:rsidR="003B7D9E" w:rsidRDefault="003B7D9E" w:rsidP="0022099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Пропуск поездов по </w:t>
      </w:r>
      <w:proofErr w:type="spellStart"/>
      <w:r>
        <w:rPr>
          <w:rFonts w:ascii="Times New Roman" w:hAnsi="Times New Roman" w:cs="Times New Roman"/>
          <w:sz w:val="28"/>
          <w:szCs w:val="28"/>
        </w:rPr>
        <w:t>остродефектным</w:t>
      </w:r>
      <w:proofErr w:type="spellEnd"/>
      <w:r>
        <w:rPr>
          <w:rFonts w:ascii="Times New Roman" w:hAnsi="Times New Roman" w:cs="Times New Roman"/>
          <w:sz w:val="28"/>
          <w:szCs w:val="28"/>
        </w:rPr>
        <w:t xml:space="preserve"> рельсам.</w:t>
      </w:r>
    </w:p>
    <w:p w:rsidR="003B7D9E" w:rsidRDefault="003B7D9E" w:rsidP="0022099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Основные принципы классификации дефектов и повреждений элементов стрелочных переводов.</w:t>
      </w:r>
    </w:p>
    <w:p w:rsidR="003B7D9E" w:rsidRDefault="003B7D9E" w:rsidP="0022099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Вывод.</w:t>
      </w:r>
    </w:p>
    <w:p w:rsidR="0021114C" w:rsidRDefault="0021114C" w:rsidP="00220993">
      <w:pPr>
        <w:spacing w:after="0" w:line="240" w:lineRule="auto"/>
        <w:jc w:val="both"/>
        <w:rPr>
          <w:rFonts w:ascii="Times New Roman" w:hAnsi="Times New Roman" w:cs="Times New Roman"/>
          <w:sz w:val="28"/>
          <w:szCs w:val="28"/>
        </w:rPr>
      </w:pPr>
    </w:p>
    <w:p w:rsidR="003B7D9E" w:rsidRDefault="0021114C" w:rsidP="003B7D9E">
      <w:pPr>
        <w:ind w:left="1416" w:firstLine="708"/>
        <w:rPr>
          <w:rFonts w:ascii="Times New Roman" w:hAnsi="Times New Roman" w:cs="Times New Roman"/>
          <w:sz w:val="28"/>
          <w:szCs w:val="28"/>
        </w:rPr>
      </w:pPr>
      <w:r>
        <w:rPr>
          <w:rFonts w:ascii="Times New Roman" w:hAnsi="Times New Roman" w:cs="Times New Roman"/>
          <w:sz w:val="28"/>
          <w:szCs w:val="28"/>
        </w:rPr>
        <w:t>Контрольные вопрос</w:t>
      </w:r>
      <w:r w:rsidR="003B7D9E">
        <w:rPr>
          <w:rFonts w:ascii="Times New Roman" w:hAnsi="Times New Roman" w:cs="Times New Roman"/>
          <w:sz w:val="28"/>
          <w:szCs w:val="28"/>
        </w:rPr>
        <w:t>ы</w:t>
      </w:r>
    </w:p>
    <w:p w:rsidR="003B7D9E" w:rsidRDefault="003B7D9E" w:rsidP="003B7D9E">
      <w:pPr>
        <w:pStyle w:val="a3"/>
        <w:numPr>
          <w:ilvl w:val="0"/>
          <w:numId w:val="90"/>
        </w:numPr>
        <w:ind w:left="709"/>
        <w:jc w:val="both"/>
        <w:rPr>
          <w:rFonts w:ascii="Times New Roman" w:hAnsi="Times New Roman" w:cs="Times New Roman"/>
          <w:sz w:val="28"/>
          <w:szCs w:val="28"/>
        </w:rPr>
      </w:pPr>
      <w:r>
        <w:rPr>
          <w:rFonts w:ascii="Times New Roman" w:hAnsi="Times New Roman" w:cs="Times New Roman"/>
          <w:sz w:val="28"/>
          <w:szCs w:val="28"/>
        </w:rPr>
        <w:t xml:space="preserve">Что называется дефектом рельса?    </w:t>
      </w:r>
    </w:p>
    <w:p w:rsidR="003B7D9E" w:rsidRDefault="003B7D9E" w:rsidP="003B7D9E">
      <w:pPr>
        <w:pStyle w:val="a3"/>
        <w:numPr>
          <w:ilvl w:val="0"/>
          <w:numId w:val="90"/>
        </w:numPr>
        <w:ind w:left="709"/>
        <w:jc w:val="both"/>
        <w:rPr>
          <w:rFonts w:ascii="Times New Roman" w:hAnsi="Times New Roman" w:cs="Times New Roman"/>
          <w:sz w:val="28"/>
          <w:szCs w:val="28"/>
        </w:rPr>
      </w:pPr>
      <w:r>
        <w:rPr>
          <w:rFonts w:ascii="Times New Roman" w:hAnsi="Times New Roman" w:cs="Times New Roman"/>
          <w:sz w:val="28"/>
          <w:szCs w:val="28"/>
        </w:rPr>
        <w:t xml:space="preserve">Какие рельсы называют дефектными и </w:t>
      </w:r>
      <w:proofErr w:type="spellStart"/>
      <w:r>
        <w:rPr>
          <w:rFonts w:ascii="Times New Roman" w:hAnsi="Times New Roman" w:cs="Times New Roman"/>
          <w:sz w:val="28"/>
          <w:szCs w:val="28"/>
        </w:rPr>
        <w:t>остродефектными</w:t>
      </w:r>
      <w:proofErr w:type="spellEnd"/>
      <w:r>
        <w:rPr>
          <w:rFonts w:ascii="Times New Roman" w:hAnsi="Times New Roman" w:cs="Times New Roman"/>
          <w:sz w:val="28"/>
          <w:szCs w:val="28"/>
        </w:rPr>
        <w:t>?</w:t>
      </w:r>
    </w:p>
    <w:p w:rsidR="003B7D9E" w:rsidRDefault="003B7D9E" w:rsidP="003B7D9E">
      <w:pPr>
        <w:pStyle w:val="a3"/>
        <w:numPr>
          <w:ilvl w:val="0"/>
          <w:numId w:val="90"/>
        </w:numPr>
        <w:ind w:left="709"/>
        <w:jc w:val="both"/>
        <w:rPr>
          <w:rFonts w:ascii="Times New Roman" w:hAnsi="Times New Roman" w:cs="Times New Roman"/>
          <w:sz w:val="28"/>
          <w:szCs w:val="28"/>
        </w:rPr>
      </w:pPr>
      <w:r>
        <w:rPr>
          <w:rFonts w:ascii="Times New Roman" w:hAnsi="Times New Roman" w:cs="Times New Roman"/>
          <w:sz w:val="28"/>
          <w:szCs w:val="28"/>
        </w:rPr>
        <w:t>Что называют полным и частичным отказом рельса?</w:t>
      </w:r>
    </w:p>
    <w:p w:rsidR="00220993" w:rsidRPr="003B583F" w:rsidRDefault="003B7D9E" w:rsidP="003B583F">
      <w:pPr>
        <w:pStyle w:val="a3"/>
        <w:numPr>
          <w:ilvl w:val="0"/>
          <w:numId w:val="90"/>
        </w:numPr>
        <w:ind w:left="709"/>
        <w:jc w:val="both"/>
        <w:rPr>
          <w:rFonts w:ascii="Times New Roman" w:hAnsi="Times New Roman" w:cs="Times New Roman"/>
          <w:sz w:val="28"/>
          <w:szCs w:val="28"/>
        </w:rPr>
      </w:pPr>
      <w:r>
        <w:rPr>
          <w:rFonts w:ascii="Times New Roman" w:hAnsi="Times New Roman" w:cs="Times New Roman"/>
          <w:sz w:val="28"/>
          <w:szCs w:val="28"/>
        </w:rPr>
        <w:t>Структура кодового обозначения рельсов и элементов стрелочных переводов.</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3B7D9E" w:rsidRDefault="003B7D9E" w:rsidP="003B7D9E">
      <w:pPr>
        <w:shd w:val="clear" w:color="auto" w:fill="FFFFFF"/>
        <w:spacing w:after="0"/>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Лабораторная работа №2</w:t>
      </w:r>
    </w:p>
    <w:p w:rsidR="003B7D9E" w:rsidRDefault="003B7D9E" w:rsidP="003B7D9E">
      <w:pPr>
        <w:shd w:val="clear" w:color="auto" w:fill="FFFFFF"/>
        <w:spacing w:after="0"/>
        <w:ind w:left="-851" w:firstLine="284"/>
        <w:jc w:val="center"/>
        <w:rPr>
          <w:rFonts w:ascii="Times New Roman" w:hAnsi="Times New Roman" w:cs="Times New Roman"/>
          <w:b/>
          <w:bCs/>
          <w:color w:val="000000"/>
          <w:sz w:val="28"/>
          <w:szCs w:val="28"/>
        </w:rPr>
      </w:pPr>
    </w:p>
    <w:p w:rsidR="003B7D9E" w:rsidRDefault="003B7D9E" w:rsidP="003B7D9E">
      <w:pPr>
        <w:shd w:val="clear" w:color="auto" w:fill="FFFFFF"/>
        <w:spacing w:after="0"/>
        <w:ind w:left="-851" w:firstLine="284"/>
        <w:jc w:val="center"/>
        <w:rPr>
          <w:rFonts w:ascii="Times New Roman" w:hAnsi="Times New Roman" w:cs="Times New Roman"/>
          <w:bCs/>
          <w:color w:val="000000"/>
          <w:sz w:val="28"/>
          <w:szCs w:val="28"/>
        </w:rPr>
      </w:pPr>
      <w:r>
        <w:rPr>
          <w:rFonts w:ascii="Times New Roman" w:hAnsi="Times New Roman" w:cs="Times New Roman"/>
          <w:b/>
          <w:bCs/>
          <w:color w:val="000000"/>
          <w:sz w:val="28"/>
          <w:szCs w:val="28"/>
        </w:rPr>
        <w:t xml:space="preserve">Тема: </w:t>
      </w:r>
      <w:r>
        <w:rPr>
          <w:rFonts w:ascii="Times New Roman" w:hAnsi="Times New Roman" w:cs="Times New Roman"/>
          <w:bCs/>
          <w:color w:val="000000"/>
          <w:sz w:val="28"/>
          <w:szCs w:val="28"/>
        </w:rPr>
        <w:t xml:space="preserve">Определение вида дефекта по натурным образцам дефектных рельсов. Освоение методики маркировки дефектных и </w:t>
      </w:r>
      <w:proofErr w:type="spellStart"/>
      <w:r>
        <w:rPr>
          <w:rFonts w:ascii="Times New Roman" w:hAnsi="Times New Roman" w:cs="Times New Roman"/>
          <w:bCs/>
          <w:color w:val="000000"/>
          <w:sz w:val="28"/>
          <w:szCs w:val="28"/>
        </w:rPr>
        <w:t>остродефектных</w:t>
      </w:r>
      <w:proofErr w:type="spellEnd"/>
      <w:r>
        <w:rPr>
          <w:rFonts w:ascii="Times New Roman" w:hAnsi="Times New Roman" w:cs="Times New Roman"/>
          <w:bCs/>
          <w:color w:val="000000"/>
          <w:sz w:val="28"/>
          <w:szCs w:val="28"/>
        </w:rPr>
        <w:t xml:space="preserve"> рельсов.</w:t>
      </w:r>
    </w:p>
    <w:p w:rsidR="003B7D9E" w:rsidRDefault="003B7D9E" w:rsidP="003B7D9E">
      <w:pPr>
        <w:shd w:val="clear" w:color="auto" w:fill="FFFFFF"/>
        <w:spacing w:after="0"/>
        <w:ind w:left="-851" w:firstLine="284"/>
        <w:jc w:val="center"/>
        <w:rPr>
          <w:rFonts w:ascii="Times New Roman" w:hAnsi="Times New Roman" w:cs="Times New Roman"/>
          <w:bCs/>
          <w:color w:val="000000"/>
          <w:sz w:val="28"/>
          <w:szCs w:val="28"/>
        </w:rPr>
      </w:pPr>
    </w:p>
    <w:p w:rsidR="003B7D9E" w:rsidRDefault="003B7D9E" w:rsidP="003B7D9E">
      <w:pPr>
        <w:shd w:val="clear" w:color="auto" w:fill="FFFFFF"/>
        <w:spacing w:after="0"/>
        <w:ind w:left="-851" w:firstLine="284"/>
        <w:rPr>
          <w:rFonts w:ascii="Times New Roman" w:hAnsi="Times New Roman" w:cs="Times New Roman"/>
          <w:bCs/>
          <w:color w:val="000000"/>
          <w:sz w:val="28"/>
          <w:szCs w:val="28"/>
        </w:rPr>
      </w:pPr>
      <w:r>
        <w:rPr>
          <w:rFonts w:ascii="Times New Roman" w:hAnsi="Times New Roman" w:cs="Times New Roman"/>
          <w:b/>
          <w:sz w:val="28"/>
          <w:szCs w:val="28"/>
        </w:rPr>
        <w:t xml:space="preserve">Цель работы: </w:t>
      </w:r>
      <w:r>
        <w:rPr>
          <w:rFonts w:ascii="Times New Roman" w:hAnsi="Times New Roman" w:cs="Times New Roman"/>
          <w:sz w:val="28"/>
          <w:szCs w:val="28"/>
        </w:rPr>
        <w:t xml:space="preserve">Научиться определять </w:t>
      </w:r>
      <w:r>
        <w:rPr>
          <w:rFonts w:ascii="Times New Roman" w:hAnsi="Times New Roman" w:cs="Times New Roman"/>
          <w:bCs/>
          <w:color w:val="000000"/>
          <w:sz w:val="28"/>
          <w:szCs w:val="28"/>
        </w:rPr>
        <w:t>виды дефектов по натурным образцам рельсов.</w:t>
      </w:r>
    </w:p>
    <w:p w:rsidR="003B7D9E" w:rsidRDefault="003B7D9E" w:rsidP="003B7D9E">
      <w:pPr>
        <w:shd w:val="clear" w:color="auto" w:fill="FFFFFF"/>
        <w:spacing w:after="0"/>
        <w:ind w:left="-851" w:firstLine="284"/>
        <w:rPr>
          <w:rFonts w:ascii="Times New Roman" w:hAnsi="Times New Roman" w:cs="Times New Roman"/>
          <w:bCs/>
          <w:color w:val="000000"/>
          <w:sz w:val="28"/>
          <w:szCs w:val="28"/>
        </w:rPr>
      </w:pPr>
      <w:r>
        <w:rPr>
          <w:rFonts w:ascii="Times New Roman" w:hAnsi="Times New Roman" w:cs="Times New Roman"/>
          <w:b/>
          <w:sz w:val="28"/>
          <w:szCs w:val="28"/>
        </w:rPr>
        <w:t>Оборудование и наглядное пособие:</w:t>
      </w:r>
      <w:r>
        <w:rPr>
          <w:rFonts w:ascii="Times New Roman" w:hAnsi="Times New Roman" w:cs="Times New Roman"/>
          <w:sz w:val="28"/>
          <w:szCs w:val="28"/>
        </w:rPr>
        <w:t xml:space="preserve"> инструкционная карта, натурные образцы дефектных рельсов.</w:t>
      </w:r>
    </w:p>
    <w:p w:rsidR="003B7D9E" w:rsidRDefault="003B7D9E" w:rsidP="003B7D9E">
      <w:pPr>
        <w:ind w:left="1416" w:firstLine="708"/>
        <w:rPr>
          <w:rFonts w:ascii="Times New Roman" w:hAnsi="Times New Roman" w:cs="Times New Roman"/>
          <w:sz w:val="28"/>
          <w:szCs w:val="28"/>
        </w:rPr>
      </w:pPr>
      <w:r>
        <w:tab/>
      </w:r>
      <w:r>
        <w:rPr>
          <w:rFonts w:ascii="Times New Roman" w:hAnsi="Times New Roman" w:cs="Times New Roman"/>
          <w:sz w:val="28"/>
          <w:szCs w:val="28"/>
        </w:rPr>
        <w:t>Порядок выполнения работы</w:t>
      </w:r>
    </w:p>
    <w:p w:rsidR="003B7D9E" w:rsidRDefault="003B7D9E" w:rsidP="003B583F">
      <w:pPr>
        <w:tabs>
          <w:tab w:val="left" w:pos="1725"/>
        </w:tabs>
        <w:spacing w:after="0" w:line="240" w:lineRule="auto"/>
        <w:rPr>
          <w:rFonts w:ascii="Times New Roman" w:hAnsi="Times New Roman" w:cs="Times New Roman"/>
          <w:sz w:val="28"/>
          <w:szCs w:val="28"/>
        </w:rPr>
      </w:pPr>
      <w:r>
        <w:rPr>
          <w:rFonts w:ascii="Times New Roman" w:hAnsi="Times New Roman" w:cs="Times New Roman"/>
          <w:sz w:val="28"/>
          <w:szCs w:val="28"/>
        </w:rPr>
        <w:t>1. Изломы и дефекты рельсов, причины их образования.</w:t>
      </w:r>
    </w:p>
    <w:p w:rsidR="003B7D9E" w:rsidRDefault="003B7D9E" w:rsidP="003B583F">
      <w:pPr>
        <w:tabs>
          <w:tab w:val="left" w:pos="1725"/>
        </w:tabs>
        <w:spacing w:after="0" w:line="240" w:lineRule="auto"/>
        <w:rPr>
          <w:rFonts w:ascii="Times New Roman" w:hAnsi="Times New Roman" w:cs="Times New Roman"/>
          <w:sz w:val="28"/>
          <w:szCs w:val="28"/>
        </w:rPr>
      </w:pPr>
      <w:r>
        <w:rPr>
          <w:rFonts w:ascii="Times New Roman" w:hAnsi="Times New Roman" w:cs="Times New Roman"/>
          <w:sz w:val="28"/>
          <w:szCs w:val="28"/>
        </w:rPr>
        <w:t>2. Предельный износ рельсов, превышение которого является признаком их дефектности.</w:t>
      </w:r>
    </w:p>
    <w:p w:rsidR="003B7D9E" w:rsidRDefault="003B7D9E" w:rsidP="003B583F">
      <w:pPr>
        <w:tabs>
          <w:tab w:val="left" w:pos="172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Каталог дефектов рельсов. Вычертить дефект и описать его название, причины появления и развития, способ выявления, указания по эксплуатации). </w:t>
      </w:r>
    </w:p>
    <w:p w:rsidR="003B583F" w:rsidRDefault="003B583F" w:rsidP="003B583F">
      <w:pPr>
        <w:tabs>
          <w:tab w:val="left" w:pos="1725"/>
        </w:tabs>
        <w:spacing w:after="0" w:line="240" w:lineRule="auto"/>
        <w:rPr>
          <w:rFonts w:ascii="Times New Roman" w:hAnsi="Times New Roman" w:cs="Times New Roman"/>
          <w:sz w:val="28"/>
          <w:szCs w:val="28"/>
        </w:rPr>
      </w:pPr>
    </w:p>
    <w:tbl>
      <w:tblPr>
        <w:tblW w:w="0" w:type="auto"/>
        <w:tblLook w:val="04A0" w:firstRow="1" w:lastRow="0" w:firstColumn="1" w:lastColumn="0" w:noHBand="0" w:noVBand="1"/>
      </w:tblPr>
      <w:tblGrid>
        <w:gridCol w:w="3227"/>
        <w:gridCol w:w="6344"/>
      </w:tblGrid>
      <w:tr w:rsidR="003B7D9E" w:rsidTr="00E0690C">
        <w:tc>
          <w:tcPr>
            <w:tcW w:w="3227"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Номер варианта</w:t>
            </w:r>
          </w:p>
        </w:tc>
        <w:tc>
          <w:tcPr>
            <w:tcW w:w="6344"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Коды дефектов рельсов</w:t>
            </w:r>
          </w:p>
        </w:tc>
      </w:tr>
      <w:tr w:rsidR="003B7D9E" w:rsidTr="00E0690C">
        <w:tc>
          <w:tcPr>
            <w:tcW w:w="3227"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6344"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10.1-2; 24.; 79</w:t>
            </w:r>
          </w:p>
        </w:tc>
      </w:tr>
      <w:tr w:rsidR="003B7D9E" w:rsidTr="00E0690C">
        <w:tc>
          <w:tcPr>
            <w:tcW w:w="3227"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6344"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11.1-2; 26.3; 47.1</w:t>
            </w:r>
          </w:p>
        </w:tc>
      </w:tr>
      <w:tr w:rsidR="003B7D9E" w:rsidTr="00E0690C">
        <w:tc>
          <w:tcPr>
            <w:tcW w:w="3227"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6344"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17.2; 20.1-2; 40</w:t>
            </w:r>
          </w:p>
        </w:tc>
      </w:tr>
      <w:tr w:rsidR="003B7D9E" w:rsidTr="00E0690C">
        <w:tc>
          <w:tcPr>
            <w:tcW w:w="3227"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6344"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18.1; 30В.1-2; 50.1-2</w:t>
            </w:r>
          </w:p>
        </w:tc>
      </w:tr>
      <w:tr w:rsidR="003B7D9E" w:rsidTr="00E0690C">
        <w:tc>
          <w:tcPr>
            <w:tcW w:w="3227"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6344"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24; 56.3; 85.1-2</w:t>
            </w:r>
          </w:p>
        </w:tc>
      </w:tr>
      <w:tr w:rsidR="003B7D9E" w:rsidTr="00E0690C">
        <w:tc>
          <w:tcPr>
            <w:tcW w:w="3227"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6</w:t>
            </w:r>
          </w:p>
        </w:tc>
        <w:tc>
          <w:tcPr>
            <w:tcW w:w="6344"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18.1; 26.3; 62.1-2</w:t>
            </w:r>
          </w:p>
        </w:tc>
      </w:tr>
      <w:tr w:rsidR="003B7D9E" w:rsidTr="00E0690C">
        <w:tc>
          <w:tcPr>
            <w:tcW w:w="3227"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6344"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24; 56.3; 85.1-2</w:t>
            </w:r>
          </w:p>
        </w:tc>
      </w:tr>
      <w:tr w:rsidR="003B7D9E" w:rsidTr="00E0690C">
        <w:tc>
          <w:tcPr>
            <w:tcW w:w="3227"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6344"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25; 49; 70.1-2</w:t>
            </w:r>
          </w:p>
        </w:tc>
      </w:tr>
      <w:tr w:rsidR="003B7D9E" w:rsidTr="00E0690C">
        <w:tc>
          <w:tcPr>
            <w:tcW w:w="3227"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6344"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26.3; 52.1-2; 79</w:t>
            </w:r>
          </w:p>
        </w:tc>
      </w:tr>
      <w:tr w:rsidR="003B7D9E" w:rsidTr="00E0690C">
        <w:tc>
          <w:tcPr>
            <w:tcW w:w="3227"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6344"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20.1-2; 38.1; 66.3</w:t>
            </w:r>
          </w:p>
        </w:tc>
      </w:tr>
    </w:tbl>
    <w:p w:rsidR="003B7D9E" w:rsidRDefault="003B7D9E" w:rsidP="003B583F">
      <w:pPr>
        <w:tabs>
          <w:tab w:val="left" w:pos="1725"/>
        </w:tabs>
        <w:spacing w:after="0" w:line="240" w:lineRule="auto"/>
        <w:rPr>
          <w:rFonts w:ascii="Times New Roman" w:hAnsi="Times New Roman" w:cs="Times New Roman"/>
          <w:sz w:val="28"/>
          <w:szCs w:val="28"/>
        </w:rPr>
      </w:pPr>
    </w:p>
    <w:p w:rsidR="003B7D9E" w:rsidRDefault="003B7D9E" w:rsidP="003B583F">
      <w:pPr>
        <w:tabs>
          <w:tab w:val="left" w:pos="1725"/>
        </w:tabs>
        <w:spacing w:after="0" w:line="240" w:lineRule="auto"/>
        <w:rPr>
          <w:rFonts w:ascii="Times New Roman" w:hAnsi="Times New Roman" w:cs="Times New Roman"/>
          <w:sz w:val="28"/>
          <w:szCs w:val="28"/>
        </w:rPr>
      </w:pPr>
      <w:r>
        <w:rPr>
          <w:rFonts w:ascii="Times New Roman" w:hAnsi="Times New Roman" w:cs="Times New Roman"/>
          <w:sz w:val="28"/>
          <w:szCs w:val="28"/>
        </w:rPr>
        <w:t>4. Каталог дефектов и повреждений элементов стрелочных переводов. Вычертить дефект и описать его название, причины появления и развития, способ выявления, указания по эксплуатации).</w:t>
      </w:r>
    </w:p>
    <w:p w:rsidR="003B583F" w:rsidRDefault="003B583F" w:rsidP="003B583F">
      <w:pPr>
        <w:tabs>
          <w:tab w:val="left" w:pos="1725"/>
        </w:tabs>
        <w:spacing w:after="0" w:line="240" w:lineRule="auto"/>
        <w:rPr>
          <w:rFonts w:ascii="Times New Roman" w:hAnsi="Times New Roman" w:cs="Times New Roman"/>
          <w:sz w:val="28"/>
          <w:szCs w:val="28"/>
        </w:rPr>
      </w:pPr>
    </w:p>
    <w:tbl>
      <w:tblPr>
        <w:tblW w:w="0" w:type="auto"/>
        <w:tblLook w:val="04A0" w:firstRow="1" w:lastRow="0" w:firstColumn="1" w:lastColumn="0" w:noHBand="0" w:noVBand="1"/>
      </w:tblPr>
      <w:tblGrid>
        <w:gridCol w:w="2093"/>
        <w:gridCol w:w="7478"/>
      </w:tblGrid>
      <w:tr w:rsidR="003B7D9E" w:rsidTr="00E0690C">
        <w:tc>
          <w:tcPr>
            <w:tcW w:w="2093"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Номер варианта</w:t>
            </w:r>
          </w:p>
        </w:tc>
        <w:tc>
          <w:tcPr>
            <w:tcW w:w="7478"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Коды дефектов и повреждений элементов стрелочных переводов</w:t>
            </w:r>
          </w:p>
        </w:tc>
      </w:tr>
      <w:tr w:rsidR="003B7D9E" w:rsidTr="00E0690C">
        <w:tc>
          <w:tcPr>
            <w:tcW w:w="2093"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478"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 11.2; ДК. 54.2; ДС. 29.1</w:t>
            </w:r>
          </w:p>
        </w:tc>
      </w:tr>
      <w:tr w:rsidR="003B7D9E" w:rsidTr="00E0690C">
        <w:tc>
          <w:tcPr>
            <w:tcW w:w="2093"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478"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 14.2; ДСН. 20.2; ДК. 24.2</w:t>
            </w:r>
          </w:p>
        </w:tc>
      </w:tr>
      <w:tr w:rsidR="003B7D9E" w:rsidTr="00E0690C">
        <w:tc>
          <w:tcPr>
            <w:tcW w:w="2093"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7478"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ДСН.41.2; ДО.42.2; ДК14.2</w:t>
            </w:r>
          </w:p>
        </w:tc>
      </w:tr>
      <w:tr w:rsidR="003B7D9E" w:rsidTr="00E0690C">
        <w:tc>
          <w:tcPr>
            <w:tcW w:w="2093"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478"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 60.2; ДСН. 61.2; ДХ. 44.2</w:t>
            </w:r>
          </w:p>
        </w:tc>
      </w:tr>
      <w:tr w:rsidR="003B7D9E" w:rsidTr="00E0690C">
        <w:tc>
          <w:tcPr>
            <w:tcW w:w="2093"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478"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ДС.63.1; ДУ.42.2; ДО. 65.2</w:t>
            </w:r>
          </w:p>
        </w:tc>
      </w:tr>
      <w:tr w:rsidR="003B7D9E" w:rsidTr="00E0690C">
        <w:tc>
          <w:tcPr>
            <w:tcW w:w="2093"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7478"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 80; ДР.11.2; ДУН. 21.2</w:t>
            </w:r>
          </w:p>
        </w:tc>
      </w:tr>
      <w:tr w:rsidR="003B7D9E" w:rsidTr="00E0690C">
        <w:tc>
          <w:tcPr>
            <w:tcW w:w="2093"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7478"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ДР 21.2; ДУН. 65.2; ДС. 30Г.2</w:t>
            </w:r>
          </w:p>
        </w:tc>
      </w:tr>
      <w:tr w:rsidR="003B7D9E" w:rsidTr="00E0690C">
        <w:tc>
          <w:tcPr>
            <w:tcW w:w="2093"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7478"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 61.2; ДХ.44.2; ДС. 42.2</w:t>
            </w:r>
          </w:p>
        </w:tc>
      </w:tr>
      <w:tr w:rsidR="003B7D9E" w:rsidTr="00E0690C">
        <w:tc>
          <w:tcPr>
            <w:tcW w:w="2093"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7478"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 65.2; ДК. 54.2; ДСН. 80</w:t>
            </w:r>
          </w:p>
        </w:tc>
      </w:tr>
      <w:tr w:rsidR="003B7D9E" w:rsidTr="00E0690C">
        <w:tc>
          <w:tcPr>
            <w:tcW w:w="2093"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7478"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 80; ДР. 11.2; ДУН. 65.2</w:t>
            </w:r>
          </w:p>
        </w:tc>
      </w:tr>
    </w:tbl>
    <w:p w:rsidR="003B7D9E" w:rsidRDefault="003B7D9E" w:rsidP="003B583F">
      <w:pPr>
        <w:tabs>
          <w:tab w:val="left" w:pos="1725"/>
        </w:tabs>
        <w:spacing w:after="0" w:line="240" w:lineRule="auto"/>
        <w:rPr>
          <w:rFonts w:ascii="Times New Roman" w:hAnsi="Times New Roman" w:cs="Times New Roman"/>
          <w:sz w:val="28"/>
          <w:szCs w:val="28"/>
        </w:rPr>
      </w:pPr>
    </w:p>
    <w:p w:rsidR="003B7D9E" w:rsidRDefault="003B7D9E" w:rsidP="003B583F">
      <w:pPr>
        <w:tabs>
          <w:tab w:val="left" w:pos="1725"/>
        </w:tabs>
        <w:spacing w:after="0" w:line="240" w:lineRule="auto"/>
        <w:rPr>
          <w:rFonts w:ascii="Times New Roman" w:hAnsi="Times New Roman" w:cs="Times New Roman"/>
          <w:sz w:val="28"/>
          <w:szCs w:val="28"/>
        </w:rPr>
      </w:pPr>
      <w:r>
        <w:rPr>
          <w:rFonts w:ascii="Times New Roman" w:hAnsi="Times New Roman" w:cs="Times New Roman"/>
          <w:sz w:val="28"/>
          <w:szCs w:val="28"/>
        </w:rPr>
        <w:t>5. Вывод.</w:t>
      </w:r>
    </w:p>
    <w:p w:rsidR="003B7D9E" w:rsidRDefault="003B7D9E" w:rsidP="003B583F">
      <w:pPr>
        <w:spacing w:after="0" w:line="240" w:lineRule="auto"/>
        <w:ind w:left="2124" w:firstLine="708"/>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3B583F">
      <w:pPr>
        <w:pStyle w:val="a3"/>
        <w:numPr>
          <w:ilvl w:val="0"/>
          <w:numId w:val="91"/>
        </w:numPr>
        <w:spacing w:after="0" w:line="240" w:lineRule="auto"/>
        <w:rPr>
          <w:rFonts w:ascii="Times New Roman" w:hAnsi="Times New Roman" w:cs="Times New Roman"/>
          <w:sz w:val="28"/>
          <w:szCs w:val="28"/>
        </w:rPr>
      </w:pPr>
      <w:r>
        <w:rPr>
          <w:rFonts w:ascii="Times New Roman" w:hAnsi="Times New Roman" w:cs="Times New Roman"/>
          <w:sz w:val="28"/>
          <w:szCs w:val="28"/>
        </w:rPr>
        <w:t>Назовите главные показатели эксплуатации дорог, от которых зависит выход рельсов по изломам и дефектам.</w:t>
      </w:r>
    </w:p>
    <w:p w:rsidR="003B7D9E" w:rsidRDefault="003B7D9E" w:rsidP="003B583F">
      <w:pPr>
        <w:pStyle w:val="a3"/>
        <w:numPr>
          <w:ilvl w:val="0"/>
          <w:numId w:val="91"/>
        </w:numPr>
        <w:spacing w:after="0" w:line="240" w:lineRule="auto"/>
        <w:rPr>
          <w:rFonts w:ascii="Times New Roman" w:hAnsi="Times New Roman" w:cs="Times New Roman"/>
          <w:sz w:val="28"/>
          <w:szCs w:val="28"/>
        </w:rPr>
      </w:pPr>
      <w:r>
        <w:rPr>
          <w:rFonts w:ascii="Times New Roman" w:hAnsi="Times New Roman" w:cs="Times New Roman"/>
          <w:sz w:val="28"/>
          <w:szCs w:val="28"/>
        </w:rPr>
        <w:t>На какой период времени  приходится максимальный выход рельсов по дефектам?</w:t>
      </w:r>
    </w:p>
    <w:p w:rsidR="003B7D9E" w:rsidRDefault="003B7D9E" w:rsidP="003B583F">
      <w:pPr>
        <w:pStyle w:val="a3"/>
        <w:numPr>
          <w:ilvl w:val="0"/>
          <w:numId w:val="91"/>
        </w:numPr>
        <w:spacing w:after="0" w:line="240" w:lineRule="auto"/>
        <w:rPr>
          <w:rFonts w:ascii="Times New Roman" w:hAnsi="Times New Roman" w:cs="Times New Roman"/>
          <w:sz w:val="28"/>
          <w:szCs w:val="28"/>
        </w:rPr>
      </w:pPr>
      <w:r>
        <w:rPr>
          <w:rFonts w:ascii="Times New Roman" w:hAnsi="Times New Roman" w:cs="Times New Roman"/>
          <w:sz w:val="28"/>
          <w:szCs w:val="28"/>
        </w:rPr>
        <w:t>В зависимости от плана и профиля пути на какие участки приходится наибольший выход рельсов по дефектам?</w:t>
      </w:r>
    </w:p>
    <w:p w:rsidR="003B7D9E" w:rsidRDefault="003B7D9E" w:rsidP="003B583F">
      <w:pPr>
        <w:pStyle w:val="a3"/>
        <w:numPr>
          <w:ilvl w:val="0"/>
          <w:numId w:val="91"/>
        </w:numPr>
        <w:tabs>
          <w:tab w:val="left" w:pos="1725"/>
        </w:tabs>
        <w:spacing w:after="0" w:line="240" w:lineRule="auto"/>
        <w:rPr>
          <w:rFonts w:ascii="Times New Roman" w:hAnsi="Times New Roman" w:cs="Times New Roman"/>
          <w:sz w:val="28"/>
          <w:szCs w:val="28"/>
        </w:rPr>
      </w:pPr>
      <w:r>
        <w:rPr>
          <w:rFonts w:ascii="Times New Roman" w:hAnsi="Times New Roman" w:cs="Times New Roman"/>
          <w:sz w:val="28"/>
          <w:szCs w:val="28"/>
        </w:rPr>
        <w:t>Перечислите изломы и дефекты рельсов.</w:t>
      </w:r>
    </w:p>
    <w:p w:rsidR="003B7D9E" w:rsidRDefault="003B7D9E" w:rsidP="003B583F">
      <w:pPr>
        <w:pStyle w:val="a3"/>
        <w:numPr>
          <w:ilvl w:val="0"/>
          <w:numId w:val="91"/>
        </w:numPr>
        <w:tabs>
          <w:tab w:val="left" w:pos="1725"/>
        </w:tabs>
        <w:spacing w:after="0" w:line="240" w:lineRule="auto"/>
        <w:rPr>
          <w:rFonts w:ascii="Times New Roman" w:hAnsi="Times New Roman" w:cs="Times New Roman"/>
          <w:sz w:val="28"/>
          <w:szCs w:val="28"/>
        </w:rPr>
      </w:pPr>
      <w:r>
        <w:rPr>
          <w:rFonts w:ascii="Times New Roman" w:hAnsi="Times New Roman" w:cs="Times New Roman"/>
          <w:sz w:val="28"/>
          <w:szCs w:val="28"/>
        </w:rPr>
        <w:t>Перечислите причины образования дефектов рельсов.</w:t>
      </w:r>
    </w:p>
    <w:p w:rsidR="003B7D9E" w:rsidRDefault="003B7D9E" w:rsidP="003B583F">
      <w:pPr>
        <w:pStyle w:val="a3"/>
        <w:numPr>
          <w:ilvl w:val="0"/>
          <w:numId w:val="91"/>
        </w:numPr>
        <w:tabs>
          <w:tab w:val="left" w:pos="1725"/>
        </w:tabs>
        <w:spacing w:after="0" w:line="240" w:lineRule="auto"/>
        <w:rPr>
          <w:rFonts w:ascii="Times New Roman" w:hAnsi="Times New Roman" w:cs="Times New Roman"/>
          <w:sz w:val="28"/>
          <w:szCs w:val="28"/>
        </w:rPr>
      </w:pPr>
      <w:r>
        <w:rPr>
          <w:rFonts w:ascii="Times New Roman" w:hAnsi="Times New Roman" w:cs="Times New Roman"/>
          <w:sz w:val="28"/>
          <w:szCs w:val="28"/>
        </w:rPr>
        <w:t>Перечислите причины образования дефектов и повреждений элементов стрелочных переводов.</w:t>
      </w:r>
    </w:p>
    <w:p w:rsidR="003B7D9E" w:rsidRDefault="003B7D9E" w:rsidP="003B583F">
      <w:pPr>
        <w:spacing w:after="0" w:line="240" w:lineRule="auto"/>
        <w:jc w:val="both"/>
        <w:rPr>
          <w:rFonts w:ascii="Times New Roman" w:hAnsi="Times New Roman" w:cs="Times New Roman"/>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Лабораторная работа №3</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Электромагнитные методы дефектоскопии. Понятие о ферромагнетизме.</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классификацию методов неразрушающего контроля рельсов, сведения о ферромагнетизме.</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lastRenderedPageBreak/>
        <w:t xml:space="preserve">Оборудование: </w:t>
      </w:r>
      <w:r>
        <w:rPr>
          <w:rFonts w:ascii="Times New Roman" w:hAnsi="Times New Roman" w:cs="Times New Roman"/>
          <w:sz w:val="28"/>
          <w:szCs w:val="28"/>
        </w:rPr>
        <w:t>инструкционная карта.</w:t>
      </w:r>
    </w:p>
    <w:p w:rsidR="003B7D9E" w:rsidRDefault="003B7D9E" w:rsidP="003B583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Порядок выполнения заданий</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Краткие сведения о ферромагнетизме.</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Классификация методов дефектоскопии.</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Вывод.</w:t>
      </w:r>
    </w:p>
    <w:p w:rsidR="003B583F" w:rsidRDefault="003B583F" w:rsidP="003B583F">
      <w:pPr>
        <w:spacing w:after="0" w:line="240" w:lineRule="auto"/>
        <w:jc w:val="center"/>
        <w:rPr>
          <w:rFonts w:ascii="Times New Roman" w:hAnsi="Times New Roman" w:cs="Times New Roman"/>
          <w:sz w:val="28"/>
          <w:szCs w:val="28"/>
        </w:rPr>
      </w:pPr>
    </w:p>
    <w:p w:rsidR="003B7D9E" w:rsidRDefault="003B7D9E" w:rsidP="003B583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Каким методом можно обнаружить скрытые дефекты в рельсах?</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 xml:space="preserve">Благодаря чему возникают в атоме стали </w:t>
      </w:r>
      <w:proofErr w:type="spellStart"/>
      <w:r>
        <w:rPr>
          <w:rFonts w:ascii="Times New Roman" w:hAnsi="Times New Roman" w:cs="Times New Roman"/>
          <w:sz w:val="28"/>
          <w:szCs w:val="28"/>
        </w:rPr>
        <w:t>ферромагнитные</w:t>
      </w:r>
      <w:proofErr w:type="spellEnd"/>
      <w:r>
        <w:rPr>
          <w:rFonts w:ascii="Times New Roman" w:hAnsi="Times New Roman" w:cs="Times New Roman"/>
          <w:sz w:val="28"/>
          <w:szCs w:val="28"/>
        </w:rPr>
        <w:t xml:space="preserve"> свойства?</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 xml:space="preserve">Перечислите химические элементы, обладающие </w:t>
      </w:r>
      <w:proofErr w:type="spellStart"/>
      <w:r>
        <w:rPr>
          <w:rFonts w:ascii="Times New Roman" w:hAnsi="Times New Roman" w:cs="Times New Roman"/>
          <w:sz w:val="28"/>
          <w:szCs w:val="28"/>
        </w:rPr>
        <w:t>ферромагнитными</w:t>
      </w:r>
      <w:proofErr w:type="spellEnd"/>
      <w:r>
        <w:rPr>
          <w:rFonts w:ascii="Times New Roman" w:hAnsi="Times New Roman" w:cs="Times New Roman"/>
          <w:sz w:val="28"/>
          <w:szCs w:val="28"/>
        </w:rPr>
        <w:t xml:space="preserve"> свойствами?</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Дать определение магнитного момента.</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Чем спиновой магнитный момент отличается от орбитального?</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6. </w:t>
      </w:r>
      <w:r>
        <w:rPr>
          <w:rFonts w:ascii="Times New Roman" w:hAnsi="Times New Roman" w:cs="Times New Roman"/>
          <w:sz w:val="28"/>
          <w:szCs w:val="28"/>
        </w:rPr>
        <w:t>В чем различие между словами «намагничивание» и «намагниченность»?</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7. </w:t>
      </w:r>
      <w:r>
        <w:rPr>
          <w:rFonts w:ascii="Times New Roman" w:hAnsi="Times New Roman" w:cs="Times New Roman"/>
          <w:sz w:val="28"/>
          <w:szCs w:val="28"/>
        </w:rPr>
        <w:t>Дать определение «магнитной индукции», намагничивающей силы.</w:t>
      </w:r>
    </w:p>
    <w:p w:rsidR="003B7D9E" w:rsidRDefault="003B7D9E" w:rsidP="003B7D9E">
      <w:pPr>
        <w:rPr>
          <w:rFonts w:ascii="Times New Roman" w:hAnsi="Times New Roman" w:cs="Times New Roman"/>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Лабораторная работа №4</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Изучение и демонстрация метода магнитной дефектоскопии (полей рассеяния).</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магнитный метод, виды намагничивания рельсов.</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плакаты «Схема поляризации стенок внутренней области в намагниченном стержне», «Схема намагничивания рельса», «Распределение магнитных силовых линий вокруг рельса при циркулярном намагничивании».</w:t>
      </w:r>
    </w:p>
    <w:p w:rsidR="003B7D9E" w:rsidRDefault="003B7D9E" w:rsidP="003B583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Порядок выполнения заданий</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Магнитный метод. Схема поляризации стенок внутренней области в намагниченном стержне.</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Полюсное намагничивание.</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Циркулярное намагничивание.</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Феррозонды: определение, принцип действия, устройство. Принципиальная схема феррозонда с выделением э. д. с. удвоенной частоты.</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Вывод.</w:t>
      </w:r>
    </w:p>
    <w:p w:rsidR="003B7D9E" w:rsidRDefault="003B7D9E" w:rsidP="003B583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Определение магнитного метода.</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Что называется полем дефекта?</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Определение полюсного намагничивания.</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Определение циркулярного  намагничивания.</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Что называется феррозондом?</w:t>
      </w:r>
    </w:p>
    <w:p w:rsidR="003B7D9E" w:rsidRDefault="003B7D9E" w:rsidP="003B7D9E">
      <w:pPr>
        <w:jc w:val="center"/>
        <w:rPr>
          <w:rFonts w:ascii="Times New Roman" w:hAnsi="Times New Roman" w:cs="Times New Roman"/>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lastRenderedPageBreak/>
        <w:t>Практическое занятие №1</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Определение характеристик продольных и сдвиговых ультразвуковых волн.</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ультразвуковые волны, продольные и сдвиговые колебания.</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слайды «Представление упругих волн на частотной оси», «Схематическое изображение продольной волны», «Схематическое изображение поперечной волны».</w:t>
      </w:r>
    </w:p>
    <w:p w:rsidR="003B7D9E" w:rsidRDefault="003B7D9E" w:rsidP="003B7D9E">
      <w:pPr>
        <w:jc w:val="center"/>
        <w:rPr>
          <w:rFonts w:ascii="Times New Roman" w:hAnsi="Times New Roman" w:cs="Times New Roman"/>
          <w:sz w:val="28"/>
          <w:szCs w:val="28"/>
        </w:rPr>
      </w:pPr>
      <w:r>
        <w:rPr>
          <w:rFonts w:ascii="Times New Roman" w:hAnsi="Times New Roman" w:cs="Times New Roman"/>
          <w:sz w:val="28"/>
          <w:szCs w:val="28"/>
        </w:rPr>
        <w:t>Порядок выполнения заданий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Характеристики ультразвуковых колебаний.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Продольные волны.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Поперечные (сдвиговые) волны.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Вывод.</w:t>
      </w:r>
    </w:p>
    <w:p w:rsidR="003B7D9E" w:rsidRDefault="003B7D9E" w:rsidP="00220993">
      <w:pPr>
        <w:spacing w:after="0" w:line="240" w:lineRule="auto"/>
        <w:rPr>
          <w:rFonts w:ascii="Times New Roman" w:hAnsi="Times New Roman" w:cs="Times New Roman"/>
          <w:sz w:val="28"/>
          <w:szCs w:val="28"/>
        </w:rPr>
      </w:pP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Определение акустических колебаний.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Что называется акустическими волнами?</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Перечислите ультразвуковые волны в зависимости от частоты.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4.</w:t>
      </w:r>
      <w:r>
        <w:rPr>
          <w:rFonts w:ascii="Times New Roman" w:hAnsi="Times New Roman" w:cs="Times New Roman"/>
          <w:sz w:val="28"/>
          <w:szCs w:val="28"/>
        </w:rPr>
        <w:t xml:space="preserve"> В каких средах могут возникать упругие волны?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Перечислите упругие волны различных видов.</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6. </w:t>
      </w:r>
      <w:r>
        <w:rPr>
          <w:rFonts w:ascii="Times New Roman" w:hAnsi="Times New Roman" w:cs="Times New Roman"/>
          <w:sz w:val="28"/>
          <w:szCs w:val="28"/>
        </w:rPr>
        <w:t>Какая волна называется продольной?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7. </w:t>
      </w:r>
      <w:r>
        <w:rPr>
          <w:rFonts w:ascii="Times New Roman" w:hAnsi="Times New Roman" w:cs="Times New Roman"/>
          <w:sz w:val="28"/>
          <w:szCs w:val="28"/>
        </w:rPr>
        <w:t>Какая волна называется поперечной (сдвиговой)?</w:t>
      </w:r>
    </w:p>
    <w:p w:rsidR="003B7D9E" w:rsidRDefault="003B7D9E" w:rsidP="003B7D9E">
      <w:pPr>
        <w:jc w:val="center"/>
        <w:rPr>
          <w:rFonts w:ascii="Times New Roman" w:hAnsi="Times New Roman" w:cs="Times New Roman"/>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№2</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Совершенствование знаний в изучении природы </w:t>
      </w:r>
      <w:proofErr w:type="spellStart"/>
      <w:r>
        <w:rPr>
          <w:rFonts w:ascii="Times New Roman" w:hAnsi="Times New Roman" w:cs="Times New Roman"/>
          <w:sz w:val="28"/>
          <w:szCs w:val="28"/>
        </w:rPr>
        <w:t>пьезоэффекта</w:t>
      </w:r>
      <w:proofErr w:type="spellEnd"/>
      <w:r>
        <w:rPr>
          <w:rFonts w:ascii="Times New Roman" w:hAnsi="Times New Roman" w:cs="Times New Roman"/>
          <w:sz w:val="28"/>
          <w:szCs w:val="28"/>
        </w:rPr>
        <w:t>.</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излучатели и приемники  ультразвуковых колебаний.</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 xml:space="preserve">инструкционная карта, слайды «Иллюстрация обратного </w:t>
      </w:r>
      <w:proofErr w:type="spellStart"/>
      <w:r>
        <w:rPr>
          <w:rFonts w:ascii="Times New Roman" w:hAnsi="Times New Roman" w:cs="Times New Roman"/>
          <w:sz w:val="28"/>
          <w:szCs w:val="28"/>
        </w:rPr>
        <w:t>пьезоэффекта</w:t>
      </w:r>
      <w:proofErr w:type="spellEnd"/>
      <w:r>
        <w:rPr>
          <w:rFonts w:ascii="Times New Roman" w:hAnsi="Times New Roman" w:cs="Times New Roman"/>
          <w:sz w:val="28"/>
          <w:szCs w:val="28"/>
        </w:rPr>
        <w:t xml:space="preserve">», «Иллюстрация прямого </w:t>
      </w:r>
      <w:proofErr w:type="spellStart"/>
      <w:r>
        <w:rPr>
          <w:rFonts w:ascii="Times New Roman" w:hAnsi="Times New Roman" w:cs="Times New Roman"/>
          <w:sz w:val="28"/>
          <w:szCs w:val="28"/>
        </w:rPr>
        <w:t>пьезоэффекта</w:t>
      </w:r>
      <w:proofErr w:type="spellEnd"/>
      <w:r>
        <w:rPr>
          <w:rFonts w:ascii="Times New Roman" w:hAnsi="Times New Roman" w:cs="Times New Roman"/>
          <w:sz w:val="28"/>
          <w:szCs w:val="28"/>
        </w:rPr>
        <w:t>».</w:t>
      </w:r>
    </w:p>
    <w:p w:rsidR="003B7D9E" w:rsidRDefault="003B7D9E" w:rsidP="003B7D9E">
      <w:pPr>
        <w:jc w:val="center"/>
        <w:rPr>
          <w:rFonts w:ascii="Times New Roman" w:hAnsi="Times New Roman" w:cs="Times New Roman"/>
          <w:sz w:val="28"/>
          <w:szCs w:val="28"/>
        </w:rPr>
      </w:pPr>
      <w:r>
        <w:rPr>
          <w:rFonts w:ascii="Times New Roman" w:hAnsi="Times New Roman" w:cs="Times New Roman"/>
          <w:sz w:val="28"/>
          <w:szCs w:val="28"/>
        </w:rPr>
        <w:t>Порядок выполнения заданий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1.</w:t>
      </w:r>
      <w:r>
        <w:rPr>
          <w:rFonts w:ascii="Times New Roman" w:hAnsi="Times New Roman" w:cs="Times New Roman"/>
          <w:sz w:val="28"/>
          <w:szCs w:val="28"/>
        </w:rPr>
        <w:t xml:space="preserve"> Понятие о </w:t>
      </w:r>
      <w:proofErr w:type="spellStart"/>
      <w:r>
        <w:rPr>
          <w:rFonts w:ascii="Times New Roman" w:hAnsi="Times New Roman" w:cs="Times New Roman"/>
          <w:sz w:val="28"/>
          <w:szCs w:val="28"/>
        </w:rPr>
        <w:t>пьезоэффекте</w:t>
      </w:r>
      <w:proofErr w:type="spellEnd"/>
      <w:r>
        <w:rPr>
          <w:rFonts w:ascii="Times New Roman" w:hAnsi="Times New Roman" w:cs="Times New Roman"/>
          <w:sz w:val="28"/>
          <w:szCs w:val="28"/>
        </w:rPr>
        <w:t xml:space="preserve">. Иллюстрации обратного и прямого </w:t>
      </w:r>
      <w:proofErr w:type="spellStart"/>
      <w:r>
        <w:rPr>
          <w:rFonts w:ascii="Times New Roman" w:hAnsi="Times New Roman" w:cs="Times New Roman"/>
          <w:sz w:val="28"/>
          <w:szCs w:val="28"/>
        </w:rPr>
        <w:t>пьезоэффекта</w:t>
      </w:r>
      <w:proofErr w:type="spellEnd"/>
      <w:r>
        <w:rPr>
          <w:rFonts w:ascii="Times New Roman" w:hAnsi="Times New Roman" w:cs="Times New Roman"/>
          <w:sz w:val="28"/>
          <w:szCs w:val="28"/>
        </w:rPr>
        <w:t>.</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 xml:space="preserve">Понятие о резонансе. Диаграмма «Амплитудно – частотная характеристика </w:t>
      </w:r>
      <w:proofErr w:type="spellStart"/>
      <w:r>
        <w:rPr>
          <w:rFonts w:ascii="Times New Roman" w:hAnsi="Times New Roman" w:cs="Times New Roman"/>
          <w:sz w:val="28"/>
          <w:szCs w:val="28"/>
        </w:rPr>
        <w:t>пьезопластин</w:t>
      </w:r>
      <w:proofErr w:type="spellEnd"/>
      <w:r>
        <w:rPr>
          <w:rFonts w:ascii="Times New Roman" w:hAnsi="Times New Roman" w:cs="Times New Roman"/>
          <w:sz w:val="28"/>
          <w:szCs w:val="28"/>
        </w:rPr>
        <w:t xml:space="preserve"> различной толщины».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Понятие о добротности.</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Понятие о направленности. Иллюстрация зон излучения ПЭП.</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Вывод.</w:t>
      </w: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Контрольные вопросы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Что применяют для возбуждения и регистрации ультразвуковых колебаний?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 xml:space="preserve">Что называется обратным  </w:t>
      </w:r>
      <w:proofErr w:type="spellStart"/>
      <w:r>
        <w:rPr>
          <w:rFonts w:ascii="Times New Roman" w:hAnsi="Times New Roman" w:cs="Times New Roman"/>
          <w:sz w:val="28"/>
          <w:szCs w:val="28"/>
        </w:rPr>
        <w:t>пьезоэффектом</w:t>
      </w:r>
      <w:proofErr w:type="spellEnd"/>
      <w:r>
        <w:rPr>
          <w:rFonts w:ascii="Times New Roman" w:hAnsi="Times New Roman" w:cs="Times New Roman"/>
          <w:sz w:val="28"/>
          <w:szCs w:val="28"/>
        </w:rPr>
        <w:t>?</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 xml:space="preserve">Что называется прямым </w:t>
      </w:r>
      <w:proofErr w:type="spellStart"/>
      <w:r>
        <w:rPr>
          <w:rFonts w:ascii="Times New Roman" w:hAnsi="Times New Roman" w:cs="Times New Roman"/>
          <w:sz w:val="28"/>
          <w:szCs w:val="28"/>
        </w:rPr>
        <w:t>пьезоэффектом</w:t>
      </w:r>
      <w:proofErr w:type="spellEnd"/>
      <w:r>
        <w:rPr>
          <w:rFonts w:ascii="Times New Roman" w:hAnsi="Times New Roman" w:cs="Times New Roman"/>
          <w:sz w:val="28"/>
          <w:szCs w:val="28"/>
        </w:rPr>
        <w:t>?</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4.</w:t>
      </w:r>
      <w:r>
        <w:rPr>
          <w:rFonts w:ascii="Times New Roman" w:hAnsi="Times New Roman" w:cs="Times New Roman"/>
          <w:sz w:val="28"/>
          <w:szCs w:val="28"/>
        </w:rPr>
        <w:t xml:space="preserve"> Дать определение добротности.</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Дать определение направленности.</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6.</w:t>
      </w:r>
      <w:r>
        <w:rPr>
          <w:rFonts w:ascii="Times New Roman" w:hAnsi="Times New Roman" w:cs="Times New Roman"/>
          <w:sz w:val="28"/>
          <w:szCs w:val="28"/>
        </w:rPr>
        <w:t xml:space="preserve"> От чего зависит собственная частота пластины?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7. </w:t>
      </w:r>
      <w:r>
        <w:rPr>
          <w:rFonts w:ascii="Times New Roman" w:hAnsi="Times New Roman" w:cs="Times New Roman"/>
          <w:sz w:val="28"/>
          <w:szCs w:val="28"/>
        </w:rPr>
        <w:t>Какие материалы используют для изготовления преобразователей?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8. </w:t>
      </w:r>
      <w:r>
        <w:rPr>
          <w:rFonts w:ascii="Times New Roman" w:hAnsi="Times New Roman" w:cs="Times New Roman"/>
          <w:sz w:val="28"/>
          <w:szCs w:val="28"/>
        </w:rPr>
        <w:t>Дать определение понятия резонанса.</w:t>
      </w:r>
    </w:p>
    <w:p w:rsidR="003B7D9E" w:rsidRDefault="003B7D9E" w:rsidP="003B7D9E">
      <w:pPr>
        <w:jc w:val="both"/>
        <w:rPr>
          <w:rFonts w:ascii="Times New Roman" w:hAnsi="Times New Roman" w:cs="Times New Roman"/>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№3</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Совершенствование знаний в изучении свойств ультразвуковых колебаний.</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физические основы ультразвуковых колебаний.</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слайды «Зависимость затухания УЗК от расстояния», «Зависимость коэффициента затухания УЗК в стали от частоты», «Отражение и преломление ультразвуковых волн», «Принцип теневого метода УЗ контроля».</w:t>
      </w:r>
    </w:p>
    <w:p w:rsidR="003B7D9E" w:rsidRDefault="003B7D9E" w:rsidP="003B7D9E">
      <w:pPr>
        <w:jc w:val="center"/>
        <w:rPr>
          <w:rFonts w:ascii="Times New Roman" w:hAnsi="Times New Roman" w:cs="Times New Roman"/>
          <w:sz w:val="28"/>
          <w:szCs w:val="28"/>
        </w:rPr>
      </w:pPr>
      <w:r>
        <w:rPr>
          <w:rFonts w:ascii="Times New Roman" w:hAnsi="Times New Roman" w:cs="Times New Roman"/>
          <w:sz w:val="28"/>
          <w:szCs w:val="28"/>
        </w:rPr>
        <w:t>Порядок выполнения заданий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1.</w:t>
      </w:r>
      <w:r>
        <w:rPr>
          <w:rFonts w:ascii="Times New Roman" w:hAnsi="Times New Roman" w:cs="Times New Roman"/>
          <w:sz w:val="28"/>
          <w:szCs w:val="28"/>
        </w:rPr>
        <w:t xml:space="preserve"> Затухание ультразвуковых колебаний.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Отражение ультразвуковых колебаний (при нормальном падении волн).</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Преломление и трансформация ультразвуковых колебаний (при наклонном падении волн).</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Импульсный режим излучения ультразвуковых колебаний.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Вывод.</w:t>
      </w:r>
    </w:p>
    <w:p w:rsidR="003B583F" w:rsidRDefault="003B583F" w:rsidP="00220993">
      <w:pPr>
        <w:spacing w:after="0" w:line="240" w:lineRule="auto"/>
        <w:jc w:val="center"/>
        <w:rPr>
          <w:rFonts w:ascii="Times New Roman" w:hAnsi="Times New Roman" w:cs="Times New Roman"/>
          <w:sz w:val="28"/>
          <w:szCs w:val="28"/>
        </w:rPr>
      </w:pP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Как создать акустический контакт между искателем и контролируемым изделием?</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Что называется ультразвуковым лучом?</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Что называется зондирующими импульсами?</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Что такое демпфер?</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По какому закону происходит затухание ультразвуковых колебаний?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6. </w:t>
      </w:r>
      <w:r>
        <w:rPr>
          <w:rFonts w:ascii="Times New Roman" w:hAnsi="Times New Roman" w:cs="Times New Roman"/>
          <w:sz w:val="28"/>
          <w:szCs w:val="28"/>
        </w:rPr>
        <w:t>Как зависит затухание УЗК от расстояния, от частоты?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7. </w:t>
      </w:r>
      <w:r>
        <w:rPr>
          <w:rFonts w:ascii="Times New Roman" w:hAnsi="Times New Roman" w:cs="Times New Roman"/>
          <w:sz w:val="28"/>
          <w:szCs w:val="28"/>
        </w:rPr>
        <w:t>Как формулируются законы отражения и преломления упругих волн?</w:t>
      </w:r>
    </w:p>
    <w:p w:rsidR="003B7D9E" w:rsidRDefault="003B7D9E" w:rsidP="003B7D9E">
      <w:pPr>
        <w:jc w:val="center"/>
        <w:rPr>
          <w:rFonts w:ascii="Times New Roman" w:hAnsi="Times New Roman" w:cs="Times New Roman"/>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№4</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lastRenderedPageBreak/>
        <w:t>Тема:</w:t>
      </w:r>
      <w:r>
        <w:rPr>
          <w:rFonts w:ascii="Times New Roman" w:hAnsi="Times New Roman" w:cs="Times New Roman"/>
          <w:sz w:val="28"/>
          <w:szCs w:val="28"/>
        </w:rPr>
        <w:t xml:space="preserve"> Методы ультразвуковой дефектоскопии.</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классификацию методов ультразвукового контроля.</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 xml:space="preserve">инструкционная карта, слайды «Схемы </w:t>
      </w:r>
      <w:proofErr w:type="spellStart"/>
      <w:r>
        <w:rPr>
          <w:rFonts w:ascii="Times New Roman" w:hAnsi="Times New Roman" w:cs="Times New Roman"/>
          <w:sz w:val="28"/>
          <w:szCs w:val="28"/>
        </w:rPr>
        <w:t>прозвучивания</w:t>
      </w:r>
      <w:proofErr w:type="spellEnd"/>
      <w:r>
        <w:rPr>
          <w:rFonts w:ascii="Times New Roman" w:hAnsi="Times New Roman" w:cs="Times New Roman"/>
          <w:sz w:val="28"/>
          <w:szCs w:val="28"/>
        </w:rPr>
        <w:t xml:space="preserve"> и распределение импульсов во времени на излучающем  и приемном искателях при контроле по методам»,  «Схемы </w:t>
      </w:r>
      <w:proofErr w:type="spellStart"/>
      <w:r>
        <w:rPr>
          <w:rFonts w:ascii="Times New Roman" w:hAnsi="Times New Roman" w:cs="Times New Roman"/>
          <w:sz w:val="28"/>
          <w:szCs w:val="28"/>
        </w:rPr>
        <w:t>прозвучивания</w:t>
      </w:r>
      <w:proofErr w:type="spellEnd"/>
      <w:r>
        <w:rPr>
          <w:rFonts w:ascii="Times New Roman" w:hAnsi="Times New Roman" w:cs="Times New Roman"/>
          <w:sz w:val="28"/>
          <w:szCs w:val="28"/>
        </w:rPr>
        <w:t xml:space="preserve"> и распределения импульсов во времени на искателе, включенном по совмещенной схеме».</w:t>
      </w:r>
    </w:p>
    <w:p w:rsidR="003B7D9E" w:rsidRDefault="003B7D9E" w:rsidP="003B7D9E">
      <w:pPr>
        <w:jc w:val="center"/>
        <w:rPr>
          <w:rFonts w:ascii="Times New Roman" w:hAnsi="Times New Roman" w:cs="Times New Roman"/>
          <w:sz w:val="28"/>
          <w:szCs w:val="28"/>
        </w:rPr>
      </w:pPr>
      <w:r>
        <w:rPr>
          <w:rFonts w:ascii="Times New Roman" w:hAnsi="Times New Roman" w:cs="Times New Roman"/>
          <w:sz w:val="28"/>
          <w:szCs w:val="28"/>
        </w:rPr>
        <w:t>Порядок выполнения заданий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1.</w:t>
      </w:r>
      <w:r>
        <w:rPr>
          <w:rFonts w:ascii="Times New Roman" w:hAnsi="Times New Roman" w:cs="Times New Roman"/>
          <w:sz w:val="28"/>
          <w:szCs w:val="28"/>
        </w:rPr>
        <w:t xml:space="preserve"> Основные методы ультразвуковой дефектоскопии. Теневой метод контроля с приведением схем </w:t>
      </w:r>
      <w:proofErr w:type="spellStart"/>
      <w:r>
        <w:rPr>
          <w:rFonts w:ascii="Times New Roman" w:hAnsi="Times New Roman" w:cs="Times New Roman"/>
          <w:sz w:val="28"/>
          <w:szCs w:val="28"/>
        </w:rPr>
        <w:t>прозвучивания</w:t>
      </w:r>
      <w:proofErr w:type="spellEnd"/>
      <w:r>
        <w:rPr>
          <w:rFonts w:ascii="Times New Roman" w:hAnsi="Times New Roman" w:cs="Times New Roman"/>
          <w:sz w:val="28"/>
          <w:szCs w:val="28"/>
        </w:rPr>
        <w:t xml:space="preserve"> и распределения импульсов во времени на излучающем  и приемном искателях.</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 xml:space="preserve">Зеркально – теневой метод дефектоскопии с приведением схем </w:t>
      </w:r>
      <w:proofErr w:type="spellStart"/>
      <w:r>
        <w:rPr>
          <w:rFonts w:ascii="Times New Roman" w:hAnsi="Times New Roman" w:cs="Times New Roman"/>
          <w:sz w:val="28"/>
          <w:szCs w:val="28"/>
        </w:rPr>
        <w:t>прозвучивания</w:t>
      </w:r>
      <w:proofErr w:type="spellEnd"/>
      <w:r>
        <w:rPr>
          <w:rFonts w:ascii="Times New Roman" w:hAnsi="Times New Roman" w:cs="Times New Roman"/>
          <w:sz w:val="28"/>
          <w:szCs w:val="28"/>
        </w:rPr>
        <w:t xml:space="preserve"> и распределения импульсов во времени на излучающем  и приемном искателях.</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 xml:space="preserve">Эхо – импульсный метод контроля с приведением схем </w:t>
      </w:r>
      <w:proofErr w:type="spellStart"/>
      <w:r>
        <w:rPr>
          <w:rFonts w:ascii="Times New Roman" w:hAnsi="Times New Roman" w:cs="Times New Roman"/>
          <w:sz w:val="28"/>
          <w:szCs w:val="28"/>
        </w:rPr>
        <w:t>прозвучивания</w:t>
      </w:r>
      <w:proofErr w:type="spellEnd"/>
      <w:r>
        <w:rPr>
          <w:rFonts w:ascii="Times New Roman" w:hAnsi="Times New Roman" w:cs="Times New Roman"/>
          <w:sz w:val="28"/>
          <w:szCs w:val="28"/>
        </w:rPr>
        <w:t xml:space="preserve"> и распределения импульсов во времени на излучающем  и приемном искателях.</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Вывод.</w:t>
      </w:r>
    </w:p>
    <w:p w:rsidR="003B583F" w:rsidRDefault="003B583F" w:rsidP="00220993">
      <w:pPr>
        <w:spacing w:after="0" w:line="240" w:lineRule="auto"/>
        <w:jc w:val="center"/>
        <w:rPr>
          <w:rFonts w:ascii="Times New Roman" w:hAnsi="Times New Roman" w:cs="Times New Roman"/>
          <w:sz w:val="28"/>
          <w:szCs w:val="28"/>
        </w:rPr>
      </w:pP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Перечислите методы ультразвуковой дефектоскопии.</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Что является признаком обнаружения дефекта при теневом методе?</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Что является признаком обнаружения дефекта при зеркально - теневом методе?</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Какую поверхность называют донной?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 xml:space="preserve">Что является признаком обнаружения дефекта </w:t>
      </w:r>
      <w:proofErr w:type="spellStart"/>
      <w:r>
        <w:rPr>
          <w:rFonts w:ascii="Times New Roman" w:hAnsi="Times New Roman" w:cs="Times New Roman"/>
          <w:sz w:val="28"/>
          <w:szCs w:val="28"/>
        </w:rPr>
        <w:t>приэхо</w:t>
      </w:r>
      <w:proofErr w:type="spellEnd"/>
      <w:r>
        <w:rPr>
          <w:rFonts w:ascii="Times New Roman" w:hAnsi="Times New Roman" w:cs="Times New Roman"/>
          <w:sz w:val="28"/>
          <w:szCs w:val="28"/>
        </w:rPr>
        <w:t xml:space="preserve"> - методе?</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6. </w:t>
      </w:r>
      <w:r>
        <w:rPr>
          <w:rFonts w:ascii="Times New Roman" w:hAnsi="Times New Roman" w:cs="Times New Roman"/>
          <w:sz w:val="28"/>
          <w:szCs w:val="28"/>
        </w:rPr>
        <w:t>Какие схемы включения искателей называют раздельной и совмещенной?</w:t>
      </w:r>
    </w:p>
    <w:p w:rsidR="003B7D9E" w:rsidRDefault="003B7D9E" w:rsidP="003B7D9E">
      <w:pPr>
        <w:jc w:val="center"/>
        <w:rPr>
          <w:rFonts w:ascii="Times New Roman" w:hAnsi="Times New Roman" w:cs="Times New Roman"/>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Лабораторная работа №5</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Изучение методик и характеристик эхо - импульсного и зеркально – теневого методов дефектоскопии рельсов.</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импульсный эхо- метод и зеркально- теневой метод дефектоскопии.</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слайды «Зависимость амплитуды эхо- сигнала», «Схема перемещения искателя и картина изменения амплитуды первого донного эхо- сигнала при различных положениях искателя при зеркально - теневом методе контроля», «Иллюстрация причин, вызывающих помехи при зеркально – теневом методе контроле».</w:t>
      </w: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Порядок выполнения заданий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1.</w:t>
      </w:r>
      <w:r>
        <w:rPr>
          <w:rFonts w:ascii="Times New Roman" w:hAnsi="Times New Roman" w:cs="Times New Roman"/>
          <w:sz w:val="28"/>
          <w:szCs w:val="28"/>
        </w:rPr>
        <w:t xml:space="preserve"> Импульсный эхо- метод дефектоскопии. Основные измеряемые характеристики дефектов с приведением схем.</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Основные параметры контроля.</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Зеркально – теневой метод ультразвуковой дефектоскопии. Классификация помех при зеркально- теневом методе с иллюстрацией причин.</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Вывод.</w:t>
      </w:r>
    </w:p>
    <w:p w:rsidR="003B583F" w:rsidRDefault="003B583F" w:rsidP="00220993">
      <w:pPr>
        <w:spacing w:after="0" w:line="240" w:lineRule="auto"/>
        <w:jc w:val="center"/>
        <w:rPr>
          <w:rFonts w:ascii="Times New Roman" w:hAnsi="Times New Roman" w:cs="Times New Roman"/>
          <w:sz w:val="28"/>
          <w:szCs w:val="28"/>
        </w:rPr>
      </w:pP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 xml:space="preserve">Перечислите характеристики дефектов </w:t>
      </w:r>
      <w:proofErr w:type="spellStart"/>
      <w:r>
        <w:rPr>
          <w:rFonts w:ascii="Times New Roman" w:hAnsi="Times New Roman" w:cs="Times New Roman"/>
          <w:sz w:val="28"/>
          <w:szCs w:val="28"/>
        </w:rPr>
        <w:t>приэхо</w:t>
      </w:r>
      <w:proofErr w:type="spellEnd"/>
      <w:r>
        <w:rPr>
          <w:rFonts w:ascii="Times New Roman" w:hAnsi="Times New Roman" w:cs="Times New Roman"/>
          <w:sz w:val="28"/>
          <w:szCs w:val="28"/>
        </w:rPr>
        <w:t xml:space="preserve"> - методе контроля.</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 xml:space="preserve">Что называют условным коэффициентом </w:t>
      </w:r>
      <w:proofErr w:type="spellStart"/>
      <w:r>
        <w:rPr>
          <w:rFonts w:ascii="Times New Roman" w:hAnsi="Times New Roman" w:cs="Times New Roman"/>
          <w:sz w:val="28"/>
          <w:szCs w:val="28"/>
        </w:rPr>
        <w:t>выявляемости</w:t>
      </w:r>
      <w:proofErr w:type="spellEnd"/>
      <w:r>
        <w:rPr>
          <w:rFonts w:ascii="Times New Roman" w:hAnsi="Times New Roman" w:cs="Times New Roman"/>
          <w:sz w:val="28"/>
          <w:szCs w:val="28"/>
        </w:rPr>
        <w:t xml:space="preserve"> дефекта?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Перечислите основные параметры контроля. Что характеризует каждый параметр?</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Чем оценивается величина ослабления донного импульса?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Перечислите помехи при зеркально – теневом методе.</w:t>
      </w:r>
    </w:p>
    <w:p w:rsidR="003B7D9E" w:rsidRDefault="003B7D9E" w:rsidP="00220993">
      <w:pPr>
        <w:spacing w:after="0" w:line="240" w:lineRule="auto"/>
        <w:jc w:val="center"/>
        <w:rPr>
          <w:rFonts w:ascii="Times New Roman" w:hAnsi="Times New Roman" w:cs="Times New Roman"/>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Лабораторная работа №6</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Контроль шейки и подошвы рельса.</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особенности ультразвукового контроля шейки и подошвы рельса.</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слайды «Основные зоны рельсового стыка», «Основные дефекты шейки и подошвы рельса», «Причины срабатывания звукового индикатора канала с прямым ПЭП на перегоне и действия оператора».</w:t>
      </w: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Порядок выполнения заданий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1.</w:t>
      </w:r>
      <w:r>
        <w:rPr>
          <w:rFonts w:ascii="Times New Roman" w:hAnsi="Times New Roman" w:cs="Times New Roman"/>
          <w:sz w:val="28"/>
          <w:szCs w:val="28"/>
        </w:rPr>
        <w:t xml:space="preserve"> Особенности ультразвукового контроля шейки и подошвы рельса в зоне основного металла (вне стыка).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Формирование сигналов от типовых дефектов.</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Вывод.</w:t>
      </w:r>
    </w:p>
    <w:p w:rsidR="003B583F" w:rsidRDefault="003B583F" w:rsidP="00220993">
      <w:pPr>
        <w:spacing w:after="0" w:line="240" w:lineRule="auto"/>
        <w:jc w:val="center"/>
        <w:rPr>
          <w:rFonts w:ascii="Times New Roman" w:hAnsi="Times New Roman" w:cs="Times New Roman"/>
          <w:sz w:val="28"/>
          <w:szCs w:val="28"/>
        </w:rPr>
      </w:pP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Что называется зоной основного металла?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Перечислите характерные дефекты шейки рельса с её продолжением в подошву.</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Какой метод  ультразвукового контроля применяют для контроля зоны шейки и продолжения её в головку и подошву рельса?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Что является признаком обнаружения дефекта при зеркально- теневом методе контроля?</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 xml:space="preserve">Чему равен коэффициент </w:t>
      </w:r>
      <w:proofErr w:type="spellStart"/>
      <w:r>
        <w:rPr>
          <w:rFonts w:ascii="Times New Roman" w:hAnsi="Times New Roman" w:cs="Times New Roman"/>
          <w:sz w:val="28"/>
          <w:szCs w:val="28"/>
        </w:rPr>
        <w:t>выявляемости</w:t>
      </w:r>
      <w:proofErr w:type="spellEnd"/>
      <w:r>
        <w:rPr>
          <w:rFonts w:ascii="Times New Roman" w:hAnsi="Times New Roman" w:cs="Times New Roman"/>
          <w:sz w:val="28"/>
          <w:szCs w:val="28"/>
        </w:rPr>
        <w:t xml:space="preserve"> дефектов?</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6. </w:t>
      </w:r>
      <w:r>
        <w:rPr>
          <w:rFonts w:ascii="Times New Roman" w:hAnsi="Times New Roman" w:cs="Times New Roman"/>
          <w:sz w:val="28"/>
          <w:szCs w:val="28"/>
        </w:rPr>
        <w:t>Перечислите причины срабатывания звукового индикатора канала с прямым ПЭП на перегоне и действия оператора.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lastRenderedPageBreak/>
        <w:t xml:space="preserve">7. </w:t>
      </w:r>
      <w:r>
        <w:rPr>
          <w:rFonts w:ascii="Times New Roman" w:hAnsi="Times New Roman" w:cs="Times New Roman"/>
          <w:sz w:val="28"/>
          <w:szCs w:val="28"/>
        </w:rPr>
        <w:t>Перечислите преимущества и недостатки зеркально- теневого метода.</w:t>
      </w:r>
    </w:p>
    <w:p w:rsidR="003B7D9E" w:rsidRDefault="003B7D9E" w:rsidP="00220993">
      <w:pPr>
        <w:spacing w:after="0" w:line="240" w:lineRule="auto"/>
        <w:jc w:val="both"/>
        <w:rPr>
          <w:rFonts w:ascii="Times New Roman" w:hAnsi="Times New Roman" w:cs="Times New Roman"/>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№5</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Совершенствование навыков работы с ультразвуковым дефектоскопом </w:t>
      </w:r>
      <w:r w:rsidR="00D241AA">
        <w:rPr>
          <w:rFonts w:ascii="Times New Roman" w:hAnsi="Times New Roman" w:cs="Times New Roman"/>
          <w:sz w:val="28"/>
          <w:szCs w:val="28"/>
        </w:rPr>
        <w:t>нового поколения</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назначение, конструкцию, органы управления, настройку, подготовку к работе и работу с дефектоскопом на контрольном тупике.</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Оборудование и приборы: </w:t>
      </w:r>
      <w:r>
        <w:rPr>
          <w:rFonts w:ascii="Times New Roman" w:hAnsi="Times New Roman" w:cs="Times New Roman"/>
          <w:sz w:val="28"/>
          <w:szCs w:val="28"/>
        </w:rPr>
        <w:t xml:space="preserve">инструкционная карта, </w:t>
      </w:r>
      <w:proofErr w:type="spellStart"/>
      <w:r>
        <w:rPr>
          <w:rFonts w:ascii="Times New Roman" w:hAnsi="Times New Roman" w:cs="Times New Roman"/>
          <w:sz w:val="28"/>
          <w:szCs w:val="28"/>
        </w:rPr>
        <w:t>дефектоскоп</w:t>
      </w:r>
      <w:proofErr w:type="gramStart"/>
      <w:r w:rsidR="00D241AA">
        <w:rPr>
          <w:rFonts w:ascii="Times New Roman" w:hAnsi="Times New Roman" w:cs="Times New Roman"/>
          <w:sz w:val="28"/>
          <w:szCs w:val="28"/>
        </w:rPr>
        <w:t>,</w:t>
      </w:r>
      <w:r>
        <w:rPr>
          <w:rFonts w:ascii="Times New Roman" w:hAnsi="Times New Roman" w:cs="Times New Roman"/>
          <w:sz w:val="28"/>
          <w:szCs w:val="28"/>
        </w:rPr>
        <w:t>т</w:t>
      </w:r>
      <w:proofErr w:type="gramEnd"/>
      <w:r>
        <w:rPr>
          <w:rFonts w:ascii="Times New Roman" w:hAnsi="Times New Roman" w:cs="Times New Roman"/>
          <w:sz w:val="28"/>
          <w:szCs w:val="28"/>
        </w:rPr>
        <w:t>ехническое</w:t>
      </w:r>
      <w:proofErr w:type="spellEnd"/>
      <w:r>
        <w:rPr>
          <w:rFonts w:ascii="Times New Roman" w:hAnsi="Times New Roman" w:cs="Times New Roman"/>
          <w:sz w:val="28"/>
          <w:szCs w:val="28"/>
        </w:rPr>
        <w:t xml:space="preserve"> описание и инструкция по эксплуатации, контрольный тупик с дефектами.</w:t>
      </w: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Порядок выполнения заданий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1.</w:t>
      </w:r>
      <w:r>
        <w:rPr>
          <w:rFonts w:ascii="Times New Roman" w:hAnsi="Times New Roman" w:cs="Times New Roman"/>
          <w:sz w:val="28"/>
          <w:szCs w:val="28"/>
        </w:rPr>
        <w:t>Изучение назначения, конструкции и органов управления лицевой панелью дефектоскопа.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2</w:t>
      </w:r>
      <w:r>
        <w:rPr>
          <w:rFonts w:ascii="Times New Roman" w:hAnsi="Times New Roman" w:cs="Times New Roman"/>
          <w:sz w:val="28"/>
          <w:szCs w:val="28"/>
        </w:rPr>
        <w:t>. Изучение настройки и проверки каналов сплошного контроля.</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Изучение настройки и проверки каналов ручного контроля.</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4.</w:t>
      </w:r>
      <w:r>
        <w:rPr>
          <w:rFonts w:ascii="Times New Roman" w:hAnsi="Times New Roman" w:cs="Times New Roman"/>
          <w:sz w:val="28"/>
          <w:szCs w:val="28"/>
        </w:rPr>
        <w:t xml:space="preserve"> Подготовка дефектоскопа к работе.</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Контроль рельсов в пути: сплошной, болтового стыка, ручной.</w:t>
      </w:r>
    </w:p>
    <w:p w:rsidR="003B7D9E" w:rsidRDefault="00D241AA"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6</w:t>
      </w:r>
      <w:r w:rsidR="003B7D9E">
        <w:rPr>
          <w:rFonts w:ascii="Times New Roman" w:hAnsi="Times New Roman" w:cs="Times New Roman"/>
          <w:b/>
          <w:sz w:val="28"/>
          <w:szCs w:val="28"/>
        </w:rPr>
        <w:t xml:space="preserve">. </w:t>
      </w:r>
      <w:r w:rsidR="003B7D9E">
        <w:rPr>
          <w:rFonts w:ascii="Times New Roman" w:hAnsi="Times New Roman" w:cs="Times New Roman"/>
          <w:sz w:val="28"/>
          <w:szCs w:val="28"/>
        </w:rPr>
        <w:t>Работа дефектоскопа в зимних условиях.</w:t>
      </w:r>
    </w:p>
    <w:p w:rsidR="003B7D9E" w:rsidRDefault="00D241AA"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7</w:t>
      </w:r>
      <w:r w:rsidR="003B7D9E">
        <w:rPr>
          <w:rFonts w:ascii="Times New Roman" w:hAnsi="Times New Roman" w:cs="Times New Roman"/>
          <w:b/>
          <w:sz w:val="28"/>
          <w:szCs w:val="28"/>
        </w:rPr>
        <w:t xml:space="preserve">. </w:t>
      </w:r>
      <w:r w:rsidR="003B7D9E">
        <w:rPr>
          <w:rFonts w:ascii="Times New Roman" w:hAnsi="Times New Roman" w:cs="Times New Roman"/>
          <w:sz w:val="28"/>
          <w:szCs w:val="28"/>
        </w:rPr>
        <w:t>Вывод.</w:t>
      </w:r>
    </w:p>
    <w:p w:rsidR="003B583F" w:rsidRDefault="003B583F" w:rsidP="00220993">
      <w:pPr>
        <w:spacing w:after="0" w:line="240" w:lineRule="auto"/>
        <w:jc w:val="center"/>
        <w:rPr>
          <w:rFonts w:ascii="Times New Roman" w:hAnsi="Times New Roman" w:cs="Times New Roman"/>
          <w:sz w:val="28"/>
          <w:szCs w:val="28"/>
        </w:rPr>
      </w:pP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220993">
      <w:pPr>
        <w:pStyle w:val="a3"/>
        <w:numPr>
          <w:ilvl w:val="0"/>
          <w:numId w:val="92"/>
        </w:numPr>
        <w:spacing w:after="0" w:line="240" w:lineRule="auto"/>
        <w:ind w:left="284" w:hanging="284"/>
        <w:rPr>
          <w:rFonts w:ascii="Times New Roman" w:hAnsi="Times New Roman" w:cs="Times New Roman"/>
          <w:sz w:val="28"/>
          <w:szCs w:val="28"/>
        </w:rPr>
      </w:pPr>
      <w:r>
        <w:rPr>
          <w:rFonts w:ascii="Times New Roman" w:hAnsi="Times New Roman" w:cs="Times New Roman"/>
          <w:sz w:val="28"/>
          <w:szCs w:val="28"/>
        </w:rPr>
        <w:t>Опишите назначение и отличительные особенности дефектоскопа.</w:t>
      </w:r>
    </w:p>
    <w:p w:rsidR="003B7D9E" w:rsidRDefault="003B7D9E" w:rsidP="00220993">
      <w:pPr>
        <w:pStyle w:val="a3"/>
        <w:numPr>
          <w:ilvl w:val="0"/>
          <w:numId w:val="92"/>
        </w:numPr>
        <w:spacing w:after="0" w:line="240" w:lineRule="auto"/>
        <w:ind w:left="284" w:hanging="284"/>
        <w:rPr>
          <w:rFonts w:ascii="Times New Roman" w:hAnsi="Times New Roman" w:cs="Times New Roman"/>
          <w:sz w:val="28"/>
          <w:szCs w:val="28"/>
        </w:rPr>
      </w:pPr>
      <w:r>
        <w:rPr>
          <w:rFonts w:ascii="Times New Roman" w:hAnsi="Times New Roman" w:cs="Times New Roman"/>
          <w:sz w:val="28"/>
          <w:szCs w:val="28"/>
        </w:rPr>
        <w:t xml:space="preserve">Начертить схемы </w:t>
      </w:r>
      <w:proofErr w:type="spellStart"/>
      <w:r>
        <w:rPr>
          <w:rFonts w:ascii="Times New Roman" w:hAnsi="Times New Roman" w:cs="Times New Roman"/>
          <w:sz w:val="28"/>
          <w:szCs w:val="28"/>
        </w:rPr>
        <w:t>прозвучивания</w:t>
      </w:r>
      <w:proofErr w:type="spellEnd"/>
      <w:r>
        <w:rPr>
          <w:rFonts w:ascii="Times New Roman" w:hAnsi="Times New Roman" w:cs="Times New Roman"/>
          <w:sz w:val="28"/>
          <w:szCs w:val="28"/>
        </w:rPr>
        <w:t xml:space="preserve"> и передней панели с рассказом об органах управления и работе блоков резонаторов.</w:t>
      </w:r>
    </w:p>
    <w:p w:rsidR="003B7D9E" w:rsidRDefault="003B7D9E" w:rsidP="00220993">
      <w:pPr>
        <w:ind w:left="284" w:hanging="284"/>
        <w:jc w:val="both"/>
        <w:rPr>
          <w:rFonts w:ascii="Times New Roman" w:hAnsi="Times New Roman" w:cs="Times New Roman"/>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Лабораторная работа №7</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Освоение методики работы с двухниточным дефектоскопом. Схемы </w:t>
      </w:r>
      <w:proofErr w:type="spellStart"/>
      <w:r>
        <w:rPr>
          <w:rFonts w:ascii="Times New Roman" w:hAnsi="Times New Roman" w:cs="Times New Roman"/>
          <w:sz w:val="28"/>
          <w:szCs w:val="28"/>
        </w:rPr>
        <w:t>прозвучивания</w:t>
      </w:r>
      <w:proofErr w:type="spellEnd"/>
      <w:r>
        <w:rPr>
          <w:rFonts w:ascii="Times New Roman" w:hAnsi="Times New Roman" w:cs="Times New Roman"/>
          <w:sz w:val="28"/>
          <w:szCs w:val="28"/>
        </w:rPr>
        <w:t>, определение координат и условных размеров дефектов.</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практически изучить дефектоскоп РДМ-2. Освоить методы его настройки и работу с ним.</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дефектоскоп РДМ-2, тест- образец для настройки чувствительности, контрольный тупик.</w:t>
      </w:r>
    </w:p>
    <w:p w:rsidR="003B7D9E" w:rsidRDefault="003B7D9E" w:rsidP="003B7D9E">
      <w:pPr>
        <w:jc w:val="center"/>
        <w:rPr>
          <w:rFonts w:ascii="Times New Roman" w:hAnsi="Times New Roman" w:cs="Times New Roman"/>
          <w:sz w:val="28"/>
          <w:szCs w:val="28"/>
        </w:rPr>
      </w:pPr>
      <w:r>
        <w:rPr>
          <w:rFonts w:ascii="Times New Roman" w:hAnsi="Times New Roman" w:cs="Times New Roman"/>
          <w:sz w:val="28"/>
          <w:szCs w:val="28"/>
        </w:rPr>
        <w:t>Порядок выполнения заданий</w:t>
      </w:r>
    </w:p>
    <w:p w:rsidR="003B7D9E" w:rsidRDefault="003B7D9E" w:rsidP="00220993">
      <w:pPr>
        <w:pStyle w:val="a3"/>
        <w:numPr>
          <w:ilvl w:val="0"/>
          <w:numId w:val="93"/>
        </w:numPr>
        <w:spacing w:after="0" w:line="240" w:lineRule="auto"/>
        <w:rPr>
          <w:rFonts w:ascii="Times New Roman" w:hAnsi="Times New Roman" w:cs="Times New Roman"/>
          <w:sz w:val="28"/>
          <w:szCs w:val="28"/>
        </w:rPr>
      </w:pPr>
      <w:r>
        <w:rPr>
          <w:rFonts w:ascii="Times New Roman" w:hAnsi="Times New Roman" w:cs="Times New Roman"/>
          <w:sz w:val="28"/>
          <w:szCs w:val="28"/>
        </w:rPr>
        <w:t>Изучение конструкции органов управления и режимов индикации каналов.</w:t>
      </w:r>
    </w:p>
    <w:p w:rsidR="003B7D9E" w:rsidRDefault="003B7D9E" w:rsidP="00220993">
      <w:pPr>
        <w:pStyle w:val="a3"/>
        <w:numPr>
          <w:ilvl w:val="0"/>
          <w:numId w:val="93"/>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Вычерчивание схемы </w:t>
      </w:r>
      <w:proofErr w:type="spellStart"/>
      <w:r>
        <w:rPr>
          <w:rFonts w:ascii="Times New Roman" w:hAnsi="Times New Roman" w:cs="Times New Roman"/>
          <w:sz w:val="28"/>
          <w:szCs w:val="28"/>
        </w:rPr>
        <w:t>прозвучивания</w:t>
      </w:r>
      <w:proofErr w:type="spellEnd"/>
      <w:r>
        <w:rPr>
          <w:rFonts w:ascii="Times New Roman" w:hAnsi="Times New Roman" w:cs="Times New Roman"/>
          <w:sz w:val="28"/>
          <w:szCs w:val="28"/>
        </w:rPr>
        <w:t xml:space="preserve"> передней панели и рисунков индикации каналов.</w:t>
      </w:r>
    </w:p>
    <w:p w:rsidR="003B7D9E" w:rsidRDefault="003B7D9E" w:rsidP="00220993">
      <w:pPr>
        <w:pStyle w:val="a3"/>
        <w:numPr>
          <w:ilvl w:val="0"/>
          <w:numId w:val="93"/>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Подготовка к настройке дефектоскопа.</w:t>
      </w:r>
    </w:p>
    <w:p w:rsidR="003B7D9E" w:rsidRDefault="003B7D9E" w:rsidP="00220993">
      <w:pPr>
        <w:pStyle w:val="a3"/>
        <w:numPr>
          <w:ilvl w:val="0"/>
          <w:numId w:val="93"/>
        </w:numPr>
        <w:spacing w:after="0" w:line="240" w:lineRule="auto"/>
        <w:rPr>
          <w:rFonts w:ascii="Times New Roman" w:hAnsi="Times New Roman" w:cs="Times New Roman"/>
          <w:sz w:val="28"/>
          <w:szCs w:val="28"/>
        </w:rPr>
      </w:pPr>
      <w:r>
        <w:rPr>
          <w:rFonts w:ascii="Times New Roman" w:hAnsi="Times New Roman" w:cs="Times New Roman"/>
          <w:sz w:val="28"/>
          <w:szCs w:val="28"/>
        </w:rPr>
        <w:t>Настройка условной чувствительности контроля каналов ЭМ (эхо-метода), ЗТМ (зеркально-теневого метода) и ручного контроля.</w:t>
      </w:r>
    </w:p>
    <w:p w:rsidR="003B7D9E" w:rsidRDefault="003B7D9E" w:rsidP="00220993">
      <w:pPr>
        <w:pStyle w:val="a3"/>
        <w:numPr>
          <w:ilvl w:val="0"/>
          <w:numId w:val="93"/>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дефектоскопа к работе.</w:t>
      </w:r>
    </w:p>
    <w:p w:rsidR="003B7D9E" w:rsidRDefault="003B7D9E" w:rsidP="00220993">
      <w:pPr>
        <w:pStyle w:val="a3"/>
        <w:numPr>
          <w:ilvl w:val="0"/>
          <w:numId w:val="93"/>
        </w:numPr>
        <w:spacing w:after="0" w:line="240" w:lineRule="auto"/>
        <w:rPr>
          <w:rFonts w:ascii="Times New Roman" w:hAnsi="Times New Roman" w:cs="Times New Roman"/>
          <w:sz w:val="28"/>
          <w:szCs w:val="28"/>
        </w:rPr>
      </w:pPr>
      <w:r>
        <w:rPr>
          <w:rFonts w:ascii="Times New Roman" w:hAnsi="Times New Roman" w:cs="Times New Roman"/>
          <w:sz w:val="28"/>
          <w:szCs w:val="28"/>
        </w:rPr>
        <w:t>Контроль рельсов в пути в зоне основного металла, в зоне болтового стыка; контроль отдельных участков рельса и сварных стыков.</w:t>
      </w:r>
    </w:p>
    <w:p w:rsidR="003B7D9E" w:rsidRDefault="003B7D9E" w:rsidP="00220993">
      <w:pPr>
        <w:pStyle w:val="a3"/>
        <w:numPr>
          <w:ilvl w:val="0"/>
          <w:numId w:val="93"/>
        </w:numPr>
        <w:spacing w:after="0" w:line="240" w:lineRule="auto"/>
        <w:rPr>
          <w:rFonts w:ascii="Times New Roman" w:hAnsi="Times New Roman" w:cs="Times New Roman"/>
          <w:sz w:val="28"/>
          <w:szCs w:val="28"/>
        </w:rPr>
      </w:pPr>
      <w:r>
        <w:rPr>
          <w:rFonts w:ascii="Times New Roman" w:hAnsi="Times New Roman" w:cs="Times New Roman"/>
          <w:sz w:val="28"/>
          <w:szCs w:val="28"/>
        </w:rPr>
        <w:t>Вывод.</w:t>
      </w:r>
    </w:p>
    <w:p w:rsidR="003B583F" w:rsidRDefault="003B583F" w:rsidP="00220993">
      <w:pPr>
        <w:spacing w:after="0" w:line="240" w:lineRule="auto"/>
        <w:jc w:val="center"/>
        <w:rPr>
          <w:rFonts w:ascii="Times New Roman" w:hAnsi="Times New Roman" w:cs="Times New Roman"/>
          <w:sz w:val="28"/>
          <w:szCs w:val="28"/>
        </w:rPr>
      </w:pP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220993">
      <w:pPr>
        <w:pStyle w:val="a3"/>
        <w:numPr>
          <w:ilvl w:val="0"/>
          <w:numId w:val="94"/>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Начертите основную схему </w:t>
      </w:r>
      <w:proofErr w:type="spellStart"/>
      <w:r>
        <w:rPr>
          <w:rFonts w:ascii="Times New Roman" w:hAnsi="Times New Roman" w:cs="Times New Roman"/>
          <w:sz w:val="28"/>
          <w:szCs w:val="28"/>
        </w:rPr>
        <w:t>прозвучивания</w:t>
      </w:r>
      <w:proofErr w:type="spellEnd"/>
      <w:r>
        <w:rPr>
          <w:rFonts w:ascii="Times New Roman" w:hAnsi="Times New Roman" w:cs="Times New Roman"/>
          <w:sz w:val="28"/>
          <w:szCs w:val="28"/>
        </w:rPr>
        <w:t xml:space="preserve"> дефектоскопа РДМ-2.</w:t>
      </w:r>
    </w:p>
    <w:p w:rsidR="003B7D9E" w:rsidRDefault="003B7D9E" w:rsidP="00220993">
      <w:pPr>
        <w:pStyle w:val="a3"/>
        <w:numPr>
          <w:ilvl w:val="0"/>
          <w:numId w:val="94"/>
        </w:numPr>
        <w:spacing w:after="0" w:line="240" w:lineRule="auto"/>
        <w:rPr>
          <w:rFonts w:ascii="Times New Roman" w:hAnsi="Times New Roman" w:cs="Times New Roman"/>
          <w:sz w:val="28"/>
          <w:szCs w:val="28"/>
        </w:rPr>
      </w:pPr>
      <w:r>
        <w:rPr>
          <w:rFonts w:ascii="Times New Roman" w:hAnsi="Times New Roman" w:cs="Times New Roman"/>
          <w:sz w:val="28"/>
          <w:szCs w:val="28"/>
        </w:rPr>
        <w:t>Опишите порядок подготовки дефектоскопа РДМ-2 к настройке.</w:t>
      </w:r>
    </w:p>
    <w:p w:rsidR="003B7D9E" w:rsidRDefault="003B7D9E" w:rsidP="00220993">
      <w:pPr>
        <w:pStyle w:val="a3"/>
        <w:numPr>
          <w:ilvl w:val="0"/>
          <w:numId w:val="94"/>
        </w:numPr>
        <w:spacing w:after="0" w:line="240" w:lineRule="auto"/>
        <w:rPr>
          <w:rFonts w:ascii="Times New Roman" w:hAnsi="Times New Roman" w:cs="Times New Roman"/>
          <w:sz w:val="28"/>
          <w:szCs w:val="28"/>
        </w:rPr>
      </w:pPr>
      <w:r>
        <w:rPr>
          <w:rFonts w:ascii="Times New Roman" w:hAnsi="Times New Roman" w:cs="Times New Roman"/>
          <w:sz w:val="28"/>
          <w:szCs w:val="28"/>
        </w:rPr>
        <w:t>Опишите порядок подготовки дефектоскопа РДМ-2 к работе с ним.</w:t>
      </w:r>
    </w:p>
    <w:p w:rsidR="003B7D9E" w:rsidRDefault="003B7D9E" w:rsidP="00220993">
      <w:pPr>
        <w:pStyle w:val="a3"/>
        <w:numPr>
          <w:ilvl w:val="0"/>
          <w:numId w:val="94"/>
        </w:numPr>
        <w:spacing w:after="0" w:line="240" w:lineRule="auto"/>
        <w:rPr>
          <w:rFonts w:ascii="Times New Roman" w:hAnsi="Times New Roman" w:cs="Times New Roman"/>
          <w:sz w:val="28"/>
          <w:szCs w:val="28"/>
        </w:rPr>
      </w:pPr>
      <w:r>
        <w:rPr>
          <w:rFonts w:ascii="Times New Roman" w:hAnsi="Times New Roman" w:cs="Times New Roman"/>
          <w:sz w:val="28"/>
          <w:szCs w:val="28"/>
        </w:rPr>
        <w:t>Опишите порядок настройки условной чувствительности дефектоскопа.</w:t>
      </w:r>
    </w:p>
    <w:p w:rsidR="003B7D9E" w:rsidRDefault="003B7D9E" w:rsidP="00220993">
      <w:pPr>
        <w:pStyle w:val="a3"/>
        <w:numPr>
          <w:ilvl w:val="0"/>
          <w:numId w:val="94"/>
        </w:numPr>
        <w:spacing w:after="0" w:line="240" w:lineRule="auto"/>
        <w:rPr>
          <w:rFonts w:ascii="Times New Roman" w:hAnsi="Times New Roman" w:cs="Times New Roman"/>
          <w:sz w:val="28"/>
          <w:szCs w:val="28"/>
        </w:rPr>
      </w:pPr>
      <w:r>
        <w:rPr>
          <w:rFonts w:ascii="Times New Roman" w:hAnsi="Times New Roman" w:cs="Times New Roman"/>
          <w:sz w:val="28"/>
          <w:szCs w:val="28"/>
        </w:rPr>
        <w:t>Как происходит контроль рельсов в пути дефектоскопом РДМ-2?</w:t>
      </w:r>
    </w:p>
    <w:p w:rsidR="003B7D9E" w:rsidRDefault="003B7D9E" w:rsidP="00220993">
      <w:pPr>
        <w:spacing w:after="0" w:line="240" w:lineRule="auto"/>
        <w:jc w:val="both"/>
        <w:rPr>
          <w:rFonts w:ascii="Times New Roman" w:hAnsi="Times New Roman" w:cs="Times New Roman"/>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№6</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Контроль болтового стыка.</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методику ультразвуковой дефектоскопии болтового стыка рельса и требования, предъявляемые к контролю этого метода.</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слайды «Основные элементы болтового стыка рельса и характерные дефекты в зоне стыка», «Возможные дефекты в рельсах в зонах болтового стыка и основного металла и их распространенность».</w:t>
      </w: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Порядок выполнения заданий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1.</w:t>
      </w:r>
      <w:r>
        <w:rPr>
          <w:rFonts w:ascii="Times New Roman" w:hAnsi="Times New Roman" w:cs="Times New Roman"/>
          <w:sz w:val="28"/>
          <w:szCs w:val="28"/>
        </w:rPr>
        <w:t xml:space="preserve"> Ультразвуковой контроль рельса в зоне болтового стыка.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Формирование сигналов от типовых дефектов.</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Вывод.</w:t>
      </w:r>
    </w:p>
    <w:p w:rsidR="003B583F" w:rsidRDefault="003B583F" w:rsidP="00220993">
      <w:pPr>
        <w:spacing w:after="0" w:line="240" w:lineRule="auto"/>
        <w:jc w:val="center"/>
        <w:rPr>
          <w:rFonts w:ascii="Times New Roman" w:hAnsi="Times New Roman" w:cs="Times New Roman"/>
          <w:sz w:val="28"/>
          <w:szCs w:val="28"/>
        </w:rPr>
      </w:pP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1. Какие дефекты выявляются в зоне болтового стыка?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2. Какие дефектоскопы применяют для ультразвукового контроля рельса в зоне болтового стыка?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3. В чем заключается работа схемы «ультразвуковой калибр»?</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4. Какие методы дефектоскопии применяют при контроле рельса в зоне болтового стыка?</w:t>
      </w:r>
    </w:p>
    <w:p w:rsidR="003B7D9E" w:rsidRDefault="003B7D9E" w:rsidP="00220993">
      <w:pPr>
        <w:spacing w:after="0" w:line="240" w:lineRule="auto"/>
        <w:jc w:val="center"/>
        <w:rPr>
          <w:rFonts w:ascii="Times New Roman" w:hAnsi="Times New Roman" w:cs="Times New Roman"/>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Лабораторная работа №8</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lastRenderedPageBreak/>
        <w:t>Тема:</w:t>
      </w:r>
      <w:r>
        <w:rPr>
          <w:rFonts w:ascii="Times New Roman" w:hAnsi="Times New Roman" w:cs="Times New Roman"/>
          <w:sz w:val="28"/>
          <w:szCs w:val="28"/>
        </w:rPr>
        <w:t xml:space="preserve"> Освоение технологии контроля сварных стыков и сварных соединений. Определение основных параметров контроля, координат дефектов. Заполнение документации.</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методику ультразвуковой дефектоскопии сварных стыков рельсов и требования, предъявляемые к контролю этого метода. Уметь настраивать дефектоскопы, работать с ними, определять координаты дефектов и оформлять документацию по итогам проверок.</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дефектоскоп РДМ-3 или «Рельс-6», искатели с углом 40</w:t>
      </w:r>
      <w:r>
        <w:rPr>
          <w:rFonts w:ascii="Times New Roman" w:hAnsi="Times New Roman" w:cs="Times New Roman"/>
          <w:sz w:val="28"/>
          <w:szCs w:val="28"/>
          <w:vertAlign w:val="superscript"/>
        </w:rPr>
        <w:t>0</w:t>
      </w:r>
      <w:r>
        <w:rPr>
          <w:rFonts w:ascii="Times New Roman" w:hAnsi="Times New Roman" w:cs="Times New Roman"/>
          <w:sz w:val="28"/>
          <w:szCs w:val="28"/>
        </w:rPr>
        <w:t xml:space="preserve"> и 50</w:t>
      </w:r>
      <w:r>
        <w:rPr>
          <w:rFonts w:ascii="Times New Roman" w:hAnsi="Times New Roman" w:cs="Times New Roman"/>
          <w:sz w:val="28"/>
          <w:szCs w:val="28"/>
          <w:vertAlign w:val="superscript"/>
        </w:rPr>
        <w:t>0</w:t>
      </w:r>
      <w:r>
        <w:rPr>
          <w:rFonts w:ascii="Times New Roman" w:hAnsi="Times New Roman" w:cs="Times New Roman"/>
          <w:sz w:val="28"/>
          <w:szCs w:val="28"/>
        </w:rPr>
        <w:t>, стандартные эталоны №1, 2, 3, 3Р, образец рельса с искусственными дефектами.</w:t>
      </w:r>
    </w:p>
    <w:p w:rsidR="003B583F" w:rsidRDefault="003B583F" w:rsidP="00220993">
      <w:pPr>
        <w:spacing w:after="0" w:line="240" w:lineRule="auto"/>
        <w:jc w:val="center"/>
        <w:rPr>
          <w:rFonts w:ascii="Times New Roman" w:hAnsi="Times New Roman" w:cs="Times New Roman"/>
          <w:sz w:val="28"/>
          <w:szCs w:val="28"/>
        </w:rPr>
      </w:pP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Порядок выполнения заданий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1. Изучение методики ультразвукового контроля сварных стыков.</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2. Подготовка сварных стыков к ультразвуковому контролю.</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Обязанности оператора – </w:t>
      </w:r>
      <w:proofErr w:type="spellStart"/>
      <w:r>
        <w:rPr>
          <w:rFonts w:ascii="Times New Roman" w:hAnsi="Times New Roman" w:cs="Times New Roman"/>
          <w:sz w:val="28"/>
          <w:szCs w:val="28"/>
        </w:rPr>
        <w:t>дефектоскописта</w:t>
      </w:r>
      <w:proofErr w:type="spellEnd"/>
      <w:r>
        <w:rPr>
          <w:rFonts w:ascii="Times New Roman" w:hAnsi="Times New Roman" w:cs="Times New Roman"/>
          <w:sz w:val="28"/>
          <w:szCs w:val="28"/>
        </w:rPr>
        <w:t>.</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4. Подготовка, настройка и работа с дефектоскопом РДМ-3.</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Карта дефектного стыка РСП №23. Бланк уведомления на замену </w:t>
      </w:r>
      <w:proofErr w:type="spellStart"/>
      <w:r>
        <w:rPr>
          <w:rFonts w:ascii="Times New Roman" w:hAnsi="Times New Roman" w:cs="Times New Roman"/>
          <w:sz w:val="28"/>
          <w:szCs w:val="28"/>
        </w:rPr>
        <w:t>остродефектного</w:t>
      </w:r>
      <w:proofErr w:type="spellEnd"/>
      <w:r>
        <w:rPr>
          <w:rFonts w:ascii="Times New Roman" w:hAnsi="Times New Roman" w:cs="Times New Roman"/>
          <w:sz w:val="28"/>
          <w:szCs w:val="28"/>
        </w:rPr>
        <w:t xml:space="preserve"> рельса в дистанции пути.</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6. Вывод.</w:t>
      </w:r>
    </w:p>
    <w:p w:rsidR="003B583F" w:rsidRDefault="003B583F" w:rsidP="00220993">
      <w:pPr>
        <w:spacing w:after="0" w:line="240" w:lineRule="auto"/>
        <w:jc w:val="center"/>
        <w:rPr>
          <w:rFonts w:ascii="Times New Roman" w:hAnsi="Times New Roman" w:cs="Times New Roman"/>
          <w:sz w:val="28"/>
          <w:szCs w:val="28"/>
        </w:rPr>
      </w:pP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1. Описать методику ультразвукового контроля сварных стыков.</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2. Описать последовательность сканирования сварного стыка.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3. Описать бланк уведомления о выявляемых дефектах.</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4. Выполнить эскиз образца рельса с искусственными дефектами.</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5. Перечислить дефекты сварных стыков.</w:t>
      </w:r>
    </w:p>
    <w:p w:rsidR="003B7D9E" w:rsidRDefault="003B7D9E" w:rsidP="003B7D9E">
      <w:pPr>
        <w:jc w:val="both"/>
        <w:rPr>
          <w:rFonts w:ascii="Times New Roman" w:hAnsi="Times New Roman" w:cs="Times New Roman"/>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Лабораторная работа №9</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Совершенствование методики выявления дефектов в рельсах и элементов стрелочных переводов.</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конструкцию, органы управления, настройку, подготовку к работе дефектоскопа и его работу по контролю рельсов в пути.</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дефектоскоп РДМ-1, технический паспорт дефектоскопа, стандартные образцы СО-1, СО-3Р.</w:t>
      </w: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Порядок выполнения заданий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1. Изучение назначения и конструкции дефектоскопа.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2. Изучение органов управления дефектоскопа.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3. Блок- схема дефектоскопа РДМ-1.</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4. Настройка канала зеркально- теневого метода (ЗТМ) РС.</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5. Настройка канала эхо - импульсного метода (ЭМ).</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6. Подготовка дефектоскопа РДМ-1 к работе.</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7. Контроль рельсов и элементов стрелочных переводов (ЭСП).</w:t>
      </w:r>
    </w:p>
    <w:p w:rsidR="003B583F" w:rsidRDefault="003B583F" w:rsidP="00220993">
      <w:pPr>
        <w:spacing w:after="0" w:line="240" w:lineRule="auto"/>
        <w:jc w:val="center"/>
        <w:rPr>
          <w:rFonts w:ascii="Times New Roman" w:hAnsi="Times New Roman" w:cs="Times New Roman"/>
          <w:sz w:val="28"/>
          <w:szCs w:val="28"/>
        </w:rPr>
      </w:pP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1. Назначение дефектоскопа РДМ-1.</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2. Какие дефекты выявляются дефектоскопом РДМ-1?</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3. Какие методы ультразвукового контроля рельсов, количество каналов используются при работе с дефектоскопом РДМ-1?</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4. Описать органы управления дефектоскопа.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5. Перечислите особенности контроля элементов стрелочных переводов.</w:t>
      </w:r>
    </w:p>
    <w:p w:rsidR="003B583F" w:rsidRDefault="003B583F" w:rsidP="003B583F">
      <w:pPr>
        <w:spacing w:after="0" w:line="240" w:lineRule="auto"/>
        <w:jc w:val="center"/>
        <w:rPr>
          <w:rFonts w:ascii="Times New Roman" w:hAnsi="Times New Roman" w:cs="Times New Roman"/>
          <w:sz w:val="28"/>
          <w:szCs w:val="28"/>
        </w:rPr>
      </w:pPr>
    </w:p>
    <w:p w:rsidR="00D241AA" w:rsidRDefault="00D241AA" w:rsidP="00D241AA">
      <w:pPr>
        <w:jc w:val="center"/>
        <w:rPr>
          <w:rFonts w:ascii="Times New Roman" w:hAnsi="Times New Roman" w:cs="Times New Roman"/>
          <w:b/>
          <w:sz w:val="28"/>
          <w:szCs w:val="28"/>
        </w:rPr>
      </w:pPr>
      <w:r>
        <w:rPr>
          <w:rFonts w:ascii="Times New Roman" w:hAnsi="Times New Roman" w:cs="Times New Roman"/>
          <w:b/>
          <w:sz w:val="28"/>
          <w:szCs w:val="28"/>
        </w:rPr>
        <w:t>Лабораторная работа №10</w:t>
      </w:r>
    </w:p>
    <w:p w:rsidR="00D241AA" w:rsidRPr="00D241AA" w:rsidRDefault="00D241AA" w:rsidP="00D241A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Тема: </w:t>
      </w:r>
      <w:r w:rsidRPr="00D241AA">
        <w:rPr>
          <w:rFonts w:ascii="Times New Roman" w:hAnsi="Times New Roman" w:cs="Times New Roman"/>
          <w:color w:val="000000"/>
          <w:sz w:val="28"/>
          <w:szCs w:val="28"/>
        </w:rPr>
        <w:t xml:space="preserve">Освоение </w:t>
      </w:r>
      <w:proofErr w:type="gramStart"/>
      <w:r w:rsidRPr="00D241AA">
        <w:rPr>
          <w:rFonts w:ascii="Times New Roman" w:hAnsi="Times New Roman" w:cs="Times New Roman"/>
          <w:color w:val="000000"/>
          <w:sz w:val="28"/>
          <w:szCs w:val="28"/>
        </w:rPr>
        <w:t>принципов расшифровки записей магнитного канала совмещенного вагона-дефектоскопа</w:t>
      </w:r>
      <w:proofErr w:type="gramEnd"/>
      <w:r w:rsidRPr="00D241AA">
        <w:rPr>
          <w:rFonts w:ascii="Times New Roman" w:hAnsi="Times New Roman" w:cs="Times New Roman"/>
          <w:color w:val="000000"/>
          <w:sz w:val="28"/>
          <w:szCs w:val="28"/>
        </w:rPr>
        <w:t xml:space="preserve"> на ПК</w:t>
      </w:r>
    </w:p>
    <w:p w:rsidR="00D241AA" w:rsidRPr="00D241AA" w:rsidRDefault="00D241AA" w:rsidP="00D241AA">
      <w:pPr>
        <w:spacing w:after="0" w:line="240" w:lineRule="auto"/>
        <w:jc w:val="center"/>
        <w:rPr>
          <w:rFonts w:ascii="Times New Roman" w:hAnsi="Times New Roman" w:cs="Times New Roman"/>
          <w:b/>
          <w:sz w:val="28"/>
          <w:szCs w:val="28"/>
        </w:rPr>
      </w:pPr>
    </w:p>
    <w:p w:rsidR="00D241AA" w:rsidRPr="00D241AA" w:rsidRDefault="00D241AA" w:rsidP="00D241AA">
      <w:pPr>
        <w:jc w:val="center"/>
        <w:rPr>
          <w:rFonts w:ascii="Times New Roman" w:hAnsi="Times New Roman" w:cs="Times New Roman"/>
          <w:b/>
          <w:sz w:val="28"/>
          <w:szCs w:val="28"/>
        </w:rPr>
      </w:pPr>
      <w:r w:rsidRPr="00D241AA">
        <w:rPr>
          <w:rFonts w:ascii="Times New Roman" w:hAnsi="Times New Roman" w:cs="Times New Roman"/>
          <w:b/>
          <w:sz w:val="28"/>
          <w:szCs w:val="28"/>
        </w:rPr>
        <w:t>Лабораторная работа №11</w:t>
      </w:r>
    </w:p>
    <w:p w:rsidR="00D241AA" w:rsidRPr="00D241AA" w:rsidRDefault="00D241AA" w:rsidP="00D241AA">
      <w:pPr>
        <w:spacing w:after="0" w:line="240" w:lineRule="auto"/>
        <w:rPr>
          <w:rFonts w:ascii="Times New Roman" w:hAnsi="Times New Roman" w:cs="Times New Roman"/>
          <w:sz w:val="28"/>
          <w:szCs w:val="28"/>
        </w:rPr>
      </w:pPr>
      <w:r w:rsidRPr="00D241AA">
        <w:rPr>
          <w:rFonts w:ascii="Times New Roman" w:hAnsi="Times New Roman" w:cs="Times New Roman"/>
          <w:b/>
          <w:sz w:val="28"/>
          <w:szCs w:val="28"/>
        </w:rPr>
        <w:t xml:space="preserve">Тема: </w:t>
      </w:r>
      <w:r w:rsidRPr="00D241AA">
        <w:rPr>
          <w:rFonts w:ascii="Times New Roman" w:hAnsi="Times New Roman" w:cs="Times New Roman"/>
          <w:color w:val="000000"/>
          <w:sz w:val="28"/>
          <w:szCs w:val="28"/>
        </w:rPr>
        <w:t>Изучение методики настройки параметров контроля по стандартным образцам</w:t>
      </w:r>
    </w:p>
    <w:p w:rsidR="003B583F" w:rsidRDefault="003B583F" w:rsidP="003B7D9E"/>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№7</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Выполнение технического обслуживания и ремонта дефектоскопов.</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систему планово- предупредительного ремонта рельсовых дефектоскопов.</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w:t>
      </w: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Порядок выполнения заданий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1. Система планово- предупредительного ремонта рельсовых дефектоскопов.</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2. Техническое обслуживание и ремонт мобильных средств дефектоскопии.</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Изучение перечня документации по организации работы, ремонту и содержанию </w:t>
      </w:r>
      <w:proofErr w:type="spellStart"/>
      <w:r>
        <w:rPr>
          <w:rFonts w:ascii="Times New Roman" w:hAnsi="Times New Roman" w:cs="Times New Roman"/>
          <w:sz w:val="28"/>
          <w:szCs w:val="28"/>
        </w:rPr>
        <w:t>дефектоскопных</w:t>
      </w:r>
      <w:proofErr w:type="spellEnd"/>
      <w:r>
        <w:rPr>
          <w:rFonts w:ascii="Times New Roman" w:hAnsi="Times New Roman" w:cs="Times New Roman"/>
          <w:sz w:val="28"/>
          <w:szCs w:val="28"/>
        </w:rPr>
        <w:t xml:space="preserve"> средств.</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Составление графика работы </w:t>
      </w:r>
      <w:proofErr w:type="spellStart"/>
      <w:r>
        <w:rPr>
          <w:rFonts w:ascii="Times New Roman" w:hAnsi="Times New Roman" w:cs="Times New Roman"/>
          <w:sz w:val="28"/>
          <w:szCs w:val="28"/>
        </w:rPr>
        <w:t>дефектоскопных</w:t>
      </w:r>
      <w:proofErr w:type="spellEnd"/>
      <w:r>
        <w:rPr>
          <w:rFonts w:ascii="Times New Roman" w:hAnsi="Times New Roman" w:cs="Times New Roman"/>
          <w:sz w:val="28"/>
          <w:szCs w:val="28"/>
        </w:rPr>
        <w:t xml:space="preserve"> средств.</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5. Вывод.</w:t>
      </w:r>
    </w:p>
    <w:p w:rsidR="003B7D9E" w:rsidRDefault="003B7D9E" w:rsidP="00220993">
      <w:pPr>
        <w:spacing w:after="0" w:line="240" w:lineRule="auto"/>
        <w:rPr>
          <w:rFonts w:ascii="Times New Roman" w:hAnsi="Times New Roman" w:cs="Times New Roman"/>
          <w:sz w:val="28"/>
          <w:szCs w:val="28"/>
        </w:rPr>
      </w:pP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1. Что представляет собой система планово- предупредительного ремонта рельсовых дефектоскопов?</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2. Какие виды работ включает в себя ежесменное техническое обслуживание?</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3. Перечислите работы при текущем ремонте дефектоскопов.</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4. Какие виды работ производят при среднем ремонте дефектоскопов?</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Назначение графика работы </w:t>
      </w:r>
      <w:proofErr w:type="spellStart"/>
      <w:r>
        <w:rPr>
          <w:rFonts w:ascii="Times New Roman" w:hAnsi="Times New Roman" w:cs="Times New Roman"/>
          <w:sz w:val="28"/>
          <w:szCs w:val="28"/>
        </w:rPr>
        <w:t>дефектоскопных</w:t>
      </w:r>
      <w:proofErr w:type="spellEnd"/>
      <w:r>
        <w:rPr>
          <w:rFonts w:ascii="Times New Roman" w:hAnsi="Times New Roman" w:cs="Times New Roman"/>
          <w:sz w:val="28"/>
          <w:szCs w:val="28"/>
        </w:rPr>
        <w:t xml:space="preserve"> средств.</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6. Как выполнить расчет выхода рельсов и эффективности работы?</w:t>
      </w:r>
    </w:p>
    <w:p w:rsidR="003B7D9E" w:rsidRDefault="003B7D9E" w:rsidP="003B7D9E">
      <w:pPr>
        <w:tabs>
          <w:tab w:val="left" w:pos="-567"/>
        </w:tabs>
        <w:spacing w:after="0" w:line="240" w:lineRule="auto"/>
        <w:ind w:left="-284" w:firstLine="284"/>
        <w:jc w:val="both"/>
        <w:rPr>
          <w:rFonts w:ascii="Times New Roman" w:hAnsi="Times New Roman" w:cs="Times New Roman"/>
          <w:sz w:val="28"/>
          <w:szCs w:val="28"/>
        </w:rPr>
      </w:pPr>
    </w:p>
    <w:p w:rsidR="003B7D9E" w:rsidRDefault="003B7D9E" w:rsidP="003B7D9E">
      <w:pPr>
        <w:tabs>
          <w:tab w:val="left" w:pos="-567"/>
        </w:tabs>
        <w:spacing w:after="0" w:line="240" w:lineRule="auto"/>
        <w:ind w:left="-284" w:firstLine="284"/>
        <w:jc w:val="both"/>
        <w:rPr>
          <w:rFonts w:ascii="Times New Roman" w:hAnsi="Times New Roman" w:cs="Times New Roman"/>
          <w:sz w:val="28"/>
          <w:szCs w:val="28"/>
        </w:rPr>
      </w:pPr>
      <w:r>
        <w:rPr>
          <w:rFonts w:ascii="Times New Roman" w:hAnsi="Times New Roman" w:cs="Times New Roman"/>
          <w:sz w:val="28"/>
          <w:szCs w:val="28"/>
        </w:rPr>
        <w:t>Проверяемые результаты обучения:</w:t>
      </w:r>
    </w:p>
    <w:p w:rsidR="003B7D9E" w:rsidRDefault="003B7D9E" w:rsidP="003B7D9E">
      <w:pPr>
        <w:tabs>
          <w:tab w:val="left" w:pos="-567"/>
        </w:tabs>
        <w:spacing w:after="0" w:line="240" w:lineRule="auto"/>
        <w:ind w:left="-284" w:firstLine="284"/>
        <w:jc w:val="both"/>
        <w:rPr>
          <w:rFonts w:ascii="Times New Roman" w:hAnsi="Times New Roman" w:cs="Times New Roman"/>
          <w:sz w:val="28"/>
          <w:szCs w:val="28"/>
        </w:rPr>
      </w:pPr>
      <w:r>
        <w:rPr>
          <w:rFonts w:ascii="Times New Roman" w:hAnsi="Times New Roman" w:cs="Times New Roman"/>
          <w:sz w:val="28"/>
          <w:szCs w:val="28"/>
        </w:rPr>
        <w:t>Обучающийся должен иметь</w:t>
      </w:r>
    </w:p>
    <w:p w:rsidR="003B7D9E" w:rsidRDefault="003B7D9E" w:rsidP="003B7D9E">
      <w:pPr>
        <w:tabs>
          <w:tab w:val="left" w:pos="-567"/>
        </w:tabs>
        <w:spacing w:after="0" w:line="240" w:lineRule="auto"/>
        <w:ind w:left="-284" w:firstLine="284"/>
        <w:jc w:val="both"/>
        <w:rPr>
          <w:rFonts w:ascii="Times New Roman" w:hAnsi="Times New Roman" w:cs="Times New Roman"/>
          <w:sz w:val="28"/>
          <w:szCs w:val="28"/>
        </w:rPr>
      </w:pPr>
      <w:r>
        <w:rPr>
          <w:rFonts w:ascii="Times New Roman" w:hAnsi="Times New Roman" w:cs="Times New Roman"/>
          <w:sz w:val="28"/>
          <w:szCs w:val="28"/>
        </w:rPr>
        <w:t xml:space="preserve">Практический опыт: выявлять дефекты в рельсах и стрелочных переводах </w:t>
      </w:r>
    </w:p>
    <w:p w:rsidR="003B7D9E" w:rsidRDefault="003B7D9E" w:rsidP="003B7D9E">
      <w:pPr>
        <w:tabs>
          <w:tab w:val="left" w:pos="-567"/>
        </w:tabs>
        <w:spacing w:after="0" w:line="240" w:lineRule="auto"/>
        <w:ind w:left="-284" w:firstLine="284"/>
        <w:jc w:val="both"/>
        <w:rPr>
          <w:rFonts w:ascii="Times New Roman" w:hAnsi="Times New Roman" w:cs="Times New Roman"/>
          <w:sz w:val="28"/>
          <w:szCs w:val="28"/>
        </w:rPr>
      </w:pPr>
      <w:r>
        <w:rPr>
          <w:rFonts w:ascii="Times New Roman" w:hAnsi="Times New Roman" w:cs="Times New Roman"/>
          <w:sz w:val="28"/>
          <w:szCs w:val="28"/>
        </w:rPr>
        <w:t>Уметь: производить настройку и обслуживание различных систем дефектоскопов</w:t>
      </w:r>
    </w:p>
    <w:p w:rsidR="003B7D9E" w:rsidRDefault="003B7D9E" w:rsidP="003B7D9E">
      <w:pPr>
        <w:tabs>
          <w:tab w:val="left" w:pos="-567"/>
        </w:tabs>
        <w:spacing w:after="0" w:line="240" w:lineRule="auto"/>
        <w:ind w:left="-284" w:firstLine="284"/>
        <w:jc w:val="both"/>
        <w:rPr>
          <w:rFonts w:ascii="Times New Roman" w:hAnsi="Times New Roman" w:cs="Times New Roman"/>
          <w:sz w:val="28"/>
          <w:szCs w:val="28"/>
        </w:rPr>
      </w:pPr>
      <w:r>
        <w:rPr>
          <w:rFonts w:ascii="Times New Roman" w:hAnsi="Times New Roman" w:cs="Times New Roman"/>
          <w:sz w:val="28"/>
          <w:szCs w:val="28"/>
        </w:rPr>
        <w:t>Знать: средства контроля и методы обнаружения дефектов рельсов и стрелочных переводов</w:t>
      </w:r>
    </w:p>
    <w:p w:rsidR="003B7D9E" w:rsidRDefault="003B7D9E" w:rsidP="003B7D9E">
      <w:pPr>
        <w:tabs>
          <w:tab w:val="left" w:pos="-567"/>
        </w:tabs>
        <w:spacing w:after="0" w:line="240" w:lineRule="auto"/>
        <w:ind w:left="-284" w:firstLine="284"/>
        <w:jc w:val="both"/>
        <w:rPr>
          <w:rFonts w:ascii="Times New Roman" w:hAnsi="Times New Roman" w:cs="Times New Roman"/>
          <w:sz w:val="28"/>
          <w:szCs w:val="28"/>
        </w:rPr>
      </w:pPr>
      <w:r>
        <w:rPr>
          <w:rFonts w:ascii="Times New Roman" w:hAnsi="Times New Roman" w:cs="Times New Roman"/>
          <w:sz w:val="28"/>
          <w:szCs w:val="28"/>
        </w:rPr>
        <w:t>Критерии оценки: зачтено (не зачтено)</w:t>
      </w:r>
    </w:p>
    <w:p w:rsidR="003B7D9E" w:rsidRDefault="003B7D9E" w:rsidP="003B7D9E">
      <w:p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b/>
          <w:bCs/>
          <w:color w:val="333333"/>
          <w:sz w:val="28"/>
          <w:szCs w:val="28"/>
        </w:rPr>
        <w:t>1. </w:t>
      </w:r>
      <w:r>
        <w:rPr>
          <w:rFonts w:ascii="Times New Roman" w:eastAsia="Times New Roman" w:hAnsi="Times New Roman" w:cs="Times New Roman"/>
          <w:color w:val="333333"/>
          <w:sz w:val="28"/>
          <w:szCs w:val="28"/>
        </w:rPr>
        <w:t>Оценка</w:t>
      </w:r>
      <w:r>
        <w:rPr>
          <w:rFonts w:ascii="Times New Roman" w:eastAsia="Times New Roman" w:hAnsi="Times New Roman" w:cs="Times New Roman"/>
          <w:b/>
          <w:bCs/>
          <w:color w:val="333333"/>
          <w:sz w:val="28"/>
          <w:szCs w:val="28"/>
        </w:rPr>
        <w:t> «зачтено»</w:t>
      </w:r>
      <w:r>
        <w:rPr>
          <w:rFonts w:ascii="Times New Roman" w:eastAsia="Times New Roman" w:hAnsi="Times New Roman" w:cs="Times New Roman"/>
          <w:color w:val="333333"/>
          <w:sz w:val="28"/>
          <w:szCs w:val="28"/>
        </w:rPr>
        <w:t> выставляется студенту, который</w:t>
      </w:r>
    </w:p>
    <w:p w:rsidR="003B7D9E" w:rsidRDefault="003B7D9E" w:rsidP="003B7D9E">
      <w:p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прочно усвоил предусмотренный программный материал;</w:t>
      </w:r>
    </w:p>
    <w:p w:rsidR="003B7D9E" w:rsidRDefault="003B7D9E" w:rsidP="003B7D9E">
      <w:p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правильно, аргументировано ответил на все вопросы;</w:t>
      </w:r>
    </w:p>
    <w:p w:rsidR="003B7D9E" w:rsidRDefault="003B7D9E" w:rsidP="003B7D9E">
      <w:p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показал глубокие систематизированные знания, владеет приемами рассуждения и сопоставляет материал из разных источников: теорию связывает с практикой, другими темами данного курса, других изучаемых предметов</w:t>
      </w:r>
    </w:p>
    <w:p w:rsidR="003B7D9E" w:rsidRDefault="003B7D9E" w:rsidP="003B7D9E">
      <w:p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без ошибок выполнил практическое задание.</w:t>
      </w:r>
    </w:p>
    <w:p w:rsidR="003B7D9E" w:rsidRDefault="003B7D9E" w:rsidP="003B7D9E">
      <w:p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2.  Оценка</w:t>
      </w:r>
      <w:r>
        <w:rPr>
          <w:rFonts w:ascii="Times New Roman" w:eastAsia="Times New Roman" w:hAnsi="Times New Roman" w:cs="Times New Roman"/>
          <w:b/>
          <w:bCs/>
          <w:color w:val="333333"/>
          <w:sz w:val="28"/>
          <w:szCs w:val="28"/>
        </w:rPr>
        <w:t> «не зачтено» </w:t>
      </w:r>
      <w:r>
        <w:rPr>
          <w:rFonts w:ascii="Times New Roman" w:eastAsia="Times New Roman" w:hAnsi="Times New Roman" w:cs="Times New Roman"/>
          <w:color w:val="333333"/>
          <w:sz w:val="28"/>
          <w:szCs w:val="28"/>
        </w:rPr>
        <w:t xml:space="preserve">выставляется студенту, который не справился с 50% вопросов  заданий, в ответах на другие вопросы допустил существенные ошибки. Не может ответить на дополнительные вопросы, предложенные преподавателем. </w:t>
      </w:r>
    </w:p>
    <w:p w:rsidR="003B7D9E" w:rsidRDefault="003B7D9E" w:rsidP="003B7D9E">
      <w:pPr>
        <w:spacing w:after="0" w:line="240" w:lineRule="auto"/>
        <w:rPr>
          <w:rFonts w:ascii="Times New Roman" w:hAnsi="Times New Roman" w:cs="Times New Roman"/>
          <w:sz w:val="28"/>
          <w:szCs w:val="28"/>
        </w:rPr>
      </w:pPr>
      <w:r>
        <w:rPr>
          <w:rFonts w:ascii="Times New Roman" w:hAnsi="Times New Roman" w:cs="Times New Roman"/>
          <w:sz w:val="28"/>
          <w:szCs w:val="28"/>
        </w:rPr>
        <w:t>Студент должен иметь теоретические знания по неразрушающему контролю рельсов, изучить современные дефектоскопы, их конструкцию и порядок работы с ними в пути. Определять наличие дефектов в рельсах и их коды в соответствии с классификацией дефектов по НТД/ЦП-1-93</w:t>
      </w:r>
    </w:p>
    <w:p w:rsidR="003B7D9E" w:rsidRDefault="003B7D9E" w:rsidP="003B7D9E">
      <w:pPr>
        <w:spacing w:after="0" w:line="240" w:lineRule="auto"/>
        <w:rPr>
          <w:rFonts w:ascii="Times New Roman" w:hAnsi="Times New Roman" w:cs="Times New Roman"/>
          <w:sz w:val="28"/>
          <w:szCs w:val="28"/>
        </w:rPr>
      </w:pPr>
    </w:p>
    <w:p w:rsidR="003B7D9E" w:rsidRDefault="003B7D9E" w:rsidP="003B7D9E">
      <w:pPr>
        <w:spacing w:line="240" w:lineRule="auto"/>
        <w:rPr>
          <w:rFonts w:ascii="Times New Roman" w:hAnsi="Times New Roman" w:cs="Times New Roman"/>
          <w:b/>
          <w:sz w:val="28"/>
          <w:szCs w:val="28"/>
        </w:rPr>
      </w:pPr>
      <w:r>
        <w:rPr>
          <w:rFonts w:ascii="Times New Roman" w:hAnsi="Times New Roman" w:cs="Times New Roman"/>
          <w:b/>
          <w:sz w:val="28"/>
          <w:szCs w:val="28"/>
        </w:rPr>
        <w:t>Задание 2:</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Тематика самостоятельной внеаудиторной работы </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Доклад на тему: «Этапы совершенствования дефектоскопии (неразрушающего контроля) рельсов на дорогах России»;</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Доклад на тему: «Организационная структура неразрушающего контроля рельсов в пути и диагностики в целом»;</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Доклад на тему: «Физические основы неразрушающего контроля рельсов»;</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 xml:space="preserve">Сообщение на тему: «Анализ </w:t>
      </w:r>
      <w:proofErr w:type="spellStart"/>
      <w:r>
        <w:rPr>
          <w:rFonts w:ascii="Times New Roman" w:hAnsi="Times New Roman" w:cs="Times New Roman"/>
          <w:sz w:val="28"/>
          <w:szCs w:val="28"/>
        </w:rPr>
        <w:t>реальныхдефектограмм</w:t>
      </w:r>
      <w:proofErr w:type="spellEnd"/>
      <w:r>
        <w:rPr>
          <w:rFonts w:ascii="Times New Roman" w:hAnsi="Times New Roman" w:cs="Times New Roman"/>
          <w:sz w:val="28"/>
          <w:szCs w:val="28"/>
        </w:rPr>
        <w:t>. Участки пути с отсутствием донного сигнала»;</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lastRenderedPageBreak/>
        <w:t>Сообщение на тему «Повышение эффективности обнаружений трещин в головке рельса»;</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 xml:space="preserve">Выполнение схем </w:t>
      </w:r>
      <w:proofErr w:type="spellStart"/>
      <w:r>
        <w:rPr>
          <w:rFonts w:ascii="Times New Roman" w:hAnsi="Times New Roman" w:cs="Times New Roman"/>
          <w:sz w:val="28"/>
          <w:szCs w:val="28"/>
        </w:rPr>
        <w:t>прозвучивания</w:t>
      </w:r>
      <w:proofErr w:type="spellEnd"/>
      <w:r>
        <w:rPr>
          <w:rFonts w:ascii="Times New Roman" w:hAnsi="Times New Roman" w:cs="Times New Roman"/>
          <w:sz w:val="28"/>
          <w:szCs w:val="28"/>
        </w:rPr>
        <w:t xml:space="preserve"> и распределения импульсов во времени на излучающем и приемном искателях при контроле по теневому, зеркально- теневому и эхо- методам;</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учебного материала «Стандартные образцы, используемые при неразрушающем контроле рельсов»;</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№1 на тему: «Выявление причин развития дефектов и повреждений» с использованием методических рекомендаций;</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к защите практического занятия №1;</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Тестирование на тему: «Структура кодового обозначения дефектов рельсов»;</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 xml:space="preserve">Проработка конспекта занятия по теме: «Маркировка дефектов рельсов. Пропуск поездов по </w:t>
      </w:r>
      <w:proofErr w:type="spellStart"/>
      <w:r>
        <w:rPr>
          <w:rFonts w:ascii="Times New Roman" w:hAnsi="Times New Roman" w:cs="Times New Roman"/>
          <w:sz w:val="28"/>
          <w:szCs w:val="28"/>
        </w:rPr>
        <w:t>остродефектным</w:t>
      </w:r>
      <w:proofErr w:type="spellEnd"/>
      <w:r>
        <w:rPr>
          <w:rFonts w:ascii="Times New Roman" w:hAnsi="Times New Roman" w:cs="Times New Roman"/>
          <w:sz w:val="28"/>
          <w:szCs w:val="28"/>
        </w:rPr>
        <w:t xml:space="preserve"> рельсам»;</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лабораторной работы №1 на тему: «Определение вида дефекта по натурным образцам дефектных рельсов» с использованием методических рекомендаций;</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Сообщение на тему: «Надежная дефектоскопия – гарантия безопасности»;</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Доклад на тему: «</w:t>
      </w:r>
      <w:proofErr w:type="spellStart"/>
      <w:r>
        <w:rPr>
          <w:rFonts w:ascii="Times New Roman" w:hAnsi="Times New Roman" w:cs="Times New Roman"/>
          <w:sz w:val="28"/>
          <w:szCs w:val="28"/>
        </w:rPr>
        <w:t>Дефектоскопная</w:t>
      </w:r>
      <w:proofErr w:type="spellEnd"/>
      <w:r>
        <w:rPr>
          <w:rFonts w:ascii="Times New Roman" w:hAnsi="Times New Roman" w:cs="Times New Roman"/>
          <w:sz w:val="28"/>
          <w:szCs w:val="28"/>
        </w:rPr>
        <w:t xml:space="preserve"> мобильная лаборатория на комбинированном ходу (ЛДМ)»;</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Сообщение на тему: «Сигналы от поперечных трещин в головке рельса»;</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Сообщение на тему: «Сигналы от дефектов в шейке рельса»;</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Сообщение на тему: «Представление сигналов на проекции рельса»;</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Доклад на тему: «Сигналы от коррозионно – усталостных трещин в подошве рельса»;</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Доклад на тему: «Сигналы от продольных горизонтальных трещин в головке рельса»;</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Сообщение на тему: «Функциональные возможности и порядок работы с регистратором»;</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 xml:space="preserve">Подготовка и оформление лабораторной работы №2 на тему: «Освоение методики маркировки дефектных и </w:t>
      </w:r>
      <w:proofErr w:type="spellStart"/>
      <w:r>
        <w:rPr>
          <w:rFonts w:ascii="Times New Roman" w:hAnsi="Times New Roman" w:cs="Times New Roman"/>
          <w:sz w:val="28"/>
          <w:szCs w:val="28"/>
        </w:rPr>
        <w:t>остродефектных</w:t>
      </w:r>
      <w:proofErr w:type="spellEnd"/>
      <w:r>
        <w:rPr>
          <w:rFonts w:ascii="Times New Roman" w:hAnsi="Times New Roman" w:cs="Times New Roman"/>
          <w:sz w:val="28"/>
          <w:szCs w:val="28"/>
        </w:rPr>
        <w:t xml:space="preserve"> рельсов» с использованием методических рекомендаций;</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лабораторной работы №3 на тему: «Электромагнитные методы дефектоскопии. Понятие о ферромагнетизме » с использованием методических рекомендаций;</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лабораторной работы №4 на тему: «Изучение и демонстрация метода магнитной дефектоскопии (полей рассеяния)» с использованием методических рекомендаций;</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Тестирование по теме: «Физические основы магнитных и электромагнитных методов дефектоскопии рельсов»;</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lastRenderedPageBreak/>
        <w:t>Проработка учебного материала на тему: «Магнитный вагон- дефектоскоп»;</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Конспектирование текста «Совмещенные вагоны - дефектоскопы»;</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№2 на тему: «Определение характеристик продольных и сдвиговых ультразвуковых волн» с использованием методических рекомендаций;</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ответов на вопросы по теме: «Физические основы ультразвукового неразрушающего контроля рельсов»;</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Сообщение на тему: «Дефекты металлургической продукции. О повышении эффективности контроля качества металлургической продукции»;</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 xml:space="preserve">Подготовка и оформление практического занятия №3 на тему: «Совершенствование знаний в изучении природы </w:t>
      </w:r>
      <w:proofErr w:type="spellStart"/>
      <w:r>
        <w:rPr>
          <w:rFonts w:ascii="Times New Roman" w:hAnsi="Times New Roman" w:cs="Times New Roman"/>
          <w:sz w:val="28"/>
          <w:szCs w:val="28"/>
        </w:rPr>
        <w:t>пьезоэффекта</w:t>
      </w:r>
      <w:proofErr w:type="spellEnd"/>
      <w:r>
        <w:rPr>
          <w:rFonts w:ascii="Times New Roman" w:hAnsi="Times New Roman" w:cs="Times New Roman"/>
          <w:sz w:val="28"/>
          <w:szCs w:val="28"/>
        </w:rPr>
        <w:t>» с использованием методических рекомендаций;</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№4 на тему: «Совершенствование знаний в изучении свойств ультразвуковых колебаний» с использованием методических рекомендаций;</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Тестирование по теме: «Излучатели и приемники ультразвука»;</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№5 на тему: «Методы ультразвуковой дефектоскопии» с использованием методических рекомендаций;</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ответов на вопросы по теме: «Методы ультразвуковой дефектоскопии рельсов при контроле рельсов»;</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лабораторной работы №5 на тему: «Изучение методик и характеристик эхо- импульсного и зеркально- теневого методов дефектоскопии рельсов»;</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лабораторной работы №6 на тему: «Контроль шейки и подошвы рельса»;</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Проработка конспекта занятия на тему: «Ультразвуковые однониточные дефектоскопы, их назначение, принципы действия. УРДО-3, УДС1-РДМ-1, УДС1-РДМ-1М» и подготовка к тестированию;</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№6 на тему: «Совершенствование навыков работы с ультразвуковым дефектоскопом АВИКОН-01»;</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 xml:space="preserve">Подготовка и оформление лабораторной работы №7 на тему: «Освоение методики работы с двухниточным дефектоскопом. Схемы </w:t>
      </w:r>
      <w:proofErr w:type="spellStart"/>
      <w:r>
        <w:rPr>
          <w:rFonts w:ascii="Times New Roman" w:hAnsi="Times New Roman" w:cs="Times New Roman"/>
          <w:sz w:val="28"/>
          <w:szCs w:val="28"/>
        </w:rPr>
        <w:t>прозвучивания</w:t>
      </w:r>
      <w:proofErr w:type="spellEnd"/>
      <w:r>
        <w:rPr>
          <w:rFonts w:ascii="Times New Roman" w:hAnsi="Times New Roman" w:cs="Times New Roman"/>
          <w:sz w:val="28"/>
          <w:szCs w:val="28"/>
        </w:rPr>
        <w:t>, определение координат и условных размеров дефектов»;</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№7 на тему: «Контроль болтового стыка»;</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 xml:space="preserve">Подготовка и оформление лабораторной работы №8 на тему: «Освоение технологии контроля сварных стыков и сварных </w:t>
      </w:r>
      <w:r>
        <w:rPr>
          <w:rFonts w:ascii="Times New Roman" w:hAnsi="Times New Roman" w:cs="Times New Roman"/>
          <w:sz w:val="28"/>
          <w:szCs w:val="28"/>
        </w:rPr>
        <w:lastRenderedPageBreak/>
        <w:t xml:space="preserve">соединений. Определение основных параметров контроля, координат дефектов. Заполнение документации»;                                                                                                                                                                                                                                                                                                                                                                                                                                                                                                                                                                                                                                                                                                                                                                                                                                                                                                                                                                                                                                                                                                                                                                                                                                                                                                                                                                                                                                                                                                                                                                                                                                                                                                                                                                                                                                                                                                                                                                                                                                                                                                                                                                                                                                                                                                                                                                                                                                                                                                                                                                                                                                                                                                                                                                                                                                                                                                                                                                                                                                                                                                                                                                                                                                                                                                           </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лабораторной работы №9 на тему: «Совершенствование методики выявления дефектов в рельсах и элементов стрелочных переводов»;</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№8 на тему: «Выполнение технического обслуживания и ремонта дефектоскопов»;</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Сообщение на тему: «Система планово- предупредительного ремонта средств дефектоскопии»;</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ответов на вопросы по теме: «Порядок работы и требования по технике безопасности при контроле рельсов в пути»;</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Ознакомление с новой нормативной документацией и изданиями профессиональной направленности в ходе изучения МДК 03.03. Неразрушающий контроль рельсов</w:t>
      </w:r>
    </w:p>
    <w:p w:rsidR="003B7D9E" w:rsidRDefault="003B7D9E" w:rsidP="003B7D9E">
      <w:pPr>
        <w:pStyle w:val="a3"/>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Обучающийся должен </w:t>
      </w:r>
    </w:p>
    <w:p w:rsidR="003B7D9E" w:rsidRDefault="003B7D9E" w:rsidP="003B7D9E">
      <w:pPr>
        <w:pStyle w:val="a3"/>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Уметь: прорабатывать конспекты занятий, учебные и специальные технические издания, готовиться к практическим занятиям и лабораторным работам с использованием методических рекомендаций преподавателя, оформлять практические и лабораторные работы, знакомиться с новой нормативной документацией и изданиями профессиональной направленности, подбирать материал для докладов и сообщений.</w:t>
      </w:r>
    </w:p>
    <w:p w:rsidR="003B7D9E" w:rsidRDefault="003B7D9E" w:rsidP="003B7D9E">
      <w:pPr>
        <w:tabs>
          <w:tab w:val="left" w:pos="-567"/>
        </w:tabs>
        <w:spacing w:after="0" w:line="240" w:lineRule="auto"/>
        <w:jc w:val="both"/>
        <w:rPr>
          <w:rFonts w:ascii="Times New Roman" w:hAnsi="Times New Roman" w:cs="Times New Roman"/>
          <w:sz w:val="28"/>
          <w:szCs w:val="28"/>
        </w:rPr>
      </w:pPr>
    </w:p>
    <w:p w:rsidR="003B7D9E" w:rsidRDefault="003B7D9E" w:rsidP="003B7D9E">
      <w:pPr>
        <w:pStyle w:val="a3"/>
        <w:tabs>
          <w:tab w:val="left" w:pos="-567"/>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Задание 3:</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Дайте полную характеристику дефекта, номер которого определяется по таблице 1. Приведите рисунки маркировки рельсов с заданным дефектом.</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Характеристика дефекта должна иметь:</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а) рисунок дефекта;</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б) название и описание дефекта;</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в) причины возникновения и развития дефекта, способ выявления;</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г) ответ на вопрос: «Дефектный рельс или </w:t>
      </w:r>
      <w:proofErr w:type="spellStart"/>
      <w:r>
        <w:rPr>
          <w:rFonts w:ascii="Times New Roman" w:hAnsi="Times New Roman" w:cs="Times New Roman"/>
          <w:sz w:val="28"/>
          <w:szCs w:val="28"/>
        </w:rPr>
        <w:t>остродефектный</w:t>
      </w:r>
      <w:proofErr w:type="spellEnd"/>
      <w:r>
        <w:rPr>
          <w:rFonts w:ascii="Times New Roman" w:hAnsi="Times New Roman" w:cs="Times New Roman"/>
          <w:sz w:val="28"/>
          <w:szCs w:val="28"/>
        </w:rPr>
        <w:t>?»;</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д) допускаемые нормы дефектности (если они имеются для данного дефекта);</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е) предложения по эксплуатации рельса с данным дефектом.</w:t>
      </w:r>
    </w:p>
    <w:p w:rsidR="003B7D9E" w:rsidRDefault="003B7D9E" w:rsidP="003B7D9E">
      <w:pPr>
        <w:spacing w:after="0" w:line="240" w:lineRule="auto"/>
        <w:ind w:firstLine="360"/>
        <w:jc w:val="both"/>
        <w:rPr>
          <w:rFonts w:ascii="Times New Roman" w:hAnsi="Times New Roman" w:cs="Times New Roman"/>
          <w:sz w:val="28"/>
          <w:szCs w:val="28"/>
        </w:rPr>
      </w:pPr>
    </w:p>
    <w:tbl>
      <w:tblPr>
        <w:tblpPr w:leftFromText="180" w:rightFromText="180" w:bottomFromText="200" w:vertAnchor="text" w:horzAnchor="margin" w:tblpXSpec="center" w:tblpY="396"/>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871"/>
        <w:gridCol w:w="871"/>
        <w:gridCol w:w="872"/>
        <w:gridCol w:w="872"/>
        <w:gridCol w:w="872"/>
        <w:gridCol w:w="872"/>
        <w:gridCol w:w="872"/>
        <w:gridCol w:w="872"/>
        <w:gridCol w:w="872"/>
        <w:gridCol w:w="872"/>
      </w:tblGrid>
      <w:tr w:rsidR="003B7D9E" w:rsidTr="00E0690C">
        <w:tc>
          <w:tcPr>
            <w:tcW w:w="164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Цифра  2-я</w:t>
            </w:r>
          </w:p>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Цифра 1-я</w:t>
            </w:r>
          </w:p>
        </w:tc>
        <w:tc>
          <w:tcPr>
            <w:tcW w:w="871"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0</w:t>
            </w:r>
          </w:p>
        </w:tc>
        <w:tc>
          <w:tcPr>
            <w:tcW w:w="871"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3</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4</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5</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6</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7</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8</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9</w:t>
            </w:r>
          </w:p>
        </w:tc>
      </w:tr>
      <w:tr w:rsidR="003B7D9E" w:rsidTr="00E0690C">
        <w:tc>
          <w:tcPr>
            <w:tcW w:w="164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w:t>
            </w:r>
          </w:p>
        </w:tc>
        <w:tc>
          <w:tcPr>
            <w:tcW w:w="871"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w:t>
            </w:r>
          </w:p>
        </w:tc>
        <w:tc>
          <w:tcPr>
            <w:tcW w:w="871"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3</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4</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5</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r>
      <w:tr w:rsidR="003B7D9E" w:rsidTr="00E0690C">
        <w:tc>
          <w:tcPr>
            <w:tcW w:w="164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w:t>
            </w:r>
          </w:p>
        </w:tc>
        <w:tc>
          <w:tcPr>
            <w:tcW w:w="871"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6</w:t>
            </w:r>
          </w:p>
        </w:tc>
        <w:tc>
          <w:tcPr>
            <w:tcW w:w="871"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7</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8</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9</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10</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11</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r>
      <w:tr w:rsidR="003B7D9E" w:rsidTr="00E0690C">
        <w:tc>
          <w:tcPr>
            <w:tcW w:w="164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3</w:t>
            </w:r>
          </w:p>
        </w:tc>
        <w:tc>
          <w:tcPr>
            <w:tcW w:w="871"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12</w:t>
            </w:r>
          </w:p>
        </w:tc>
        <w:tc>
          <w:tcPr>
            <w:tcW w:w="871"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13</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r>
      <w:tr w:rsidR="003B7D9E" w:rsidTr="00E0690C">
        <w:tc>
          <w:tcPr>
            <w:tcW w:w="164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4</w:t>
            </w:r>
          </w:p>
        </w:tc>
        <w:tc>
          <w:tcPr>
            <w:tcW w:w="871"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14</w:t>
            </w:r>
          </w:p>
        </w:tc>
        <w:tc>
          <w:tcPr>
            <w:tcW w:w="871"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15</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16</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17</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18</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19</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20</w:t>
            </w:r>
          </w:p>
        </w:tc>
      </w:tr>
      <w:tr w:rsidR="003B7D9E" w:rsidTr="00E0690C">
        <w:tc>
          <w:tcPr>
            <w:tcW w:w="164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5</w:t>
            </w:r>
          </w:p>
        </w:tc>
        <w:tc>
          <w:tcPr>
            <w:tcW w:w="871"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21</w:t>
            </w:r>
          </w:p>
        </w:tc>
        <w:tc>
          <w:tcPr>
            <w:tcW w:w="871"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22</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23</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24</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25</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26</w:t>
            </w:r>
          </w:p>
        </w:tc>
      </w:tr>
      <w:tr w:rsidR="003B7D9E" w:rsidTr="00E0690C">
        <w:tc>
          <w:tcPr>
            <w:tcW w:w="164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lastRenderedPageBreak/>
              <w:t>6</w:t>
            </w:r>
          </w:p>
        </w:tc>
        <w:tc>
          <w:tcPr>
            <w:tcW w:w="871"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27</w:t>
            </w:r>
          </w:p>
        </w:tc>
        <w:tc>
          <w:tcPr>
            <w:tcW w:w="871"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28</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29</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30</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31</w:t>
            </w:r>
          </w:p>
        </w:tc>
      </w:tr>
      <w:tr w:rsidR="003B7D9E" w:rsidTr="00E0690C">
        <w:tc>
          <w:tcPr>
            <w:tcW w:w="164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7</w:t>
            </w:r>
          </w:p>
        </w:tc>
        <w:tc>
          <w:tcPr>
            <w:tcW w:w="871"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32</w:t>
            </w:r>
          </w:p>
        </w:tc>
        <w:tc>
          <w:tcPr>
            <w:tcW w:w="871"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33</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34</w:t>
            </w:r>
          </w:p>
        </w:tc>
      </w:tr>
      <w:tr w:rsidR="003B7D9E" w:rsidTr="00E0690C">
        <w:tc>
          <w:tcPr>
            <w:tcW w:w="164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8</w:t>
            </w:r>
          </w:p>
        </w:tc>
        <w:tc>
          <w:tcPr>
            <w:tcW w:w="871"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1"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35</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36</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r>
    </w:tbl>
    <w:p w:rsidR="003B7D9E" w:rsidRDefault="003B7D9E" w:rsidP="003B7D9E">
      <w:pPr>
        <w:spacing w:after="0" w:line="240" w:lineRule="auto"/>
        <w:ind w:firstLine="360"/>
        <w:jc w:val="right"/>
        <w:rPr>
          <w:rFonts w:ascii="Times New Roman" w:hAnsi="Times New Roman" w:cs="Times New Roman"/>
          <w:sz w:val="28"/>
          <w:szCs w:val="28"/>
        </w:rPr>
      </w:pPr>
      <w:r>
        <w:rPr>
          <w:rFonts w:ascii="Times New Roman" w:hAnsi="Times New Roman" w:cs="Times New Roman"/>
          <w:sz w:val="28"/>
          <w:szCs w:val="28"/>
        </w:rPr>
        <w:t>Таблица 1</w:t>
      </w:r>
    </w:p>
    <w:p w:rsidR="003B7D9E" w:rsidRDefault="003B7D9E" w:rsidP="003B7D9E">
      <w:pPr>
        <w:spacing w:after="0" w:line="240" w:lineRule="auto"/>
        <w:ind w:firstLine="360"/>
        <w:jc w:val="both"/>
        <w:rPr>
          <w:rFonts w:ascii="Times New Roman" w:hAnsi="Times New Roman" w:cs="Times New Roman"/>
          <w:sz w:val="28"/>
          <w:szCs w:val="28"/>
        </w:rPr>
      </w:pP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Примечание. В клетках таблицы указаны номера вопросов. Номера дефектов, соответствующие заданному номеру вопроса, определяются следующим образом: 1-я цифра дефекта – по вертикальному столбцу, 2-я цифра дефекта – по горизонтальной строке вверху. Пример: Вопрос 8. 1-я цифра – 2, 2-я – 4, следовательно, номер дефекта – 24. Вопрос 24. 1-я цифра 5, вторая – 5, следовательно, номер дефекта 55.</w:t>
      </w:r>
    </w:p>
    <w:p w:rsidR="00220993" w:rsidRDefault="00220993" w:rsidP="003B7D9E">
      <w:pPr>
        <w:spacing w:after="0" w:line="240" w:lineRule="auto"/>
        <w:ind w:firstLine="360"/>
        <w:jc w:val="both"/>
        <w:rPr>
          <w:rFonts w:ascii="Times New Roman" w:hAnsi="Times New Roman" w:cs="Times New Roman"/>
          <w:sz w:val="28"/>
          <w:szCs w:val="28"/>
        </w:rPr>
      </w:pPr>
    </w:p>
    <w:p w:rsidR="00220993" w:rsidRPr="00220993" w:rsidRDefault="00220993" w:rsidP="003B7D9E">
      <w:pPr>
        <w:spacing w:after="0" w:line="240" w:lineRule="auto"/>
        <w:ind w:firstLine="360"/>
        <w:jc w:val="both"/>
        <w:rPr>
          <w:rFonts w:ascii="Times New Roman" w:hAnsi="Times New Roman" w:cs="Times New Roman"/>
          <w:b/>
          <w:sz w:val="28"/>
          <w:szCs w:val="28"/>
        </w:rPr>
      </w:pPr>
      <w:r w:rsidRPr="00220993">
        <w:rPr>
          <w:rFonts w:ascii="Times New Roman" w:hAnsi="Times New Roman" w:cs="Times New Roman"/>
          <w:b/>
          <w:sz w:val="28"/>
          <w:szCs w:val="28"/>
        </w:rPr>
        <w:t>Задание 4:</w:t>
      </w:r>
    </w:p>
    <w:p w:rsidR="00220993" w:rsidRPr="008F3E60" w:rsidRDefault="00220993" w:rsidP="00220993">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Вопросы по темам: </w:t>
      </w:r>
      <w:r>
        <w:rPr>
          <w:rFonts w:ascii="Times New Roman" w:hAnsi="Times New Roman" w:cs="Times New Roman"/>
          <w:sz w:val="28"/>
          <w:szCs w:val="28"/>
        </w:rPr>
        <w:t xml:space="preserve">Определение характеристик продольных и сдвиговых ультразвуковых волн. Совершенствование знаний в изучении природы </w:t>
      </w:r>
      <w:proofErr w:type="spellStart"/>
      <w:r>
        <w:rPr>
          <w:rFonts w:ascii="Times New Roman" w:hAnsi="Times New Roman" w:cs="Times New Roman"/>
          <w:sz w:val="28"/>
          <w:szCs w:val="28"/>
        </w:rPr>
        <w:t>пьезоэффекта</w:t>
      </w:r>
      <w:proofErr w:type="spellEnd"/>
      <w:r>
        <w:rPr>
          <w:rFonts w:ascii="Times New Roman" w:hAnsi="Times New Roman" w:cs="Times New Roman"/>
          <w:sz w:val="28"/>
          <w:szCs w:val="28"/>
        </w:rPr>
        <w:t>.</w:t>
      </w:r>
    </w:p>
    <w:p w:rsidR="00220993" w:rsidRDefault="00220993" w:rsidP="00220993">
      <w:pPr>
        <w:spacing w:after="0" w:line="240" w:lineRule="auto"/>
        <w:rPr>
          <w:rFonts w:ascii="Times New Roman" w:hAnsi="Times New Roman" w:cs="Times New Roman"/>
          <w:b/>
          <w:sz w:val="28"/>
          <w:szCs w:val="28"/>
        </w:rPr>
      </w:pP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Дать определение акустических колебаний.</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Что называется акустическими волнами?</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Перечислите ультразвуковые волны в зависимости от частоты.</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4.</w:t>
      </w:r>
      <w:r>
        <w:rPr>
          <w:rFonts w:ascii="Times New Roman" w:hAnsi="Times New Roman" w:cs="Times New Roman"/>
          <w:sz w:val="28"/>
          <w:szCs w:val="28"/>
        </w:rPr>
        <w:t xml:space="preserve"> В каких средах могут возникать упругие волны?</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Перечислите упругие волны различных видов.</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6. </w:t>
      </w:r>
      <w:r>
        <w:rPr>
          <w:rFonts w:ascii="Times New Roman" w:hAnsi="Times New Roman" w:cs="Times New Roman"/>
          <w:sz w:val="28"/>
          <w:szCs w:val="28"/>
        </w:rPr>
        <w:t>Какая волна называется продольной?</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7. </w:t>
      </w:r>
      <w:r>
        <w:rPr>
          <w:rFonts w:ascii="Times New Roman" w:hAnsi="Times New Roman" w:cs="Times New Roman"/>
          <w:sz w:val="28"/>
          <w:szCs w:val="28"/>
        </w:rPr>
        <w:t>Какая волна называется поперечной (сдвиговой)?</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8. </w:t>
      </w:r>
      <w:r>
        <w:rPr>
          <w:rFonts w:ascii="Times New Roman" w:hAnsi="Times New Roman" w:cs="Times New Roman"/>
          <w:sz w:val="28"/>
          <w:szCs w:val="28"/>
        </w:rPr>
        <w:t>Что применяют для возбуждения и регистрации ультразвуковых колебаний?</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9. </w:t>
      </w:r>
      <w:r>
        <w:rPr>
          <w:rFonts w:ascii="Times New Roman" w:hAnsi="Times New Roman" w:cs="Times New Roman"/>
          <w:sz w:val="28"/>
          <w:szCs w:val="28"/>
        </w:rPr>
        <w:t xml:space="preserve">Что называется обратным  </w:t>
      </w:r>
      <w:proofErr w:type="spellStart"/>
      <w:r>
        <w:rPr>
          <w:rFonts w:ascii="Times New Roman" w:hAnsi="Times New Roman" w:cs="Times New Roman"/>
          <w:sz w:val="28"/>
          <w:szCs w:val="28"/>
        </w:rPr>
        <w:t>пьезоэффектом</w:t>
      </w:r>
      <w:proofErr w:type="spellEnd"/>
      <w:r>
        <w:rPr>
          <w:rFonts w:ascii="Times New Roman" w:hAnsi="Times New Roman" w:cs="Times New Roman"/>
          <w:sz w:val="28"/>
          <w:szCs w:val="28"/>
        </w:rPr>
        <w:t>?</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10. </w:t>
      </w:r>
      <w:r>
        <w:rPr>
          <w:rFonts w:ascii="Times New Roman" w:hAnsi="Times New Roman" w:cs="Times New Roman"/>
          <w:sz w:val="28"/>
          <w:szCs w:val="28"/>
        </w:rPr>
        <w:t xml:space="preserve">Что называется прямым </w:t>
      </w:r>
      <w:proofErr w:type="spellStart"/>
      <w:r>
        <w:rPr>
          <w:rFonts w:ascii="Times New Roman" w:hAnsi="Times New Roman" w:cs="Times New Roman"/>
          <w:sz w:val="28"/>
          <w:szCs w:val="28"/>
        </w:rPr>
        <w:t>пьезоэффектом</w:t>
      </w:r>
      <w:proofErr w:type="spellEnd"/>
      <w:r>
        <w:rPr>
          <w:rFonts w:ascii="Times New Roman" w:hAnsi="Times New Roman" w:cs="Times New Roman"/>
          <w:sz w:val="28"/>
          <w:szCs w:val="28"/>
        </w:rPr>
        <w:t>?</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11. </w:t>
      </w:r>
      <w:r>
        <w:rPr>
          <w:rFonts w:ascii="Times New Roman" w:hAnsi="Times New Roman" w:cs="Times New Roman"/>
          <w:sz w:val="28"/>
          <w:szCs w:val="28"/>
        </w:rPr>
        <w:t>Дать определение добротности.</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12. </w:t>
      </w:r>
      <w:r>
        <w:rPr>
          <w:rFonts w:ascii="Times New Roman" w:hAnsi="Times New Roman" w:cs="Times New Roman"/>
          <w:sz w:val="28"/>
          <w:szCs w:val="28"/>
        </w:rPr>
        <w:t xml:space="preserve">Дать </w:t>
      </w:r>
      <w:proofErr w:type="spellStart"/>
      <w:r>
        <w:rPr>
          <w:rFonts w:ascii="Times New Roman" w:hAnsi="Times New Roman" w:cs="Times New Roman"/>
          <w:sz w:val="28"/>
          <w:szCs w:val="28"/>
        </w:rPr>
        <w:t>определениенаправленности</w:t>
      </w:r>
      <w:proofErr w:type="spellEnd"/>
      <w:r>
        <w:rPr>
          <w:rFonts w:ascii="Times New Roman" w:hAnsi="Times New Roman" w:cs="Times New Roman"/>
          <w:sz w:val="28"/>
          <w:szCs w:val="28"/>
        </w:rPr>
        <w:t>.</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13.</w:t>
      </w:r>
      <w:r>
        <w:rPr>
          <w:rFonts w:ascii="Times New Roman" w:hAnsi="Times New Roman" w:cs="Times New Roman"/>
          <w:sz w:val="28"/>
          <w:szCs w:val="28"/>
        </w:rPr>
        <w:t xml:space="preserve"> От чего зависит собственная частота пластины?</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14. </w:t>
      </w:r>
      <w:r>
        <w:rPr>
          <w:rFonts w:ascii="Times New Roman" w:hAnsi="Times New Roman" w:cs="Times New Roman"/>
          <w:sz w:val="28"/>
          <w:szCs w:val="28"/>
        </w:rPr>
        <w:t>Какие материалы используют для изготовления преобразователей?</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15. </w:t>
      </w:r>
      <w:r>
        <w:rPr>
          <w:rFonts w:ascii="Times New Roman" w:hAnsi="Times New Roman" w:cs="Times New Roman"/>
          <w:sz w:val="28"/>
          <w:szCs w:val="28"/>
        </w:rPr>
        <w:t>Дать определение понятия резонанса.</w:t>
      </w:r>
    </w:p>
    <w:p w:rsidR="00220993" w:rsidRDefault="00220993" w:rsidP="00220993">
      <w:pPr>
        <w:spacing w:after="0" w:line="240" w:lineRule="auto"/>
        <w:rPr>
          <w:rFonts w:ascii="Times New Roman" w:hAnsi="Times New Roman" w:cs="Times New Roman"/>
          <w:sz w:val="28"/>
          <w:szCs w:val="28"/>
        </w:rPr>
      </w:pPr>
    </w:p>
    <w:p w:rsidR="00220993" w:rsidRPr="00220993" w:rsidRDefault="00220993" w:rsidP="00220993">
      <w:pPr>
        <w:spacing w:after="0" w:line="240" w:lineRule="auto"/>
        <w:rPr>
          <w:rFonts w:ascii="Times New Roman" w:hAnsi="Times New Roman" w:cs="Times New Roman"/>
          <w:b/>
          <w:sz w:val="28"/>
          <w:szCs w:val="28"/>
        </w:rPr>
      </w:pPr>
      <w:r w:rsidRPr="00220993">
        <w:rPr>
          <w:rFonts w:ascii="Times New Roman" w:hAnsi="Times New Roman" w:cs="Times New Roman"/>
          <w:b/>
          <w:sz w:val="28"/>
          <w:szCs w:val="28"/>
        </w:rPr>
        <w:t>Задание 5:</w:t>
      </w:r>
    </w:p>
    <w:p w:rsidR="00220993" w:rsidRDefault="00220993" w:rsidP="00220993">
      <w:pPr>
        <w:spacing w:after="0" w:line="240" w:lineRule="auto"/>
        <w:jc w:val="center"/>
        <w:rPr>
          <w:rFonts w:ascii="Times New Roman" w:hAnsi="Times New Roman" w:cs="Times New Roman"/>
          <w:sz w:val="28"/>
          <w:szCs w:val="28"/>
        </w:rPr>
      </w:pPr>
      <w:r w:rsidRPr="00220993">
        <w:rPr>
          <w:rFonts w:ascii="Times New Roman" w:hAnsi="Times New Roman" w:cs="Times New Roman"/>
          <w:b/>
          <w:sz w:val="28"/>
          <w:szCs w:val="28"/>
        </w:rPr>
        <w:t xml:space="preserve">Вопросы по темам: </w:t>
      </w:r>
      <w:r w:rsidRPr="00220993">
        <w:rPr>
          <w:rFonts w:ascii="Times New Roman" w:hAnsi="Times New Roman" w:cs="Times New Roman"/>
          <w:sz w:val="28"/>
          <w:szCs w:val="28"/>
        </w:rPr>
        <w:t>Дефекты элементов стрелочного перевода. Основные критерии качества продукции</w:t>
      </w:r>
    </w:p>
    <w:p w:rsidR="002B7FBF" w:rsidRPr="00220993" w:rsidRDefault="002B7FBF" w:rsidP="00220993">
      <w:pPr>
        <w:spacing w:after="0" w:line="240" w:lineRule="auto"/>
        <w:jc w:val="center"/>
        <w:rPr>
          <w:rFonts w:ascii="Times New Roman" w:hAnsi="Times New Roman" w:cs="Times New Roman"/>
          <w:b/>
          <w:sz w:val="28"/>
          <w:szCs w:val="28"/>
        </w:rPr>
      </w:pPr>
    </w:p>
    <w:p w:rsidR="00220993" w:rsidRDefault="00220993" w:rsidP="00ED340A">
      <w:pPr>
        <w:pStyle w:val="a3"/>
        <w:numPr>
          <w:ilvl w:val="0"/>
          <w:numId w:val="123"/>
        </w:numPr>
        <w:spacing w:after="0" w:line="240" w:lineRule="auto"/>
        <w:ind w:left="142" w:firstLine="0"/>
        <w:rPr>
          <w:rFonts w:ascii="Times New Roman" w:hAnsi="Times New Roman" w:cs="Times New Roman"/>
          <w:sz w:val="28"/>
          <w:szCs w:val="28"/>
        </w:rPr>
      </w:pPr>
      <w:r w:rsidRPr="00220993">
        <w:rPr>
          <w:rFonts w:ascii="Times New Roman" w:hAnsi="Times New Roman" w:cs="Times New Roman"/>
          <w:sz w:val="28"/>
          <w:szCs w:val="28"/>
        </w:rPr>
        <w:t>Для чего предназначена классификация дефектов и повреждений элементов стрелочных переводов?</w:t>
      </w:r>
    </w:p>
    <w:p w:rsidR="002B7FBF" w:rsidRPr="00220993" w:rsidRDefault="002B7FBF" w:rsidP="002B7FBF">
      <w:pPr>
        <w:pStyle w:val="a3"/>
        <w:spacing w:after="0" w:line="240" w:lineRule="auto"/>
        <w:ind w:left="142"/>
        <w:rPr>
          <w:rFonts w:ascii="Times New Roman" w:hAnsi="Times New Roman" w:cs="Times New Roman"/>
          <w:sz w:val="28"/>
          <w:szCs w:val="28"/>
        </w:rPr>
      </w:pPr>
    </w:p>
    <w:p w:rsidR="00220993" w:rsidRPr="00220993" w:rsidRDefault="00220993" w:rsidP="00ED340A">
      <w:pPr>
        <w:pStyle w:val="a3"/>
        <w:numPr>
          <w:ilvl w:val="0"/>
          <w:numId w:val="123"/>
        </w:numPr>
        <w:spacing w:after="0" w:line="240" w:lineRule="auto"/>
        <w:ind w:left="142" w:firstLine="0"/>
        <w:rPr>
          <w:rFonts w:ascii="Times New Roman" w:hAnsi="Times New Roman" w:cs="Times New Roman"/>
          <w:sz w:val="28"/>
          <w:szCs w:val="28"/>
        </w:rPr>
      </w:pPr>
      <w:r w:rsidRPr="00220993">
        <w:rPr>
          <w:rFonts w:ascii="Times New Roman" w:hAnsi="Times New Roman" w:cs="Times New Roman"/>
          <w:sz w:val="28"/>
          <w:szCs w:val="28"/>
        </w:rPr>
        <w:t>Как обозначаются дефекты элементов стрелочных переводов?</w:t>
      </w:r>
    </w:p>
    <w:p w:rsidR="00220993" w:rsidRPr="002B7FBF" w:rsidRDefault="00220993" w:rsidP="002B7FBF">
      <w:pPr>
        <w:spacing w:after="0" w:line="240" w:lineRule="auto"/>
        <w:ind w:left="142"/>
        <w:rPr>
          <w:rFonts w:ascii="Times New Roman" w:hAnsi="Times New Roman" w:cs="Times New Roman"/>
          <w:sz w:val="28"/>
          <w:szCs w:val="28"/>
        </w:rPr>
      </w:pPr>
    </w:p>
    <w:p w:rsidR="00220993" w:rsidRDefault="00220993" w:rsidP="00ED340A">
      <w:pPr>
        <w:pStyle w:val="a3"/>
        <w:numPr>
          <w:ilvl w:val="0"/>
          <w:numId w:val="123"/>
        </w:numPr>
        <w:spacing w:after="0" w:line="240" w:lineRule="auto"/>
        <w:ind w:left="142" w:firstLine="0"/>
        <w:rPr>
          <w:rFonts w:ascii="Times New Roman" w:hAnsi="Times New Roman" w:cs="Times New Roman"/>
          <w:sz w:val="28"/>
          <w:szCs w:val="28"/>
        </w:rPr>
      </w:pPr>
      <w:r w:rsidRPr="00220993">
        <w:rPr>
          <w:rFonts w:ascii="Times New Roman" w:hAnsi="Times New Roman" w:cs="Times New Roman"/>
          <w:sz w:val="28"/>
          <w:szCs w:val="28"/>
        </w:rPr>
        <w:t>Расшифровать дефект элемента стрелочных переводов  С.47.1</w:t>
      </w:r>
    </w:p>
    <w:p w:rsidR="002B7FBF" w:rsidRPr="002B7FBF" w:rsidRDefault="002B7FBF" w:rsidP="002B7FBF">
      <w:pPr>
        <w:pStyle w:val="a3"/>
        <w:spacing w:after="0" w:line="240" w:lineRule="auto"/>
        <w:rPr>
          <w:rFonts w:ascii="Times New Roman" w:hAnsi="Times New Roman" w:cs="Times New Roman"/>
          <w:sz w:val="28"/>
          <w:szCs w:val="28"/>
        </w:rPr>
      </w:pPr>
    </w:p>
    <w:p w:rsidR="00220993" w:rsidRPr="002B7FBF" w:rsidRDefault="00220993" w:rsidP="00ED340A">
      <w:pPr>
        <w:pStyle w:val="a3"/>
        <w:numPr>
          <w:ilvl w:val="0"/>
          <w:numId w:val="123"/>
        </w:numPr>
        <w:spacing w:after="0" w:line="240" w:lineRule="auto"/>
        <w:ind w:left="142" w:firstLine="0"/>
        <w:rPr>
          <w:rFonts w:ascii="Times New Roman" w:hAnsi="Times New Roman" w:cs="Times New Roman"/>
          <w:sz w:val="28"/>
          <w:szCs w:val="28"/>
        </w:rPr>
      </w:pPr>
      <w:r w:rsidRPr="002B7FBF">
        <w:rPr>
          <w:rFonts w:ascii="Times New Roman" w:hAnsi="Times New Roman" w:cs="Times New Roman"/>
          <w:sz w:val="28"/>
          <w:szCs w:val="28"/>
        </w:rPr>
        <w:t>Расшифровать дефект элемента стрелочных переводов  ДУ.42.2</w:t>
      </w:r>
    </w:p>
    <w:p w:rsidR="00220993" w:rsidRPr="002B7FBF" w:rsidRDefault="00220993" w:rsidP="002B7FBF">
      <w:pPr>
        <w:spacing w:after="0" w:line="240" w:lineRule="auto"/>
        <w:ind w:left="142"/>
        <w:rPr>
          <w:rFonts w:ascii="Times New Roman" w:hAnsi="Times New Roman" w:cs="Times New Roman"/>
          <w:sz w:val="28"/>
          <w:szCs w:val="28"/>
        </w:rPr>
      </w:pPr>
    </w:p>
    <w:p w:rsidR="00220993" w:rsidRPr="00220993" w:rsidRDefault="00220993" w:rsidP="00ED340A">
      <w:pPr>
        <w:pStyle w:val="a3"/>
        <w:numPr>
          <w:ilvl w:val="0"/>
          <w:numId w:val="123"/>
        </w:numPr>
        <w:spacing w:after="0" w:line="240" w:lineRule="auto"/>
        <w:ind w:left="142" w:firstLine="0"/>
        <w:rPr>
          <w:rFonts w:ascii="Times New Roman" w:hAnsi="Times New Roman" w:cs="Times New Roman"/>
          <w:sz w:val="28"/>
          <w:szCs w:val="28"/>
        </w:rPr>
      </w:pPr>
      <w:r w:rsidRPr="00220993">
        <w:rPr>
          <w:rFonts w:ascii="Times New Roman" w:hAnsi="Times New Roman" w:cs="Times New Roman"/>
          <w:sz w:val="28"/>
          <w:szCs w:val="28"/>
        </w:rPr>
        <w:t>Дать определение понятия «Свойство продукции»</w:t>
      </w:r>
    </w:p>
    <w:p w:rsidR="00220993" w:rsidRPr="002B7FBF" w:rsidRDefault="00220993" w:rsidP="002B7FBF">
      <w:pPr>
        <w:spacing w:after="0" w:line="240" w:lineRule="auto"/>
        <w:ind w:left="142"/>
        <w:rPr>
          <w:rFonts w:ascii="Times New Roman" w:hAnsi="Times New Roman" w:cs="Times New Roman"/>
          <w:sz w:val="28"/>
          <w:szCs w:val="28"/>
        </w:rPr>
      </w:pPr>
    </w:p>
    <w:p w:rsidR="00220993" w:rsidRPr="00220993" w:rsidRDefault="00220993" w:rsidP="00ED340A">
      <w:pPr>
        <w:pStyle w:val="a3"/>
        <w:numPr>
          <w:ilvl w:val="0"/>
          <w:numId w:val="123"/>
        </w:numPr>
        <w:spacing w:after="0" w:line="240" w:lineRule="auto"/>
        <w:ind w:left="142" w:firstLine="0"/>
        <w:rPr>
          <w:rFonts w:ascii="Times New Roman" w:hAnsi="Times New Roman" w:cs="Times New Roman"/>
          <w:sz w:val="28"/>
          <w:szCs w:val="28"/>
        </w:rPr>
      </w:pPr>
      <w:r w:rsidRPr="00220993">
        <w:rPr>
          <w:rFonts w:ascii="Times New Roman" w:hAnsi="Times New Roman" w:cs="Times New Roman"/>
          <w:sz w:val="28"/>
          <w:szCs w:val="28"/>
        </w:rPr>
        <w:t>Дать определение понятия «Качество продукции»</w:t>
      </w:r>
    </w:p>
    <w:p w:rsidR="00220993" w:rsidRPr="002B7FBF" w:rsidRDefault="00220993" w:rsidP="002B7FBF">
      <w:pPr>
        <w:spacing w:after="0" w:line="240" w:lineRule="auto"/>
        <w:ind w:left="142"/>
        <w:rPr>
          <w:rFonts w:ascii="Times New Roman" w:hAnsi="Times New Roman" w:cs="Times New Roman"/>
          <w:sz w:val="28"/>
          <w:szCs w:val="28"/>
        </w:rPr>
      </w:pPr>
    </w:p>
    <w:p w:rsidR="00220993" w:rsidRPr="00220993" w:rsidRDefault="00220993" w:rsidP="00ED340A">
      <w:pPr>
        <w:pStyle w:val="a3"/>
        <w:numPr>
          <w:ilvl w:val="0"/>
          <w:numId w:val="123"/>
        </w:numPr>
        <w:spacing w:after="0" w:line="240" w:lineRule="auto"/>
        <w:ind w:left="142" w:firstLine="0"/>
        <w:rPr>
          <w:rFonts w:ascii="Times New Roman" w:hAnsi="Times New Roman" w:cs="Times New Roman"/>
          <w:sz w:val="28"/>
          <w:szCs w:val="28"/>
        </w:rPr>
      </w:pPr>
      <w:r w:rsidRPr="00220993">
        <w:rPr>
          <w:rFonts w:ascii="Times New Roman" w:hAnsi="Times New Roman" w:cs="Times New Roman"/>
          <w:sz w:val="28"/>
          <w:szCs w:val="28"/>
        </w:rPr>
        <w:t>Перечислите три показателя качества продукции</w:t>
      </w:r>
    </w:p>
    <w:p w:rsidR="00220993" w:rsidRPr="002B7FBF" w:rsidRDefault="00220993" w:rsidP="002B7FBF">
      <w:pPr>
        <w:spacing w:after="0" w:line="240" w:lineRule="auto"/>
        <w:ind w:left="142"/>
        <w:rPr>
          <w:rFonts w:ascii="Times New Roman" w:hAnsi="Times New Roman" w:cs="Times New Roman"/>
          <w:sz w:val="28"/>
          <w:szCs w:val="28"/>
        </w:rPr>
      </w:pPr>
    </w:p>
    <w:p w:rsidR="00220993" w:rsidRPr="00220993" w:rsidRDefault="00220993" w:rsidP="00ED340A">
      <w:pPr>
        <w:pStyle w:val="a3"/>
        <w:numPr>
          <w:ilvl w:val="0"/>
          <w:numId w:val="123"/>
        </w:numPr>
        <w:spacing w:after="0" w:line="240" w:lineRule="auto"/>
        <w:ind w:left="142" w:firstLine="0"/>
        <w:rPr>
          <w:rFonts w:ascii="Times New Roman" w:hAnsi="Times New Roman" w:cs="Times New Roman"/>
          <w:sz w:val="28"/>
          <w:szCs w:val="28"/>
        </w:rPr>
      </w:pPr>
      <w:r w:rsidRPr="00220993">
        <w:rPr>
          <w:rFonts w:ascii="Times New Roman" w:hAnsi="Times New Roman" w:cs="Times New Roman"/>
          <w:sz w:val="28"/>
          <w:szCs w:val="28"/>
        </w:rPr>
        <w:t>Дать определение понятия «Уровень качества продукции»</w:t>
      </w:r>
    </w:p>
    <w:p w:rsidR="00220993" w:rsidRPr="002B7FBF" w:rsidRDefault="00220993" w:rsidP="002B7FBF">
      <w:pPr>
        <w:spacing w:after="0" w:line="240" w:lineRule="auto"/>
        <w:ind w:left="142"/>
        <w:rPr>
          <w:rFonts w:ascii="Times New Roman" w:hAnsi="Times New Roman" w:cs="Times New Roman"/>
          <w:sz w:val="28"/>
          <w:szCs w:val="28"/>
        </w:rPr>
      </w:pPr>
    </w:p>
    <w:p w:rsidR="00220993" w:rsidRPr="00220993" w:rsidRDefault="00220993" w:rsidP="00ED340A">
      <w:pPr>
        <w:pStyle w:val="a3"/>
        <w:numPr>
          <w:ilvl w:val="0"/>
          <w:numId w:val="123"/>
        </w:numPr>
        <w:spacing w:after="0" w:line="240" w:lineRule="auto"/>
        <w:ind w:left="142" w:firstLine="0"/>
        <w:rPr>
          <w:rFonts w:ascii="Times New Roman" w:hAnsi="Times New Roman" w:cs="Times New Roman"/>
          <w:sz w:val="28"/>
          <w:szCs w:val="28"/>
        </w:rPr>
      </w:pPr>
      <w:r w:rsidRPr="00220993">
        <w:rPr>
          <w:rFonts w:ascii="Times New Roman" w:hAnsi="Times New Roman" w:cs="Times New Roman"/>
          <w:sz w:val="28"/>
          <w:szCs w:val="28"/>
        </w:rPr>
        <w:t>Дать определение понятия «Цель испытания продукции»</w:t>
      </w:r>
    </w:p>
    <w:p w:rsidR="00220993" w:rsidRPr="002B7FBF" w:rsidRDefault="00220993" w:rsidP="002B7FBF">
      <w:pPr>
        <w:spacing w:after="0" w:line="240" w:lineRule="auto"/>
        <w:ind w:left="142"/>
        <w:rPr>
          <w:rFonts w:ascii="Times New Roman" w:hAnsi="Times New Roman" w:cs="Times New Roman"/>
          <w:sz w:val="28"/>
          <w:szCs w:val="28"/>
        </w:rPr>
      </w:pPr>
    </w:p>
    <w:p w:rsidR="00220993" w:rsidRPr="00220993" w:rsidRDefault="00220993" w:rsidP="00ED340A">
      <w:pPr>
        <w:pStyle w:val="a3"/>
        <w:numPr>
          <w:ilvl w:val="0"/>
          <w:numId w:val="123"/>
        </w:numPr>
        <w:spacing w:after="0" w:line="240" w:lineRule="auto"/>
        <w:ind w:left="142" w:firstLine="0"/>
        <w:rPr>
          <w:rFonts w:ascii="Times New Roman" w:hAnsi="Times New Roman" w:cs="Times New Roman"/>
          <w:sz w:val="28"/>
          <w:szCs w:val="28"/>
        </w:rPr>
      </w:pPr>
      <w:r w:rsidRPr="00220993">
        <w:rPr>
          <w:rFonts w:ascii="Times New Roman" w:hAnsi="Times New Roman" w:cs="Times New Roman"/>
          <w:sz w:val="28"/>
          <w:szCs w:val="28"/>
        </w:rPr>
        <w:t>Перечислите виды контроля продукции</w:t>
      </w:r>
    </w:p>
    <w:p w:rsidR="00220993" w:rsidRPr="002B7FBF" w:rsidRDefault="00220993" w:rsidP="002B7FBF">
      <w:pPr>
        <w:spacing w:after="0" w:line="240" w:lineRule="auto"/>
        <w:rPr>
          <w:rFonts w:ascii="Times New Roman" w:hAnsi="Times New Roman" w:cs="Times New Roman"/>
          <w:sz w:val="28"/>
          <w:szCs w:val="28"/>
        </w:rPr>
      </w:pPr>
    </w:p>
    <w:p w:rsidR="00220993" w:rsidRDefault="00220993" w:rsidP="00220993">
      <w:pPr>
        <w:spacing w:after="0" w:line="240" w:lineRule="auto"/>
        <w:rPr>
          <w:rFonts w:ascii="Times New Roman" w:hAnsi="Times New Roman" w:cs="Times New Roman"/>
          <w:b/>
          <w:sz w:val="28"/>
          <w:szCs w:val="28"/>
        </w:rPr>
      </w:pPr>
      <w:r>
        <w:rPr>
          <w:rFonts w:ascii="Times New Roman" w:hAnsi="Times New Roman" w:cs="Times New Roman"/>
          <w:b/>
          <w:sz w:val="28"/>
          <w:szCs w:val="28"/>
        </w:rPr>
        <w:t>Задание 6</w:t>
      </w:r>
      <w:r w:rsidRPr="00220993">
        <w:rPr>
          <w:rFonts w:ascii="Times New Roman" w:hAnsi="Times New Roman" w:cs="Times New Roman"/>
          <w:b/>
          <w:sz w:val="28"/>
          <w:szCs w:val="28"/>
        </w:rPr>
        <w:t>:</w:t>
      </w:r>
    </w:p>
    <w:p w:rsidR="002B7FBF" w:rsidRPr="002B7FBF" w:rsidRDefault="002B7FBF" w:rsidP="002B7FBF">
      <w:pPr>
        <w:rPr>
          <w:rFonts w:ascii="Times New Roman" w:hAnsi="Times New Roman" w:cs="Times New Roman"/>
          <w:color w:val="000000" w:themeColor="text1"/>
          <w:kern w:val="24"/>
          <w:sz w:val="28"/>
          <w:szCs w:val="28"/>
        </w:rPr>
      </w:pPr>
      <w:r w:rsidRPr="002B7FBF">
        <w:rPr>
          <w:rFonts w:ascii="Times New Roman" w:hAnsi="Times New Roman" w:cs="Times New Roman"/>
          <w:b/>
          <w:color w:val="000000" w:themeColor="text1"/>
          <w:kern w:val="24"/>
          <w:sz w:val="28"/>
          <w:szCs w:val="28"/>
        </w:rPr>
        <w:t xml:space="preserve">Вопросы по темам: </w:t>
      </w:r>
      <w:r w:rsidRPr="002B7FBF">
        <w:rPr>
          <w:rFonts w:ascii="Times New Roman" w:hAnsi="Times New Roman" w:cs="Times New Roman"/>
          <w:color w:val="000000" w:themeColor="text1"/>
          <w:kern w:val="24"/>
          <w:sz w:val="28"/>
          <w:szCs w:val="28"/>
        </w:rPr>
        <w:t>Организационная структура НКР,  Рациональное планирование  дефектоскопии рельсов</w:t>
      </w:r>
    </w:p>
    <w:p w:rsidR="002B7FBF" w:rsidRPr="002B7FBF" w:rsidRDefault="002B7FBF" w:rsidP="00ED340A">
      <w:pPr>
        <w:pStyle w:val="a3"/>
        <w:numPr>
          <w:ilvl w:val="0"/>
          <w:numId w:val="124"/>
        </w:numPr>
        <w:ind w:left="0" w:firstLine="0"/>
        <w:rPr>
          <w:rFonts w:ascii="Times New Roman" w:hAnsi="Times New Roman" w:cs="Times New Roman"/>
          <w:sz w:val="28"/>
          <w:szCs w:val="28"/>
        </w:rPr>
      </w:pPr>
      <w:r w:rsidRPr="002B7FBF">
        <w:rPr>
          <w:rFonts w:ascii="Times New Roman" w:hAnsi="Times New Roman" w:cs="Times New Roman"/>
          <w:sz w:val="28"/>
          <w:szCs w:val="28"/>
        </w:rPr>
        <w:t>Перечислите 4 основных отдела центра диагностики</w:t>
      </w:r>
    </w:p>
    <w:p w:rsidR="002B7FBF" w:rsidRPr="002B7FBF" w:rsidRDefault="002B7FBF" w:rsidP="00ED340A">
      <w:pPr>
        <w:pStyle w:val="a3"/>
        <w:numPr>
          <w:ilvl w:val="0"/>
          <w:numId w:val="124"/>
        </w:numPr>
        <w:ind w:left="0" w:firstLine="0"/>
        <w:jc w:val="both"/>
        <w:rPr>
          <w:rFonts w:ascii="Times New Roman" w:hAnsi="Times New Roman" w:cs="Times New Roman"/>
          <w:sz w:val="28"/>
          <w:szCs w:val="28"/>
        </w:rPr>
      </w:pPr>
      <w:r w:rsidRPr="002B7FBF">
        <w:rPr>
          <w:rFonts w:ascii="Times New Roman" w:hAnsi="Times New Roman" w:cs="Times New Roman"/>
          <w:sz w:val="28"/>
          <w:szCs w:val="28"/>
        </w:rPr>
        <w:t xml:space="preserve">Перечислите </w:t>
      </w:r>
      <w:r w:rsidRPr="002B7FBF">
        <w:rPr>
          <w:rFonts w:ascii="Times New Roman" w:hAnsi="Times New Roman" w:cs="Times New Roman"/>
          <w:bCs/>
          <w:iCs/>
          <w:sz w:val="28"/>
          <w:szCs w:val="28"/>
        </w:rPr>
        <w:t>основные подразделения на железной дороге, непосредственно связанные с выполнением НКР</w:t>
      </w:r>
    </w:p>
    <w:p w:rsidR="002B7FBF" w:rsidRPr="002B7FBF" w:rsidRDefault="002B7FBF" w:rsidP="00ED340A">
      <w:pPr>
        <w:pStyle w:val="a3"/>
        <w:numPr>
          <w:ilvl w:val="0"/>
          <w:numId w:val="124"/>
        </w:numPr>
        <w:ind w:left="0" w:firstLine="0"/>
        <w:rPr>
          <w:rFonts w:ascii="Times New Roman" w:hAnsi="Times New Roman" w:cs="Times New Roman"/>
          <w:sz w:val="28"/>
          <w:szCs w:val="28"/>
        </w:rPr>
      </w:pPr>
      <w:r w:rsidRPr="002B7FBF">
        <w:rPr>
          <w:rFonts w:ascii="Times New Roman" w:hAnsi="Times New Roman" w:cs="Times New Roman"/>
          <w:sz w:val="28"/>
          <w:szCs w:val="28"/>
        </w:rPr>
        <w:t>Что включает в себя техническая оснащенность отдела дефектоскопии Центра диагностики пути</w:t>
      </w:r>
    </w:p>
    <w:p w:rsidR="002B7FBF" w:rsidRPr="002B7FBF" w:rsidRDefault="002B7FBF" w:rsidP="00ED340A">
      <w:pPr>
        <w:pStyle w:val="a3"/>
        <w:numPr>
          <w:ilvl w:val="0"/>
          <w:numId w:val="124"/>
        </w:numPr>
        <w:ind w:left="0" w:firstLine="0"/>
        <w:rPr>
          <w:rFonts w:ascii="Times New Roman" w:hAnsi="Times New Roman" w:cs="Times New Roman"/>
          <w:sz w:val="28"/>
          <w:szCs w:val="28"/>
        </w:rPr>
      </w:pPr>
      <w:r w:rsidRPr="002B7FBF">
        <w:rPr>
          <w:rFonts w:ascii="Times New Roman" w:hAnsi="Times New Roman" w:cs="Times New Roman"/>
          <w:sz w:val="28"/>
          <w:szCs w:val="28"/>
        </w:rPr>
        <w:t>Все средства дефектоскопии рельсов условно разбиты на три комплекса: П1 П2 и П3. Что включает в себя комплекс П1?</w:t>
      </w:r>
    </w:p>
    <w:p w:rsidR="002B7FBF" w:rsidRPr="002B7FBF" w:rsidRDefault="002B7FBF" w:rsidP="00ED340A">
      <w:pPr>
        <w:pStyle w:val="a3"/>
        <w:numPr>
          <w:ilvl w:val="0"/>
          <w:numId w:val="124"/>
        </w:numPr>
        <w:ind w:left="0" w:firstLine="0"/>
        <w:rPr>
          <w:rFonts w:ascii="Times New Roman" w:hAnsi="Times New Roman" w:cs="Times New Roman"/>
          <w:sz w:val="28"/>
          <w:szCs w:val="28"/>
        </w:rPr>
      </w:pPr>
      <w:r w:rsidRPr="002B7FBF">
        <w:rPr>
          <w:rFonts w:ascii="Times New Roman" w:hAnsi="Times New Roman" w:cs="Times New Roman"/>
          <w:sz w:val="28"/>
          <w:szCs w:val="28"/>
        </w:rPr>
        <w:t>Что включает в себя комплекс П2?</w:t>
      </w:r>
    </w:p>
    <w:p w:rsidR="002B7FBF" w:rsidRPr="002B7FBF" w:rsidRDefault="002B7FBF" w:rsidP="00ED340A">
      <w:pPr>
        <w:pStyle w:val="a3"/>
        <w:numPr>
          <w:ilvl w:val="0"/>
          <w:numId w:val="124"/>
        </w:numPr>
        <w:ind w:left="0" w:firstLine="0"/>
        <w:rPr>
          <w:rFonts w:ascii="Times New Roman" w:hAnsi="Times New Roman" w:cs="Times New Roman"/>
          <w:sz w:val="28"/>
          <w:szCs w:val="28"/>
        </w:rPr>
      </w:pPr>
      <w:r w:rsidRPr="002B7FBF">
        <w:rPr>
          <w:rFonts w:ascii="Times New Roman" w:hAnsi="Times New Roman" w:cs="Times New Roman"/>
          <w:sz w:val="28"/>
          <w:szCs w:val="28"/>
        </w:rPr>
        <w:t>Что включает в себя комплекс П3?</w:t>
      </w:r>
    </w:p>
    <w:p w:rsidR="002B7FBF" w:rsidRPr="002B7FBF" w:rsidRDefault="002B7FBF" w:rsidP="00ED340A">
      <w:pPr>
        <w:pStyle w:val="a3"/>
        <w:numPr>
          <w:ilvl w:val="0"/>
          <w:numId w:val="124"/>
        </w:numPr>
        <w:ind w:left="0" w:firstLine="0"/>
        <w:jc w:val="both"/>
        <w:rPr>
          <w:rFonts w:ascii="Times New Roman" w:hAnsi="Times New Roman" w:cs="Times New Roman"/>
          <w:sz w:val="28"/>
          <w:szCs w:val="28"/>
        </w:rPr>
      </w:pPr>
      <w:r w:rsidRPr="002B7FBF">
        <w:rPr>
          <w:rFonts w:ascii="Times New Roman" w:hAnsi="Times New Roman" w:cs="Times New Roman"/>
          <w:sz w:val="28"/>
          <w:szCs w:val="28"/>
        </w:rPr>
        <w:t xml:space="preserve">От каких важнейших эксплуатационных показателей для участка пути зависит рациональное планирование работы </w:t>
      </w:r>
      <w:proofErr w:type="spellStart"/>
      <w:r w:rsidRPr="002B7FBF">
        <w:rPr>
          <w:rFonts w:ascii="Times New Roman" w:hAnsi="Times New Roman" w:cs="Times New Roman"/>
          <w:sz w:val="28"/>
          <w:szCs w:val="28"/>
        </w:rPr>
        <w:t>дефектоскопных</w:t>
      </w:r>
      <w:proofErr w:type="spellEnd"/>
      <w:r w:rsidRPr="002B7FBF">
        <w:rPr>
          <w:rFonts w:ascii="Times New Roman" w:hAnsi="Times New Roman" w:cs="Times New Roman"/>
          <w:sz w:val="28"/>
          <w:szCs w:val="28"/>
        </w:rPr>
        <w:t xml:space="preserve"> средств?</w:t>
      </w:r>
    </w:p>
    <w:p w:rsidR="002B7FBF" w:rsidRDefault="002B7FBF" w:rsidP="00ED340A">
      <w:pPr>
        <w:pStyle w:val="a3"/>
        <w:numPr>
          <w:ilvl w:val="0"/>
          <w:numId w:val="124"/>
        </w:numPr>
        <w:ind w:left="0" w:firstLine="0"/>
        <w:jc w:val="both"/>
        <w:rPr>
          <w:rFonts w:ascii="Times New Roman" w:hAnsi="Times New Roman" w:cs="Times New Roman"/>
          <w:sz w:val="28"/>
          <w:szCs w:val="28"/>
        </w:rPr>
      </w:pPr>
      <w:r w:rsidRPr="002B7FBF">
        <w:rPr>
          <w:rFonts w:ascii="Times New Roman" w:hAnsi="Times New Roman" w:cs="Times New Roman"/>
          <w:sz w:val="28"/>
          <w:szCs w:val="28"/>
        </w:rPr>
        <w:t>Какие факторы затрудняют эксплуатацию ультразвуковых дефектоскопов и в значительной мере затрудняют работу операторов дефектоскопов? Перечислите их.</w:t>
      </w:r>
    </w:p>
    <w:p w:rsidR="002B7FBF" w:rsidRPr="002B7FBF" w:rsidRDefault="002B7FBF" w:rsidP="002B7FBF">
      <w:pPr>
        <w:spacing w:after="0" w:line="240" w:lineRule="auto"/>
        <w:rPr>
          <w:rFonts w:ascii="Times New Roman" w:hAnsi="Times New Roman" w:cs="Times New Roman"/>
          <w:b/>
          <w:sz w:val="28"/>
          <w:szCs w:val="28"/>
        </w:rPr>
      </w:pPr>
      <w:r>
        <w:rPr>
          <w:rFonts w:ascii="Times New Roman" w:hAnsi="Times New Roman" w:cs="Times New Roman"/>
          <w:b/>
          <w:sz w:val="28"/>
          <w:szCs w:val="28"/>
        </w:rPr>
        <w:t>Задание 7</w:t>
      </w:r>
      <w:r w:rsidRPr="002B7FBF">
        <w:rPr>
          <w:rFonts w:ascii="Times New Roman" w:hAnsi="Times New Roman" w:cs="Times New Roman"/>
          <w:b/>
          <w:sz w:val="28"/>
          <w:szCs w:val="28"/>
        </w:rPr>
        <w:t>:</w:t>
      </w:r>
    </w:p>
    <w:p w:rsidR="002B7FBF" w:rsidRPr="002B7FBF" w:rsidRDefault="002B7FBF" w:rsidP="002B7FBF">
      <w:pPr>
        <w:rPr>
          <w:rFonts w:ascii="Times New Roman" w:hAnsi="Times New Roman" w:cs="Times New Roman"/>
          <w:b/>
          <w:sz w:val="28"/>
          <w:szCs w:val="28"/>
        </w:rPr>
      </w:pPr>
      <w:r w:rsidRPr="002B7FBF">
        <w:rPr>
          <w:rFonts w:ascii="Times New Roman" w:hAnsi="Times New Roman" w:cs="Times New Roman"/>
          <w:b/>
          <w:sz w:val="28"/>
          <w:szCs w:val="28"/>
        </w:rPr>
        <w:t xml:space="preserve">Вопросы по теме </w:t>
      </w:r>
      <w:r w:rsidRPr="002B7FBF">
        <w:rPr>
          <w:rFonts w:ascii="Times New Roman" w:hAnsi="Times New Roman" w:cs="Times New Roman"/>
          <w:sz w:val="28"/>
          <w:szCs w:val="28"/>
        </w:rPr>
        <w:t>«Классификация дефектов»</w:t>
      </w:r>
    </w:p>
    <w:p w:rsidR="002B7FBF" w:rsidRPr="002B7FBF" w:rsidRDefault="002B7FBF" w:rsidP="00ED340A">
      <w:pPr>
        <w:pStyle w:val="a3"/>
        <w:numPr>
          <w:ilvl w:val="0"/>
          <w:numId w:val="125"/>
        </w:numPr>
        <w:spacing w:after="0" w:line="240" w:lineRule="auto"/>
        <w:ind w:left="0" w:firstLine="0"/>
        <w:jc w:val="both"/>
        <w:rPr>
          <w:rFonts w:ascii="Times New Roman" w:hAnsi="Times New Roman" w:cs="Times New Roman"/>
          <w:sz w:val="28"/>
          <w:szCs w:val="28"/>
        </w:rPr>
      </w:pPr>
      <w:r w:rsidRPr="002B7FBF">
        <w:rPr>
          <w:rFonts w:ascii="Times New Roman" w:hAnsi="Times New Roman" w:cs="Times New Roman"/>
          <w:sz w:val="28"/>
          <w:szCs w:val="28"/>
        </w:rPr>
        <w:t>Классификация дефектов рельсов изложена в трех документах. Перечислите их.</w:t>
      </w:r>
    </w:p>
    <w:p w:rsidR="002B7FBF" w:rsidRPr="002B7FBF" w:rsidRDefault="002B7FBF" w:rsidP="00ED340A">
      <w:pPr>
        <w:pStyle w:val="a3"/>
        <w:numPr>
          <w:ilvl w:val="0"/>
          <w:numId w:val="125"/>
        </w:numPr>
        <w:spacing w:after="0" w:line="240" w:lineRule="auto"/>
        <w:ind w:left="0" w:firstLine="0"/>
        <w:jc w:val="both"/>
        <w:rPr>
          <w:rFonts w:ascii="Times New Roman" w:hAnsi="Times New Roman" w:cs="Times New Roman"/>
          <w:sz w:val="28"/>
          <w:szCs w:val="28"/>
        </w:rPr>
      </w:pPr>
      <w:r w:rsidRPr="002B7FBF">
        <w:rPr>
          <w:rFonts w:ascii="Times New Roman" w:hAnsi="Times New Roman" w:cs="Times New Roman"/>
          <w:sz w:val="28"/>
          <w:szCs w:val="28"/>
        </w:rPr>
        <w:t>В классификации каждый дефект кодируется трехзначным числом (кодовое обозначение).</w:t>
      </w:r>
    </w:p>
    <w:p w:rsidR="002B7FBF" w:rsidRPr="002B7FBF" w:rsidRDefault="002B7FBF" w:rsidP="002B7FBF">
      <w:pPr>
        <w:spacing w:after="0" w:line="240" w:lineRule="auto"/>
        <w:jc w:val="both"/>
        <w:rPr>
          <w:rFonts w:ascii="Times New Roman" w:hAnsi="Times New Roman" w:cs="Times New Roman"/>
          <w:sz w:val="28"/>
          <w:szCs w:val="28"/>
        </w:rPr>
      </w:pPr>
      <w:r w:rsidRPr="002B7FBF">
        <w:rPr>
          <w:rFonts w:ascii="Times New Roman" w:hAnsi="Times New Roman" w:cs="Times New Roman"/>
          <w:sz w:val="28"/>
          <w:szCs w:val="28"/>
        </w:rPr>
        <w:t>Что обозначает первая цифра кода?</w:t>
      </w:r>
    </w:p>
    <w:p w:rsidR="002B7FBF" w:rsidRPr="002B7FBF" w:rsidRDefault="002B7FBF" w:rsidP="00ED340A">
      <w:pPr>
        <w:pStyle w:val="a3"/>
        <w:numPr>
          <w:ilvl w:val="0"/>
          <w:numId w:val="125"/>
        </w:numPr>
        <w:spacing w:after="0" w:line="240" w:lineRule="auto"/>
        <w:ind w:left="0" w:firstLine="0"/>
        <w:jc w:val="both"/>
        <w:rPr>
          <w:rFonts w:ascii="Times New Roman" w:hAnsi="Times New Roman" w:cs="Times New Roman"/>
          <w:sz w:val="28"/>
          <w:szCs w:val="28"/>
        </w:rPr>
      </w:pPr>
      <w:r w:rsidRPr="002B7FBF">
        <w:rPr>
          <w:rFonts w:ascii="Times New Roman" w:hAnsi="Times New Roman" w:cs="Times New Roman"/>
          <w:sz w:val="28"/>
          <w:szCs w:val="28"/>
        </w:rPr>
        <w:t>Что обозначает вторая цифра кода?</w:t>
      </w:r>
    </w:p>
    <w:p w:rsidR="002B7FBF" w:rsidRPr="002B7FBF" w:rsidRDefault="002B7FBF" w:rsidP="00ED340A">
      <w:pPr>
        <w:pStyle w:val="a3"/>
        <w:numPr>
          <w:ilvl w:val="0"/>
          <w:numId w:val="125"/>
        </w:numPr>
        <w:spacing w:after="0" w:line="240" w:lineRule="auto"/>
        <w:ind w:left="0" w:firstLine="0"/>
        <w:jc w:val="both"/>
        <w:rPr>
          <w:rFonts w:ascii="Times New Roman" w:hAnsi="Times New Roman" w:cs="Times New Roman"/>
          <w:sz w:val="28"/>
          <w:szCs w:val="28"/>
        </w:rPr>
      </w:pPr>
      <w:r w:rsidRPr="002B7FBF">
        <w:rPr>
          <w:rFonts w:ascii="Times New Roman" w:hAnsi="Times New Roman" w:cs="Times New Roman"/>
          <w:sz w:val="28"/>
          <w:szCs w:val="28"/>
        </w:rPr>
        <w:lastRenderedPageBreak/>
        <w:t>Что обозначает третья цифра кода?</w:t>
      </w:r>
    </w:p>
    <w:p w:rsidR="002B7FBF" w:rsidRPr="002B7FBF" w:rsidRDefault="002B7FBF" w:rsidP="00ED340A">
      <w:pPr>
        <w:pStyle w:val="a3"/>
        <w:numPr>
          <w:ilvl w:val="0"/>
          <w:numId w:val="125"/>
        </w:numPr>
        <w:spacing w:after="0" w:line="240" w:lineRule="auto"/>
        <w:ind w:left="0" w:firstLine="0"/>
        <w:jc w:val="both"/>
        <w:rPr>
          <w:rFonts w:ascii="Times New Roman" w:hAnsi="Times New Roman" w:cs="Times New Roman"/>
          <w:sz w:val="28"/>
          <w:szCs w:val="28"/>
        </w:rPr>
      </w:pPr>
      <w:r w:rsidRPr="002B7FBF">
        <w:rPr>
          <w:rFonts w:ascii="Times New Roman" w:hAnsi="Times New Roman" w:cs="Times New Roman"/>
          <w:sz w:val="28"/>
          <w:szCs w:val="28"/>
        </w:rPr>
        <w:t>Расшифровать код дефекта 20.2</w:t>
      </w:r>
    </w:p>
    <w:p w:rsidR="002B7FBF" w:rsidRPr="002B7FBF" w:rsidRDefault="002B7FBF" w:rsidP="00ED340A">
      <w:pPr>
        <w:pStyle w:val="a3"/>
        <w:numPr>
          <w:ilvl w:val="0"/>
          <w:numId w:val="125"/>
        </w:numPr>
        <w:spacing w:after="0" w:line="240" w:lineRule="auto"/>
        <w:ind w:left="0" w:firstLine="0"/>
        <w:jc w:val="both"/>
        <w:rPr>
          <w:rFonts w:ascii="Times New Roman" w:hAnsi="Times New Roman" w:cs="Times New Roman"/>
          <w:sz w:val="28"/>
          <w:szCs w:val="28"/>
        </w:rPr>
      </w:pPr>
      <w:r w:rsidRPr="002B7FBF">
        <w:rPr>
          <w:rFonts w:ascii="Times New Roman" w:hAnsi="Times New Roman" w:cs="Times New Roman"/>
          <w:sz w:val="28"/>
          <w:szCs w:val="28"/>
        </w:rPr>
        <w:t>Расшифровать код дефекта 40</w:t>
      </w:r>
    </w:p>
    <w:p w:rsidR="002B7FBF" w:rsidRPr="002B7FBF" w:rsidRDefault="002B7FBF" w:rsidP="00ED340A">
      <w:pPr>
        <w:pStyle w:val="a3"/>
        <w:numPr>
          <w:ilvl w:val="0"/>
          <w:numId w:val="125"/>
        </w:numPr>
        <w:spacing w:after="0" w:line="240" w:lineRule="auto"/>
        <w:ind w:left="0" w:firstLine="0"/>
        <w:jc w:val="both"/>
        <w:rPr>
          <w:rFonts w:ascii="Times New Roman" w:hAnsi="Times New Roman" w:cs="Times New Roman"/>
          <w:sz w:val="28"/>
          <w:szCs w:val="28"/>
        </w:rPr>
      </w:pPr>
      <w:r w:rsidRPr="002B7FBF">
        <w:rPr>
          <w:rFonts w:ascii="Times New Roman" w:hAnsi="Times New Roman" w:cs="Times New Roman"/>
          <w:sz w:val="28"/>
          <w:szCs w:val="28"/>
        </w:rPr>
        <w:t>Расшифровать код дефекта 69</w:t>
      </w:r>
    </w:p>
    <w:p w:rsidR="002B7FBF" w:rsidRPr="002B7FBF" w:rsidRDefault="002B7FBF" w:rsidP="00ED340A">
      <w:pPr>
        <w:pStyle w:val="a3"/>
        <w:numPr>
          <w:ilvl w:val="0"/>
          <w:numId w:val="125"/>
        </w:numPr>
        <w:spacing w:after="0" w:line="240" w:lineRule="auto"/>
        <w:ind w:left="0" w:firstLine="0"/>
        <w:jc w:val="both"/>
        <w:rPr>
          <w:rFonts w:ascii="Times New Roman" w:hAnsi="Times New Roman" w:cs="Times New Roman"/>
          <w:sz w:val="28"/>
          <w:szCs w:val="28"/>
        </w:rPr>
      </w:pPr>
      <w:r w:rsidRPr="002B7FBF">
        <w:rPr>
          <w:rFonts w:ascii="Times New Roman" w:hAnsi="Times New Roman" w:cs="Times New Roman"/>
          <w:sz w:val="28"/>
          <w:szCs w:val="28"/>
        </w:rPr>
        <w:t xml:space="preserve">С какой скоростью возможен пропуск </w:t>
      </w:r>
      <w:r w:rsidRPr="002B7FBF">
        <w:rPr>
          <w:rFonts w:ascii="Times New Roman" w:hAnsi="Times New Roman" w:cs="Times New Roman"/>
          <w:iCs/>
          <w:sz w:val="28"/>
          <w:szCs w:val="28"/>
        </w:rPr>
        <w:t xml:space="preserve">отдельных поездов по </w:t>
      </w:r>
      <w:proofErr w:type="spellStart"/>
      <w:r w:rsidRPr="002B7FBF">
        <w:rPr>
          <w:rFonts w:ascii="Times New Roman" w:hAnsi="Times New Roman" w:cs="Times New Roman"/>
          <w:iCs/>
          <w:sz w:val="28"/>
          <w:szCs w:val="28"/>
        </w:rPr>
        <w:t>остродефектным</w:t>
      </w:r>
      <w:proofErr w:type="spellEnd"/>
      <w:r w:rsidRPr="002B7FBF">
        <w:rPr>
          <w:rFonts w:ascii="Times New Roman" w:hAnsi="Times New Roman" w:cs="Times New Roman"/>
          <w:iCs/>
          <w:sz w:val="28"/>
          <w:szCs w:val="28"/>
        </w:rPr>
        <w:t xml:space="preserve"> рельсам с трещинами без полного излома</w:t>
      </w:r>
    </w:p>
    <w:p w:rsidR="002B7FBF" w:rsidRPr="002B7FBF" w:rsidRDefault="002B7FBF" w:rsidP="00ED340A">
      <w:pPr>
        <w:pStyle w:val="a3"/>
        <w:numPr>
          <w:ilvl w:val="0"/>
          <w:numId w:val="125"/>
        </w:numPr>
        <w:spacing w:after="0" w:line="240" w:lineRule="auto"/>
        <w:ind w:left="0" w:firstLine="0"/>
        <w:jc w:val="both"/>
        <w:rPr>
          <w:rFonts w:ascii="Times New Roman" w:hAnsi="Times New Roman" w:cs="Times New Roman"/>
          <w:sz w:val="28"/>
          <w:szCs w:val="28"/>
        </w:rPr>
      </w:pPr>
      <w:r w:rsidRPr="002B7FBF">
        <w:rPr>
          <w:rFonts w:ascii="Times New Roman" w:hAnsi="Times New Roman" w:cs="Times New Roman"/>
          <w:sz w:val="28"/>
          <w:szCs w:val="28"/>
        </w:rPr>
        <w:t xml:space="preserve">С какой скоростью возможен пропуск </w:t>
      </w:r>
      <w:r w:rsidRPr="002B7FBF">
        <w:rPr>
          <w:rFonts w:ascii="Times New Roman" w:hAnsi="Times New Roman" w:cs="Times New Roman"/>
          <w:iCs/>
          <w:sz w:val="28"/>
          <w:szCs w:val="28"/>
        </w:rPr>
        <w:t>поездов по рельсам Р65 и Р75 с внутренними трещинами, не выходящими на поверхность</w:t>
      </w:r>
    </w:p>
    <w:p w:rsidR="002B7FBF" w:rsidRPr="002B7FBF" w:rsidRDefault="002B7FBF" w:rsidP="00ED340A">
      <w:pPr>
        <w:pStyle w:val="a3"/>
        <w:numPr>
          <w:ilvl w:val="0"/>
          <w:numId w:val="125"/>
        </w:numPr>
        <w:spacing w:after="0" w:line="240" w:lineRule="auto"/>
        <w:ind w:left="0" w:firstLine="0"/>
        <w:jc w:val="both"/>
        <w:rPr>
          <w:rFonts w:ascii="Times New Roman" w:hAnsi="Times New Roman" w:cs="Times New Roman"/>
          <w:sz w:val="28"/>
          <w:szCs w:val="28"/>
        </w:rPr>
      </w:pPr>
      <w:r w:rsidRPr="002B7FBF">
        <w:rPr>
          <w:rFonts w:ascii="Times New Roman" w:hAnsi="Times New Roman" w:cs="Times New Roman"/>
          <w:sz w:val="28"/>
          <w:szCs w:val="28"/>
        </w:rPr>
        <w:t xml:space="preserve">С какой скоростью возможен пропуск </w:t>
      </w:r>
      <w:r w:rsidRPr="002B7FBF">
        <w:rPr>
          <w:rFonts w:ascii="Times New Roman" w:hAnsi="Times New Roman" w:cs="Times New Roman"/>
          <w:iCs/>
          <w:sz w:val="28"/>
          <w:szCs w:val="28"/>
        </w:rPr>
        <w:t xml:space="preserve"> поездов по рельсам с поперечным изломом или </w:t>
      </w:r>
      <w:proofErr w:type="spellStart"/>
      <w:r w:rsidRPr="002B7FBF">
        <w:rPr>
          <w:rFonts w:ascii="Times New Roman" w:hAnsi="Times New Roman" w:cs="Times New Roman"/>
          <w:iCs/>
          <w:sz w:val="28"/>
          <w:szCs w:val="28"/>
        </w:rPr>
        <w:t>выколом</w:t>
      </w:r>
      <w:proofErr w:type="spellEnd"/>
      <w:r w:rsidRPr="002B7FBF">
        <w:rPr>
          <w:rFonts w:ascii="Times New Roman" w:hAnsi="Times New Roman" w:cs="Times New Roman"/>
          <w:iCs/>
          <w:sz w:val="28"/>
          <w:szCs w:val="28"/>
        </w:rPr>
        <w:t xml:space="preserve"> части головки</w:t>
      </w:r>
    </w:p>
    <w:p w:rsidR="002B7FBF" w:rsidRDefault="002B7FBF" w:rsidP="002B7FBF">
      <w:pPr>
        <w:spacing w:after="0" w:line="240" w:lineRule="auto"/>
        <w:jc w:val="both"/>
        <w:rPr>
          <w:rFonts w:ascii="Times New Roman" w:hAnsi="Times New Roman" w:cs="Times New Roman"/>
          <w:sz w:val="28"/>
          <w:szCs w:val="28"/>
        </w:rPr>
      </w:pPr>
      <w:r w:rsidRPr="002B7FBF">
        <w:rPr>
          <w:rFonts w:ascii="Times New Roman" w:hAnsi="Times New Roman" w:cs="Times New Roman"/>
          <w:sz w:val="28"/>
          <w:szCs w:val="28"/>
        </w:rPr>
        <w:t xml:space="preserve">11.От каких важнейших эксплуатационных показателей для участка пути зависит рациональное планирование работы </w:t>
      </w:r>
      <w:proofErr w:type="spellStart"/>
      <w:r w:rsidRPr="002B7FBF">
        <w:rPr>
          <w:rFonts w:ascii="Times New Roman" w:hAnsi="Times New Roman" w:cs="Times New Roman"/>
          <w:sz w:val="28"/>
          <w:szCs w:val="28"/>
        </w:rPr>
        <w:t>дефектоскопных</w:t>
      </w:r>
      <w:proofErr w:type="spellEnd"/>
      <w:r w:rsidRPr="002B7FBF">
        <w:rPr>
          <w:rFonts w:ascii="Times New Roman" w:hAnsi="Times New Roman" w:cs="Times New Roman"/>
          <w:sz w:val="28"/>
          <w:szCs w:val="28"/>
        </w:rPr>
        <w:t xml:space="preserve"> средств?</w:t>
      </w:r>
    </w:p>
    <w:p w:rsidR="002B7FBF" w:rsidRPr="002B7FBF" w:rsidRDefault="002B7FBF" w:rsidP="002B7FBF">
      <w:pPr>
        <w:spacing w:after="0" w:line="240" w:lineRule="auto"/>
        <w:jc w:val="both"/>
        <w:rPr>
          <w:rFonts w:ascii="Times New Roman" w:hAnsi="Times New Roman" w:cs="Times New Roman"/>
          <w:sz w:val="28"/>
          <w:szCs w:val="28"/>
        </w:rPr>
      </w:pPr>
    </w:p>
    <w:p w:rsidR="002B7FBF" w:rsidRPr="002B7FBF" w:rsidRDefault="002B7FBF" w:rsidP="002B7FBF">
      <w:pPr>
        <w:spacing w:after="0" w:line="240" w:lineRule="auto"/>
        <w:rPr>
          <w:rFonts w:ascii="Times New Roman" w:hAnsi="Times New Roman" w:cs="Times New Roman"/>
          <w:b/>
          <w:sz w:val="28"/>
          <w:szCs w:val="28"/>
        </w:rPr>
      </w:pPr>
      <w:r>
        <w:rPr>
          <w:rFonts w:ascii="Times New Roman" w:hAnsi="Times New Roman" w:cs="Times New Roman"/>
          <w:b/>
          <w:sz w:val="28"/>
          <w:szCs w:val="28"/>
        </w:rPr>
        <w:t>Задание 8</w:t>
      </w:r>
      <w:r w:rsidRPr="002B7FBF">
        <w:rPr>
          <w:rFonts w:ascii="Times New Roman" w:hAnsi="Times New Roman" w:cs="Times New Roman"/>
          <w:b/>
          <w:sz w:val="28"/>
          <w:szCs w:val="28"/>
        </w:rPr>
        <w:t>:</w:t>
      </w:r>
    </w:p>
    <w:p w:rsidR="002B7FBF" w:rsidRPr="001C0309" w:rsidRDefault="002B7FBF" w:rsidP="00ED340A">
      <w:pPr>
        <w:jc w:val="both"/>
        <w:rPr>
          <w:rFonts w:ascii="Times New Roman" w:hAnsi="Times New Roman" w:cs="Times New Roman"/>
          <w:sz w:val="28"/>
          <w:szCs w:val="28"/>
        </w:rPr>
      </w:pPr>
      <w:r w:rsidRPr="001C0309">
        <w:rPr>
          <w:rFonts w:ascii="Times New Roman" w:hAnsi="Times New Roman" w:cs="Times New Roman"/>
          <w:b/>
          <w:sz w:val="28"/>
          <w:szCs w:val="28"/>
        </w:rPr>
        <w:t xml:space="preserve">Вопросы по темам: </w:t>
      </w:r>
      <w:r w:rsidRPr="001C0309">
        <w:rPr>
          <w:rFonts w:ascii="Times New Roman" w:hAnsi="Times New Roman" w:cs="Times New Roman"/>
          <w:sz w:val="28"/>
          <w:szCs w:val="28"/>
        </w:rPr>
        <w:t>Физические основы методов дефектоскопии. Классификация магнитных и электромагнитных методов.</w:t>
      </w:r>
    </w:p>
    <w:p w:rsidR="002B7FBF" w:rsidRPr="001C0309" w:rsidRDefault="002B7FBF" w:rsidP="00ED340A">
      <w:pPr>
        <w:pStyle w:val="a3"/>
        <w:numPr>
          <w:ilvl w:val="0"/>
          <w:numId w:val="126"/>
        </w:numPr>
        <w:jc w:val="both"/>
        <w:rPr>
          <w:rFonts w:ascii="Times New Roman" w:hAnsi="Times New Roman" w:cs="Times New Roman"/>
          <w:sz w:val="28"/>
          <w:szCs w:val="28"/>
        </w:rPr>
      </w:pPr>
      <w:r w:rsidRPr="001C0309">
        <w:rPr>
          <w:rFonts w:ascii="Times New Roman" w:hAnsi="Times New Roman" w:cs="Times New Roman"/>
          <w:sz w:val="28"/>
          <w:szCs w:val="28"/>
        </w:rPr>
        <w:t xml:space="preserve">Благодаря чему в рельсах возникают </w:t>
      </w:r>
      <w:proofErr w:type="spellStart"/>
      <w:r w:rsidRPr="001C0309">
        <w:rPr>
          <w:rFonts w:ascii="Times New Roman" w:hAnsi="Times New Roman" w:cs="Times New Roman"/>
          <w:sz w:val="28"/>
          <w:szCs w:val="28"/>
        </w:rPr>
        <w:t>ферромагнитные</w:t>
      </w:r>
      <w:proofErr w:type="spellEnd"/>
      <w:r w:rsidRPr="001C0309">
        <w:rPr>
          <w:rFonts w:ascii="Times New Roman" w:hAnsi="Times New Roman" w:cs="Times New Roman"/>
          <w:sz w:val="28"/>
          <w:szCs w:val="28"/>
        </w:rPr>
        <w:t xml:space="preserve"> свойства?</w:t>
      </w:r>
    </w:p>
    <w:p w:rsidR="002B7FBF" w:rsidRPr="001C0309" w:rsidRDefault="002B7FBF" w:rsidP="00ED340A">
      <w:pPr>
        <w:pStyle w:val="a3"/>
        <w:numPr>
          <w:ilvl w:val="0"/>
          <w:numId w:val="126"/>
        </w:numPr>
        <w:jc w:val="both"/>
        <w:rPr>
          <w:rFonts w:ascii="Times New Roman" w:hAnsi="Times New Roman" w:cs="Times New Roman"/>
          <w:sz w:val="28"/>
          <w:szCs w:val="28"/>
        </w:rPr>
      </w:pPr>
      <w:r w:rsidRPr="001C0309">
        <w:rPr>
          <w:rFonts w:ascii="Times New Roman" w:hAnsi="Times New Roman" w:cs="Times New Roman"/>
          <w:sz w:val="28"/>
          <w:szCs w:val="28"/>
        </w:rPr>
        <w:t>Чем сопровождается движение электронов</w:t>
      </w:r>
      <w:r w:rsidRPr="001C0309">
        <w:rPr>
          <w:rFonts w:ascii="Times New Roman" w:hAnsi="Times New Roman" w:cs="Times New Roman"/>
          <w:sz w:val="28"/>
          <w:szCs w:val="28"/>
          <w:lang w:val="en-US"/>
        </w:rPr>
        <w:t>?</w:t>
      </w:r>
    </w:p>
    <w:p w:rsidR="002B7FBF" w:rsidRPr="001C0309" w:rsidRDefault="002B7FBF" w:rsidP="00ED340A">
      <w:pPr>
        <w:pStyle w:val="a3"/>
        <w:numPr>
          <w:ilvl w:val="0"/>
          <w:numId w:val="126"/>
        </w:numPr>
        <w:jc w:val="both"/>
        <w:rPr>
          <w:rFonts w:ascii="Times New Roman" w:hAnsi="Times New Roman" w:cs="Times New Roman"/>
          <w:sz w:val="28"/>
          <w:szCs w:val="28"/>
        </w:rPr>
      </w:pPr>
      <w:r w:rsidRPr="001C0309">
        <w:rPr>
          <w:rFonts w:ascii="Times New Roman" w:hAnsi="Times New Roman" w:cs="Times New Roman"/>
          <w:sz w:val="28"/>
          <w:szCs w:val="28"/>
        </w:rPr>
        <w:t>Какой магнитный момент называется орбитальным и спиновым?</w:t>
      </w:r>
    </w:p>
    <w:p w:rsidR="002B7FBF" w:rsidRPr="001C0309" w:rsidRDefault="002B7FBF" w:rsidP="00ED340A">
      <w:pPr>
        <w:pStyle w:val="a3"/>
        <w:numPr>
          <w:ilvl w:val="0"/>
          <w:numId w:val="126"/>
        </w:numPr>
        <w:jc w:val="both"/>
        <w:rPr>
          <w:rFonts w:ascii="Times New Roman" w:hAnsi="Times New Roman" w:cs="Times New Roman"/>
          <w:sz w:val="28"/>
          <w:szCs w:val="28"/>
        </w:rPr>
      </w:pPr>
      <w:r w:rsidRPr="001C0309">
        <w:rPr>
          <w:rFonts w:ascii="Times New Roman" w:hAnsi="Times New Roman" w:cs="Times New Roman"/>
          <w:sz w:val="28"/>
          <w:szCs w:val="28"/>
        </w:rPr>
        <w:t>Что такое намагничивание и намагниченность?</w:t>
      </w:r>
    </w:p>
    <w:p w:rsidR="002B7FBF" w:rsidRPr="001C0309" w:rsidRDefault="002B7FBF" w:rsidP="00ED340A">
      <w:pPr>
        <w:pStyle w:val="a3"/>
        <w:numPr>
          <w:ilvl w:val="0"/>
          <w:numId w:val="126"/>
        </w:numPr>
        <w:jc w:val="both"/>
        <w:rPr>
          <w:rFonts w:ascii="Times New Roman" w:hAnsi="Times New Roman" w:cs="Times New Roman"/>
          <w:sz w:val="28"/>
          <w:szCs w:val="28"/>
        </w:rPr>
      </w:pPr>
      <w:r w:rsidRPr="001C0309">
        <w:rPr>
          <w:rFonts w:ascii="Times New Roman" w:hAnsi="Times New Roman" w:cs="Times New Roman"/>
          <w:sz w:val="28"/>
          <w:szCs w:val="28"/>
        </w:rPr>
        <w:t>Что характеризует напряженность магнитного поля?</w:t>
      </w:r>
    </w:p>
    <w:p w:rsidR="002B7FBF" w:rsidRPr="001C0309" w:rsidRDefault="002B7FBF" w:rsidP="00ED340A">
      <w:pPr>
        <w:pStyle w:val="a3"/>
        <w:numPr>
          <w:ilvl w:val="0"/>
          <w:numId w:val="126"/>
        </w:numPr>
        <w:jc w:val="both"/>
        <w:rPr>
          <w:rFonts w:ascii="Times New Roman" w:hAnsi="Times New Roman" w:cs="Times New Roman"/>
          <w:sz w:val="28"/>
          <w:szCs w:val="28"/>
        </w:rPr>
      </w:pPr>
      <w:r w:rsidRPr="001C0309">
        <w:rPr>
          <w:rFonts w:ascii="Times New Roman" w:hAnsi="Times New Roman" w:cs="Times New Roman"/>
          <w:sz w:val="28"/>
          <w:szCs w:val="28"/>
        </w:rPr>
        <w:t>Как вы понимаете, что такое поле рассеяния дефекта?</w:t>
      </w:r>
    </w:p>
    <w:p w:rsidR="002B7FBF" w:rsidRPr="001C0309" w:rsidRDefault="002B7FBF" w:rsidP="00ED340A">
      <w:pPr>
        <w:pStyle w:val="a3"/>
        <w:numPr>
          <w:ilvl w:val="0"/>
          <w:numId w:val="126"/>
        </w:numPr>
        <w:jc w:val="both"/>
        <w:rPr>
          <w:rFonts w:ascii="Times New Roman" w:hAnsi="Times New Roman" w:cs="Times New Roman"/>
          <w:sz w:val="28"/>
          <w:szCs w:val="28"/>
        </w:rPr>
      </w:pPr>
      <w:r w:rsidRPr="001C0309">
        <w:rPr>
          <w:rFonts w:ascii="Times New Roman" w:hAnsi="Times New Roman" w:cs="Times New Roman"/>
          <w:sz w:val="28"/>
          <w:szCs w:val="28"/>
        </w:rPr>
        <w:t>Какими методами обнаруживают дефекты в рельсах?</w:t>
      </w:r>
    </w:p>
    <w:p w:rsidR="002B7FBF" w:rsidRPr="001C0309" w:rsidRDefault="002B7FBF" w:rsidP="00ED340A">
      <w:pPr>
        <w:pStyle w:val="a3"/>
        <w:numPr>
          <w:ilvl w:val="0"/>
          <w:numId w:val="126"/>
        </w:numPr>
        <w:jc w:val="both"/>
        <w:rPr>
          <w:rFonts w:ascii="Times New Roman" w:hAnsi="Times New Roman" w:cs="Times New Roman"/>
          <w:sz w:val="28"/>
          <w:szCs w:val="28"/>
        </w:rPr>
      </w:pPr>
      <w:r w:rsidRPr="001C0309">
        <w:rPr>
          <w:rFonts w:ascii="Times New Roman" w:hAnsi="Times New Roman" w:cs="Times New Roman"/>
          <w:sz w:val="28"/>
          <w:szCs w:val="28"/>
        </w:rPr>
        <w:t>Что вызывает в рельсах перемещение магнитного поля относительно них?</w:t>
      </w:r>
    </w:p>
    <w:p w:rsidR="002B7FBF" w:rsidRPr="001C0309" w:rsidRDefault="002B7FBF" w:rsidP="00ED340A">
      <w:pPr>
        <w:pStyle w:val="a3"/>
        <w:numPr>
          <w:ilvl w:val="0"/>
          <w:numId w:val="126"/>
        </w:numPr>
        <w:jc w:val="both"/>
        <w:rPr>
          <w:rFonts w:ascii="Times New Roman" w:hAnsi="Times New Roman" w:cs="Times New Roman"/>
          <w:sz w:val="28"/>
          <w:szCs w:val="28"/>
        </w:rPr>
      </w:pPr>
      <w:r w:rsidRPr="001C0309">
        <w:rPr>
          <w:rFonts w:ascii="Times New Roman" w:hAnsi="Times New Roman" w:cs="Times New Roman"/>
          <w:sz w:val="28"/>
          <w:szCs w:val="28"/>
        </w:rPr>
        <w:t>Какой метод называют магнитным</w:t>
      </w:r>
      <w:r w:rsidRPr="001C0309">
        <w:rPr>
          <w:rFonts w:ascii="Times New Roman" w:hAnsi="Times New Roman" w:cs="Times New Roman"/>
          <w:sz w:val="28"/>
          <w:szCs w:val="28"/>
          <w:lang w:val="en-US"/>
        </w:rPr>
        <w:t>?</w:t>
      </w:r>
    </w:p>
    <w:p w:rsidR="002B7FBF" w:rsidRPr="00ED340A" w:rsidRDefault="00ED340A" w:rsidP="00ED340A">
      <w:pPr>
        <w:pStyle w:val="a3"/>
        <w:numPr>
          <w:ilvl w:val="0"/>
          <w:numId w:val="126"/>
        </w:numPr>
        <w:jc w:val="both"/>
        <w:rPr>
          <w:rFonts w:ascii="Times New Roman" w:hAnsi="Times New Roman" w:cs="Times New Roman"/>
          <w:sz w:val="28"/>
          <w:szCs w:val="28"/>
        </w:rPr>
      </w:pPr>
      <w:r>
        <w:rPr>
          <w:rFonts w:ascii="Times New Roman" w:hAnsi="Times New Roman" w:cs="Times New Roman"/>
          <w:sz w:val="28"/>
          <w:szCs w:val="28"/>
        </w:rPr>
        <w:t xml:space="preserve"> </w:t>
      </w:r>
      <w:r w:rsidR="002B7FBF" w:rsidRPr="001C0309">
        <w:rPr>
          <w:rFonts w:ascii="Times New Roman" w:hAnsi="Times New Roman" w:cs="Times New Roman"/>
          <w:sz w:val="28"/>
          <w:szCs w:val="28"/>
        </w:rPr>
        <w:t>Какой метод называют магнитодинамическим</w:t>
      </w:r>
      <w:r w:rsidR="002B7FBF" w:rsidRPr="001C0309">
        <w:rPr>
          <w:rFonts w:ascii="Times New Roman" w:hAnsi="Times New Roman" w:cs="Times New Roman"/>
          <w:sz w:val="28"/>
          <w:szCs w:val="28"/>
          <w:lang w:val="en-US"/>
        </w:rPr>
        <w:t>?</w:t>
      </w:r>
    </w:p>
    <w:p w:rsidR="001C0309" w:rsidRPr="002B7FBF" w:rsidRDefault="001C0309" w:rsidP="001C0309">
      <w:pPr>
        <w:spacing w:after="0" w:line="240" w:lineRule="auto"/>
        <w:rPr>
          <w:rFonts w:ascii="Times New Roman" w:hAnsi="Times New Roman" w:cs="Times New Roman"/>
          <w:b/>
          <w:sz w:val="28"/>
          <w:szCs w:val="28"/>
        </w:rPr>
      </w:pPr>
      <w:r>
        <w:rPr>
          <w:rFonts w:ascii="Times New Roman" w:hAnsi="Times New Roman" w:cs="Times New Roman"/>
          <w:b/>
          <w:sz w:val="28"/>
          <w:szCs w:val="28"/>
        </w:rPr>
        <w:t>Задание 9</w:t>
      </w:r>
      <w:r w:rsidRPr="002B7FBF">
        <w:rPr>
          <w:rFonts w:ascii="Times New Roman" w:hAnsi="Times New Roman" w:cs="Times New Roman"/>
          <w:b/>
          <w:sz w:val="28"/>
          <w:szCs w:val="28"/>
        </w:rPr>
        <w:t>:</w:t>
      </w:r>
    </w:p>
    <w:p w:rsidR="001C0309" w:rsidRPr="00ED340A" w:rsidRDefault="001C0309" w:rsidP="00ED340A">
      <w:pPr>
        <w:jc w:val="both"/>
        <w:rPr>
          <w:rFonts w:ascii="Times New Roman" w:hAnsi="Times New Roman" w:cs="Times New Roman"/>
          <w:color w:val="000000" w:themeColor="text1"/>
          <w:kern w:val="24"/>
          <w:sz w:val="28"/>
          <w:szCs w:val="28"/>
        </w:rPr>
      </w:pPr>
      <w:r w:rsidRPr="00ED340A">
        <w:rPr>
          <w:rFonts w:ascii="Times New Roman" w:hAnsi="Times New Roman" w:cs="Times New Roman"/>
          <w:b/>
          <w:color w:val="000000" w:themeColor="text1"/>
          <w:kern w:val="24"/>
          <w:sz w:val="28"/>
          <w:szCs w:val="28"/>
        </w:rPr>
        <w:t xml:space="preserve">Вопросы по темам: </w:t>
      </w:r>
      <w:r w:rsidRPr="00ED340A">
        <w:rPr>
          <w:rFonts w:ascii="Times New Roman" w:hAnsi="Times New Roman" w:cs="Times New Roman"/>
          <w:color w:val="000000" w:themeColor="text1"/>
          <w:kern w:val="24"/>
          <w:sz w:val="28"/>
          <w:szCs w:val="28"/>
        </w:rPr>
        <w:t>Положение о системе НКР, Этапы совершенствования дефектоскопии рельсов</w:t>
      </w:r>
    </w:p>
    <w:p w:rsidR="001C0309" w:rsidRPr="00ED340A" w:rsidRDefault="001C0309" w:rsidP="00ED340A">
      <w:pPr>
        <w:pStyle w:val="a3"/>
        <w:numPr>
          <w:ilvl w:val="0"/>
          <w:numId w:val="127"/>
        </w:numPr>
        <w:jc w:val="both"/>
        <w:rPr>
          <w:rFonts w:ascii="Times New Roman" w:hAnsi="Times New Roman" w:cs="Times New Roman"/>
          <w:sz w:val="28"/>
          <w:szCs w:val="28"/>
        </w:rPr>
      </w:pPr>
      <w:r w:rsidRPr="00ED340A">
        <w:rPr>
          <w:rFonts w:ascii="Times New Roman" w:eastAsiaTheme="minorEastAsia" w:hAnsi="Times New Roman" w:cs="Times New Roman"/>
          <w:color w:val="000000" w:themeColor="text1"/>
          <w:kern w:val="24"/>
          <w:sz w:val="28"/>
          <w:szCs w:val="28"/>
        </w:rPr>
        <w:t xml:space="preserve">Какой </w:t>
      </w:r>
      <w:r w:rsidRPr="00ED340A">
        <w:rPr>
          <w:rFonts w:ascii="Times New Roman" w:hAnsi="Times New Roman" w:cs="Times New Roman"/>
          <w:sz w:val="28"/>
          <w:szCs w:val="28"/>
        </w:rPr>
        <w:t>документ определяет организацию системы НК рельсов, сварных стыков рельсов и элементов стрелочных переводов в ОАО "РЖД"?</w:t>
      </w:r>
    </w:p>
    <w:p w:rsidR="001C0309" w:rsidRPr="00ED340A" w:rsidRDefault="001C0309" w:rsidP="00ED340A">
      <w:pPr>
        <w:pStyle w:val="a3"/>
        <w:numPr>
          <w:ilvl w:val="0"/>
          <w:numId w:val="127"/>
        </w:numPr>
        <w:jc w:val="both"/>
        <w:rPr>
          <w:rFonts w:ascii="Times New Roman" w:hAnsi="Times New Roman" w:cs="Times New Roman"/>
          <w:sz w:val="28"/>
          <w:szCs w:val="28"/>
        </w:rPr>
      </w:pPr>
      <w:r w:rsidRPr="00ED340A">
        <w:rPr>
          <w:rFonts w:ascii="Times New Roman" w:eastAsiaTheme="minorEastAsia" w:hAnsi="Times New Roman" w:cs="Times New Roman"/>
          <w:color w:val="000000" w:themeColor="text1"/>
          <w:kern w:val="24"/>
          <w:sz w:val="28"/>
          <w:szCs w:val="28"/>
        </w:rPr>
        <w:t>Дать определение понятию «Неразрушающий контроль рельсов»</w:t>
      </w:r>
    </w:p>
    <w:p w:rsidR="001C0309" w:rsidRPr="00ED340A" w:rsidRDefault="001C0309" w:rsidP="00ED340A">
      <w:pPr>
        <w:pStyle w:val="a3"/>
        <w:numPr>
          <w:ilvl w:val="0"/>
          <w:numId w:val="127"/>
        </w:numPr>
        <w:jc w:val="both"/>
        <w:rPr>
          <w:rFonts w:ascii="Times New Roman" w:hAnsi="Times New Roman" w:cs="Times New Roman"/>
          <w:sz w:val="28"/>
          <w:szCs w:val="28"/>
        </w:rPr>
      </w:pPr>
      <w:r w:rsidRPr="00ED340A">
        <w:rPr>
          <w:rFonts w:ascii="Times New Roman" w:eastAsiaTheme="minorEastAsia" w:hAnsi="Times New Roman" w:cs="Times New Roman"/>
          <w:color w:val="000000" w:themeColor="text1"/>
          <w:kern w:val="24"/>
          <w:sz w:val="28"/>
          <w:szCs w:val="28"/>
        </w:rPr>
        <w:t>Дать определение понятию «Метод неразрушающего контроля рельсов</w:t>
      </w:r>
    </w:p>
    <w:p w:rsidR="001C0309" w:rsidRPr="00ED340A" w:rsidRDefault="001C0309" w:rsidP="00ED340A">
      <w:pPr>
        <w:pStyle w:val="a3"/>
        <w:numPr>
          <w:ilvl w:val="0"/>
          <w:numId w:val="127"/>
        </w:numPr>
        <w:jc w:val="both"/>
        <w:rPr>
          <w:rFonts w:ascii="Times New Roman" w:hAnsi="Times New Roman" w:cs="Times New Roman"/>
          <w:sz w:val="28"/>
          <w:szCs w:val="28"/>
        </w:rPr>
      </w:pPr>
      <w:r w:rsidRPr="00ED340A">
        <w:rPr>
          <w:rFonts w:ascii="Times New Roman" w:eastAsiaTheme="minorEastAsia" w:hAnsi="Times New Roman" w:cs="Times New Roman"/>
          <w:color w:val="000000" w:themeColor="text1"/>
          <w:kern w:val="24"/>
          <w:sz w:val="28"/>
          <w:szCs w:val="28"/>
        </w:rPr>
        <w:t>Дать определение понятию «Средство контроля рельсов»</w:t>
      </w:r>
    </w:p>
    <w:p w:rsidR="001C0309" w:rsidRPr="00ED340A" w:rsidRDefault="001C0309" w:rsidP="00ED340A">
      <w:pPr>
        <w:pStyle w:val="a3"/>
        <w:numPr>
          <w:ilvl w:val="0"/>
          <w:numId w:val="127"/>
        </w:numPr>
        <w:jc w:val="both"/>
        <w:rPr>
          <w:rFonts w:ascii="Times New Roman" w:hAnsi="Times New Roman" w:cs="Times New Roman"/>
          <w:sz w:val="28"/>
          <w:szCs w:val="28"/>
        </w:rPr>
      </w:pPr>
      <w:r w:rsidRPr="00ED340A">
        <w:rPr>
          <w:rFonts w:ascii="Times New Roman" w:eastAsiaTheme="minorEastAsia" w:hAnsi="Times New Roman" w:cs="Times New Roman"/>
          <w:color w:val="000000" w:themeColor="text1"/>
          <w:kern w:val="24"/>
          <w:sz w:val="28"/>
          <w:szCs w:val="28"/>
        </w:rPr>
        <w:t>Дать определение понятию «Мертвая зона контроля рельсов»</w:t>
      </w:r>
    </w:p>
    <w:p w:rsidR="001C0309" w:rsidRPr="00ED340A" w:rsidRDefault="001C0309" w:rsidP="00ED340A">
      <w:pPr>
        <w:pStyle w:val="a3"/>
        <w:numPr>
          <w:ilvl w:val="0"/>
          <w:numId w:val="127"/>
        </w:numPr>
        <w:jc w:val="both"/>
        <w:rPr>
          <w:rFonts w:ascii="Times New Roman" w:hAnsi="Times New Roman" w:cs="Times New Roman"/>
          <w:sz w:val="28"/>
          <w:szCs w:val="28"/>
        </w:rPr>
      </w:pPr>
      <w:r w:rsidRPr="00ED340A">
        <w:rPr>
          <w:rFonts w:ascii="Times New Roman" w:eastAsiaTheme="minorEastAsia" w:hAnsi="Times New Roman" w:cs="Times New Roman"/>
          <w:color w:val="000000" w:themeColor="text1"/>
          <w:kern w:val="24"/>
          <w:sz w:val="28"/>
          <w:szCs w:val="28"/>
        </w:rPr>
        <w:t>Дать определение понятию «Объект  контроля рельсов»</w:t>
      </w:r>
    </w:p>
    <w:p w:rsidR="001C0309" w:rsidRPr="00ED340A" w:rsidRDefault="001C0309" w:rsidP="00ED340A">
      <w:pPr>
        <w:pStyle w:val="a3"/>
        <w:numPr>
          <w:ilvl w:val="0"/>
          <w:numId w:val="127"/>
        </w:numPr>
        <w:jc w:val="both"/>
        <w:rPr>
          <w:rFonts w:ascii="Times New Roman" w:hAnsi="Times New Roman" w:cs="Times New Roman"/>
          <w:sz w:val="28"/>
          <w:szCs w:val="28"/>
        </w:rPr>
      </w:pPr>
      <w:r w:rsidRPr="00ED340A">
        <w:rPr>
          <w:rFonts w:ascii="Times New Roman" w:eastAsiaTheme="minorEastAsia" w:hAnsi="Times New Roman" w:cs="Times New Roman"/>
          <w:color w:val="000000" w:themeColor="text1"/>
          <w:kern w:val="24"/>
          <w:sz w:val="28"/>
          <w:szCs w:val="28"/>
        </w:rPr>
        <w:t>Дать определение понятию «Дефект»</w:t>
      </w:r>
    </w:p>
    <w:p w:rsidR="001C0309" w:rsidRPr="00ED340A" w:rsidRDefault="001C0309" w:rsidP="00ED340A">
      <w:pPr>
        <w:pStyle w:val="a3"/>
        <w:numPr>
          <w:ilvl w:val="0"/>
          <w:numId w:val="127"/>
        </w:numPr>
        <w:jc w:val="both"/>
        <w:rPr>
          <w:rFonts w:ascii="Times New Roman" w:hAnsi="Times New Roman" w:cs="Times New Roman"/>
          <w:sz w:val="28"/>
          <w:szCs w:val="28"/>
        </w:rPr>
      </w:pPr>
      <w:r w:rsidRPr="00ED340A">
        <w:rPr>
          <w:rFonts w:ascii="Times New Roman" w:hAnsi="Times New Roman" w:cs="Times New Roman"/>
          <w:sz w:val="28"/>
          <w:szCs w:val="28"/>
        </w:rPr>
        <w:lastRenderedPageBreak/>
        <w:t>Перечислите основные причины, вызывающие дефекты в рельсах</w:t>
      </w:r>
    </w:p>
    <w:p w:rsidR="001C0309" w:rsidRPr="00ED340A" w:rsidRDefault="001C0309" w:rsidP="00ED340A">
      <w:pPr>
        <w:pStyle w:val="a3"/>
        <w:numPr>
          <w:ilvl w:val="0"/>
          <w:numId w:val="127"/>
        </w:numPr>
        <w:jc w:val="both"/>
        <w:rPr>
          <w:rFonts w:ascii="Times New Roman" w:hAnsi="Times New Roman" w:cs="Times New Roman"/>
          <w:sz w:val="28"/>
          <w:szCs w:val="28"/>
        </w:rPr>
      </w:pPr>
      <w:r w:rsidRPr="00ED340A">
        <w:rPr>
          <w:rFonts w:ascii="Times New Roman" w:eastAsiaTheme="minorEastAsia" w:hAnsi="Times New Roman" w:cs="Times New Roman"/>
          <w:color w:val="000000" w:themeColor="text1"/>
          <w:kern w:val="24"/>
          <w:sz w:val="28"/>
          <w:szCs w:val="28"/>
        </w:rPr>
        <w:t>Дать определение понятию «Дефектные рельсы»</w:t>
      </w:r>
    </w:p>
    <w:p w:rsidR="003B7D9E" w:rsidRPr="00ED340A" w:rsidRDefault="001C0309" w:rsidP="00ED340A">
      <w:pPr>
        <w:pStyle w:val="a3"/>
        <w:numPr>
          <w:ilvl w:val="0"/>
          <w:numId w:val="127"/>
        </w:numPr>
        <w:jc w:val="both"/>
        <w:rPr>
          <w:rFonts w:ascii="Times New Roman" w:hAnsi="Times New Roman" w:cs="Times New Roman"/>
          <w:sz w:val="28"/>
          <w:szCs w:val="28"/>
        </w:rPr>
      </w:pPr>
      <w:r w:rsidRPr="00ED340A">
        <w:rPr>
          <w:rFonts w:ascii="Times New Roman" w:eastAsiaTheme="minorEastAsia" w:hAnsi="Times New Roman" w:cs="Times New Roman"/>
          <w:color w:val="000000" w:themeColor="text1"/>
          <w:kern w:val="24"/>
          <w:sz w:val="28"/>
          <w:szCs w:val="28"/>
        </w:rPr>
        <w:t>Дать определение понятию «</w:t>
      </w:r>
      <w:proofErr w:type="spellStart"/>
      <w:r w:rsidRPr="00ED340A">
        <w:rPr>
          <w:rFonts w:ascii="Times New Roman" w:eastAsiaTheme="minorEastAsia" w:hAnsi="Times New Roman" w:cs="Times New Roman"/>
          <w:color w:val="000000" w:themeColor="text1"/>
          <w:kern w:val="24"/>
          <w:sz w:val="28"/>
          <w:szCs w:val="28"/>
        </w:rPr>
        <w:t>Остродефектные</w:t>
      </w:r>
      <w:proofErr w:type="spellEnd"/>
      <w:r w:rsidRPr="00ED340A">
        <w:rPr>
          <w:rFonts w:ascii="Times New Roman" w:eastAsiaTheme="minorEastAsia" w:hAnsi="Times New Roman" w:cs="Times New Roman"/>
          <w:color w:val="000000" w:themeColor="text1"/>
          <w:kern w:val="24"/>
          <w:sz w:val="28"/>
          <w:szCs w:val="28"/>
        </w:rPr>
        <w:t xml:space="preserve"> рельсы</w:t>
      </w:r>
    </w:p>
    <w:p w:rsidR="00ED340A" w:rsidRDefault="00ED340A" w:rsidP="00ED340A">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Обучающий должен</w:t>
      </w:r>
    </w:p>
    <w:p w:rsidR="00ED340A" w:rsidRDefault="00ED340A" w:rsidP="00ED340A">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Знать: классификацию дефектов рельсов.</w:t>
      </w:r>
    </w:p>
    <w:p w:rsidR="00ED340A" w:rsidRDefault="00ED340A" w:rsidP="00ED340A">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 xml:space="preserve">Уметь: определять степень опасности дефекта, производить маркировку дефектных и </w:t>
      </w:r>
      <w:proofErr w:type="spellStart"/>
      <w:r>
        <w:rPr>
          <w:rFonts w:ascii="Times New Roman" w:hAnsi="Times New Roman" w:cs="Times New Roman"/>
          <w:sz w:val="28"/>
          <w:szCs w:val="28"/>
        </w:rPr>
        <w:t>остродефектных</w:t>
      </w:r>
      <w:proofErr w:type="spellEnd"/>
      <w:r>
        <w:rPr>
          <w:rFonts w:ascii="Times New Roman" w:hAnsi="Times New Roman" w:cs="Times New Roman"/>
          <w:sz w:val="28"/>
          <w:szCs w:val="28"/>
        </w:rPr>
        <w:t xml:space="preserve"> рельсов.</w:t>
      </w:r>
    </w:p>
    <w:p w:rsidR="00ED340A" w:rsidRDefault="00ED340A" w:rsidP="00ED340A">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Критерии оценки: отлично, хорошо, удовлетворительно, </w:t>
      </w:r>
    </w:p>
    <w:p w:rsidR="00ED340A" w:rsidRDefault="00ED340A" w:rsidP="00ED340A">
      <w:pPr>
        <w:tabs>
          <w:tab w:val="left" w:pos="-567"/>
        </w:tabs>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неудовлетворительно.</w:t>
      </w:r>
    </w:p>
    <w:p w:rsidR="00ED340A" w:rsidRDefault="00ED340A" w:rsidP="00ED340A">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ED340A" w:rsidRDefault="00ED340A" w:rsidP="00ED340A">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ED340A" w:rsidRDefault="00ED340A" w:rsidP="00ED340A">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ED340A" w:rsidRDefault="00ED340A" w:rsidP="00ED340A">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spacing w:after="0" w:line="240" w:lineRule="auto"/>
        <w:rPr>
          <w:rFonts w:ascii="Times New Roman" w:hAnsi="Times New Roman" w:cs="Times New Roman"/>
          <w:sz w:val="28"/>
          <w:szCs w:val="28"/>
        </w:rPr>
      </w:pPr>
    </w:p>
    <w:p w:rsidR="003B7D9E" w:rsidRDefault="00ED340A" w:rsidP="003B7D9E">
      <w:pPr>
        <w:spacing w:after="0" w:line="240" w:lineRule="auto"/>
        <w:ind w:firstLine="360"/>
        <w:rPr>
          <w:rFonts w:ascii="Times New Roman" w:hAnsi="Times New Roman" w:cs="Times New Roman"/>
          <w:b/>
          <w:sz w:val="28"/>
          <w:szCs w:val="28"/>
        </w:rPr>
      </w:pPr>
      <w:r>
        <w:rPr>
          <w:rFonts w:ascii="Times New Roman" w:hAnsi="Times New Roman" w:cs="Times New Roman"/>
          <w:b/>
          <w:sz w:val="28"/>
          <w:szCs w:val="28"/>
        </w:rPr>
        <w:t>Задание 10</w:t>
      </w:r>
      <w:r w:rsidR="003B7D9E">
        <w:rPr>
          <w:rFonts w:ascii="Times New Roman" w:hAnsi="Times New Roman" w:cs="Times New Roman"/>
          <w:b/>
          <w:sz w:val="28"/>
          <w:szCs w:val="28"/>
        </w:rPr>
        <w:t>:</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В соответствии с обозначениями дефектов и повреждений стрелочных переводов, приведённых для каждого номера вопроса в таблице 1, дайте их полную характеристику:</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схематическое изображение;</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наименование и расположение по длине элемента;</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причины появления и развитие;</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указания по эксплуатации.</w:t>
      </w: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 xml:space="preserve">                       Таблица 1.</w:t>
      </w:r>
    </w:p>
    <w:tbl>
      <w:tblPr>
        <w:tblW w:w="0" w:type="auto"/>
        <w:tblInd w:w="-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2"/>
        <w:gridCol w:w="1672"/>
        <w:gridCol w:w="1672"/>
        <w:gridCol w:w="1673"/>
        <w:gridCol w:w="1673"/>
        <w:gridCol w:w="1673"/>
      </w:tblGrid>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Номера вопросов</w:t>
            </w:r>
          </w:p>
        </w:tc>
        <w:tc>
          <w:tcPr>
            <w:tcW w:w="3344" w:type="dxa"/>
            <w:gridSpan w:val="2"/>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Обозначение дефектов и повреждений стрелочных переводов</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Номера вопросов</w:t>
            </w:r>
          </w:p>
        </w:tc>
        <w:tc>
          <w:tcPr>
            <w:tcW w:w="3346" w:type="dxa"/>
            <w:gridSpan w:val="2"/>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Обозначение дефектов и повреждений стрелочных переводов</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ДО 11.2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ДУ.22.2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47.</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ДУ 14.2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ДО 20.2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ДО 14.2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ДС 20.2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48.</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ДУ 18.2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ДО 60.2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3.</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ДО 42.2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ДУ 20.2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49.</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ДС 28.2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ДО 65.2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4.</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ДО 61.2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ДС 50.1</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50.</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ДС 29.1</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ДК 14.2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5.</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ДО 80</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ДС 60.1-2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51.</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ДС 30Г.2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ДК 54.2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6.</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ДР 11.2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ДО 20.2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52.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ДУ 42.2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ДС 60.1-2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lastRenderedPageBreak/>
              <w:t>7.</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ДР 21.2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ДО 60.2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53.</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ДС 63.1</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ДУ 20.2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8.</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ДС 10.1</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ДО 65.2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54.</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ДХ 44.2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ДС 50.1</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9.</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ДУ 12.2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ДК 14.2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55.</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ДК 24.2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ДС 20.2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10.</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ДС 13.2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ДК 54.2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56</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ДО 41.2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ДУ 22.2</w:t>
            </w:r>
          </w:p>
        </w:tc>
      </w:tr>
    </w:tbl>
    <w:p w:rsidR="003B7D9E" w:rsidRDefault="003B7D9E" w:rsidP="003B7D9E">
      <w:pPr>
        <w:spacing w:after="0" w:line="240" w:lineRule="auto"/>
        <w:ind w:firstLine="360"/>
        <w:rPr>
          <w:rFonts w:ascii="Times New Roman" w:hAnsi="Times New Roman" w:cs="Times New Roman"/>
          <w:sz w:val="28"/>
          <w:szCs w:val="28"/>
        </w:rPr>
      </w:pP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Обучающий должен</w:t>
      </w: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Знать: классификацию дефектов рельсов и элементов стрелочных переводов.</w:t>
      </w: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 xml:space="preserve">Уметь: определять степень опасности дефекта и повреждения элементов стрелочных переводов, производить маркировку дефектных и </w:t>
      </w:r>
      <w:proofErr w:type="spellStart"/>
      <w:r>
        <w:rPr>
          <w:rFonts w:ascii="Times New Roman" w:hAnsi="Times New Roman" w:cs="Times New Roman"/>
          <w:sz w:val="28"/>
          <w:szCs w:val="28"/>
        </w:rPr>
        <w:t>остродефектных</w:t>
      </w:r>
      <w:proofErr w:type="spellEnd"/>
      <w:r>
        <w:rPr>
          <w:rFonts w:ascii="Times New Roman" w:hAnsi="Times New Roman" w:cs="Times New Roman"/>
          <w:sz w:val="28"/>
          <w:szCs w:val="28"/>
        </w:rPr>
        <w:t xml:space="preserve"> рельсов.</w:t>
      </w:r>
    </w:p>
    <w:p w:rsidR="003B7D9E" w:rsidRDefault="003B7D9E" w:rsidP="003B7D9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Критерии оценки: отлично, хорошо, удовлетворительно, </w:t>
      </w:r>
    </w:p>
    <w:p w:rsidR="003B7D9E" w:rsidRDefault="003B7D9E" w:rsidP="003B7D9E">
      <w:pPr>
        <w:tabs>
          <w:tab w:val="left" w:pos="-567"/>
        </w:tabs>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неудовлетворительно.</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spacing w:after="0" w:line="240" w:lineRule="auto"/>
        <w:ind w:firstLine="360"/>
        <w:rPr>
          <w:rFonts w:ascii="Times New Roman" w:hAnsi="Times New Roman" w:cs="Times New Roman"/>
          <w:b/>
          <w:sz w:val="28"/>
          <w:szCs w:val="28"/>
        </w:rPr>
      </w:pPr>
    </w:p>
    <w:p w:rsidR="003B7D9E" w:rsidRDefault="00ED340A" w:rsidP="003B7D9E">
      <w:pPr>
        <w:spacing w:after="0" w:line="240" w:lineRule="auto"/>
        <w:ind w:firstLine="360"/>
        <w:rPr>
          <w:rFonts w:ascii="Times New Roman" w:hAnsi="Times New Roman" w:cs="Times New Roman"/>
          <w:b/>
          <w:sz w:val="28"/>
          <w:szCs w:val="28"/>
        </w:rPr>
      </w:pPr>
      <w:r>
        <w:rPr>
          <w:rFonts w:ascii="Times New Roman" w:hAnsi="Times New Roman" w:cs="Times New Roman"/>
          <w:b/>
          <w:sz w:val="28"/>
          <w:szCs w:val="28"/>
        </w:rPr>
        <w:t>Задание 11</w:t>
      </w:r>
      <w:r w:rsidR="003B7D9E">
        <w:rPr>
          <w:rFonts w:ascii="Times New Roman" w:hAnsi="Times New Roman" w:cs="Times New Roman"/>
          <w:b/>
          <w:sz w:val="28"/>
          <w:szCs w:val="28"/>
        </w:rPr>
        <w:t>:</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Время возвращения эхо-сигнала от дефекта (отражающей поверхности) – </w:t>
      </w:r>
      <w:r>
        <w:rPr>
          <w:rFonts w:ascii="Times New Roman" w:hAnsi="Times New Roman" w:cs="Times New Roman"/>
          <w:sz w:val="28"/>
          <w:szCs w:val="28"/>
          <w:lang w:val="en-US"/>
        </w:rPr>
        <w:t>t</w:t>
      </w:r>
      <w:r>
        <w:rPr>
          <w:rFonts w:ascii="Times New Roman" w:hAnsi="Times New Roman" w:cs="Times New Roman"/>
          <w:sz w:val="28"/>
          <w:szCs w:val="28"/>
          <w:vertAlign w:val="subscript"/>
        </w:rPr>
        <w:t>д</w:t>
      </w:r>
      <w:r>
        <w:rPr>
          <w:rFonts w:ascii="Times New Roman" w:hAnsi="Times New Roman" w:cs="Times New Roman"/>
          <w:sz w:val="28"/>
          <w:szCs w:val="28"/>
        </w:rPr>
        <w:t xml:space="preserve"> (</w:t>
      </w:r>
      <w:proofErr w:type="spellStart"/>
      <w:r>
        <w:rPr>
          <w:rFonts w:ascii="Times New Roman" w:hAnsi="Times New Roman" w:cs="Times New Roman"/>
          <w:sz w:val="28"/>
          <w:szCs w:val="28"/>
        </w:rPr>
        <w:t>мсек</w:t>
      </w:r>
      <w:proofErr w:type="spellEnd"/>
      <w:r>
        <w:rPr>
          <w:rFonts w:ascii="Times New Roman" w:hAnsi="Times New Roman" w:cs="Times New Roman"/>
          <w:sz w:val="28"/>
          <w:szCs w:val="28"/>
        </w:rPr>
        <w:t>) – задаётся в таблице 1.</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1. Определите по шкале глубиномера координаты дефекта (отражающей поверхности) при угле ввода зондирующего ультразвукового луча 50</w:t>
      </w:r>
      <w:r>
        <w:rPr>
          <w:rFonts w:ascii="Times New Roman" w:hAnsi="Times New Roman" w:cs="Times New Roman"/>
          <w:sz w:val="28"/>
          <w:szCs w:val="28"/>
        </w:rPr>
        <w:sym w:font="SymbolPS" w:char="00B0"/>
      </w:r>
      <w:r>
        <w:rPr>
          <w:rFonts w:ascii="Times New Roman" w:hAnsi="Times New Roman" w:cs="Times New Roman"/>
          <w:sz w:val="28"/>
          <w:szCs w:val="28"/>
        </w:rPr>
        <w:t>, 40</w:t>
      </w:r>
      <w:r>
        <w:rPr>
          <w:rFonts w:ascii="Times New Roman" w:hAnsi="Times New Roman" w:cs="Times New Roman"/>
          <w:sz w:val="28"/>
          <w:szCs w:val="28"/>
        </w:rPr>
        <w:sym w:font="SymbolPS" w:char="00B0"/>
      </w:r>
      <w:r>
        <w:rPr>
          <w:rFonts w:ascii="Times New Roman" w:hAnsi="Times New Roman" w:cs="Times New Roman"/>
          <w:sz w:val="28"/>
          <w:szCs w:val="28"/>
        </w:rPr>
        <w:t xml:space="preserve"> и 0</w:t>
      </w:r>
      <w:r>
        <w:rPr>
          <w:rFonts w:ascii="Times New Roman" w:hAnsi="Times New Roman" w:cs="Times New Roman"/>
          <w:sz w:val="28"/>
          <w:szCs w:val="28"/>
        </w:rPr>
        <w:sym w:font="SymbolPS" w:char="00B0"/>
      </w:r>
      <w:r>
        <w:rPr>
          <w:rFonts w:ascii="Times New Roman" w:hAnsi="Times New Roman" w:cs="Times New Roman"/>
          <w:sz w:val="28"/>
          <w:szCs w:val="28"/>
        </w:rPr>
        <w:t>.</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Вычертите участок шкалы глубиномера соответствующий заданному времени </w:t>
      </w:r>
      <w:r>
        <w:rPr>
          <w:rFonts w:ascii="Times New Roman" w:hAnsi="Times New Roman" w:cs="Times New Roman"/>
          <w:sz w:val="28"/>
          <w:szCs w:val="28"/>
          <w:lang w:val="en-US"/>
        </w:rPr>
        <w:t>t</w:t>
      </w:r>
      <w:r>
        <w:rPr>
          <w:rFonts w:ascii="Times New Roman" w:hAnsi="Times New Roman" w:cs="Times New Roman"/>
          <w:sz w:val="28"/>
          <w:szCs w:val="28"/>
          <w:vertAlign w:val="subscript"/>
        </w:rPr>
        <w:t>д</w:t>
      </w:r>
      <w:r>
        <w:rPr>
          <w:rFonts w:ascii="Times New Roman" w:hAnsi="Times New Roman" w:cs="Times New Roman"/>
          <w:sz w:val="28"/>
          <w:szCs w:val="28"/>
        </w:rPr>
        <w:t>.</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Вычертите схемы </w:t>
      </w:r>
      <w:proofErr w:type="spellStart"/>
      <w:r>
        <w:rPr>
          <w:rFonts w:ascii="Times New Roman" w:hAnsi="Times New Roman" w:cs="Times New Roman"/>
          <w:sz w:val="28"/>
          <w:szCs w:val="28"/>
        </w:rPr>
        <w:t>прозвучивания</w:t>
      </w:r>
      <w:proofErr w:type="spellEnd"/>
      <w:r>
        <w:rPr>
          <w:rFonts w:ascii="Times New Roman" w:hAnsi="Times New Roman" w:cs="Times New Roman"/>
          <w:sz w:val="28"/>
          <w:szCs w:val="28"/>
        </w:rPr>
        <w:t xml:space="preserve"> при углах ввода 50</w:t>
      </w:r>
      <w:r>
        <w:rPr>
          <w:rFonts w:ascii="Times New Roman" w:hAnsi="Times New Roman" w:cs="Times New Roman"/>
          <w:sz w:val="28"/>
          <w:szCs w:val="28"/>
        </w:rPr>
        <w:sym w:font="SymbolPS" w:char="00B0"/>
      </w:r>
      <w:r>
        <w:rPr>
          <w:rFonts w:ascii="Times New Roman" w:hAnsi="Times New Roman" w:cs="Times New Roman"/>
          <w:sz w:val="28"/>
          <w:szCs w:val="28"/>
        </w:rPr>
        <w:t>, 40</w:t>
      </w:r>
      <w:r>
        <w:rPr>
          <w:rFonts w:ascii="Times New Roman" w:hAnsi="Times New Roman" w:cs="Times New Roman"/>
          <w:sz w:val="28"/>
          <w:szCs w:val="28"/>
        </w:rPr>
        <w:sym w:font="SymbolPS" w:char="00B0"/>
      </w:r>
      <w:r>
        <w:rPr>
          <w:rFonts w:ascii="Times New Roman" w:hAnsi="Times New Roman" w:cs="Times New Roman"/>
          <w:sz w:val="28"/>
          <w:szCs w:val="28"/>
        </w:rPr>
        <w:t xml:space="preserve"> и 0</w:t>
      </w:r>
      <w:r>
        <w:rPr>
          <w:rFonts w:ascii="Times New Roman" w:hAnsi="Times New Roman" w:cs="Times New Roman"/>
          <w:sz w:val="28"/>
          <w:szCs w:val="28"/>
        </w:rPr>
        <w:sym w:font="SymbolPS" w:char="00B0"/>
      </w:r>
      <w:r>
        <w:rPr>
          <w:rFonts w:ascii="Times New Roman" w:hAnsi="Times New Roman" w:cs="Times New Roman"/>
          <w:sz w:val="28"/>
          <w:szCs w:val="28"/>
        </w:rPr>
        <w:t>, указав на них местоположение дефектов (отражающей поверхности).</w:t>
      </w:r>
    </w:p>
    <w:p w:rsidR="003B7D9E" w:rsidRDefault="003B7D9E" w:rsidP="003B7D9E">
      <w:pPr>
        <w:spacing w:after="0" w:line="240" w:lineRule="auto"/>
        <w:ind w:firstLine="360"/>
        <w:jc w:val="right"/>
        <w:rPr>
          <w:rFonts w:ascii="Times New Roman" w:hAnsi="Times New Roman" w:cs="Times New Roman"/>
          <w:sz w:val="28"/>
          <w:szCs w:val="28"/>
        </w:rPr>
      </w:pPr>
      <w:r>
        <w:rPr>
          <w:rFonts w:ascii="Times New Roman" w:hAnsi="Times New Roman" w:cs="Times New Roman"/>
          <w:sz w:val="28"/>
          <w:szCs w:val="28"/>
        </w:rPr>
        <w:t>Таблица 1.</w:t>
      </w:r>
    </w:p>
    <w:tbl>
      <w:tblPr>
        <w:tblW w:w="0" w:type="auto"/>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946"/>
        <w:gridCol w:w="1164"/>
        <w:gridCol w:w="945"/>
        <w:gridCol w:w="1163"/>
        <w:gridCol w:w="945"/>
        <w:gridCol w:w="1163"/>
        <w:gridCol w:w="945"/>
        <w:gridCol w:w="1163"/>
        <w:gridCol w:w="945"/>
      </w:tblGrid>
      <w:tr w:rsidR="003B7D9E" w:rsidTr="00E0690C">
        <w:tc>
          <w:tcPr>
            <w:tcW w:w="116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Номер вопроса</w:t>
            </w:r>
          </w:p>
        </w:tc>
        <w:tc>
          <w:tcPr>
            <w:tcW w:w="977"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lang w:val="en-US"/>
              </w:rPr>
              <w:t>t</w:t>
            </w:r>
            <w:proofErr w:type="spellStart"/>
            <w:r>
              <w:rPr>
                <w:rFonts w:ascii="Times New Roman" w:hAnsi="Times New Roman" w:cs="Times New Roman"/>
                <w:sz w:val="28"/>
                <w:szCs w:val="28"/>
                <w:vertAlign w:val="subscript"/>
              </w:rPr>
              <w:t>д</w:t>
            </w:r>
            <w:r>
              <w:rPr>
                <w:rFonts w:ascii="Times New Roman" w:hAnsi="Times New Roman" w:cs="Times New Roman"/>
                <w:sz w:val="28"/>
                <w:szCs w:val="28"/>
              </w:rPr>
              <w:t>мсек</w:t>
            </w:r>
            <w:proofErr w:type="spellEnd"/>
          </w:p>
        </w:tc>
        <w:tc>
          <w:tcPr>
            <w:tcW w:w="145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Номер вопроса</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lang w:val="en-US"/>
              </w:rPr>
              <w:t>t</w:t>
            </w:r>
            <w:proofErr w:type="spellStart"/>
            <w:r>
              <w:rPr>
                <w:rFonts w:ascii="Times New Roman" w:hAnsi="Times New Roman" w:cs="Times New Roman"/>
                <w:sz w:val="28"/>
                <w:szCs w:val="28"/>
                <w:vertAlign w:val="subscript"/>
              </w:rPr>
              <w:t>д</w:t>
            </w:r>
            <w:r>
              <w:rPr>
                <w:rFonts w:ascii="Times New Roman" w:hAnsi="Times New Roman" w:cs="Times New Roman"/>
                <w:sz w:val="28"/>
                <w:szCs w:val="28"/>
              </w:rPr>
              <w:t>мсек</w:t>
            </w:r>
            <w:proofErr w:type="spellEnd"/>
          </w:p>
        </w:tc>
        <w:tc>
          <w:tcPr>
            <w:tcW w:w="1399"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Номер вопроса</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lang w:val="en-US"/>
              </w:rPr>
              <w:t>t</w:t>
            </w:r>
            <w:proofErr w:type="spellStart"/>
            <w:r>
              <w:rPr>
                <w:rFonts w:ascii="Times New Roman" w:hAnsi="Times New Roman" w:cs="Times New Roman"/>
                <w:sz w:val="28"/>
                <w:szCs w:val="28"/>
                <w:vertAlign w:val="subscript"/>
              </w:rPr>
              <w:t>д</w:t>
            </w:r>
            <w:r>
              <w:rPr>
                <w:rFonts w:ascii="Times New Roman" w:hAnsi="Times New Roman" w:cs="Times New Roman"/>
                <w:sz w:val="28"/>
                <w:szCs w:val="28"/>
              </w:rPr>
              <w:t>мсек</w:t>
            </w:r>
            <w:proofErr w:type="spellEnd"/>
          </w:p>
        </w:tc>
        <w:tc>
          <w:tcPr>
            <w:tcW w:w="1549"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Номер вопроса</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lang w:val="en-US"/>
              </w:rPr>
              <w:t>t</w:t>
            </w:r>
            <w:proofErr w:type="spellStart"/>
            <w:r>
              <w:rPr>
                <w:rFonts w:ascii="Times New Roman" w:hAnsi="Times New Roman" w:cs="Times New Roman"/>
                <w:sz w:val="28"/>
                <w:szCs w:val="28"/>
                <w:vertAlign w:val="subscript"/>
              </w:rPr>
              <w:t>д</w:t>
            </w:r>
            <w:r>
              <w:rPr>
                <w:rFonts w:ascii="Times New Roman" w:hAnsi="Times New Roman" w:cs="Times New Roman"/>
                <w:sz w:val="28"/>
                <w:szCs w:val="28"/>
              </w:rPr>
              <w:t>мсек</w:t>
            </w:r>
            <w:proofErr w:type="spellEnd"/>
          </w:p>
        </w:tc>
        <w:tc>
          <w:tcPr>
            <w:tcW w:w="1527"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Номер вопроса</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lang w:val="en-US"/>
              </w:rPr>
              <w:t>t</w:t>
            </w:r>
            <w:proofErr w:type="spellStart"/>
            <w:r>
              <w:rPr>
                <w:rFonts w:ascii="Times New Roman" w:hAnsi="Times New Roman" w:cs="Times New Roman"/>
                <w:sz w:val="28"/>
                <w:szCs w:val="28"/>
                <w:vertAlign w:val="subscript"/>
              </w:rPr>
              <w:t>д</w:t>
            </w:r>
            <w:r>
              <w:rPr>
                <w:rFonts w:ascii="Times New Roman" w:hAnsi="Times New Roman" w:cs="Times New Roman"/>
                <w:sz w:val="28"/>
                <w:szCs w:val="28"/>
              </w:rPr>
              <w:t>мсек</w:t>
            </w:r>
            <w:proofErr w:type="spellEnd"/>
          </w:p>
        </w:tc>
      </w:tr>
      <w:tr w:rsidR="003B7D9E" w:rsidTr="00E0690C">
        <w:tc>
          <w:tcPr>
            <w:tcW w:w="116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w:t>
            </w:r>
          </w:p>
        </w:tc>
        <w:tc>
          <w:tcPr>
            <w:tcW w:w="977"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34</w:t>
            </w:r>
          </w:p>
        </w:tc>
        <w:tc>
          <w:tcPr>
            <w:tcW w:w="145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6</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38</w:t>
            </w:r>
          </w:p>
        </w:tc>
        <w:tc>
          <w:tcPr>
            <w:tcW w:w="1399"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11</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32</w:t>
            </w:r>
          </w:p>
        </w:tc>
        <w:tc>
          <w:tcPr>
            <w:tcW w:w="1549"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16</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36</w:t>
            </w:r>
          </w:p>
        </w:tc>
        <w:tc>
          <w:tcPr>
            <w:tcW w:w="1527"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21</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86</w:t>
            </w:r>
          </w:p>
        </w:tc>
      </w:tr>
      <w:tr w:rsidR="003B7D9E" w:rsidTr="00E0690C">
        <w:tc>
          <w:tcPr>
            <w:tcW w:w="116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977"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44</w:t>
            </w:r>
          </w:p>
        </w:tc>
        <w:tc>
          <w:tcPr>
            <w:tcW w:w="145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7</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48</w:t>
            </w:r>
          </w:p>
        </w:tc>
        <w:tc>
          <w:tcPr>
            <w:tcW w:w="1399"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12</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42</w:t>
            </w:r>
          </w:p>
        </w:tc>
        <w:tc>
          <w:tcPr>
            <w:tcW w:w="1549"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17</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82</w:t>
            </w:r>
          </w:p>
        </w:tc>
        <w:tc>
          <w:tcPr>
            <w:tcW w:w="1527"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22</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66</w:t>
            </w:r>
          </w:p>
        </w:tc>
      </w:tr>
      <w:tr w:rsidR="003B7D9E" w:rsidTr="00E0690C">
        <w:tc>
          <w:tcPr>
            <w:tcW w:w="116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3</w:t>
            </w:r>
          </w:p>
        </w:tc>
        <w:tc>
          <w:tcPr>
            <w:tcW w:w="977"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54</w:t>
            </w:r>
          </w:p>
        </w:tc>
        <w:tc>
          <w:tcPr>
            <w:tcW w:w="145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8</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58</w:t>
            </w:r>
          </w:p>
        </w:tc>
        <w:tc>
          <w:tcPr>
            <w:tcW w:w="1399"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13</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52</w:t>
            </w:r>
          </w:p>
        </w:tc>
        <w:tc>
          <w:tcPr>
            <w:tcW w:w="1549"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18</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46</w:t>
            </w:r>
          </w:p>
        </w:tc>
        <w:tc>
          <w:tcPr>
            <w:tcW w:w="1527"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23</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88</w:t>
            </w:r>
          </w:p>
        </w:tc>
      </w:tr>
      <w:tr w:rsidR="003B7D9E" w:rsidTr="00E0690C">
        <w:tc>
          <w:tcPr>
            <w:tcW w:w="116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4</w:t>
            </w:r>
          </w:p>
        </w:tc>
        <w:tc>
          <w:tcPr>
            <w:tcW w:w="977"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64</w:t>
            </w:r>
          </w:p>
        </w:tc>
        <w:tc>
          <w:tcPr>
            <w:tcW w:w="145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9</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68</w:t>
            </w:r>
          </w:p>
        </w:tc>
        <w:tc>
          <w:tcPr>
            <w:tcW w:w="1399"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14</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62</w:t>
            </w:r>
          </w:p>
        </w:tc>
        <w:tc>
          <w:tcPr>
            <w:tcW w:w="1549"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19</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84</w:t>
            </w:r>
          </w:p>
        </w:tc>
        <w:tc>
          <w:tcPr>
            <w:tcW w:w="1527"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24</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78</w:t>
            </w:r>
          </w:p>
        </w:tc>
      </w:tr>
      <w:tr w:rsidR="003B7D9E" w:rsidTr="00E0690C">
        <w:tc>
          <w:tcPr>
            <w:tcW w:w="116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5</w:t>
            </w:r>
          </w:p>
        </w:tc>
        <w:tc>
          <w:tcPr>
            <w:tcW w:w="977"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74</w:t>
            </w:r>
          </w:p>
        </w:tc>
        <w:tc>
          <w:tcPr>
            <w:tcW w:w="145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10</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78</w:t>
            </w:r>
          </w:p>
        </w:tc>
        <w:tc>
          <w:tcPr>
            <w:tcW w:w="1399"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15</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72</w:t>
            </w:r>
          </w:p>
        </w:tc>
        <w:tc>
          <w:tcPr>
            <w:tcW w:w="1549"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20</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56</w:t>
            </w:r>
          </w:p>
        </w:tc>
        <w:tc>
          <w:tcPr>
            <w:tcW w:w="1527"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25</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94</w:t>
            </w:r>
          </w:p>
        </w:tc>
      </w:tr>
    </w:tbl>
    <w:p w:rsidR="003B7D9E" w:rsidRDefault="003B7D9E" w:rsidP="003B7D9E">
      <w:pPr>
        <w:spacing w:after="0" w:line="240" w:lineRule="auto"/>
        <w:ind w:firstLine="360"/>
        <w:jc w:val="center"/>
        <w:rPr>
          <w:rFonts w:ascii="Times New Roman" w:hAnsi="Times New Roman" w:cs="Times New Roman"/>
          <w:b/>
          <w:sz w:val="28"/>
          <w:szCs w:val="28"/>
        </w:rPr>
      </w:pP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Обучающий должен</w:t>
      </w: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Знать: методы, основные параметры, измеряемые характеристики ультразвукового контроля рельсов.</w:t>
      </w: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Уметь: определять основные параметры ультразвукового контроля рельсов и координаты дефектов в рельсах.</w:t>
      </w:r>
    </w:p>
    <w:p w:rsidR="003B7D9E" w:rsidRDefault="003B7D9E" w:rsidP="003B7D9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Критерии оценки: отлично, хорошо, удовлетворительно, </w:t>
      </w:r>
    </w:p>
    <w:p w:rsidR="003B7D9E" w:rsidRDefault="003B7D9E" w:rsidP="003B7D9E">
      <w:pPr>
        <w:tabs>
          <w:tab w:val="left" w:pos="-567"/>
        </w:tabs>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неудовлетворительно.</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pStyle w:val="a3"/>
        <w:tabs>
          <w:tab w:val="left" w:pos="-567"/>
        </w:tabs>
        <w:spacing w:after="0" w:line="240" w:lineRule="auto"/>
        <w:ind w:left="360"/>
        <w:jc w:val="both"/>
        <w:rPr>
          <w:rFonts w:ascii="Times New Roman" w:hAnsi="Times New Roman" w:cs="Times New Roman"/>
          <w:sz w:val="28"/>
          <w:szCs w:val="28"/>
        </w:rPr>
      </w:pPr>
    </w:p>
    <w:p w:rsidR="003B7D9E" w:rsidRDefault="003B7D9E" w:rsidP="003B7D9E">
      <w:pPr>
        <w:spacing w:after="0" w:line="240" w:lineRule="auto"/>
        <w:rPr>
          <w:rFonts w:ascii="Times New Roman" w:hAnsi="Times New Roman" w:cs="Times New Roman"/>
          <w:sz w:val="28"/>
          <w:szCs w:val="28"/>
        </w:rPr>
      </w:pPr>
    </w:p>
    <w:p w:rsidR="003B7D9E" w:rsidRDefault="003B7D9E" w:rsidP="003B7D9E">
      <w:pPr>
        <w:pStyle w:val="a3"/>
        <w:numPr>
          <w:ilvl w:val="3"/>
          <w:numId w:val="37"/>
        </w:numPr>
        <w:tabs>
          <w:tab w:val="left" w:pos="-567"/>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Задания для </w:t>
      </w:r>
      <w:r w:rsidR="001003DB">
        <w:rPr>
          <w:rFonts w:ascii="Times New Roman" w:hAnsi="Times New Roman" w:cs="Times New Roman"/>
          <w:b/>
          <w:sz w:val="28"/>
          <w:szCs w:val="28"/>
        </w:rPr>
        <w:t>КСЗ</w:t>
      </w:r>
    </w:p>
    <w:p w:rsidR="003B7D9E" w:rsidRDefault="003B7D9E" w:rsidP="003B7D9E">
      <w:pPr>
        <w:pStyle w:val="a3"/>
        <w:tabs>
          <w:tab w:val="left" w:pos="-567"/>
        </w:tabs>
        <w:spacing w:after="0" w:line="240" w:lineRule="auto"/>
        <w:ind w:left="1221"/>
        <w:jc w:val="both"/>
        <w:rPr>
          <w:rFonts w:ascii="Times New Roman" w:hAnsi="Times New Roman" w:cs="Times New Roman"/>
          <w:b/>
          <w:sz w:val="28"/>
          <w:szCs w:val="28"/>
        </w:rPr>
      </w:pPr>
      <w:r>
        <w:rPr>
          <w:rFonts w:ascii="Times New Roman" w:hAnsi="Times New Roman" w:cs="Times New Roman"/>
          <w:b/>
          <w:sz w:val="28"/>
          <w:szCs w:val="28"/>
        </w:rPr>
        <w:t>Задание 1:</w:t>
      </w:r>
    </w:p>
    <w:p w:rsidR="003B7D9E" w:rsidRDefault="003B7D9E" w:rsidP="003B7D9E">
      <w:pPr>
        <w:ind w:firstLine="360"/>
        <w:jc w:val="both"/>
        <w:rPr>
          <w:rFonts w:ascii="Times New Roman" w:hAnsi="Times New Roman" w:cs="Times New Roman"/>
          <w:sz w:val="28"/>
        </w:rPr>
      </w:pPr>
      <w:r>
        <w:rPr>
          <w:rFonts w:ascii="Times New Roman" w:hAnsi="Times New Roman" w:cs="Times New Roman"/>
          <w:sz w:val="28"/>
        </w:rPr>
        <w:t xml:space="preserve">Задание составлено в 30 вариантах. </w:t>
      </w:r>
    </w:p>
    <w:p w:rsidR="003B7D9E" w:rsidRDefault="003B7D9E" w:rsidP="003B7D9E">
      <w:pPr>
        <w:ind w:firstLine="360"/>
        <w:jc w:val="both"/>
        <w:rPr>
          <w:rFonts w:ascii="Times New Roman" w:hAnsi="Times New Roman" w:cs="Times New Roman"/>
          <w:sz w:val="28"/>
        </w:rPr>
      </w:pPr>
      <w:r>
        <w:rPr>
          <w:rFonts w:ascii="Times New Roman" w:hAnsi="Times New Roman" w:cs="Times New Roman"/>
          <w:sz w:val="28"/>
        </w:rPr>
        <w:t>Номера вариантов и вопросов.</w:t>
      </w:r>
    </w:p>
    <w:tbl>
      <w:tblPr>
        <w:tblW w:w="0" w:type="auto"/>
        <w:tblLook w:val="04A0" w:firstRow="1" w:lastRow="0" w:firstColumn="1" w:lastColumn="0" w:noHBand="0" w:noVBand="1"/>
      </w:tblPr>
      <w:tblGrid>
        <w:gridCol w:w="1595"/>
        <w:gridCol w:w="1595"/>
        <w:gridCol w:w="1595"/>
        <w:gridCol w:w="1595"/>
        <w:gridCol w:w="1595"/>
        <w:gridCol w:w="1596"/>
      </w:tblGrid>
      <w:tr w:rsidR="003B7D9E" w:rsidTr="00E0690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both"/>
              <w:rPr>
                <w:rFonts w:ascii="Times New Roman" w:hAnsi="Times New Roman" w:cs="Times New Roman"/>
                <w:b/>
                <w:sz w:val="24"/>
                <w:szCs w:val="24"/>
              </w:rPr>
            </w:pPr>
            <w:r>
              <w:rPr>
                <w:rFonts w:ascii="Times New Roman" w:hAnsi="Times New Roman" w:cs="Times New Roman"/>
                <w:b/>
                <w:sz w:val="24"/>
                <w:szCs w:val="24"/>
              </w:rPr>
              <w:t>№ варианта</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b/>
                <w:sz w:val="24"/>
                <w:szCs w:val="24"/>
              </w:rPr>
            </w:pPr>
            <w:r>
              <w:rPr>
                <w:rFonts w:ascii="Times New Roman" w:hAnsi="Times New Roman" w:cs="Times New Roman"/>
                <w:b/>
                <w:sz w:val="24"/>
                <w:szCs w:val="24"/>
              </w:rPr>
              <w:t>Номера вопросов и задач</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both"/>
              <w:rPr>
                <w:rFonts w:ascii="Times New Roman" w:hAnsi="Times New Roman" w:cs="Times New Roman"/>
                <w:b/>
                <w:sz w:val="24"/>
                <w:szCs w:val="24"/>
              </w:rPr>
            </w:pPr>
            <w:r>
              <w:rPr>
                <w:rFonts w:ascii="Times New Roman" w:hAnsi="Times New Roman" w:cs="Times New Roman"/>
                <w:b/>
                <w:sz w:val="24"/>
                <w:szCs w:val="24"/>
              </w:rPr>
              <w:t>№ варианта</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b/>
                <w:sz w:val="24"/>
                <w:szCs w:val="24"/>
              </w:rPr>
            </w:pPr>
            <w:r>
              <w:rPr>
                <w:rFonts w:ascii="Times New Roman" w:hAnsi="Times New Roman" w:cs="Times New Roman"/>
                <w:b/>
                <w:sz w:val="24"/>
                <w:szCs w:val="24"/>
              </w:rPr>
              <w:t>Номера вопросов и задач</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both"/>
              <w:rPr>
                <w:rFonts w:ascii="Times New Roman" w:hAnsi="Times New Roman" w:cs="Times New Roman"/>
                <w:b/>
                <w:sz w:val="24"/>
                <w:szCs w:val="24"/>
              </w:rPr>
            </w:pPr>
            <w:r>
              <w:rPr>
                <w:rFonts w:ascii="Times New Roman" w:hAnsi="Times New Roman" w:cs="Times New Roman"/>
                <w:b/>
                <w:sz w:val="24"/>
                <w:szCs w:val="24"/>
              </w:rPr>
              <w:t>№ варианта</w:t>
            </w:r>
          </w:p>
        </w:tc>
        <w:tc>
          <w:tcPr>
            <w:tcW w:w="1596"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b/>
                <w:sz w:val="24"/>
                <w:szCs w:val="24"/>
              </w:rPr>
            </w:pPr>
            <w:r>
              <w:rPr>
                <w:rFonts w:ascii="Times New Roman" w:hAnsi="Times New Roman" w:cs="Times New Roman"/>
                <w:b/>
                <w:sz w:val="24"/>
                <w:szCs w:val="24"/>
              </w:rPr>
              <w:t>Номера вопросов и задач</w:t>
            </w:r>
          </w:p>
        </w:tc>
      </w:tr>
      <w:tr w:rsidR="003B7D9E" w:rsidTr="00E0690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1</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1, 37, 57</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11</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19, 43, 68</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21</w:t>
            </w:r>
          </w:p>
        </w:tc>
        <w:tc>
          <w:tcPr>
            <w:tcW w:w="1596"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11, 56, 61</w:t>
            </w:r>
          </w:p>
        </w:tc>
      </w:tr>
      <w:tr w:rsidR="003B7D9E" w:rsidTr="00E0690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2</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2, 38, 58</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12</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20, 44, 69</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22</w:t>
            </w:r>
          </w:p>
        </w:tc>
        <w:tc>
          <w:tcPr>
            <w:tcW w:w="1596"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12, 37, 62</w:t>
            </w:r>
          </w:p>
        </w:tc>
      </w:tr>
      <w:tr w:rsidR="003B7D9E" w:rsidTr="00E0690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3</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3, 39, 59</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13</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26, 45, 70</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23</w:t>
            </w:r>
          </w:p>
        </w:tc>
        <w:tc>
          <w:tcPr>
            <w:tcW w:w="1596"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14, 38, 63</w:t>
            </w:r>
          </w:p>
        </w:tc>
      </w:tr>
      <w:tr w:rsidR="003B7D9E" w:rsidTr="00E0690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lastRenderedPageBreak/>
              <w:t>4</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4, 40, 60</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14</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31, 46, 71</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24</w:t>
            </w:r>
          </w:p>
        </w:tc>
        <w:tc>
          <w:tcPr>
            <w:tcW w:w="1596"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13, 39, 64</w:t>
            </w:r>
          </w:p>
        </w:tc>
      </w:tr>
      <w:tr w:rsidR="003B7D9E" w:rsidTr="00E0690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5</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5, 41, 61</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15</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35, 47,58</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25</w:t>
            </w:r>
          </w:p>
        </w:tc>
        <w:tc>
          <w:tcPr>
            <w:tcW w:w="1596"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21, 40, 65</w:t>
            </w:r>
          </w:p>
        </w:tc>
      </w:tr>
      <w:tr w:rsidR="003B7D9E" w:rsidTr="00E0690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6</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6, 42, 62</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16</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36, 48, 57</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26</w:t>
            </w:r>
          </w:p>
        </w:tc>
        <w:tc>
          <w:tcPr>
            <w:tcW w:w="1596"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22, 41, 66</w:t>
            </w:r>
          </w:p>
        </w:tc>
      </w:tr>
      <w:tr w:rsidR="003B7D9E" w:rsidTr="00E0690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7</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15, 43, 63</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17</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31, 49, 59</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27</w:t>
            </w:r>
          </w:p>
        </w:tc>
        <w:tc>
          <w:tcPr>
            <w:tcW w:w="1596"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23, 41, 71</w:t>
            </w:r>
          </w:p>
        </w:tc>
      </w:tr>
      <w:tr w:rsidR="003B7D9E" w:rsidTr="00E0690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8</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16, 44, 64</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18</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7, 50, 60</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28</w:t>
            </w:r>
          </w:p>
        </w:tc>
        <w:tc>
          <w:tcPr>
            <w:tcW w:w="1596"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24, 42, 57</w:t>
            </w:r>
          </w:p>
        </w:tc>
      </w:tr>
      <w:tr w:rsidR="003B7D9E" w:rsidTr="00E0690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9</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17, 45, 65</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19</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8, 51, 61</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29</w:t>
            </w:r>
          </w:p>
        </w:tc>
        <w:tc>
          <w:tcPr>
            <w:tcW w:w="1596"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25, 43, 58</w:t>
            </w:r>
          </w:p>
        </w:tc>
      </w:tr>
      <w:tr w:rsidR="003B7D9E" w:rsidTr="00E0690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10</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18, 46, 66</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20</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9, 52, 62</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30</w:t>
            </w:r>
          </w:p>
        </w:tc>
        <w:tc>
          <w:tcPr>
            <w:tcW w:w="1596"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10, 44, 59</w:t>
            </w:r>
          </w:p>
        </w:tc>
      </w:tr>
    </w:tbl>
    <w:p w:rsidR="003B7D9E" w:rsidRDefault="003B7D9E" w:rsidP="003B7D9E">
      <w:pPr>
        <w:rPr>
          <w:rFonts w:ascii="Times New Roman" w:hAnsi="Times New Roman" w:cs="Times New Roman"/>
          <w:sz w:val="28"/>
        </w:rPr>
      </w:pPr>
    </w:p>
    <w:p w:rsidR="003B7D9E" w:rsidRDefault="003B7D9E" w:rsidP="003B7D9E">
      <w:pPr>
        <w:ind w:firstLine="360"/>
        <w:jc w:val="center"/>
        <w:rPr>
          <w:rFonts w:ascii="Times New Roman" w:hAnsi="Times New Roman" w:cs="Times New Roman"/>
          <w:b/>
          <w:sz w:val="28"/>
        </w:rPr>
      </w:pPr>
      <w:r>
        <w:rPr>
          <w:rFonts w:ascii="Times New Roman" w:hAnsi="Times New Roman" w:cs="Times New Roman"/>
          <w:b/>
          <w:sz w:val="28"/>
        </w:rPr>
        <w:t>Вопросы 1-36</w:t>
      </w:r>
    </w:p>
    <w:p w:rsidR="003B7D9E" w:rsidRDefault="003B7D9E" w:rsidP="003B7D9E">
      <w:pPr>
        <w:ind w:firstLine="360"/>
        <w:jc w:val="both"/>
        <w:rPr>
          <w:rFonts w:ascii="Times New Roman" w:hAnsi="Times New Roman" w:cs="Times New Roman"/>
          <w:sz w:val="28"/>
        </w:rPr>
      </w:pPr>
      <w:r>
        <w:rPr>
          <w:rFonts w:ascii="Times New Roman" w:hAnsi="Times New Roman" w:cs="Times New Roman"/>
          <w:sz w:val="28"/>
        </w:rPr>
        <w:t>Дайте полную характеристику дефекта, номер которого определяется по таблице 1. Приведите рисунки маркировки рельсов с заданным дефектом.</w:t>
      </w:r>
    </w:p>
    <w:p w:rsidR="003B7D9E" w:rsidRDefault="003B7D9E" w:rsidP="005C1ADF">
      <w:pPr>
        <w:spacing w:after="0" w:line="240" w:lineRule="auto"/>
        <w:ind w:firstLine="357"/>
        <w:jc w:val="both"/>
        <w:rPr>
          <w:rFonts w:ascii="Times New Roman" w:hAnsi="Times New Roman" w:cs="Times New Roman"/>
          <w:sz w:val="28"/>
        </w:rPr>
      </w:pPr>
      <w:r>
        <w:rPr>
          <w:rFonts w:ascii="Times New Roman" w:hAnsi="Times New Roman" w:cs="Times New Roman"/>
          <w:sz w:val="28"/>
        </w:rPr>
        <w:t>Характеристика дефекта должна иметь:</w:t>
      </w:r>
    </w:p>
    <w:p w:rsidR="003B7D9E" w:rsidRDefault="003B7D9E" w:rsidP="005C1ADF">
      <w:pPr>
        <w:spacing w:after="0" w:line="240" w:lineRule="auto"/>
        <w:ind w:firstLine="357"/>
        <w:jc w:val="both"/>
        <w:rPr>
          <w:rFonts w:ascii="Times New Roman" w:hAnsi="Times New Roman" w:cs="Times New Roman"/>
          <w:sz w:val="28"/>
        </w:rPr>
      </w:pPr>
      <w:r>
        <w:rPr>
          <w:rFonts w:ascii="Times New Roman" w:hAnsi="Times New Roman" w:cs="Times New Roman"/>
          <w:sz w:val="28"/>
        </w:rPr>
        <w:t>а) рисунок дефекта;</w:t>
      </w:r>
    </w:p>
    <w:p w:rsidR="003B7D9E" w:rsidRDefault="003B7D9E" w:rsidP="005C1ADF">
      <w:pPr>
        <w:spacing w:after="0" w:line="240" w:lineRule="auto"/>
        <w:ind w:firstLine="357"/>
        <w:jc w:val="both"/>
        <w:rPr>
          <w:rFonts w:ascii="Times New Roman" w:hAnsi="Times New Roman" w:cs="Times New Roman"/>
          <w:sz w:val="28"/>
        </w:rPr>
      </w:pPr>
      <w:r>
        <w:rPr>
          <w:rFonts w:ascii="Times New Roman" w:hAnsi="Times New Roman" w:cs="Times New Roman"/>
          <w:sz w:val="28"/>
        </w:rPr>
        <w:t>б) название и описание дефекта;</w:t>
      </w:r>
    </w:p>
    <w:p w:rsidR="003B7D9E" w:rsidRDefault="003B7D9E" w:rsidP="005C1ADF">
      <w:pPr>
        <w:spacing w:after="0" w:line="240" w:lineRule="auto"/>
        <w:ind w:firstLine="357"/>
        <w:jc w:val="both"/>
        <w:rPr>
          <w:rFonts w:ascii="Times New Roman" w:hAnsi="Times New Roman" w:cs="Times New Roman"/>
          <w:sz w:val="28"/>
        </w:rPr>
      </w:pPr>
      <w:r>
        <w:rPr>
          <w:rFonts w:ascii="Times New Roman" w:hAnsi="Times New Roman" w:cs="Times New Roman"/>
          <w:sz w:val="28"/>
        </w:rPr>
        <w:t>в) причины возникновения и развития дефекта, способ выявления;</w:t>
      </w:r>
    </w:p>
    <w:p w:rsidR="003B7D9E" w:rsidRDefault="003B7D9E" w:rsidP="005C1ADF">
      <w:pPr>
        <w:spacing w:after="0" w:line="240" w:lineRule="auto"/>
        <w:ind w:firstLine="357"/>
        <w:jc w:val="both"/>
        <w:rPr>
          <w:rFonts w:ascii="Times New Roman" w:hAnsi="Times New Roman" w:cs="Times New Roman"/>
          <w:sz w:val="28"/>
        </w:rPr>
      </w:pPr>
      <w:r>
        <w:rPr>
          <w:rFonts w:ascii="Times New Roman" w:hAnsi="Times New Roman" w:cs="Times New Roman"/>
          <w:sz w:val="28"/>
        </w:rPr>
        <w:t xml:space="preserve">г) ответ на вопрос: «Дефектный рельс или </w:t>
      </w:r>
      <w:proofErr w:type="spellStart"/>
      <w:r>
        <w:rPr>
          <w:rFonts w:ascii="Times New Roman" w:hAnsi="Times New Roman" w:cs="Times New Roman"/>
          <w:sz w:val="28"/>
        </w:rPr>
        <w:t>остродефектный</w:t>
      </w:r>
      <w:proofErr w:type="spellEnd"/>
      <w:r>
        <w:rPr>
          <w:rFonts w:ascii="Times New Roman" w:hAnsi="Times New Roman" w:cs="Times New Roman"/>
          <w:sz w:val="28"/>
        </w:rPr>
        <w:t>?»;</w:t>
      </w:r>
    </w:p>
    <w:p w:rsidR="003B7D9E" w:rsidRDefault="003B7D9E" w:rsidP="005C1ADF">
      <w:pPr>
        <w:spacing w:after="0" w:line="240" w:lineRule="auto"/>
        <w:ind w:firstLine="357"/>
        <w:jc w:val="both"/>
        <w:rPr>
          <w:rFonts w:ascii="Times New Roman" w:hAnsi="Times New Roman" w:cs="Times New Roman"/>
          <w:sz w:val="28"/>
        </w:rPr>
      </w:pPr>
      <w:r>
        <w:rPr>
          <w:rFonts w:ascii="Times New Roman" w:hAnsi="Times New Roman" w:cs="Times New Roman"/>
          <w:sz w:val="28"/>
        </w:rPr>
        <w:t>д) допускаемые нормы дефектности (если они имеются для данного дефекта);</w:t>
      </w:r>
    </w:p>
    <w:p w:rsidR="003B7D9E" w:rsidRDefault="003B7D9E" w:rsidP="005C1ADF">
      <w:pPr>
        <w:spacing w:after="0" w:line="240" w:lineRule="auto"/>
        <w:ind w:firstLine="357"/>
        <w:jc w:val="both"/>
        <w:rPr>
          <w:rFonts w:ascii="Times New Roman" w:hAnsi="Times New Roman" w:cs="Times New Roman"/>
          <w:sz w:val="28"/>
        </w:rPr>
      </w:pPr>
      <w:r>
        <w:rPr>
          <w:rFonts w:ascii="Times New Roman" w:hAnsi="Times New Roman" w:cs="Times New Roman"/>
          <w:sz w:val="28"/>
        </w:rPr>
        <w:t>е) предложения по эксплуатации рельса с данным дефектом.</w:t>
      </w:r>
    </w:p>
    <w:p w:rsidR="003B7D9E" w:rsidRDefault="003B7D9E" w:rsidP="005C1ADF">
      <w:pPr>
        <w:jc w:val="right"/>
        <w:rPr>
          <w:rFonts w:ascii="Times New Roman" w:hAnsi="Times New Roman" w:cs="Times New Roman"/>
          <w:sz w:val="28"/>
        </w:rPr>
      </w:pPr>
      <w:r>
        <w:rPr>
          <w:rFonts w:ascii="Times New Roman" w:hAnsi="Times New Roman" w:cs="Times New Roman"/>
          <w:sz w:val="28"/>
        </w:rPr>
        <w:t>Таблица 1.</w:t>
      </w: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1"/>
        <w:gridCol w:w="873"/>
        <w:gridCol w:w="873"/>
        <w:gridCol w:w="872"/>
        <w:gridCol w:w="872"/>
        <w:gridCol w:w="872"/>
        <w:gridCol w:w="872"/>
        <w:gridCol w:w="872"/>
        <w:gridCol w:w="872"/>
        <w:gridCol w:w="872"/>
        <w:gridCol w:w="872"/>
      </w:tblGrid>
      <w:tr w:rsidR="003B7D9E" w:rsidTr="00E0690C">
        <w:tc>
          <w:tcPr>
            <w:tcW w:w="1687"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rPr>
                <w:rFonts w:ascii="Times New Roman" w:hAnsi="Times New Roman" w:cs="Times New Roman"/>
                <w:b/>
              </w:rPr>
            </w:pPr>
            <w:r>
              <w:rPr>
                <w:rFonts w:ascii="Times New Roman" w:hAnsi="Times New Roman" w:cs="Times New Roman"/>
                <w:b/>
              </w:rPr>
              <w:t xml:space="preserve">        Цифра  2</w:t>
            </w:r>
          </w:p>
          <w:p w:rsidR="003B7D9E" w:rsidRDefault="003B7D9E" w:rsidP="005C1ADF">
            <w:pPr>
              <w:spacing w:after="0" w:line="240" w:lineRule="auto"/>
              <w:rPr>
                <w:rFonts w:ascii="Times New Roman" w:hAnsi="Times New Roman" w:cs="Times New Roman"/>
                <w:b/>
              </w:rPr>
            </w:pPr>
            <w:r>
              <w:rPr>
                <w:rFonts w:ascii="Times New Roman" w:hAnsi="Times New Roman" w:cs="Times New Roman"/>
                <w:b/>
              </w:rPr>
              <w:t>Цифра 1</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0</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1</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2</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3</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4</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5</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6</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7</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8</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9</w:t>
            </w:r>
          </w:p>
        </w:tc>
      </w:tr>
      <w:tr w:rsidR="003B7D9E" w:rsidTr="00E0690C">
        <w:tc>
          <w:tcPr>
            <w:tcW w:w="1687"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1</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1</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2</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3</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4</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5</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r>
      <w:tr w:rsidR="003B7D9E" w:rsidTr="00E0690C">
        <w:tc>
          <w:tcPr>
            <w:tcW w:w="1687"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2</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6</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7</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8</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9</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10</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11</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r>
      <w:tr w:rsidR="003B7D9E" w:rsidTr="00E0690C">
        <w:tc>
          <w:tcPr>
            <w:tcW w:w="1687"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3</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12</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13</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r>
      <w:tr w:rsidR="003B7D9E" w:rsidTr="00E0690C">
        <w:tc>
          <w:tcPr>
            <w:tcW w:w="1687"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4</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14</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15</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16</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17</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18</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19</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20</w:t>
            </w:r>
          </w:p>
        </w:tc>
      </w:tr>
      <w:tr w:rsidR="003B7D9E" w:rsidTr="00E0690C">
        <w:tc>
          <w:tcPr>
            <w:tcW w:w="1687"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5</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21</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22</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23</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24</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25</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26</w:t>
            </w:r>
          </w:p>
        </w:tc>
      </w:tr>
      <w:tr w:rsidR="003B7D9E" w:rsidTr="00E0690C">
        <w:tc>
          <w:tcPr>
            <w:tcW w:w="1687"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6</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27</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28</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29</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30</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31</w:t>
            </w:r>
          </w:p>
        </w:tc>
      </w:tr>
      <w:tr w:rsidR="003B7D9E" w:rsidTr="00E0690C">
        <w:tc>
          <w:tcPr>
            <w:tcW w:w="1687"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7</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32</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33</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34</w:t>
            </w:r>
          </w:p>
        </w:tc>
      </w:tr>
      <w:tr w:rsidR="003B7D9E" w:rsidTr="00E0690C">
        <w:tc>
          <w:tcPr>
            <w:tcW w:w="1687"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8</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35</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36</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r>
    </w:tbl>
    <w:p w:rsidR="003B7D9E" w:rsidRDefault="003B7D9E" w:rsidP="003B7D9E">
      <w:pPr>
        <w:ind w:firstLine="360"/>
        <w:rPr>
          <w:rFonts w:ascii="Times New Roman" w:hAnsi="Times New Roman" w:cs="Times New Roman"/>
          <w:sz w:val="28"/>
        </w:rPr>
      </w:pPr>
    </w:p>
    <w:p w:rsidR="003B7D9E" w:rsidRDefault="003B7D9E" w:rsidP="003B7D9E">
      <w:pPr>
        <w:ind w:firstLine="360"/>
        <w:jc w:val="both"/>
        <w:rPr>
          <w:rFonts w:ascii="Times New Roman" w:hAnsi="Times New Roman" w:cs="Times New Roman"/>
          <w:sz w:val="28"/>
        </w:rPr>
      </w:pPr>
      <w:r>
        <w:rPr>
          <w:rFonts w:ascii="Times New Roman" w:hAnsi="Times New Roman" w:cs="Times New Roman"/>
          <w:sz w:val="28"/>
        </w:rPr>
        <w:t xml:space="preserve">Примечание. В клетках таблицы указаны номера вопросов. Номера дефектов, соответствующие заданному номеру вопроса, определяются следующим образом: 1-я цифра дефекта – по вертикальному столбцу, 2-я </w:t>
      </w:r>
      <w:r>
        <w:rPr>
          <w:rFonts w:ascii="Times New Roman" w:hAnsi="Times New Roman" w:cs="Times New Roman"/>
          <w:sz w:val="28"/>
        </w:rPr>
        <w:lastRenderedPageBreak/>
        <w:t>цифра дефекта – по горизонтальной строке вверху. Пример: Вопрос 8. 1-я цифра – 2, 2-я – 4, следовательно, номер дефекта – 24. Вопрос 24. 1-я цифра 5, вторая – 5, следовательно, номер дефекта 55.</w:t>
      </w:r>
    </w:p>
    <w:p w:rsidR="003B7D9E" w:rsidRDefault="003B7D9E" w:rsidP="003B7D9E">
      <w:pPr>
        <w:ind w:firstLine="360"/>
        <w:jc w:val="center"/>
        <w:rPr>
          <w:rFonts w:ascii="Times New Roman" w:hAnsi="Times New Roman" w:cs="Times New Roman"/>
          <w:b/>
          <w:sz w:val="28"/>
        </w:rPr>
      </w:pPr>
      <w:r>
        <w:rPr>
          <w:rFonts w:ascii="Times New Roman" w:hAnsi="Times New Roman" w:cs="Times New Roman"/>
          <w:b/>
          <w:sz w:val="28"/>
        </w:rPr>
        <w:t>Вопросы 37-56.</w:t>
      </w:r>
    </w:p>
    <w:p w:rsidR="003B7D9E" w:rsidRDefault="003B7D9E" w:rsidP="003B7D9E">
      <w:pPr>
        <w:ind w:firstLine="360"/>
        <w:jc w:val="both"/>
        <w:rPr>
          <w:rFonts w:ascii="Times New Roman" w:hAnsi="Times New Roman" w:cs="Times New Roman"/>
          <w:sz w:val="28"/>
        </w:rPr>
      </w:pPr>
      <w:r>
        <w:rPr>
          <w:rFonts w:ascii="Times New Roman" w:hAnsi="Times New Roman" w:cs="Times New Roman"/>
          <w:sz w:val="28"/>
        </w:rPr>
        <w:t>В соответствии с обозначениями дефектов и повреждений стрелочных переводов, приведённых для каждого номера вопроса в таблице 2, дайте их полную характеристику:</w:t>
      </w:r>
    </w:p>
    <w:p w:rsidR="003B7D9E" w:rsidRDefault="003B7D9E" w:rsidP="005C1ADF">
      <w:pPr>
        <w:spacing w:after="0" w:line="240" w:lineRule="auto"/>
        <w:ind w:firstLine="357"/>
        <w:jc w:val="both"/>
        <w:rPr>
          <w:rFonts w:ascii="Times New Roman" w:hAnsi="Times New Roman" w:cs="Times New Roman"/>
          <w:sz w:val="28"/>
        </w:rPr>
      </w:pPr>
      <w:r>
        <w:rPr>
          <w:rFonts w:ascii="Times New Roman" w:hAnsi="Times New Roman" w:cs="Times New Roman"/>
          <w:sz w:val="28"/>
        </w:rPr>
        <w:t>- схематическое изображение;</w:t>
      </w:r>
    </w:p>
    <w:p w:rsidR="003B7D9E" w:rsidRDefault="003B7D9E" w:rsidP="005C1ADF">
      <w:pPr>
        <w:spacing w:after="0" w:line="240" w:lineRule="auto"/>
        <w:ind w:firstLine="357"/>
        <w:jc w:val="both"/>
        <w:rPr>
          <w:rFonts w:ascii="Times New Roman" w:hAnsi="Times New Roman" w:cs="Times New Roman"/>
          <w:sz w:val="28"/>
        </w:rPr>
      </w:pPr>
      <w:r>
        <w:rPr>
          <w:rFonts w:ascii="Times New Roman" w:hAnsi="Times New Roman" w:cs="Times New Roman"/>
          <w:sz w:val="28"/>
        </w:rPr>
        <w:t>- наименование и расположение по длине элемента;</w:t>
      </w:r>
    </w:p>
    <w:p w:rsidR="003B7D9E" w:rsidRDefault="003B7D9E" w:rsidP="005C1ADF">
      <w:pPr>
        <w:spacing w:after="0" w:line="240" w:lineRule="auto"/>
        <w:ind w:firstLine="357"/>
        <w:jc w:val="both"/>
        <w:rPr>
          <w:rFonts w:ascii="Times New Roman" w:hAnsi="Times New Roman" w:cs="Times New Roman"/>
          <w:sz w:val="28"/>
        </w:rPr>
      </w:pPr>
      <w:r>
        <w:rPr>
          <w:rFonts w:ascii="Times New Roman" w:hAnsi="Times New Roman" w:cs="Times New Roman"/>
          <w:sz w:val="28"/>
        </w:rPr>
        <w:t>- причины появления и развитие;</w:t>
      </w:r>
    </w:p>
    <w:p w:rsidR="003B7D9E" w:rsidRDefault="003B7D9E" w:rsidP="005C1ADF">
      <w:pPr>
        <w:spacing w:after="0" w:line="240" w:lineRule="auto"/>
        <w:ind w:firstLine="357"/>
        <w:jc w:val="both"/>
        <w:rPr>
          <w:rFonts w:ascii="Times New Roman" w:hAnsi="Times New Roman" w:cs="Times New Roman"/>
          <w:sz w:val="28"/>
        </w:rPr>
      </w:pPr>
      <w:r>
        <w:rPr>
          <w:rFonts w:ascii="Times New Roman" w:hAnsi="Times New Roman" w:cs="Times New Roman"/>
          <w:sz w:val="28"/>
        </w:rPr>
        <w:t>- указания по эксплуатации.</w:t>
      </w:r>
    </w:p>
    <w:p w:rsidR="003B7D9E" w:rsidRDefault="003B7D9E" w:rsidP="003B7D9E">
      <w:pPr>
        <w:ind w:firstLine="360"/>
        <w:rPr>
          <w:rFonts w:ascii="Times New Roman" w:hAnsi="Times New Roman" w:cs="Times New Roman"/>
          <w:sz w:val="28"/>
        </w:rPr>
      </w:pPr>
      <w:r>
        <w:rPr>
          <w:rFonts w:ascii="Times New Roman" w:hAnsi="Times New Roman" w:cs="Times New Roman"/>
          <w:sz w:val="28"/>
        </w:rPr>
        <w:t xml:space="preserve">           Таблица 2</w:t>
      </w:r>
    </w:p>
    <w:tbl>
      <w:tblPr>
        <w:tblW w:w="0" w:type="auto"/>
        <w:tblInd w:w="-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2"/>
        <w:gridCol w:w="1672"/>
        <w:gridCol w:w="1672"/>
        <w:gridCol w:w="1673"/>
        <w:gridCol w:w="1673"/>
        <w:gridCol w:w="1860"/>
      </w:tblGrid>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b/>
                <w:sz w:val="24"/>
                <w:szCs w:val="24"/>
              </w:rPr>
            </w:pPr>
            <w:r>
              <w:rPr>
                <w:rFonts w:ascii="Times New Roman" w:hAnsi="Times New Roman" w:cs="Times New Roman"/>
                <w:b/>
                <w:sz w:val="24"/>
                <w:szCs w:val="24"/>
              </w:rPr>
              <w:t>Номера вопросов</w:t>
            </w:r>
          </w:p>
        </w:tc>
        <w:tc>
          <w:tcPr>
            <w:tcW w:w="3344" w:type="dxa"/>
            <w:gridSpan w:val="2"/>
            <w:tcBorders>
              <w:top w:val="single" w:sz="4" w:space="0" w:color="auto"/>
              <w:left w:val="single" w:sz="4" w:space="0" w:color="auto"/>
              <w:bottom w:val="single" w:sz="4" w:space="0" w:color="auto"/>
              <w:right w:val="single" w:sz="4" w:space="0" w:color="auto"/>
            </w:tcBorders>
            <w:hideMark/>
          </w:tcPr>
          <w:p w:rsidR="003B7D9E" w:rsidRDefault="003B7D9E" w:rsidP="00E0690C">
            <w:pPr>
              <w:ind w:firstLine="360"/>
              <w:jc w:val="center"/>
              <w:rPr>
                <w:rFonts w:ascii="Times New Roman" w:hAnsi="Times New Roman" w:cs="Times New Roman"/>
                <w:b/>
                <w:sz w:val="24"/>
                <w:szCs w:val="24"/>
              </w:rPr>
            </w:pPr>
            <w:r>
              <w:rPr>
                <w:rFonts w:ascii="Times New Roman" w:hAnsi="Times New Roman" w:cs="Times New Roman"/>
                <w:b/>
                <w:sz w:val="24"/>
                <w:szCs w:val="24"/>
              </w:rPr>
              <w:t>Обозначение дефектов и повреждений стрелочных переводов</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b/>
                <w:sz w:val="24"/>
                <w:szCs w:val="24"/>
              </w:rPr>
            </w:pPr>
            <w:r>
              <w:rPr>
                <w:rFonts w:ascii="Times New Roman" w:hAnsi="Times New Roman" w:cs="Times New Roman"/>
                <w:b/>
                <w:sz w:val="24"/>
                <w:szCs w:val="24"/>
              </w:rPr>
              <w:t>Номера вопросов</w:t>
            </w:r>
          </w:p>
        </w:tc>
        <w:tc>
          <w:tcPr>
            <w:tcW w:w="3533" w:type="dxa"/>
            <w:gridSpan w:val="2"/>
            <w:tcBorders>
              <w:top w:val="single" w:sz="4" w:space="0" w:color="auto"/>
              <w:left w:val="single" w:sz="4" w:space="0" w:color="auto"/>
              <w:bottom w:val="single" w:sz="4" w:space="0" w:color="auto"/>
              <w:right w:val="single" w:sz="4" w:space="0" w:color="auto"/>
            </w:tcBorders>
            <w:hideMark/>
          </w:tcPr>
          <w:p w:rsidR="003B7D9E" w:rsidRDefault="003B7D9E" w:rsidP="00E0690C">
            <w:pPr>
              <w:ind w:firstLine="360"/>
              <w:jc w:val="center"/>
              <w:rPr>
                <w:rFonts w:ascii="Times New Roman" w:hAnsi="Times New Roman" w:cs="Times New Roman"/>
                <w:b/>
                <w:sz w:val="24"/>
                <w:szCs w:val="24"/>
              </w:rPr>
            </w:pPr>
            <w:r>
              <w:rPr>
                <w:rFonts w:ascii="Times New Roman" w:hAnsi="Times New Roman" w:cs="Times New Roman"/>
                <w:b/>
                <w:sz w:val="24"/>
                <w:szCs w:val="24"/>
              </w:rPr>
              <w:t>Обозначение дефектов и повреждений стрелочных переводов</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37.</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ДО 11.2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ДУ.22.2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47.</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ДУ 14.2</w:t>
            </w:r>
          </w:p>
        </w:tc>
        <w:tc>
          <w:tcPr>
            <w:tcW w:w="1860"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ДО 20.2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38.</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ДО 14.2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ДС 20.2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48.</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ДУ 18.2</w:t>
            </w:r>
          </w:p>
        </w:tc>
        <w:tc>
          <w:tcPr>
            <w:tcW w:w="1860"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ДО 60.2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39.</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ДО 42.2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ДУ 20.2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49.</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ДС 28.2</w:t>
            </w:r>
          </w:p>
        </w:tc>
        <w:tc>
          <w:tcPr>
            <w:tcW w:w="1860"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ДО 65.2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40.</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ДО 61.2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ДС 50.1</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50.</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ДС 29.1</w:t>
            </w:r>
          </w:p>
        </w:tc>
        <w:tc>
          <w:tcPr>
            <w:tcW w:w="1860"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ДК 14.2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41.</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ДО 80</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rPr>
            </w:pPr>
            <w:r>
              <w:rPr>
                <w:rFonts w:ascii="Times New Roman" w:hAnsi="Times New Roman" w:cs="Times New Roman"/>
                <w:sz w:val="28"/>
              </w:rPr>
              <w:t>ДС 60.1-2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51.</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jc w:val="center"/>
              <w:rPr>
                <w:rFonts w:ascii="Times New Roman" w:hAnsi="Times New Roman" w:cs="Times New Roman"/>
                <w:sz w:val="28"/>
              </w:rPr>
            </w:pPr>
            <w:r>
              <w:rPr>
                <w:rFonts w:ascii="Times New Roman" w:hAnsi="Times New Roman" w:cs="Times New Roman"/>
                <w:sz w:val="28"/>
              </w:rPr>
              <w:t>ДС 30Г.2</w:t>
            </w:r>
          </w:p>
        </w:tc>
        <w:tc>
          <w:tcPr>
            <w:tcW w:w="1860"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ДК 54.2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42.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ДР 11.2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ДО 20.2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52.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ДУ 42.2</w:t>
            </w:r>
          </w:p>
        </w:tc>
        <w:tc>
          <w:tcPr>
            <w:tcW w:w="1860"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ДС 60.1-2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43.</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ДР 21.2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ДО 60.2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53.</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ДС 63.1</w:t>
            </w:r>
          </w:p>
        </w:tc>
        <w:tc>
          <w:tcPr>
            <w:tcW w:w="1860"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ДУ 20.2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44.</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ДС 10.1</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ДО 65.2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54.</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ДХ 44.2</w:t>
            </w:r>
          </w:p>
        </w:tc>
        <w:tc>
          <w:tcPr>
            <w:tcW w:w="1860"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ДС 50.1</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45.</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ДУ 12.2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ДК 14.2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55.</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ДК 24.2</w:t>
            </w:r>
          </w:p>
        </w:tc>
        <w:tc>
          <w:tcPr>
            <w:tcW w:w="1860"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ДС 20.2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46.</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ДС 13.2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ДК 54.2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56</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ДО 41.2</w:t>
            </w:r>
          </w:p>
        </w:tc>
        <w:tc>
          <w:tcPr>
            <w:tcW w:w="1860"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ДУ 22.2</w:t>
            </w:r>
          </w:p>
        </w:tc>
      </w:tr>
    </w:tbl>
    <w:p w:rsidR="003B7D9E" w:rsidRDefault="003B7D9E" w:rsidP="003B7D9E">
      <w:pPr>
        <w:spacing w:after="0" w:line="240" w:lineRule="auto"/>
        <w:ind w:firstLine="360"/>
        <w:rPr>
          <w:rFonts w:ascii="Times New Roman" w:hAnsi="Times New Roman" w:cs="Times New Roman"/>
          <w:sz w:val="28"/>
        </w:rPr>
      </w:pPr>
    </w:p>
    <w:p w:rsidR="003B7D9E" w:rsidRDefault="003B7D9E" w:rsidP="003B7D9E">
      <w:pPr>
        <w:jc w:val="center"/>
        <w:rPr>
          <w:rFonts w:ascii="Times New Roman" w:hAnsi="Times New Roman" w:cs="Times New Roman"/>
          <w:b/>
          <w:sz w:val="28"/>
        </w:rPr>
      </w:pPr>
      <w:r>
        <w:rPr>
          <w:rFonts w:ascii="Times New Roman" w:hAnsi="Times New Roman" w:cs="Times New Roman"/>
          <w:b/>
          <w:sz w:val="28"/>
        </w:rPr>
        <w:t>Вопросы 57-71</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57. Опишите основные положения контроля качества продукции, приведите классификацию методов неразрушающего контроля.</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58. Опишите основные характеристики дефекта, приведите классификацию характеристик дефектов.</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59. Опишите сущность метода «поля рассеяния», приведите необходимые поясняющие схемы.</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60. Опишите принцип работы феррозондов, приведите поясняющие схемы.</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61. Опишите сущность магнитодинамического метода контроля рельсов, приведите поясняющие схемы.</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62. Опишите принцип работы вагона-дефектоскопа по блок-схеме, его назначение, приведите поясняющие схемы.</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lastRenderedPageBreak/>
        <w:t>63. Опишите устройство индукторной тележки вагона-дефектоскопа, приведите поясняющие схемы.</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64. Опишите конструкцию электромагнитов вагона-дефектоскопа, приведите поясняющие схемы.</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65. Опишите конструкцию искательных устройств вагона-дефектоскопа, приведите поясняющие схемы.</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66. Опишите конструкцию и принцип работы источников электропитания вагона-дефектоскопа, приведите поясняющие схемы.</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67. Опишите конструкции и принцип работы регистрирующей аппаратуры вагона-дефектоскопа, приведите поясняющие схемы.</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68. Опишите основные факторы, определяющие оптимальные режимы работы аппаратуры вагона-дефектоскопа.</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69. Опишите принцип расшифровки осциллограмм вагона-дефектоскопа, приведите поясняющие схемы.</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70. Опишите основные направления дальнейшего совершенствования вагона-дефектоскопа, приведите поясняющие схемы.</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71. Назначение и принцип работы совмещенного вагона-дефектоскопа.</w:t>
      </w:r>
    </w:p>
    <w:p w:rsidR="003B7D9E" w:rsidRDefault="003B7D9E" w:rsidP="003B7D9E">
      <w:pPr>
        <w:pStyle w:val="a3"/>
        <w:spacing w:line="240" w:lineRule="auto"/>
        <w:ind w:left="-142"/>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spacing w:after="0" w:line="240" w:lineRule="auto"/>
        <w:ind w:firstLine="360"/>
        <w:jc w:val="both"/>
        <w:rPr>
          <w:rFonts w:ascii="Times New Roman" w:hAnsi="Times New Roman" w:cs="Times New Roman"/>
          <w:sz w:val="28"/>
        </w:rPr>
      </w:pPr>
      <w:r>
        <w:rPr>
          <w:rFonts w:ascii="Times New Roman" w:hAnsi="Times New Roman" w:cs="Times New Roman"/>
          <w:sz w:val="28"/>
          <w:szCs w:val="28"/>
        </w:rPr>
        <w:t xml:space="preserve">Знать: обязанности </w:t>
      </w:r>
      <w:proofErr w:type="spellStart"/>
      <w:r>
        <w:rPr>
          <w:rFonts w:ascii="Times New Roman" w:hAnsi="Times New Roman" w:cs="Times New Roman"/>
          <w:sz w:val="28"/>
          <w:szCs w:val="28"/>
        </w:rPr>
        <w:t>дефектоскописта</w:t>
      </w:r>
      <w:proofErr w:type="spellEnd"/>
      <w:r>
        <w:rPr>
          <w:rFonts w:ascii="Times New Roman" w:hAnsi="Times New Roman" w:cs="Times New Roman"/>
          <w:sz w:val="28"/>
          <w:szCs w:val="28"/>
        </w:rPr>
        <w:t xml:space="preserve">, </w:t>
      </w:r>
      <w:r>
        <w:rPr>
          <w:rFonts w:ascii="Times New Roman" w:hAnsi="Times New Roman" w:cs="Times New Roman"/>
          <w:sz w:val="28"/>
        </w:rPr>
        <w:t>классификацию дефектов рельсов, основные критерии оценки качества методов неразрушающего контроля, системы контроля, методы дефектоскопии рельсов, их применение в магнитных и электромагнитных средствах контроля, устройство вагонов-дефектоскопов, виды выявляемых дефектов и способы регистрации дефектов, конструкцию и принцип работы искательной и намагничивающей систем</w:t>
      </w:r>
      <w:r>
        <w:rPr>
          <w:rFonts w:ascii="Times New Roman" w:hAnsi="Times New Roman" w:cs="Times New Roman"/>
          <w:sz w:val="28"/>
          <w:szCs w:val="28"/>
        </w:rPr>
        <w:t>.</w:t>
      </w:r>
    </w:p>
    <w:p w:rsidR="003B7D9E" w:rsidRDefault="003B7D9E" w:rsidP="003B7D9E">
      <w:pPr>
        <w:pStyle w:val="a3"/>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Уметь: </w:t>
      </w:r>
      <w:r>
        <w:rPr>
          <w:rFonts w:ascii="Times New Roman" w:hAnsi="Times New Roman" w:cs="Times New Roman"/>
          <w:sz w:val="28"/>
        </w:rPr>
        <w:t xml:space="preserve">определять степень опасности дефекта, производить маркировку дефектных и </w:t>
      </w:r>
      <w:proofErr w:type="spellStart"/>
      <w:r>
        <w:rPr>
          <w:rFonts w:ascii="Times New Roman" w:hAnsi="Times New Roman" w:cs="Times New Roman"/>
          <w:sz w:val="28"/>
        </w:rPr>
        <w:t>остродефектных</w:t>
      </w:r>
      <w:proofErr w:type="spellEnd"/>
      <w:r>
        <w:rPr>
          <w:rFonts w:ascii="Times New Roman" w:hAnsi="Times New Roman" w:cs="Times New Roman"/>
          <w:sz w:val="28"/>
        </w:rPr>
        <w:t xml:space="preserve"> рельсов, различать явные и скрытые дефекты, определять основные параметры контроля, расшифровывать осциллограммы</w:t>
      </w:r>
      <w:r>
        <w:rPr>
          <w:rFonts w:ascii="Times New Roman" w:hAnsi="Times New Roman" w:cs="Times New Roman"/>
          <w:sz w:val="28"/>
          <w:szCs w:val="28"/>
        </w:rPr>
        <w:t>.</w:t>
      </w:r>
    </w:p>
    <w:p w:rsidR="003B7D9E" w:rsidRDefault="003B7D9E" w:rsidP="003B7D9E">
      <w:pPr>
        <w:pStyle w:val="a3"/>
        <w:spacing w:after="0" w:line="240" w:lineRule="auto"/>
        <w:ind w:left="0"/>
        <w:jc w:val="both"/>
        <w:rPr>
          <w:rFonts w:ascii="Times New Roman" w:hAnsi="Times New Roman" w:cs="Times New Roman"/>
          <w:sz w:val="28"/>
          <w:szCs w:val="28"/>
        </w:rPr>
      </w:pPr>
    </w:p>
    <w:p w:rsidR="003B7D9E" w:rsidRDefault="003B7D9E" w:rsidP="003B7D9E">
      <w:pPr>
        <w:pStyle w:val="a3"/>
        <w:spacing w:after="0" w:line="240" w:lineRule="auto"/>
        <w:ind w:left="-142"/>
        <w:jc w:val="both"/>
        <w:rPr>
          <w:rFonts w:ascii="Times New Roman" w:hAnsi="Times New Roman" w:cs="Times New Roman"/>
          <w:sz w:val="28"/>
          <w:szCs w:val="28"/>
        </w:rPr>
      </w:pPr>
      <w:r>
        <w:rPr>
          <w:rFonts w:ascii="Times New Roman" w:hAnsi="Times New Roman" w:cs="Times New Roman"/>
          <w:b/>
          <w:sz w:val="28"/>
          <w:szCs w:val="28"/>
        </w:rPr>
        <w:t xml:space="preserve">Критерии оценки: </w:t>
      </w:r>
      <w:r>
        <w:rPr>
          <w:rFonts w:ascii="Times New Roman" w:hAnsi="Times New Roman" w:cs="Times New Roman"/>
          <w:sz w:val="28"/>
          <w:szCs w:val="28"/>
        </w:rPr>
        <w:t>отлично, хорошо, удовлетворительно, неудовлетворительно.</w:t>
      </w:r>
    </w:p>
    <w:p w:rsidR="003B7D9E" w:rsidRDefault="003B7D9E" w:rsidP="003B7D9E">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Pr="0021114C" w:rsidRDefault="003B7D9E" w:rsidP="0021114C">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w:t>
      </w:r>
      <w:r>
        <w:rPr>
          <w:rFonts w:ascii="Times New Roman" w:hAnsi="Times New Roman" w:cs="Times New Roman"/>
          <w:sz w:val="28"/>
          <w:szCs w:val="28"/>
        </w:rPr>
        <w:lastRenderedPageBreak/>
        <w:t>показал полное незнание вопроса, отказался отвечать или не приступил к выполнению работы.</w:t>
      </w:r>
    </w:p>
    <w:p w:rsidR="003B7D9E" w:rsidRDefault="003B7D9E" w:rsidP="003B7D9E">
      <w:pPr>
        <w:tabs>
          <w:tab w:val="left" w:pos="-567"/>
        </w:tabs>
        <w:spacing w:after="0" w:line="240" w:lineRule="auto"/>
        <w:jc w:val="both"/>
        <w:rPr>
          <w:rFonts w:ascii="Times New Roman" w:hAnsi="Times New Roman" w:cs="Times New Roman"/>
          <w:b/>
          <w:sz w:val="28"/>
          <w:szCs w:val="28"/>
        </w:rPr>
      </w:pPr>
    </w:p>
    <w:p w:rsidR="003B7D9E" w:rsidRDefault="003B7D9E" w:rsidP="003B7D9E">
      <w:pPr>
        <w:spacing w:line="240" w:lineRule="auto"/>
        <w:rPr>
          <w:rFonts w:ascii="Times New Roman" w:hAnsi="Times New Roman" w:cs="Times New Roman"/>
          <w:b/>
          <w:sz w:val="28"/>
          <w:szCs w:val="28"/>
        </w:rPr>
      </w:pPr>
      <w:r>
        <w:rPr>
          <w:rFonts w:ascii="Times New Roman" w:hAnsi="Times New Roman" w:cs="Times New Roman"/>
          <w:b/>
          <w:sz w:val="28"/>
          <w:szCs w:val="28"/>
        </w:rPr>
        <w:t>Задание 2:</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Вопросы к </w:t>
      </w:r>
      <w:r w:rsidR="001003DB">
        <w:rPr>
          <w:rFonts w:ascii="Times New Roman" w:hAnsi="Times New Roman" w:cs="Times New Roman"/>
          <w:b/>
          <w:sz w:val="28"/>
          <w:szCs w:val="28"/>
        </w:rPr>
        <w:t>экзамену по МДК. 03.03 Технология неразрушающего контроля</w:t>
      </w:r>
      <w:r>
        <w:rPr>
          <w:rFonts w:ascii="Times New Roman" w:hAnsi="Times New Roman" w:cs="Times New Roman"/>
          <w:b/>
          <w:sz w:val="28"/>
          <w:szCs w:val="28"/>
        </w:rPr>
        <w:t xml:space="preserve"> рельсов</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Положение о системе неразрушающего контроля рельсов и эксплуатации средств рельсовой дефектоскопии в путевом хозяйстве железных дорог РФ.</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Краткие сведения об основных этапах развития дефектоскопии рельсов.</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Признаки дефектных и </w:t>
      </w:r>
      <w:proofErr w:type="spellStart"/>
      <w:r>
        <w:rPr>
          <w:rFonts w:ascii="Times New Roman" w:hAnsi="Times New Roman" w:cs="Times New Roman"/>
          <w:sz w:val="28"/>
          <w:szCs w:val="28"/>
        </w:rPr>
        <w:t>остродефектных</w:t>
      </w:r>
      <w:proofErr w:type="spellEnd"/>
      <w:r>
        <w:rPr>
          <w:rFonts w:ascii="Times New Roman" w:hAnsi="Times New Roman" w:cs="Times New Roman"/>
          <w:sz w:val="28"/>
          <w:szCs w:val="28"/>
        </w:rPr>
        <w:t xml:space="preserve"> рельсов, маркировка.</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Дефекты и повреждения элементов стрелочных переводов.</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Дефекты рельсов, их классификация.</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Порядок пропуска поездов по </w:t>
      </w:r>
      <w:proofErr w:type="spellStart"/>
      <w:r>
        <w:rPr>
          <w:rFonts w:ascii="Times New Roman" w:hAnsi="Times New Roman" w:cs="Times New Roman"/>
          <w:sz w:val="28"/>
          <w:szCs w:val="28"/>
        </w:rPr>
        <w:t>остродефектным</w:t>
      </w:r>
      <w:proofErr w:type="spellEnd"/>
      <w:r>
        <w:rPr>
          <w:rFonts w:ascii="Times New Roman" w:hAnsi="Times New Roman" w:cs="Times New Roman"/>
          <w:sz w:val="28"/>
          <w:szCs w:val="28"/>
        </w:rPr>
        <w:t xml:space="preserve"> рельсам.</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Основные критерии и оценки качества продукции.</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Приборы и средства ультразвуковой дефектоскопии рельсов. Общие требования.</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Классификация методов неразрушающего контроля, системы контроля, их надежность и эффективность.</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Приборы и средства электромагнитной дефектоскопии. Общие требования.</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Магнитодинамический метод контроля рельсов, принцип работы дефектоскопии.</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Основные электромагнитные методы неразрушающего контроля рельсов. Метод полей рассеивания.</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Магнитный вагон – дефектоскоп, назначение, компоновка, виды обнаруживаемых дефектов.</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Работа вагона- дефектоскопа на линии. Порядок расшифровки осциллограмм.</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Законы распространения упругих волн, природа и свойства ультразвуковых колебаний, законы отражения ультразвуковых волн.</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Назначение пьезоэлектрических преобразователей, излучателей и приемников ультразвука.</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Акустические методы неразрушающего контроля рельсов, эхо- импульсный метод, измеряемые характеристики.</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Зеркально- теневой метод, виды помех.</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Ультразвуковой дефектоскоп УДС1-РДМ-1М1. Назначение, технические характеристики, состав дефектоскопа.</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Ультразвуковой дефектоскоп «Пеленг» УД2-102. Назначение, технические характеристики, состав дефектоскопа.</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Ультразвуковой дефектоскоп «Пеленг» УД2-101. Устройство и работа.</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Ультразвуковой дефектоскоп «Пеленг» УД2-102. Состав, маркировка, виды обслуживания дефектоскопа.</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Ультразвуковой дефектоскоп УДС2- РДМ-2. Устройство и работа дефектоскопа.</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Ультразвуковой дефектоскоп «</w:t>
      </w:r>
      <w:proofErr w:type="spellStart"/>
      <w:r>
        <w:rPr>
          <w:rFonts w:ascii="Times New Roman" w:hAnsi="Times New Roman" w:cs="Times New Roman"/>
          <w:sz w:val="28"/>
          <w:szCs w:val="28"/>
        </w:rPr>
        <w:t>Авикон</w:t>
      </w:r>
      <w:proofErr w:type="spellEnd"/>
      <w:r>
        <w:rPr>
          <w:rFonts w:ascii="Times New Roman" w:hAnsi="Times New Roman" w:cs="Times New Roman"/>
          <w:sz w:val="28"/>
          <w:szCs w:val="28"/>
        </w:rPr>
        <w:t xml:space="preserve"> -01» УДС2-101. Назначение, технические характеристики, состав дефектоскопа.</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Ультразвуковой дефектоскоп УДС2- РДМ-2. Назначение, технические характеристики, состав дефектоскопа.</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Ультразвуковой дефектоскоп УДС2- РДМ-22. Назначение, технические характеристики, виды обнаруживаемых дефектов.</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Ультразвуковой дефектоскоп УДС2- РДМ-22. Состав, устройство и работа дефектоскопа.</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Ультразвуковой дефектоскоп УДС2- РДМ- 3. Устройство и работа, виды обнаруживаемых дефектов.</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Ультразвуковой дефектоскоп УДС2- РДМ- 3. Назначение, технические характеристики, состав дефектоскопа.</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Мобильная лаборатория «ЛДМ- 2».</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Путеизмерительная тележка «ПТ- 7МК», «ПТ- 9МК».</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Комплекс «Эхо- РСП».</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Вагон-</w:t>
      </w:r>
      <w:proofErr w:type="spellStart"/>
      <w:r>
        <w:rPr>
          <w:rFonts w:ascii="Times New Roman" w:hAnsi="Times New Roman" w:cs="Times New Roman"/>
          <w:sz w:val="28"/>
          <w:szCs w:val="28"/>
        </w:rPr>
        <w:t>путеизмеритель</w:t>
      </w:r>
      <w:proofErr w:type="spellEnd"/>
      <w:r>
        <w:rPr>
          <w:rFonts w:ascii="Times New Roman" w:hAnsi="Times New Roman" w:cs="Times New Roman"/>
          <w:sz w:val="28"/>
          <w:szCs w:val="28"/>
        </w:rPr>
        <w:t xml:space="preserve"> «ВП- АСОП».</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Ультразвуковой вагон- дефектоскоп «ВД- 1МТ». Состав, маркировка, виды обслуживания дефектоскопа.</w:t>
      </w:r>
    </w:p>
    <w:p w:rsidR="003B7D9E" w:rsidRDefault="003B7D9E" w:rsidP="003B7D9E">
      <w:pPr>
        <w:pStyle w:val="a3"/>
        <w:numPr>
          <w:ilvl w:val="0"/>
          <w:numId w:val="95"/>
        </w:numPr>
        <w:spacing w:line="240" w:lineRule="auto"/>
        <w:rPr>
          <w:rFonts w:ascii="Times New Roman" w:hAnsi="Times New Roman" w:cs="Times New Roman"/>
          <w:sz w:val="28"/>
          <w:szCs w:val="28"/>
        </w:rPr>
      </w:pPr>
      <w:proofErr w:type="spellStart"/>
      <w:r>
        <w:rPr>
          <w:rFonts w:ascii="Times New Roman" w:hAnsi="Times New Roman" w:cs="Times New Roman"/>
          <w:sz w:val="28"/>
          <w:szCs w:val="28"/>
        </w:rPr>
        <w:t>Автоматрисы</w:t>
      </w:r>
      <w:proofErr w:type="spellEnd"/>
      <w:r>
        <w:rPr>
          <w:rFonts w:ascii="Times New Roman" w:hAnsi="Times New Roman" w:cs="Times New Roman"/>
          <w:sz w:val="28"/>
          <w:szCs w:val="28"/>
        </w:rPr>
        <w:t xml:space="preserve"> серии «АДЭ» МТКП.</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Дефектоскоп «Эхо- пульс», «Эхо- м».</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Дефекты сварки, методика ультразвукового контроля дефектов сварки.</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Методы контроля сварных стыков на РСП и в пути.</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Условия правил заполнения карты контроля дефектного стыка.</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Методы контроля рельсов и элементов стрелочных переводов на железных дорогах, периодичность контроля рельсов, состояние участка на дистанции пути для проведения дефектоскопии.</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Комплекс контроля  колесных пар. Контроль бандажей колесных пар.</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Контрольные тупики.</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Порядок технического обслуживания и ремонта средств рельсовой дефектоскопии, виды учета работы </w:t>
      </w:r>
      <w:proofErr w:type="spellStart"/>
      <w:r>
        <w:rPr>
          <w:rFonts w:ascii="Times New Roman" w:hAnsi="Times New Roman" w:cs="Times New Roman"/>
          <w:sz w:val="28"/>
          <w:szCs w:val="28"/>
        </w:rPr>
        <w:t>дефектоскопных</w:t>
      </w:r>
      <w:proofErr w:type="spellEnd"/>
      <w:r>
        <w:rPr>
          <w:rFonts w:ascii="Times New Roman" w:hAnsi="Times New Roman" w:cs="Times New Roman"/>
          <w:sz w:val="28"/>
          <w:szCs w:val="28"/>
        </w:rPr>
        <w:t xml:space="preserve"> средств и отчетности.</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Обслуживание аккумуляторных батарей и уход за ними.</w:t>
      </w:r>
    </w:p>
    <w:p w:rsidR="003B7D9E" w:rsidRDefault="003B7D9E" w:rsidP="003B7D9E">
      <w:pPr>
        <w:pStyle w:val="a3"/>
        <w:numPr>
          <w:ilvl w:val="0"/>
          <w:numId w:val="95"/>
        </w:numPr>
        <w:spacing w:line="240" w:lineRule="auto"/>
        <w:rPr>
          <w:rFonts w:ascii="Times New Roman" w:hAnsi="Times New Roman" w:cs="Times New Roman"/>
          <w:sz w:val="28"/>
          <w:szCs w:val="28"/>
        </w:rPr>
      </w:pPr>
      <w:proofErr w:type="spellStart"/>
      <w:r>
        <w:rPr>
          <w:rFonts w:ascii="Times New Roman" w:hAnsi="Times New Roman" w:cs="Times New Roman"/>
          <w:sz w:val="28"/>
          <w:szCs w:val="28"/>
        </w:rPr>
        <w:t>Подзарядные</w:t>
      </w:r>
      <w:proofErr w:type="spellEnd"/>
      <w:r>
        <w:rPr>
          <w:rFonts w:ascii="Times New Roman" w:hAnsi="Times New Roman" w:cs="Times New Roman"/>
          <w:sz w:val="28"/>
          <w:szCs w:val="28"/>
        </w:rPr>
        <w:t xml:space="preserve"> пункты.</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Дорожные лаборатории, цеха дефектоскопии дистанции пути.</w:t>
      </w:r>
    </w:p>
    <w:p w:rsidR="003B7D9E" w:rsidRDefault="003B7D9E" w:rsidP="003B7D9E">
      <w:pPr>
        <w:pStyle w:val="a3"/>
        <w:spacing w:line="240" w:lineRule="auto"/>
        <w:rPr>
          <w:rFonts w:ascii="Times New Roman" w:hAnsi="Times New Roman" w:cs="Times New Roman"/>
          <w:sz w:val="28"/>
          <w:szCs w:val="28"/>
        </w:rPr>
      </w:pPr>
    </w:p>
    <w:p w:rsidR="003B7D9E" w:rsidRDefault="003B7D9E" w:rsidP="003B7D9E">
      <w:pPr>
        <w:pStyle w:val="a3"/>
        <w:spacing w:line="240" w:lineRule="auto"/>
        <w:ind w:left="-142"/>
        <w:jc w:val="both"/>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pStyle w:val="a3"/>
        <w:spacing w:line="240" w:lineRule="auto"/>
        <w:ind w:left="-142"/>
        <w:jc w:val="both"/>
        <w:rPr>
          <w:rFonts w:ascii="Times New Roman" w:hAnsi="Times New Roman" w:cs="Times New Roman"/>
          <w:sz w:val="28"/>
          <w:szCs w:val="28"/>
        </w:rPr>
      </w:pPr>
      <w:r>
        <w:rPr>
          <w:rFonts w:ascii="Times New Roman" w:hAnsi="Times New Roman" w:cs="Times New Roman"/>
          <w:sz w:val="28"/>
          <w:szCs w:val="28"/>
        </w:rPr>
        <w:t>Знать: методы технической диагностики и обеспечение надежности работы железнодорожных путей; средства неразрушающего контроля рельсов и методы обнаружения дефектов элементов железнодорожного пути.</w:t>
      </w:r>
    </w:p>
    <w:p w:rsidR="003B7D9E" w:rsidRDefault="003B7D9E" w:rsidP="003B7D9E">
      <w:pPr>
        <w:pStyle w:val="a3"/>
        <w:spacing w:line="240" w:lineRule="auto"/>
        <w:ind w:left="-142"/>
        <w:jc w:val="both"/>
        <w:rPr>
          <w:rFonts w:ascii="Times New Roman" w:hAnsi="Times New Roman" w:cs="Times New Roman"/>
          <w:sz w:val="28"/>
          <w:szCs w:val="28"/>
        </w:rPr>
      </w:pPr>
      <w:r>
        <w:rPr>
          <w:rFonts w:ascii="Times New Roman" w:hAnsi="Times New Roman" w:cs="Times New Roman"/>
          <w:sz w:val="28"/>
          <w:szCs w:val="28"/>
        </w:rPr>
        <w:lastRenderedPageBreak/>
        <w:t>Уметь: использовать методы поиска и обнаружения неисправностей железнодорожного пути; анализировать причины их возникновения, определять меры по их предотвращению и устранению.</w:t>
      </w:r>
    </w:p>
    <w:p w:rsidR="003B7D9E" w:rsidRDefault="003B7D9E" w:rsidP="003B7D9E">
      <w:pPr>
        <w:pStyle w:val="a3"/>
        <w:spacing w:line="240" w:lineRule="auto"/>
        <w:ind w:left="-142"/>
        <w:jc w:val="both"/>
        <w:rPr>
          <w:rFonts w:ascii="Times New Roman" w:hAnsi="Times New Roman" w:cs="Times New Roman"/>
          <w:sz w:val="28"/>
          <w:szCs w:val="28"/>
        </w:rPr>
      </w:pPr>
      <w:r>
        <w:rPr>
          <w:rFonts w:ascii="Times New Roman" w:hAnsi="Times New Roman" w:cs="Times New Roman"/>
          <w:sz w:val="28"/>
          <w:szCs w:val="28"/>
        </w:rPr>
        <w:t>Критерии оценки: отлично, хорошо, удовлетворительно,   неудовлетворительно.</w:t>
      </w:r>
    </w:p>
    <w:p w:rsidR="003B7D9E" w:rsidRDefault="003B7D9E" w:rsidP="003B7D9E">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spacing w:line="240" w:lineRule="auto"/>
        <w:rPr>
          <w:rFonts w:ascii="Times New Roman" w:hAnsi="Times New Roman" w:cs="Times New Roman"/>
          <w:b/>
          <w:sz w:val="28"/>
          <w:szCs w:val="28"/>
        </w:rPr>
      </w:pPr>
    </w:p>
    <w:p w:rsidR="003B7D9E" w:rsidRDefault="003B7D9E" w:rsidP="003B7D9E">
      <w:pPr>
        <w:spacing w:line="240" w:lineRule="auto"/>
        <w:rPr>
          <w:rFonts w:ascii="Times New Roman" w:hAnsi="Times New Roman" w:cs="Times New Roman"/>
          <w:b/>
          <w:sz w:val="28"/>
          <w:szCs w:val="28"/>
        </w:rPr>
      </w:pPr>
      <w:r>
        <w:rPr>
          <w:rFonts w:ascii="Times New Roman" w:hAnsi="Times New Roman" w:cs="Times New Roman"/>
          <w:b/>
          <w:sz w:val="28"/>
          <w:szCs w:val="28"/>
        </w:rPr>
        <w:t>Задание 3:</w:t>
      </w:r>
    </w:p>
    <w:p w:rsidR="003B7D9E" w:rsidRDefault="003B7D9E" w:rsidP="0021114C">
      <w:pPr>
        <w:spacing w:after="0" w:line="240" w:lineRule="auto"/>
        <w:ind w:firstLine="709"/>
        <w:jc w:val="both"/>
        <w:rPr>
          <w:rFonts w:ascii="Times New Roman" w:hAnsi="Times New Roman" w:cs="Times New Roman"/>
          <w:b/>
          <w:sz w:val="28"/>
          <w:szCs w:val="28"/>
        </w:rPr>
      </w:pPr>
      <w:r w:rsidRPr="0021114C">
        <w:rPr>
          <w:rFonts w:ascii="Times New Roman" w:hAnsi="Times New Roman" w:cs="Times New Roman"/>
          <w:b/>
          <w:sz w:val="28"/>
          <w:szCs w:val="28"/>
        </w:rPr>
        <w:t>Задания для экзамена</w:t>
      </w:r>
      <w:r w:rsidR="001003DB">
        <w:rPr>
          <w:rFonts w:ascii="Times New Roman" w:hAnsi="Times New Roman" w:cs="Times New Roman"/>
          <w:b/>
          <w:sz w:val="28"/>
          <w:szCs w:val="28"/>
        </w:rPr>
        <w:t xml:space="preserve"> по модулю</w:t>
      </w:r>
    </w:p>
    <w:p w:rsidR="0021114C" w:rsidRPr="0021114C" w:rsidRDefault="0021114C" w:rsidP="0021114C">
      <w:pPr>
        <w:spacing w:after="0" w:line="240" w:lineRule="auto"/>
        <w:ind w:firstLine="709"/>
        <w:jc w:val="both"/>
        <w:rPr>
          <w:rFonts w:ascii="Times New Roman" w:hAnsi="Times New Roman" w:cs="Times New Roman"/>
          <w:b/>
          <w:sz w:val="28"/>
          <w:szCs w:val="28"/>
        </w:rPr>
      </w:pP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 xml:space="preserve">1.Кейс-задание </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Составьте алгоритм работы двухниточного ультразвукового дефектоскопа «Поиск-10Э». Опишите его конструктивные особенности, технические свойства, назначение. Опишите требования охраны труда при выполнении работы.</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2.Кейс-задание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Составьте алгоритм работы двухниточного ультразвукового дефектоскопа «РДМ-2», его основные части, назначение. Опишите требования охраны труда при выполнении работы.</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3.Кейс-задание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Составьте алгоритм работы двухниточного ультразвукового дефектоскопа «Авикон-01», его основные части, назначение. Опишите требования охраны труда при выполнении работы.</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4.Кейс-задание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Составьте алгоритм работы двухниточного ультразвукового дефектоскопа «Авикон-11», его основные части, назначение. Опишите требования охраны труда при выполнении работы. Перечислите коды дефектов, которые дефектоскоп может определить.</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5.Кейс-задание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lastRenderedPageBreak/>
        <w:t>Составьте алгоритм работы ультразвукового дефектоскопа «РДМ-2». Опишите требования охраны труда при выполнении работы. Перечислите коды дефектов, которые дефектоскоп может определить</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6.Кейс-задание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Составьте алгоритм работы ультразвукового дефектоскопа «РДМ-12». Опишите требования охраны труда при выполнении работы. Перечислите коды дефектов, которые дефектоскоп может определить.</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7.Кейс-задание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Составьте алгоритм работы ультразвукового дефектоскопа «Пеленг». Опишите требования охраны труда при выполнении работы. Перечислите коды дефектов, которые дефектоскоп может определить.</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8.Кейс-задание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Составьте алгоритм работы ультразвукового дефектоскопа «РДМ-12». Опишите требования охраны труда при выполнении работы. Перечислите коды дефектов, которые дефектоскоп может определить.</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9.Кейс-задание</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Составьте алгоритм проведения ультразвукового контроля сварных стыков ультразвуковым дефектоскопом «Авикон-01».</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10.Кейс-задание</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Составьте алгоритм настройки дефектоскопа «Авикон-01» на стандартном образце СО-3Р. Опишите требования охраны труда при выполнении работы.</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11.Кейс-задание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Соотнесите виды дефектоскопов «РДМ-2», «Авикон-01», охарактеризуйте каждый вид дефектоскопа. Произведите сравнительную характеристику.</w:t>
      </w:r>
    </w:p>
    <w:p w:rsidR="0021114C" w:rsidRPr="0021114C" w:rsidRDefault="0021114C" w:rsidP="0021114C">
      <w:pPr>
        <w:pStyle w:val="aa"/>
        <w:spacing w:before="0" w:beforeAutospacing="0" w:after="0" w:afterAutospacing="0"/>
        <w:ind w:firstLine="709"/>
        <w:jc w:val="both"/>
        <w:rPr>
          <w:sz w:val="28"/>
          <w:szCs w:val="28"/>
        </w:rPr>
      </w:pPr>
      <w:r w:rsidRPr="0021114C">
        <w:rPr>
          <w:rFonts w:eastAsiaTheme="minorHAnsi"/>
          <w:sz w:val="28"/>
          <w:szCs w:val="28"/>
          <w:lang w:eastAsia="en-US"/>
        </w:rPr>
        <w:t>12.</w:t>
      </w:r>
      <w:r w:rsidRPr="0021114C">
        <w:rPr>
          <w:sz w:val="28"/>
          <w:szCs w:val="28"/>
        </w:rPr>
        <w:t>Кейс-задание</w:t>
      </w:r>
    </w:p>
    <w:p w:rsidR="0021114C" w:rsidRPr="0021114C" w:rsidRDefault="0021114C" w:rsidP="0021114C">
      <w:pPr>
        <w:pStyle w:val="aa"/>
        <w:spacing w:before="0" w:beforeAutospacing="0" w:after="0" w:afterAutospacing="0"/>
        <w:ind w:firstLine="709"/>
        <w:jc w:val="both"/>
        <w:rPr>
          <w:sz w:val="28"/>
          <w:szCs w:val="28"/>
        </w:rPr>
      </w:pPr>
      <w:r w:rsidRPr="0021114C">
        <w:rPr>
          <w:rFonts w:eastAsiaTheme="minorHAnsi"/>
          <w:sz w:val="28"/>
          <w:szCs w:val="28"/>
          <w:lang w:eastAsia="en-US"/>
        </w:rPr>
        <w:t>Составьте алгоритм работы ультразвукового дефектоскопа «Авикон-11».</w:t>
      </w:r>
      <w:r w:rsidRPr="0021114C">
        <w:rPr>
          <w:sz w:val="28"/>
          <w:szCs w:val="28"/>
        </w:rPr>
        <w:t xml:space="preserve"> Опишите требования охраны труда при выполнении работы.</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13.Кейс-задание</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Составьте алгоритм работы и порядок технического обслуживания дефектоскопов при проведении ремонтных работ.</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14.Охарактеризуйте ультразвуковой дефектоскоп «РДМ-1», его основные части, их назначение, принцип работы, коды дефектов.</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15.Рассказать о скоростных средствах ультразвуковой дефектоскопии, перспективах развития ультразвуковой дефектоскопии.</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16.Поясните назначение пьезоэлектрических преобразователей излучателей и приёмников ультразвука.</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17.Поясните классификацию методов ультразвуковой дефектоскопии при контроле рельсов. Дайте характеристику каждому методу ультразвукового контроля.</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18. Кейс-задание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Составьте алгоритм подготовки дефектоскопа «РДМ-2» для контроля сварных стыков.</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lastRenderedPageBreak/>
        <w:t>19.Опишите методы контроля сварных стыков на РСП и в пути.</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20.Кейс-задание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Составьте график работы </w:t>
      </w:r>
      <w:proofErr w:type="spellStart"/>
      <w:r w:rsidRPr="0021114C">
        <w:rPr>
          <w:rFonts w:ascii="Times New Roman" w:hAnsi="Times New Roman" w:cs="Times New Roman"/>
          <w:sz w:val="28"/>
          <w:szCs w:val="28"/>
        </w:rPr>
        <w:t>дефектоскопных</w:t>
      </w:r>
      <w:proofErr w:type="spellEnd"/>
      <w:r w:rsidRPr="0021114C">
        <w:rPr>
          <w:rFonts w:ascii="Times New Roman" w:hAnsi="Times New Roman" w:cs="Times New Roman"/>
          <w:sz w:val="28"/>
          <w:szCs w:val="28"/>
        </w:rPr>
        <w:t xml:space="preserve"> средств. Объясните назначение графика работы </w:t>
      </w:r>
      <w:proofErr w:type="spellStart"/>
      <w:r w:rsidRPr="0021114C">
        <w:rPr>
          <w:rFonts w:ascii="Times New Roman" w:hAnsi="Times New Roman" w:cs="Times New Roman"/>
          <w:sz w:val="28"/>
          <w:szCs w:val="28"/>
        </w:rPr>
        <w:t>дефектоскопных</w:t>
      </w:r>
      <w:proofErr w:type="spellEnd"/>
      <w:r w:rsidRPr="0021114C">
        <w:rPr>
          <w:rFonts w:ascii="Times New Roman" w:hAnsi="Times New Roman" w:cs="Times New Roman"/>
          <w:sz w:val="28"/>
          <w:szCs w:val="28"/>
        </w:rPr>
        <w:t xml:space="preserve"> средств дистанции пути.</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 xml:space="preserve">21.Поясните назначение дорожных лабораторий цеха дефектоскопии дистанции пути. </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22.Поясните назначение, конструктивные особенности контрольных тупиков. </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23.Кейс-задание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Составьте алгоритм подготовки к работе ультразвукового дефектоскопа АДС-02 . Опишите требования охраны труда при выполнении работы. Перечислите коды дефектов, которые дефектоскоп может определить.</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24.Кейс-задание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Составьте алгоритм подготовки к работе ультразвукового дефектоскопа РДМ-11. Опишите требования охраны труда при выполнении работы. Перечислите коды дефектов, которые дефектоскоп может определить.</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25.Кейс-задание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Составьте алгоритм подготовки к работе ультразвукового дефектоскопа РДМ-12. Опишите требования охраны труда при выполнении работы. Перечислите коды дефектов, которые дефектоскоп может определить.</w:t>
      </w:r>
    </w:p>
    <w:p w:rsidR="0021114C" w:rsidRPr="000E21E0" w:rsidRDefault="0021114C" w:rsidP="0021114C">
      <w:pPr>
        <w:spacing w:after="0" w:line="360" w:lineRule="auto"/>
        <w:rPr>
          <w:rFonts w:ascii="Times New Roman" w:hAnsi="Times New Roman" w:cs="Times New Roman"/>
          <w:sz w:val="24"/>
          <w:szCs w:val="24"/>
        </w:rPr>
      </w:pPr>
    </w:p>
    <w:p w:rsidR="003B7D9E" w:rsidRDefault="003B7D9E" w:rsidP="003B7D9E">
      <w:pPr>
        <w:pStyle w:val="a3"/>
        <w:spacing w:line="240" w:lineRule="auto"/>
        <w:ind w:left="-142"/>
        <w:jc w:val="both"/>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pStyle w:val="a3"/>
        <w:spacing w:line="240" w:lineRule="auto"/>
        <w:ind w:left="-142"/>
        <w:jc w:val="both"/>
        <w:rPr>
          <w:rFonts w:ascii="Times New Roman" w:hAnsi="Times New Roman" w:cs="Times New Roman"/>
          <w:sz w:val="28"/>
          <w:szCs w:val="28"/>
        </w:rPr>
      </w:pPr>
      <w:r>
        <w:rPr>
          <w:rFonts w:ascii="Times New Roman" w:hAnsi="Times New Roman" w:cs="Times New Roman"/>
          <w:sz w:val="28"/>
          <w:szCs w:val="28"/>
        </w:rPr>
        <w:t>Знать: методы технической диагностики и обеспечение надежности работы железнодорожных путей; средства неразрушающего контроля рельсов и методы обнаружения дефектов элементов железнодорожного пути.</w:t>
      </w:r>
    </w:p>
    <w:p w:rsidR="003B7D9E" w:rsidRDefault="003B7D9E" w:rsidP="003B7D9E">
      <w:pPr>
        <w:pStyle w:val="a3"/>
        <w:spacing w:line="240" w:lineRule="auto"/>
        <w:ind w:left="-142"/>
        <w:jc w:val="both"/>
        <w:rPr>
          <w:rFonts w:ascii="Times New Roman" w:hAnsi="Times New Roman" w:cs="Times New Roman"/>
          <w:sz w:val="28"/>
          <w:szCs w:val="28"/>
        </w:rPr>
      </w:pPr>
      <w:r>
        <w:rPr>
          <w:rFonts w:ascii="Times New Roman" w:hAnsi="Times New Roman" w:cs="Times New Roman"/>
          <w:sz w:val="28"/>
          <w:szCs w:val="28"/>
        </w:rPr>
        <w:t>Уметь: использовать методы поиска и обнаружения неисправностей железнодорожного пути; анализировать причины их возникновения, определять меры по их предотвращению и устранению.</w:t>
      </w:r>
    </w:p>
    <w:p w:rsidR="003B7D9E" w:rsidRDefault="003B7D9E" w:rsidP="003B7D9E">
      <w:pPr>
        <w:pStyle w:val="a3"/>
        <w:spacing w:line="240" w:lineRule="auto"/>
        <w:ind w:left="-142"/>
        <w:jc w:val="both"/>
        <w:rPr>
          <w:rFonts w:ascii="Times New Roman" w:hAnsi="Times New Roman" w:cs="Times New Roman"/>
          <w:sz w:val="28"/>
          <w:szCs w:val="28"/>
        </w:rPr>
      </w:pPr>
      <w:r>
        <w:rPr>
          <w:rFonts w:ascii="Times New Roman" w:hAnsi="Times New Roman" w:cs="Times New Roman"/>
          <w:b/>
          <w:sz w:val="28"/>
          <w:szCs w:val="28"/>
        </w:rPr>
        <w:t>Критерии оценки</w:t>
      </w:r>
      <w:r>
        <w:rPr>
          <w:rFonts w:ascii="Times New Roman" w:hAnsi="Times New Roman" w:cs="Times New Roman"/>
          <w:sz w:val="28"/>
          <w:szCs w:val="28"/>
        </w:rPr>
        <w:t>: отлично, хорошо, удовлетворительно,   неудовлетворительно.</w:t>
      </w:r>
    </w:p>
    <w:p w:rsidR="003B7D9E" w:rsidRDefault="003B7D9E" w:rsidP="003B7D9E">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5C1ADF">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lastRenderedPageBreak/>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5C1ADF" w:rsidRPr="005C1ADF" w:rsidRDefault="005C1ADF" w:rsidP="005C1ADF">
      <w:pPr>
        <w:pStyle w:val="a3"/>
        <w:tabs>
          <w:tab w:val="left" w:pos="-567"/>
        </w:tabs>
        <w:spacing w:after="0" w:line="240" w:lineRule="auto"/>
        <w:ind w:left="-142"/>
        <w:jc w:val="both"/>
        <w:rPr>
          <w:rFonts w:ascii="Times New Roman" w:hAnsi="Times New Roman" w:cs="Times New Roman"/>
          <w:sz w:val="28"/>
          <w:szCs w:val="28"/>
        </w:rPr>
        <w:sectPr w:rsidR="005C1ADF" w:rsidRPr="005C1ADF">
          <w:pgSz w:w="11906" w:h="16838"/>
          <w:pgMar w:top="1134" w:right="850" w:bottom="1134" w:left="1701" w:header="708" w:footer="708" w:gutter="0"/>
          <w:cols w:space="720"/>
        </w:sectPr>
      </w:pPr>
    </w:p>
    <w:p w:rsidR="00EA5CA3" w:rsidRDefault="00EA5CA3" w:rsidP="005C1ADF">
      <w:pPr>
        <w:tabs>
          <w:tab w:val="left" w:pos="284"/>
        </w:tabs>
        <w:spacing w:after="0"/>
        <w:rPr>
          <w:rFonts w:ascii="Times New Roman" w:hAnsi="Times New Roman" w:cs="Times New Roman"/>
          <w:sz w:val="28"/>
        </w:rPr>
      </w:pPr>
    </w:p>
    <w:p w:rsidR="00EA5CA3" w:rsidRDefault="00EA5CA3" w:rsidP="003B7D9E">
      <w:pPr>
        <w:pStyle w:val="a3"/>
        <w:numPr>
          <w:ilvl w:val="0"/>
          <w:numId w:val="1"/>
        </w:numPr>
        <w:tabs>
          <w:tab w:val="left" w:pos="284"/>
        </w:tabs>
        <w:spacing w:after="0"/>
        <w:jc w:val="center"/>
        <w:rPr>
          <w:rFonts w:ascii="Times New Roman" w:hAnsi="Times New Roman" w:cs="Times New Roman"/>
          <w:b/>
          <w:sz w:val="28"/>
        </w:rPr>
      </w:pPr>
      <w:r>
        <w:rPr>
          <w:rFonts w:ascii="Times New Roman" w:hAnsi="Times New Roman" w:cs="Times New Roman"/>
          <w:b/>
          <w:sz w:val="28"/>
        </w:rPr>
        <w:t xml:space="preserve">Оценка по </w:t>
      </w:r>
      <w:r w:rsidR="001003DB">
        <w:rPr>
          <w:rFonts w:ascii="Times New Roman" w:hAnsi="Times New Roman" w:cs="Times New Roman"/>
          <w:b/>
          <w:sz w:val="28"/>
        </w:rPr>
        <w:t>учебной и производственной практикам</w:t>
      </w:r>
    </w:p>
    <w:p w:rsidR="00EA5CA3" w:rsidRDefault="00EA5CA3" w:rsidP="00EA5CA3">
      <w:pPr>
        <w:tabs>
          <w:tab w:val="left" w:pos="284"/>
        </w:tabs>
        <w:spacing w:after="0"/>
        <w:jc w:val="center"/>
        <w:rPr>
          <w:rFonts w:ascii="Times New Roman" w:hAnsi="Times New Roman" w:cs="Times New Roman"/>
          <w:b/>
          <w:sz w:val="28"/>
        </w:rPr>
      </w:pPr>
    </w:p>
    <w:p w:rsidR="00EA5CA3" w:rsidRDefault="00EA5CA3" w:rsidP="003B7D9E">
      <w:pPr>
        <w:pStyle w:val="a3"/>
        <w:numPr>
          <w:ilvl w:val="1"/>
          <w:numId w:val="1"/>
        </w:numPr>
        <w:tabs>
          <w:tab w:val="left" w:pos="284"/>
        </w:tabs>
        <w:spacing w:after="0"/>
        <w:jc w:val="both"/>
        <w:rPr>
          <w:rFonts w:ascii="Times New Roman" w:hAnsi="Times New Roman" w:cs="Times New Roman"/>
          <w:b/>
          <w:sz w:val="28"/>
        </w:rPr>
      </w:pPr>
      <w:r>
        <w:rPr>
          <w:rFonts w:ascii="Times New Roman" w:hAnsi="Times New Roman" w:cs="Times New Roman"/>
          <w:b/>
          <w:sz w:val="28"/>
        </w:rPr>
        <w:t>Формы и методы оценивания</w:t>
      </w:r>
    </w:p>
    <w:p w:rsidR="00EA5CA3" w:rsidRDefault="00EA5CA3" w:rsidP="00EA5CA3">
      <w:pPr>
        <w:tabs>
          <w:tab w:val="left" w:pos="284"/>
        </w:tabs>
        <w:spacing w:after="0"/>
        <w:ind w:left="-567" w:firstLine="283"/>
        <w:jc w:val="both"/>
        <w:rPr>
          <w:rFonts w:ascii="Times New Roman" w:hAnsi="Times New Roman" w:cs="Times New Roman"/>
          <w:sz w:val="28"/>
        </w:rPr>
      </w:pPr>
      <w:r>
        <w:rPr>
          <w:rFonts w:ascii="Times New Roman" w:hAnsi="Times New Roman" w:cs="Times New Roman"/>
          <w:sz w:val="28"/>
        </w:rPr>
        <w:t>Предметом оценки по учебной и (или) производственной практике обязательно являются дидактические единицы «иметь практический опыт» и «уметь».</w:t>
      </w:r>
    </w:p>
    <w:p w:rsidR="00235B96" w:rsidRDefault="00235B96" w:rsidP="00235B96">
      <w:pPr>
        <w:tabs>
          <w:tab w:val="left" w:pos="284"/>
        </w:tabs>
        <w:spacing w:after="0"/>
        <w:ind w:left="-567" w:firstLine="283"/>
        <w:jc w:val="both"/>
        <w:rPr>
          <w:rFonts w:ascii="Times New Roman" w:hAnsi="Times New Roman" w:cs="Times New Roman"/>
          <w:sz w:val="28"/>
        </w:rPr>
      </w:pPr>
      <w:r>
        <w:rPr>
          <w:rFonts w:ascii="Times New Roman" w:hAnsi="Times New Roman" w:cs="Times New Roman"/>
          <w:sz w:val="28"/>
        </w:rPr>
        <w:t xml:space="preserve">Контроль и оценка этих дидактических единиц осуществляются с использованием следующих форм и методов: </w:t>
      </w:r>
    </w:p>
    <w:p w:rsidR="00235B96" w:rsidRDefault="00235B96" w:rsidP="00235B96">
      <w:pPr>
        <w:tabs>
          <w:tab w:val="left" w:pos="284"/>
        </w:tabs>
        <w:spacing w:after="0"/>
        <w:ind w:left="-567" w:firstLine="283"/>
        <w:jc w:val="both"/>
        <w:rPr>
          <w:rFonts w:ascii="Times New Roman" w:hAnsi="Times New Roman" w:cs="Times New Roman"/>
          <w:sz w:val="28"/>
        </w:rPr>
      </w:pPr>
      <w:r>
        <w:rPr>
          <w:rFonts w:ascii="Times New Roman" w:hAnsi="Times New Roman" w:cs="Times New Roman"/>
          <w:sz w:val="28"/>
        </w:rPr>
        <w:t>ПК: экспертная оценка деятельности (на практике); зачета</w:t>
      </w:r>
      <w:r w:rsidR="004C19D5">
        <w:rPr>
          <w:rFonts w:ascii="Times New Roman" w:hAnsi="Times New Roman" w:cs="Times New Roman"/>
          <w:sz w:val="28"/>
        </w:rPr>
        <w:t xml:space="preserve"> с оценкой</w:t>
      </w:r>
      <w:r>
        <w:rPr>
          <w:rFonts w:ascii="Times New Roman" w:hAnsi="Times New Roman" w:cs="Times New Roman"/>
          <w:sz w:val="28"/>
        </w:rPr>
        <w:t xml:space="preserve"> по производственной практике; в ходе проведения экзамена</w:t>
      </w:r>
      <w:r w:rsidR="004C19D5">
        <w:rPr>
          <w:rFonts w:ascii="Times New Roman" w:hAnsi="Times New Roman" w:cs="Times New Roman"/>
          <w:sz w:val="28"/>
        </w:rPr>
        <w:t xml:space="preserve"> по модулю</w:t>
      </w:r>
      <w:r>
        <w:rPr>
          <w:rFonts w:ascii="Times New Roman" w:hAnsi="Times New Roman" w:cs="Times New Roman"/>
          <w:sz w:val="28"/>
        </w:rPr>
        <w:t>.</w:t>
      </w:r>
    </w:p>
    <w:p w:rsidR="00235B96" w:rsidRDefault="00235B96" w:rsidP="00235B96">
      <w:pPr>
        <w:tabs>
          <w:tab w:val="left" w:pos="284"/>
        </w:tabs>
        <w:spacing w:after="0"/>
        <w:ind w:left="-567" w:firstLine="283"/>
        <w:jc w:val="both"/>
        <w:rPr>
          <w:rFonts w:ascii="Times New Roman" w:hAnsi="Times New Roman" w:cs="Times New Roman"/>
          <w:sz w:val="28"/>
        </w:rPr>
      </w:pPr>
      <w:r>
        <w:rPr>
          <w:rFonts w:ascii="Times New Roman" w:hAnsi="Times New Roman" w:cs="Times New Roman"/>
          <w:sz w:val="28"/>
        </w:rPr>
        <w:t>ОК: интерпретация результатов наблюдений за деятельностью обучающегося в процессе освоения образовательной программы производственной практики профессионального модуля.</w:t>
      </w:r>
    </w:p>
    <w:p w:rsidR="00235B96" w:rsidRDefault="00235B96" w:rsidP="00235B96">
      <w:pPr>
        <w:tabs>
          <w:tab w:val="left" w:pos="284"/>
        </w:tabs>
        <w:spacing w:after="0"/>
        <w:ind w:left="-567" w:firstLine="283"/>
        <w:jc w:val="both"/>
        <w:rPr>
          <w:rFonts w:ascii="Times New Roman" w:hAnsi="Times New Roman" w:cs="Times New Roman"/>
          <w:sz w:val="28"/>
        </w:rPr>
      </w:pPr>
      <w:r>
        <w:rPr>
          <w:rFonts w:ascii="Times New Roman" w:hAnsi="Times New Roman" w:cs="Times New Roman"/>
          <w:sz w:val="28"/>
        </w:rPr>
        <w:t>По результатам практики руководителями практики от организации и от филиала формируется аттестационный лист, содержащий сведения об уровне освоения студентом профессиональных и общих компетенций, а также характеристику на студента по освоению профессиональных компетенций в период прохождения практики.</w:t>
      </w:r>
    </w:p>
    <w:p w:rsidR="00235B96" w:rsidRDefault="00235B96" w:rsidP="00235B96">
      <w:pPr>
        <w:tabs>
          <w:tab w:val="left" w:pos="284"/>
        </w:tabs>
        <w:spacing w:after="0"/>
        <w:ind w:left="-567" w:firstLine="283"/>
        <w:jc w:val="both"/>
        <w:rPr>
          <w:rFonts w:ascii="Times New Roman" w:hAnsi="Times New Roman" w:cs="Times New Roman"/>
          <w:sz w:val="28"/>
        </w:rPr>
      </w:pPr>
      <w:r>
        <w:rPr>
          <w:rFonts w:ascii="Times New Roman" w:hAnsi="Times New Roman" w:cs="Times New Roman"/>
          <w:sz w:val="28"/>
        </w:rPr>
        <w:t>Оценка по производственной практике выставляется на основании аттестационного листа.</w:t>
      </w:r>
    </w:p>
    <w:p w:rsidR="00235B96" w:rsidRDefault="00235B96" w:rsidP="00235B96">
      <w:pPr>
        <w:pStyle w:val="a3"/>
        <w:tabs>
          <w:tab w:val="left" w:pos="284"/>
        </w:tabs>
        <w:spacing w:after="0"/>
        <w:ind w:left="-284"/>
        <w:jc w:val="both"/>
        <w:rPr>
          <w:rFonts w:ascii="Times New Roman" w:hAnsi="Times New Roman" w:cs="Times New Roman"/>
          <w:b/>
          <w:sz w:val="28"/>
        </w:rPr>
      </w:pPr>
    </w:p>
    <w:p w:rsidR="00EA5CA3" w:rsidRDefault="00EA5CA3" w:rsidP="003B7D9E">
      <w:pPr>
        <w:pStyle w:val="a3"/>
        <w:numPr>
          <w:ilvl w:val="1"/>
          <w:numId w:val="1"/>
        </w:numPr>
        <w:tabs>
          <w:tab w:val="left" w:pos="284"/>
        </w:tabs>
        <w:spacing w:after="0"/>
        <w:ind w:left="-567" w:firstLine="283"/>
        <w:jc w:val="both"/>
        <w:rPr>
          <w:rFonts w:ascii="Times New Roman" w:hAnsi="Times New Roman" w:cs="Times New Roman"/>
          <w:b/>
          <w:sz w:val="28"/>
        </w:rPr>
      </w:pPr>
      <w:r>
        <w:rPr>
          <w:rFonts w:ascii="Times New Roman" w:hAnsi="Times New Roman" w:cs="Times New Roman"/>
          <w:b/>
          <w:sz w:val="28"/>
        </w:rPr>
        <w:t>Перечень видов работ для проверки результатов освоения программы профессионального модуля на практике</w:t>
      </w:r>
    </w:p>
    <w:p w:rsidR="00EA5CA3" w:rsidRPr="008B6738" w:rsidRDefault="00EA5CA3" w:rsidP="00EA5CA3">
      <w:pPr>
        <w:tabs>
          <w:tab w:val="left" w:pos="284"/>
        </w:tabs>
        <w:spacing w:after="0"/>
        <w:ind w:left="-284"/>
        <w:rPr>
          <w:rFonts w:ascii="Times New Roman" w:hAnsi="Times New Roman" w:cs="Times New Roman"/>
          <w:sz w:val="28"/>
        </w:rPr>
      </w:pPr>
    </w:p>
    <w:p w:rsidR="00EA5CA3" w:rsidRPr="00A37CD2" w:rsidRDefault="00EA5CA3" w:rsidP="003B7D9E">
      <w:pPr>
        <w:pStyle w:val="a3"/>
        <w:numPr>
          <w:ilvl w:val="2"/>
          <w:numId w:val="1"/>
        </w:numPr>
        <w:tabs>
          <w:tab w:val="left" w:pos="284"/>
        </w:tabs>
        <w:spacing w:after="0"/>
        <w:ind w:left="-567" w:firstLine="283"/>
        <w:jc w:val="both"/>
        <w:rPr>
          <w:rFonts w:ascii="Times New Roman" w:hAnsi="Times New Roman" w:cs="Times New Roman"/>
          <w:b/>
          <w:sz w:val="28"/>
        </w:rPr>
      </w:pPr>
      <w:r>
        <w:rPr>
          <w:rFonts w:ascii="Times New Roman" w:hAnsi="Times New Roman" w:cs="Times New Roman"/>
          <w:b/>
          <w:sz w:val="28"/>
        </w:rPr>
        <w:t xml:space="preserve">Производственная практика </w:t>
      </w:r>
    </w:p>
    <w:p w:rsidR="00EA5CA3" w:rsidRPr="00A37CD2" w:rsidRDefault="00EA5CA3" w:rsidP="00EA5CA3">
      <w:pPr>
        <w:tabs>
          <w:tab w:val="left" w:pos="284"/>
        </w:tabs>
        <w:spacing w:after="0"/>
        <w:ind w:left="-284"/>
        <w:jc w:val="right"/>
        <w:rPr>
          <w:rFonts w:ascii="Times New Roman" w:hAnsi="Times New Roman" w:cs="Times New Roman"/>
          <w:sz w:val="28"/>
        </w:rPr>
      </w:pPr>
      <w:r>
        <w:rPr>
          <w:rFonts w:ascii="Times New Roman" w:hAnsi="Times New Roman" w:cs="Times New Roman"/>
          <w:sz w:val="28"/>
        </w:rPr>
        <w:t>Таблица 8</w:t>
      </w:r>
      <w:r w:rsidRPr="00A37CD2">
        <w:rPr>
          <w:rFonts w:ascii="Times New Roman" w:hAnsi="Times New Roman" w:cs="Times New Roman"/>
          <w:sz w:val="28"/>
        </w:rPr>
        <w:t xml:space="preserve">. Перечень видов работ </w:t>
      </w:r>
      <w:r>
        <w:rPr>
          <w:rFonts w:ascii="Times New Roman" w:hAnsi="Times New Roman" w:cs="Times New Roman"/>
          <w:sz w:val="28"/>
        </w:rPr>
        <w:t xml:space="preserve">производственной </w:t>
      </w:r>
      <w:r w:rsidRPr="00A37CD2">
        <w:rPr>
          <w:rFonts w:ascii="Times New Roman" w:hAnsi="Times New Roman" w:cs="Times New Roman"/>
          <w:sz w:val="28"/>
        </w:rPr>
        <w:t xml:space="preserve"> практики</w:t>
      </w:r>
    </w:p>
    <w:tbl>
      <w:tblPr>
        <w:tblStyle w:val="a4"/>
        <w:tblW w:w="0" w:type="auto"/>
        <w:tblInd w:w="-284" w:type="dxa"/>
        <w:tblLook w:val="04A0" w:firstRow="1" w:lastRow="0" w:firstColumn="1" w:lastColumn="0" w:noHBand="0" w:noVBand="1"/>
      </w:tblPr>
      <w:tblGrid>
        <w:gridCol w:w="4139"/>
        <w:gridCol w:w="874"/>
        <w:gridCol w:w="968"/>
        <w:gridCol w:w="1179"/>
        <w:gridCol w:w="2695"/>
      </w:tblGrid>
      <w:tr w:rsidR="00EA5CA3" w:rsidTr="00235B96">
        <w:tc>
          <w:tcPr>
            <w:tcW w:w="4139" w:type="dxa"/>
            <w:vMerge w:val="restart"/>
          </w:tcPr>
          <w:p w:rsidR="00EA5CA3" w:rsidRPr="00A37CD2" w:rsidRDefault="00EA5CA3" w:rsidP="00233B7C">
            <w:pPr>
              <w:tabs>
                <w:tab w:val="left" w:pos="284"/>
              </w:tabs>
              <w:jc w:val="center"/>
              <w:rPr>
                <w:rFonts w:ascii="Times New Roman" w:hAnsi="Times New Roman" w:cs="Times New Roman"/>
                <w:b/>
                <w:sz w:val="28"/>
              </w:rPr>
            </w:pPr>
            <w:r w:rsidRPr="00A37CD2">
              <w:rPr>
                <w:rFonts w:ascii="Times New Roman" w:hAnsi="Times New Roman" w:cs="Times New Roman"/>
                <w:b/>
                <w:sz w:val="28"/>
              </w:rPr>
              <w:t>Виды работ</w:t>
            </w:r>
          </w:p>
          <w:p w:rsidR="00EA5CA3" w:rsidRPr="00A37CD2" w:rsidRDefault="00EA5CA3" w:rsidP="00233B7C">
            <w:pPr>
              <w:tabs>
                <w:tab w:val="left" w:pos="284"/>
              </w:tabs>
              <w:jc w:val="center"/>
              <w:rPr>
                <w:rFonts w:ascii="Times New Roman" w:hAnsi="Times New Roman" w:cs="Times New Roman"/>
                <w:i/>
                <w:sz w:val="28"/>
              </w:rPr>
            </w:pPr>
          </w:p>
        </w:tc>
        <w:tc>
          <w:tcPr>
            <w:tcW w:w="5716" w:type="dxa"/>
            <w:gridSpan w:val="4"/>
          </w:tcPr>
          <w:p w:rsidR="00EA5CA3" w:rsidRPr="00A37CD2" w:rsidRDefault="00EA5CA3" w:rsidP="00233B7C">
            <w:pPr>
              <w:tabs>
                <w:tab w:val="left" w:pos="284"/>
              </w:tabs>
              <w:jc w:val="center"/>
              <w:rPr>
                <w:rFonts w:ascii="Times New Roman" w:hAnsi="Times New Roman" w:cs="Times New Roman"/>
                <w:b/>
                <w:sz w:val="28"/>
              </w:rPr>
            </w:pPr>
            <w:r w:rsidRPr="00A37CD2">
              <w:rPr>
                <w:rFonts w:ascii="Times New Roman" w:hAnsi="Times New Roman" w:cs="Times New Roman"/>
                <w:b/>
                <w:sz w:val="28"/>
              </w:rPr>
              <w:t>Коды проверяемых результатов</w:t>
            </w:r>
          </w:p>
        </w:tc>
      </w:tr>
      <w:tr w:rsidR="00EA5CA3" w:rsidTr="00235B96">
        <w:tc>
          <w:tcPr>
            <w:tcW w:w="4139" w:type="dxa"/>
            <w:vMerge/>
          </w:tcPr>
          <w:p w:rsidR="00EA5CA3" w:rsidRDefault="00EA5CA3" w:rsidP="00233B7C">
            <w:pPr>
              <w:tabs>
                <w:tab w:val="left" w:pos="284"/>
              </w:tabs>
              <w:jc w:val="center"/>
              <w:rPr>
                <w:rFonts w:ascii="Times New Roman" w:hAnsi="Times New Roman" w:cs="Times New Roman"/>
                <w:sz w:val="28"/>
              </w:rPr>
            </w:pPr>
          </w:p>
        </w:tc>
        <w:tc>
          <w:tcPr>
            <w:tcW w:w="874" w:type="dxa"/>
          </w:tcPr>
          <w:p w:rsidR="00EA5CA3" w:rsidRPr="00A37CD2" w:rsidRDefault="00EA5CA3" w:rsidP="00233B7C">
            <w:pPr>
              <w:tabs>
                <w:tab w:val="left" w:pos="284"/>
              </w:tabs>
              <w:jc w:val="center"/>
              <w:rPr>
                <w:rFonts w:ascii="Times New Roman" w:hAnsi="Times New Roman" w:cs="Times New Roman"/>
                <w:b/>
                <w:sz w:val="28"/>
              </w:rPr>
            </w:pPr>
            <w:r w:rsidRPr="00A37CD2">
              <w:rPr>
                <w:rFonts w:ascii="Times New Roman" w:hAnsi="Times New Roman" w:cs="Times New Roman"/>
                <w:b/>
                <w:sz w:val="28"/>
              </w:rPr>
              <w:t>ПК</w:t>
            </w:r>
          </w:p>
        </w:tc>
        <w:tc>
          <w:tcPr>
            <w:tcW w:w="968" w:type="dxa"/>
          </w:tcPr>
          <w:p w:rsidR="00EA5CA3" w:rsidRPr="00A37CD2" w:rsidRDefault="00EA5CA3" w:rsidP="00233B7C">
            <w:pPr>
              <w:tabs>
                <w:tab w:val="left" w:pos="284"/>
              </w:tabs>
              <w:jc w:val="center"/>
              <w:rPr>
                <w:rFonts w:ascii="Times New Roman" w:hAnsi="Times New Roman" w:cs="Times New Roman"/>
                <w:b/>
                <w:sz w:val="28"/>
              </w:rPr>
            </w:pPr>
            <w:r w:rsidRPr="00A37CD2">
              <w:rPr>
                <w:rFonts w:ascii="Times New Roman" w:hAnsi="Times New Roman" w:cs="Times New Roman"/>
                <w:b/>
                <w:sz w:val="28"/>
              </w:rPr>
              <w:t>ОК</w:t>
            </w:r>
          </w:p>
        </w:tc>
        <w:tc>
          <w:tcPr>
            <w:tcW w:w="1179" w:type="dxa"/>
          </w:tcPr>
          <w:p w:rsidR="00EA5CA3" w:rsidRPr="00A37CD2" w:rsidRDefault="00EA5CA3" w:rsidP="00233B7C">
            <w:pPr>
              <w:tabs>
                <w:tab w:val="left" w:pos="284"/>
              </w:tabs>
              <w:jc w:val="center"/>
              <w:rPr>
                <w:rFonts w:ascii="Times New Roman" w:hAnsi="Times New Roman" w:cs="Times New Roman"/>
                <w:b/>
                <w:sz w:val="28"/>
              </w:rPr>
            </w:pPr>
            <w:r>
              <w:rPr>
                <w:rFonts w:ascii="Times New Roman" w:hAnsi="Times New Roman" w:cs="Times New Roman"/>
                <w:b/>
                <w:sz w:val="28"/>
              </w:rPr>
              <w:t>ЛР</w:t>
            </w:r>
          </w:p>
        </w:tc>
        <w:tc>
          <w:tcPr>
            <w:tcW w:w="2695" w:type="dxa"/>
          </w:tcPr>
          <w:p w:rsidR="00EA5CA3" w:rsidRPr="00A37CD2" w:rsidRDefault="00EA5CA3" w:rsidP="00233B7C">
            <w:pPr>
              <w:tabs>
                <w:tab w:val="left" w:pos="284"/>
              </w:tabs>
              <w:jc w:val="center"/>
              <w:rPr>
                <w:rFonts w:ascii="Times New Roman" w:hAnsi="Times New Roman" w:cs="Times New Roman"/>
                <w:b/>
                <w:sz w:val="28"/>
              </w:rPr>
            </w:pPr>
            <w:r w:rsidRPr="00A37CD2">
              <w:rPr>
                <w:rFonts w:ascii="Times New Roman" w:hAnsi="Times New Roman" w:cs="Times New Roman"/>
                <w:b/>
                <w:sz w:val="28"/>
              </w:rPr>
              <w:t>ПО, У</w:t>
            </w:r>
          </w:p>
        </w:tc>
      </w:tr>
      <w:tr w:rsidR="00235B96" w:rsidTr="00235B96">
        <w:tc>
          <w:tcPr>
            <w:tcW w:w="4139" w:type="dxa"/>
          </w:tcPr>
          <w:p w:rsidR="00235B96" w:rsidRDefault="00235B96" w:rsidP="00235B96">
            <w:pPr>
              <w:tabs>
                <w:tab w:val="left" w:pos="284"/>
              </w:tabs>
              <w:rPr>
                <w:rFonts w:ascii="Times New Roman" w:hAnsi="Times New Roman" w:cs="Times New Roman"/>
                <w:b/>
                <w:sz w:val="28"/>
              </w:rPr>
            </w:pPr>
            <w:r>
              <w:rPr>
                <w:rFonts w:ascii="Times New Roman" w:hAnsi="Times New Roman" w:cs="Times New Roman"/>
                <w:b/>
                <w:sz w:val="28"/>
              </w:rPr>
              <w:t>Работа в дистанции пути (в путевой машинной станции):</w:t>
            </w:r>
          </w:p>
          <w:p w:rsidR="00235B96" w:rsidRDefault="00235B96" w:rsidP="00235B96">
            <w:pPr>
              <w:tabs>
                <w:tab w:val="left" w:pos="284"/>
              </w:tabs>
              <w:rPr>
                <w:rFonts w:ascii="Times New Roman" w:hAnsi="Times New Roman" w:cs="Times New Roman"/>
                <w:sz w:val="28"/>
              </w:rPr>
            </w:pPr>
            <w:r>
              <w:rPr>
                <w:rFonts w:ascii="Times New Roman" w:hAnsi="Times New Roman" w:cs="Times New Roman"/>
                <w:b/>
                <w:sz w:val="28"/>
              </w:rPr>
              <w:t>-</w:t>
            </w:r>
            <w:r>
              <w:rPr>
                <w:rFonts w:ascii="Times New Roman" w:hAnsi="Times New Roman" w:cs="Times New Roman"/>
                <w:sz w:val="28"/>
              </w:rPr>
              <w:t xml:space="preserve"> Ознакомление с предприятием.</w:t>
            </w:r>
          </w:p>
          <w:p w:rsidR="00235B96" w:rsidRDefault="00235B96" w:rsidP="00235B96">
            <w:pPr>
              <w:tabs>
                <w:tab w:val="left" w:pos="284"/>
              </w:tabs>
              <w:rPr>
                <w:rFonts w:ascii="Times New Roman" w:hAnsi="Times New Roman" w:cs="Times New Roman"/>
                <w:sz w:val="28"/>
              </w:rPr>
            </w:pPr>
            <w:r>
              <w:rPr>
                <w:rFonts w:ascii="Times New Roman" w:hAnsi="Times New Roman" w:cs="Times New Roman"/>
                <w:sz w:val="28"/>
              </w:rPr>
              <w:t>-Изучение на рабочих местах организации технологии текущего содержания и ремонта (строительства) пути.</w:t>
            </w:r>
          </w:p>
        </w:tc>
        <w:tc>
          <w:tcPr>
            <w:tcW w:w="874" w:type="dxa"/>
          </w:tcPr>
          <w:p w:rsidR="00235B96" w:rsidRDefault="001003DB" w:rsidP="006F5C86">
            <w:pPr>
              <w:tabs>
                <w:tab w:val="left" w:pos="284"/>
              </w:tabs>
              <w:rPr>
                <w:rFonts w:ascii="Times New Roman" w:hAnsi="Times New Roman" w:cs="Times New Roman"/>
                <w:sz w:val="28"/>
              </w:rPr>
            </w:pPr>
            <w:r>
              <w:rPr>
                <w:rFonts w:ascii="Times New Roman" w:hAnsi="Times New Roman" w:cs="Times New Roman"/>
                <w:sz w:val="28"/>
              </w:rPr>
              <w:t>ПК 3.1.-3.6</w:t>
            </w:r>
            <w:r w:rsidR="00235B96">
              <w:rPr>
                <w:rFonts w:ascii="Times New Roman" w:hAnsi="Times New Roman" w:cs="Times New Roman"/>
                <w:sz w:val="28"/>
              </w:rPr>
              <w:t>.</w:t>
            </w:r>
          </w:p>
          <w:p w:rsidR="00235B96" w:rsidRDefault="00235B96" w:rsidP="006F5C86">
            <w:pPr>
              <w:tabs>
                <w:tab w:val="left" w:pos="284"/>
              </w:tabs>
              <w:rPr>
                <w:rFonts w:ascii="Times New Roman" w:hAnsi="Times New Roman" w:cs="Times New Roman"/>
                <w:sz w:val="28"/>
              </w:rPr>
            </w:pPr>
          </w:p>
        </w:tc>
        <w:tc>
          <w:tcPr>
            <w:tcW w:w="968" w:type="dxa"/>
          </w:tcPr>
          <w:p w:rsidR="00235B96" w:rsidRPr="004C19D5" w:rsidRDefault="004C19D5" w:rsidP="006F5C86">
            <w:pPr>
              <w:tabs>
                <w:tab w:val="left" w:pos="284"/>
              </w:tabs>
              <w:rPr>
                <w:rFonts w:ascii="Times New Roman" w:hAnsi="Times New Roman" w:cs="Times New Roman"/>
                <w:sz w:val="28"/>
                <w:szCs w:val="28"/>
              </w:rPr>
            </w:pPr>
            <w:r w:rsidRPr="004C19D5">
              <w:rPr>
                <w:rFonts w:ascii="Times New Roman" w:hAnsi="Times New Roman" w:cs="Times New Roman"/>
                <w:sz w:val="28"/>
                <w:szCs w:val="28"/>
              </w:rPr>
              <w:t>ОК01, ОК02, ОК04, ОК05, ОК07, ОК08</w:t>
            </w:r>
          </w:p>
        </w:tc>
        <w:tc>
          <w:tcPr>
            <w:tcW w:w="1179" w:type="dxa"/>
          </w:tcPr>
          <w:p w:rsidR="00235B96" w:rsidRDefault="00C7483D" w:rsidP="00233B7C">
            <w:pPr>
              <w:tabs>
                <w:tab w:val="left" w:pos="284"/>
              </w:tabs>
              <w:rPr>
                <w:rFonts w:ascii="Times New Roman" w:hAnsi="Times New Roman" w:cs="Times New Roman"/>
                <w:sz w:val="28"/>
              </w:rPr>
            </w:pPr>
            <w:r>
              <w:rPr>
                <w:rFonts w:ascii="Times New Roman" w:hAnsi="Times New Roman" w:cs="Times New Roman"/>
                <w:sz w:val="28"/>
              </w:rPr>
              <w:t>ЛР13, ЛР19, ЛР25, ЛР27, ЛР30, ЛР31</w:t>
            </w:r>
          </w:p>
        </w:tc>
        <w:tc>
          <w:tcPr>
            <w:tcW w:w="2695" w:type="dxa"/>
            <w:vMerge w:val="restart"/>
          </w:tcPr>
          <w:p w:rsidR="00235B96" w:rsidRDefault="00235B96" w:rsidP="00235B96">
            <w:pPr>
              <w:tabs>
                <w:tab w:val="left" w:pos="284"/>
              </w:tabs>
              <w:rPr>
                <w:rFonts w:ascii="Times New Roman" w:hAnsi="Times New Roman" w:cs="Times New Roman"/>
                <w:sz w:val="28"/>
              </w:rPr>
            </w:pPr>
            <w:r>
              <w:rPr>
                <w:rFonts w:ascii="Times New Roman" w:hAnsi="Times New Roman" w:cs="Times New Roman"/>
                <w:sz w:val="28"/>
              </w:rPr>
              <w:t xml:space="preserve">Иметь навыки выполнения: работ при монтаже, демонтаже и ремонте конструкции ВСП и наземных линий метрополитена; работ с применением электрического и пневматического </w:t>
            </w:r>
            <w:r>
              <w:rPr>
                <w:rFonts w:ascii="Times New Roman" w:hAnsi="Times New Roman" w:cs="Times New Roman"/>
                <w:sz w:val="28"/>
              </w:rPr>
              <w:lastRenderedPageBreak/>
              <w:t>инструмента и механизмов, на рельсорезных и электросверлильных станках; работ, соответствующих квалификационной характеристике полученной профессии.</w:t>
            </w:r>
          </w:p>
          <w:p w:rsidR="00235B96" w:rsidRDefault="00235B96" w:rsidP="00235B96">
            <w:pPr>
              <w:tabs>
                <w:tab w:val="left" w:pos="284"/>
              </w:tabs>
              <w:rPr>
                <w:rFonts w:ascii="Times New Roman" w:hAnsi="Times New Roman" w:cs="Times New Roman"/>
                <w:sz w:val="28"/>
              </w:rPr>
            </w:pPr>
            <w:r>
              <w:rPr>
                <w:rFonts w:ascii="Times New Roman" w:hAnsi="Times New Roman" w:cs="Times New Roman"/>
                <w:sz w:val="28"/>
              </w:rPr>
              <w:t xml:space="preserve">Уметь: давать характеристику производственных подразделений; оказывать первую медицинскую помощь травматизма; выполнять рабочие операции путевых работ, соответствующих 2 квалификационному разряду монтера пути, оператора </w:t>
            </w:r>
            <w:proofErr w:type="spellStart"/>
            <w:r>
              <w:rPr>
                <w:rFonts w:ascii="Times New Roman" w:hAnsi="Times New Roman" w:cs="Times New Roman"/>
                <w:sz w:val="28"/>
              </w:rPr>
              <w:t>дефектоскопной</w:t>
            </w:r>
            <w:proofErr w:type="spellEnd"/>
            <w:r>
              <w:rPr>
                <w:rFonts w:ascii="Times New Roman" w:hAnsi="Times New Roman" w:cs="Times New Roman"/>
                <w:sz w:val="28"/>
              </w:rPr>
              <w:t xml:space="preserve"> тележки или осмотрщика пути и ИССО; принимать участие в рихтовке пути, измерении величины стыковых зазоров, регулировке и разгонке, закреплении пути от угона, разрядке температурных напряжений, смене металлических частей стрелочных переводов; принимать участие в производстве </w:t>
            </w:r>
            <w:r>
              <w:rPr>
                <w:rFonts w:ascii="Times New Roman" w:hAnsi="Times New Roman" w:cs="Times New Roman"/>
                <w:sz w:val="28"/>
              </w:rPr>
              <w:lastRenderedPageBreak/>
              <w:t>подготовительных и отделочных работ по всем видам ремонтов, предусмотренных «Положением о системе ведения путевого хозяйства».</w:t>
            </w:r>
          </w:p>
        </w:tc>
      </w:tr>
      <w:tr w:rsidR="00235B96" w:rsidTr="006F5C86">
        <w:tc>
          <w:tcPr>
            <w:tcW w:w="4139" w:type="dxa"/>
          </w:tcPr>
          <w:p w:rsidR="00235B96" w:rsidRDefault="00235B96" w:rsidP="00235B96">
            <w:pPr>
              <w:tabs>
                <w:tab w:val="left" w:pos="284"/>
              </w:tabs>
              <w:rPr>
                <w:rFonts w:ascii="Times New Roman" w:hAnsi="Times New Roman" w:cs="Times New Roman"/>
                <w:b/>
                <w:sz w:val="28"/>
              </w:rPr>
            </w:pPr>
            <w:r>
              <w:rPr>
                <w:rFonts w:ascii="Times New Roman" w:hAnsi="Times New Roman" w:cs="Times New Roman"/>
                <w:b/>
                <w:sz w:val="28"/>
              </w:rPr>
              <w:t>Работа на рабочих местах.</w:t>
            </w:r>
          </w:p>
          <w:p w:rsidR="00235B96" w:rsidRDefault="00235B96" w:rsidP="00235B96">
            <w:pPr>
              <w:tabs>
                <w:tab w:val="left" w:pos="284"/>
              </w:tabs>
              <w:rPr>
                <w:rFonts w:ascii="Times New Roman" w:hAnsi="Times New Roman" w:cs="Times New Roman"/>
                <w:sz w:val="28"/>
              </w:rPr>
            </w:pPr>
            <w:r>
              <w:rPr>
                <w:rFonts w:ascii="Times New Roman" w:hAnsi="Times New Roman" w:cs="Times New Roman"/>
                <w:sz w:val="28"/>
              </w:rPr>
              <w:t>- Работа в низовом производственном подразделении.</w:t>
            </w:r>
          </w:p>
          <w:p w:rsidR="00235B96" w:rsidRDefault="00235B96" w:rsidP="00235B96">
            <w:pPr>
              <w:tabs>
                <w:tab w:val="left" w:pos="284"/>
              </w:tabs>
              <w:rPr>
                <w:rFonts w:ascii="Times New Roman" w:hAnsi="Times New Roman" w:cs="Times New Roman"/>
                <w:sz w:val="28"/>
              </w:rPr>
            </w:pPr>
          </w:p>
          <w:p w:rsidR="00235B96" w:rsidRDefault="00235B96" w:rsidP="00235B96">
            <w:pPr>
              <w:tabs>
                <w:tab w:val="left" w:pos="284"/>
              </w:tabs>
              <w:rPr>
                <w:rFonts w:ascii="Times New Roman" w:hAnsi="Times New Roman" w:cs="Times New Roman"/>
                <w:sz w:val="28"/>
              </w:rPr>
            </w:pPr>
            <w:r>
              <w:rPr>
                <w:rFonts w:ascii="Times New Roman" w:hAnsi="Times New Roman" w:cs="Times New Roman"/>
                <w:sz w:val="28"/>
              </w:rPr>
              <w:t>- Работа в низовом производственном подразделении 4 разряд.</w:t>
            </w:r>
          </w:p>
          <w:p w:rsidR="00235B96" w:rsidRDefault="00235B96" w:rsidP="00235B96">
            <w:pPr>
              <w:tabs>
                <w:tab w:val="left" w:pos="284"/>
              </w:tabs>
              <w:rPr>
                <w:rFonts w:ascii="Times New Roman" w:hAnsi="Times New Roman" w:cs="Times New Roman"/>
                <w:sz w:val="28"/>
              </w:rPr>
            </w:pPr>
          </w:p>
          <w:p w:rsidR="00235B96" w:rsidRDefault="00235B96" w:rsidP="00235B96">
            <w:pPr>
              <w:tabs>
                <w:tab w:val="left" w:pos="284"/>
              </w:tabs>
              <w:rPr>
                <w:rFonts w:ascii="Times New Roman" w:hAnsi="Times New Roman" w:cs="Times New Roman"/>
                <w:sz w:val="28"/>
              </w:rPr>
            </w:pPr>
            <w:r>
              <w:rPr>
                <w:rFonts w:ascii="Times New Roman" w:hAnsi="Times New Roman" w:cs="Times New Roman"/>
                <w:sz w:val="28"/>
              </w:rPr>
              <w:t>- Техническая учеба по плану предприятия и сдача экзаменов для повышения квалификационного разряда.</w:t>
            </w:r>
          </w:p>
        </w:tc>
        <w:tc>
          <w:tcPr>
            <w:tcW w:w="874" w:type="dxa"/>
          </w:tcPr>
          <w:p w:rsidR="00235B96" w:rsidRDefault="001003DB" w:rsidP="006F5C86">
            <w:pPr>
              <w:tabs>
                <w:tab w:val="left" w:pos="284"/>
              </w:tabs>
              <w:rPr>
                <w:rFonts w:ascii="Times New Roman" w:hAnsi="Times New Roman" w:cs="Times New Roman"/>
                <w:sz w:val="28"/>
              </w:rPr>
            </w:pPr>
            <w:r>
              <w:rPr>
                <w:rFonts w:ascii="Times New Roman" w:hAnsi="Times New Roman" w:cs="Times New Roman"/>
                <w:sz w:val="28"/>
              </w:rPr>
              <w:lastRenderedPageBreak/>
              <w:t>ПК 3.1.-3.6</w:t>
            </w:r>
            <w:r w:rsidR="00235B96">
              <w:rPr>
                <w:rFonts w:ascii="Times New Roman" w:hAnsi="Times New Roman" w:cs="Times New Roman"/>
                <w:sz w:val="28"/>
              </w:rPr>
              <w:t>.</w:t>
            </w:r>
          </w:p>
          <w:p w:rsidR="00235B96" w:rsidRDefault="00235B96" w:rsidP="006F5C86">
            <w:pPr>
              <w:tabs>
                <w:tab w:val="left" w:pos="284"/>
              </w:tabs>
              <w:rPr>
                <w:rFonts w:ascii="Times New Roman" w:hAnsi="Times New Roman" w:cs="Times New Roman"/>
                <w:sz w:val="28"/>
              </w:rPr>
            </w:pPr>
          </w:p>
        </w:tc>
        <w:tc>
          <w:tcPr>
            <w:tcW w:w="968" w:type="dxa"/>
          </w:tcPr>
          <w:p w:rsidR="00235B96" w:rsidRDefault="004C19D5" w:rsidP="006F5C86">
            <w:pPr>
              <w:tabs>
                <w:tab w:val="left" w:pos="284"/>
              </w:tabs>
              <w:rPr>
                <w:rFonts w:ascii="Times New Roman" w:hAnsi="Times New Roman" w:cs="Times New Roman"/>
                <w:sz w:val="28"/>
              </w:rPr>
            </w:pPr>
            <w:r w:rsidRPr="004C19D5">
              <w:rPr>
                <w:rFonts w:ascii="Times New Roman" w:hAnsi="Times New Roman" w:cs="Times New Roman"/>
                <w:sz w:val="28"/>
                <w:szCs w:val="28"/>
              </w:rPr>
              <w:t xml:space="preserve">ОК01, ОК02, ОК04, ОК05, </w:t>
            </w:r>
            <w:r w:rsidRPr="004C19D5">
              <w:rPr>
                <w:rFonts w:ascii="Times New Roman" w:hAnsi="Times New Roman" w:cs="Times New Roman"/>
                <w:sz w:val="28"/>
                <w:szCs w:val="28"/>
              </w:rPr>
              <w:lastRenderedPageBreak/>
              <w:t>ОК07, ОК08</w:t>
            </w:r>
          </w:p>
        </w:tc>
        <w:tc>
          <w:tcPr>
            <w:tcW w:w="1179" w:type="dxa"/>
          </w:tcPr>
          <w:p w:rsidR="00235B96" w:rsidRDefault="00C7483D" w:rsidP="00233B7C">
            <w:pPr>
              <w:tabs>
                <w:tab w:val="left" w:pos="284"/>
              </w:tabs>
              <w:rPr>
                <w:rFonts w:ascii="Times New Roman" w:hAnsi="Times New Roman" w:cs="Times New Roman"/>
                <w:sz w:val="28"/>
              </w:rPr>
            </w:pPr>
            <w:r>
              <w:rPr>
                <w:rFonts w:ascii="Times New Roman" w:hAnsi="Times New Roman" w:cs="Times New Roman"/>
                <w:sz w:val="28"/>
              </w:rPr>
              <w:lastRenderedPageBreak/>
              <w:t xml:space="preserve">ЛР13, ЛР19, ЛР25, ЛР27, </w:t>
            </w:r>
            <w:r>
              <w:rPr>
                <w:rFonts w:ascii="Times New Roman" w:hAnsi="Times New Roman" w:cs="Times New Roman"/>
                <w:sz w:val="28"/>
              </w:rPr>
              <w:lastRenderedPageBreak/>
              <w:t>ЛР30, ЛР31</w:t>
            </w:r>
          </w:p>
        </w:tc>
        <w:tc>
          <w:tcPr>
            <w:tcW w:w="2695" w:type="dxa"/>
            <w:vMerge/>
          </w:tcPr>
          <w:p w:rsidR="00235B96" w:rsidRDefault="00235B96" w:rsidP="00233B7C">
            <w:pPr>
              <w:tabs>
                <w:tab w:val="left" w:pos="284"/>
              </w:tabs>
              <w:rPr>
                <w:rFonts w:ascii="Times New Roman" w:hAnsi="Times New Roman" w:cs="Times New Roman"/>
                <w:sz w:val="28"/>
              </w:rPr>
            </w:pPr>
          </w:p>
        </w:tc>
      </w:tr>
    </w:tbl>
    <w:p w:rsidR="00EA5CA3" w:rsidRDefault="00EA5CA3" w:rsidP="00EA5CA3">
      <w:pPr>
        <w:tabs>
          <w:tab w:val="left" w:pos="284"/>
        </w:tabs>
        <w:spacing w:after="0"/>
        <w:ind w:left="-567" w:firstLine="283"/>
        <w:jc w:val="both"/>
        <w:rPr>
          <w:rFonts w:ascii="Times New Roman" w:hAnsi="Times New Roman" w:cs="Times New Roman"/>
          <w:sz w:val="28"/>
        </w:rPr>
      </w:pPr>
    </w:p>
    <w:p w:rsidR="00EA5CA3" w:rsidRPr="00A37CD2" w:rsidRDefault="00EA5CA3" w:rsidP="00EA5CA3">
      <w:pPr>
        <w:tabs>
          <w:tab w:val="left" w:pos="284"/>
        </w:tabs>
        <w:spacing w:after="0"/>
        <w:ind w:left="-284"/>
        <w:jc w:val="both"/>
        <w:rPr>
          <w:rFonts w:ascii="Times New Roman" w:hAnsi="Times New Roman" w:cs="Times New Roman"/>
          <w:b/>
          <w:sz w:val="28"/>
        </w:rPr>
      </w:pPr>
    </w:p>
    <w:p w:rsidR="00EA5CA3" w:rsidRPr="00A37CD2" w:rsidRDefault="00EA5CA3" w:rsidP="003B7D9E">
      <w:pPr>
        <w:pStyle w:val="a3"/>
        <w:numPr>
          <w:ilvl w:val="1"/>
          <w:numId w:val="1"/>
        </w:numPr>
        <w:tabs>
          <w:tab w:val="left" w:pos="-142"/>
          <w:tab w:val="left" w:pos="284"/>
        </w:tabs>
        <w:spacing w:after="0"/>
        <w:ind w:left="-567" w:firstLine="283"/>
        <w:jc w:val="both"/>
        <w:rPr>
          <w:rFonts w:ascii="Times New Roman" w:hAnsi="Times New Roman" w:cs="Times New Roman"/>
          <w:b/>
          <w:sz w:val="28"/>
        </w:rPr>
      </w:pPr>
      <w:r w:rsidRPr="00A37CD2">
        <w:rPr>
          <w:rFonts w:ascii="Times New Roman" w:hAnsi="Times New Roman" w:cs="Times New Roman"/>
          <w:b/>
          <w:sz w:val="28"/>
        </w:rPr>
        <w:t xml:space="preserve">Форма аттестационного листа по практике </w:t>
      </w:r>
      <w:r>
        <w:rPr>
          <w:rFonts w:ascii="Times New Roman" w:hAnsi="Times New Roman" w:cs="Times New Roman"/>
          <w:i/>
          <w:sz w:val="28"/>
        </w:rPr>
        <w:t>(заполняется на каждого обучающегося)</w:t>
      </w:r>
    </w:p>
    <w:p w:rsidR="00C7483D" w:rsidRPr="00C7483D" w:rsidRDefault="00C7483D" w:rsidP="00C7483D">
      <w:pPr>
        <w:pStyle w:val="a3"/>
        <w:tabs>
          <w:tab w:val="left" w:pos="3179"/>
        </w:tabs>
        <w:ind w:left="436"/>
        <w:jc w:val="center"/>
        <w:rPr>
          <w:rFonts w:ascii="Times New Roman" w:hAnsi="Times New Roman" w:cs="Times New Roman"/>
          <w:b/>
        </w:rPr>
      </w:pPr>
      <w:r w:rsidRPr="00C7483D">
        <w:rPr>
          <w:rFonts w:ascii="Times New Roman" w:hAnsi="Times New Roman" w:cs="Times New Roman"/>
          <w:b/>
        </w:rPr>
        <w:t>АТТЕСТАЦИОННЫЙ ЛИСТ – ХАРАКТЕРИСТИКА</w:t>
      </w:r>
    </w:p>
    <w:p w:rsidR="00C7483D" w:rsidRPr="00C7483D" w:rsidRDefault="00C7483D" w:rsidP="00C7483D">
      <w:pPr>
        <w:pStyle w:val="40"/>
        <w:shd w:val="clear" w:color="auto" w:fill="auto"/>
        <w:spacing w:line="278" w:lineRule="exact"/>
        <w:ind w:right="540" w:firstLine="0"/>
        <w:jc w:val="both"/>
      </w:pPr>
      <w:r w:rsidRPr="00C7483D">
        <w:rPr>
          <w:rStyle w:val="41"/>
        </w:rPr>
        <w:t>ПП.03.01</w:t>
      </w:r>
      <w:r w:rsidRPr="00C7483D">
        <w:rPr>
          <w:rStyle w:val="41"/>
          <w:b w:val="0"/>
        </w:rPr>
        <w:t xml:space="preserve"> </w:t>
      </w:r>
      <w:r w:rsidRPr="00C7483D">
        <w:t xml:space="preserve">Производственная практика </w:t>
      </w:r>
    </w:p>
    <w:p w:rsidR="00C7483D" w:rsidRPr="00C7483D" w:rsidRDefault="00C7483D" w:rsidP="00C7483D">
      <w:pPr>
        <w:pStyle w:val="40"/>
        <w:shd w:val="clear" w:color="auto" w:fill="auto"/>
        <w:spacing w:line="278" w:lineRule="exact"/>
        <w:ind w:right="540" w:firstLine="0"/>
        <w:jc w:val="both"/>
      </w:pPr>
      <w:r w:rsidRPr="00C7483D">
        <w:t xml:space="preserve">по </w:t>
      </w:r>
      <w:r w:rsidRPr="00C7483D">
        <w:rPr>
          <w:rStyle w:val="41"/>
        </w:rPr>
        <w:t>ПМ.03</w:t>
      </w:r>
      <w:r w:rsidRPr="00C7483D">
        <w:rPr>
          <w:rStyle w:val="41"/>
          <w:b w:val="0"/>
        </w:rPr>
        <w:t xml:space="preserve"> </w:t>
      </w:r>
      <w:r w:rsidR="004C19D5" w:rsidRPr="004C19D5">
        <w:t>НАДЗОР ЗА УСТРОЙСТВОМ И ТЕХНИЧЕСКИМ СОСТОЯНИЕМ ЖЕЛЕЗНОДОРОЖНОГО ПУТИ И ИСКУССТВЕННЫХ СООРУЖЕНИЙ</w:t>
      </w:r>
    </w:p>
    <w:p w:rsidR="00C7483D" w:rsidRPr="00C7483D" w:rsidRDefault="00C7483D" w:rsidP="00C7483D">
      <w:pPr>
        <w:pStyle w:val="40"/>
        <w:shd w:val="clear" w:color="auto" w:fill="auto"/>
        <w:tabs>
          <w:tab w:val="left" w:leader="underscore" w:pos="9994"/>
        </w:tabs>
        <w:spacing w:line="278" w:lineRule="exact"/>
        <w:ind w:firstLine="0"/>
        <w:jc w:val="both"/>
      </w:pPr>
      <w:r w:rsidRPr="00C7483D">
        <w:rPr>
          <w:rStyle w:val="41"/>
        </w:rPr>
        <w:t xml:space="preserve">ФИО </w:t>
      </w:r>
      <w:r w:rsidRPr="00C7483D">
        <w:t>обучающегося _________________________________________________________</w:t>
      </w:r>
    </w:p>
    <w:p w:rsidR="00C7483D" w:rsidRPr="00C7483D" w:rsidRDefault="00C7483D" w:rsidP="00C7483D">
      <w:pPr>
        <w:pStyle w:val="40"/>
        <w:shd w:val="clear" w:color="auto" w:fill="auto"/>
        <w:tabs>
          <w:tab w:val="left" w:leader="underscore" w:pos="8827"/>
        </w:tabs>
        <w:spacing w:line="317" w:lineRule="exact"/>
        <w:ind w:right="1700" w:firstLine="0"/>
        <w:jc w:val="left"/>
      </w:pPr>
      <w:r w:rsidRPr="00C7483D">
        <w:rPr>
          <w:rStyle w:val="41"/>
        </w:rPr>
        <w:t>Специальность</w:t>
      </w:r>
      <w:r w:rsidR="001003DB">
        <w:t>: 23.02.08</w:t>
      </w:r>
      <w:r w:rsidRPr="00C7483D">
        <w:t xml:space="preserve"> Строительство железных дорог, путь и путевое хозяйство </w:t>
      </w:r>
    </w:p>
    <w:p w:rsidR="00C7483D" w:rsidRPr="00C7483D" w:rsidRDefault="00C7483D" w:rsidP="00C7483D">
      <w:pPr>
        <w:pStyle w:val="40"/>
        <w:shd w:val="clear" w:color="auto" w:fill="auto"/>
        <w:tabs>
          <w:tab w:val="left" w:leader="underscore" w:pos="8827"/>
        </w:tabs>
        <w:spacing w:line="317" w:lineRule="exact"/>
        <w:ind w:right="1700" w:firstLine="0"/>
        <w:jc w:val="left"/>
      </w:pPr>
      <w:r w:rsidRPr="00C7483D">
        <w:rPr>
          <w:rStyle w:val="41"/>
        </w:rPr>
        <w:t>Место проведения практики</w:t>
      </w:r>
      <w:r w:rsidRPr="00C7483D">
        <w:rPr>
          <w:rStyle w:val="41"/>
        </w:rPr>
        <w:tab/>
      </w:r>
    </w:p>
    <w:p w:rsidR="00C7483D" w:rsidRPr="00C7483D" w:rsidRDefault="00C7483D" w:rsidP="00C7483D">
      <w:pPr>
        <w:pStyle w:val="150"/>
        <w:shd w:val="clear" w:color="auto" w:fill="auto"/>
        <w:spacing w:line="322" w:lineRule="exact"/>
        <w:jc w:val="both"/>
        <w:rPr>
          <w:b w:val="0"/>
        </w:rPr>
      </w:pPr>
      <w:r w:rsidRPr="00C7483D">
        <w:t>Срок прохождения практики за весь период обучения</w:t>
      </w:r>
      <w:r w:rsidR="001003DB">
        <w:rPr>
          <w:rStyle w:val="151"/>
        </w:rPr>
        <w:t>: 36 часов</w:t>
      </w:r>
    </w:p>
    <w:p w:rsidR="00C7483D" w:rsidRPr="00C7483D" w:rsidRDefault="00C7483D" w:rsidP="00C7483D">
      <w:pPr>
        <w:pStyle w:val="40"/>
        <w:shd w:val="clear" w:color="auto" w:fill="auto"/>
        <w:tabs>
          <w:tab w:val="left" w:leader="underscore" w:pos="758"/>
          <w:tab w:val="left" w:leader="underscore" w:pos="2016"/>
          <w:tab w:val="left" w:leader="underscore" w:pos="3826"/>
          <w:tab w:val="left" w:leader="underscore" w:pos="5208"/>
        </w:tabs>
        <w:spacing w:line="322" w:lineRule="exact"/>
        <w:ind w:firstLine="0"/>
        <w:jc w:val="both"/>
      </w:pPr>
      <w:r w:rsidRPr="00C7483D">
        <w:t>с «</w:t>
      </w:r>
      <w:r w:rsidRPr="00C7483D">
        <w:tab/>
        <w:t>» «</w:t>
      </w:r>
      <w:r w:rsidRPr="00C7483D">
        <w:tab/>
        <w:t>»</w:t>
      </w:r>
      <w:r w:rsidR="001003DB">
        <w:t xml:space="preserve">______» </w:t>
      </w:r>
      <w:r>
        <w:t>г. по «</w:t>
      </w:r>
      <w:r>
        <w:tab/>
        <w:t>» «</w:t>
      </w:r>
      <w:r>
        <w:tab/>
        <w:t>»</w:t>
      </w:r>
      <w:r w:rsidR="001003DB">
        <w:t xml:space="preserve"> «________» </w:t>
      </w:r>
      <w:proofErr w:type="gramStart"/>
      <w:r w:rsidR="001003DB">
        <w:t>г</w:t>
      </w:r>
      <w:proofErr w:type="gramEnd"/>
      <w:r w:rsidRPr="00C7483D">
        <w:t>.</w:t>
      </w:r>
    </w:p>
    <w:p w:rsidR="00C7483D" w:rsidRPr="00C7483D" w:rsidRDefault="00C7483D" w:rsidP="00C7483D">
      <w:pPr>
        <w:pStyle w:val="150"/>
        <w:shd w:val="clear" w:color="auto" w:fill="auto"/>
        <w:spacing w:line="322" w:lineRule="exact"/>
        <w:ind w:left="720"/>
        <w:jc w:val="both"/>
        <w:rPr>
          <w:b w:val="0"/>
        </w:rPr>
      </w:pPr>
    </w:p>
    <w:p w:rsidR="00C7483D" w:rsidRPr="00C7483D" w:rsidRDefault="00C7483D" w:rsidP="00C7483D">
      <w:pPr>
        <w:pStyle w:val="150"/>
        <w:shd w:val="clear" w:color="auto" w:fill="auto"/>
        <w:spacing w:line="322" w:lineRule="exact"/>
        <w:ind w:left="720"/>
        <w:jc w:val="both"/>
        <w:rPr>
          <w:b w:val="0"/>
        </w:rPr>
      </w:pPr>
      <w:r w:rsidRPr="00C7483D">
        <w:rPr>
          <w:b w:val="0"/>
        </w:rPr>
        <w:t>1.Виды и объем работ, выполненные обучающимися во время практики:</w:t>
      </w:r>
    </w:p>
    <w:p w:rsidR="00C7483D" w:rsidRPr="00C7483D" w:rsidRDefault="00C7483D" w:rsidP="00C7483D">
      <w:pPr>
        <w:pStyle w:val="a3"/>
        <w:tabs>
          <w:tab w:val="left" w:pos="3179"/>
        </w:tabs>
        <w:rPr>
          <w:rFonts w:ascii="Times New Roman" w:hAnsi="Times New Roman" w:cs="Times New Roman"/>
        </w:rPr>
      </w:pPr>
    </w:p>
    <w:tbl>
      <w:tblPr>
        <w:tblW w:w="10348" w:type="dxa"/>
        <w:tblInd w:w="-916" w:type="dxa"/>
        <w:tblLayout w:type="fixed"/>
        <w:tblCellMar>
          <w:left w:w="10" w:type="dxa"/>
          <w:right w:w="10" w:type="dxa"/>
        </w:tblCellMar>
        <w:tblLook w:val="04A0" w:firstRow="1" w:lastRow="0" w:firstColumn="1" w:lastColumn="0" w:noHBand="0" w:noVBand="1"/>
      </w:tblPr>
      <w:tblGrid>
        <w:gridCol w:w="547"/>
        <w:gridCol w:w="6014"/>
        <w:gridCol w:w="1046"/>
        <w:gridCol w:w="1392"/>
        <w:gridCol w:w="1349"/>
      </w:tblGrid>
      <w:tr w:rsidR="00C7483D" w:rsidRPr="00C7483D" w:rsidTr="006F5C86">
        <w:trPr>
          <w:trHeight w:hRule="exact" w:val="749"/>
        </w:trPr>
        <w:tc>
          <w:tcPr>
            <w:tcW w:w="547" w:type="dxa"/>
            <w:tcBorders>
              <w:top w:val="single" w:sz="4" w:space="0" w:color="auto"/>
              <w:left w:val="single" w:sz="4" w:space="0" w:color="auto"/>
            </w:tcBorders>
            <w:shd w:val="clear" w:color="auto" w:fill="FFFFFF"/>
            <w:vAlign w:val="center"/>
          </w:tcPr>
          <w:p w:rsidR="00C7483D" w:rsidRPr="00C7483D" w:rsidRDefault="00C7483D" w:rsidP="006F5C86">
            <w:pPr>
              <w:spacing w:line="220" w:lineRule="exact"/>
              <w:ind w:left="220"/>
            </w:pPr>
            <w:r w:rsidRPr="00C7483D">
              <w:rPr>
                <w:rStyle w:val="211pt"/>
                <w:rFonts w:eastAsiaTheme="minorHAnsi"/>
              </w:rPr>
              <w:t>№</w:t>
            </w:r>
          </w:p>
        </w:tc>
        <w:tc>
          <w:tcPr>
            <w:tcW w:w="6014" w:type="dxa"/>
            <w:tcBorders>
              <w:top w:val="single" w:sz="4" w:space="0" w:color="auto"/>
              <w:left w:val="single" w:sz="4" w:space="0" w:color="auto"/>
            </w:tcBorders>
            <w:shd w:val="clear" w:color="auto" w:fill="FFFFFF"/>
            <w:vAlign w:val="center"/>
          </w:tcPr>
          <w:p w:rsidR="00C7483D" w:rsidRPr="00C7483D" w:rsidRDefault="00C7483D" w:rsidP="006F5C86">
            <w:pPr>
              <w:spacing w:line="220" w:lineRule="exact"/>
              <w:jc w:val="center"/>
            </w:pPr>
            <w:r w:rsidRPr="00C7483D">
              <w:rPr>
                <w:rStyle w:val="211pt"/>
                <w:rFonts w:eastAsiaTheme="minorHAnsi"/>
              </w:rPr>
              <w:t>Виды работ</w:t>
            </w:r>
          </w:p>
        </w:tc>
        <w:tc>
          <w:tcPr>
            <w:tcW w:w="1046" w:type="dxa"/>
            <w:tcBorders>
              <w:top w:val="single" w:sz="4" w:space="0" w:color="auto"/>
              <w:left w:val="single" w:sz="4" w:space="0" w:color="auto"/>
            </w:tcBorders>
            <w:shd w:val="clear" w:color="auto" w:fill="FFFFFF"/>
            <w:vAlign w:val="bottom"/>
          </w:tcPr>
          <w:p w:rsidR="00C7483D" w:rsidRPr="00C7483D" w:rsidRDefault="00C7483D" w:rsidP="006F5C86">
            <w:pPr>
              <w:spacing w:line="278" w:lineRule="exact"/>
              <w:jc w:val="center"/>
              <w:rPr>
                <w:sz w:val="16"/>
                <w:szCs w:val="16"/>
              </w:rPr>
            </w:pPr>
            <w:r w:rsidRPr="00C7483D">
              <w:rPr>
                <w:rStyle w:val="211pt"/>
                <w:rFonts w:eastAsiaTheme="minorHAnsi"/>
                <w:sz w:val="16"/>
                <w:szCs w:val="16"/>
              </w:rPr>
              <w:t>Объем работ, ч</w:t>
            </w:r>
          </w:p>
        </w:tc>
        <w:tc>
          <w:tcPr>
            <w:tcW w:w="1392" w:type="dxa"/>
            <w:tcBorders>
              <w:top w:val="single" w:sz="4" w:space="0" w:color="auto"/>
              <w:left w:val="single" w:sz="4" w:space="0" w:color="auto"/>
            </w:tcBorders>
            <w:shd w:val="clear" w:color="auto" w:fill="FFFFFF"/>
            <w:vAlign w:val="bottom"/>
          </w:tcPr>
          <w:p w:rsidR="00C7483D" w:rsidRPr="00C7483D" w:rsidRDefault="00C7483D" w:rsidP="006F5C86">
            <w:pPr>
              <w:spacing w:after="0" w:line="240" w:lineRule="auto"/>
              <w:jc w:val="center"/>
            </w:pPr>
            <w:r w:rsidRPr="00C7483D">
              <w:rPr>
                <w:rStyle w:val="275pt"/>
                <w:rFonts w:eastAsiaTheme="minorHAnsi"/>
                <w:b w:val="0"/>
              </w:rPr>
              <w:t>Оценка(по</w:t>
            </w:r>
          </w:p>
          <w:p w:rsidR="00C7483D" w:rsidRPr="00C7483D" w:rsidRDefault="00C7483D" w:rsidP="006F5C86">
            <w:pPr>
              <w:spacing w:after="0" w:line="240" w:lineRule="auto"/>
              <w:ind w:left="180"/>
            </w:pPr>
            <w:r w:rsidRPr="00C7483D">
              <w:rPr>
                <w:rStyle w:val="275pt"/>
                <w:rFonts w:eastAsiaTheme="minorHAnsi"/>
                <w:b w:val="0"/>
              </w:rPr>
              <w:t>пятибалльной</w:t>
            </w:r>
          </w:p>
          <w:p w:rsidR="00C7483D" w:rsidRPr="00C7483D" w:rsidRDefault="00C7483D" w:rsidP="006F5C86">
            <w:pPr>
              <w:spacing w:line="182" w:lineRule="exact"/>
              <w:jc w:val="center"/>
            </w:pPr>
            <w:r w:rsidRPr="00C7483D">
              <w:rPr>
                <w:rStyle w:val="275pt"/>
                <w:rFonts w:eastAsiaTheme="minorHAnsi"/>
                <w:b w:val="0"/>
              </w:rPr>
              <w:t>шкале)</w:t>
            </w:r>
          </w:p>
        </w:tc>
        <w:tc>
          <w:tcPr>
            <w:tcW w:w="1349" w:type="dxa"/>
            <w:tcBorders>
              <w:top w:val="single" w:sz="4" w:space="0" w:color="auto"/>
              <w:left w:val="single" w:sz="4" w:space="0" w:color="auto"/>
              <w:right w:val="single" w:sz="4" w:space="0" w:color="auto"/>
            </w:tcBorders>
            <w:shd w:val="clear" w:color="auto" w:fill="FFFFFF"/>
            <w:vAlign w:val="bottom"/>
          </w:tcPr>
          <w:p w:rsidR="00C7483D" w:rsidRPr="00C7483D" w:rsidRDefault="00C7483D" w:rsidP="006F5C86">
            <w:pPr>
              <w:spacing w:after="0" w:line="240" w:lineRule="auto"/>
              <w:jc w:val="center"/>
            </w:pPr>
            <w:r w:rsidRPr="00C7483D">
              <w:rPr>
                <w:rStyle w:val="275pt"/>
                <w:rFonts w:eastAsiaTheme="minorHAnsi"/>
                <w:b w:val="0"/>
              </w:rPr>
              <w:t>Ф. И. О.</w:t>
            </w:r>
          </w:p>
          <w:p w:rsidR="00C7483D" w:rsidRPr="00C7483D" w:rsidRDefault="00C7483D" w:rsidP="006F5C86">
            <w:pPr>
              <w:spacing w:after="0" w:line="240" w:lineRule="auto"/>
              <w:jc w:val="center"/>
            </w:pPr>
            <w:r w:rsidRPr="00C7483D">
              <w:rPr>
                <w:rStyle w:val="275pt"/>
                <w:rFonts w:eastAsiaTheme="minorHAnsi"/>
                <w:b w:val="0"/>
              </w:rPr>
              <w:t>должность и подпись руководителя практики</w:t>
            </w:r>
          </w:p>
        </w:tc>
      </w:tr>
      <w:tr w:rsidR="00C7483D" w:rsidRPr="00C7483D" w:rsidTr="006F5C86">
        <w:trPr>
          <w:trHeight w:hRule="exact" w:val="917"/>
        </w:trPr>
        <w:tc>
          <w:tcPr>
            <w:tcW w:w="547" w:type="dxa"/>
            <w:tcBorders>
              <w:top w:val="single" w:sz="4" w:space="0" w:color="auto"/>
              <w:left w:val="single" w:sz="4" w:space="0" w:color="auto"/>
            </w:tcBorders>
            <w:shd w:val="clear" w:color="auto" w:fill="FFFFFF"/>
            <w:vAlign w:val="center"/>
          </w:tcPr>
          <w:p w:rsidR="00C7483D" w:rsidRPr="00C7483D" w:rsidRDefault="00C7483D" w:rsidP="006F5C86">
            <w:pPr>
              <w:spacing w:line="170" w:lineRule="exact"/>
              <w:ind w:left="260"/>
            </w:pPr>
            <w:r w:rsidRPr="00C7483D">
              <w:rPr>
                <w:rStyle w:val="285pt"/>
                <w:rFonts w:eastAsiaTheme="minorHAnsi"/>
                <w:b w:val="0"/>
              </w:rPr>
              <w:t>1</w:t>
            </w:r>
          </w:p>
        </w:tc>
        <w:tc>
          <w:tcPr>
            <w:tcW w:w="6014" w:type="dxa"/>
            <w:tcBorders>
              <w:top w:val="single" w:sz="4" w:space="0" w:color="auto"/>
              <w:left w:val="single" w:sz="4" w:space="0" w:color="auto"/>
            </w:tcBorders>
            <w:shd w:val="clear" w:color="auto" w:fill="FFFFFF"/>
          </w:tcPr>
          <w:p w:rsidR="00C7483D" w:rsidRPr="00C7483D" w:rsidRDefault="00C7483D" w:rsidP="006F5C86">
            <w:pPr>
              <w:spacing w:line="250" w:lineRule="exact"/>
            </w:pPr>
            <w:r w:rsidRPr="00C7483D">
              <w:rPr>
                <w:rStyle w:val="285pt"/>
                <w:rFonts w:eastAsiaTheme="minorHAnsi"/>
                <w:b w:val="0"/>
              </w:rPr>
              <w:t>Подтверждение теоретических знаний конструкции пути и сооружений, при проведении осмотров, контрольных измерений их, соответствие требований нормативных документов.</w:t>
            </w:r>
          </w:p>
        </w:tc>
        <w:tc>
          <w:tcPr>
            <w:tcW w:w="1046" w:type="dxa"/>
            <w:tcBorders>
              <w:top w:val="single" w:sz="4" w:space="0" w:color="auto"/>
              <w:left w:val="single" w:sz="4" w:space="0" w:color="auto"/>
            </w:tcBorders>
            <w:shd w:val="clear" w:color="auto" w:fill="FFFFFF"/>
            <w:vAlign w:val="center"/>
          </w:tcPr>
          <w:p w:rsidR="00C7483D" w:rsidRPr="00C7483D" w:rsidRDefault="001003DB" w:rsidP="006F5C86">
            <w:pPr>
              <w:spacing w:line="170" w:lineRule="exact"/>
              <w:jc w:val="center"/>
            </w:pPr>
            <w:r>
              <w:rPr>
                <w:rStyle w:val="285pt"/>
                <w:rFonts w:eastAsiaTheme="minorHAnsi"/>
                <w:b w:val="0"/>
              </w:rPr>
              <w:t>12</w:t>
            </w:r>
          </w:p>
        </w:tc>
        <w:tc>
          <w:tcPr>
            <w:tcW w:w="1392" w:type="dxa"/>
            <w:tcBorders>
              <w:top w:val="single" w:sz="4" w:space="0" w:color="auto"/>
              <w:left w:val="single" w:sz="4" w:space="0" w:color="auto"/>
            </w:tcBorders>
            <w:shd w:val="clear" w:color="auto" w:fill="FFFFFF"/>
          </w:tcPr>
          <w:p w:rsidR="00C7483D" w:rsidRPr="00C7483D" w:rsidRDefault="00C7483D" w:rsidP="006F5C86">
            <w:pPr>
              <w:rPr>
                <w:sz w:val="10"/>
                <w:szCs w:val="10"/>
              </w:rPr>
            </w:pPr>
          </w:p>
        </w:tc>
        <w:tc>
          <w:tcPr>
            <w:tcW w:w="1349" w:type="dxa"/>
            <w:tcBorders>
              <w:top w:val="single" w:sz="4" w:space="0" w:color="auto"/>
              <w:left w:val="single" w:sz="4" w:space="0" w:color="auto"/>
              <w:right w:val="single" w:sz="4" w:space="0" w:color="auto"/>
            </w:tcBorders>
            <w:shd w:val="clear" w:color="auto" w:fill="FFFFFF"/>
          </w:tcPr>
          <w:p w:rsidR="00C7483D" w:rsidRPr="00C7483D" w:rsidRDefault="00C7483D" w:rsidP="006F5C86">
            <w:pPr>
              <w:rPr>
                <w:sz w:val="10"/>
                <w:szCs w:val="10"/>
              </w:rPr>
            </w:pPr>
          </w:p>
        </w:tc>
      </w:tr>
      <w:tr w:rsidR="00C7483D" w:rsidRPr="00C7483D" w:rsidTr="006F5C86">
        <w:trPr>
          <w:trHeight w:hRule="exact" w:val="912"/>
        </w:trPr>
        <w:tc>
          <w:tcPr>
            <w:tcW w:w="547" w:type="dxa"/>
            <w:tcBorders>
              <w:top w:val="single" w:sz="4" w:space="0" w:color="auto"/>
              <w:left w:val="single" w:sz="4" w:space="0" w:color="auto"/>
            </w:tcBorders>
            <w:shd w:val="clear" w:color="auto" w:fill="FFFFFF"/>
            <w:vAlign w:val="center"/>
          </w:tcPr>
          <w:p w:rsidR="00C7483D" w:rsidRPr="00C7483D" w:rsidRDefault="00C7483D" w:rsidP="006F5C86">
            <w:pPr>
              <w:spacing w:line="170" w:lineRule="exact"/>
              <w:ind w:left="260"/>
            </w:pPr>
            <w:r w:rsidRPr="00C7483D">
              <w:rPr>
                <w:rStyle w:val="285pt"/>
                <w:rFonts w:eastAsiaTheme="minorHAnsi"/>
                <w:b w:val="0"/>
              </w:rPr>
              <w:t>2</w:t>
            </w:r>
          </w:p>
        </w:tc>
        <w:tc>
          <w:tcPr>
            <w:tcW w:w="6014" w:type="dxa"/>
            <w:tcBorders>
              <w:top w:val="single" w:sz="4" w:space="0" w:color="auto"/>
              <w:left w:val="single" w:sz="4" w:space="0" w:color="auto"/>
            </w:tcBorders>
            <w:shd w:val="clear" w:color="auto" w:fill="FFFFFF"/>
          </w:tcPr>
          <w:p w:rsidR="00C7483D" w:rsidRPr="00C7483D" w:rsidRDefault="00C7483D" w:rsidP="006F5C86">
            <w:pPr>
              <w:spacing w:line="245" w:lineRule="exact"/>
            </w:pPr>
            <w:r w:rsidRPr="00C7483D">
              <w:rPr>
                <w:rStyle w:val="285pt"/>
                <w:rFonts w:eastAsiaTheme="minorHAnsi"/>
                <w:b w:val="0"/>
              </w:rPr>
              <w:t>Участие с мостовым мастером в текущем осмотре ИССО, с выявлением неисправностей, заполнением документации по результатам осмотра и планирование их устранения.</w:t>
            </w:r>
          </w:p>
        </w:tc>
        <w:tc>
          <w:tcPr>
            <w:tcW w:w="1046" w:type="dxa"/>
            <w:tcBorders>
              <w:top w:val="single" w:sz="4" w:space="0" w:color="auto"/>
              <w:left w:val="single" w:sz="4" w:space="0" w:color="auto"/>
            </w:tcBorders>
            <w:shd w:val="clear" w:color="auto" w:fill="FFFFFF"/>
            <w:vAlign w:val="center"/>
          </w:tcPr>
          <w:p w:rsidR="00C7483D" w:rsidRPr="00C7483D" w:rsidRDefault="001003DB" w:rsidP="006F5C86">
            <w:pPr>
              <w:spacing w:line="170" w:lineRule="exact"/>
              <w:jc w:val="center"/>
            </w:pPr>
            <w:r>
              <w:rPr>
                <w:rStyle w:val="285pt"/>
                <w:rFonts w:eastAsiaTheme="minorHAnsi"/>
                <w:b w:val="0"/>
              </w:rPr>
              <w:t>12</w:t>
            </w:r>
          </w:p>
        </w:tc>
        <w:tc>
          <w:tcPr>
            <w:tcW w:w="1392" w:type="dxa"/>
            <w:tcBorders>
              <w:top w:val="single" w:sz="4" w:space="0" w:color="auto"/>
              <w:left w:val="single" w:sz="4" w:space="0" w:color="auto"/>
            </w:tcBorders>
            <w:shd w:val="clear" w:color="auto" w:fill="FFFFFF"/>
          </w:tcPr>
          <w:p w:rsidR="00C7483D" w:rsidRPr="00C7483D" w:rsidRDefault="00C7483D" w:rsidP="006F5C86">
            <w:pPr>
              <w:rPr>
                <w:sz w:val="10"/>
                <w:szCs w:val="10"/>
              </w:rPr>
            </w:pPr>
          </w:p>
        </w:tc>
        <w:tc>
          <w:tcPr>
            <w:tcW w:w="1349" w:type="dxa"/>
            <w:tcBorders>
              <w:top w:val="single" w:sz="4" w:space="0" w:color="auto"/>
              <w:left w:val="single" w:sz="4" w:space="0" w:color="auto"/>
              <w:right w:val="single" w:sz="4" w:space="0" w:color="auto"/>
            </w:tcBorders>
            <w:shd w:val="clear" w:color="auto" w:fill="FFFFFF"/>
          </w:tcPr>
          <w:p w:rsidR="00C7483D" w:rsidRPr="00C7483D" w:rsidRDefault="00C7483D" w:rsidP="006F5C86">
            <w:pPr>
              <w:rPr>
                <w:sz w:val="10"/>
                <w:szCs w:val="10"/>
              </w:rPr>
            </w:pPr>
          </w:p>
        </w:tc>
      </w:tr>
      <w:tr w:rsidR="00C7483D" w:rsidRPr="00C7483D" w:rsidTr="006F5C86">
        <w:trPr>
          <w:trHeight w:hRule="exact" w:val="1496"/>
        </w:trPr>
        <w:tc>
          <w:tcPr>
            <w:tcW w:w="547" w:type="dxa"/>
            <w:tcBorders>
              <w:top w:val="single" w:sz="4" w:space="0" w:color="auto"/>
              <w:left w:val="single" w:sz="4" w:space="0" w:color="auto"/>
            </w:tcBorders>
            <w:shd w:val="clear" w:color="auto" w:fill="FFFFFF"/>
            <w:vAlign w:val="center"/>
          </w:tcPr>
          <w:p w:rsidR="00C7483D" w:rsidRPr="00C7483D" w:rsidRDefault="00C7483D" w:rsidP="006F5C86">
            <w:pPr>
              <w:spacing w:line="170" w:lineRule="exact"/>
              <w:ind w:left="260"/>
            </w:pPr>
            <w:r w:rsidRPr="00C7483D">
              <w:rPr>
                <w:rStyle w:val="285pt"/>
                <w:rFonts w:eastAsiaTheme="minorHAnsi"/>
                <w:b w:val="0"/>
              </w:rPr>
              <w:t>3</w:t>
            </w:r>
          </w:p>
        </w:tc>
        <w:tc>
          <w:tcPr>
            <w:tcW w:w="6014" w:type="dxa"/>
            <w:tcBorders>
              <w:top w:val="single" w:sz="4" w:space="0" w:color="auto"/>
              <w:left w:val="single" w:sz="4" w:space="0" w:color="auto"/>
            </w:tcBorders>
            <w:shd w:val="clear" w:color="auto" w:fill="FFFFFF"/>
            <w:vAlign w:val="bottom"/>
          </w:tcPr>
          <w:p w:rsidR="00C7483D" w:rsidRPr="00C7483D" w:rsidRDefault="00C7483D" w:rsidP="006F5C86">
            <w:pPr>
              <w:spacing w:after="0" w:line="245" w:lineRule="exact"/>
            </w:pPr>
            <w:r w:rsidRPr="00C7483D">
              <w:rPr>
                <w:rStyle w:val="285pt"/>
                <w:rFonts w:eastAsiaTheme="minorHAnsi"/>
                <w:b w:val="0"/>
              </w:rPr>
              <w:t>Участие в сплошном контроле рельсов с оператором дефектоскопии.</w:t>
            </w:r>
          </w:p>
          <w:p w:rsidR="00C7483D" w:rsidRPr="00C7483D" w:rsidRDefault="00C7483D" w:rsidP="006F5C86">
            <w:pPr>
              <w:tabs>
                <w:tab w:val="left" w:pos="206"/>
              </w:tabs>
              <w:spacing w:after="0" w:line="245" w:lineRule="exact"/>
            </w:pPr>
            <w:r w:rsidRPr="00C7483D">
              <w:rPr>
                <w:rStyle w:val="285pt"/>
                <w:rFonts w:eastAsiaTheme="minorHAnsi"/>
                <w:b w:val="0"/>
              </w:rPr>
              <w:t>а)</w:t>
            </w:r>
            <w:r w:rsidRPr="00C7483D">
              <w:rPr>
                <w:rStyle w:val="285pt"/>
                <w:rFonts w:eastAsiaTheme="minorHAnsi"/>
                <w:b w:val="0"/>
              </w:rPr>
              <w:tab/>
              <w:t>подготовка и настройка дефектоскопа.</w:t>
            </w:r>
          </w:p>
          <w:p w:rsidR="00C7483D" w:rsidRPr="00C7483D" w:rsidRDefault="00C7483D" w:rsidP="006F5C86">
            <w:pPr>
              <w:tabs>
                <w:tab w:val="left" w:pos="221"/>
              </w:tabs>
              <w:spacing w:after="0" w:line="245" w:lineRule="exact"/>
            </w:pPr>
            <w:r w:rsidRPr="00C7483D">
              <w:rPr>
                <w:rStyle w:val="285pt"/>
                <w:rFonts w:eastAsiaTheme="minorHAnsi"/>
                <w:b w:val="0"/>
              </w:rPr>
              <w:t>б)</w:t>
            </w:r>
            <w:r w:rsidRPr="00C7483D">
              <w:rPr>
                <w:rStyle w:val="285pt"/>
                <w:rFonts w:eastAsiaTheme="minorHAnsi"/>
                <w:b w:val="0"/>
              </w:rPr>
              <w:tab/>
              <w:t>поиск и выявление дефектов.</w:t>
            </w:r>
          </w:p>
          <w:p w:rsidR="00C7483D" w:rsidRPr="00C7483D" w:rsidRDefault="00C7483D" w:rsidP="006F5C86">
            <w:pPr>
              <w:tabs>
                <w:tab w:val="left" w:pos="211"/>
              </w:tabs>
              <w:spacing w:after="0" w:line="245" w:lineRule="exact"/>
            </w:pPr>
            <w:r w:rsidRPr="00C7483D">
              <w:rPr>
                <w:rStyle w:val="285pt"/>
                <w:rFonts w:eastAsiaTheme="minorHAnsi"/>
                <w:b w:val="0"/>
              </w:rPr>
              <w:t>в)</w:t>
            </w:r>
            <w:r w:rsidRPr="00C7483D">
              <w:rPr>
                <w:rStyle w:val="285pt"/>
                <w:rFonts w:eastAsiaTheme="minorHAnsi"/>
                <w:b w:val="0"/>
              </w:rPr>
              <w:tab/>
              <w:t>измерения и классификация дефекта.</w:t>
            </w:r>
          </w:p>
          <w:p w:rsidR="00C7483D" w:rsidRPr="00C7483D" w:rsidRDefault="00C7483D" w:rsidP="006F5C86">
            <w:pPr>
              <w:tabs>
                <w:tab w:val="left" w:pos="202"/>
              </w:tabs>
              <w:spacing w:after="0" w:line="245" w:lineRule="exact"/>
            </w:pPr>
            <w:r w:rsidRPr="00C7483D">
              <w:rPr>
                <w:rStyle w:val="285pt"/>
                <w:rFonts w:eastAsiaTheme="minorHAnsi"/>
                <w:b w:val="0"/>
              </w:rPr>
              <w:t>г)</w:t>
            </w:r>
            <w:r w:rsidRPr="00C7483D">
              <w:rPr>
                <w:rStyle w:val="285pt"/>
                <w:rFonts w:eastAsiaTheme="minorHAnsi"/>
                <w:b w:val="0"/>
              </w:rPr>
              <w:tab/>
              <w:t>маркировка дефекта в рельсе.</w:t>
            </w:r>
          </w:p>
          <w:p w:rsidR="00C7483D" w:rsidRPr="00C7483D" w:rsidRDefault="00C7483D" w:rsidP="006F5C86">
            <w:pPr>
              <w:tabs>
                <w:tab w:val="left" w:pos="221"/>
              </w:tabs>
              <w:spacing w:after="0" w:line="245" w:lineRule="exact"/>
            </w:pPr>
            <w:r w:rsidRPr="00C7483D">
              <w:rPr>
                <w:rStyle w:val="285pt"/>
                <w:rFonts w:eastAsiaTheme="minorHAnsi"/>
                <w:b w:val="0"/>
              </w:rPr>
              <w:t>д)</w:t>
            </w:r>
            <w:r w:rsidRPr="00C7483D">
              <w:rPr>
                <w:rStyle w:val="285pt"/>
                <w:rFonts w:eastAsiaTheme="minorHAnsi"/>
                <w:b w:val="0"/>
              </w:rPr>
              <w:tab/>
              <w:t>документирование результата работ.</w:t>
            </w:r>
          </w:p>
        </w:tc>
        <w:tc>
          <w:tcPr>
            <w:tcW w:w="1046" w:type="dxa"/>
            <w:tcBorders>
              <w:top w:val="single" w:sz="4" w:space="0" w:color="auto"/>
              <w:left w:val="single" w:sz="4" w:space="0" w:color="auto"/>
            </w:tcBorders>
            <w:shd w:val="clear" w:color="auto" w:fill="FFFFFF"/>
            <w:vAlign w:val="center"/>
          </w:tcPr>
          <w:p w:rsidR="00C7483D" w:rsidRPr="00C7483D" w:rsidRDefault="00C7483D" w:rsidP="006F5C86">
            <w:pPr>
              <w:spacing w:line="170" w:lineRule="exact"/>
              <w:jc w:val="center"/>
            </w:pPr>
            <w:r w:rsidRPr="00C7483D">
              <w:rPr>
                <w:rStyle w:val="285pt"/>
                <w:rFonts w:eastAsiaTheme="minorHAnsi"/>
                <w:b w:val="0"/>
              </w:rPr>
              <w:t>40</w:t>
            </w:r>
          </w:p>
        </w:tc>
        <w:tc>
          <w:tcPr>
            <w:tcW w:w="1392" w:type="dxa"/>
            <w:tcBorders>
              <w:top w:val="single" w:sz="4" w:space="0" w:color="auto"/>
              <w:left w:val="single" w:sz="4" w:space="0" w:color="auto"/>
            </w:tcBorders>
            <w:shd w:val="clear" w:color="auto" w:fill="FFFFFF"/>
          </w:tcPr>
          <w:p w:rsidR="00C7483D" w:rsidRPr="00C7483D" w:rsidRDefault="00C7483D" w:rsidP="006F5C86">
            <w:pPr>
              <w:rPr>
                <w:sz w:val="10"/>
                <w:szCs w:val="10"/>
              </w:rPr>
            </w:pPr>
          </w:p>
        </w:tc>
        <w:tc>
          <w:tcPr>
            <w:tcW w:w="1349" w:type="dxa"/>
            <w:tcBorders>
              <w:top w:val="single" w:sz="4" w:space="0" w:color="auto"/>
              <w:left w:val="single" w:sz="4" w:space="0" w:color="auto"/>
              <w:right w:val="single" w:sz="4" w:space="0" w:color="auto"/>
            </w:tcBorders>
            <w:shd w:val="clear" w:color="auto" w:fill="FFFFFF"/>
          </w:tcPr>
          <w:p w:rsidR="00C7483D" w:rsidRPr="00C7483D" w:rsidRDefault="00C7483D" w:rsidP="006F5C86">
            <w:pPr>
              <w:rPr>
                <w:sz w:val="10"/>
                <w:szCs w:val="10"/>
              </w:rPr>
            </w:pPr>
          </w:p>
        </w:tc>
      </w:tr>
      <w:tr w:rsidR="00C7483D" w:rsidRPr="00C7483D" w:rsidTr="006F5C86">
        <w:trPr>
          <w:trHeight w:hRule="exact" w:val="298"/>
        </w:trPr>
        <w:tc>
          <w:tcPr>
            <w:tcW w:w="6561" w:type="dxa"/>
            <w:gridSpan w:val="2"/>
            <w:tcBorders>
              <w:top w:val="single" w:sz="4" w:space="0" w:color="auto"/>
              <w:left w:val="single" w:sz="4" w:space="0" w:color="auto"/>
              <w:bottom w:val="single" w:sz="4" w:space="0" w:color="auto"/>
            </w:tcBorders>
            <w:shd w:val="clear" w:color="auto" w:fill="FFFFFF"/>
            <w:vAlign w:val="center"/>
          </w:tcPr>
          <w:p w:rsidR="00C7483D" w:rsidRPr="00C7483D" w:rsidRDefault="00C7483D" w:rsidP="006F5C86">
            <w:pPr>
              <w:spacing w:line="220" w:lineRule="exact"/>
              <w:jc w:val="center"/>
            </w:pPr>
            <w:r w:rsidRPr="00C7483D">
              <w:rPr>
                <w:rStyle w:val="211pt0"/>
                <w:rFonts w:eastAsiaTheme="minorHAnsi"/>
              </w:rPr>
              <w:t>Всего</w:t>
            </w:r>
          </w:p>
        </w:tc>
        <w:tc>
          <w:tcPr>
            <w:tcW w:w="1046" w:type="dxa"/>
            <w:tcBorders>
              <w:top w:val="single" w:sz="4" w:space="0" w:color="auto"/>
              <w:left w:val="single" w:sz="4" w:space="0" w:color="auto"/>
              <w:bottom w:val="single" w:sz="4" w:space="0" w:color="auto"/>
            </w:tcBorders>
            <w:shd w:val="clear" w:color="auto" w:fill="FFFFFF"/>
            <w:vAlign w:val="bottom"/>
          </w:tcPr>
          <w:p w:rsidR="00C7483D" w:rsidRPr="00C7483D" w:rsidRDefault="001003DB" w:rsidP="006F5C86">
            <w:pPr>
              <w:spacing w:line="220" w:lineRule="exact"/>
              <w:jc w:val="center"/>
            </w:pPr>
            <w:r>
              <w:rPr>
                <w:rStyle w:val="211pt0"/>
                <w:rFonts w:eastAsiaTheme="minorHAnsi"/>
              </w:rPr>
              <w:t>36</w:t>
            </w:r>
          </w:p>
        </w:tc>
        <w:tc>
          <w:tcPr>
            <w:tcW w:w="1392" w:type="dxa"/>
            <w:tcBorders>
              <w:top w:val="single" w:sz="4" w:space="0" w:color="auto"/>
              <w:left w:val="single" w:sz="4" w:space="0" w:color="auto"/>
              <w:bottom w:val="single" w:sz="4" w:space="0" w:color="auto"/>
            </w:tcBorders>
            <w:shd w:val="clear" w:color="auto" w:fill="FFFFFF"/>
          </w:tcPr>
          <w:p w:rsidR="00C7483D" w:rsidRPr="00C7483D" w:rsidRDefault="00C7483D" w:rsidP="006F5C86">
            <w:pPr>
              <w:rPr>
                <w:sz w:val="10"/>
                <w:szCs w:val="10"/>
              </w:rPr>
            </w:pP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C7483D" w:rsidRPr="00C7483D" w:rsidRDefault="00C7483D" w:rsidP="006F5C86">
            <w:pPr>
              <w:rPr>
                <w:sz w:val="10"/>
                <w:szCs w:val="10"/>
              </w:rPr>
            </w:pPr>
          </w:p>
        </w:tc>
      </w:tr>
    </w:tbl>
    <w:p w:rsidR="00C7483D" w:rsidRPr="00C7483D" w:rsidRDefault="00C7483D" w:rsidP="00C7483D">
      <w:pPr>
        <w:pStyle w:val="a3"/>
        <w:tabs>
          <w:tab w:val="left" w:pos="-142"/>
          <w:tab w:val="left" w:pos="284"/>
        </w:tabs>
        <w:spacing w:after="0"/>
        <w:ind w:left="436"/>
        <w:jc w:val="both"/>
        <w:rPr>
          <w:rFonts w:ascii="Times New Roman" w:hAnsi="Times New Roman" w:cs="Times New Roman"/>
          <w:sz w:val="28"/>
        </w:rPr>
      </w:pPr>
    </w:p>
    <w:p w:rsidR="00C7483D" w:rsidRPr="00C7483D" w:rsidRDefault="00C7483D" w:rsidP="00C7483D">
      <w:pPr>
        <w:pStyle w:val="a3"/>
        <w:tabs>
          <w:tab w:val="left" w:pos="3179"/>
        </w:tabs>
        <w:ind w:left="436"/>
        <w:rPr>
          <w:rFonts w:ascii="Times New Roman" w:hAnsi="Times New Roman" w:cs="Times New Roman"/>
          <w:bCs/>
        </w:rPr>
      </w:pPr>
      <w:r w:rsidRPr="00C7483D">
        <w:rPr>
          <w:rFonts w:ascii="Times New Roman" w:hAnsi="Times New Roman" w:cs="Times New Roman"/>
          <w:bCs/>
        </w:rPr>
        <w:t>2. За время прохождения практики у обучающегося были сформированы компетенции</w:t>
      </w:r>
    </w:p>
    <w:tbl>
      <w:tblPr>
        <w:tblW w:w="10348" w:type="dxa"/>
        <w:tblInd w:w="-916" w:type="dxa"/>
        <w:tblLayout w:type="fixed"/>
        <w:tblCellMar>
          <w:left w:w="10" w:type="dxa"/>
          <w:right w:w="10" w:type="dxa"/>
        </w:tblCellMar>
        <w:tblLook w:val="04A0" w:firstRow="1" w:lastRow="0" w:firstColumn="1" w:lastColumn="0" w:noHBand="0" w:noVBand="1"/>
      </w:tblPr>
      <w:tblGrid>
        <w:gridCol w:w="509"/>
        <w:gridCol w:w="1733"/>
        <w:gridCol w:w="5285"/>
        <w:gridCol w:w="96"/>
        <w:gridCol w:w="1166"/>
        <w:gridCol w:w="202"/>
        <w:gridCol w:w="1357"/>
      </w:tblGrid>
      <w:tr w:rsidR="00C7483D" w:rsidRPr="00C7483D" w:rsidTr="006F5C86">
        <w:trPr>
          <w:trHeight w:hRule="exact" w:val="480"/>
        </w:trPr>
        <w:tc>
          <w:tcPr>
            <w:tcW w:w="509" w:type="dxa"/>
            <w:vMerge w:val="restart"/>
            <w:tcBorders>
              <w:top w:val="single" w:sz="4" w:space="0" w:color="auto"/>
              <w:left w:val="single" w:sz="4" w:space="0" w:color="auto"/>
            </w:tcBorders>
            <w:shd w:val="clear" w:color="auto" w:fill="FFFFFF"/>
            <w:vAlign w:val="center"/>
          </w:tcPr>
          <w:p w:rsidR="00C7483D" w:rsidRPr="00C7483D" w:rsidRDefault="00C7483D" w:rsidP="006F5C86">
            <w:pPr>
              <w:spacing w:after="60" w:line="170" w:lineRule="exact"/>
            </w:pPr>
            <w:r w:rsidRPr="00C7483D">
              <w:rPr>
                <w:rStyle w:val="285pt"/>
                <w:rFonts w:eastAsiaTheme="minorHAnsi"/>
                <w:b w:val="0"/>
              </w:rPr>
              <w:t>№</w:t>
            </w:r>
          </w:p>
          <w:p w:rsidR="00C7483D" w:rsidRPr="00C7483D" w:rsidRDefault="00C7483D" w:rsidP="006F5C86">
            <w:pPr>
              <w:spacing w:before="60" w:line="170" w:lineRule="exact"/>
            </w:pPr>
            <w:r w:rsidRPr="00C7483D">
              <w:rPr>
                <w:rStyle w:val="285pt"/>
                <w:rFonts w:eastAsiaTheme="minorHAnsi"/>
                <w:b w:val="0"/>
              </w:rPr>
              <w:lastRenderedPageBreak/>
              <w:t>п/п</w:t>
            </w:r>
          </w:p>
        </w:tc>
        <w:tc>
          <w:tcPr>
            <w:tcW w:w="7018" w:type="dxa"/>
            <w:gridSpan w:val="2"/>
            <w:vMerge w:val="restart"/>
            <w:tcBorders>
              <w:top w:val="single" w:sz="4" w:space="0" w:color="auto"/>
              <w:left w:val="single" w:sz="4" w:space="0" w:color="auto"/>
            </w:tcBorders>
            <w:shd w:val="clear" w:color="auto" w:fill="FFFFFF"/>
            <w:vAlign w:val="center"/>
          </w:tcPr>
          <w:p w:rsidR="00C7483D" w:rsidRPr="00C7483D" w:rsidRDefault="00C7483D" w:rsidP="006F5C86">
            <w:pPr>
              <w:spacing w:line="170" w:lineRule="exact"/>
              <w:jc w:val="center"/>
            </w:pPr>
            <w:r w:rsidRPr="00C7483D">
              <w:rPr>
                <w:rStyle w:val="285pt"/>
                <w:rFonts w:eastAsiaTheme="minorHAnsi"/>
                <w:b w:val="0"/>
              </w:rPr>
              <w:lastRenderedPageBreak/>
              <w:t>Перечень общих и профессиональных компетенций</w:t>
            </w:r>
          </w:p>
        </w:tc>
        <w:tc>
          <w:tcPr>
            <w:tcW w:w="2821" w:type="dxa"/>
            <w:gridSpan w:val="4"/>
            <w:tcBorders>
              <w:top w:val="single" w:sz="4" w:space="0" w:color="auto"/>
              <w:left w:val="single" w:sz="4" w:space="0" w:color="auto"/>
              <w:right w:val="single" w:sz="4" w:space="0" w:color="auto"/>
            </w:tcBorders>
            <w:shd w:val="clear" w:color="auto" w:fill="FFFFFF"/>
            <w:vAlign w:val="bottom"/>
          </w:tcPr>
          <w:p w:rsidR="00C7483D" w:rsidRPr="00C7483D" w:rsidRDefault="00C7483D" w:rsidP="006F5C86">
            <w:pPr>
              <w:spacing w:line="230" w:lineRule="exact"/>
              <w:jc w:val="center"/>
            </w:pPr>
            <w:r w:rsidRPr="00C7483D">
              <w:rPr>
                <w:rStyle w:val="285pt"/>
                <w:rFonts w:eastAsiaTheme="minorHAnsi"/>
                <w:b w:val="0"/>
              </w:rPr>
              <w:t>Компетенция (элемент компетенции)</w:t>
            </w:r>
          </w:p>
        </w:tc>
      </w:tr>
      <w:tr w:rsidR="00C7483D" w:rsidRPr="00C7483D" w:rsidTr="006F5C86">
        <w:trPr>
          <w:trHeight w:hRule="exact" w:val="470"/>
        </w:trPr>
        <w:tc>
          <w:tcPr>
            <w:tcW w:w="509" w:type="dxa"/>
            <w:vMerge/>
            <w:tcBorders>
              <w:left w:val="single" w:sz="4" w:space="0" w:color="auto"/>
            </w:tcBorders>
            <w:shd w:val="clear" w:color="auto" w:fill="FFFFFF"/>
            <w:vAlign w:val="center"/>
          </w:tcPr>
          <w:p w:rsidR="00C7483D" w:rsidRPr="00C7483D" w:rsidRDefault="00C7483D" w:rsidP="006F5C86"/>
        </w:tc>
        <w:tc>
          <w:tcPr>
            <w:tcW w:w="7018" w:type="dxa"/>
            <w:gridSpan w:val="2"/>
            <w:vMerge/>
            <w:tcBorders>
              <w:left w:val="single" w:sz="4" w:space="0" w:color="auto"/>
            </w:tcBorders>
            <w:shd w:val="clear" w:color="auto" w:fill="FFFFFF"/>
            <w:vAlign w:val="center"/>
          </w:tcPr>
          <w:p w:rsidR="00C7483D" w:rsidRPr="00C7483D" w:rsidRDefault="00C7483D" w:rsidP="006F5C86"/>
        </w:tc>
        <w:tc>
          <w:tcPr>
            <w:tcW w:w="1464" w:type="dxa"/>
            <w:gridSpan w:val="3"/>
            <w:tcBorders>
              <w:top w:val="single" w:sz="4" w:space="0" w:color="auto"/>
              <w:left w:val="single" w:sz="4" w:space="0" w:color="auto"/>
            </w:tcBorders>
            <w:shd w:val="clear" w:color="auto" w:fill="FFFFFF"/>
            <w:vAlign w:val="center"/>
          </w:tcPr>
          <w:p w:rsidR="00C7483D" w:rsidRPr="00C7483D" w:rsidRDefault="00C7483D" w:rsidP="006F5C86">
            <w:pPr>
              <w:spacing w:line="170" w:lineRule="exact"/>
            </w:pPr>
            <w:r w:rsidRPr="00C7483D">
              <w:rPr>
                <w:rStyle w:val="285pt"/>
                <w:rFonts w:eastAsiaTheme="minorHAnsi"/>
                <w:b w:val="0"/>
              </w:rPr>
              <w:t>сформирована</w:t>
            </w:r>
          </w:p>
        </w:tc>
        <w:tc>
          <w:tcPr>
            <w:tcW w:w="1357" w:type="dxa"/>
            <w:tcBorders>
              <w:top w:val="single" w:sz="4" w:space="0" w:color="auto"/>
              <w:left w:val="single" w:sz="4" w:space="0" w:color="auto"/>
              <w:right w:val="single" w:sz="4" w:space="0" w:color="auto"/>
            </w:tcBorders>
            <w:shd w:val="clear" w:color="auto" w:fill="FFFFFF"/>
            <w:vAlign w:val="bottom"/>
          </w:tcPr>
          <w:p w:rsidR="00C7483D" w:rsidRPr="00C7483D" w:rsidRDefault="00C7483D" w:rsidP="006F5C86">
            <w:pPr>
              <w:spacing w:after="60" w:line="170" w:lineRule="exact"/>
              <w:jc w:val="center"/>
            </w:pPr>
            <w:r w:rsidRPr="00C7483D">
              <w:rPr>
                <w:rStyle w:val="285pt"/>
                <w:rFonts w:eastAsiaTheme="minorHAnsi"/>
                <w:b w:val="0"/>
              </w:rPr>
              <w:t>не</w:t>
            </w:r>
          </w:p>
          <w:p w:rsidR="00C7483D" w:rsidRPr="00C7483D" w:rsidRDefault="00C7483D" w:rsidP="006F5C86">
            <w:pPr>
              <w:spacing w:before="60" w:line="170" w:lineRule="exact"/>
            </w:pPr>
            <w:r w:rsidRPr="00C7483D">
              <w:rPr>
                <w:rStyle w:val="285pt"/>
                <w:rFonts w:eastAsiaTheme="minorHAnsi"/>
                <w:b w:val="0"/>
              </w:rPr>
              <w:t>сформирована</w:t>
            </w:r>
          </w:p>
        </w:tc>
      </w:tr>
      <w:tr w:rsidR="00C7483D" w:rsidRPr="00C7483D" w:rsidTr="006F5C86">
        <w:trPr>
          <w:trHeight w:hRule="exact" w:val="240"/>
        </w:trPr>
        <w:tc>
          <w:tcPr>
            <w:tcW w:w="10348" w:type="dxa"/>
            <w:gridSpan w:val="7"/>
            <w:tcBorders>
              <w:top w:val="single" w:sz="4" w:space="0" w:color="auto"/>
              <w:left w:val="single" w:sz="4" w:space="0" w:color="auto"/>
              <w:right w:val="single" w:sz="4" w:space="0" w:color="auto"/>
            </w:tcBorders>
            <w:shd w:val="clear" w:color="auto" w:fill="FFFFFF"/>
            <w:vAlign w:val="bottom"/>
          </w:tcPr>
          <w:p w:rsidR="00C7483D" w:rsidRPr="00C7483D" w:rsidRDefault="00C7483D" w:rsidP="006F5C86">
            <w:pPr>
              <w:spacing w:line="170" w:lineRule="exact"/>
              <w:jc w:val="center"/>
            </w:pPr>
            <w:r w:rsidRPr="00C7483D">
              <w:rPr>
                <w:rStyle w:val="285pt"/>
                <w:rFonts w:eastAsiaTheme="minorHAnsi"/>
                <w:b w:val="0"/>
              </w:rPr>
              <w:lastRenderedPageBreak/>
              <w:t>1. Общие компетенции</w:t>
            </w:r>
          </w:p>
        </w:tc>
      </w:tr>
      <w:tr w:rsidR="00C7483D" w:rsidRPr="00C7483D" w:rsidTr="006F5C86">
        <w:trPr>
          <w:trHeight w:hRule="exact" w:val="470"/>
        </w:trPr>
        <w:tc>
          <w:tcPr>
            <w:tcW w:w="509" w:type="dxa"/>
            <w:tcBorders>
              <w:top w:val="single" w:sz="4" w:space="0" w:color="auto"/>
              <w:left w:val="single" w:sz="4" w:space="0" w:color="auto"/>
            </w:tcBorders>
            <w:shd w:val="clear" w:color="auto" w:fill="FFFFFF"/>
            <w:vAlign w:val="center"/>
          </w:tcPr>
          <w:p w:rsidR="00C7483D" w:rsidRPr="00C7483D" w:rsidRDefault="00C7483D" w:rsidP="006F5C86">
            <w:pPr>
              <w:spacing w:line="220" w:lineRule="exact"/>
              <w:ind w:left="180"/>
            </w:pPr>
            <w:r w:rsidRPr="00C7483D">
              <w:rPr>
                <w:rStyle w:val="211pt"/>
                <w:rFonts w:eastAsiaTheme="minorHAnsi"/>
              </w:rPr>
              <w:t>1.</w:t>
            </w:r>
          </w:p>
        </w:tc>
        <w:tc>
          <w:tcPr>
            <w:tcW w:w="7018" w:type="dxa"/>
            <w:gridSpan w:val="2"/>
            <w:tcBorders>
              <w:top w:val="single" w:sz="4" w:space="0" w:color="auto"/>
              <w:left w:val="single" w:sz="4" w:space="0" w:color="auto"/>
            </w:tcBorders>
            <w:shd w:val="clear" w:color="auto" w:fill="FFFFFF"/>
            <w:vAlign w:val="bottom"/>
          </w:tcPr>
          <w:p w:rsidR="00C7483D" w:rsidRPr="00C7483D" w:rsidRDefault="00C7483D" w:rsidP="006F5C86">
            <w:pPr>
              <w:spacing w:line="230" w:lineRule="exact"/>
              <w:ind w:left="180"/>
            </w:pPr>
            <w:r w:rsidRPr="00C7483D">
              <w:rPr>
                <w:rStyle w:val="285pt"/>
                <w:rFonts w:eastAsiaTheme="minorHAnsi"/>
                <w:b w:val="0"/>
              </w:rPr>
              <w:t xml:space="preserve">ОК 1. </w:t>
            </w:r>
            <w:r w:rsidR="00C55479" w:rsidRPr="00C55479">
              <w:rPr>
                <w:rFonts w:ascii="Times New Roman" w:hAnsi="Times New Roman" w:cs="Times New Roman"/>
                <w:sz w:val="16"/>
                <w:szCs w:val="16"/>
              </w:rPr>
              <w:t>Выбирать способы решения задач профессиональной деятельности применительно к</w:t>
            </w:r>
            <w:r w:rsidR="00C55479">
              <w:rPr>
                <w:rFonts w:ascii="Times New Roman" w:hAnsi="Times New Roman" w:cs="Times New Roman"/>
                <w:sz w:val="28"/>
                <w:szCs w:val="28"/>
              </w:rPr>
              <w:t xml:space="preserve"> </w:t>
            </w:r>
            <w:r w:rsidR="00C55479" w:rsidRPr="00C55479">
              <w:rPr>
                <w:rFonts w:ascii="Times New Roman" w:hAnsi="Times New Roman" w:cs="Times New Roman"/>
                <w:sz w:val="16"/>
                <w:szCs w:val="16"/>
              </w:rPr>
              <w:t>различным контекстам.</w:t>
            </w:r>
          </w:p>
        </w:tc>
        <w:tc>
          <w:tcPr>
            <w:tcW w:w="1262" w:type="dxa"/>
            <w:gridSpan w:val="2"/>
            <w:tcBorders>
              <w:top w:val="single" w:sz="4" w:space="0" w:color="auto"/>
              <w:left w:val="single" w:sz="4" w:space="0" w:color="auto"/>
            </w:tcBorders>
            <w:shd w:val="clear" w:color="auto" w:fill="FFFFFF"/>
          </w:tcPr>
          <w:p w:rsidR="00C7483D" w:rsidRPr="00C7483D" w:rsidRDefault="00C7483D" w:rsidP="006F5C86">
            <w:pPr>
              <w:spacing w:after="0" w:line="170" w:lineRule="exact"/>
              <w:jc w:val="center"/>
            </w:pPr>
            <w:r w:rsidRPr="00C7483D">
              <w:rPr>
                <w:rStyle w:val="285pt0"/>
                <w:rFonts w:eastAsiaTheme="minorHAnsi"/>
              </w:rPr>
              <w:t>частично</w:t>
            </w:r>
          </w:p>
          <w:p w:rsidR="00C7483D" w:rsidRPr="00C7483D" w:rsidRDefault="00C7483D" w:rsidP="006F5C86">
            <w:pPr>
              <w:jc w:val="center"/>
              <w:rPr>
                <w:sz w:val="10"/>
                <w:szCs w:val="10"/>
              </w:rPr>
            </w:pPr>
            <w:r w:rsidRPr="00C7483D">
              <w:rPr>
                <w:rStyle w:val="285pt0"/>
                <w:rFonts w:eastAsiaTheme="minorHAnsi"/>
              </w:rPr>
              <w:t>сформирована</w:t>
            </w:r>
          </w:p>
        </w:tc>
        <w:tc>
          <w:tcPr>
            <w:tcW w:w="1559" w:type="dxa"/>
            <w:gridSpan w:val="2"/>
            <w:tcBorders>
              <w:top w:val="single" w:sz="4" w:space="0" w:color="auto"/>
              <w:left w:val="single" w:sz="4" w:space="0" w:color="auto"/>
              <w:right w:val="single" w:sz="4" w:space="0" w:color="auto"/>
            </w:tcBorders>
            <w:shd w:val="clear" w:color="auto" w:fill="FFFFFF"/>
          </w:tcPr>
          <w:p w:rsidR="00C7483D" w:rsidRPr="00C7483D" w:rsidRDefault="00C7483D" w:rsidP="006F5C86">
            <w:pPr>
              <w:rPr>
                <w:sz w:val="10"/>
                <w:szCs w:val="10"/>
              </w:rPr>
            </w:pPr>
          </w:p>
        </w:tc>
      </w:tr>
      <w:tr w:rsidR="00C7483D" w:rsidRPr="00C7483D" w:rsidTr="006F5C86">
        <w:trPr>
          <w:trHeight w:hRule="exact" w:val="470"/>
        </w:trPr>
        <w:tc>
          <w:tcPr>
            <w:tcW w:w="509" w:type="dxa"/>
            <w:tcBorders>
              <w:top w:val="single" w:sz="4" w:space="0" w:color="auto"/>
              <w:left w:val="single" w:sz="4" w:space="0" w:color="auto"/>
            </w:tcBorders>
            <w:shd w:val="clear" w:color="auto" w:fill="FFFFFF"/>
            <w:vAlign w:val="bottom"/>
          </w:tcPr>
          <w:p w:rsidR="00C7483D" w:rsidRPr="00C7483D" w:rsidRDefault="00C7483D" w:rsidP="006F5C86">
            <w:pPr>
              <w:spacing w:line="220" w:lineRule="exact"/>
              <w:ind w:left="180"/>
            </w:pPr>
            <w:r w:rsidRPr="00C7483D">
              <w:rPr>
                <w:rStyle w:val="211pt"/>
                <w:rFonts w:eastAsiaTheme="minorHAnsi"/>
              </w:rPr>
              <w:t>2.</w:t>
            </w:r>
          </w:p>
        </w:tc>
        <w:tc>
          <w:tcPr>
            <w:tcW w:w="7018" w:type="dxa"/>
            <w:gridSpan w:val="2"/>
            <w:tcBorders>
              <w:top w:val="single" w:sz="4" w:space="0" w:color="auto"/>
              <w:left w:val="single" w:sz="4" w:space="0" w:color="auto"/>
            </w:tcBorders>
            <w:shd w:val="clear" w:color="auto" w:fill="FFFFFF"/>
            <w:vAlign w:val="bottom"/>
          </w:tcPr>
          <w:p w:rsidR="00C7483D" w:rsidRPr="00C7483D" w:rsidRDefault="00C7483D" w:rsidP="006F5C86">
            <w:pPr>
              <w:spacing w:line="230" w:lineRule="exact"/>
              <w:ind w:left="180"/>
            </w:pPr>
            <w:r w:rsidRPr="00C7483D">
              <w:rPr>
                <w:rStyle w:val="285pt"/>
                <w:rFonts w:eastAsiaTheme="minorHAnsi"/>
                <w:b w:val="0"/>
              </w:rPr>
              <w:t xml:space="preserve">ОК 2. </w:t>
            </w:r>
            <w:r w:rsidR="00C55479" w:rsidRPr="00C55479">
              <w:rPr>
                <w:rFonts w:ascii="Times New Roman" w:hAnsi="Times New Roman" w:cs="Times New Roman"/>
                <w:sz w:val="16"/>
                <w:szCs w:val="16"/>
              </w:rPr>
              <w:t>Использовать современные средства поиска, анализа и интерпретации информации и информационные технологии для выполнения задач профессиональной</w:t>
            </w:r>
            <w:r w:rsidR="00C55479">
              <w:rPr>
                <w:rFonts w:ascii="Times New Roman" w:hAnsi="Times New Roman" w:cs="Times New Roman"/>
                <w:sz w:val="28"/>
                <w:szCs w:val="28"/>
              </w:rPr>
              <w:t xml:space="preserve"> </w:t>
            </w:r>
            <w:r w:rsidR="00C55479" w:rsidRPr="00C55479">
              <w:rPr>
                <w:rFonts w:ascii="Times New Roman" w:hAnsi="Times New Roman" w:cs="Times New Roman"/>
                <w:sz w:val="16"/>
                <w:szCs w:val="16"/>
              </w:rPr>
              <w:t>деятельности.</w:t>
            </w:r>
          </w:p>
        </w:tc>
        <w:tc>
          <w:tcPr>
            <w:tcW w:w="1262" w:type="dxa"/>
            <w:gridSpan w:val="2"/>
            <w:tcBorders>
              <w:top w:val="single" w:sz="4" w:space="0" w:color="auto"/>
              <w:left w:val="single" w:sz="4" w:space="0" w:color="auto"/>
            </w:tcBorders>
            <w:shd w:val="clear" w:color="auto" w:fill="FFFFFF"/>
          </w:tcPr>
          <w:p w:rsidR="00C7483D" w:rsidRPr="00C7483D" w:rsidRDefault="00C7483D" w:rsidP="006F5C86">
            <w:pPr>
              <w:spacing w:after="0" w:line="170" w:lineRule="exact"/>
              <w:jc w:val="center"/>
            </w:pPr>
            <w:r w:rsidRPr="00C7483D">
              <w:rPr>
                <w:rStyle w:val="285pt0"/>
                <w:rFonts w:eastAsiaTheme="minorHAnsi"/>
              </w:rPr>
              <w:t>частично</w:t>
            </w:r>
          </w:p>
          <w:p w:rsidR="00C7483D" w:rsidRPr="00C7483D" w:rsidRDefault="00C7483D" w:rsidP="006F5C86">
            <w:pPr>
              <w:jc w:val="center"/>
              <w:rPr>
                <w:sz w:val="10"/>
                <w:szCs w:val="10"/>
              </w:rPr>
            </w:pPr>
            <w:r w:rsidRPr="00C7483D">
              <w:rPr>
                <w:rStyle w:val="285pt0"/>
                <w:rFonts w:eastAsiaTheme="minorHAnsi"/>
              </w:rPr>
              <w:t>сформирована</w:t>
            </w:r>
          </w:p>
        </w:tc>
        <w:tc>
          <w:tcPr>
            <w:tcW w:w="1559" w:type="dxa"/>
            <w:gridSpan w:val="2"/>
            <w:tcBorders>
              <w:top w:val="single" w:sz="4" w:space="0" w:color="auto"/>
              <w:left w:val="single" w:sz="4" w:space="0" w:color="auto"/>
              <w:right w:val="single" w:sz="4" w:space="0" w:color="auto"/>
            </w:tcBorders>
            <w:shd w:val="clear" w:color="auto" w:fill="FFFFFF"/>
          </w:tcPr>
          <w:p w:rsidR="00C7483D" w:rsidRPr="00C7483D" w:rsidRDefault="00C7483D" w:rsidP="006F5C86">
            <w:pPr>
              <w:rPr>
                <w:sz w:val="10"/>
                <w:szCs w:val="10"/>
              </w:rPr>
            </w:pPr>
          </w:p>
        </w:tc>
      </w:tr>
      <w:tr w:rsidR="00C7483D" w:rsidRPr="00C7483D" w:rsidTr="006F5C86">
        <w:trPr>
          <w:trHeight w:hRule="exact" w:val="470"/>
        </w:trPr>
        <w:tc>
          <w:tcPr>
            <w:tcW w:w="509" w:type="dxa"/>
            <w:tcBorders>
              <w:top w:val="single" w:sz="4" w:space="0" w:color="auto"/>
              <w:left w:val="single" w:sz="4" w:space="0" w:color="auto"/>
            </w:tcBorders>
            <w:shd w:val="clear" w:color="auto" w:fill="FFFFFF"/>
            <w:vAlign w:val="center"/>
          </w:tcPr>
          <w:p w:rsidR="00C7483D" w:rsidRPr="00C7483D" w:rsidRDefault="004C19D5" w:rsidP="006F5C86">
            <w:pPr>
              <w:spacing w:line="220" w:lineRule="exact"/>
              <w:ind w:left="180"/>
            </w:pPr>
            <w:r>
              <w:rPr>
                <w:rStyle w:val="211pt"/>
                <w:rFonts w:eastAsiaTheme="minorHAnsi"/>
              </w:rPr>
              <w:t>3</w:t>
            </w:r>
            <w:r w:rsidR="00C7483D" w:rsidRPr="00C7483D">
              <w:rPr>
                <w:rStyle w:val="211pt"/>
                <w:rFonts w:eastAsiaTheme="minorHAnsi"/>
              </w:rPr>
              <w:t>.</w:t>
            </w:r>
          </w:p>
        </w:tc>
        <w:tc>
          <w:tcPr>
            <w:tcW w:w="7018" w:type="dxa"/>
            <w:gridSpan w:val="2"/>
            <w:tcBorders>
              <w:top w:val="single" w:sz="4" w:space="0" w:color="auto"/>
              <w:left w:val="single" w:sz="4" w:space="0" w:color="auto"/>
            </w:tcBorders>
            <w:shd w:val="clear" w:color="auto" w:fill="FFFFFF"/>
            <w:vAlign w:val="bottom"/>
          </w:tcPr>
          <w:p w:rsidR="00C7483D" w:rsidRPr="00C7483D" w:rsidRDefault="00C7483D" w:rsidP="006F5C86">
            <w:pPr>
              <w:spacing w:line="230" w:lineRule="exact"/>
              <w:ind w:left="180"/>
            </w:pPr>
            <w:r w:rsidRPr="00C7483D">
              <w:rPr>
                <w:rStyle w:val="285pt"/>
                <w:rFonts w:eastAsiaTheme="minorHAnsi"/>
                <w:b w:val="0"/>
              </w:rPr>
              <w:t xml:space="preserve">ОК 4. </w:t>
            </w:r>
            <w:r w:rsidR="00C55479" w:rsidRPr="001E586F">
              <w:rPr>
                <w:rFonts w:ascii="Times New Roman" w:hAnsi="Times New Roman" w:cs="Times New Roman"/>
                <w:sz w:val="16"/>
                <w:szCs w:val="16"/>
              </w:rPr>
              <w:t>Эффективно взаимодействовать и работать в коллективе и команде.</w:t>
            </w:r>
          </w:p>
        </w:tc>
        <w:tc>
          <w:tcPr>
            <w:tcW w:w="1262" w:type="dxa"/>
            <w:gridSpan w:val="2"/>
            <w:tcBorders>
              <w:top w:val="single" w:sz="4" w:space="0" w:color="auto"/>
              <w:left w:val="single" w:sz="4" w:space="0" w:color="auto"/>
            </w:tcBorders>
            <w:shd w:val="clear" w:color="auto" w:fill="FFFFFF"/>
          </w:tcPr>
          <w:p w:rsidR="00C7483D" w:rsidRPr="00C7483D" w:rsidRDefault="00C7483D" w:rsidP="006F5C86">
            <w:pPr>
              <w:spacing w:after="0" w:line="170" w:lineRule="exact"/>
              <w:jc w:val="center"/>
            </w:pPr>
            <w:r w:rsidRPr="00C7483D">
              <w:rPr>
                <w:rStyle w:val="285pt0"/>
                <w:rFonts w:eastAsiaTheme="minorHAnsi"/>
              </w:rPr>
              <w:t>частично</w:t>
            </w:r>
          </w:p>
          <w:p w:rsidR="00C7483D" w:rsidRPr="00C7483D" w:rsidRDefault="00C7483D" w:rsidP="006F5C86">
            <w:pPr>
              <w:jc w:val="center"/>
              <w:rPr>
                <w:sz w:val="10"/>
                <w:szCs w:val="10"/>
              </w:rPr>
            </w:pPr>
            <w:r w:rsidRPr="00C7483D">
              <w:rPr>
                <w:rStyle w:val="285pt0"/>
                <w:rFonts w:eastAsiaTheme="minorHAnsi"/>
              </w:rPr>
              <w:t>сформирована</w:t>
            </w:r>
          </w:p>
        </w:tc>
        <w:tc>
          <w:tcPr>
            <w:tcW w:w="1559" w:type="dxa"/>
            <w:gridSpan w:val="2"/>
            <w:tcBorders>
              <w:top w:val="single" w:sz="4" w:space="0" w:color="auto"/>
              <w:left w:val="single" w:sz="4" w:space="0" w:color="auto"/>
              <w:right w:val="single" w:sz="4" w:space="0" w:color="auto"/>
            </w:tcBorders>
            <w:shd w:val="clear" w:color="auto" w:fill="FFFFFF"/>
          </w:tcPr>
          <w:p w:rsidR="00C7483D" w:rsidRPr="00C7483D" w:rsidRDefault="00C7483D" w:rsidP="006F5C86">
            <w:pPr>
              <w:rPr>
                <w:sz w:val="10"/>
                <w:szCs w:val="10"/>
              </w:rPr>
            </w:pPr>
          </w:p>
        </w:tc>
      </w:tr>
      <w:tr w:rsidR="00C7483D" w:rsidRPr="00C7483D" w:rsidTr="006F5C86">
        <w:trPr>
          <w:trHeight w:hRule="exact" w:val="470"/>
        </w:trPr>
        <w:tc>
          <w:tcPr>
            <w:tcW w:w="509" w:type="dxa"/>
            <w:tcBorders>
              <w:top w:val="single" w:sz="4" w:space="0" w:color="auto"/>
              <w:left w:val="single" w:sz="4" w:space="0" w:color="auto"/>
            </w:tcBorders>
            <w:shd w:val="clear" w:color="auto" w:fill="FFFFFF"/>
            <w:vAlign w:val="center"/>
          </w:tcPr>
          <w:p w:rsidR="00C7483D" w:rsidRPr="00C7483D" w:rsidRDefault="004C19D5" w:rsidP="006F5C86">
            <w:pPr>
              <w:spacing w:line="220" w:lineRule="exact"/>
              <w:ind w:left="180"/>
            </w:pPr>
            <w:r>
              <w:rPr>
                <w:rStyle w:val="211pt"/>
                <w:rFonts w:eastAsiaTheme="minorHAnsi"/>
              </w:rPr>
              <w:t>4</w:t>
            </w:r>
            <w:r w:rsidR="00C7483D" w:rsidRPr="00C7483D">
              <w:rPr>
                <w:rStyle w:val="211pt"/>
                <w:rFonts w:eastAsiaTheme="minorHAnsi"/>
              </w:rPr>
              <w:t>.</w:t>
            </w:r>
          </w:p>
        </w:tc>
        <w:tc>
          <w:tcPr>
            <w:tcW w:w="7018" w:type="dxa"/>
            <w:gridSpan w:val="2"/>
            <w:tcBorders>
              <w:top w:val="single" w:sz="4" w:space="0" w:color="auto"/>
              <w:left w:val="single" w:sz="4" w:space="0" w:color="auto"/>
            </w:tcBorders>
            <w:shd w:val="clear" w:color="auto" w:fill="FFFFFF"/>
            <w:vAlign w:val="bottom"/>
          </w:tcPr>
          <w:p w:rsidR="00C7483D" w:rsidRPr="00C7483D" w:rsidRDefault="00C7483D" w:rsidP="006F5C86">
            <w:pPr>
              <w:spacing w:line="235" w:lineRule="exact"/>
              <w:ind w:left="180"/>
            </w:pPr>
            <w:r w:rsidRPr="00C7483D">
              <w:rPr>
                <w:rStyle w:val="285pt"/>
                <w:rFonts w:eastAsiaTheme="minorHAnsi"/>
                <w:b w:val="0"/>
              </w:rPr>
              <w:t xml:space="preserve">ОК 5. </w:t>
            </w:r>
            <w:r w:rsidR="00C55479" w:rsidRPr="001E586F">
              <w:rPr>
                <w:rFonts w:ascii="Times New Roman" w:hAnsi="Times New Roman" w:cs="Times New Roman"/>
                <w:sz w:val="16"/>
                <w:szCs w:val="1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262" w:type="dxa"/>
            <w:gridSpan w:val="2"/>
            <w:tcBorders>
              <w:top w:val="single" w:sz="4" w:space="0" w:color="auto"/>
              <w:left w:val="single" w:sz="4" w:space="0" w:color="auto"/>
            </w:tcBorders>
            <w:shd w:val="clear" w:color="auto" w:fill="FFFFFF"/>
          </w:tcPr>
          <w:p w:rsidR="00C7483D" w:rsidRPr="00C7483D" w:rsidRDefault="00C7483D" w:rsidP="006F5C86">
            <w:pPr>
              <w:spacing w:after="0" w:line="170" w:lineRule="exact"/>
              <w:jc w:val="center"/>
            </w:pPr>
            <w:r w:rsidRPr="00C7483D">
              <w:rPr>
                <w:rStyle w:val="285pt0"/>
                <w:rFonts w:eastAsiaTheme="minorHAnsi"/>
              </w:rPr>
              <w:t>частично</w:t>
            </w:r>
          </w:p>
          <w:p w:rsidR="00C7483D" w:rsidRPr="00C7483D" w:rsidRDefault="00C7483D" w:rsidP="006F5C86">
            <w:pPr>
              <w:jc w:val="center"/>
              <w:rPr>
                <w:sz w:val="10"/>
                <w:szCs w:val="10"/>
              </w:rPr>
            </w:pPr>
            <w:r w:rsidRPr="00C7483D">
              <w:rPr>
                <w:rStyle w:val="285pt0"/>
                <w:rFonts w:eastAsiaTheme="minorHAnsi"/>
              </w:rPr>
              <w:t>сформирована</w:t>
            </w:r>
          </w:p>
        </w:tc>
        <w:tc>
          <w:tcPr>
            <w:tcW w:w="1559" w:type="dxa"/>
            <w:gridSpan w:val="2"/>
            <w:tcBorders>
              <w:top w:val="single" w:sz="4" w:space="0" w:color="auto"/>
              <w:left w:val="single" w:sz="4" w:space="0" w:color="auto"/>
              <w:right w:val="single" w:sz="4" w:space="0" w:color="auto"/>
            </w:tcBorders>
            <w:shd w:val="clear" w:color="auto" w:fill="FFFFFF"/>
          </w:tcPr>
          <w:p w:rsidR="00C7483D" w:rsidRPr="00C7483D" w:rsidRDefault="00C7483D" w:rsidP="006F5C86">
            <w:pPr>
              <w:rPr>
                <w:sz w:val="10"/>
                <w:szCs w:val="10"/>
              </w:rPr>
            </w:pPr>
          </w:p>
        </w:tc>
      </w:tr>
      <w:tr w:rsidR="00C7483D" w:rsidRPr="00C7483D" w:rsidTr="006F5C86">
        <w:trPr>
          <w:trHeight w:hRule="exact" w:val="470"/>
        </w:trPr>
        <w:tc>
          <w:tcPr>
            <w:tcW w:w="509" w:type="dxa"/>
            <w:tcBorders>
              <w:top w:val="single" w:sz="4" w:space="0" w:color="auto"/>
              <w:left w:val="single" w:sz="4" w:space="0" w:color="auto"/>
            </w:tcBorders>
            <w:shd w:val="clear" w:color="auto" w:fill="FFFFFF"/>
            <w:vAlign w:val="center"/>
          </w:tcPr>
          <w:p w:rsidR="00C7483D" w:rsidRPr="00C7483D" w:rsidRDefault="004C19D5" w:rsidP="006F5C86">
            <w:pPr>
              <w:spacing w:line="220" w:lineRule="exact"/>
              <w:ind w:left="180"/>
            </w:pPr>
            <w:r>
              <w:rPr>
                <w:rStyle w:val="211pt"/>
                <w:rFonts w:eastAsiaTheme="minorHAnsi"/>
              </w:rPr>
              <w:t>5</w:t>
            </w:r>
            <w:r w:rsidR="00C7483D" w:rsidRPr="00C7483D">
              <w:rPr>
                <w:rStyle w:val="211pt"/>
                <w:rFonts w:eastAsiaTheme="minorHAnsi"/>
              </w:rPr>
              <w:t>.</w:t>
            </w:r>
          </w:p>
        </w:tc>
        <w:tc>
          <w:tcPr>
            <w:tcW w:w="7018" w:type="dxa"/>
            <w:gridSpan w:val="2"/>
            <w:tcBorders>
              <w:top w:val="single" w:sz="4" w:space="0" w:color="auto"/>
              <w:left w:val="single" w:sz="4" w:space="0" w:color="auto"/>
            </w:tcBorders>
            <w:shd w:val="clear" w:color="auto" w:fill="FFFFFF"/>
            <w:vAlign w:val="bottom"/>
          </w:tcPr>
          <w:p w:rsidR="00C7483D" w:rsidRPr="00C7483D" w:rsidRDefault="00C7483D" w:rsidP="006F5C86">
            <w:pPr>
              <w:spacing w:line="230" w:lineRule="exact"/>
              <w:ind w:left="180"/>
            </w:pPr>
            <w:r w:rsidRPr="00C7483D">
              <w:rPr>
                <w:rStyle w:val="285pt"/>
                <w:rFonts w:eastAsiaTheme="minorHAnsi"/>
                <w:b w:val="0"/>
              </w:rPr>
              <w:t xml:space="preserve">ОК 7. </w:t>
            </w:r>
            <w:r w:rsidR="00C55479" w:rsidRPr="001E586F">
              <w:rPr>
                <w:rFonts w:ascii="Times New Roman" w:hAnsi="Times New Roman" w:cs="Times New Roman"/>
                <w:sz w:val="16"/>
                <w:szCs w:val="16"/>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262" w:type="dxa"/>
            <w:gridSpan w:val="2"/>
            <w:tcBorders>
              <w:top w:val="single" w:sz="4" w:space="0" w:color="auto"/>
              <w:left w:val="single" w:sz="4" w:space="0" w:color="auto"/>
            </w:tcBorders>
            <w:shd w:val="clear" w:color="auto" w:fill="FFFFFF"/>
          </w:tcPr>
          <w:p w:rsidR="00C7483D" w:rsidRPr="00C7483D" w:rsidRDefault="00C7483D" w:rsidP="006F5C86">
            <w:pPr>
              <w:spacing w:after="0" w:line="170" w:lineRule="exact"/>
              <w:jc w:val="center"/>
            </w:pPr>
            <w:r w:rsidRPr="00C7483D">
              <w:rPr>
                <w:rStyle w:val="285pt0"/>
                <w:rFonts w:eastAsiaTheme="minorHAnsi"/>
              </w:rPr>
              <w:t>частично</w:t>
            </w:r>
          </w:p>
          <w:p w:rsidR="00C7483D" w:rsidRPr="00C7483D" w:rsidRDefault="00C7483D" w:rsidP="006F5C86">
            <w:pPr>
              <w:jc w:val="center"/>
              <w:rPr>
                <w:sz w:val="10"/>
                <w:szCs w:val="10"/>
              </w:rPr>
            </w:pPr>
            <w:r w:rsidRPr="00C7483D">
              <w:rPr>
                <w:rStyle w:val="285pt0"/>
                <w:rFonts w:eastAsiaTheme="minorHAnsi"/>
              </w:rPr>
              <w:t>сформирована</w:t>
            </w:r>
          </w:p>
        </w:tc>
        <w:tc>
          <w:tcPr>
            <w:tcW w:w="1559" w:type="dxa"/>
            <w:gridSpan w:val="2"/>
            <w:tcBorders>
              <w:top w:val="single" w:sz="4" w:space="0" w:color="auto"/>
              <w:left w:val="single" w:sz="4" w:space="0" w:color="auto"/>
              <w:right w:val="single" w:sz="4" w:space="0" w:color="auto"/>
            </w:tcBorders>
            <w:shd w:val="clear" w:color="auto" w:fill="FFFFFF"/>
          </w:tcPr>
          <w:p w:rsidR="00C7483D" w:rsidRPr="00C7483D" w:rsidRDefault="00C7483D" w:rsidP="006F5C86">
            <w:pPr>
              <w:rPr>
                <w:sz w:val="10"/>
                <w:szCs w:val="10"/>
              </w:rPr>
            </w:pPr>
          </w:p>
        </w:tc>
      </w:tr>
      <w:tr w:rsidR="00C7483D" w:rsidRPr="00C7483D" w:rsidTr="006F5C86">
        <w:trPr>
          <w:trHeight w:hRule="exact" w:val="696"/>
        </w:trPr>
        <w:tc>
          <w:tcPr>
            <w:tcW w:w="509" w:type="dxa"/>
            <w:tcBorders>
              <w:top w:val="single" w:sz="4" w:space="0" w:color="auto"/>
              <w:left w:val="single" w:sz="4" w:space="0" w:color="auto"/>
            </w:tcBorders>
            <w:shd w:val="clear" w:color="auto" w:fill="FFFFFF"/>
            <w:vAlign w:val="center"/>
          </w:tcPr>
          <w:p w:rsidR="00C7483D" w:rsidRPr="00C7483D" w:rsidRDefault="004C19D5" w:rsidP="006F5C86">
            <w:pPr>
              <w:spacing w:line="220" w:lineRule="exact"/>
              <w:ind w:left="180"/>
            </w:pPr>
            <w:r>
              <w:rPr>
                <w:rStyle w:val="211pt"/>
                <w:rFonts w:eastAsiaTheme="minorHAnsi"/>
              </w:rPr>
              <w:t>6</w:t>
            </w:r>
            <w:r w:rsidR="00C7483D" w:rsidRPr="00C7483D">
              <w:rPr>
                <w:rStyle w:val="211pt"/>
                <w:rFonts w:eastAsiaTheme="minorHAnsi"/>
              </w:rPr>
              <w:t>.</w:t>
            </w:r>
          </w:p>
        </w:tc>
        <w:tc>
          <w:tcPr>
            <w:tcW w:w="7018" w:type="dxa"/>
            <w:gridSpan w:val="2"/>
            <w:tcBorders>
              <w:top w:val="single" w:sz="4" w:space="0" w:color="auto"/>
              <w:left w:val="single" w:sz="4" w:space="0" w:color="auto"/>
            </w:tcBorders>
            <w:shd w:val="clear" w:color="auto" w:fill="FFFFFF"/>
            <w:vAlign w:val="bottom"/>
          </w:tcPr>
          <w:p w:rsidR="00C7483D" w:rsidRPr="00C7483D" w:rsidRDefault="00C7483D" w:rsidP="006F5C86">
            <w:pPr>
              <w:spacing w:line="226" w:lineRule="exact"/>
              <w:ind w:left="180"/>
            </w:pPr>
            <w:r w:rsidRPr="00C7483D">
              <w:rPr>
                <w:rStyle w:val="285pt"/>
                <w:rFonts w:eastAsiaTheme="minorHAnsi"/>
                <w:b w:val="0"/>
              </w:rPr>
              <w:t xml:space="preserve">ОК 8. </w:t>
            </w:r>
            <w:r w:rsidR="00C55479" w:rsidRPr="001E586F">
              <w:rPr>
                <w:rFonts w:ascii="Times New Roman" w:hAnsi="Times New Roman" w:cs="Times New Roman"/>
                <w:sz w:val="16"/>
                <w:szCs w:val="16"/>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262" w:type="dxa"/>
            <w:gridSpan w:val="2"/>
            <w:tcBorders>
              <w:top w:val="single" w:sz="4" w:space="0" w:color="auto"/>
              <w:left w:val="single" w:sz="4" w:space="0" w:color="auto"/>
            </w:tcBorders>
            <w:shd w:val="clear" w:color="auto" w:fill="FFFFFF"/>
          </w:tcPr>
          <w:p w:rsidR="00C7483D" w:rsidRPr="00C7483D" w:rsidRDefault="00C7483D" w:rsidP="006F5C86">
            <w:pPr>
              <w:spacing w:after="0" w:line="170" w:lineRule="exact"/>
              <w:jc w:val="center"/>
            </w:pPr>
            <w:r w:rsidRPr="00C7483D">
              <w:rPr>
                <w:rStyle w:val="285pt0"/>
                <w:rFonts w:eastAsiaTheme="minorHAnsi"/>
              </w:rPr>
              <w:t>частично</w:t>
            </w:r>
          </w:p>
          <w:p w:rsidR="00C7483D" w:rsidRPr="00C7483D" w:rsidRDefault="00C7483D" w:rsidP="006F5C86">
            <w:pPr>
              <w:jc w:val="center"/>
              <w:rPr>
                <w:sz w:val="10"/>
                <w:szCs w:val="10"/>
              </w:rPr>
            </w:pPr>
            <w:r w:rsidRPr="00C7483D">
              <w:rPr>
                <w:rStyle w:val="285pt0"/>
                <w:rFonts w:eastAsiaTheme="minorHAnsi"/>
              </w:rPr>
              <w:t>сформирована</w:t>
            </w:r>
          </w:p>
        </w:tc>
        <w:tc>
          <w:tcPr>
            <w:tcW w:w="1559" w:type="dxa"/>
            <w:gridSpan w:val="2"/>
            <w:tcBorders>
              <w:top w:val="single" w:sz="4" w:space="0" w:color="auto"/>
              <w:left w:val="single" w:sz="4" w:space="0" w:color="auto"/>
              <w:right w:val="single" w:sz="4" w:space="0" w:color="auto"/>
            </w:tcBorders>
            <w:shd w:val="clear" w:color="auto" w:fill="FFFFFF"/>
          </w:tcPr>
          <w:p w:rsidR="00C7483D" w:rsidRPr="00C7483D" w:rsidRDefault="00C7483D" w:rsidP="006F5C86">
            <w:pPr>
              <w:rPr>
                <w:sz w:val="10"/>
                <w:szCs w:val="10"/>
              </w:rPr>
            </w:pPr>
          </w:p>
        </w:tc>
      </w:tr>
      <w:tr w:rsidR="00C7483D" w:rsidRPr="00C7483D" w:rsidTr="006F5C86">
        <w:trPr>
          <w:trHeight w:hRule="exact" w:val="259"/>
        </w:trPr>
        <w:tc>
          <w:tcPr>
            <w:tcW w:w="10348" w:type="dxa"/>
            <w:gridSpan w:val="7"/>
            <w:tcBorders>
              <w:top w:val="single" w:sz="4" w:space="0" w:color="auto"/>
              <w:left w:val="single" w:sz="4" w:space="0" w:color="auto"/>
              <w:right w:val="single" w:sz="4" w:space="0" w:color="auto"/>
            </w:tcBorders>
            <w:shd w:val="clear" w:color="auto" w:fill="FFFFFF"/>
            <w:vAlign w:val="bottom"/>
          </w:tcPr>
          <w:p w:rsidR="00C7483D" w:rsidRPr="00C7483D" w:rsidRDefault="00C7483D" w:rsidP="006F5C86">
            <w:pPr>
              <w:spacing w:line="170" w:lineRule="exact"/>
              <w:jc w:val="center"/>
            </w:pPr>
            <w:r w:rsidRPr="00C7483D">
              <w:rPr>
                <w:rStyle w:val="285pt"/>
                <w:rFonts w:eastAsiaTheme="minorHAnsi"/>
                <w:b w:val="0"/>
              </w:rPr>
              <w:t>2. Профессиональные компетенции</w:t>
            </w:r>
          </w:p>
        </w:tc>
      </w:tr>
      <w:tr w:rsidR="00C7483D" w:rsidRPr="00C7483D" w:rsidTr="006F5C86">
        <w:trPr>
          <w:trHeight w:hRule="exact" w:val="475"/>
        </w:trPr>
        <w:tc>
          <w:tcPr>
            <w:tcW w:w="2242" w:type="dxa"/>
            <w:gridSpan w:val="2"/>
            <w:vMerge w:val="restart"/>
            <w:tcBorders>
              <w:top w:val="single" w:sz="4" w:space="0" w:color="auto"/>
              <w:left w:val="single" w:sz="4" w:space="0" w:color="auto"/>
            </w:tcBorders>
            <w:shd w:val="clear" w:color="auto" w:fill="FFFFFF"/>
            <w:vAlign w:val="center"/>
          </w:tcPr>
          <w:p w:rsidR="00C7483D" w:rsidRPr="00C7483D" w:rsidRDefault="00C7483D" w:rsidP="006F5C86">
            <w:pPr>
              <w:spacing w:line="254" w:lineRule="exact"/>
              <w:jc w:val="center"/>
            </w:pPr>
            <w:r w:rsidRPr="00C7483D">
              <w:rPr>
                <w:rStyle w:val="285pt"/>
                <w:rFonts w:eastAsiaTheme="minorHAnsi"/>
                <w:b w:val="0"/>
              </w:rPr>
              <w:t>Код и формулировка ПК</w:t>
            </w:r>
          </w:p>
        </w:tc>
        <w:tc>
          <w:tcPr>
            <w:tcW w:w="5381" w:type="dxa"/>
            <w:gridSpan w:val="2"/>
            <w:vMerge w:val="restart"/>
            <w:tcBorders>
              <w:top w:val="single" w:sz="4" w:space="0" w:color="auto"/>
              <w:left w:val="single" w:sz="4" w:space="0" w:color="auto"/>
            </w:tcBorders>
            <w:shd w:val="clear" w:color="auto" w:fill="FFFFFF"/>
            <w:vAlign w:val="center"/>
          </w:tcPr>
          <w:p w:rsidR="00C7483D" w:rsidRPr="00C7483D" w:rsidRDefault="00C7483D" w:rsidP="006F5C86">
            <w:pPr>
              <w:spacing w:line="170" w:lineRule="exact"/>
              <w:jc w:val="center"/>
            </w:pPr>
            <w:r w:rsidRPr="00C7483D">
              <w:rPr>
                <w:rStyle w:val="285pt"/>
                <w:rFonts w:eastAsiaTheme="minorHAnsi"/>
                <w:b w:val="0"/>
              </w:rPr>
              <w:t>Основные показатели оценки результата</w:t>
            </w:r>
          </w:p>
        </w:tc>
        <w:tc>
          <w:tcPr>
            <w:tcW w:w="2725" w:type="dxa"/>
            <w:gridSpan w:val="3"/>
            <w:tcBorders>
              <w:top w:val="single" w:sz="4" w:space="0" w:color="auto"/>
              <w:left w:val="single" w:sz="4" w:space="0" w:color="auto"/>
              <w:right w:val="single" w:sz="4" w:space="0" w:color="auto"/>
            </w:tcBorders>
            <w:shd w:val="clear" w:color="auto" w:fill="FFFFFF"/>
            <w:vAlign w:val="bottom"/>
          </w:tcPr>
          <w:p w:rsidR="00C7483D" w:rsidRPr="00C7483D" w:rsidRDefault="00C7483D" w:rsidP="006F5C86">
            <w:pPr>
              <w:spacing w:line="230" w:lineRule="exact"/>
              <w:jc w:val="center"/>
            </w:pPr>
            <w:r w:rsidRPr="00C7483D">
              <w:rPr>
                <w:rStyle w:val="285pt"/>
                <w:rFonts w:eastAsiaTheme="minorHAnsi"/>
                <w:b w:val="0"/>
              </w:rPr>
              <w:t>Компетенция (элемент компетенции)</w:t>
            </w:r>
          </w:p>
        </w:tc>
      </w:tr>
      <w:tr w:rsidR="00C7483D" w:rsidRPr="00C7483D" w:rsidTr="006F5C86">
        <w:trPr>
          <w:trHeight w:hRule="exact" w:val="470"/>
        </w:trPr>
        <w:tc>
          <w:tcPr>
            <w:tcW w:w="2242" w:type="dxa"/>
            <w:gridSpan w:val="2"/>
            <w:vMerge/>
            <w:tcBorders>
              <w:left w:val="single" w:sz="4" w:space="0" w:color="auto"/>
            </w:tcBorders>
            <w:shd w:val="clear" w:color="auto" w:fill="FFFFFF"/>
            <w:vAlign w:val="center"/>
          </w:tcPr>
          <w:p w:rsidR="00C7483D" w:rsidRPr="00C7483D" w:rsidRDefault="00C7483D" w:rsidP="006F5C86"/>
        </w:tc>
        <w:tc>
          <w:tcPr>
            <w:tcW w:w="5381" w:type="dxa"/>
            <w:gridSpan w:val="2"/>
            <w:vMerge/>
            <w:tcBorders>
              <w:left w:val="single" w:sz="4" w:space="0" w:color="auto"/>
            </w:tcBorders>
            <w:shd w:val="clear" w:color="auto" w:fill="FFFFFF"/>
            <w:vAlign w:val="center"/>
          </w:tcPr>
          <w:p w:rsidR="00C7483D" w:rsidRPr="00C7483D" w:rsidRDefault="00C7483D" w:rsidP="006F5C86"/>
        </w:tc>
        <w:tc>
          <w:tcPr>
            <w:tcW w:w="1368" w:type="dxa"/>
            <w:gridSpan w:val="2"/>
            <w:tcBorders>
              <w:top w:val="single" w:sz="4" w:space="0" w:color="auto"/>
              <w:left w:val="single" w:sz="4" w:space="0" w:color="auto"/>
            </w:tcBorders>
            <w:shd w:val="clear" w:color="auto" w:fill="FFFFFF"/>
            <w:vAlign w:val="bottom"/>
          </w:tcPr>
          <w:p w:rsidR="00C7483D" w:rsidRPr="00C7483D" w:rsidRDefault="00C7483D" w:rsidP="006F5C86">
            <w:pPr>
              <w:spacing w:line="170" w:lineRule="exact"/>
            </w:pPr>
            <w:r w:rsidRPr="00C7483D">
              <w:rPr>
                <w:rStyle w:val="285pt"/>
                <w:rFonts w:eastAsiaTheme="minorHAnsi"/>
                <w:b w:val="0"/>
              </w:rPr>
              <w:t>сформирована</w:t>
            </w:r>
          </w:p>
        </w:tc>
        <w:tc>
          <w:tcPr>
            <w:tcW w:w="1357" w:type="dxa"/>
            <w:tcBorders>
              <w:top w:val="single" w:sz="4" w:space="0" w:color="auto"/>
              <w:left w:val="single" w:sz="4" w:space="0" w:color="auto"/>
              <w:right w:val="single" w:sz="4" w:space="0" w:color="auto"/>
            </w:tcBorders>
            <w:shd w:val="clear" w:color="auto" w:fill="FFFFFF"/>
            <w:vAlign w:val="bottom"/>
          </w:tcPr>
          <w:p w:rsidR="00C7483D" w:rsidRPr="00C7483D" w:rsidRDefault="00C7483D" w:rsidP="006F5C86">
            <w:pPr>
              <w:spacing w:after="60" w:line="170" w:lineRule="exact"/>
              <w:jc w:val="center"/>
            </w:pPr>
            <w:r w:rsidRPr="00C7483D">
              <w:rPr>
                <w:rStyle w:val="285pt"/>
                <w:rFonts w:eastAsiaTheme="minorHAnsi"/>
                <w:b w:val="0"/>
              </w:rPr>
              <w:t>не</w:t>
            </w:r>
          </w:p>
          <w:p w:rsidR="00C7483D" w:rsidRPr="00C7483D" w:rsidRDefault="00C7483D" w:rsidP="006F5C86">
            <w:pPr>
              <w:spacing w:before="60" w:line="170" w:lineRule="exact"/>
            </w:pPr>
            <w:r w:rsidRPr="00C7483D">
              <w:rPr>
                <w:rStyle w:val="285pt"/>
                <w:rFonts w:eastAsiaTheme="minorHAnsi"/>
                <w:b w:val="0"/>
              </w:rPr>
              <w:t>сформирована</w:t>
            </w:r>
          </w:p>
        </w:tc>
      </w:tr>
      <w:tr w:rsidR="00D9107B" w:rsidRPr="00C7483D" w:rsidTr="006A0CF3">
        <w:trPr>
          <w:trHeight w:hRule="exact" w:val="2012"/>
        </w:trPr>
        <w:tc>
          <w:tcPr>
            <w:tcW w:w="2242" w:type="dxa"/>
            <w:gridSpan w:val="2"/>
            <w:tcBorders>
              <w:top w:val="single" w:sz="4" w:space="0" w:color="auto"/>
              <w:left w:val="single" w:sz="4" w:space="0" w:color="auto"/>
            </w:tcBorders>
            <w:shd w:val="clear" w:color="auto" w:fill="FFFFFF"/>
          </w:tcPr>
          <w:p w:rsidR="00D9107B" w:rsidRPr="00B833FD" w:rsidRDefault="00D9107B" w:rsidP="00BF03CF">
            <w:pPr>
              <w:jc w:val="both"/>
              <w:rPr>
                <w:rFonts w:ascii="Times New Roman" w:hAnsi="Times New Roman" w:cs="Times New Roman"/>
                <w:sz w:val="16"/>
                <w:szCs w:val="16"/>
              </w:rPr>
            </w:pPr>
            <w:r w:rsidRPr="00B833FD">
              <w:rPr>
                <w:rFonts w:ascii="Times New Roman" w:hAnsi="Times New Roman" w:cs="Times New Roman"/>
                <w:sz w:val="16"/>
                <w:szCs w:val="16"/>
              </w:rPr>
              <w:t xml:space="preserve">ПК 3.1. </w:t>
            </w:r>
            <w:r w:rsidRPr="00B833FD">
              <w:rPr>
                <w:rFonts w:ascii="Times New Roman" w:eastAsia="Times New Roman" w:hAnsi="Times New Roman" w:cs="Times New Roman"/>
                <w:color w:val="000000"/>
                <w:sz w:val="16"/>
                <w:szCs w:val="16"/>
              </w:rPr>
              <w:t xml:space="preserve">Осуществлять контроль основных элементов и конструкции земляного полотна, железнодорожных переездов, путевых и сигнальных знаков, верхнего строения железнодорожного пути на соответствие техническим условиям эксплуатации. </w:t>
            </w:r>
          </w:p>
          <w:p w:rsidR="00D9107B" w:rsidRPr="00B833FD" w:rsidRDefault="00D9107B" w:rsidP="00BF03CF">
            <w:pPr>
              <w:jc w:val="both"/>
              <w:rPr>
                <w:rFonts w:ascii="Times New Roman" w:hAnsi="Times New Roman" w:cs="Times New Roman"/>
                <w:sz w:val="16"/>
                <w:szCs w:val="16"/>
              </w:rPr>
            </w:pPr>
          </w:p>
        </w:tc>
        <w:tc>
          <w:tcPr>
            <w:tcW w:w="5381" w:type="dxa"/>
            <w:gridSpan w:val="2"/>
            <w:tcBorders>
              <w:top w:val="single" w:sz="4" w:space="0" w:color="auto"/>
              <w:left w:val="single" w:sz="4" w:space="0" w:color="auto"/>
            </w:tcBorders>
            <w:shd w:val="clear" w:color="auto" w:fill="FFFFFF"/>
          </w:tcPr>
          <w:p w:rsidR="00D9107B" w:rsidRPr="00B833FD" w:rsidRDefault="00D9107B" w:rsidP="00BF03CF">
            <w:pPr>
              <w:jc w:val="both"/>
              <w:rPr>
                <w:rFonts w:ascii="Times New Roman" w:hAnsi="Times New Roman" w:cs="Times New Roman"/>
                <w:sz w:val="16"/>
                <w:szCs w:val="16"/>
              </w:rPr>
            </w:pPr>
            <w:r w:rsidRPr="00B833FD">
              <w:rPr>
                <w:rFonts w:ascii="Times New Roman" w:eastAsia="Times New Roman" w:hAnsi="Times New Roman" w:cs="Times New Roman"/>
                <w:bCs/>
                <w:sz w:val="16"/>
                <w:szCs w:val="16"/>
              </w:rPr>
              <w:t xml:space="preserve">Знать конструкцию, устройство основных </w:t>
            </w:r>
            <w:proofErr w:type="gramStart"/>
            <w:r w:rsidRPr="00B833FD">
              <w:rPr>
                <w:rFonts w:ascii="Times New Roman" w:eastAsia="Times New Roman" w:hAnsi="Times New Roman" w:cs="Times New Roman"/>
                <w:bCs/>
                <w:sz w:val="16"/>
                <w:szCs w:val="16"/>
              </w:rPr>
              <w:t xml:space="preserve">элементов </w:t>
            </w:r>
            <w:proofErr w:type="spellStart"/>
            <w:r w:rsidRPr="00B833FD">
              <w:rPr>
                <w:rFonts w:ascii="Times New Roman" w:eastAsia="Times New Roman" w:hAnsi="Times New Roman" w:cs="Times New Roman"/>
                <w:bCs/>
                <w:sz w:val="16"/>
                <w:szCs w:val="16"/>
              </w:rPr>
              <w:t>ж</w:t>
            </w:r>
            <w:proofErr w:type="gramEnd"/>
            <w:r w:rsidRPr="00B833FD">
              <w:rPr>
                <w:rFonts w:ascii="Times New Roman" w:eastAsia="Times New Roman" w:hAnsi="Times New Roman" w:cs="Times New Roman"/>
                <w:bCs/>
                <w:sz w:val="16"/>
                <w:szCs w:val="16"/>
              </w:rPr>
              <w:t>.д</w:t>
            </w:r>
            <w:proofErr w:type="spellEnd"/>
            <w:r w:rsidRPr="00B833FD">
              <w:rPr>
                <w:rFonts w:ascii="Times New Roman" w:eastAsia="Times New Roman" w:hAnsi="Times New Roman" w:cs="Times New Roman"/>
                <w:bCs/>
                <w:sz w:val="16"/>
                <w:szCs w:val="16"/>
              </w:rPr>
              <w:t xml:space="preserve">. пути и искусственных сооружений; уметь производить осмотр участка железнодорожного пути; выполнять контроль основных элементов </w:t>
            </w:r>
            <w:proofErr w:type="spellStart"/>
            <w:r w:rsidRPr="00B833FD">
              <w:rPr>
                <w:rFonts w:ascii="Times New Roman" w:eastAsia="Times New Roman" w:hAnsi="Times New Roman" w:cs="Times New Roman"/>
                <w:bCs/>
                <w:sz w:val="16"/>
                <w:szCs w:val="16"/>
              </w:rPr>
              <w:t>ж.д</w:t>
            </w:r>
            <w:proofErr w:type="spellEnd"/>
            <w:r w:rsidRPr="00B833FD">
              <w:rPr>
                <w:rFonts w:ascii="Times New Roman" w:eastAsia="Times New Roman" w:hAnsi="Times New Roman" w:cs="Times New Roman"/>
                <w:bCs/>
                <w:sz w:val="16"/>
                <w:szCs w:val="16"/>
              </w:rPr>
              <w:t xml:space="preserve">. пути и искусственных сооружений </w:t>
            </w:r>
            <w:r w:rsidRPr="00B833FD">
              <w:rPr>
                <w:rFonts w:ascii="Times New Roman" w:eastAsia="Times New Roman" w:hAnsi="Times New Roman" w:cs="Times New Roman"/>
                <w:color w:val="000000"/>
                <w:sz w:val="16"/>
                <w:szCs w:val="16"/>
              </w:rPr>
              <w:t xml:space="preserve">на соответствие техническим условиям эксплуатации. </w:t>
            </w:r>
          </w:p>
          <w:p w:rsidR="00D9107B" w:rsidRPr="00B833FD" w:rsidRDefault="00D9107B" w:rsidP="00BF0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16"/>
                <w:szCs w:val="16"/>
              </w:rPr>
            </w:pPr>
          </w:p>
          <w:p w:rsidR="00D9107B" w:rsidRPr="00B833FD" w:rsidRDefault="00D9107B" w:rsidP="00BF03CF">
            <w:pPr>
              <w:rPr>
                <w:rFonts w:ascii="Times New Roman" w:hAnsi="Times New Roman" w:cs="Times New Roman"/>
                <w:sz w:val="16"/>
                <w:szCs w:val="16"/>
              </w:rPr>
            </w:pPr>
          </w:p>
        </w:tc>
        <w:tc>
          <w:tcPr>
            <w:tcW w:w="1368" w:type="dxa"/>
            <w:gridSpan w:val="2"/>
            <w:tcBorders>
              <w:top w:val="single" w:sz="4" w:space="0" w:color="auto"/>
              <w:left w:val="single" w:sz="4" w:space="0" w:color="auto"/>
            </w:tcBorders>
            <w:shd w:val="clear" w:color="auto" w:fill="FFFFFF"/>
          </w:tcPr>
          <w:p w:rsidR="00D9107B" w:rsidRPr="00C7483D" w:rsidRDefault="00D9107B" w:rsidP="006F5C86">
            <w:pPr>
              <w:spacing w:after="0" w:line="170" w:lineRule="exact"/>
              <w:jc w:val="center"/>
            </w:pPr>
          </w:p>
          <w:p w:rsidR="00D9107B" w:rsidRPr="00C7483D" w:rsidRDefault="00D9107B" w:rsidP="006F5C86">
            <w:pPr>
              <w:jc w:val="center"/>
              <w:rPr>
                <w:sz w:val="10"/>
                <w:szCs w:val="10"/>
              </w:rPr>
            </w:pPr>
            <w:r w:rsidRPr="00C7483D">
              <w:rPr>
                <w:rStyle w:val="285pt0"/>
                <w:rFonts w:eastAsiaTheme="minorHAnsi"/>
              </w:rPr>
              <w:t>сформирована</w:t>
            </w:r>
          </w:p>
        </w:tc>
        <w:tc>
          <w:tcPr>
            <w:tcW w:w="1357" w:type="dxa"/>
            <w:tcBorders>
              <w:top w:val="single" w:sz="4" w:space="0" w:color="auto"/>
              <w:left w:val="single" w:sz="4" w:space="0" w:color="auto"/>
              <w:right w:val="single" w:sz="4" w:space="0" w:color="auto"/>
            </w:tcBorders>
            <w:shd w:val="clear" w:color="auto" w:fill="FFFFFF"/>
          </w:tcPr>
          <w:p w:rsidR="00D9107B" w:rsidRPr="00C7483D" w:rsidRDefault="00D9107B" w:rsidP="006F5C86">
            <w:pPr>
              <w:rPr>
                <w:sz w:val="10"/>
                <w:szCs w:val="10"/>
              </w:rPr>
            </w:pPr>
          </w:p>
        </w:tc>
      </w:tr>
      <w:tr w:rsidR="00D9107B" w:rsidRPr="00C7483D" w:rsidTr="006A0CF3">
        <w:trPr>
          <w:trHeight w:hRule="exact" w:val="992"/>
        </w:trPr>
        <w:tc>
          <w:tcPr>
            <w:tcW w:w="2242" w:type="dxa"/>
            <w:gridSpan w:val="2"/>
            <w:tcBorders>
              <w:top w:val="single" w:sz="4" w:space="0" w:color="auto"/>
              <w:left w:val="single" w:sz="4" w:space="0" w:color="auto"/>
            </w:tcBorders>
            <w:shd w:val="clear" w:color="auto" w:fill="FFFFFF"/>
          </w:tcPr>
          <w:p w:rsidR="00D9107B" w:rsidRPr="00B833FD" w:rsidRDefault="00D9107B" w:rsidP="00BF03CF">
            <w:pPr>
              <w:jc w:val="both"/>
              <w:rPr>
                <w:rFonts w:ascii="Times New Roman" w:hAnsi="Times New Roman" w:cs="Times New Roman"/>
                <w:sz w:val="16"/>
                <w:szCs w:val="16"/>
              </w:rPr>
            </w:pPr>
            <w:r w:rsidRPr="00B833FD">
              <w:rPr>
                <w:rFonts w:ascii="Times New Roman" w:hAnsi="Times New Roman" w:cs="Times New Roman"/>
                <w:sz w:val="16"/>
                <w:szCs w:val="16"/>
              </w:rPr>
              <w:t xml:space="preserve">ПК 3.2. </w:t>
            </w:r>
            <w:r w:rsidRPr="00B833FD">
              <w:rPr>
                <w:rFonts w:ascii="Times New Roman" w:eastAsia="Times New Roman" w:hAnsi="Times New Roman" w:cs="Times New Roman"/>
                <w:color w:val="000000"/>
                <w:sz w:val="16"/>
                <w:szCs w:val="16"/>
              </w:rPr>
              <w:t xml:space="preserve">Осуществлять контроль искусственных сооружений железнодорожного транспорта на соответствие техническим условиям эксплуатации.    </w:t>
            </w:r>
          </w:p>
          <w:p w:rsidR="00D9107B" w:rsidRPr="00B833FD" w:rsidRDefault="00D9107B" w:rsidP="00BF03CF">
            <w:pPr>
              <w:jc w:val="both"/>
              <w:rPr>
                <w:rFonts w:ascii="Times New Roman" w:hAnsi="Times New Roman" w:cs="Times New Roman"/>
                <w:sz w:val="16"/>
                <w:szCs w:val="16"/>
              </w:rPr>
            </w:pPr>
          </w:p>
        </w:tc>
        <w:tc>
          <w:tcPr>
            <w:tcW w:w="5381" w:type="dxa"/>
            <w:gridSpan w:val="2"/>
            <w:tcBorders>
              <w:top w:val="single" w:sz="4" w:space="0" w:color="auto"/>
              <w:left w:val="single" w:sz="4" w:space="0" w:color="auto"/>
            </w:tcBorders>
            <w:shd w:val="clear" w:color="auto" w:fill="FFFFFF"/>
          </w:tcPr>
          <w:p w:rsidR="00D9107B" w:rsidRPr="00B833FD" w:rsidRDefault="00D9107B" w:rsidP="00BF0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16"/>
                <w:szCs w:val="16"/>
              </w:rPr>
            </w:pPr>
            <w:r w:rsidRPr="00B833FD">
              <w:rPr>
                <w:rFonts w:ascii="Times New Roman" w:eastAsia="Times New Roman" w:hAnsi="Times New Roman" w:cs="Times New Roman"/>
                <w:bCs/>
                <w:sz w:val="16"/>
                <w:szCs w:val="16"/>
              </w:rPr>
              <w:t>Знать систему надзора и ремонта искусственных сооружений; уметь производить осмотр участка искусственных сооружений; выявлять имеющиеся неисправности элементов верхнего строения пути, земляного полотна.</w:t>
            </w:r>
          </w:p>
          <w:p w:rsidR="00D9107B" w:rsidRPr="00B833FD" w:rsidRDefault="00D9107B" w:rsidP="00BF03CF">
            <w:pPr>
              <w:rPr>
                <w:rFonts w:ascii="Times New Roman" w:hAnsi="Times New Roman" w:cs="Times New Roman"/>
                <w:sz w:val="16"/>
                <w:szCs w:val="16"/>
              </w:rPr>
            </w:pPr>
          </w:p>
        </w:tc>
        <w:tc>
          <w:tcPr>
            <w:tcW w:w="1368" w:type="dxa"/>
            <w:gridSpan w:val="2"/>
            <w:tcBorders>
              <w:top w:val="single" w:sz="4" w:space="0" w:color="auto"/>
              <w:left w:val="single" w:sz="4" w:space="0" w:color="auto"/>
            </w:tcBorders>
            <w:shd w:val="clear" w:color="auto" w:fill="FFFFFF"/>
          </w:tcPr>
          <w:p w:rsidR="00D9107B" w:rsidRPr="00C7483D" w:rsidRDefault="00D9107B" w:rsidP="006F5C86">
            <w:pPr>
              <w:jc w:val="center"/>
              <w:rPr>
                <w:sz w:val="10"/>
                <w:szCs w:val="10"/>
              </w:rPr>
            </w:pPr>
            <w:r w:rsidRPr="00C7483D">
              <w:rPr>
                <w:rStyle w:val="285pt0"/>
                <w:rFonts w:eastAsiaTheme="minorHAnsi"/>
              </w:rPr>
              <w:t>сформирована</w:t>
            </w:r>
          </w:p>
        </w:tc>
        <w:tc>
          <w:tcPr>
            <w:tcW w:w="1357" w:type="dxa"/>
            <w:tcBorders>
              <w:top w:val="single" w:sz="4" w:space="0" w:color="auto"/>
              <w:left w:val="single" w:sz="4" w:space="0" w:color="auto"/>
              <w:right w:val="single" w:sz="4" w:space="0" w:color="auto"/>
            </w:tcBorders>
            <w:shd w:val="clear" w:color="auto" w:fill="FFFFFF"/>
          </w:tcPr>
          <w:p w:rsidR="00D9107B" w:rsidRPr="00C7483D" w:rsidRDefault="00D9107B" w:rsidP="006F5C86">
            <w:pPr>
              <w:rPr>
                <w:sz w:val="10"/>
                <w:szCs w:val="10"/>
              </w:rPr>
            </w:pPr>
          </w:p>
        </w:tc>
      </w:tr>
      <w:tr w:rsidR="00D9107B" w:rsidRPr="00C7483D" w:rsidTr="006A0CF3">
        <w:trPr>
          <w:trHeight w:hRule="exact" w:val="1276"/>
        </w:trPr>
        <w:tc>
          <w:tcPr>
            <w:tcW w:w="2242" w:type="dxa"/>
            <w:gridSpan w:val="2"/>
            <w:tcBorders>
              <w:top w:val="single" w:sz="4" w:space="0" w:color="auto"/>
              <w:left w:val="single" w:sz="4" w:space="0" w:color="auto"/>
              <w:bottom w:val="single" w:sz="4" w:space="0" w:color="auto"/>
            </w:tcBorders>
            <w:shd w:val="clear" w:color="auto" w:fill="FFFFFF"/>
          </w:tcPr>
          <w:p w:rsidR="00D9107B" w:rsidRPr="00B833FD" w:rsidRDefault="00D9107B" w:rsidP="00BF03CF">
            <w:pPr>
              <w:jc w:val="both"/>
              <w:rPr>
                <w:rFonts w:ascii="Times New Roman" w:hAnsi="Times New Roman" w:cs="Times New Roman"/>
                <w:sz w:val="16"/>
                <w:szCs w:val="16"/>
              </w:rPr>
            </w:pPr>
            <w:r w:rsidRPr="00B833FD">
              <w:rPr>
                <w:rFonts w:ascii="Times New Roman" w:hAnsi="Times New Roman" w:cs="Times New Roman"/>
                <w:sz w:val="16"/>
                <w:szCs w:val="16"/>
              </w:rPr>
              <w:t xml:space="preserve">ПК 3.3. </w:t>
            </w:r>
          </w:p>
          <w:p w:rsidR="00D9107B" w:rsidRPr="00B833FD" w:rsidRDefault="00D9107B" w:rsidP="00BF03CF">
            <w:pPr>
              <w:jc w:val="both"/>
              <w:rPr>
                <w:rFonts w:ascii="Times New Roman" w:eastAsia="Times New Roman" w:hAnsi="Times New Roman" w:cs="Times New Roman"/>
                <w:color w:val="000000"/>
                <w:sz w:val="16"/>
                <w:szCs w:val="16"/>
              </w:rPr>
            </w:pPr>
            <w:r w:rsidRPr="00B833FD">
              <w:rPr>
                <w:rFonts w:ascii="Times New Roman" w:eastAsia="Times New Roman" w:hAnsi="Times New Roman" w:cs="Times New Roman"/>
                <w:color w:val="000000"/>
                <w:sz w:val="16"/>
                <w:szCs w:val="16"/>
              </w:rPr>
              <w:t xml:space="preserve">Контролировать состояние рельсов, элементов железнодорожного пути и сооружений с использованием диагностического оборудования.    </w:t>
            </w:r>
          </w:p>
          <w:p w:rsidR="00D9107B" w:rsidRPr="00B833FD" w:rsidRDefault="00D9107B" w:rsidP="00BF03CF">
            <w:pPr>
              <w:jc w:val="both"/>
              <w:rPr>
                <w:rFonts w:ascii="Times New Roman" w:hAnsi="Times New Roman" w:cs="Times New Roman"/>
                <w:sz w:val="16"/>
                <w:szCs w:val="16"/>
              </w:rPr>
            </w:pPr>
          </w:p>
        </w:tc>
        <w:tc>
          <w:tcPr>
            <w:tcW w:w="5381" w:type="dxa"/>
            <w:gridSpan w:val="2"/>
            <w:tcBorders>
              <w:top w:val="single" w:sz="4" w:space="0" w:color="auto"/>
              <w:left w:val="single" w:sz="4" w:space="0" w:color="auto"/>
              <w:bottom w:val="single" w:sz="4" w:space="0" w:color="auto"/>
            </w:tcBorders>
            <w:shd w:val="clear" w:color="auto" w:fill="FFFFFF"/>
          </w:tcPr>
          <w:p w:rsidR="00D9107B" w:rsidRPr="00B833FD" w:rsidRDefault="00D9107B" w:rsidP="00BF03CF">
            <w:pPr>
              <w:jc w:val="both"/>
              <w:rPr>
                <w:rFonts w:ascii="Times New Roman" w:hAnsi="Times New Roman" w:cs="Times New Roman"/>
                <w:sz w:val="16"/>
                <w:szCs w:val="16"/>
              </w:rPr>
            </w:pPr>
            <w:r w:rsidRPr="00B833FD">
              <w:rPr>
                <w:rFonts w:ascii="Times New Roman" w:eastAsia="Times New Roman" w:hAnsi="Times New Roman" w:cs="Times New Roman"/>
                <w:bCs/>
                <w:sz w:val="16"/>
                <w:szCs w:val="16"/>
              </w:rPr>
              <w:t>Знать средства контроля и методы обнаружения дефектов рельсов и стрелочных переводов; уметь производить настройку и обслуживание различных систем дефектоскопов; проводить контроль состояния рельсов, элементов пути и сооружений с использованием диагностического оборудования.</w:t>
            </w:r>
          </w:p>
        </w:tc>
        <w:tc>
          <w:tcPr>
            <w:tcW w:w="1368" w:type="dxa"/>
            <w:gridSpan w:val="2"/>
            <w:tcBorders>
              <w:top w:val="single" w:sz="4" w:space="0" w:color="auto"/>
              <w:left w:val="single" w:sz="4" w:space="0" w:color="auto"/>
              <w:bottom w:val="single" w:sz="4" w:space="0" w:color="auto"/>
            </w:tcBorders>
            <w:shd w:val="clear" w:color="auto" w:fill="FFFFFF"/>
          </w:tcPr>
          <w:p w:rsidR="00D9107B" w:rsidRPr="00C7483D" w:rsidRDefault="00D9107B" w:rsidP="006F5C86">
            <w:pPr>
              <w:jc w:val="center"/>
              <w:rPr>
                <w:sz w:val="10"/>
                <w:szCs w:val="10"/>
              </w:rPr>
            </w:pPr>
            <w:r w:rsidRPr="00C7483D">
              <w:rPr>
                <w:rStyle w:val="285pt0"/>
                <w:rFonts w:eastAsiaTheme="minorHAnsi"/>
              </w:rPr>
              <w:t>сформирована</w:t>
            </w: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D9107B" w:rsidRPr="00C7483D" w:rsidRDefault="00D9107B" w:rsidP="006F5C86">
            <w:pPr>
              <w:rPr>
                <w:sz w:val="10"/>
                <w:szCs w:val="10"/>
              </w:rPr>
            </w:pPr>
          </w:p>
        </w:tc>
      </w:tr>
      <w:tr w:rsidR="00D9107B" w:rsidRPr="00C7483D" w:rsidTr="006A0CF3">
        <w:trPr>
          <w:trHeight w:hRule="exact" w:val="996"/>
        </w:trPr>
        <w:tc>
          <w:tcPr>
            <w:tcW w:w="2242" w:type="dxa"/>
            <w:gridSpan w:val="2"/>
            <w:tcBorders>
              <w:top w:val="single" w:sz="4" w:space="0" w:color="auto"/>
              <w:left w:val="single" w:sz="4" w:space="0" w:color="auto"/>
              <w:bottom w:val="single" w:sz="4" w:space="0" w:color="auto"/>
            </w:tcBorders>
            <w:shd w:val="clear" w:color="auto" w:fill="FFFFFF"/>
          </w:tcPr>
          <w:p w:rsidR="00D9107B" w:rsidRPr="00B833FD" w:rsidRDefault="00D9107B" w:rsidP="00BF03CF">
            <w:pPr>
              <w:jc w:val="both"/>
              <w:rPr>
                <w:rFonts w:ascii="Times New Roman" w:eastAsia="Times New Roman" w:hAnsi="Times New Roman" w:cs="Times New Roman"/>
                <w:color w:val="000000"/>
                <w:sz w:val="16"/>
                <w:szCs w:val="16"/>
              </w:rPr>
            </w:pPr>
            <w:r w:rsidRPr="00B833FD">
              <w:rPr>
                <w:rFonts w:ascii="Times New Roman" w:eastAsia="Times New Roman" w:hAnsi="Times New Roman" w:cs="Times New Roman"/>
                <w:color w:val="000000"/>
                <w:sz w:val="16"/>
                <w:szCs w:val="16"/>
              </w:rPr>
              <w:t xml:space="preserve">ПК 3.4. Выявлять неисправности в содержании железнодорожного пути и искусственных сооружений средствами диагностики. </w:t>
            </w:r>
          </w:p>
        </w:tc>
        <w:tc>
          <w:tcPr>
            <w:tcW w:w="5381" w:type="dxa"/>
            <w:gridSpan w:val="2"/>
            <w:tcBorders>
              <w:top w:val="single" w:sz="4" w:space="0" w:color="auto"/>
              <w:left w:val="single" w:sz="4" w:space="0" w:color="auto"/>
              <w:bottom w:val="single" w:sz="4" w:space="0" w:color="auto"/>
            </w:tcBorders>
            <w:shd w:val="clear" w:color="auto" w:fill="FFFFFF"/>
          </w:tcPr>
          <w:p w:rsidR="00D9107B" w:rsidRPr="00B833FD" w:rsidRDefault="00D9107B" w:rsidP="00BF03CF">
            <w:pPr>
              <w:rPr>
                <w:rFonts w:ascii="Times New Roman" w:hAnsi="Times New Roman"/>
                <w:sz w:val="16"/>
                <w:szCs w:val="16"/>
              </w:rPr>
            </w:pPr>
            <w:r w:rsidRPr="00B833FD">
              <w:rPr>
                <w:rFonts w:ascii="Times New Roman" w:hAnsi="Times New Roman"/>
                <w:sz w:val="16"/>
                <w:szCs w:val="16"/>
              </w:rPr>
              <w:t>Демонстрация знания настройки и контроля средств диагностики железнодорожного пути и сооружений, поэтапной замены диагностики железнодорожного пути, выполняемой съемными средствами контроля, на диагностику железнодорожного пути мобильными средствами контроля</w:t>
            </w:r>
          </w:p>
          <w:p w:rsidR="00D9107B" w:rsidRPr="00B833FD" w:rsidRDefault="00D9107B" w:rsidP="00BF03CF">
            <w:pPr>
              <w:jc w:val="both"/>
              <w:rPr>
                <w:rFonts w:ascii="Times New Roman" w:eastAsia="Times New Roman" w:hAnsi="Times New Roman" w:cs="Times New Roman"/>
                <w:bCs/>
                <w:sz w:val="16"/>
                <w:szCs w:val="16"/>
              </w:rPr>
            </w:pPr>
            <w:r w:rsidRPr="00B833FD">
              <w:rPr>
                <w:rFonts w:ascii="Times New Roman" w:hAnsi="Times New Roman"/>
                <w:sz w:val="16"/>
                <w:szCs w:val="16"/>
              </w:rPr>
              <w:t>Обучающийся уверенно производит анализ и мониторинг состояния железнодорожного пути и сооружений</w:t>
            </w:r>
          </w:p>
        </w:tc>
        <w:tc>
          <w:tcPr>
            <w:tcW w:w="1368" w:type="dxa"/>
            <w:gridSpan w:val="2"/>
            <w:tcBorders>
              <w:top w:val="single" w:sz="4" w:space="0" w:color="auto"/>
              <w:left w:val="single" w:sz="4" w:space="0" w:color="auto"/>
              <w:bottom w:val="single" w:sz="4" w:space="0" w:color="auto"/>
            </w:tcBorders>
            <w:shd w:val="clear" w:color="auto" w:fill="FFFFFF"/>
          </w:tcPr>
          <w:p w:rsidR="00D9107B" w:rsidRPr="00C7483D" w:rsidRDefault="00D9107B" w:rsidP="006F5C86">
            <w:pPr>
              <w:jc w:val="center"/>
              <w:rPr>
                <w:rStyle w:val="285pt0"/>
                <w:rFonts w:eastAsiaTheme="minorHAnsi"/>
              </w:rPr>
            </w:pPr>
            <w:r>
              <w:rPr>
                <w:rStyle w:val="285pt0"/>
                <w:rFonts w:eastAsiaTheme="minorHAnsi"/>
              </w:rPr>
              <w:t>с</w:t>
            </w:r>
            <w:r w:rsidRPr="00C7483D">
              <w:rPr>
                <w:rStyle w:val="285pt0"/>
                <w:rFonts w:eastAsiaTheme="minorHAnsi"/>
              </w:rPr>
              <w:t>формирована</w:t>
            </w: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D9107B" w:rsidRPr="00C7483D" w:rsidRDefault="00D9107B" w:rsidP="006F5C86">
            <w:pPr>
              <w:rPr>
                <w:sz w:val="10"/>
                <w:szCs w:val="10"/>
              </w:rPr>
            </w:pPr>
          </w:p>
        </w:tc>
      </w:tr>
      <w:tr w:rsidR="00D9107B" w:rsidRPr="00C7483D" w:rsidTr="006A0CF3">
        <w:trPr>
          <w:trHeight w:hRule="exact" w:val="849"/>
        </w:trPr>
        <w:tc>
          <w:tcPr>
            <w:tcW w:w="2242" w:type="dxa"/>
            <w:gridSpan w:val="2"/>
            <w:tcBorders>
              <w:top w:val="single" w:sz="4" w:space="0" w:color="auto"/>
              <w:left w:val="single" w:sz="4" w:space="0" w:color="auto"/>
              <w:bottom w:val="single" w:sz="4" w:space="0" w:color="auto"/>
            </w:tcBorders>
            <w:shd w:val="clear" w:color="auto" w:fill="FFFFFF"/>
          </w:tcPr>
          <w:p w:rsidR="00D9107B" w:rsidRPr="00B833FD" w:rsidRDefault="00D9107B" w:rsidP="00BF03CF">
            <w:pPr>
              <w:jc w:val="both"/>
              <w:rPr>
                <w:rFonts w:ascii="Times New Roman" w:eastAsia="Times New Roman" w:hAnsi="Times New Roman" w:cs="Times New Roman"/>
                <w:color w:val="000000"/>
                <w:sz w:val="16"/>
                <w:szCs w:val="16"/>
              </w:rPr>
            </w:pPr>
            <w:r w:rsidRPr="00B833FD">
              <w:rPr>
                <w:rFonts w:ascii="Times New Roman" w:eastAsia="Times New Roman" w:hAnsi="Times New Roman" w:cs="Times New Roman"/>
                <w:color w:val="000000"/>
                <w:sz w:val="16"/>
                <w:szCs w:val="16"/>
              </w:rPr>
              <w:t xml:space="preserve">ПК 3.5. Проводить автоматизированную обработку информации. </w:t>
            </w:r>
          </w:p>
          <w:p w:rsidR="00D9107B" w:rsidRPr="00B833FD" w:rsidRDefault="00D9107B" w:rsidP="00BF03CF">
            <w:pPr>
              <w:jc w:val="both"/>
              <w:rPr>
                <w:rFonts w:ascii="Times New Roman" w:hAnsi="Times New Roman" w:cs="Times New Roman"/>
                <w:sz w:val="16"/>
                <w:szCs w:val="16"/>
              </w:rPr>
            </w:pPr>
          </w:p>
        </w:tc>
        <w:tc>
          <w:tcPr>
            <w:tcW w:w="5381" w:type="dxa"/>
            <w:gridSpan w:val="2"/>
            <w:tcBorders>
              <w:top w:val="single" w:sz="4" w:space="0" w:color="auto"/>
              <w:left w:val="single" w:sz="4" w:space="0" w:color="auto"/>
              <w:bottom w:val="single" w:sz="4" w:space="0" w:color="auto"/>
            </w:tcBorders>
            <w:shd w:val="clear" w:color="auto" w:fill="FFFFFF"/>
          </w:tcPr>
          <w:p w:rsidR="00D9107B" w:rsidRPr="00B833FD" w:rsidRDefault="00D9107B" w:rsidP="00BF03CF">
            <w:pPr>
              <w:rPr>
                <w:rFonts w:ascii="Times New Roman" w:hAnsi="Times New Roman"/>
                <w:sz w:val="16"/>
                <w:szCs w:val="16"/>
              </w:rPr>
            </w:pPr>
            <w:r w:rsidRPr="00B833FD">
              <w:rPr>
                <w:rFonts w:ascii="Times New Roman" w:hAnsi="Times New Roman"/>
                <w:sz w:val="16"/>
                <w:szCs w:val="16"/>
              </w:rPr>
              <w:t>Демонстрация знания технологии и организации работы автоматизированной обработки информации, нормативная и техническая документация, регламентирующая организацию и проведение комплексной диагностики объектов путевого хозяйства</w:t>
            </w:r>
          </w:p>
          <w:p w:rsidR="00D9107B" w:rsidRPr="00B833FD" w:rsidRDefault="00D9107B" w:rsidP="00BF03CF">
            <w:pPr>
              <w:jc w:val="both"/>
              <w:rPr>
                <w:rFonts w:ascii="Times New Roman" w:eastAsia="Times New Roman" w:hAnsi="Times New Roman" w:cs="Times New Roman"/>
                <w:bCs/>
                <w:sz w:val="16"/>
                <w:szCs w:val="16"/>
              </w:rPr>
            </w:pPr>
            <w:proofErr w:type="gramStart"/>
            <w:r w:rsidRPr="00B833FD">
              <w:rPr>
                <w:rFonts w:ascii="Times New Roman" w:hAnsi="Times New Roman"/>
                <w:sz w:val="16"/>
                <w:szCs w:val="16"/>
              </w:rPr>
              <w:t>Обучающийся</w:t>
            </w:r>
            <w:proofErr w:type="gramEnd"/>
            <w:r w:rsidRPr="00B833FD">
              <w:rPr>
                <w:rFonts w:ascii="Times New Roman" w:hAnsi="Times New Roman"/>
                <w:sz w:val="16"/>
                <w:szCs w:val="16"/>
              </w:rPr>
              <w:t xml:space="preserve"> уверенно демонстрирует умения обрабатывать измерительные данные средств диагностики в системе автоматизированного управления путевого хозяйства</w:t>
            </w:r>
          </w:p>
        </w:tc>
        <w:tc>
          <w:tcPr>
            <w:tcW w:w="1368" w:type="dxa"/>
            <w:gridSpan w:val="2"/>
            <w:tcBorders>
              <w:top w:val="single" w:sz="4" w:space="0" w:color="auto"/>
              <w:left w:val="single" w:sz="4" w:space="0" w:color="auto"/>
              <w:bottom w:val="single" w:sz="4" w:space="0" w:color="auto"/>
            </w:tcBorders>
            <w:shd w:val="clear" w:color="auto" w:fill="FFFFFF"/>
          </w:tcPr>
          <w:p w:rsidR="00D9107B" w:rsidRPr="00C7483D" w:rsidRDefault="00D9107B" w:rsidP="006F5C86">
            <w:pPr>
              <w:jc w:val="center"/>
              <w:rPr>
                <w:rStyle w:val="285pt0"/>
                <w:rFonts w:eastAsiaTheme="minorHAnsi"/>
              </w:rPr>
            </w:pPr>
            <w:r>
              <w:rPr>
                <w:rStyle w:val="285pt0"/>
                <w:rFonts w:eastAsiaTheme="minorHAnsi"/>
              </w:rPr>
              <w:t>с</w:t>
            </w:r>
            <w:r w:rsidRPr="00C7483D">
              <w:rPr>
                <w:rStyle w:val="285pt0"/>
                <w:rFonts w:eastAsiaTheme="minorHAnsi"/>
              </w:rPr>
              <w:t>формирована</w:t>
            </w: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D9107B" w:rsidRPr="00C7483D" w:rsidRDefault="00D9107B" w:rsidP="006F5C86">
            <w:pPr>
              <w:rPr>
                <w:sz w:val="10"/>
                <w:szCs w:val="10"/>
              </w:rPr>
            </w:pPr>
          </w:p>
        </w:tc>
      </w:tr>
      <w:tr w:rsidR="00D9107B" w:rsidRPr="00C7483D" w:rsidTr="006A0CF3">
        <w:trPr>
          <w:trHeight w:hRule="exact" w:val="1272"/>
        </w:trPr>
        <w:tc>
          <w:tcPr>
            <w:tcW w:w="2242" w:type="dxa"/>
            <w:gridSpan w:val="2"/>
            <w:tcBorders>
              <w:top w:val="single" w:sz="4" w:space="0" w:color="auto"/>
              <w:left w:val="single" w:sz="4" w:space="0" w:color="auto"/>
              <w:bottom w:val="single" w:sz="4" w:space="0" w:color="auto"/>
            </w:tcBorders>
            <w:shd w:val="clear" w:color="auto" w:fill="FFFFFF"/>
          </w:tcPr>
          <w:p w:rsidR="00D9107B" w:rsidRPr="00B833FD" w:rsidRDefault="00D9107B" w:rsidP="00BF03CF">
            <w:pPr>
              <w:jc w:val="both"/>
              <w:rPr>
                <w:rFonts w:ascii="Times New Roman" w:eastAsia="Times New Roman" w:hAnsi="Times New Roman" w:cs="Times New Roman"/>
                <w:color w:val="000000"/>
                <w:sz w:val="16"/>
                <w:szCs w:val="16"/>
              </w:rPr>
            </w:pPr>
            <w:r w:rsidRPr="00B833FD">
              <w:rPr>
                <w:rFonts w:ascii="Times New Roman" w:eastAsia="Times New Roman" w:hAnsi="Times New Roman" w:cs="Times New Roman"/>
                <w:color w:val="000000"/>
                <w:sz w:val="16"/>
                <w:szCs w:val="16"/>
              </w:rPr>
              <w:t>ПК 3.6. Организовывать соблюдение требований охраны труда при надзоре и контроле технического состояния железнодорожного пути и искусственных сооружений.</w:t>
            </w:r>
          </w:p>
        </w:tc>
        <w:tc>
          <w:tcPr>
            <w:tcW w:w="5381" w:type="dxa"/>
            <w:gridSpan w:val="2"/>
            <w:tcBorders>
              <w:top w:val="single" w:sz="4" w:space="0" w:color="auto"/>
              <w:left w:val="single" w:sz="4" w:space="0" w:color="auto"/>
              <w:bottom w:val="single" w:sz="4" w:space="0" w:color="auto"/>
            </w:tcBorders>
            <w:shd w:val="clear" w:color="auto" w:fill="FFFFFF"/>
          </w:tcPr>
          <w:p w:rsidR="00D9107B" w:rsidRPr="00B833FD" w:rsidRDefault="00D9107B" w:rsidP="00D9107B">
            <w:pPr>
              <w:numPr>
                <w:ilvl w:val="0"/>
                <w:numId w:val="142"/>
              </w:numPr>
              <w:shd w:val="clear" w:color="auto" w:fill="FFFFFF"/>
              <w:spacing w:before="100" w:beforeAutospacing="1" w:after="120" w:line="240" w:lineRule="auto"/>
              <w:ind w:left="0"/>
              <w:rPr>
                <w:rFonts w:ascii="Times New Roman" w:hAnsi="Times New Roman" w:cs="Times New Roman"/>
                <w:sz w:val="16"/>
                <w:szCs w:val="16"/>
              </w:rPr>
            </w:pPr>
            <w:r w:rsidRPr="00B833FD">
              <w:rPr>
                <w:rFonts w:ascii="Times New Roman" w:hAnsi="Times New Roman"/>
                <w:sz w:val="16"/>
                <w:szCs w:val="16"/>
              </w:rPr>
              <w:t>Строгое соблюдение требований охраны труда при надзоре и контроле технического состояния железнодорожного пути и искусственных сооружений</w:t>
            </w:r>
          </w:p>
        </w:tc>
        <w:tc>
          <w:tcPr>
            <w:tcW w:w="1368" w:type="dxa"/>
            <w:gridSpan w:val="2"/>
            <w:tcBorders>
              <w:top w:val="single" w:sz="4" w:space="0" w:color="auto"/>
              <w:left w:val="single" w:sz="4" w:space="0" w:color="auto"/>
              <w:bottom w:val="single" w:sz="4" w:space="0" w:color="auto"/>
            </w:tcBorders>
            <w:shd w:val="clear" w:color="auto" w:fill="FFFFFF"/>
          </w:tcPr>
          <w:p w:rsidR="00D9107B" w:rsidRPr="00C7483D" w:rsidRDefault="00D9107B" w:rsidP="006F5C86">
            <w:pPr>
              <w:jc w:val="center"/>
              <w:rPr>
                <w:rStyle w:val="285pt0"/>
                <w:rFonts w:eastAsiaTheme="minorHAnsi"/>
              </w:rPr>
            </w:pPr>
            <w:r w:rsidRPr="00C7483D">
              <w:rPr>
                <w:rStyle w:val="285pt0"/>
                <w:rFonts w:eastAsiaTheme="minorHAnsi"/>
              </w:rPr>
              <w:t>сформирована</w:t>
            </w: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D9107B" w:rsidRPr="00C7483D" w:rsidRDefault="00D9107B" w:rsidP="006F5C86">
            <w:pPr>
              <w:rPr>
                <w:sz w:val="10"/>
                <w:szCs w:val="10"/>
              </w:rPr>
            </w:pPr>
          </w:p>
        </w:tc>
      </w:tr>
    </w:tbl>
    <w:p w:rsidR="00D9107B" w:rsidRDefault="00D9107B" w:rsidP="00D9107B">
      <w:pPr>
        <w:pStyle w:val="40"/>
        <w:shd w:val="clear" w:color="auto" w:fill="auto"/>
        <w:tabs>
          <w:tab w:val="left" w:leader="underscore" w:pos="10249"/>
        </w:tabs>
        <w:spacing w:line="240" w:lineRule="auto"/>
        <w:ind w:firstLine="0"/>
        <w:jc w:val="both"/>
      </w:pPr>
    </w:p>
    <w:p w:rsidR="00C7483D" w:rsidRPr="00C7483D" w:rsidRDefault="00C7483D" w:rsidP="00D9107B">
      <w:pPr>
        <w:pStyle w:val="40"/>
        <w:shd w:val="clear" w:color="auto" w:fill="auto"/>
        <w:tabs>
          <w:tab w:val="left" w:leader="underscore" w:pos="10249"/>
        </w:tabs>
        <w:spacing w:line="240" w:lineRule="auto"/>
        <w:ind w:firstLine="0"/>
        <w:jc w:val="both"/>
      </w:pPr>
      <w:r w:rsidRPr="00C7483D">
        <w:t xml:space="preserve">  Итоговая оценка по производственной практике __________</w:t>
      </w:r>
    </w:p>
    <w:p w:rsidR="00C7483D" w:rsidRPr="00C7483D" w:rsidRDefault="00C7483D" w:rsidP="00D9107B">
      <w:pPr>
        <w:pStyle w:val="40"/>
        <w:shd w:val="clear" w:color="auto" w:fill="auto"/>
        <w:tabs>
          <w:tab w:val="left" w:leader="underscore" w:pos="2558"/>
        </w:tabs>
        <w:spacing w:line="240" w:lineRule="auto"/>
        <w:ind w:firstLine="0"/>
        <w:jc w:val="both"/>
      </w:pPr>
      <w:r w:rsidRPr="00C7483D">
        <w:t>Дата</w:t>
      </w:r>
      <w:r w:rsidRPr="00C7483D">
        <w:tab/>
      </w:r>
    </w:p>
    <w:p w:rsidR="00C7483D" w:rsidRPr="00C7483D" w:rsidRDefault="00C7483D" w:rsidP="00D9107B">
      <w:pPr>
        <w:pStyle w:val="40"/>
        <w:shd w:val="clear" w:color="auto" w:fill="auto"/>
        <w:tabs>
          <w:tab w:val="left" w:leader="underscore" w:pos="7233"/>
          <w:tab w:val="left" w:leader="underscore" w:pos="9930"/>
        </w:tabs>
        <w:spacing w:line="240" w:lineRule="auto"/>
        <w:ind w:firstLine="0"/>
        <w:jc w:val="both"/>
      </w:pPr>
      <w:r w:rsidRPr="00C7483D">
        <w:t xml:space="preserve">Руководитель практики от </w:t>
      </w:r>
      <w:r w:rsidR="006A0CF3">
        <w:t>образовательного учреждения</w:t>
      </w:r>
      <w:r w:rsidRPr="00C7483D">
        <w:t xml:space="preserve"> _________/___________/</w:t>
      </w:r>
    </w:p>
    <w:p w:rsidR="00C7483D" w:rsidRPr="00C7483D" w:rsidRDefault="00C7483D" w:rsidP="00D9107B">
      <w:pPr>
        <w:pStyle w:val="40"/>
        <w:shd w:val="clear" w:color="auto" w:fill="auto"/>
        <w:tabs>
          <w:tab w:val="left" w:pos="6590"/>
          <w:tab w:val="left" w:leader="underscore" w:pos="7938"/>
          <w:tab w:val="left" w:leader="underscore" w:pos="10249"/>
        </w:tabs>
        <w:spacing w:line="240" w:lineRule="auto"/>
        <w:ind w:firstLine="0"/>
        <w:jc w:val="both"/>
      </w:pPr>
      <w:r w:rsidRPr="00C7483D">
        <w:t>Руководитель практики от предприятия  _________/___________/</w:t>
      </w:r>
      <w:r w:rsidRPr="00C7483D">
        <w:tab/>
      </w:r>
    </w:p>
    <w:p w:rsidR="00C7483D" w:rsidRPr="00D9107B" w:rsidRDefault="00C7483D" w:rsidP="00D9107B">
      <w:pPr>
        <w:pStyle w:val="40"/>
        <w:shd w:val="clear" w:color="auto" w:fill="auto"/>
        <w:tabs>
          <w:tab w:val="left" w:pos="6590"/>
          <w:tab w:val="left" w:leader="underscore" w:pos="7938"/>
          <w:tab w:val="left" w:leader="underscore" w:pos="10249"/>
        </w:tabs>
        <w:spacing w:line="240" w:lineRule="auto"/>
        <w:ind w:firstLine="0"/>
        <w:jc w:val="both"/>
      </w:pPr>
      <w:r w:rsidRPr="00C7483D">
        <w:t>С результатами прохождения практики ознакомле</w:t>
      </w:r>
      <w:proofErr w:type="gramStart"/>
      <w:r w:rsidRPr="00C7483D">
        <w:t>н(</w:t>
      </w:r>
      <w:proofErr w:type="gramEnd"/>
      <w:r w:rsidRPr="00C7483D">
        <w:t>а) (обучающийся)  «___   » _______20</w:t>
      </w:r>
      <w:r w:rsidR="00D9107B">
        <w:t>___</w:t>
      </w:r>
      <w:r w:rsidRPr="00C7483D">
        <w:t xml:space="preserve"> г</w:t>
      </w:r>
      <w:r w:rsidR="00D9107B">
        <w:t>.</w:t>
      </w:r>
    </w:p>
    <w:p w:rsidR="00EA5CA3" w:rsidRPr="00C7483D" w:rsidRDefault="00EA5CA3" w:rsidP="00EA5CA3">
      <w:pPr>
        <w:tabs>
          <w:tab w:val="left" w:pos="284"/>
        </w:tabs>
        <w:spacing w:after="0"/>
        <w:ind w:left="-284" w:firstLine="3970"/>
        <w:jc w:val="both"/>
        <w:rPr>
          <w:rFonts w:ascii="Times New Roman" w:hAnsi="Times New Roman" w:cs="Times New Roman"/>
          <w:sz w:val="28"/>
        </w:rPr>
      </w:pPr>
    </w:p>
    <w:p w:rsidR="00EA5CA3" w:rsidRDefault="00EA5CA3" w:rsidP="003B7D9E">
      <w:pPr>
        <w:pStyle w:val="a3"/>
        <w:numPr>
          <w:ilvl w:val="0"/>
          <w:numId w:val="1"/>
        </w:numPr>
        <w:tabs>
          <w:tab w:val="left" w:pos="284"/>
        </w:tabs>
        <w:spacing w:after="0"/>
        <w:jc w:val="center"/>
        <w:rPr>
          <w:rFonts w:ascii="Times New Roman" w:hAnsi="Times New Roman" w:cs="Times New Roman"/>
          <w:b/>
          <w:sz w:val="28"/>
        </w:rPr>
      </w:pPr>
      <w:r>
        <w:rPr>
          <w:rFonts w:ascii="Times New Roman" w:hAnsi="Times New Roman" w:cs="Times New Roman"/>
          <w:b/>
          <w:sz w:val="28"/>
        </w:rPr>
        <w:lastRenderedPageBreak/>
        <w:t xml:space="preserve">Контрольно-оценочные материалы для экзамена </w:t>
      </w:r>
      <w:r w:rsidR="00104F93">
        <w:rPr>
          <w:rFonts w:ascii="Times New Roman" w:hAnsi="Times New Roman" w:cs="Times New Roman"/>
          <w:b/>
          <w:sz w:val="28"/>
        </w:rPr>
        <w:t>по модулю</w:t>
      </w:r>
    </w:p>
    <w:p w:rsidR="00EA5CA3" w:rsidRPr="00447F24" w:rsidRDefault="00EA5CA3" w:rsidP="00EA5CA3">
      <w:pPr>
        <w:tabs>
          <w:tab w:val="left" w:pos="284"/>
        </w:tabs>
        <w:spacing w:after="0"/>
        <w:ind w:left="-284"/>
        <w:jc w:val="center"/>
        <w:rPr>
          <w:rFonts w:ascii="Times New Roman" w:hAnsi="Times New Roman" w:cs="Times New Roman"/>
          <w:b/>
          <w:sz w:val="28"/>
        </w:rPr>
      </w:pPr>
    </w:p>
    <w:p w:rsidR="00EA5CA3" w:rsidRPr="00447F24" w:rsidRDefault="00104F93" w:rsidP="003B7D9E">
      <w:pPr>
        <w:pStyle w:val="a3"/>
        <w:numPr>
          <w:ilvl w:val="1"/>
          <w:numId w:val="1"/>
        </w:numPr>
        <w:tabs>
          <w:tab w:val="left" w:pos="284"/>
        </w:tabs>
        <w:spacing w:after="0"/>
        <w:jc w:val="both"/>
        <w:rPr>
          <w:rFonts w:ascii="Times New Roman" w:hAnsi="Times New Roman" w:cs="Times New Roman"/>
          <w:b/>
          <w:sz w:val="28"/>
        </w:rPr>
      </w:pPr>
      <w:r>
        <w:rPr>
          <w:rFonts w:ascii="Times New Roman" w:hAnsi="Times New Roman" w:cs="Times New Roman"/>
          <w:b/>
          <w:sz w:val="28"/>
        </w:rPr>
        <w:t>Формы проведения экзамена по модулю</w:t>
      </w:r>
    </w:p>
    <w:p w:rsidR="00C7483D" w:rsidRDefault="00C7483D" w:rsidP="00C7483D">
      <w:pPr>
        <w:tabs>
          <w:tab w:val="left" w:pos="284"/>
        </w:tabs>
        <w:spacing w:after="0"/>
        <w:ind w:left="-567" w:firstLine="283"/>
        <w:jc w:val="both"/>
        <w:rPr>
          <w:rFonts w:ascii="Times New Roman" w:hAnsi="Times New Roman" w:cs="Times New Roman"/>
          <w:sz w:val="28"/>
        </w:rPr>
      </w:pPr>
      <w:r>
        <w:rPr>
          <w:rFonts w:ascii="Times New Roman" w:hAnsi="Times New Roman" w:cs="Times New Roman"/>
          <w:sz w:val="28"/>
        </w:rPr>
        <w:t>Экзамен</w:t>
      </w:r>
      <w:r w:rsidR="00104F93">
        <w:rPr>
          <w:rFonts w:ascii="Times New Roman" w:hAnsi="Times New Roman" w:cs="Times New Roman"/>
          <w:sz w:val="28"/>
        </w:rPr>
        <w:t xml:space="preserve"> по модулю</w:t>
      </w:r>
      <w:r>
        <w:rPr>
          <w:rFonts w:ascii="Times New Roman" w:hAnsi="Times New Roman" w:cs="Times New Roman"/>
          <w:sz w:val="28"/>
        </w:rPr>
        <w:t xml:space="preserve"> представляет собой сочетание накопительной системы с учётом оценивания </w:t>
      </w:r>
      <w:r w:rsidR="00104F93">
        <w:rPr>
          <w:rFonts w:ascii="Times New Roman" w:hAnsi="Times New Roman" w:cs="Times New Roman"/>
          <w:sz w:val="28"/>
        </w:rPr>
        <w:t xml:space="preserve">зачетов с оценкой </w:t>
      </w:r>
      <w:r>
        <w:rPr>
          <w:rFonts w:ascii="Times New Roman" w:hAnsi="Times New Roman" w:cs="Times New Roman"/>
          <w:sz w:val="28"/>
        </w:rPr>
        <w:t xml:space="preserve">по МДК.03.01, МДК.03.02, </w:t>
      </w:r>
      <w:r w:rsidR="00104F93">
        <w:rPr>
          <w:rFonts w:ascii="Times New Roman" w:hAnsi="Times New Roman" w:cs="Times New Roman"/>
          <w:sz w:val="28"/>
        </w:rPr>
        <w:t xml:space="preserve">экзамена по  </w:t>
      </w:r>
      <w:r>
        <w:rPr>
          <w:rFonts w:ascii="Times New Roman" w:hAnsi="Times New Roman" w:cs="Times New Roman"/>
          <w:sz w:val="28"/>
        </w:rPr>
        <w:t>МДК.03.03</w:t>
      </w:r>
      <w:r w:rsidR="00104F93">
        <w:rPr>
          <w:rFonts w:ascii="Times New Roman" w:hAnsi="Times New Roman" w:cs="Times New Roman"/>
          <w:sz w:val="28"/>
        </w:rPr>
        <w:t xml:space="preserve"> </w:t>
      </w:r>
      <w:r>
        <w:rPr>
          <w:rFonts w:ascii="Times New Roman" w:hAnsi="Times New Roman" w:cs="Times New Roman"/>
          <w:sz w:val="28"/>
        </w:rPr>
        <w:t>на основании данных аттестационного листа по практике</w:t>
      </w:r>
      <w:r w:rsidRPr="00C7483D">
        <w:rPr>
          <w:rFonts w:ascii="Times New Roman" w:hAnsi="Times New Roman" w:cs="Times New Roman"/>
          <w:sz w:val="28"/>
        </w:rPr>
        <w:t xml:space="preserve"> </w:t>
      </w:r>
      <w:r>
        <w:rPr>
          <w:rFonts w:ascii="Times New Roman" w:hAnsi="Times New Roman" w:cs="Times New Roman"/>
          <w:sz w:val="28"/>
        </w:rPr>
        <w:t>и выполнения комплексного практического задания.</w:t>
      </w:r>
    </w:p>
    <w:p w:rsidR="00EA5CA3" w:rsidRDefault="00EA5CA3" w:rsidP="00C7483D">
      <w:pPr>
        <w:tabs>
          <w:tab w:val="left" w:pos="284"/>
        </w:tabs>
        <w:spacing w:after="0"/>
        <w:jc w:val="both"/>
        <w:rPr>
          <w:rFonts w:ascii="Times New Roman" w:hAnsi="Times New Roman" w:cs="Times New Roman"/>
          <w:sz w:val="28"/>
        </w:rPr>
      </w:pPr>
    </w:p>
    <w:p w:rsidR="00EA5CA3" w:rsidRPr="00447F24" w:rsidRDefault="00EA5CA3" w:rsidP="003B7D9E">
      <w:pPr>
        <w:pStyle w:val="a3"/>
        <w:numPr>
          <w:ilvl w:val="1"/>
          <w:numId w:val="1"/>
        </w:numPr>
        <w:tabs>
          <w:tab w:val="left" w:pos="284"/>
        </w:tabs>
        <w:spacing w:after="0"/>
        <w:jc w:val="both"/>
        <w:rPr>
          <w:rFonts w:ascii="Times New Roman" w:hAnsi="Times New Roman" w:cs="Times New Roman"/>
          <w:b/>
          <w:sz w:val="28"/>
        </w:rPr>
      </w:pPr>
      <w:r w:rsidRPr="00447F24">
        <w:rPr>
          <w:rFonts w:ascii="Times New Roman" w:hAnsi="Times New Roman" w:cs="Times New Roman"/>
          <w:b/>
          <w:sz w:val="28"/>
        </w:rPr>
        <w:t>Форма</w:t>
      </w:r>
      <w:r>
        <w:rPr>
          <w:rFonts w:ascii="Times New Roman" w:hAnsi="Times New Roman" w:cs="Times New Roman"/>
          <w:b/>
          <w:sz w:val="28"/>
        </w:rPr>
        <w:t xml:space="preserve"> оценочной ведомости </w:t>
      </w:r>
      <w:r>
        <w:rPr>
          <w:rFonts w:ascii="Times New Roman" w:hAnsi="Times New Roman" w:cs="Times New Roman"/>
          <w:i/>
          <w:sz w:val="28"/>
        </w:rPr>
        <w:t>(заполняется на каждого обучающегося)</w:t>
      </w:r>
    </w:p>
    <w:p w:rsidR="00EA5CA3" w:rsidRDefault="00EA5CA3" w:rsidP="00EA5CA3">
      <w:pPr>
        <w:tabs>
          <w:tab w:val="left" w:pos="284"/>
        </w:tabs>
        <w:spacing w:after="0"/>
        <w:ind w:left="-567" w:firstLine="283"/>
        <w:jc w:val="both"/>
        <w:rPr>
          <w:rFonts w:ascii="Times New Roman" w:hAnsi="Times New Roman" w:cs="Times New Roman"/>
          <w:sz w:val="24"/>
        </w:rPr>
      </w:pPr>
      <w:r>
        <w:rPr>
          <w:rFonts w:ascii="Times New Roman" w:hAnsi="Times New Roman" w:cs="Times New Roman"/>
          <w:sz w:val="24"/>
        </w:rPr>
        <w:t>Все части ведомости до пункта «Ит</w:t>
      </w:r>
      <w:r w:rsidR="00104F93">
        <w:rPr>
          <w:rFonts w:ascii="Times New Roman" w:hAnsi="Times New Roman" w:cs="Times New Roman"/>
          <w:sz w:val="24"/>
        </w:rPr>
        <w:t>оги экзамена по модулю</w:t>
      </w:r>
      <w:r>
        <w:rPr>
          <w:rFonts w:ascii="Times New Roman" w:hAnsi="Times New Roman" w:cs="Times New Roman"/>
          <w:sz w:val="24"/>
        </w:rPr>
        <w:t xml:space="preserve">» должны быть заполнены </w:t>
      </w:r>
      <w:r w:rsidR="00104F93">
        <w:rPr>
          <w:rFonts w:ascii="Times New Roman" w:hAnsi="Times New Roman" w:cs="Times New Roman"/>
          <w:sz w:val="24"/>
        </w:rPr>
        <w:t>до начала очной части экзамена по модулю.</w:t>
      </w:r>
    </w:p>
    <w:tbl>
      <w:tblPr>
        <w:tblW w:w="10320" w:type="dxa"/>
        <w:tblInd w:w="-743" w:type="dxa"/>
        <w:tblLayout w:type="fixed"/>
        <w:tblLook w:val="04A0" w:firstRow="1" w:lastRow="0" w:firstColumn="1" w:lastColumn="0" w:noHBand="0" w:noVBand="1"/>
      </w:tblPr>
      <w:tblGrid>
        <w:gridCol w:w="4255"/>
        <w:gridCol w:w="1129"/>
        <w:gridCol w:w="3258"/>
        <w:gridCol w:w="150"/>
        <w:gridCol w:w="1528"/>
      </w:tblGrid>
      <w:tr w:rsidR="00C7483D" w:rsidTr="00C7483D">
        <w:tc>
          <w:tcPr>
            <w:tcW w:w="10320" w:type="dxa"/>
            <w:gridSpan w:val="5"/>
            <w:tcBorders>
              <w:top w:val="single" w:sz="4" w:space="0" w:color="auto"/>
              <w:left w:val="single" w:sz="4" w:space="0" w:color="auto"/>
              <w:bottom w:val="single" w:sz="4" w:space="0" w:color="auto"/>
              <w:right w:val="single" w:sz="4" w:space="0" w:color="auto"/>
            </w:tcBorders>
          </w:tcPr>
          <w:p w:rsidR="00C7483D" w:rsidRDefault="00C7483D" w:rsidP="006F5C86">
            <w:pPr>
              <w:jc w:val="center"/>
              <w:rPr>
                <w:rFonts w:ascii="Times New Roman" w:hAnsi="Times New Roman" w:cs="Times New Roman"/>
                <w:sz w:val="28"/>
                <w:szCs w:val="28"/>
              </w:rPr>
            </w:pPr>
          </w:p>
          <w:p w:rsidR="00C7483D" w:rsidRDefault="00C7483D" w:rsidP="006F5C86">
            <w:pPr>
              <w:jc w:val="center"/>
              <w:rPr>
                <w:rFonts w:ascii="Times New Roman" w:hAnsi="Times New Roman" w:cs="Times New Roman"/>
                <w:sz w:val="28"/>
                <w:szCs w:val="28"/>
              </w:rPr>
            </w:pPr>
            <w:r>
              <w:rPr>
                <w:rFonts w:ascii="Times New Roman" w:hAnsi="Times New Roman" w:cs="Times New Roman"/>
                <w:sz w:val="28"/>
                <w:szCs w:val="28"/>
              </w:rPr>
              <w:t xml:space="preserve">ОЦЕНОЧНАЯ ВЕДОМОСТЬ ПО ПРОФЕССИОНАЛЬНОМУ МОДУЛЮ ПМ.03 </w:t>
            </w:r>
            <w:r w:rsidR="002E7D39" w:rsidRPr="00C30D74">
              <w:rPr>
                <w:rFonts w:ascii="Times New Roman" w:hAnsi="Times New Roman"/>
                <w:sz w:val="28"/>
                <w:szCs w:val="28"/>
              </w:rPr>
              <w:t>НАДЗОР ЗА УСТРОЙСТВОМ И ТЕХНИЧЕСКИМ СОСТОЯНИЕМ ЖЕЛЕЗНОДОРОЖНОГО ПУТИ И ИСКУССТВЕННЫХ СООРУЖЕНИЙ</w:t>
            </w:r>
          </w:p>
          <w:p w:rsidR="00C7483D" w:rsidRDefault="00C7483D" w:rsidP="006F5C86">
            <w:pPr>
              <w:jc w:val="center"/>
              <w:rPr>
                <w:rFonts w:ascii="Times New Roman" w:hAnsi="Times New Roman" w:cs="Times New Roman"/>
                <w:sz w:val="28"/>
                <w:szCs w:val="28"/>
              </w:rPr>
            </w:pPr>
          </w:p>
          <w:p w:rsidR="00C7483D" w:rsidRDefault="00C7483D" w:rsidP="006F5C86">
            <w:pPr>
              <w:jc w:val="both"/>
              <w:rPr>
                <w:rFonts w:ascii="Times New Roman" w:hAnsi="Times New Roman" w:cs="Times New Roman"/>
                <w:sz w:val="28"/>
                <w:szCs w:val="28"/>
              </w:rPr>
            </w:pPr>
            <w:r>
              <w:rPr>
                <w:rFonts w:ascii="Times New Roman" w:hAnsi="Times New Roman" w:cs="Times New Roman"/>
                <w:sz w:val="28"/>
                <w:szCs w:val="28"/>
              </w:rPr>
              <w:t>ФИО _____________________________________________,</w:t>
            </w:r>
          </w:p>
          <w:p w:rsidR="00C7483D" w:rsidRDefault="00C7483D" w:rsidP="006F5C86">
            <w:pPr>
              <w:jc w:val="both"/>
              <w:rPr>
                <w:rFonts w:ascii="Times New Roman" w:hAnsi="Times New Roman" w:cs="Times New Roman"/>
                <w:sz w:val="28"/>
                <w:szCs w:val="28"/>
              </w:rPr>
            </w:pPr>
            <w:r>
              <w:rPr>
                <w:rFonts w:ascii="Times New Roman" w:hAnsi="Times New Roman" w:cs="Times New Roman"/>
                <w:sz w:val="28"/>
                <w:szCs w:val="28"/>
              </w:rPr>
              <w:t>обучающийс</w:t>
            </w:r>
            <w:proofErr w:type="gramStart"/>
            <w:r>
              <w:rPr>
                <w:rFonts w:ascii="Times New Roman" w:hAnsi="Times New Roman" w:cs="Times New Roman"/>
                <w:sz w:val="28"/>
                <w:szCs w:val="28"/>
              </w:rPr>
              <w:t>я(</w:t>
            </w:r>
            <w:proofErr w:type="spellStart"/>
            <w:proofErr w:type="gramEnd"/>
            <w:r>
              <w:rPr>
                <w:rFonts w:ascii="Times New Roman" w:hAnsi="Times New Roman" w:cs="Times New Roman"/>
                <w:sz w:val="28"/>
                <w:szCs w:val="28"/>
              </w:rPr>
              <w:t>аяся</w:t>
            </w:r>
            <w:proofErr w:type="spellEnd"/>
            <w:r>
              <w:rPr>
                <w:rFonts w:ascii="Times New Roman" w:hAnsi="Times New Roman" w:cs="Times New Roman"/>
                <w:sz w:val="28"/>
                <w:szCs w:val="28"/>
              </w:rPr>
              <w:t>) на ______ курсе специальности СП</w:t>
            </w:r>
            <w:r w:rsidR="00104F93">
              <w:rPr>
                <w:rFonts w:ascii="Times New Roman" w:hAnsi="Times New Roman" w:cs="Times New Roman"/>
                <w:sz w:val="28"/>
                <w:szCs w:val="28"/>
              </w:rPr>
              <w:t>О 23.02.08</w:t>
            </w:r>
            <w:r>
              <w:rPr>
                <w:rFonts w:ascii="Times New Roman" w:hAnsi="Times New Roman" w:cs="Times New Roman"/>
                <w:sz w:val="28"/>
                <w:szCs w:val="28"/>
              </w:rPr>
              <w:t xml:space="preserve"> Строительство железных дорог, путь и путевое хозяйство</w:t>
            </w:r>
          </w:p>
          <w:p w:rsidR="002E7D39" w:rsidRDefault="00C7483D" w:rsidP="006F5C86">
            <w:pPr>
              <w:jc w:val="both"/>
              <w:rPr>
                <w:rFonts w:ascii="Times New Roman" w:hAnsi="Times New Roman" w:cs="Times New Roman"/>
                <w:sz w:val="28"/>
                <w:szCs w:val="28"/>
              </w:rPr>
            </w:pPr>
            <w:r>
              <w:rPr>
                <w:rFonts w:ascii="Times New Roman" w:hAnsi="Times New Roman" w:cs="Times New Roman"/>
                <w:sz w:val="28"/>
                <w:szCs w:val="28"/>
              </w:rPr>
              <w:t>освои</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 xml:space="preserve">а) программу профессионального модуля ПМ.03 </w:t>
            </w:r>
            <w:r w:rsidR="002E7D39" w:rsidRPr="00C30D74">
              <w:rPr>
                <w:rFonts w:ascii="Times New Roman" w:hAnsi="Times New Roman"/>
                <w:sz w:val="28"/>
                <w:szCs w:val="28"/>
              </w:rPr>
              <w:t>НАДЗОР ЗА УСТРОЙСТВОМ И ТЕХНИЧЕСКИМ СОСТОЯНИЕМ ЖЕЛЕЗНОДОРОЖНОГО ПУТИ И ИСКУССТВЕННЫХ СООРУЖЕНИЙ</w:t>
            </w:r>
            <w:r w:rsidR="002E7D39">
              <w:rPr>
                <w:rFonts w:ascii="Times New Roman" w:hAnsi="Times New Roman" w:cs="Times New Roman"/>
                <w:sz w:val="28"/>
                <w:szCs w:val="28"/>
              </w:rPr>
              <w:t xml:space="preserve"> </w:t>
            </w:r>
          </w:p>
          <w:p w:rsidR="00C7483D" w:rsidRDefault="00C7483D" w:rsidP="006F5C86">
            <w:pPr>
              <w:jc w:val="both"/>
              <w:rPr>
                <w:rFonts w:ascii="Times New Roman" w:hAnsi="Times New Roman" w:cs="Times New Roman"/>
                <w:sz w:val="28"/>
                <w:szCs w:val="28"/>
              </w:rPr>
            </w:pPr>
            <w:r>
              <w:rPr>
                <w:rFonts w:ascii="Times New Roman" w:hAnsi="Times New Roman" w:cs="Times New Roman"/>
                <w:sz w:val="28"/>
                <w:szCs w:val="28"/>
              </w:rPr>
              <w:t>в объёме ______ час</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«___»_______20___г. по «___»______20__г.</w:t>
            </w:r>
          </w:p>
          <w:p w:rsidR="00C7483D" w:rsidRDefault="00C7483D" w:rsidP="006F5C86">
            <w:pPr>
              <w:jc w:val="both"/>
              <w:rPr>
                <w:rFonts w:ascii="Times New Roman" w:hAnsi="Times New Roman" w:cs="Times New Roman"/>
                <w:sz w:val="28"/>
                <w:szCs w:val="28"/>
              </w:rPr>
            </w:pPr>
            <w:r>
              <w:rPr>
                <w:rFonts w:ascii="Times New Roman" w:hAnsi="Times New Roman" w:cs="Times New Roman"/>
                <w:sz w:val="28"/>
                <w:szCs w:val="28"/>
              </w:rPr>
              <w:t xml:space="preserve">Результаты промежуточной аттестации по элементам профессионального модуля </w:t>
            </w:r>
          </w:p>
        </w:tc>
      </w:tr>
      <w:tr w:rsidR="00C7483D" w:rsidTr="00C7483D">
        <w:tc>
          <w:tcPr>
            <w:tcW w:w="5384" w:type="dxa"/>
            <w:gridSpan w:val="2"/>
            <w:tcBorders>
              <w:top w:val="single" w:sz="4" w:space="0" w:color="auto"/>
              <w:left w:val="single" w:sz="4" w:space="0" w:color="auto"/>
              <w:bottom w:val="single" w:sz="4" w:space="0" w:color="auto"/>
              <w:right w:val="single" w:sz="4" w:space="0" w:color="auto"/>
            </w:tcBorders>
            <w:hideMark/>
          </w:tcPr>
          <w:p w:rsidR="00C7483D" w:rsidRDefault="00C7483D" w:rsidP="006F5C86">
            <w:pPr>
              <w:jc w:val="center"/>
              <w:rPr>
                <w:rFonts w:ascii="Times New Roman" w:hAnsi="Times New Roman" w:cs="Times New Roman"/>
                <w:b/>
                <w:sz w:val="28"/>
                <w:szCs w:val="28"/>
              </w:rPr>
            </w:pPr>
            <w:r>
              <w:rPr>
                <w:rFonts w:ascii="Times New Roman" w:hAnsi="Times New Roman" w:cs="Times New Roman"/>
                <w:b/>
                <w:sz w:val="28"/>
                <w:szCs w:val="28"/>
              </w:rPr>
              <w:t xml:space="preserve">Элементы модуля </w:t>
            </w:r>
            <w:r>
              <w:rPr>
                <w:rFonts w:ascii="Times New Roman" w:hAnsi="Times New Roman" w:cs="Times New Roman"/>
                <w:sz w:val="28"/>
                <w:szCs w:val="28"/>
              </w:rPr>
              <w:t>(код и наименование МДК, код практик)</w:t>
            </w:r>
          </w:p>
        </w:tc>
        <w:tc>
          <w:tcPr>
            <w:tcW w:w="3258" w:type="dxa"/>
            <w:tcBorders>
              <w:top w:val="single" w:sz="4" w:space="0" w:color="auto"/>
              <w:left w:val="single" w:sz="4" w:space="0" w:color="auto"/>
              <w:bottom w:val="single" w:sz="4" w:space="0" w:color="auto"/>
              <w:right w:val="single" w:sz="4" w:space="0" w:color="auto"/>
            </w:tcBorders>
            <w:hideMark/>
          </w:tcPr>
          <w:p w:rsidR="00C7483D" w:rsidRDefault="00C7483D" w:rsidP="006F5C86">
            <w:pPr>
              <w:jc w:val="center"/>
              <w:rPr>
                <w:rFonts w:ascii="Times New Roman" w:hAnsi="Times New Roman" w:cs="Times New Roman"/>
                <w:b/>
                <w:sz w:val="28"/>
                <w:szCs w:val="28"/>
              </w:rPr>
            </w:pPr>
            <w:r>
              <w:rPr>
                <w:rFonts w:ascii="Times New Roman" w:hAnsi="Times New Roman" w:cs="Times New Roman"/>
                <w:b/>
                <w:sz w:val="28"/>
                <w:szCs w:val="28"/>
              </w:rPr>
              <w:t>Формы промежуточной аттестации</w:t>
            </w:r>
          </w:p>
        </w:tc>
        <w:tc>
          <w:tcPr>
            <w:tcW w:w="1678" w:type="dxa"/>
            <w:gridSpan w:val="2"/>
            <w:tcBorders>
              <w:top w:val="single" w:sz="4" w:space="0" w:color="auto"/>
              <w:left w:val="single" w:sz="4" w:space="0" w:color="auto"/>
              <w:bottom w:val="single" w:sz="4" w:space="0" w:color="auto"/>
              <w:right w:val="single" w:sz="4" w:space="0" w:color="auto"/>
            </w:tcBorders>
            <w:hideMark/>
          </w:tcPr>
          <w:p w:rsidR="00C7483D" w:rsidRDefault="00C7483D" w:rsidP="006F5C86">
            <w:pPr>
              <w:jc w:val="center"/>
              <w:rPr>
                <w:rFonts w:ascii="Times New Roman" w:hAnsi="Times New Roman" w:cs="Times New Roman"/>
                <w:b/>
                <w:sz w:val="28"/>
                <w:szCs w:val="28"/>
              </w:rPr>
            </w:pPr>
            <w:r>
              <w:rPr>
                <w:rFonts w:ascii="Times New Roman" w:hAnsi="Times New Roman" w:cs="Times New Roman"/>
                <w:b/>
                <w:sz w:val="28"/>
                <w:szCs w:val="28"/>
              </w:rPr>
              <w:t>Оценка</w:t>
            </w:r>
          </w:p>
        </w:tc>
      </w:tr>
      <w:tr w:rsidR="00C7483D" w:rsidTr="00C7483D">
        <w:tc>
          <w:tcPr>
            <w:tcW w:w="5384" w:type="dxa"/>
            <w:gridSpan w:val="2"/>
            <w:tcBorders>
              <w:top w:val="single" w:sz="4" w:space="0" w:color="auto"/>
              <w:left w:val="single" w:sz="4" w:space="0" w:color="auto"/>
              <w:bottom w:val="single" w:sz="4" w:space="0" w:color="auto"/>
              <w:right w:val="single" w:sz="4" w:space="0" w:color="auto"/>
            </w:tcBorders>
            <w:hideMark/>
          </w:tcPr>
          <w:p w:rsidR="00C7483D" w:rsidRPr="00104F93" w:rsidRDefault="00C7483D" w:rsidP="00104F93">
            <w:pPr>
              <w:spacing w:after="0"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МДК.03.01 </w:t>
            </w:r>
            <w:r w:rsidR="00104F93" w:rsidRPr="0052040E">
              <w:rPr>
                <w:rFonts w:ascii="Times New Roman" w:eastAsia="Times New Roman" w:hAnsi="Times New Roman" w:cs="Times New Roman"/>
                <w:color w:val="000000"/>
                <w:sz w:val="28"/>
                <w:szCs w:val="28"/>
              </w:rPr>
              <w:t>Контроль технического состояния и устройств железнодорожного пути</w:t>
            </w:r>
          </w:p>
        </w:tc>
        <w:tc>
          <w:tcPr>
            <w:tcW w:w="3258" w:type="dxa"/>
            <w:tcBorders>
              <w:top w:val="single" w:sz="4" w:space="0" w:color="auto"/>
              <w:left w:val="single" w:sz="4" w:space="0" w:color="auto"/>
              <w:bottom w:val="single" w:sz="4" w:space="0" w:color="auto"/>
              <w:right w:val="single" w:sz="4" w:space="0" w:color="auto"/>
            </w:tcBorders>
            <w:hideMark/>
          </w:tcPr>
          <w:p w:rsidR="00C7483D" w:rsidRDefault="00104F93" w:rsidP="006F5C86">
            <w:pPr>
              <w:jc w:val="center"/>
              <w:rPr>
                <w:rFonts w:ascii="Times New Roman" w:hAnsi="Times New Roman" w:cs="Times New Roman"/>
                <w:sz w:val="28"/>
                <w:szCs w:val="28"/>
              </w:rPr>
            </w:pPr>
            <w:r>
              <w:rPr>
                <w:rFonts w:ascii="Times New Roman" w:hAnsi="Times New Roman" w:cs="Times New Roman"/>
                <w:sz w:val="28"/>
                <w:szCs w:val="28"/>
              </w:rPr>
              <w:t>Зачет с оценкой</w:t>
            </w:r>
          </w:p>
        </w:tc>
        <w:tc>
          <w:tcPr>
            <w:tcW w:w="1678" w:type="dxa"/>
            <w:gridSpan w:val="2"/>
            <w:tcBorders>
              <w:top w:val="single" w:sz="4" w:space="0" w:color="auto"/>
              <w:left w:val="single" w:sz="4" w:space="0" w:color="auto"/>
              <w:bottom w:val="single" w:sz="4" w:space="0" w:color="auto"/>
              <w:right w:val="single" w:sz="4" w:space="0" w:color="auto"/>
            </w:tcBorders>
          </w:tcPr>
          <w:p w:rsidR="00C7483D" w:rsidRDefault="00C7483D" w:rsidP="006F5C86">
            <w:pPr>
              <w:jc w:val="both"/>
              <w:rPr>
                <w:rFonts w:ascii="Times New Roman" w:hAnsi="Times New Roman" w:cs="Times New Roman"/>
                <w:sz w:val="28"/>
                <w:szCs w:val="28"/>
              </w:rPr>
            </w:pPr>
          </w:p>
        </w:tc>
      </w:tr>
      <w:tr w:rsidR="00C7483D" w:rsidTr="00C7483D">
        <w:tc>
          <w:tcPr>
            <w:tcW w:w="5384" w:type="dxa"/>
            <w:gridSpan w:val="2"/>
            <w:tcBorders>
              <w:top w:val="single" w:sz="4" w:space="0" w:color="auto"/>
              <w:left w:val="single" w:sz="4" w:space="0" w:color="auto"/>
              <w:bottom w:val="single" w:sz="4" w:space="0" w:color="auto"/>
              <w:right w:val="single" w:sz="4" w:space="0" w:color="auto"/>
            </w:tcBorders>
            <w:hideMark/>
          </w:tcPr>
          <w:p w:rsidR="00C7483D" w:rsidRDefault="00C7483D" w:rsidP="006F5C86">
            <w:pPr>
              <w:jc w:val="both"/>
              <w:rPr>
                <w:rFonts w:ascii="Times New Roman" w:hAnsi="Times New Roman" w:cs="Times New Roman"/>
                <w:sz w:val="28"/>
                <w:szCs w:val="28"/>
              </w:rPr>
            </w:pPr>
            <w:r>
              <w:rPr>
                <w:rFonts w:ascii="Times New Roman" w:hAnsi="Times New Roman" w:cs="Times New Roman"/>
                <w:sz w:val="28"/>
                <w:szCs w:val="28"/>
              </w:rPr>
              <w:t xml:space="preserve">МДК.03.02 </w:t>
            </w:r>
            <w:r w:rsidR="00104F93" w:rsidRPr="00DE6DE3">
              <w:rPr>
                <w:rFonts w:ascii="Times New Roman" w:eastAsia="Times New Roman" w:hAnsi="Times New Roman" w:cs="Times New Roman"/>
                <w:color w:val="000000"/>
                <w:sz w:val="28"/>
                <w:szCs w:val="28"/>
              </w:rPr>
              <w:t>Эксплуатация</w:t>
            </w:r>
            <w:r>
              <w:rPr>
                <w:rFonts w:ascii="Times New Roman" w:hAnsi="Times New Roman" w:cs="Times New Roman"/>
                <w:sz w:val="28"/>
                <w:szCs w:val="28"/>
              </w:rPr>
              <w:t xml:space="preserve"> искусственных сооружений</w:t>
            </w:r>
          </w:p>
        </w:tc>
        <w:tc>
          <w:tcPr>
            <w:tcW w:w="3258" w:type="dxa"/>
            <w:tcBorders>
              <w:top w:val="single" w:sz="4" w:space="0" w:color="auto"/>
              <w:left w:val="single" w:sz="4" w:space="0" w:color="auto"/>
              <w:bottom w:val="single" w:sz="4" w:space="0" w:color="auto"/>
              <w:right w:val="single" w:sz="4" w:space="0" w:color="auto"/>
            </w:tcBorders>
            <w:hideMark/>
          </w:tcPr>
          <w:p w:rsidR="00C7483D" w:rsidRDefault="00104F93" w:rsidP="006F5C86">
            <w:pPr>
              <w:jc w:val="center"/>
              <w:rPr>
                <w:rFonts w:ascii="Times New Roman" w:hAnsi="Times New Roman" w:cs="Times New Roman"/>
                <w:sz w:val="28"/>
                <w:szCs w:val="28"/>
              </w:rPr>
            </w:pPr>
            <w:r>
              <w:rPr>
                <w:rFonts w:ascii="Times New Roman" w:hAnsi="Times New Roman" w:cs="Times New Roman"/>
                <w:sz w:val="28"/>
                <w:szCs w:val="28"/>
              </w:rPr>
              <w:t>Зачет с оценкой</w:t>
            </w:r>
          </w:p>
        </w:tc>
        <w:tc>
          <w:tcPr>
            <w:tcW w:w="1678" w:type="dxa"/>
            <w:gridSpan w:val="2"/>
            <w:tcBorders>
              <w:top w:val="single" w:sz="4" w:space="0" w:color="auto"/>
              <w:left w:val="single" w:sz="4" w:space="0" w:color="auto"/>
              <w:bottom w:val="single" w:sz="4" w:space="0" w:color="auto"/>
              <w:right w:val="single" w:sz="4" w:space="0" w:color="auto"/>
            </w:tcBorders>
          </w:tcPr>
          <w:p w:rsidR="00C7483D" w:rsidRDefault="00C7483D" w:rsidP="006F5C86">
            <w:pPr>
              <w:jc w:val="both"/>
              <w:rPr>
                <w:rFonts w:ascii="Times New Roman" w:hAnsi="Times New Roman" w:cs="Times New Roman"/>
                <w:sz w:val="28"/>
                <w:szCs w:val="28"/>
              </w:rPr>
            </w:pPr>
          </w:p>
        </w:tc>
      </w:tr>
      <w:tr w:rsidR="00C7483D" w:rsidTr="00C7483D">
        <w:tc>
          <w:tcPr>
            <w:tcW w:w="5384" w:type="dxa"/>
            <w:gridSpan w:val="2"/>
            <w:tcBorders>
              <w:top w:val="single" w:sz="4" w:space="0" w:color="auto"/>
              <w:left w:val="single" w:sz="4" w:space="0" w:color="auto"/>
              <w:bottom w:val="single" w:sz="4" w:space="0" w:color="auto"/>
              <w:right w:val="single" w:sz="4" w:space="0" w:color="auto"/>
            </w:tcBorders>
            <w:hideMark/>
          </w:tcPr>
          <w:p w:rsidR="00C7483D" w:rsidRDefault="00C7483D" w:rsidP="006F5C86">
            <w:pPr>
              <w:jc w:val="both"/>
              <w:rPr>
                <w:rFonts w:ascii="Times New Roman" w:hAnsi="Times New Roman" w:cs="Times New Roman"/>
                <w:sz w:val="28"/>
                <w:szCs w:val="28"/>
              </w:rPr>
            </w:pPr>
            <w:r>
              <w:rPr>
                <w:rFonts w:ascii="Times New Roman" w:hAnsi="Times New Roman" w:cs="Times New Roman"/>
                <w:sz w:val="28"/>
                <w:szCs w:val="28"/>
              </w:rPr>
              <w:t xml:space="preserve">МДК.03.03 </w:t>
            </w:r>
            <w:r w:rsidR="00104F93" w:rsidRPr="00DE6DE3">
              <w:rPr>
                <w:rFonts w:ascii="Times New Roman" w:eastAsia="Times New Roman" w:hAnsi="Times New Roman" w:cs="Times New Roman"/>
                <w:color w:val="000000"/>
                <w:sz w:val="28"/>
                <w:szCs w:val="28"/>
              </w:rPr>
              <w:t>Технология неразрушающего контроля рельсов</w:t>
            </w:r>
          </w:p>
        </w:tc>
        <w:tc>
          <w:tcPr>
            <w:tcW w:w="3258" w:type="dxa"/>
            <w:tcBorders>
              <w:top w:val="single" w:sz="4" w:space="0" w:color="auto"/>
              <w:left w:val="single" w:sz="4" w:space="0" w:color="auto"/>
              <w:bottom w:val="single" w:sz="4" w:space="0" w:color="auto"/>
              <w:right w:val="single" w:sz="4" w:space="0" w:color="auto"/>
            </w:tcBorders>
            <w:hideMark/>
          </w:tcPr>
          <w:p w:rsidR="00C7483D" w:rsidRDefault="00104F93" w:rsidP="006F5C86">
            <w:pPr>
              <w:jc w:val="center"/>
              <w:rPr>
                <w:rFonts w:ascii="Times New Roman" w:hAnsi="Times New Roman" w:cs="Times New Roman"/>
                <w:sz w:val="28"/>
                <w:szCs w:val="28"/>
              </w:rPr>
            </w:pPr>
            <w:r>
              <w:rPr>
                <w:rFonts w:ascii="Times New Roman" w:hAnsi="Times New Roman" w:cs="Times New Roman"/>
                <w:sz w:val="28"/>
                <w:szCs w:val="28"/>
              </w:rPr>
              <w:t>Экзамен</w:t>
            </w:r>
          </w:p>
        </w:tc>
        <w:tc>
          <w:tcPr>
            <w:tcW w:w="1678" w:type="dxa"/>
            <w:gridSpan w:val="2"/>
            <w:tcBorders>
              <w:top w:val="single" w:sz="4" w:space="0" w:color="auto"/>
              <w:left w:val="single" w:sz="4" w:space="0" w:color="auto"/>
              <w:bottom w:val="single" w:sz="4" w:space="0" w:color="auto"/>
              <w:right w:val="single" w:sz="4" w:space="0" w:color="auto"/>
            </w:tcBorders>
          </w:tcPr>
          <w:p w:rsidR="00C7483D" w:rsidRDefault="00C7483D" w:rsidP="006F5C86">
            <w:pPr>
              <w:jc w:val="both"/>
              <w:rPr>
                <w:rFonts w:ascii="Times New Roman" w:hAnsi="Times New Roman" w:cs="Times New Roman"/>
                <w:sz w:val="28"/>
                <w:szCs w:val="28"/>
              </w:rPr>
            </w:pPr>
          </w:p>
        </w:tc>
      </w:tr>
      <w:tr w:rsidR="00104F93" w:rsidTr="00C7483D">
        <w:tc>
          <w:tcPr>
            <w:tcW w:w="5384" w:type="dxa"/>
            <w:gridSpan w:val="2"/>
            <w:tcBorders>
              <w:top w:val="single" w:sz="4" w:space="0" w:color="auto"/>
              <w:left w:val="single" w:sz="4" w:space="0" w:color="auto"/>
              <w:bottom w:val="single" w:sz="4" w:space="0" w:color="auto"/>
              <w:right w:val="single" w:sz="4" w:space="0" w:color="auto"/>
            </w:tcBorders>
          </w:tcPr>
          <w:p w:rsidR="00104F93" w:rsidRPr="00104F93" w:rsidRDefault="00104F93" w:rsidP="00104F93">
            <w:pPr>
              <w:rPr>
                <w:rFonts w:ascii="Times New Roman" w:eastAsia="Times New Roman" w:hAnsi="Times New Roman" w:cs="Times New Roman"/>
                <w:color w:val="000000"/>
                <w:sz w:val="28"/>
                <w:szCs w:val="28"/>
              </w:rPr>
            </w:pPr>
            <w:r w:rsidRPr="0052040E">
              <w:rPr>
                <w:rFonts w:ascii="Times New Roman" w:eastAsia="Times New Roman" w:hAnsi="Times New Roman" w:cs="Times New Roman"/>
                <w:color w:val="000000"/>
                <w:sz w:val="28"/>
                <w:szCs w:val="28"/>
              </w:rPr>
              <w:lastRenderedPageBreak/>
              <w:t>УП.03.01</w:t>
            </w:r>
            <w:r w:rsidRPr="00DE6DE3">
              <w:rPr>
                <w:rFonts w:ascii="Times New Roman" w:eastAsia="Times New Roman" w:hAnsi="Times New Roman" w:cs="Times New Roman"/>
                <w:color w:val="000000"/>
                <w:sz w:val="28"/>
                <w:szCs w:val="28"/>
              </w:rPr>
              <w:t xml:space="preserve"> Учебная практика</w:t>
            </w:r>
          </w:p>
        </w:tc>
        <w:tc>
          <w:tcPr>
            <w:tcW w:w="3258" w:type="dxa"/>
            <w:tcBorders>
              <w:top w:val="single" w:sz="4" w:space="0" w:color="auto"/>
              <w:left w:val="single" w:sz="4" w:space="0" w:color="auto"/>
              <w:bottom w:val="single" w:sz="4" w:space="0" w:color="auto"/>
              <w:right w:val="single" w:sz="4" w:space="0" w:color="auto"/>
            </w:tcBorders>
          </w:tcPr>
          <w:p w:rsidR="00104F93" w:rsidRDefault="00104F93" w:rsidP="006F5C86">
            <w:pPr>
              <w:jc w:val="center"/>
              <w:rPr>
                <w:rFonts w:ascii="Times New Roman" w:hAnsi="Times New Roman" w:cs="Times New Roman"/>
                <w:sz w:val="28"/>
                <w:szCs w:val="28"/>
              </w:rPr>
            </w:pPr>
            <w:r>
              <w:rPr>
                <w:rFonts w:ascii="Times New Roman" w:hAnsi="Times New Roman" w:cs="Times New Roman"/>
                <w:sz w:val="28"/>
                <w:szCs w:val="28"/>
              </w:rPr>
              <w:t>Зачет с оценкой</w:t>
            </w:r>
          </w:p>
        </w:tc>
        <w:tc>
          <w:tcPr>
            <w:tcW w:w="1678" w:type="dxa"/>
            <w:gridSpan w:val="2"/>
            <w:tcBorders>
              <w:top w:val="single" w:sz="4" w:space="0" w:color="auto"/>
              <w:left w:val="single" w:sz="4" w:space="0" w:color="auto"/>
              <w:bottom w:val="single" w:sz="4" w:space="0" w:color="auto"/>
              <w:right w:val="single" w:sz="4" w:space="0" w:color="auto"/>
            </w:tcBorders>
          </w:tcPr>
          <w:p w:rsidR="00104F93" w:rsidRDefault="00104F93" w:rsidP="006F5C86">
            <w:pPr>
              <w:jc w:val="both"/>
              <w:rPr>
                <w:rFonts w:ascii="Times New Roman" w:hAnsi="Times New Roman" w:cs="Times New Roman"/>
                <w:sz w:val="28"/>
                <w:szCs w:val="28"/>
              </w:rPr>
            </w:pPr>
          </w:p>
        </w:tc>
      </w:tr>
      <w:tr w:rsidR="00C7483D" w:rsidTr="00C7483D">
        <w:tc>
          <w:tcPr>
            <w:tcW w:w="5384" w:type="dxa"/>
            <w:gridSpan w:val="2"/>
            <w:tcBorders>
              <w:top w:val="single" w:sz="4" w:space="0" w:color="auto"/>
              <w:left w:val="single" w:sz="4" w:space="0" w:color="auto"/>
              <w:bottom w:val="single" w:sz="4" w:space="0" w:color="auto"/>
              <w:right w:val="single" w:sz="4" w:space="0" w:color="auto"/>
            </w:tcBorders>
            <w:hideMark/>
          </w:tcPr>
          <w:p w:rsidR="00C7483D" w:rsidRPr="00104F93" w:rsidRDefault="00104F93" w:rsidP="00104F93">
            <w:pPr>
              <w:rPr>
                <w:rFonts w:ascii="Times New Roman" w:eastAsia="Times New Roman" w:hAnsi="Times New Roman" w:cs="Times New Roman"/>
                <w:color w:val="000000"/>
                <w:sz w:val="28"/>
                <w:szCs w:val="28"/>
              </w:rPr>
            </w:pPr>
            <w:r w:rsidRPr="0052040E">
              <w:rPr>
                <w:rFonts w:ascii="Times New Roman" w:eastAsia="Times New Roman" w:hAnsi="Times New Roman" w:cs="Times New Roman"/>
                <w:color w:val="000000"/>
                <w:sz w:val="28"/>
                <w:szCs w:val="28"/>
              </w:rPr>
              <w:t>ПП.03.01</w:t>
            </w:r>
            <w:r>
              <w:rPr>
                <w:rFonts w:ascii="Times New Roman" w:eastAsia="Times New Roman" w:hAnsi="Times New Roman" w:cs="Times New Roman"/>
                <w:color w:val="000000"/>
                <w:sz w:val="28"/>
                <w:szCs w:val="28"/>
              </w:rPr>
              <w:t xml:space="preserve">  Производственная практика</w:t>
            </w:r>
          </w:p>
        </w:tc>
        <w:tc>
          <w:tcPr>
            <w:tcW w:w="3258" w:type="dxa"/>
            <w:tcBorders>
              <w:top w:val="single" w:sz="4" w:space="0" w:color="auto"/>
              <w:left w:val="single" w:sz="4" w:space="0" w:color="auto"/>
              <w:bottom w:val="single" w:sz="4" w:space="0" w:color="auto"/>
              <w:right w:val="single" w:sz="4" w:space="0" w:color="auto"/>
            </w:tcBorders>
            <w:hideMark/>
          </w:tcPr>
          <w:p w:rsidR="00C7483D" w:rsidRDefault="00104F93" w:rsidP="006F5C86">
            <w:pPr>
              <w:jc w:val="center"/>
              <w:rPr>
                <w:rFonts w:ascii="Times New Roman" w:hAnsi="Times New Roman" w:cs="Times New Roman"/>
                <w:sz w:val="28"/>
                <w:szCs w:val="28"/>
              </w:rPr>
            </w:pPr>
            <w:r>
              <w:rPr>
                <w:rFonts w:ascii="Times New Roman" w:hAnsi="Times New Roman" w:cs="Times New Roman"/>
                <w:sz w:val="28"/>
                <w:szCs w:val="28"/>
              </w:rPr>
              <w:t>Зачет с оценкой</w:t>
            </w:r>
          </w:p>
        </w:tc>
        <w:tc>
          <w:tcPr>
            <w:tcW w:w="1678" w:type="dxa"/>
            <w:gridSpan w:val="2"/>
            <w:tcBorders>
              <w:top w:val="single" w:sz="4" w:space="0" w:color="auto"/>
              <w:left w:val="single" w:sz="4" w:space="0" w:color="auto"/>
              <w:bottom w:val="single" w:sz="4" w:space="0" w:color="auto"/>
              <w:right w:val="single" w:sz="4" w:space="0" w:color="auto"/>
            </w:tcBorders>
          </w:tcPr>
          <w:p w:rsidR="00C7483D" w:rsidRDefault="00C7483D" w:rsidP="006F5C86">
            <w:pPr>
              <w:jc w:val="both"/>
              <w:rPr>
                <w:rFonts w:ascii="Times New Roman" w:hAnsi="Times New Roman" w:cs="Times New Roman"/>
                <w:sz w:val="28"/>
                <w:szCs w:val="28"/>
              </w:rPr>
            </w:pPr>
          </w:p>
        </w:tc>
      </w:tr>
      <w:tr w:rsidR="00C7483D" w:rsidTr="00C7483D">
        <w:tc>
          <w:tcPr>
            <w:tcW w:w="10320" w:type="dxa"/>
            <w:gridSpan w:val="5"/>
            <w:tcBorders>
              <w:top w:val="single" w:sz="4" w:space="0" w:color="auto"/>
              <w:left w:val="single" w:sz="4" w:space="0" w:color="auto"/>
              <w:bottom w:val="single" w:sz="4" w:space="0" w:color="auto"/>
              <w:right w:val="single" w:sz="4" w:space="0" w:color="auto"/>
            </w:tcBorders>
          </w:tcPr>
          <w:p w:rsidR="00C7483D" w:rsidRDefault="00C7483D" w:rsidP="006F5C86">
            <w:pPr>
              <w:jc w:val="both"/>
              <w:rPr>
                <w:rFonts w:ascii="Times New Roman" w:hAnsi="Times New Roman" w:cs="Times New Roman"/>
                <w:sz w:val="28"/>
                <w:szCs w:val="28"/>
              </w:rPr>
            </w:pPr>
          </w:p>
          <w:p w:rsidR="00C7483D" w:rsidRDefault="00104F93" w:rsidP="00104F93">
            <w:pPr>
              <w:jc w:val="both"/>
              <w:rPr>
                <w:rFonts w:ascii="Times New Roman" w:hAnsi="Times New Roman" w:cs="Times New Roman"/>
                <w:sz w:val="28"/>
                <w:szCs w:val="28"/>
              </w:rPr>
            </w:pPr>
            <w:r>
              <w:rPr>
                <w:rFonts w:ascii="Times New Roman" w:hAnsi="Times New Roman" w:cs="Times New Roman"/>
                <w:sz w:val="28"/>
                <w:szCs w:val="28"/>
              </w:rPr>
              <w:t xml:space="preserve">Итоги экзамена </w:t>
            </w:r>
            <w:r w:rsidR="00C7483D">
              <w:rPr>
                <w:rFonts w:ascii="Times New Roman" w:hAnsi="Times New Roman" w:cs="Times New Roman"/>
                <w:sz w:val="28"/>
                <w:szCs w:val="28"/>
              </w:rPr>
              <w:t xml:space="preserve">по профессиональному модулю ПМ.03 </w:t>
            </w:r>
            <w:r w:rsidR="002E7D39" w:rsidRPr="00C30D74">
              <w:rPr>
                <w:rFonts w:ascii="Times New Roman" w:hAnsi="Times New Roman"/>
                <w:sz w:val="28"/>
                <w:szCs w:val="28"/>
              </w:rPr>
              <w:t>НАДЗОР ЗА УСТРОЙСТВОМ И ТЕХНИЧЕСКИМ СОСТОЯНИЕМ ЖЕЛЕЗНОДОРОЖНОГО ПУТИ И ИСКУССТВЕННЫХ СООРУЖЕНИЙ</w:t>
            </w:r>
          </w:p>
        </w:tc>
      </w:tr>
      <w:tr w:rsidR="00C7483D" w:rsidTr="00C7483D">
        <w:tc>
          <w:tcPr>
            <w:tcW w:w="4255" w:type="dxa"/>
            <w:tcBorders>
              <w:top w:val="single" w:sz="4" w:space="0" w:color="auto"/>
              <w:left w:val="single" w:sz="4" w:space="0" w:color="auto"/>
              <w:bottom w:val="single" w:sz="4" w:space="0" w:color="auto"/>
              <w:right w:val="single" w:sz="4" w:space="0" w:color="auto"/>
            </w:tcBorders>
            <w:hideMark/>
          </w:tcPr>
          <w:p w:rsidR="00C7483D" w:rsidRDefault="00C7483D" w:rsidP="006F5C86">
            <w:pPr>
              <w:jc w:val="both"/>
              <w:rPr>
                <w:rFonts w:ascii="Times New Roman" w:hAnsi="Times New Roman" w:cs="Times New Roman"/>
                <w:sz w:val="28"/>
                <w:szCs w:val="28"/>
              </w:rPr>
            </w:pPr>
            <w:r>
              <w:rPr>
                <w:rFonts w:ascii="Times New Roman" w:hAnsi="Times New Roman" w:cs="Times New Roman"/>
                <w:sz w:val="28"/>
                <w:szCs w:val="28"/>
              </w:rPr>
              <w:t>Коды проверяемых компетенций</w:t>
            </w:r>
          </w:p>
        </w:tc>
        <w:tc>
          <w:tcPr>
            <w:tcW w:w="4537" w:type="dxa"/>
            <w:gridSpan w:val="3"/>
            <w:tcBorders>
              <w:top w:val="single" w:sz="4" w:space="0" w:color="auto"/>
              <w:left w:val="single" w:sz="4" w:space="0" w:color="auto"/>
              <w:bottom w:val="single" w:sz="4" w:space="0" w:color="auto"/>
              <w:right w:val="single" w:sz="4" w:space="0" w:color="auto"/>
            </w:tcBorders>
            <w:hideMark/>
          </w:tcPr>
          <w:p w:rsidR="00C7483D" w:rsidRDefault="00C7483D" w:rsidP="006F5C86">
            <w:pPr>
              <w:jc w:val="both"/>
              <w:rPr>
                <w:rFonts w:ascii="Times New Roman" w:hAnsi="Times New Roman" w:cs="Times New Roman"/>
                <w:sz w:val="28"/>
                <w:szCs w:val="28"/>
              </w:rPr>
            </w:pPr>
            <w:r>
              <w:rPr>
                <w:rFonts w:ascii="Times New Roman" w:hAnsi="Times New Roman" w:cs="Times New Roman"/>
                <w:sz w:val="28"/>
                <w:szCs w:val="28"/>
              </w:rPr>
              <w:t>Показатели результата</w:t>
            </w:r>
          </w:p>
        </w:tc>
        <w:tc>
          <w:tcPr>
            <w:tcW w:w="1528" w:type="dxa"/>
            <w:tcBorders>
              <w:top w:val="single" w:sz="4" w:space="0" w:color="auto"/>
              <w:left w:val="single" w:sz="4" w:space="0" w:color="auto"/>
              <w:bottom w:val="single" w:sz="4" w:space="0" w:color="auto"/>
              <w:right w:val="single" w:sz="4" w:space="0" w:color="auto"/>
            </w:tcBorders>
            <w:hideMark/>
          </w:tcPr>
          <w:p w:rsidR="00C7483D" w:rsidRDefault="00C7483D" w:rsidP="006F5C86">
            <w:pPr>
              <w:jc w:val="both"/>
              <w:rPr>
                <w:rFonts w:ascii="Times New Roman" w:hAnsi="Times New Roman" w:cs="Times New Roman"/>
                <w:sz w:val="28"/>
                <w:szCs w:val="28"/>
              </w:rPr>
            </w:pPr>
            <w:r>
              <w:rPr>
                <w:rFonts w:ascii="Times New Roman" w:hAnsi="Times New Roman" w:cs="Times New Roman"/>
                <w:sz w:val="28"/>
                <w:szCs w:val="28"/>
              </w:rPr>
              <w:t xml:space="preserve">Оценка </w:t>
            </w:r>
          </w:p>
        </w:tc>
      </w:tr>
      <w:tr w:rsidR="00A83B47" w:rsidTr="00C7483D">
        <w:tc>
          <w:tcPr>
            <w:tcW w:w="4255" w:type="dxa"/>
            <w:tcBorders>
              <w:top w:val="single" w:sz="4" w:space="0" w:color="auto"/>
              <w:left w:val="single" w:sz="4" w:space="0" w:color="auto"/>
              <w:bottom w:val="single" w:sz="4" w:space="0" w:color="auto"/>
              <w:right w:val="single" w:sz="4" w:space="0" w:color="auto"/>
            </w:tcBorders>
            <w:hideMark/>
          </w:tcPr>
          <w:p w:rsidR="00A83B47" w:rsidRPr="00104F93" w:rsidRDefault="00A83B47" w:rsidP="00104F9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ПК 3.1. </w:t>
            </w:r>
            <w:r w:rsidRPr="00CD6DCF">
              <w:rPr>
                <w:rFonts w:ascii="Times New Roman" w:eastAsia="Times New Roman" w:hAnsi="Times New Roman" w:cs="Times New Roman"/>
                <w:color w:val="000000"/>
                <w:sz w:val="28"/>
                <w:szCs w:val="28"/>
              </w:rPr>
              <w:t xml:space="preserve">Осуществлять контроль  основных элементов и конструкции земляного полотна, железнодорожных переездов, путевых и сигнальных знаков, верхнего строения железнодорожного пути на соответствие техническим условиям эксплуатации. </w:t>
            </w:r>
          </w:p>
          <w:p w:rsidR="00A83B47" w:rsidRDefault="00A83B47" w:rsidP="006F5C86">
            <w:pPr>
              <w:spacing w:after="0" w:line="240" w:lineRule="auto"/>
              <w:jc w:val="both"/>
              <w:rPr>
                <w:rFonts w:ascii="Times New Roman" w:hAnsi="Times New Roman" w:cs="Times New Roman"/>
                <w:sz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1.</w:t>
            </w:r>
          </w:p>
          <w:p w:rsidR="00A83B47" w:rsidRDefault="00A83B47"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Выбирать способы решения задач профессиональной деятельности применительно к различным контекстам.</w:t>
            </w:r>
          </w:p>
          <w:p w:rsidR="00A83B47" w:rsidRDefault="00A83B47"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 2.</w:t>
            </w:r>
          </w:p>
          <w:p w:rsidR="00A83B47" w:rsidRDefault="00A83B47"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83B47" w:rsidRDefault="00A83B47" w:rsidP="006F5C86">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4.</w:t>
            </w:r>
          </w:p>
          <w:p w:rsidR="00A83B47" w:rsidRDefault="00A83B47"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Эффективно взаимодействовать и работать в коллективе и команде.</w:t>
            </w:r>
          </w:p>
          <w:p w:rsidR="00A83B47" w:rsidRDefault="00A83B47"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 5.</w:t>
            </w:r>
          </w:p>
          <w:p w:rsidR="00A83B47" w:rsidRDefault="00A83B47"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83B47" w:rsidRDefault="00A83B47" w:rsidP="006F5C86">
            <w:pPr>
              <w:spacing w:after="0" w:line="240" w:lineRule="auto"/>
              <w:jc w:val="both"/>
              <w:rPr>
                <w:rFonts w:ascii="Times New Roman" w:hAnsi="Times New Roman" w:cs="Times New Roman"/>
                <w:sz w:val="28"/>
                <w:szCs w:val="28"/>
              </w:rPr>
            </w:pPr>
          </w:p>
          <w:p w:rsidR="00A83B47" w:rsidRDefault="00A83B47" w:rsidP="006F5C86">
            <w:pPr>
              <w:spacing w:after="0" w:line="240" w:lineRule="auto"/>
              <w:jc w:val="both"/>
              <w:rPr>
                <w:rFonts w:ascii="Times New Roman" w:hAnsi="Times New Roman" w:cs="Times New Roman"/>
                <w:sz w:val="28"/>
                <w:szCs w:val="28"/>
              </w:rPr>
            </w:pPr>
            <w:proofErr w:type="gramStart"/>
            <w:r w:rsidRPr="00054A7D">
              <w:rPr>
                <w:rFonts w:ascii="Times New Roman" w:hAnsi="Times New Roman" w:cs="Times New Roman"/>
                <w:sz w:val="28"/>
                <w:szCs w:val="28"/>
              </w:rPr>
              <w:lastRenderedPageBreak/>
              <w:t>ОК</w:t>
            </w:r>
            <w:proofErr w:type="gramEnd"/>
            <w:r w:rsidRPr="00054A7D">
              <w:rPr>
                <w:rFonts w:ascii="Times New Roman" w:hAnsi="Times New Roman" w:cs="Times New Roman"/>
                <w:sz w:val="28"/>
                <w:szCs w:val="28"/>
              </w:rPr>
              <w:t xml:space="preserve"> 7. </w:t>
            </w:r>
            <w:r>
              <w:rPr>
                <w:rFonts w:ascii="Times New Roman" w:hAnsi="Times New Roman" w:cs="Times New Roman"/>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83B47" w:rsidRDefault="00A83B47"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 8.</w:t>
            </w:r>
          </w:p>
          <w:p w:rsidR="00A83B47" w:rsidRDefault="00A83B47"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83B47" w:rsidRDefault="00A83B47" w:rsidP="006F5C86">
            <w:pPr>
              <w:spacing w:after="0" w:line="240" w:lineRule="auto"/>
              <w:jc w:val="both"/>
              <w:rPr>
                <w:rFonts w:ascii="Times New Roman" w:hAnsi="Times New Roman" w:cs="Times New Roman"/>
                <w:sz w:val="28"/>
                <w:szCs w:val="28"/>
              </w:rPr>
            </w:pPr>
          </w:p>
        </w:tc>
        <w:tc>
          <w:tcPr>
            <w:tcW w:w="4537" w:type="dxa"/>
            <w:gridSpan w:val="3"/>
            <w:tcBorders>
              <w:top w:val="single" w:sz="4" w:space="0" w:color="auto"/>
              <w:left w:val="single" w:sz="4" w:space="0" w:color="auto"/>
              <w:bottom w:val="single" w:sz="4" w:space="0" w:color="auto"/>
              <w:right w:val="single" w:sz="4" w:space="0" w:color="auto"/>
            </w:tcBorders>
            <w:hideMark/>
          </w:tcPr>
          <w:p w:rsidR="00A83B47" w:rsidRPr="00BB7069" w:rsidRDefault="00A83B47" w:rsidP="00BF03CF">
            <w:pPr>
              <w:jc w:val="both"/>
              <w:rPr>
                <w:rFonts w:ascii="Times New Roman" w:hAnsi="Times New Roman" w:cs="Times New Roman"/>
                <w:sz w:val="28"/>
                <w:szCs w:val="28"/>
              </w:rPr>
            </w:pPr>
            <w:r>
              <w:rPr>
                <w:rFonts w:ascii="Times New Roman" w:eastAsia="Times New Roman" w:hAnsi="Times New Roman" w:cs="Times New Roman"/>
                <w:bCs/>
                <w:sz w:val="28"/>
                <w:szCs w:val="28"/>
              </w:rPr>
              <w:lastRenderedPageBreak/>
              <w:t xml:space="preserve">Знать конструкцию, устройство основных </w:t>
            </w:r>
            <w:proofErr w:type="gramStart"/>
            <w:r>
              <w:rPr>
                <w:rFonts w:ascii="Times New Roman" w:eastAsia="Times New Roman" w:hAnsi="Times New Roman" w:cs="Times New Roman"/>
                <w:bCs/>
                <w:sz w:val="28"/>
                <w:szCs w:val="28"/>
              </w:rPr>
              <w:t xml:space="preserve">элементов </w:t>
            </w:r>
            <w:proofErr w:type="spellStart"/>
            <w:r>
              <w:rPr>
                <w:rFonts w:ascii="Times New Roman" w:eastAsia="Times New Roman" w:hAnsi="Times New Roman" w:cs="Times New Roman"/>
                <w:bCs/>
                <w:sz w:val="28"/>
                <w:szCs w:val="28"/>
              </w:rPr>
              <w:t>ж</w:t>
            </w:r>
            <w:proofErr w:type="gramEnd"/>
            <w:r>
              <w:rPr>
                <w:rFonts w:ascii="Times New Roman" w:eastAsia="Times New Roman" w:hAnsi="Times New Roman" w:cs="Times New Roman"/>
                <w:bCs/>
                <w:sz w:val="28"/>
                <w:szCs w:val="28"/>
              </w:rPr>
              <w:t>.д</w:t>
            </w:r>
            <w:proofErr w:type="spellEnd"/>
            <w:r>
              <w:rPr>
                <w:rFonts w:ascii="Times New Roman" w:eastAsia="Times New Roman" w:hAnsi="Times New Roman" w:cs="Times New Roman"/>
                <w:bCs/>
                <w:sz w:val="28"/>
                <w:szCs w:val="28"/>
              </w:rPr>
              <w:t xml:space="preserve">. пути и искусственных сооружений; уметь производить осмотр участка железнодорожного пути; выполнять контроль основных элементов </w:t>
            </w:r>
            <w:proofErr w:type="spellStart"/>
            <w:r>
              <w:rPr>
                <w:rFonts w:ascii="Times New Roman" w:eastAsia="Times New Roman" w:hAnsi="Times New Roman" w:cs="Times New Roman"/>
                <w:bCs/>
                <w:sz w:val="28"/>
                <w:szCs w:val="28"/>
              </w:rPr>
              <w:t>ж.д</w:t>
            </w:r>
            <w:proofErr w:type="spellEnd"/>
            <w:r>
              <w:rPr>
                <w:rFonts w:ascii="Times New Roman" w:eastAsia="Times New Roman" w:hAnsi="Times New Roman" w:cs="Times New Roman"/>
                <w:bCs/>
                <w:sz w:val="28"/>
                <w:szCs w:val="28"/>
              </w:rPr>
              <w:t xml:space="preserve">. пути и искусственных сооружений </w:t>
            </w:r>
            <w:r w:rsidRPr="00821A3C">
              <w:rPr>
                <w:rFonts w:ascii="Times New Roman" w:eastAsia="Times New Roman" w:hAnsi="Times New Roman" w:cs="Times New Roman"/>
                <w:color w:val="000000"/>
                <w:sz w:val="28"/>
                <w:szCs w:val="28"/>
              </w:rPr>
              <w:t xml:space="preserve">на соответствие техническим условиям эксплуатации. </w:t>
            </w:r>
          </w:p>
          <w:p w:rsidR="00A83B47" w:rsidRDefault="00A83B47" w:rsidP="00BF0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p>
          <w:p w:rsidR="00A83B47" w:rsidRDefault="00A83B47" w:rsidP="00BF03CF">
            <w:pPr>
              <w:rPr>
                <w:rFonts w:ascii="Times New Roman" w:hAnsi="Times New Roman" w:cs="Times New Roman"/>
                <w:sz w:val="28"/>
                <w:szCs w:val="28"/>
              </w:rPr>
            </w:pPr>
          </w:p>
        </w:tc>
        <w:tc>
          <w:tcPr>
            <w:tcW w:w="1528" w:type="dxa"/>
            <w:tcBorders>
              <w:top w:val="single" w:sz="4" w:space="0" w:color="auto"/>
              <w:left w:val="single" w:sz="4" w:space="0" w:color="auto"/>
              <w:bottom w:val="single" w:sz="4" w:space="0" w:color="auto"/>
              <w:right w:val="single" w:sz="4" w:space="0" w:color="auto"/>
            </w:tcBorders>
          </w:tcPr>
          <w:p w:rsidR="00A83B47" w:rsidRDefault="00A83B47" w:rsidP="006F5C86">
            <w:pPr>
              <w:jc w:val="both"/>
              <w:rPr>
                <w:rFonts w:ascii="Times New Roman" w:hAnsi="Times New Roman" w:cs="Times New Roman"/>
                <w:sz w:val="28"/>
                <w:szCs w:val="28"/>
              </w:rPr>
            </w:pPr>
          </w:p>
        </w:tc>
      </w:tr>
      <w:tr w:rsidR="00A83B47" w:rsidTr="00C7483D">
        <w:tc>
          <w:tcPr>
            <w:tcW w:w="4255" w:type="dxa"/>
            <w:tcBorders>
              <w:top w:val="single" w:sz="4" w:space="0" w:color="auto"/>
              <w:left w:val="single" w:sz="4" w:space="0" w:color="auto"/>
              <w:bottom w:val="single" w:sz="4" w:space="0" w:color="auto"/>
              <w:right w:val="single" w:sz="4" w:space="0" w:color="auto"/>
            </w:tcBorders>
            <w:hideMark/>
          </w:tcPr>
          <w:p w:rsidR="00A83B47" w:rsidRDefault="00A83B47"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ПК 3.2.</w:t>
            </w:r>
          </w:p>
          <w:p w:rsidR="00A83B47" w:rsidRPr="00CD6DCF" w:rsidRDefault="00A83B47" w:rsidP="00104F93">
            <w:pPr>
              <w:spacing w:after="0" w:line="240" w:lineRule="auto"/>
              <w:jc w:val="both"/>
              <w:rPr>
                <w:rFonts w:ascii="Times New Roman" w:eastAsia="Times New Roman" w:hAnsi="Times New Roman" w:cs="Times New Roman"/>
                <w:color w:val="000000"/>
                <w:sz w:val="28"/>
                <w:szCs w:val="28"/>
              </w:rPr>
            </w:pPr>
            <w:r w:rsidRPr="00CD6DCF">
              <w:rPr>
                <w:rFonts w:ascii="Times New Roman" w:eastAsia="Times New Roman" w:hAnsi="Times New Roman" w:cs="Times New Roman"/>
                <w:color w:val="000000"/>
                <w:sz w:val="28"/>
                <w:szCs w:val="28"/>
              </w:rPr>
              <w:t xml:space="preserve">Осуществлять контроль искусственных сооружений железнодорожного транспорта на соответствие техническим условиям эксплуатации.    </w:t>
            </w:r>
          </w:p>
          <w:p w:rsidR="00A83B47" w:rsidRDefault="00A83B47" w:rsidP="006F5C86">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1.</w:t>
            </w:r>
          </w:p>
          <w:p w:rsidR="00A83B47" w:rsidRDefault="00A83B47" w:rsidP="005B4E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Выбирать способы решения задач профессиональной деятельности применительно к различным контекстам.</w:t>
            </w:r>
          </w:p>
          <w:p w:rsidR="00A83B47" w:rsidRDefault="00A83B47" w:rsidP="005B4E36">
            <w:pPr>
              <w:spacing w:after="0" w:line="240" w:lineRule="auto"/>
              <w:jc w:val="both"/>
              <w:rPr>
                <w:rFonts w:ascii="Times New Roman" w:hAnsi="Times New Roman" w:cs="Times New Roman"/>
                <w:sz w:val="28"/>
                <w:szCs w:val="28"/>
              </w:rPr>
            </w:pPr>
            <w:r w:rsidRPr="00054A7D">
              <w:rPr>
                <w:rFonts w:ascii="Times New Roman" w:hAnsi="Times New Roman" w:cs="Times New Roman"/>
                <w:sz w:val="28"/>
                <w:szCs w:val="28"/>
              </w:rPr>
              <w:t xml:space="preserve">ОК 2. </w:t>
            </w:r>
            <w:r>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83B47" w:rsidRDefault="00A83B47" w:rsidP="005B4E36">
            <w:pPr>
              <w:spacing w:after="0" w:line="240" w:lineRule="auto"/>
              <w:jc w:val="both"/>
              <w:rPr>
                <w:rFonts w:ascii="Times New Roman" w:hAnsi="Times New Roman" w:cs="Times New Roman"/>
                <w:sz w:val="28"/>
                <w:szCs w:val="28"/>
              </w:rPr>
            </w:pPr>
            <w:proofErr w:type="gramStart"/>
            <w:r w:rsidRPr="00054A7D">
              <w:rPr>
                <w:rFonts w:ascii="Times New Roman" w:hAnsi="Times New Roman" w:cs="Times New Roman"/>
                <w:sz w:val="28"/>
                <w:szCs w:val="28"/>
              </w:rPr>
              <w:t>ОК</w:t>
            </w:r>
            <w:proofErr w:type="gramEnd"/>
            <w:r w:rsidRPr="00054A7D">
              <w:rPr>
                <w:rFonts w:ascii="Times New Roman" w:hAnsi="Times New Roman" w:cs="Times New Roman"/>
                <w:sz w:val="28"/>
                <w:szCs w:val="28"/>
              </w:rPr>
              <w:t xml:space="preserve"> 4. </w:t>
            </w:r>
            <w:r>
              <w:rPr>
                <w:rFonts w:ascii="Times New Roman" w:hAnsi="Times New Roman" w:cs="Times New Roman"/>
                <w:sz w:val="28"/>
                <w:szCs w:val="28"/>
              </w:rPr>
              <w:t>Эффективно взаимодействовать и работать в коллективе и команде.</w:t>
            </w:r>
          </w:p>
          <w:p w:rsidR="00A83B47" w:rsidRDefault="00A83B47"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 5.</w:t>
            </w:r>
          </w:p>
          <w:p w:rsidR="00A83B47" w:rsidRDefault="00A83B47" w:rsidP="005B4E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Осуществлять устную и письменную коммуникацию на государственном языке Российской Федерации с учетом особенностей социального и </w:t>
            </w:r>
            <w:r>
              <w:rPr>
                <w:rFonts w:ascii="Times New Roman" w:hAnsi="Times New Roman" w:cs="Times New Roman"/>
                <w:sz w:val="28"/>
                <w:szCs w:val="28"/>
              </w:rPr>
              <w:lastRenderedPageBreak/>
              <w:t>культурного контекста.</w:t>
            </w:r>
          </w:p>
          <w:p w:rsidR="00A83B47" w:rsidRDefault="00A83B47" w:rsidP="005B4E36">
            <w:pPr>
              <w:spacing w:after="0" w:line="240" w:lineRule="auto"/>
              <w:jc w:val="both"/>
              <w:rPr>
                <w:rFonts w:ascii="Times New Roman" w:hAnsi="Times New Roman" w:cs="Times New Roman"/>
                <w:sz w:val="28"/>
                <w:szCs w:val="28"/>
              </w:rPr>
            </w:pPr>
            <w:proofErr w:type="gramStart"/>
            <w:r w:rsidRPr="00054A7D">
              <w:rPr>
                <w:rFonts w:ascii="Times New Roman" w:hAnsi="Times New Roman" w:cs="Times New Roman"/>
                <w:sz w:val="28"/>
                <w:szCs w:val="28"/>
              </w:rPr>
              <w:t>ОК</w:t>
            </w:r>
            <w:proofErr w:type="gramEnd"/>
            <w:r w:rsidRPr="00054A7D">
              <w:rPr>
                <w:rFonts w:ascii="Times New Roman" w:hAnsi="Times New Roman" w:cs="Times New Roman"/>
                <w:sz w:val="28"/>
                <w:szCs w:val="28"/>
              </w:rPr>
              <w:t xml:space="preserve"> 7. </w:t>
            </w:r>
            <w:r>
              <w:rPr>
                <w:rFonts w:ascii="Times New Roman" w:hAnsi="Times New Roman" w:cs="Times New Roman"/>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83B47" w:rsidRDefault="00A83B47"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 8.</w:t>
            </w:r>
          </w:p>
          <w:p w:rsidR="00A83B47" w:rsidRDefault="00A83B47"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83B47" w:rsidRDefault="00A83B47" w:rsidP="002E7D39">
            <w:pPr>
              <w:spacing w:after="0" w:line="240" w:lineRule="auto"/>
              <w:jc w:val="both"/>
              <w:rPr>
                <w:rFonts w:ascii="Times New Roman" w:hAnsi="Times New Roman" w:cs="Times New Roman"/>
                <w:sz w:val="28"/>
                <w:szCs w:val="28"/>
              </w:rPr>
            </w:pPr>
          </w:p>
        </w:tc>
        <w:tc>
          <w:tcPr>
            <w:tcW w:w="4537" w:type="dxa"/>
            <w:gridSpan w:val="3"/>
            <w:tcBorders>
              <w:top w:val="single" w:sz="4" w:space="0" w:color="auto"/>
              <w:left w:val="single" w:sz="4" w:space="0" w:color="auto"/>
              <w:bottom w:val="single" w:sz="4" w:space="0" w:color="auto"/>
              <w:right w:val="single" w:sz="4" w:space="0" w:color="auto"/>
            </w:tcBorders>
            <w:hideMark/>
          </w:tcPr>
          <w:p w:rsidR="00A83B47" w:rsidRDefault="00A83B47" w:rsidP="00BF0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Знать систему надзора и ремонта искусственных сооружений; уметь производить осмотр участка искусственных сооружений; выявлять имеющиеся неисправности элементов верхнего строения пути, земляного полотна.</w:t>
            </w:r>
          </w:p>
          <w:p w:rsidR="00A83B47" w:rsidRDefault="00A83B47" w:rsidP="00BF03CF">
            <w:pPr>
              <w:rPr>
                <w:rFonts w:ascii="Times New Roman" w:hAnsi="Times New Roman" w:cs="Times New Roman"/>
                <w:sz w:val="28"/>
              </w:rPr>
            </w:pPr>
          </w:p>
        </w:tc>
        <w:tc>
          <w:tcPr>
            <w:tcW w:w="1528" w:type="dxa"/>
            <w:tcBorders>
              <w:top w:val="single" w:sz="4" w:space="0" w:color="auto"/>
              <w:left w:val="single" w:sz="4" w:space="0" w:color="auto"/>
              <w:bottom w:val="single" w:sz="4" w:space="0" w:color="auto"/>
              <w:right w:val="single" w:sz="4" w:space="0" w:color="auto"/>
            </w:tcBorders>
          </w:tcPr>
          <w:p w:rsidR="00A83B47" w:rsidRDefault="00A83B47" w:rsidP="006F5C86">
            <w:pPr>
              <w:spacing w:after="0" w:line="240" w:lineRule="auto"/>
              <w:jc w:val="both"/>
              <w:rPr>
                <w:rFonts w:ascii="Times New Roman" w:hAnsi="Times New Roman" w:cs="Times New Roman"/>
                <w:sz w:val="28"/>
                <w:szCs w:val="28"/>
              </w:rPr>
            </w:pPr>
          </w:p>
        </w:tc>
      </w:tr>
      <w:tr w:rsidR="00A83B47" w:rsidTr="00A83B47">
        <w:trPr>
          <w:trHeight w:val="6651"/>
        </w:trPr>
        <w:tc>
          <w:tcPr>
            <w:tcW w:w="4255" w:type="dxa"/>
            <w:tcBorders>
              <w:top w:val="single" w:sz="4" w:space="0" w:color="auto"/>
              <w:left w:val="single" w:sz="4" w:space="0" w:color="auto"/>
              <w:bottom w:val="single" w:sz="4" w:space="0" w:color="auto"/>
              <w:right w:val="single" w:sz="4" w:space="0" w:color="auto"/>
            </w:tcBorders>
          </w:tcPr>
          <w:p w:rsidR="00A83B47" w:rsidRPr="00104F93" w:rsidRDefault="00A83B47" w:rsidP="00104F93">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ПК 3.3. </w:t>
            </w:r>
            <w:r w:rsidRPr="00CD6DCF">
              <w:rPr>
                <w:rFonts w:ascii="Times New Roman" w:eastAsia="Times New Roman" w:hAnsi="Times New Roman" w:cs="Times New Roman"/>
                <w:color w:val="000000"/>
                <w:sz w:val="28"/>
                <w:szCs w:val="28"/>
              </w:rPr>
              <w:t xml:space="preserve">Контролировать состояние рельсов, элементов железнодорожного пути и сооружений с использованием диагностического оборудования.    </w:t>
            </w:r>
          </w:p>
          <w:p w:rsidR="00A83B47" w:rsidRDefault="00A83B47" w:rsidP="006F5C86">
            <w:pPr>
              <w:spacing w:after="0" w:line="240" w:lineRule="auto"/>
              <w:jc w:val="both"/>
              <w:rPr>
                <w:rFonts w:ascii="Times New Roman" w:hAnsi="Times New Roman" w:cs="Times New Roman"/>
                <w:sz w:val="28"/>
              </w:rPr>
            </w:pPr>
            <w:proofErr w:type="gramStart"/>
            <w:r>
              <w:rPr>
                <w:rFonts w:ascii="Times New Roman" w:hAnsi="Times New Roman" w:cs="Times New Roman"/>
                <w:sz w:val="28"/>
              </w:rPr>
              <w:t>ОК</w:t>
            </w:r>
            <w:proofErr w:type="gramEnd"/>
            <w:r>
              <w:rPr>
                <w:rFonts w:ascii="Times New Roman" w:hAnsi="Times New Roman" w:cs="Times New Roman"/>
                <w:sz w:val="28"/>
              </w:rPr>
              <w:t xml:space="preserve"> 1.</w:t>
            </w:r>
          </w:p>
          <w:p w:rsidR="00A83B47" w:rsidRDefault="00A83B47" w:rsidP="005B4E36">
            <w:pPr>
              <w:spacing w:after="0" w:line="240" w:lineRule="auto"/>
              <w:jc w:val="both"/>
              <w:rPr>
                <w:rFonts w:ascii="Times New Roman" w:hAnsi="Times New Roman" w:cs="Times New Roman"/>
                <w:sz w:val="28"/>
                <w:szCs w:val="28"/>
              </w:rPr>
            </w:pPr>
            <w:r>
              <w:rPr>
                <w:rFonts w:ascii="Times New Roman" w:hAnsi="Times New Roman" w:cs="Times New Roman"/>
                <w:sz w:val="28"/>
              </w:rPr>
              <w:t xml:space="preserve"> </w:t>
            </w:r>
            <w:r>
              <w:rPr>
                <w:rFonts w:ascii="Times New Roman" w:hAnsi="Times New Roman" w:cs="Times New Roman"/>
                <w:sz w:val="28"/>
                <w:szCs w:val="28"/>
              </w:rPr>
              <w:t>Выбирать способы решения задач профессиональной деятельности применительно к различным контекстам.</w:t>
            </w:r>
          </w:p>
          <w:p w:rsidR="00A83B47" w:rsidRDefault="00A83B47" w:rsidP="006F5C86">
            <w:pPr>
              <w:spacing w:after="0" w:line="240" w:lineRule="auto"/>
              <w:jc w:val="both"/>
              <w:rPr>
                <w:rFonts w:ascii="Times New Roman" w:hAnsi="Times New Roman" w:cs="Times New Roman"/>
                <w:sz w:val="28"/>
                <w:szCs w:val="28"/>
              </w:rPr>
            </w:pPr>
            <w:r w:rsidRPr="00054A7D">
              <w:rPr>
                <w:rFonts w:ascii="Times New Roman" w:hAnsi="Times New Roman" w:cs="Times New Roman"/>
                <w:sz w:val="28"/>
                <w:szCs w:val="28"/>
              </w:rPr>
              <w:t xml:space="preserve">ОК 2. </w:t>
            </w:r>
            <w:r>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83B47" w:rsidRDefault="00A83B47" w:rsidP="006F5C86">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4.</w:t>
            </w:r>
          </w:p>
          <w:p w:rsidR="00A83B47" w:rsidRDefault="00A83B47"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Эффективно взаимодействовать и работать в коллективе и команде.</w:t>
            </w:r>
          </w:p>
          <w:p w:rsidR="00A83B47" w:rsidRDefault="00A83B47"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 5.</w:t>
            </w:r>
          </w:p>
          <w:p w:rsidR="00A83B47" w:rsidRDefault="00A83B47"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Осуществлять устную и письменную коммуникацию на государственном языке Российской Федерации с учетом </w:t>
            </w:r>
            <w:r>
              <w:rPr>
                <w:rFonts w:ascii="Times New Roman" w:hAnsi="Times New Roman" w:cs="Times New Roman"/>
                <w:sz w:val="28"/>
                <w:szCs w:val="28"/>
              </w:rPr>
              <w:lastRenderedPageBreak/>
              <w:t>особенностей социального и культурного контекста.</w:t>
            </w:r>
          </w:p>
          <w:p w:rsidR="00A83B47" w:rsidRDefault="00A83B47" w:rsidP="006F5C86">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7.</w:t>
            </w:r>
          </w:p>
          <w:p w:rsidR="00A83B47" w:rsidRDefault="00A83B47"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83B47" w:rsidRDefault="00A83B47"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 8.</w:t>
            </w:r>
          </w:p>
          <w:p w:rsidR="00A83B47" w:rsidRDefault="00A83B47"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83B47" w:rsidRDefault="00A83B47" w:rsidP="00EB05D9">
            <w:pPr>
              <w:spacing w:after="0" w:line="240" w:lineRule="auto"/>
              <w:jc w:val="both"/>
              <w:rPr>
                <w:rFonts w:ascii="Times New Roman" w:hAnsi="Times New Roman" w:cs="Times New Roman"/>
                <w:sz w:val="28"/>
                <w:szCs w:val="28"/>
              </w:rPr>
            </w:pPr>
          </w:p>
        </w:tc>
        <w:tc>
          <w:tcPr>
            <w:tcW w:w="4537" w:type="dxa"/>
            <w:gridSpan w:val="3"/>
            <w:tcBorders>
              <w:top w:val="single" w:sz="4" w:space="0" w:color="auto"/>
              <w:left w:val="single" w:sz="4" w:space="0" w:color="auto"/>
              <w:bottom w:val="single" w:sz="4" w:space="0" w:color="auto"/>
              <w:right w:val="single" w:sz="4" w:space="0" w:color="auto"/>
            </w:tcBorders>
          </w:tcPr>
          <w:p w:rsidR="00A83B47" w:rsidRDefault="00A83B47" w:rsidP="00BF03CF">
            <w:pPr>
              <w:jc w:val="both"/>
              <w:rPr>
                <w:rFonts w:ascii="Times New Roman" w:hAnsi="Times New Roman" w:cs="Times New Roman"/>
                <w:sz w:val="28"/>
              </w:rPr>
            </w:pPr>
            <w:r>
              <w:rPr>
                <w:rFonts w:ascii="Times New Roman" w:eastAsia="Times New Roman" w:hAnsi="Times New Roman" w:cs="Times New Roman"/>
                <w:bCs/>
                <w:sz w:val="28"/>
                <w:szCs w:val="28"/>
              </w:rPr>
              <w:lastRenderedPageBreak/>
              <w:t>Знать средства контроля и методы обнаружения дефектов рельсов и стрелочных переводов; уметь производить настройку и обслуживание различных систем дефектоскопов; проводить контроль состояния рельсов, элементов пути и сооружений с использованием диагностического оборудования.</w:t>
            </w:r>
          </w:p>
        </w:tc>
        <w:tc>
          <w:tcPr>
            <w:tcW w:w="1528" w:type="dxa"/>
            <w:tcBorders>
              <w:top w:val="single" w:sz="4" w:space="0" w:color="auto"/>
              <w:left w:val="single" w:sz="4" w:space="0" w:color="auto"/>
              <w:bottom w:val="single" w:sz="4" w:space="0" w:color="auto"/>
              <w:right w:val="single" w:sz="4" w:space="0" w:color="auto"/>
            </w:tcBorders>
          </w:tcPr>
          <w:p w:rsidR="00A83B47" w:rsidRDefault="00A83B47" w:rsidP="006F5C86">
            <w:pPr>
              <w:spacing w:after="0" w:line="240" w:lineRule="auto"/>
              <w:jc w:val="both"/>
              <w:rPr>
                <w:rFonts w:ascii="Times New Roman" w:hAnsi="Times New Roman" w:cs="Times New Roman"/>
                <w:sz w:val="28"/>
                <w:szCs w:val="28"/>
              </w:rPr>
            </w:pPr>
          </w:p>
        </w:tc>
      </w:tr>
      <w:tr w:rsidR="00A83B47" w:rsidTr="00C7483D">
        <w:tc>
          <w:tcPr>
            <w:tcW w:w="4255" w:type="dxa"/>
            <w:tcBorders>
              <w:top w:val="single" w:sz="4" w:space="0" w:color="auto"/>
              <w:left w:val="single" w:sz="4" w:space="0" w:color="auto"/>
              <w:bottom w:val="single" w:sz="4" w:space="0" w:color="auto"/>
              <w:right w:val="single" w:sz="4" w:space="0" w:color="auto"/>
            </w:tcBorders>
          </w:tcPr>
          <w:p w:rsidR="00A83B47" w:rsidRDefault="00A83B47" w:rsidP="00EB05D9">
            <w:pPr>
              <w:spacing w:after="0" w:line="240" w:lineRule="auto"/>
              <w:jc w:val="both"/>
              <w:rPr>
                <w:rFonts w:ascii="Times New Roman" w:eastAsia="Times New Roman" w:hAnsi="Times New Roman" w:cs="Times New Roman"/>
                <w:color w:val="000000"/>
                <w:sz w:val="28"/>
                <w:szCs w:val="28"/>
              </w:rPr>
            </w:pPr>
            <w:r w:rsidRPr="00CD6DCF">
              <w:rPr>
                <w:rFonts w:ascii="Times New Roman" w:eastAsia="Times New Roman" w:hAnsi="Times New Roman" w:cs="Times New Roman"/>
                <w:color w:val="000000"/>
                <w:sz w:val="28"/>
                <w:szCs w:val="28"/>
              </w:rPr>
              <w:lastRenderedPageBreak/>
              <w:t>ПК 3.4. Выявлять неисправности в содержании железнодорожного пути и искусственных сооружений средствами диагностики.</w:t>
            </w:r>
          </w:p>
          <w:p w:rsidR="00A83B47" w:rsidRDefault="00A83B47" w:rsidP="00EB05D9">
            <w:pPr>
              <w:spacing w:after="0" w:line="240" w:lineRule="auto"/>
              <w:jc w:val="both"/>
              <w:rPr>
                <w:rFonts w:ascii="Times New Roman" w:hAnsi="Times New Roman" w:cs="Times New Roman"/>
                <w:sz w:val="28"/>
              </w:rPr>
            </w:pPr>
            <w:r w:rsidRPr="00CD6DCF">
              <w:rPr>
                <w:rFonts w:ascii="Times New Roman" w:eastAsia="Times New Roman" w:hAnsi="Times New Roman" w:cs="Times New Roman"/>
                <w:color w:val="000000"/>
                <w:sz w:val="28"/>
                <w:szCs w:val="28"/>
              </w:rPr>
              <w:t xml:space="preserve"> </w:t>
            </w:r>
            <w:proofErr w:type="gramStart"/>
            <w:r>
              <w:rPr>
                <w:rFonts w:ascii="Times New Roman" w:hAnsi="Times New Roman" w:cs="Times New Roman"/>
                <w:sz w:val="28"/>
              </w:rPr>
              <w:t>ОК</w:t>
            </w:r>
            <w:proofErr w:type="gramEnd"/>
            <w:r>
              <w:rPr>
                <w:rFonts w:ascii="Times New Roman" w:hAnsi="Times New Roman" w:cs="Times New Roman"/>
                <w:sz w:val="28"/>
              </w:rPr>
              <w:t xml:space="preserve"> 1.</w:t>
            </w:r>
          </w:p>
          <w:p w:rsidR="00A83B47" w:rsidRDefault="00A83B47" w:rsidP="00EB05D9">
            <w:pPr>
              <w:spacing w:after="0" w:line="240" w:lineRule="auto"/>
              <w:jc w:val="both"/>
              <w:rPr>
                <w:rFonts w:ascii="Times New Roman" w:hAnsi="Times New Roman" w:cs="Times New Roman"/>
                <w:sz w:val="28"/>
                <w:szCs w:val="28"/>
              </w:rPr>
            </w:pPr>
            <w:r>
              <w:rPr>
                <w:rFonts w:ascii="Times New Roman" w:hAnsi="Times New Roman" w:cs="Times New Roman"/>
                <w:sz w:val="28"/>
              </w:rPr>
              <w:t xml:space="preserve"> </w:t>
            </w:r>
            <w:r>
              <w:rPr>
                <w:rFonts w:ascii="Times New Roman" w:hAnsi="Times New Roman" w:cs="Times New Roman"/>
                <w:sz w:val="28"/>
                <w:szCs w:val="28"/>
              </w:rPr>
              <w:t>Выбирать способы решения задач профессиональной деятельности применительно к различным контекстам.</w:t>
            </w:r>
          </w:p>
          <w:p w:rsidR="00A83B47" w:rsidRDefault="00A83B47" w:rsidP="00EB05D9">
            <w:pPr>
              <w:spacing w:after="0" w:line="240" w:lineRule="auto"/>
              <w:jc w:val="both"/>
              <w:rPr>
                <w:rFonts w:ascii="Times New Roman" w:hAnsi="Times New Roman" w:cs="Times New Roman"/>
                <w:sz w:val="28"/>
                <w:szCs w:val="28"/>
              </w:rPr>
            </w:pPr>
            <w:proofErr w:type="gramStart"/>
            <w:r w:rsidRPr="00054A7D">
              <w:rPr>
                <w:rFonts w:ascii="Times New Roman" w:hAnsi="Times New Roman" w:cs="Times New Roman"/>
                <w:sz w:val="28"/>
                <w:szCs w:val="28"/>
              </w:rPr>
              <w:t>ОК</w:t>
            </w:r>
            <w:proofErr w:type="gramEnd"/>
            <w:r w:rsidRPr="00054A7D">
              <w:rPr>
                <w:rFonts w:ascii="Times New Roman" w:hAnsi="Times New Roman" w:cs="Times New Roman"/>
                <w:sz w:val="28"/>
                <w:szCs w:val="28"/>
              </w:rPr>
              <w:t xml:space="preserve"> 2. </w:t>
            </w:r>
            <w:r>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83B47" w:rsidRDefault="00A83B47" w:rsidP="00EB05D9">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4.</w:t>
            </w:r>
          </w:p>
          <w:p w:rsidR="00A83B47" w:rsidRDefault="00A83B47" w:rsidP="00EB05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Эффективно взаимодействовать и работать в коллективе и команде.</w:t>
            </w:r>
          </w:p>
          <w:p w:rsidR="00A83B47" w:rsidRDefault="00A83B47" w:rsidP="00EB05D9">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5.</w:t>
            </w:r>
          </w:p>
          <w:p w:rsidR="00A83B47" w:rsidRDefault="00A83B47" w:rsidP="00EB05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Осуществлять устную и письменную коммуникацию на </w:t>
            </w:r>
            <w:r>
              <w:rPr>
                <w:rFonts w:ascii="Times New Roman" w:hAnsi="Times New Roman" w:cs="Times New Roman"/>
                <w:sz w:val="28"/>
                <w:szCs w:val="28"/>
              </w:rPr>
              <w:lastRenderedPageBreak/>
              <w:t>государственном языке Российской Федерации с учетом особенностей социального и культурного контекста.</w:t>
            </w:r>
          </w:p>
          <w:p w:rsidR="00A83B47" w:rsidRDefault="00A83B47" w:rsidP="00EB05D9">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7.</w:t>
            </w:r>
          </w:p>
          <w:p w:rsidR="00A83B47" w:rsidRDefault="00A83B47" w:rsidP="00EB05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83B47" w:rsidRDefault="00A83B47" w:rsidP="00EB05D9">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8.</w:t>
            </w:r>
          </w:p>
          <w:p w:rsidR="00A83B47" w:rsidRDefault="00A83B47" w:rsidP="00EB05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83B47" w:rsidRDefault="00A83B47" w:rsidP="00104F93">
            <w:pPr>
              <w:spacing w:after="0" w:line="240" w:lineRule="auto"/>
              <w:jc w:val="both"/>
              <w:rPr>
                <w:rFonts w:ascii="Times New Roman" w:hAnsi="Times New Roman" w:cs="Times New Roman"/>
                <w:sz w:val="28"/>
                <w:szCs w:val="28"/>
              </w:rPr>
            </w:pPr>
          </w:p>
        </w:tc>
        <w:tc>
          <w:tcPr>
            <w:tcW w:w="4537" w:type="dxa"/>
            <w:gridSpan w:val="3"/>
            <w:tcBorders>
              <w:top w:val="single" w:sz="4" w:space="0" w:color="auto"/>
              <w:left w:val="single" w:sz="4" w:space="0" w:color="auto"/>
              <w:bottom w:val="single" w:sz="4" w:space="0" w:color="auto"/>
              <w:right w:val="single" w:sz="4" w:space="0" w:color="auto"/>
            </w:tcBorders>
          </w:tcPr>
          <w:p w:rsidR="00A83B47" w:rsidRPr="00C30D74" w:rsidRDefault="00A83B47" w:rsidP="00BF03CF">
            <w:pPr>
              <w:rPr>
                <w:rFonts w:ascii="Times New Roman" w:hAnsi="Times New Roman"/>
                <w:sz w:val="28"/>
                <w:szCs w:val="28"/>
              </w:rPr>
            </w:pPr>
            <w:r w:rsidRPr="00C30D74">
              <w:rPr>
                <w:rFonts w:ascii="Times New Roman" w:hAnsi="Times New Roman"/>
                <w:sz w:val="28"/>
                <w:szCs w:val="28"/>
              </w:rPr>
              <w:lastRenderedPageBreak/>
              <w:t>Демонстрация знания настройки и контроля средств диагностики железнодорожного пути и сооружений, поэтапной замены диагностики железнодорожного пути, выполняемой съемными средствами контроля, на диагностику железнодорожного пути мобильными средствами контроля</w:t>
            </w:r>
          </w:p>
          <w:p w:rsidR="00A83B47" w:rsidRPr="00C30D74" w:rsidRDefault="00A83B47" w:rsidP="00BF03CF">
            <w:pPr>
              <w:jc w:val="both"/>
              <w:rPr>
                <w:rFonts w:ascii="Times New Roman" w:eastAsia="Times New Roman" w:hAnsi="Times New Roman" w:cs="Times New Roman"/>
                <w:bCs/>
                <w:sz w:val="28"/>
                <w:szCs w:val="28"/>
              </w:rPr>
            </w:pPr>
            <w:r w:rsidRPr="00C30D74">
              <w:rPr>
                <w:rFonts w:ascii="Times New Roman" w:hAnsi="Times New Roman"/>
                <w:sz w:val="28"/>
                <w:szCs w:val="28"/>
              </w:rPr>
              <w:t>Обучающийся уверенно производит анализ и мониторинг состояния железнодорожного пути и сооружений</w:t>
            </w:r>
          </w:p>
        </w:tc>
        <w:tc>
          <w:tcPr>
            <w:tcW w:w="1528" w:type="dxa"/>
            <w:tcBorders>
              <w:top w:val="single" w:sz="4" w:space="0" w:color="auto"/>
              <w:left w:val="single" w:sz="4" w:space="0" w:color="auto"/>
              <w:bottom w:val="single" w:sz="4" w:space="0" w:color="auto"/>
              <w:right w:val="single" w:sz="4" w:space="0" w:color="auto"/>
            </w:tcBorders>
          </w:tcPr>
          <w:p w:rsidR="00A83B47" w:rsidRDefault="00A83B47" w:rsidP="006F5C86">
            <w:pPr>
              <w:spacing w:after="0" w:line="240" w:lineRule="auto"/>
              <w:jc w:val="both"/>
              <w:rPr>
                <w:rFonts w:ascii="Times New Roman" w:hAnsi="Times New Roman" w:cs="Times New Roman"/>
                <w:sz w:val="28"/>
                <w:szCs w:val="28"/>
              </w:rPr>
            </w:pPr>
          </w:p>
        </w:tc>
      </w:tr>
      <w:tr w:rsidR="00A83B47" w:rsidTr="00C7483D">
        <w:tc>
          <w:tcPr>
            <w:tcW w:w="4255" w:type="dxa"/>
            <w:tcBorders>
              <w:top w:val="single" w:sz="4" w:space="0" w:color="auto"/>
              <w:left w:val="single" w:sz="4" w:space="0" w:color="auto"/>
              <w:bottom w:val="single" w:sz="4" w:space="0" w:color="auto"/>
              <w:right w:val="single" w:sz="4" w:space="0" w:color="auto"/>
            </w:tcBorders>
          </w:tcPr>
          <w:p w:rsidR="00A83B47" w:rsidRDefault="00A83B47" w:rsidP="002E7D39">
            <w:pPr>
              <w:spacing w:after="0" w:line="240" w:lineRule="auto"/>
              <w:jc w:val="both"/>
              <w:rPr>
                <w:rFonts w:ascii="Times New Roman" w:eastAsia="Times New Roman" w:hAnsi="Times New Roman" w:cs="Times New Roman"/>
                <w:color w:val="000000"/>
                <w:sz w:val="28"/>
                <w:szCs w:val="28"/>
              </w:rPr>
            </w:pPr>
            <w:r w:rsidRPr="00CD6DCF">
              <w:rPr>
                <w:rFonts w:ascii="Times New Roman" w:eastAsia="Times New Roman" w:hAnsi="Times New Roman" w:cs="Times New Roman"/>
                <w:color w:val="000000"/>
                <w:sz w:val="28"/>
                <w:szCs w:val="28"/>
              </w:rPr>
              <w:lastRenderedPageBreak/>
              <w:t xml:space="preserve">ПК 3.5. Проводить автоматизированную обработку информации. </w:t>
            </w:r>
          </w:p>
          <w:p w:rsidR="00A83B47" w:rsidRDefault="00A83B47" w:rsidP="00EB05D9">
            <w:pPr>
              <w:spacing w:after="0" w:line="240" w:lineRule="auto"/>
              <w:jc w:val="both"/>
              <w:rPr>
                <w:rFonts w:ascii="Times New Roman" w:hAnsi="Times New Roman" w:cs="Times New Roman"/>
                <w:sz w:val="28"/>
              </w:rPr>
            </w:pPr>
            <w:proofErr w:type="gramStart"/>
            <w:r>
              <w:rPr>
                <w:rFonts w:ascii="Times New Roman" w:hAnsi="Times New Roman" w:cs="Times New Roman"/>
                <w:sz w:val="28"/>
              </w:rPr>
              <w:t>ОК</w:t>
            </w:r>
            <w:proofErr w:type="gramEnd"/>
            <w:r>
              <w:rPr>
                <w:rFonts w:ascii="Times New Roman" w:hAnsi="Times New Roman" w:cs="Times New Roman"/>
                <w:sz w:val="28"/>
              </w:rPr>
              <w:t xml:space="preserve"> 1.</w:t>
            </w:r>
          </w:p>
          <w:p w:rsidR="00A83B47" w:rsidRDefault="00A83B47" w:rsidP="00EB05D9">
            <w:pPr>
              <w:spacing w:after="0" w:line="240" w:lineRule="auto"/>
              <w:jc w:val="both"/>
              <w:rPr>
                <w:rFonts w:ascii="Times New Roman" w:hAnsi="Times New Roman" w:cs="Times New Roman"/>
                <w:sz w:val="28"/>
                <w:szCs w:val="28"/>
              </w:rPr>
            </w:pPr>
            <w:r>
              <w:rPr>
                <w:rFonts w:ascii="Times New Roman" w:hAnsi="Times New Roman" w:cs="Times New Roman"/>
                <w:sz w:val="28"/>
              </w:rPr>
              <w:t xml:space="preserve"> </w:t>
            </w:r>
            <w:r>
              <w:rPr>
                <w:rFonts w:ascii="Times New Roman" w:hAnsi="Times New Roman" w:cs="Times New Roman"/>
                <w:sz w:val="28"/>
                <w:szCs w:val="28"/>
              </w:rPr>
              <w:t>Выбирать способы решения задач профессиональной деятельности применительно к различным контекстам.</w:t>
            </w:r>
          </w:p>
          <w:p w:rsidR="00A83B47" w:rsidRDefault="00A83B47" w:rsidP="00EB05D9">
            <w:pPr>
              <w:spacing w:after="0" w:line="240" w:lineRule="auto"/>
              <w:jc w:val="both"/>
              <w:rPr>
                <w:rFonts w:ascii="Times New Roman" w:hAnsi="Times New Roman" w:cs="Times New Roman"/>
                <w:sz w:val="28"/>
                <w:szCs w:val="28"/>
              </w:rPr>
            </w:pPr>
            <w:proofErr w:type="gramStart"/>
            <w:r w:rsidRPr="00054A7D">
              <w:rPr>
                <w:rFonts w:ascii="Times New Roman" w:hAnsi="Times New Roman" w:cs="Times New Roman"/>
                <w:sz w:val="28"/>
                <w:szCs w:val="28"/>
              </w:rPr>
              <w:t>ОК</w:t>
            </w:r>
            <w:proofErr w:type="gramEnd"/>
            <w:r w:rsidRPr="00054A7D">
              <w:rPr>
                <w:rFonts w:ascii="Times New Roman" w:hAnsi="Times New Roman" w:cs="Times New Roman"/>
                <w:sz w:val="28"/>
                <w:szCs w:val="28"/>
              </w:rPr>
              <w:t xml:space="preserve"> 2. </w:t>
            </w:r>
            <w:r>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83B47" w:rsidRDefault="00A83B47" w:rsidP="00EB05D9">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4.</w:t>
            </w:r>
          </w:p>
          <w:p w:rsidR="00A83B47" w:rsidRDefault="00A83B47" w:rsidP="00EB05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Эффективно взаимодействовать и работать в коллективе и команде.</w:t>
            </w:r>
          </w:p>
          <w:p w:rsidR="00A83B47" w:rsidRDefault="00A83B47" w:rsidP="00EB05D9">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5.</w:t>
            </w:r>
          </w:p>
          <w:p w:rsidR="00A83B47" w:rsidRDefault="00A83B47" w:rsidP="00EB05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Осуществлять устную и письменную коммуникацию на </w:t>
            </w:r>
            <w:r>
              <w:rPr>
                <w:rFonts w:ascii="Times New Roman" w:hAnsi="Times New Roman" w:cs="Times New Roman"/>
                <w:sz w:val="28"/>
                <w:szCs w:val="28"/>
              </w:rPr>
              <w:lastRenderedPageBreak/>
              <w:t>государственном языке Российской Федерации с учетом особенностей социального и культурного контекста.</w:t>
            </w:r>
          </w:p>
          <w:p w:rsidR="00A83B47" w:rsidRDefault="00A83B47" w:rsidP="00EB05D9">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7.</w:t>
            </w:r>
          </w:p>
          <w:p w:rsidR="00A83B47" w:rsidRDefault="00A83B47" w:rsidP="00EB05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83B47" w:rsidRDefault="00A83B47" w:rsidP="00EB05D9">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8.</w:t>
            </w:r>
          </w:p>
          <w:p w:rsidR="00A83B47" w:rsidRDefault="00A83B47" w:rsidP="00104F9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537" w:type="dxa"/>
            <w:gridSpan w:val="3"/>
            <w:tcBorders>
              <w:top w:val="single" w:sz="4" w:space="0" w:color="auto"/>
              <w:left w:val="single" w:sz="4" w:space="0" w:color="auto"/>
              <w:bottom w:val="single" w:sz="4" w:space="0" w:color="auto"/>
              <w:right w:val="single" w:sz="4" w:space="0" w:color="auto"/>
            </w:tcBorders>
          </w:tcPr>
          <w:p w:rsidR="00A83B47" w:rsidRPr="00C30D74" w:rsidRDefault="00A83B47" w:rsidP="00BF03CF">
            <w:pPr>
              <w:rPr>
                <w:rFonts w:ascii="Times New Roman" w:hAnsi="Times New Roman"/>
                <w:sz w:val="28"/>
                <w:szCs w:val="28"/>
              </w:rPr>
            </w:pPr>
            <w:r w:rsidRPr="00C30D74">
              <w:rPr>
                <w:rFonts w:ascii="Times New Roman" w:hAnsi="Times New Roman"/>
                <w:sz w:val="28"/>
                <w:szCs w:val="28"/>
              </w:rPr>
              <w:lastRenderedPageBreak/>
              <w:t>Демонстрация знания технологии и организации работы автоматизированной обработки информации, нормативная и техническая документация, регламентирующая организацию и проведение комплексной диагностики объектов путевого хозяйства</w:t>
            </w:r>
          </w:p>
          <w:p w:rsidR="00A83B47" w:rsidRPr="00C30D74" w:rsidRDefault="00A83B47" w:rsidP="00BF03CF">
            <w:pPr>
              <w:jc w:val="both"/>
              <w:rPr>
                <w:rFonts w:ascii="Times New Roman" w:eastAsia="Times New Roman" w:hAnsi="Times New Roman" w:cs="Times New Roman"/>
                <w:bCs/>
                <w:sz w:val="28"/>
                <w:szCs w:val="28"/>
              </w:rPr>
            </w:pPr>
            <w:proofErr w:type="gramStart"/>
            <w:r w:rsidRPr="00C30D74">
              <w:rPr>
                <w:rFonts w:ascii="Times New Roman" w:hAnsi="Times New Roman"/>
                <w:sz w:val="28"/>
                <w:szCs w:val="28"/>
              </w:rPr>
              <w:t>Обучающийся</w:t>
            </w:r>
            <w:proofErr w:type="gramEnd"/>
            <w:r w:rsidRPr="00C30D74">
              <w:rPr>
                <w:rFonts w:ascii="Times New Roman" w:hAnsi="Times New Roman"/>
                <w:sz w:val="28"/>
                <w:szCs w:val="28"/>
              </w:rPr>
              <w:t xml:space="preserve"> уверенно демонстрирует умения обрабатывать измерительные данные средств диагностики в системе автоматизированного управления путевого хозяйства</w:t>
            </w:r>
          </w:p>
        </w:tc>
        <w:tc>
          <w:tcPr>
            <w:tcW w:w="1528" w:type="dxa"/>
            <w:tcBorders>
              <w:top w:val="single" w:sz="4" w:space="0" w:color="auto"/>
              <w:left w:val="single" w:sz="4" w:space="0" w:color="auto"/>
              <w:bottom w:val="single" w:sz="4" w:space="0" w:color="auto"/>
              <w:right w:val="single" w:sz="4" w:space="0" w:color="auto"/>
            </w:tcBorders>
          </w:tcPr>
          <w:p w:rsidR="00A83B47" w:rsidRDefault="00A83B47" w:rsidP="006F5C86">
            <w:pPr>
              <w:spacing w:after="0" w:line="240" w:lineRule="auto"/>
              <w:jc w:val="both"/>
              <w:rPr>
                <w:rFonts w:ascii="Times New Roman" w:hAnsi="Times New Roman" w:cs="Times New Roman"/>
                <w:sz w:val="28"/>
                <w:szCs w:val="28"/>
              </w:rPr>
            </w:pPr>
          </w:p>
        </w:tc>
      </w:tr>
      <w:tr w:rsidR="00A83B47" w:rsidTr="00C7483D">
        <w:tc>
          <w:tcPr>
            <w:tcW w:w="4255" w:type="dxa"/>
            <w:tcBorders>
              <w:top w:val="single" w:sz="4" w:space="0" w:color="auto"/>
              <w:left w:val="single" w:sz="4" w:space="0" w:color="auto"/>
              <w:bottom w:val="single" w:sz="4" w:space="0" w:color="auto"/>
              <w:right w:val="single" w:sz="4" w:space="0" w:color="auto"/>
            </w:tcBorders>
          </w:tcPr>
          <w:p w:rsidR="00A83B47" w:rsidRPr="00CD6DCF" w:rsidRDefault="00A83B47" w:rsidP="002E7D39">
            <w:pPr>
              <w:spacing w:after="0" w:line="240" w:lineRule="auto"/>
              <w:jc w:val="both"/>
              <w:rPr>
                <w:rFonts w:ascii="Times New Roman" w:eastAsia="Times New Roman" w:hAnsi="Times New Roman" w:cs="Times New Roman"/>
                <w:color w:val="000000"/>
                <w:sz w:val="28"/>
                <w:szCs w:val="28"/>
              </w:rPr>
            </w:pPr>
            <w:r w:rsidRPr="00CD6DCF">
              <w:rPr>
                <w:rFonts w:ascii="Times New Roman" w:eastAsia="Times New Roman" w:hAnsi="Times New Roman" w:cs="Times New Roman"/>
                <w:color w:val="000000"/>
                <w:sz w:val="28"/>
                <w:szCs w:val="28"/>
              </w:rPr>
              <w:lastRenderedPageBreak/>
              <w:t>ПК 3.6. Организовывать соблюдение требований охраны труда при надзоре и контроле технического состояния железнодорожного пути и искусственных сооружений.</w:t>
            </w:r>
          </w:p>
          <w:p w:rsidR="00A83B47" w:rsidRDefault="00A83B47" w:rsidP="00EB05D9">
            <w:pPr>
              <w:spacing w:after="0" w:line="240" w:lineRule="auto"/>
              <w:jc w:val="both"/>
              <w:rPr>
                <w:rFonts w:ascii="Times New Roman" w:hAnsi="Times New Roman" w:cs="Times New Roman"/>
                <w:sz w:val="28"/>
              </w:rPr>
            </w:pPr>
            <w:proofErr w:type="gramStart"/>
            <w:r>
              <w:rPr>
                <w:rFonts w:ascii="Times New Roman" w:hAnsi="Times New Roman" w:cs="Times New Roman"/>
                <w:sz w:val="28"/>
              </w:rPr>
              <w:t>ОК</w:t>
            </w:r>
            <w:proofErr w:type="gramEnd"/>
            <w:r>
              <w:rPr>
                <w:rFonts w:ascii="Times New Roman" w:hAnsi="Times New Roman" w:cs="Times New Roman"/>
                <w:sz w:val="28"/>
              </w:rPr>
              <w:t xml:space="preserve"> 1.</w:t>
            </w:r>
          </w:p>
          <w:p w:rsidR="00A83B47" w:rsidRDefault="00A83B47" w:rsidP="00EB05D9">
            <w:pPr>
              <w:spacing w:after="0" w:line="240" w:lineRule="auto"/>
              <w:jc w:val="both"/>
              <w:rPr>
                <w:rFonts w:ascii="Times New Roman" w:hAnsi="Times New Roman" w:cs="Times New Roman"/>
                <w:sz w:val="28"/>
                <w:szCs w:val="28"/>
              </w:rPr>
            </w:pPr>
            <w:r>
              <w:rPr>
                <w:rFonts w:ascii="Times New Roman" w:hAnsi="Times New Roman" w:cs="Times New Roman"/>
                <w:sz w:val="28"/>
              </w:rPr>
              <w:t xml:space="preserve"> </w:t>
            </w:r>
            <w:r>
              <w:rPr>
                <w:rFonts w:ascii="Times New Roman" w:hAnsi="Times New Roman" w:cs="Times New Roman"/>
                <w:sz w:val="28"/>
                <w:szCs w:val="28"/>
              </w:rPr>
              <w:t>Выбирать способы решения задач профессиональной деятельности применительно к различным контекстам.</w:t>
            </w:r>
          </w:p>
          <w:p w:rsidR="00A83B47" w:rsidRDefault="00A83B47" w:rsidP="00EB05D9">
            <w:pPr>
              <w:spacing w:after="0" w:line="240" w:lineRule="auto"/>
              <w:jc w:val="both"/>
              <w:rPr>
                <w:rFonts w:ascii="Times New Roman" w:hAnsi="Times New Roman" w:cs="Times New Roman"/>
                <w:sz w:val="28"/>
                <w:szCs w:val="28"/>
              </w:rPr>
            </w:pPr>
            <w:proofErr w:type="gramStart"/>
            <w:r w:rsidRPr="00054A7D">
              <w:rPr>
                <w:rFonts w:ascii="Times New Roman" w:hAnsi="Times New Roman" w:cs="Times New Roman"/>
                <w:sz w:val="28"/>
                <w:szCs w:val="28"/>
              </w:rPr>
              <w:t>ОК</w:t>
            </w:r>
            <w:proofErr w:type="gramEnd"/>
            <w:r w:rsidRPr="00054A7D">
              <w:rPr>
                <w:rFonts w:ascii="Times New Roman" w:hAnsi="Times New Roman" w:cs="Times New Roman"/>
                <w:sz w:val="28"/>
                <w:szCs w:val="28"/>
              </w:rPr>
              <w:t xml:space="preserve"> 2. </w:t>
            </w:r>
            <w:r>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83B47" w:rsidRDefault="00A83B47" w:rsidP="00EB05D9">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4.</w:t>
            </w:r>
          </w:p>
          <w:p w:rsidR="00A83B47" w:rsidRDefault="00A83B47" w:rsidP="00EB05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Эффективно взаимодействовать и работать в коллективе и команде.</w:t>
            </w:r>
          </w:p>
          <w:p w:rsidR="00A83B47" w:rsidRDefault="00A83B47" w:rsidP="00EB05D9">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5.</w:t>
            </w:r>
          </w:p>
          <w:p w:rsidR="00A83B47" w:rsidRDefault="00A83B47" w:rsidP="00EB05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83B47" w:rsidRDefault="00A83B47" w:rsidP="00EB05D9">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7.</w:t>
            </w:r>
          </w:p>
          <w:p w:rsidR="00A83B47" w:rsidRDefault="00A83B47" w:rsidP="00EB05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83B47" w:rsidRDefault="00A83B47" w:rsidP="00EB05D9">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8.</w:t>
            </w:r>
          </w:p>
          <w:p w:rsidR="00A83B47" w:rsidRDefault="00A83B47" w:rsidP="00EB05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537" w:type="dxa"/>
            <w:gridSpan w:val="3"/>
            <w:tcBorders>
              <w:top w:val="single" w:sz="4" w:space="0" w:color="auto"/>
              <w:left w:val="single" w:sz="4" w:space="0" w:color="auto"/>
              <w:bottom w:val="single" w:sz="4" w:space="0" w:color="auto"/>
              <w:right w:val="single" w:sz="4" w:space="0" w:color="auto"/>
            </w:tcBorders>
          </w:tcPr>
          <w:p w:rsidR="00A83B47" w:rsidRPr="00C30D74" w:rsidRDefault="00A83B47" w:rsidP="00BF03CF">
            <w:pPr>
              <w:numPr>
                <w:ilvl w:val="0"/>
                <w:numId w:val="142"/>
              </w:numPr>
              <w:shd w:val="clear" w:color="auto" w:fill="FFFFFF"/>
              <w:spacing w:before="100" w:beforeAutospacing="1" w:after="120"/>
              <w:ind w:left="0"/>
              <w:rPr>
                <w:rFonts w:ascii="Times New Roman" w:hAnsi="Times New Roman" w:cs="Times New Roman"/>
                <w:sz w:val="28"/>
                <w:szCs w:val="28"/>
              </w:rPr>
            </w:pPr>
            <w:r w:rsidRPr="00C30D74">
              <w:rPr>
                <w:rFonts w:ascii="Times New Roman" w:hAnsi="Times New Roman"/>
                <w:sz w:val="28"/>
                <w:szCs w:val="28"/>
              </w:rPr>
              <w:lastRenderedPageBreak/>
              <w:t>Строгое соблюдение требований охраны труда при надзоре и контроле технического состояния железнодорожного пути и искусственных сооружений</w:t>
            </w:r>
          </w:p>
        </w:tc>
        <w:tc>
          <w:tcPr>
            <w:tcW w:w="1528" w:type="dxa"/>
            <w:tcBorders>
              <w:top w:val="single" w:sz="4" w:space="0" w:color="auto"/>
              <w:left w:val="single" w:sz="4" w:space="0" w:color="auto"/>
              <w:bottom w:val="single" w:sz="4" w:space="0" w:color="auto"/>
              <w:right w:val="single" w:sz="4" w:space="0" w:color="auto"/>
            </w:tcBorders>
          </w:tcPr>
          <w:p w:rsidR="00A83B47" w:rsidRDefault="00A83B47" w:rsidP="006F5C86">
            <w:pPr>
              <w:spacing w:after="0" w:line="240" w:lineRule="auto"/>
              <w:jc w:val="both"/>
              <w:rPr>
                <w:rFonts w:ascii="Times New Roman" w:hAnsi="Times New Roman" w:cs="Times New Roman"/>
                <w:sz w:val="28"/>
                <w:szCs w:val="28"/>
              </w:rPr>
            </w:pPr>
          </w:p>
        </w:tc>
      </w:tr>
    </w:tbl>
    <w:p w:rsidR="00EA5CA3" w:rsidRDefault="00EA5CA3" w:rsidP="00EA5CA3">
      <w:pPr>
        <w:tabs>
          <w:tab w:val="left" w:pos="284"/>
        </w:tabs>
        <w:spacing w:after="0"/>
        <w:ind w:left="-567" w:firstLine="283"/>
        <w:jc w:val="both"/>
        <w:rPr>
          <w:rFonts w:ascii="Times New Roman" w:hAnsi="Times New Roman" w:cs="Times New Roman"/>
          <w:sz w:val="24"/>
        </w:rPr>
      </w:pPr>
    </w:p>
    <w:p w:rsidR="00EA5CA3" w:rsidRPr="00285FB0" w:rsidRDefault="00EA5CA3" w:rsidP="003B7D9E">
      <w:pPr>
        <w:pStyle w:val="a3"/>
        <w:numPr>
          <w:ilvl w:val="1"/>
          <w:numId w:val="1"/>
        </w:numPr>
        <w:tabs>
          <w:tab w:val="left" w:pos="284"/>
        </w:tabs>
        <w:spacing w:after="0"/>
        <w:jc w:val="both"/>
        <w:rPr>
          <w:rFonts w:ascii="Times New Roman" w:hAnsi="Times New Roman" w:cs="Times New Roman"/>
          <w:b/>
          <w:sz w:val="28"/>
        </w:rPr>
      </w:pPr>
      <w:r w:rsidRPr="00285FB0">
        <w:rPr>
          <w:rFonts w:ascii="Times New Roman" w:hAnsi="Times New Roman" w:cs="Times New Roman"/>
          <w:b/>
          <w:sz w:val="28"/>
        </w:rPr>
        <w:t xml:space="preserve">Форма комплекта экзаменационных материалов </w:t>
      </w:r>
    </w:p>
    <w:p w:rsidR="00EA5CA3" w:rsidRDefault="00EA5CA3" w:rsidP="00EA5CA3">
      <w:pPr>
        <w:tabs>
          <w:tab w:val="left" w:pos="284"/>
        </w:tabs>
        <w:spacing w:after="0"/>
        <w:ind w:left="-567" w:firstLine="283"/>
        <w:jc w:val="both"/>
        <w:rPr>
          <w:rFonts w:ascii="Times New Roman" w:hAnsi="Times New Roman" w:cs="Times New Roman"/>
          <w:b/>
          <w:sz w:val="28"/>
        </w:rPr>
      </w:pPr>
      <w:r>
        <w:rPr>
          <w:rFonts w:ascii="Times New Roman" w:hAnsi="Times New Roman" w:cs="Times New Roman"/>
          <w:b/>
          <w:sz w:val="28"/>
        </w:rPr>
        <w:t>Состав:</w:t>
      </w:r>
    </w:p>
    <w:p w:rsidR="00EA5CA3" w:rsidRDefault="00EA5CA3" w:rsidP="003B7D9E">
      <w:pPr>
        <w:pStyle w:val="a3"/>
        <w:numPr>
          <w:ilvl w:val="0"/>
          <w:numId w:val="2"/>
        </w:numPr>
        <w:tabs>
          <w:tab w:val="left" w:pos="0"/>
        </w:tabs>
        <w:spacing w:after="0"/>
        <w:ind w:left="-567" w:firstLine="283"/>
        <w:jc w:val="both"/>
        <w:rPr>
          <w:rFonts w:ascii="Times New Roman" w:hAnsi="Times New Roman" w:cs="Times New Roman"/>
          <w:sz w:val="28"/>
        </w:rPr>
      </w:pPr>
      <w:r>
        <w:rPr>
          <w:rFonts w:ascii="Times New Roman" w:hAnsi="Times New Roman" w:cs="Times New Roman"/>
          <w:sz w:val="28"/>
        </w:rPr>
        <w:t>Паспорт.</w:t>
      </w:r>
    </w:p>
    <w:p w:rsidR="00EA5CA3" w:rsidRDefault="00EA5CA3" w:rsidP="003B7D9E">
      <w:pPr>
        <w:pStyle w:val="a3"/>
        <w:numPr>
          <w:ilvl w:val="0"/>
          <w:numId w:val="2"/>
        </w:numPr>
        <w:tabs>
          <w:tab w:val="left" w:pos="0"/>
        </w:tabs>
        <w:spacing w:after="0"/>
        <w:ind w:left="-567" w:firstLine="283"/>
        <w:jc w:val="both"/>
        <w:rPr>
          <w:rFonts w:ascii="Times New Roman" w:hAnsi="Times New Roman" w:cs="Times New Roman"/>
          <w:sz w:val="28"/>
        </w:rPr>
      </w:pPr>
      <w:r>
        <w:rPr>
          <w:rFonts w:ascii="Times New Roman" w:hAnsi="Times New Roman" w:cs="Times New Roman"/>
          <w:sz w:val="28"/>
        </w:rPr>
        <w:t>Задание для экзаменующегося.</w:t>
      </w:r>
    </w:p>
    <w:p w:rsidR="00EA5CA3" w:rsidRPr="006750A2" w:rsidRDefault="00EA5CA3" w:rsidP="003B7D9E">
      <w:pPr>
        <w:pStyle w:val="a3"/>
        <w:numPr>
          <w:ilvl w:val="0"/>
          <w:numId w:val="2"/>
        </w:numPr>
        <w:tabs>
          <w:tab w:val="left" w:pos="0"/>
        </w:tabs>
        <w:spacing w:after="0"/>
        <w:jc w:val="both"/>
        <w:rPr>
          <w:rFonts w:ascii="Times New Roman" w:hAnsi="Times New Roman" w:cs="Times New Roman"/>
          <w:sz w:val="28"/>
        </w:rPr>
      </w:pPr>
      <w:r w:rsidRPr="006750A2">
        <w:rPr>
          <w:rFonts w:ascii="Times New Roman" w:hAnsi="Times New Roman" w:cs="Times New Roman"/>
          <w:sz w:val="28"/>
        </w:rPr>
        <w:t>Пакет экзаменатора.</w:t>
      </w:r>
    </w:p>
    <w:p w:rsidR="00EA5CA3" w:rsidRDefault="00EA5CA3" w:rsidP="00EA5CA3">
      <w:pPr>
        <w:tabs>
          <w:tab w:val="left" w:pos="0"/>
        </w:tabs>
        <w:spacing w:after="0"/>
        <w:ind w:left="-284"/>
        <w:jc w:val="both"/>
        <w:rPr>
          <w:rFonts w:ascii="Times New Roman" w:hAnsi="Times New Roman" w:cs="Times New Roman"/>
          <w:sz w:val="28"/>
        </w:rPr>
      </w:pPr>
      <w:r>
        <w:rPr>
          <w:rFonts w:ascii="Times New Roman" w:hAnsi="Times New Roman" w:cs="Times New Roman"/>
          <w:sz w:val="28"/>
          <w:lang w:val="en-US"/>
        </w:rPr>
        <w:t>III</w:t>
      </w:r>
      <w:r>
        <w:rPr>
          <w:rFonts w:ascii="Times New Roman" w:hAnsi="Times New Roman" w:cs="Times New Roman"/>
          <w:sz w:val="28"/>
        </w:rPr>
        <w:t>а. Условия.</w:t>
      </w:r>
    </w:p>
    <w:p w:rsidR="00EA5CA3" w:rsidRDefault="00EA5CA3" w:rsidP="00EA5CA3">
      <w:pPr>
        <w:tabs>
          <w:tab w:val="left" w:pos="0"/>
        </w:tabs>
        <w:spacing w:after="0"/>
        <w:ind w:left="-284"/>
        <w:jc w:val="both"/>
        <w:rPr>
          <w:rFonts w:ascii="Times New Roman" w:hAnsi="Times New Roman" w:cs="Times New Roman"/>
          <w:sz w:val="28"/>
        </w:rPr>
      </w:pPr>
      <w:r>
        <w:rPr>
          <w:rFonts w:ascii="Times New Roman" w:hAnsi="Times New Roman" w:cs="Times New Roman"/>
          <w:sz w:val="28"/>
          <w:lang w:val="en-US"/>
        </w:rPr>
        <w:t>III</w:t>
      </w:r>
      <w:r>
        <w:rPr>
          <w:rFonts w:ascii="Times New Roman" w:hAnsi="Times New Roman" w:cs="Times New Roman"/>
          <w:sz w:val="28"/>
        </w:rPr>
        <w:t xml:space="preserve"> б. Критерии оценки.</w:t>
      </w:r>
    </w:p>
    <w:p w:rsidR="00EA5CA3" w:rsidRPr="008C4179" w:rsidRDefault="00EA5CA3" w:rsidP="00EA5CA3">
      <w:pPr>
        <w:spacing w:after="0"/>
        <w:ind w:left="-284"/>
        <w:jc w:val="center"/>
        <w:rPr>
          <w:rFonts w:ascii="Times New Roman" w:hAnsi="Times New Roman" w:cs="Times New Roman"/>
          <w:b/>
          <w:sz w:val="28"/>
          <w:szCs w:val="28"/>
        </w:rPr>
      </w:pPr>
    </w:p>
    <w:tbl>
      <w:tblPr>
        <w:tblStyle w:val="a4"/>
        <w:tblW w:w="0" w:type="auto"/>
        <w:tblInd w:w="-284" w:type="dxa"/>
        <w:tblLook w:val="04A0" w:firstRow="1" w:lastRow="0" w:firstColumn="1" w:lastColumn="0" w:noHBand="0" w:noVBand="1"/>
      </w:tblPr>
      <w:tblGrid>
        <w:gridCol w:w="9571"/>
      </w:tblGrid>
      <w:tr w:rsidR="00EA5CA3" w:rsidTr="00233B7C">
        <w:tc>
          <w:tcPr>
            <w:tcW w:w="9571" w:type="dxa"/>
          </w:tcPr>
          <w:p w:rsidR="00EA5CA3" w:rsidRPr="00B103A6" w:rsidRDefault="00EA5CA3" w:rsidP="003B7D9E">
            <w:pPr>
              <w:pStyle w:val="a3"/>
              <w:numPr>
                <w:ilvl w:val="0"/>
                <w:numId w:val="3"/>
              </w:numPr>
              <w:tabs>
                <w:tab w:val="left" w:pos="426"/>
              </w:tabs>
              <w:ind w:left="142" w:hanging="11"/>
              <w:rPr>
                <w:rFonts w:ascii="Times New Roman" w:hAnsi="Times New Roman" w:cs="Times New Roman"/>
                <w:b/>
                <w:sz w:val="28"/>
                <w:szCs w:val="28"/>
              </w:rPr>
            </w:pPr>
            <w:r w:rsidRPr="00B103A6">
              <w:rPr>
                <w:rFonts w:ascii="Times New Roman" w:hAnsi="Times New Roman" w:cs="Times New Roman"/>
                <w:b/>
                <w:sz w:val="28"/>
                <w:szCs w:val="28"/>
              </w:rPr>
              <w:t>Паспорт</w:t>
            </w:r>
          </w:p>
        </w:tc>
      </w:tr>
    </w:tbl>
    <w:p w:rsidR="00EA5CA3" w:rsidRDefault="00EA5CA3" w:rsidP="00EA5CA3">
      <w:pPr>
        <w:spacing w:after="0"/>
        <w:ind w:left="-284"/>
        <w:jc w:val="center"/>
        <w:rPr>
          <w:rFonts w:ascii="Times New Roman" w:hAnsi="Times New Roman" w:cs="Times New Roman"/>
          <w:b/>
          <w:sz w:val="28"/>
          <w:szCs w:val="28"/>
        </w:rPr>
      </w:pPr>
    </w:p>
    <w:p w:rsidR="00EA5CA3" w:rsidRPr="00625BD1" w:rsidRDefault="00EA5CA3" w:rsidP="00EA5CA3">
      <w:pPr>
        <w:spacing w:after="0"/>
        <w:ind w:left="-284"/>
        <w:jc w:val="both"/>
        <w:rPr>
          <w:rFonts w:ascii="Times New Roman" w:hAnsi="Times New Roman" w:cs="Times New Roman"/>
          <w:b/>
          <w:sz w:val="28"/>
          <w:szCs w:val="28"/>
        </w:rPr>
      </w:pPr>
      <w:r w:rsidRPr="00625BD1">
        <w:rPr>
          <w:rFonts w:ascii="Times New Roman" w:hAnsi="Times New Roman" w:cs="Times New Roman"/>
          <w:b/>
          <w:sz w:val="28"/>
          <w:szCs w:val="28"/>
        </w:rPr>
        <w:t>Назначение:</w:t>
      </w:r>
    </w:p>
    <w:p w:rsidR="00155D89" w:rsidRDefault="00155D89" w:rsidP="00155D89">
      <w:pPr>
        <w:spacing w:after="0"/>
        <w:ind w:left="-567" w:firstLine="283"/>
        <w:jc w:val="both"/>
        <w:rPr>
          <w:rFonts w:ascii="Times New Roman" w:hAnsi="Times New Roman" w:cs="Times New Roman"/>
          <w:sz w:val="28"/>
          <w:szCs w:val="28"/>
        </w:rPr>
      </w:pPr>
      <w:r>
        <w:rPr>
          <w:rFonts w:ascii="Times New Roman" w:hAnsi="Times New Roman" w:cs="Times New Roman"/>
          <w:sz w:val="28"/>
          <w:szCs w:val="28"/>
        </w:rPr>
        <w:t>КОМ предназначен для контроля и оценки результатов освоения профессионального модуля ПМ.03</w:t>
      </w:r>
      <w:r w:rsidR="0021114C">
        <w:rPr>
          <w:rFonts w:ascii="Times New Roman" w:hAnsi="Times New Roman" w:cs="Times New Roman"/>
          <w:sz w:val="28"/>
          <w:szCs w:val="28"/>
        </w:rPr>
        <w:t xml:space="preserve"> </w:t>
      </w:r>
      <w:r w:rsidR="00A83B47" w:rsidRPr="00C30D74">
        <w:rPr>
          <w:rFonts w:ascii="Times New Roman" w:hAnsi="Times New Roman"/>
          <w:sz w:val="28"/>
          <w:szCs w:val="28"/>
        </w:rPr>
        <w:t>НАДЗОР ЗА УСТРОЙСТВОМ И ТЕХНИЧЕСКИМ СОСТОЯНИЕМ ЖЕЛЕЗНОДОРОЖНОГО ПУТИ И ИСКУССТВЕННЫХ СООРУЖЕНИЙ</w:t>
      </w:r>
    </w:p>
    <w:p w:rsidR="00155D89" w:rsidRDefault="00155D89" w:rsidP="00155D89">
      <w:pPr>
        <w:spacing w:after="0"/>
        <w:ind w:left="-567" w:firstLine="283"/>
        <w:jc w:val="both"/>
        <w:rPr>
          <w:rFonts w:ascii="Times New Roman" w:hAnsi="Times New Roman" w:cs="Times New Roman"/>
          <w:sz w:val="28"/>
          <w:szCs w:val="28"/>
        </w:rPr>
      </w:pPr>
      <w:r>
        <w:rPr>
          <w:rFonts w:ascii="Times New Roman" w:hAnsi="Times New Roman" w:cs="Times New Roman"/>
          <w:sz w:val="28"/>
          <w:szCs w:val="28"/>
        </w:rPr>
        <w:t>специальности СПО Строительство железных дорог, путь и путевое хозяйство</w:t>
      </w:r>
    </w:p>
    <w:p w:rsidR="00155D89" w:rsidRDefault="00047E18" w:rsidP="00155D89">
      <w:pPr>
        <w:spacing w:after="0"/>
        <w:ind w:left="-567" w:firstLine="283"/>
        <w:jc w:val="both"/>
        <w:rPr>
          <w:rFonts w:ascii="Times New Roman" w:hAnsi="Times New Roman" w:cs="Times New Roman"/>
          <w:sz w:val="28"/>
          <w:szCs w:val="28"/>
        </w:rPr>
      </w:pPr>
      <w:r>
        <w:rPr>
          <w:rFonts w:ascii="Times New Roman" w:hAnsi="Times New Roman" w:cs="Times New Roman"/>
          <w:sz w:val="28"/>
          <w:szCs w:val="28"/>
        </w:rPr>
        <w:t>код специальности 23.02.08</w:t>
      </w:r>
    </w:p>
    <w:p w:rsidR="00155D89" w:rsidRDefault="00155D89" w:rsidP="00155D89">
      <w:pPr>
        <w:spacing w:after="0"/>
        <w:ind w:left="-567" w:firstLine="283"/>
        <w:jc w:val="both"/>
        <w:rPr>
          <w:rFonts w:ascii="Times New Roman" w:hAnsi="Times New Roman" w:cs="Times New Roman"/>
          <w:sz w:val="28"/>
          <w:szCs w:val="28"/>
        </w:rPr>
      </w:pPr>
      <w:r>
        <w:rPr>
          <w:rFonts w:ascii="Times New Roman" w:hAnsi="Times New Roman" w:cs="Times New Roman"/>
          <w:sz w:val="28"/>
          <w:szCs w:val="28"/>
        </w:rPr>
        <w:lastRenderedPageBreak/>
        <w:t>Оцениваемые компетенции:</w:t>
      </w:r>
    </w:p>
    <w:p w:rsidR="00155D89" w:rsidRDefault="00155D89" w:rsidP="00155D89">
      <w:pPr>
        <w:spacing w:after="0" w:line="240" w:lineRule="auto"/>
        <w:ind w:left="-567" w:firstLine="283"/>
        <w:jc w:val="both"/>
        <w:rPr>
          <w:rFonts w:ascii="Times New Roman" w:hAnsi="Times New Roman" w:cs="Times New Roman"/>
          <w:sz w:val="28"/>
          <w:szCs w:val="28"/>
        </w:rPr>
      </w:pPr>
      <w:r>
        <w:rPr>
          <w:rFonts w:ascii="Times New Roman" w:hAnsi="Times New Roman" w:cs="Times New Roman"/>
          <w:sz w:val="28"/>
          <w:szCs w:val="28"/>
        </w:rPr>
        <w:t>ПК 3.1. Обеспечивать выполнение требований к основным элементам и конструкции земляного полотна, переездов, путевых и сигнальных знаков, верхнего строения пути.</w:t>
      </w:r>
    </w:p>
    <w:p w:rsidR="00155D89" w:rsidRDefault="00155D89" w:rsidP="00155D89">
      <w:pPr>
        <w:spacing w:after="0" w:line="240" w:lineRule="auto"/>
        <w:ind w:left="-567" w:firstLine="283"/>
        <w:jc w:val="both"/>
        <w:rPr>
          <w:rFonts w:ascii="Times New Roman" w:hAnsi="Times New Roman" w:cs="Times New Roman"/>
          <w:sz w:val="28"/>
          <w:szCs w:val="28"/>
        </w:rPr>
      </w:pPr>
      <w:r>
        <w:rPr>
          <w:rFonts w:ascii="Times New Roman" w:hAnsi="Times New Roman" w:cs="Times New Roman"/>
          <w:sz w:val="28"/>
          <w:szCs w:val="28"/>
        </w:rPr>
        <w:t>ПК 3.2. Обеспечивать выполнение требований к искусственным сооружениям на железнодорожном транспорте.</w:t>
      </w:r>
    </w:p>
    <w:p w:rsidR="00047E18" w:rsidRDefault="00155D89" w:rsidP="00047E18">
      <w:pPr>
        <w:spacing w:after="0" w:line="240" w:lineRule="auto"/>
        <w:ind w:left="-567" w:firstLine="283"/>
        <w:jc w:val="both"/>
        <w:rPr>
          <w:rFonts w:ascii="Times New Roman" w:hAnsi="Times New Roman" w:cs="Times New Roman"/>
          <w:sz w:val="28"/>
          <w:szCs w:val="28"/>
        </w:rPr>
      </w:pPr>
      <w:r>
        <w:rPr>
          <w:rFonts w:ascii="Times New Roman" w:hAnsi="Times New Roman" w:cs="Times New Roman"/>
          <w:sz w:val="28"/>
          <w:szCs w:val="28"/>
        </w:rPr>
        <w:t>ПК 3.3. Проводить контроль состояния рельсов, элементов пути и сооружений с использованием диагностического оборудования.</w:t>
      </w:r>
    </w:p>
    <w:p w:rsidR="00047E18" w:rsidRDefault="00047E18" w:rsidP="00047E18">
      <w:pPr>
        <w:spacing w:after="0" w:line="240" w:lineRule="auto"/>
        <w:ind w:left="-567" w:firstLine="283"/>
        <w:jc w:val="both"/>
        <w:rPr>
          <w:rFonts w:ascii="Times New Roman" w:hAnsi="Times New Roman" w:cs="Times New Roman"/>
          <w:sz w:val="28"/>
          <w:szCs w:val="28"/>
        </w:rPr>
      </w:pPr>
      <w:r w:rsidRPr="00CD6DCF">
        <w:rPr>
          <w:rFonts w:ascii="Times New Roman" w:eastAsia="Times New Roman" w:hAnsi="Times New Roman" w:cs="Times New Roman"/>
          <w:color w:val="000000"/>
          <w:sz w:val="28"/>
          <w:szCs w:val="28"/>
        </w:rPr>
        <w:t xml:space="preserve">ПК 3.4. Выявлять неисправности в содержании железнодорожного пути и искусственных сооружений средствами диагностики. </w:t>
      </w:r>
    </w:p>
    <w:p w:rsidR="00047E18" w:rsidRDefault="00047E18" w:rsidP="00047E18">
      <w:pPr>
        <w:spacing w:after="0" w:line="240" w:lineRule="auto"/>
        <w:ind w:left="-567" w:firstLine="283"/>
        <w:jc w:val="both"/>
        <w:rPr>
          <w:rFonts w:ascii="Times New Roman" w:hAnsi="Times New Roman" w:cs="Times New Roman"/>
          <w:sz w:val="28"/>
          <w:szCs w:val="28"/>
        </w:rPr>
      </w:pPr>
      <w:r w:rsidRPr="00CD6DCF">
        <w:rPr>
          <w:rFonts w:ascii="Times New Roman" w:eastAsia="Times New Roman" w:hAnsi="Times New Roman" w:cs="Times New Roman"/>
          <w:color w:val="000000"/>
          <w:sz w:val="28"/>
          <w:szCs w:val="28"/>
        </w:rPr>
        <w:t xml:space="preserve">ПК 3.5. Проводить автоматизированную обработку информации. </w:t>
      </w:r>
    </w:p>
    <w:p w:rsidR="00047E18" w:rsidRDefault="00047E18" w:rsidP="00047E18">
      <w:pPr>
        <w:spacing w:after="0" w:line="240" w:lineRule="auto"/>
        <w:ind w:left="-567" w:firstLine="283"/>
        <w:jc w:val="both"/>
        <w:rPr>
          <w:rFonts w:ascii="Times New Roman" w:hAnsi="Times New Roman" w:cs="Times New Roman"/>
          <w:sz w:val="28"/>
          <w:szCs w:val="28"/>
        </w:rPr>
      </w:pPr>
      <w:r w:rsidRPr="00CD6DCF">
        <w:rPr>
          <w:rFonts w:ascii="Times New Roman" w:eastAsia="Times New Roman" w:hAnsi="Times New Roman" w:cs="Times New Roman"/>
          <w:color w:val="000000"/>
          <w:sz w:val="28"/>
          <w:szCs w:val="28"/>
        </w:rPr>
        <w:t>ПК 3.6. Организовывать соблюдение требований охраны труда при надзоре и контроле технического состояния железнодорожного пути и искусственных сооружений.</w:t>
      </w:r>
    </w:p>
    <w:tbl>
      <w:tblPr>
        <w:tblW w:w="10065" w:type="dxa"/>
        <w:tblInd w:w="-459" w:type="dxa"/>
        <w:tblLook w:val="04A0" w:firstRow="1" w:lastRow="0" w:firstColumn="1" w:lastColumn="0" w:noHBand="0" w:noVBand="1"/>
      </w:tblPr>
      <w:tblGrid>
        <w:gridCol w:w="10065"/>
      </w:tblGrid>
      <w:tr w:rsidR="00337CA5" w:rsidTr="00BF7C9F">
        <w:tc>
          <w:tcPr>
            <w:tcW w:w="10065" w:type="dxa"/>
            <w:hideMark/>
          </w:tcPr>
          <w:p w:rsidR="00337CA5" w:rsidRPr="007466D0" w:rsidRDefault="00337CA5" w:rsidP="00BF7C9F">
            <w:pPr>
              <w:tabs>
                <w:tab w:val="left" w:pos="9356"/>
              </w:tabs>
              <w:spacing w:after="0" w:line="240" w:lineRule="auto"/>
              <w:jc w:val="both"/>
              <w:rPr>
                <w:rFonts w:ascii="Times New Roman" w:hAnsi="Times New Roman" w:cs="Times New Roman"/>
                <w:sz w:val="28"/>
                <w:szCs w:val="28"/>
              </w:rPr>
            </w:pPr>
            <w:proofErr w:type="gramStart"/>
            <w:r w:rsidRPr="007466D0">
              <w:rPr>
                <w:rFonts w:ascii="Times New Roman" w:hAnsi="Times New Roman" w:cs="Times New Roman"/>
                <w:sz w:val="28"/>
                <w:szCs w:val="28"/>
              </w:rPr>
              <w:t>ОК</w:t>
            </w:r>
            <w:proofErr w:type="gramEnd"/>
            <w:r w:rsidRPr="007466D0">
              <w:rPr>
                <w:rFonts w:ascii="Times New Roman" w:hAnsi="Times New Roman" w:cs="Times New Roman"/>
                <w:sz w:val="28"/>
                <w:szCs w:val="28"/>
              </w:rPr>
              <w:t xml:space="preserve"> </w:t>
            </w:r>
            <w:r w:rsidR="00BF7C9F">
              <w:rPr>
                <w:rFonts w:ascii="Times New Roman" w:hAnsi="Times New Roman" w:cs="Times New Roman"/>
                <w:sz w:val="28"/>
                <w:szCs w:val="28"/>
              </w:rPr>
              <w:t>0</w:t>
            </w:r>
            <w:r w:rsidRPr="007466D0">
              <w:rPr>
                <w:rFonts w:ascii="Times New Roman" w:hAnsi="Times New Roman" w:cs="Times New Roman"/>
                <w:sz w:val="28"/>
                <w:szCs w:val="28"/>
              </w:rPr>
              <w:t>1. Выбирать способы решения задач профессиональной деятельности применительно к различным контекстам.</w:t>
            </w:r>
          </w:p>
        </w:tc>
      </w:tr>
      <w:tr w:rsidR="00337CA5" w:rsidTr="00BF7C9F">
        <w:tc>
          <w:tcPr>
            <w:tcW w:w="10065" w:type="dxa"/>
            <w:hideMark/>
          </w:tcPr>
          <w:p w:rsidR="00337CA5" w:rsidRPr="007466D0" w:rsidRDefault="00337CA5" w:rsidP="00BF7C9F">
            <w:pPr>
              <w:tabs>
                <w:tab w:val="left" w:pos="9356"/>
              </w:tabs>
              <w:spacing w:after="0" w:line="240" w:lineRule="auto"/>
              <w:jc w:val="both"/>
              <w:rPr>
                <w:rFonts w:ascii="Times New Roman" w:hAnsi="Times New Roman" w:cs="Times New Roman"/>
                <w:sz w:val="28"/>
                <w:szCs w:val="28"/>
              </w:rPr>
            </w:pPr>
            <w:proofErr w:type="gramStart"/>
            <w:r w:rsidRPr="007466D0">
              <w:rPr>
                <w:rFonts w:ascii="Times New Roman" w:hAnsi="Times New Roman" w:cs="Times New Roman"/>
                <w:sz w:val="28"/>
                <w:szCs w:val="28"/>
              </w:rPr>
              <w:t>ОК</w:t>
            </w:r>
            <w:proofErr w:type="gramEnd"/>
            <w:r w:rsidRPr="007466D0">
              <w:rPr>
                <w:rFonts w:ascii="Times New Roman" w:hAnsi="Times New Roman" w:cs="Times New Roman"/>
                <w:sz w:val="28"/>
                <w:szCs w:val="28"/>
              </w:rPr>
              <w:t xml:space="preserve"> </w:t>
            </w:r>
            <w:r w:rsidR="00BF7C9F">
              <w:rPr>
                <w:rFonts w:ascii="Times New Roman" w:hAnsi="Times New Roman" w:cs="Times New Roman"/>
                <w:sz w:val="28"/>
                <w:szCs w:val="28"/>
              </w:rPr>
              <w:t>0</w:t>
            </w:r>
            <w:r w:rsidRPr="007466D0">
              <w:rPr>
                <w:rFonts w:ascii="Times New Roman" w:hAnsi="Times New Roman" w:cs="Times New Roman"/>
                <w:sz w:val="28"/>
                <w:szCs w:val="28"/>
              </w:rPr>
              <w:t>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337CA5" w:rsidTr="00BF7C9F">
        <w:trPr>
          <w:trHeight w:val="1610"/>
        </w:trPr>
        <w:tc>
          <w:tcPr>
            <w:tcW w:w="10065" w:type="dxa"/>
            <w:hideMark/>
          </w:tcPr>
          <w:p w:rsidR="00337CA5" w:rsidRDefault="00337CA5" w:rsidP="00BF7C9F">
            <w:pPr>
              <w:spacing w:after="0" w:line="240" w:lineRule="auto"/>
              <w:jc w:val="both"/>
              <w:rPr>
                <w:rFonts w:ascii="Times New Roman" w:hAnsi="Times New Roman" w:cs="Times New Roman"/>
                <w:sz w:val="28"/>
                <w:szCs w:val="28"/>
              </w:rPr>
            </w:pPr>
            <w:proofErr w:type="gramStart"/>
            <w:r w:rsidRPr="007466D0">
              <w:rPr>
                <w:rFonts w:ascii="Times New Roman" w:hAnsi="Times New Roman" w:cs="Times New Roman"/>
                <w:sz w:val="28"/>
                <w:szCs w:val="28"/>
              </w:rPr>
              <w:t>ОК</w:t>
            </w:r>
            <w:proofErr w:type="gramEnd"/>
            <w:r w:rsidRPr="007466D0">
              <w:rPr>
                <w:rFonts w:ascii="Times New Roman" w:hAnsi="Times New Roman" w:cs="Times New Roman"/>
                <w:sz w:val="28"/>
                <w:szCs w:val="28"/>
              </w:rPr>
              <w:t xml:space="preserve"> </w:t>
            </w:r>
            <w:r w:rsidR="00BF7C9F">
              <w:rPr>
                <w:rFonts w:ascii="Times New Roman" w:hAnsi="Times New Roman" w:cs="Times New Roman"/>
                <w:sz w:val="28"/>
                <w:szCs w:val="28"/>
              </w:rPr>
              <w:t>0</w:t>
            </w:r>
            <w:r w:rsidRPr="007466D0">
              <w:rPr>
                <w:rFonts w:ascii="Times New Roman" w:hAnsi="Times New Roman" w:cs="Times New Roman"/>
                <w:sz w:val="28"/>
                <w:szCs w:val="28"/>
              </w:rPr>
              <w:t>4. Эффективно взаимодействовать и работать в коллективе и команде.</w:t>
            </w:r>
          </w:p>
          <w:p w:rsidR="00337CA5" w:rsidRDefault="00337CA5" w:rsidP="00BF7C9F">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w:t>
            </w:r>
            <w:r w:rsidR="00BF7C9F">
              <w:rPr>
                <w:rFonts w:ascii="Times New Roman" w:hAnsi="Times New Roman" w:cs="Times New Roman"/>
                <w:sz w:val="28"/>
                <w:szCs w:val="28"/>
              </w:rPr>
              <w:t>0</w:t>
            </w:r>
            <w:r>
              <w:rPr>
                <w:rFonts w:ascii="Times New Roman" w:hAnsi="Times New Roman" w:cs="Times New Roman"/>
                <w:sz w:val="28"/>
                <w:szCs w:val="28"/>
              </w:rPr>
              <w:t>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37CA5" w:rsidRDefault="00337CA5" w:rsidP="00BF7C9F">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w:t>
            </w:r>
            <w:r w:rsidR="00BF7C9F">
              <w:rPr>
                <w:rFonts w:ascii="Times New Roman" w:hAnsi="Times New Roman" w:cs="Times New Roman"/>
                <w:sz w:val="28"/>
                <w:szCs w:val="28"/>
              </w:rPr>
              <w:t>0</w:t>
            </w:r>
            <w:r>
              <w:rPr>
                <w:rFonts w:ascii="Times New Roman" w:hAnsi="Times New Roman" w:cs="Times New Roman"/>
                <w:sz w:val="28"/>
                <w:szCs w:val="28"/>
              </w:rPr>
              <w:t>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337CA5" w:rsidRPr="007466D0" w:rsidRDefault="00337CA5" w:rsidP="00BF7C9F">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w:t>
            </w:r>
            <w:r w:rsidR="00BF7C9F">
              <w:rPr>
                <w:rFonts w:ascii="Times New Roman" w:hAnsi="Times New Roman" w:cs="Times New Roman"/>
                <w:sz w:val="28"/>
                <w:szCs w:val="28"/>
              </w:rPr>
              <w:t>0</w:t>
            </w:r>
            <w:r>
              <w:rPr>
                <w:rFonts w:ascii="Times New Roman" w:hAnsi="Times New Roman" w:cs="Times New Roman"/>
                <w:sz w:val="28"/>
                <w:szCs w:val="28"/>
              </w:rPr>
              <w:t>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w:t>
            </w:r>
            <w:r w:rsidR="00BF7C9F">
              <w:rPr>
                <w:rFonts w:ascii="Times New Roman" w:hAnsi="Times New Roman" w:cs="Times New Roman"/>
                <w:sz w:val="28"/>
                <w:szCs w:val="28"/>
              </w:rPr>
              <w:t>ня физической подготовленности.</w:t>
            </w:r>
          </w:p>
        </w:tc>
      </w:tr>
      <w:tr w:rsidR="00155D89" w:rsidTr="00BF7C9F">
        <w:tc>
          <w:tcPr>
            <w:tcW w:w="10065" w:type="dxa"/>
          </w:tcPr>
          <w:p w:rsidR="00155D89" w:rsidRDefault="00155D89" w:rsidP="00337CA5">
            <w:pPr>
              <w:spacing w:after="0" w:line="240" w:lineRule="auto"/>
              <w:ind w:left="33"/>
              <w:jc w:val="both"/>
              <w:rPr>
                <w:rFonts w:ascii="Times New Roman" w:eastAsia="Times New Roman" w:hAnsi="Times New Roman" w:cs="Times New Roman"/>
                <w:bCs/>
                <w:sz w:val="28"/>
                <w:szCs w:val="28"/>
              </w:rPr>
            </w:pPr>
            <w:r w:rsidRPr="00054A7D">
              <w:rPr>
                <w:rFonts w:ascii="Times New Roman" w:eastAsia="Times New Roman" w:hAnsi="Times New Roman" w:cs="Times New Roman"/>
                <w:sz w:val="28"/>
                <w:szCs w:val="28"/>
              </w:rPr>
              <w:t xml:space="preserve">ЛР 13 </w:t>
            </w:r>
            <w:r w:rsidRPr="00054A7D">
              <w:rPr>
                <w:rFonts w:ascii="Times New Roman" w:eastAsia="Times New Roman" w:hAnsi="Times New Roman" w:cs="Times New Roman"/>
                <w:bCs/>
                <w:sz w:val="28"/>
                <w:szCs w:val="28"/>
              </w:rPr>
              <w:t>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p w:rsidR="00155D89" w:rsidRDefault="00155D89" w:rsidP="00337CA5">
            <w:pPr>
              <w:spacing w:after="0" w:line="240" w:lineRule="auto"/>
              <w:ind w:left="33"/>
              <w:jc w:val="both"/>
              <w:rPr>
                <w:rFonts w:ascii="Times New Roman" w:eastAsia="Times New Roman" w:hAnsi="Times New Roman" w:cs="Times New Roman"/>
                <w:sz w:val="28"/>
                <w:szCs w:val="28"/>
              </w:rPr>
            </w:pPr>
            <w:r w:rsidRPr="00054A7D">
              <w:rPr>
                <w:rFonts w:ascii="Times New Roman" w:eastAsia="Times New Roman" w:hAnsi="Times New Roman" w:cs="Times New Roman"/>
                <w:sz w:val="28"/>
                <w:szCs w:val="28"/>
              </w:rPr>
              <w:t>ЛР 19 Уважительное отношения обучающих</w:t>
            </w:r>
            <w:r>
              <w:rPr>
                <w:rFonts w:ascii="Times New Roman" w:eastAsia="Times New Roman" w:hAnsi="Times New Roman" w:cs="Times New Roman"/>
                <w:sz w:val="28"/>
                <w:szCs w:val="28"/>
              </w:rPr>
              <w:t xml:space="preserve">ся к результатам собственного и </w:t>
            </w:r>
            <w:r w:rsidRPr="00054A7D">
              <w:rPr>
                <w:rFonts w:ascii="Times New Roman" w:eastAsia="Times New Roman" w:hAnsi="Times New Roman" w:cs="Times New Roman"/>
                <w:sz w:val="28"/>
                <w:szCs w:val="28"/>
              </w:rPr>
              <w:t>чужого труда.</w:t>
            </w:r>
          </w:p>
          <w:p w:rsidR="00155D89" w:rsidRDefault="00155D89" w:rsidP="00337CA5">
            <w:pPr>
              <w:spacing w:after="0" w:line="240" w:lineRule="auto"/>
              <w:ind w:left="33"/>
              <w:jc w:val="both"/>
              <w:rPr>
                <w:rFonts w:ascii="Times New Roman" w:eastAsia="Times New Roman" w:hAnsi="Times New Roman" w:cs="Times New Roman"/>
                <w:sz w:val="28"/>
                <w:szCs w:val="28"/>
              </w:rPr>
            </w:pPr>
            <w:r w:rsidRPr="00054A7D">
              <w:rPr>
                <w:rFonts w:ascii="Times New Roman" w:eastAsia="Times New Roman" w:hAnsi="Times New Roman" w:cs="Times New Roman"/>
                <w:sz w:val="28"/>
                <w:szCs w:val="28"/>
              </w:rPr>
              <w:t>ЛР25 Способный к генерированию, осмыслению  и доведению до конечной реализации предлагаемых инноваций.</w:t>
            </w:r>
          </w:p>
          <w:p w:rsidR="00155D89" w:rsidRDefault="00155D89" w:rsidP="00337CA5">
            <w:pPr>
              <w:spacing w:after="0" w:line="240" w:lineRule="auto"/>
              <w:ind w:left="33"/>
              <w:jc w:val="both"/>
              <w:rPr>
                <w:rFonts w:ascii="Times New Roman" w:eastAsia="Times New Roman" w:hAnsi="Times New Roman" w:cs="Times New Roman"/>
                <w:sz w:val="28"/>
                <w:szCs w:val="28"/>
              </w:rPr>
            </w:pPr>
            <w:r w:rsidRPr="00054A7D">
              <w:rPr>
                <w:rFonts w:ascii="Times New Roman" w:eastAsia="Times New Roman" w:hAnsi="Times New Roman" w:cs="Times New Roman"/>
                <w:sz w:val="28"/>
                <w:szCs w:val="28"/>
              </w:rPr>
              <w:t>ЛР27 Проявляющий способности к непрерывному развитию в области профессиональных компетенций и междисциплинарных знаний.</w:t>
            </w:r>
          </w:p>
          <w:p w:rsidR="00155D89" w:rsidRDefault="00155D89" w:rsidP="00337CA5">
            <w:pPr>
              <w:spacing w:after="0" w:line="240" w:lineRule="auto"/>
              <w:ind w:left="33"/>
              <w:jc w:val="both"/>
              <w:rPr>
                <w:rFonts w:ascii="Times New Roman" w:eastAsia="Times New Roman" w:hAnsi="Times New Roman" w:cs="Times New Roman"/>
                <w:sz w:val="28"/>
                <w:szCs w:val="28"/>
              </w:rPr>
            </w:pPr>
            <w:r w:rsidRPr="00054A7D">
              <w:rPr>
                <w:rFonts w:ascii="Times New Roman" w:eastAsia="Times New Roman" w:hAnsi="Times New Roman" w:cs="Times New Roman"/>
                <w:sz w:val="28"/>
                <w:szCs w:val="28"/>
              </w:rPr>
              <w:t>ЛР30 Осуществляющий поиск и использование информации, необходимой для эффективного выполнения различных задач, профессионального и личностного развития.</w:t>
            </w:r>
          </w:p>
          <w:p w:rsidR="00721420" w:rsidRPr="00BF7C9F" w:rsidRDefault="00155D89" w:rsidP="00BF7C9F">
            <w:pPr>
              <w:spacing w:after="0" w:line="240" w:lineRule="auto"/>
              <w:ind w:left="33"/>
              <w:jc w:val="both"/>
              <w:rPr>
                <w:rFonts w:ascii="Times New Roman" w:eastAsia="Times New Roman" w:hAnsi="Times New Roman" w:cs="Times New Roman"/>
                <w:sz w:val="28"/>
                <w:szCs w:val="28"/>
              </w:rPr>
            </w:pPr>
            <w:r w:rsidRPr="00054A7D">
              <w:rPr>
                <w:rFonts w:ascii="Times New Roman" w:eastAsia="Times New Roman" w:hAnsi="Times New Roman" w:cs="Times New Roman"/>
                <w:sz w:val="28"/>
                <w:szCs w:val="28"/>
              </w:rPr>
              <w:t xml:space="preserve">ЛР31 </w:t>
            </w:r>
            <w:proofErr w:type="gramStart"/>
            <w:r w:rsidRPr="00054A7D">
              <w:rPr>
                <w:rFonts w:ascii="Times New Roman" w:eastAsia="Times New Roman" w:hAnsi="Times New Roman" w:cs="Times New Roman"/>
                <w:sz w:val="28"/>
                <w:szCs w:val="28"/>
              </w:rPr>
              <w:t>Умеющий</w:t>
            </w:r>
            <w:proofErr w:type="gramEnd"/>
            <w:r w:rsidRPr="00054A7D">
              <w:rPr>
                <w:rFonts w:ascii="Times New Roman" w:eastAsia="Times New Roman" w:hAnsi="Times New Roman" w:cs="Times New Roman"/>
                <w:sz w:val="28"/>
                <w:szCs w:val="28"/>
              </w:rPr>
              <w:t xml:space="preserve"> эффективно работать в коллективе, общаться с коллегами, руководством, потребителями.</w:t>
            </w:r>
          </w:p>
          <w:p w:rsidR="00721420" w:rsidRDefault="00721420" w:rsidP="00337CA5">
            <w:pPr>
              <w:spacing w:after="0" w:line="240" w:lineRule="auto"/>
              <w:ind w:firstLine="709"/>
              <w:jc w:val="both"/>
              <w:rPr>
                <w:rFonts w:ascii="Times New Roman" w:hAnsi="Times New Roman" w:cs="Times New Roman"/>
                <w:sz w:val="28"/>
                <w:szCs w:val="28"/>
              </w:rPr>
            </w:pPr>
          </w:p>
        </w:tc>
      </w:tr>
    </w:tbl>
    <w:tbl>
      <w:tblPr>
        <w:tblpPr w:leftFromText="180" w:rightFromText="180" w:vertAnchor="text" w:horzAnchor="margin" w:tblpXSpec="center" w:tblpY="1"/>
        <w:tblOverlap w:val="never"/>
        <w:tblW w:w="9889" w:type="dxa"/>
        <w:tblLook w:val="04A0" w:firstRow="1" w:lastRow="0" w:firstColumn="1" w:lastColumn="0" w:noHBand="0" w:noVBand="1"/>
      </w:tblPr>
      <w:tblGrid>
        <w:gridCol w:w="9889"/>
      </w:tblGrid>
      <w:tr w:rsidR="006C1499" w:rsidTr="006C1499">
        <w:tc>
          <w:tcPr>
            <w:tcW w:w="9889" w:type="dxa"/>
            <w:tcBorders>
              <w:top w:val="single" w:sz="4" w:space="0" w:color="auto"/>
              <w:left w:val="single" w:sz="4" w:space="0" w:color="auto"/>
              <w:bottom w:val="single" w:sz="4" w:space="0" w:color="auto"/>
              <w:right w:val="single" w:sz="4" w:space="0" w:color="auto"/>
            </w:tcBorders>
          </w:tcPr>
          <w:p w:rsidR="006C1499" w:rsidRDefault="006C1499" w:rsidP="006C1499">
            <w:pPr>
              <w:ind w:left="360"/>
              <w:jc w:val="center"/>
              <w:rPr>
                <w:rFonts w:ascii="Times New Roman" w:hAnsi="Times New Roman" w:cs="Times New Roman"/>
                <w:b/>
                <w:sz w:val="28"/>
                <w:szCs w:val="28"/>
              </w:rPr>
            </w:pPr>
            <w:r>
              <w:rPr>
                <w:rFonts w:ascii="Times New Roman" w:hAnsi="Times New Roman" w:cs="Times New Roman"/>
                <w:sz w:val="28"/>
                <w:szCs w:val="28"/>
              </w:rPr>
              <w:lastRenderedPageBreak/>
              <w:br w:type="page"/>
            </w:r>
            <w:r>
              <w:rPr>
                <w:rFonts w:ascii="Times New Roman" w:hAnsi="Times New Roman" w:cs="Times New Roman"/>
                <w:b/>
                <w:sz w:val="28"/>
                <w:szCs w:val="28"/>
              </w:rPr>
              <w:t>ПАКЕТ ЭКЗАМЕНАТОРА</w:t>
            </w:r>
          </w:p>
          <w:p w:rsidR="006C1499" w:rsidRDefault="006C1499" w:rsidP="006C1499">
            <w:pPr>
              <w:ind w:left="34" w:firstLine="283"/>
              <w:jc w:val="center"/>
              <w:rPr>
                <w:rFonts w:ascii="Times New Roman" w:hAnsi="Times New Roman" w:cs="Times New Roman"/>
                <w:b/>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 xml:space="preserve"> а. Условия выполнения заданий</w:t>
            </w:r>
          </w:p>
          <w:p w:rsidR="006C1499" w:rsidRDefault="006C1499" w:rsidP="006C1499">
            <w:pPr>
              <w:ind w:left="34" w:firstLine="283"/>
              <w:jc w:val="both"/>
              <w:rPr>
                <w:rFonts w:ascii="Times New Roman" w:hAnsi="Times New Roman" w:cs="Times New Roman"/>
                <w:i/>
                <w:sz w:val="28"/>
                <w:szCs w:val="28"/>
              </w:rPr>
            </w:pPr>
            <w:r>
              <w:rPr>
                <w:rFonts w:ascii="Times New Roman" w:hAnsi="Times New Roman" w:cs="Times New Roman"/>
                <w:b/>
                <w:sz w:val="28"/>
                <w:szCs w:val="28"/>
              </w:rPr>
              <w:t>Количество вариантов</w:t>
            </w:r>
            <w:r>
              <w:rPr>
                <w:rFonts w:ascii="Times New Roman" w:hAnsi="Times New Roman" w:cs="Times New Roman"/>
                <w:sz w:val="28"/>
                <w:szCs w:val="28"/>
              </w:rPr>
              <w:t xml:space="preserve"> (пакетов) заданий для экзаменующегося: 25</w:t>
            </w:r>
          </w:p>
          <w:p w:rsidR="006C1499" w:rsidRDefault="006C1499" w:rsidP="006C1499">
            <w:pPr>
              <w:ind w:left="34" w:firstLine="283"/>
              <w:jc w:val="both"/>
              <w:rPr>
                <w:rFonts w:ascii="Times New Roman" w:hAnsi="Times New Roman" w:cs="Times New Roman"/>
                <w:b/>
                <w:sz w:val="28"/>
                <w:szCs w:val="28"/>
              </w:rPr>
            </w:pPr>
            <w:r>
              <w:rPr>
                <w:rFonts w:ascii="Times New Roman" w:hAnsi="Times New Roman" w:cs="Times New Roman"/>
                <w:b/>
                <w:sz w:val="28"/>
                <w:szCs w:val="28"/>
              </w:rPr>
              <w:t xml:space="preserve">Время выполнения каждого задания и максимальное время на экзамен </w:t>
            </w:r>
            <w:r w:rsidR="00047E18">
              <w:rPr>
                <w:rFonts w:ascii="Times New Roman" w:hAnsi="Times New Roman" w:cs="Times New Roman"/>
                <w:b/>
                <w:sz w:val="28"/>
                <w:szCs w:val="28"/>
              </w:rPr>
              <w:t>по модулю</w:t>
            </w:r>
            <w:r>
              <w:rPr>
                <w:rFonts w:ascii="Times New Roman" w:hAnsi="Times New Roman" w:cs="Times New Roman"/>
                <w:b/>
                <w:sz w:val="28"/>
                <w:szCs w:val="28"/>
              </w:rPr>
              <w:t>:</w:t>
            </w:r>
          </w:p>
          <w:p w:rsidR="006C1499" w:rsidRDefault="006C1499" w:rsidP="006C1499">
            <w:pPr>
              <w:ind w:left="34" w:firstLine="283"/>
              <w:jc w:val="both"/>
              <w:rPr>
                <w:rFonts w:ascii="Times New Roman" w:hAnsi="Times New Roman" w:cs="Times New Roman"/>
                <w:sz w:val="28"/>
                <w:szCs w:val="28"/>
              </w:rPr>
            </w:pPr>
            <w:r>
              <w:rPr>
                <w:rFonts w:ascii="Times New Roman" w:hAnsi="Times New Roman" w:cs="Times New Roman"/>
                <w:sz w:val="28"/>
                <w:szCs w:val="28"/>
              </w:rPr>
              <w:t>Задание № 1 - 15мин./час.</w:t>
            </w:r>
          </w:p>
          <w:p w:rsidR="006C1499" w:rsidRDefault="006C1499" w:rsidP="006C1499">
            <w:pPr>
              <w:ind w:left="34" w:firstLine="283"/>
              <w:jc w:val="both"/>
              <w:rPr>
                <w:rFonts w:ascii="Times New Roman" w:hAnsi="Times New Roman" w:cs="Times New Roman"/>
                <w:sz w:val="28"/>
                <w:szCs w:val="28"/>
              </w:rPr>
            </w:pPr>
            <w:r>
              <w:rPr>
                <w:rFonts w:ascii="Times New Roman" w:hAnsi="Times New Roman" w:cs="Times New Roman"/>
                <w:sz w:val="28"/>
                <w:szCs w:val="28"/>
              </w:rPr>
              <w:t>Задание № 2 - 15мин./час.</w:t>
            </w:r>
          </w:p>
          <w:p w:rsidR="006C1499" w:rsidRDefault="006C1499" w:rsidP="006C1499">
            <w:pPr>
              <w:ind w:left="34" w:firstLine="283"/>
              <w:jc w:val="both"/>
              <w:rPr>
                <w:rFonts w:ascii="Times New Roman" w:hAnsi="Times New Roman" w:cs="Times New Roman"/>
                <w:sz w:val="28"/>
                <w:szCs w:val="28"/>
              </w:rPr>
            </w:pPr>
            <w:r>
              <w:rPr>
                <w:rFonts w:ascii="Times New Roman" w:hAnsi="Times New Roman" w:cs="Times New Roman"/>
                <w:sz w:val="28"/>
                <w:szCs w:val="28"/>
              </w:rPr>
              <w:t>Задание № 3 - 15мин./час.</w:t>
            </w:r>
          </w:p>
          <w:p w:rsidR="006C1499" w:rsidRDefault="006C1499" w:rsidP="006C1499">
            <w:pPr>
              <w:ind w:left="34" w:firstLine="283"/>
              <w:jc w:val="both"/>
              <w:rPr>
                <w:rFonts w:ascii="Times New Roman" w:hAnsi="Times New Roman" w:cs="Times New Roman"/>
                <w:sz w:val="28"/>
                <w:szCs w:val="28"/>
              </w:rPr>
            </w:pPr>
            <w:r>
              <w:rPr>
                <w:rFonts w:ascii="Times New Roman" w:hAnsi="Times New Roman" w:cs="Times New Roman"/>
                <w:sz w:val="28"/>
                <w:szCs w:val="28"/>
              </w:rPr>
              <w:t>Всего на экзамен 45мин./час.</w:t>
            </w:r>
          </w:p>
          <w:p w:rsidR="006C1499" w:rsidRDefault="006C1499" w:rsidP="006C1499">
            <w:pPr>
              <w:ind w:left="34" w:firstLine="283"/>
              <w:jc w:val="both"/>
              <w:rPr>
                <w:rFonts w:ascii="Times New Roman" w:hAnsi="Times New Roman" w:cs="Times New Roman"/>
                <w:b/>
                <w:sz w:val="28"/>
                <w:szCs w:val="28"/>
              </w:rPr>
            </w:pPr>
            <w:r>
              <w:rPr>
                <w:rFonts w:ascii="Times New Roman" w:hAnsi="Times New Roman" w:cs="Times New Roman"/>
                <w:b/>
                <w:sz w:val="28"/>
                <w:szCs w:val="28"/>
              </w:rPr>
              <w:t>Условия выполнения заданий</w:t>
            </w:r>
          </w:p>
          <w:p w:rsidR="006C1499" w:rsidRDefault="006C1499" w:rsidP="006C1499">
            <w:pPr>
              <w:spacing w:after="0" w:line="240" w:lineRule="auto"/>
              <w:ind w:left="34" w:firstLine="283"/>
              <w:jc w:val="both"/>
              <w:rPr>
                <w:rFonts w:ascii="Times New Roman" w:eastAsia="Times New Roman" w:hAnsi="Times New Roman" w:cs="Times New Roman"/>
                <w:sz w:val="28"/>
                <w:szCs w:val="28"/>
              </w:rPr>
            </w:pPr>
            <w:r>
              <w:rPr>
                <w:rFonts w:ascii="Times New Roman" w:hAnsi="Times New Roman" w:cs="Times New Roman"/>
                <w:b/>
                <w:sz w:val="28"/>
                <w:szCs w:val="28"/>
              </w:rPr>
              <w:t xml:space="preserve">Требования охраны труда: </w:t>
            </w:r>
            <w:r>
              <w:rPr>
                <w:rFonts w:ascii="Times New Roman" w:eastAsia="Times New Roman" w:hAnsi="Times New Roman" w:cs="Times New Roman"/>
                <w:sz w:val="28"/>
                <w:szCs w:val="28"/>
              </w:rPr>
              <w:t>в целях обеспечения всеобщего внимания во время экзамена запрещается выход из аудитории без уважительной причины и без разрешения преподавателя. Не допускаются всяческие ухищрения, отвлекающие комиссию и экзаменующегося от проведения квалификационного экзамена. При возникновении пожара покинуть аудиторию в соответствии с планом эвакуации.</w:t>
            </w:r>
          </w:p>
          <w:p w:rsidR="006C1499" w:rsidRDefault="006C1499" w:rsidP="006C1499">
            <w:pPr>
              <w:ind w:left="34" w:firstLine="283"/>
              <w:jc w:val="both"/>
              <w:rPr>
                <w:rFonts w:ascii="Times New Roman" w:hAnsi="Times New Roman" w:cs="Times New Roman"/>
                <w:i/>
                <w:sz w:val="28"/>
                <w:szCs w:val="28"/>
              </w:rPr>
            </w:pPr>
            <w:r>
              <w:rPr>
                <w:rFonts w:ascii="Times New Roman" w:hAnsi="Times New Roman" w:cs="Times New Roman"/>
                <w:b/>
                <w:sz w:val="28"/>
                <w:szCs w:val="28"/>
              </w:rPr>
              <w:t xml:space="preserve">Оборудование: </w:t>
            </w:r>
            <w:proofErr w:type="spellStart"/>
            <w:r>
              <w:rPr>
                <w:rFonts w:ascii="Times New Roman" w:eastAsia="Times New Roman" w:hAnsi="Times New Roman"/>
                <w:color w:val="000000"/>
                <w:sz w:val="28"/>
                <w:szCs w:val="28"/>
              </w:rPr>
              <w:t>мультимедиапроектор</w:t>
            </w:r>
            <w:proofErr w:type="spellEnd"/>
            <w:r>
              <w:rPr>
                <w:rFonts w:ascii="Times New Roman" w:eastAsia="Times New Roman" w:hAnsi="Times New Roman"/>
                <w:color w:val="000000"/>
                <w:sz w:val="28"/>
                <w:szCs w:val="28"/>
              </w:rPr>
              <w:t xml:space="preserve">, компьютер, выполненные практические и лабораторные работы.  </w:t>
            </w:r>
          </w:p>
          <w:p w:rsidR="006C1499" w:rsidRPr="006C1499" w:rsidRDefault="006C1499" w:rsidP="006C1499">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Литература для экзаменующихся: </w:t>
            </w:r>
            <w:r w:rsidRPr="006C1499">
              <w:rPr>
                <w:rFonts w:ascii="Times New Roman" w:hAnsi="Times New Roman" w:cs="Times New Roman"/>
                <w:sz w:val="28"/>
                <w:szCs w:val="28"/>
              </w:rPr>
              <w:t>положения «О системе ведения путевого хозяйства», «О системе ведения рельсового хозяйс</w:t>
            </w:r>
            <w:r>
              <w:rPr>
                <w:rFonts w:ascii="Times New Roman" w:hAnsi="Times New Roman" w:cs="Times New Roman"/>
                <w:sz w:val="28"/>
                <w:szCs w:val="28"/>
              </w:rPr>
              <w:t xml:space="preserve">тва ОАО «РЖД»», инструкциями:  </w:t>
            </w:r>
            <w:r w:rsidRPr="006C1499">
              <w:rPr>
                <w:rFonts w:ascii="Times New Roman" w:hAnsi="Times New Roman" w:cs="Times New Roman"/>
                <w:sz w:val="28"/>
                <w:szCs w:val="28"/>
              </w:rPr>
              <w:t xml:space="preserve">Правила технической эксплуатации железных дорог Российской Федерации, по текущему содержанию железнодорожного пути, по содержанию искусственных сооружений, «Дефекты рельсов. Классификация, каталог и параметры дефектных и </w:t>
            </w:r>
            <w:proofErr w:type="spellStart"/>
            <w:r w:rsidRPr="006C1499">
              <w:rPr>
                <w:rFonts w:ascii="Times New Roman" w:hAnsi="Times New Roman" w:cs="Times New Roman"/>
                <w:sz w:val="28"/>
                <w:szCs w:val="28"/>
              </w:rPr>
              <w:t>остродефектных</w:t>
            </w:r>
            <w:proofErr w:type="spellEnd"/>
            <w:r w:rsidRPr="006C1499">
              <w:rPr>
                <w:rFonts w:ascii="Times New Roman" w:hAnsi="Times New Roman" w:cs="Times New Roman"/>
                <w:sz w:val="28"/>
                <w:szCs w:val="28"/>
              </w:rPr>
              <w:t xml:space="preserve"> рельсов», Классификатор дефектов и повреждений элементов стрелочных переводов</w:t>
            </w:r>
          </w:p>
          <w:p w:rsidR="006C1499" w:rsidRDefault="006C1499" w:rsidP="006C1499">
            <w:pPr>
              <w:jc w:val="both"/>
              <w:rPr>
                <w:rFonts w:ascii="Times New Roman" w:hAnsi="Times New Roman" w:cs="Times New Roman"/>
                <w:b/>
                <w:sz w:val="28"/>
                <w:szCs w:val="28"/>
              </w:rPr>
            </w:pPr>
          </w:p>
          <w:p w:rsidR="006C1499" w:rsidRDefault="006C1499" w:rsidP="006C1499">
            <w:pPr>
              <w:ind w:left="34" w:firstLine="283"/>
              <w:jc w:val="both"/>
              <w:rPr>
                <w:rFonts w:ascii="Times New Roman" w:hAnsi="Times New Roman" w:cs="Times New Roman"/>
                <w:b/>
                <w:sz w:val="28"/>
                <w:szCs w:val="28"/>
              </w:rPr>
            </w:pPr>
            <w:r>
              <w:rPr>
                <w:rFonts w:ascii="Times New Roman" w:hAnsi="Times New Roman" w:cs="Times New Roman"/>
                <w:b/>
                <w:sz w:val="28"/>
                <w:szCs w:val="28"/>
              </w:rPr>
              <w:t xml:space="preserve">Инструкция </w:t>
            </w:r>
          </w:p>
          <w:p w:rsidR="006C1499" w:rsidRDefault="006C1499" w:rsidP="006C1499">
            <w:pPr>
              <w:pStyle w:val="a3"/>
              <w:numPr>
                <w:ilvl w:val="0"/>
                <w:numId w:val="129"/>
              </w:numPr>
              <w:ind w:left="317" w:firstLine="0"/>
              <w:jc w:val="both"/>
              <w:rPr>
                <w:rFonts w:ascii="Times New Roman" w:hAnsi="Times New Roman" w:cs="Times New Roman"/>
                <w:sz w:val="28"/>
                <w:szCs w:val="28"/>
              </w:rPr>
            </w:pPr>
            <w:r>
              <w:rPr>
                <w:rFonts w:ascii="Times New Roman" w:hAnsi="Times New Roman" w:cs="Times New Roman"/>
                <w:sz w:val="28"/>
                <w:szCs w:val="28"/>
              </w:rPr>
              <w:t>Ознакомьтесь с заданиями для экзаменующихся</w:t>
            </w:r>
            <w:r>
              <w:rPr>
                <w:rFonts w:ascii="Times New Roman" w:hAnsi="Times New Roman" w:cs="Times New Roman"/>
                <w:i/>
                <w:sz w:val="28"/>
                <w:szCs w:val="28"/>
              </w:rPr>
              <w:t>.</w:t>
            </w:r>
          </w:p>
          <w:p w:rsidR="006C1499" w:rsidRDefault="006C1499" w:rsidP="006C1499">
            <w:pPr>
              <w:pStyle w:val="a3"/>
              <w:numPr>
                <w:ilvl w:val="0"/>
                <w:numId w:val="129"/>
              </w:numPr>
              <w:ind w:left="317" w:firstLine="0"/>
              <w:jc w:val="both"/>
              <w:rPr>
                <w:rFonts w:ascii="Times New Roman" w:hAnsi="Times New Roman" w:cs="Times New Roman"/>
                <w:sz w:val="28"/>
                <w:szCs w:val="28"/>
              </w:rPr>
            </w:pPr>
            <w:r>
              <w:rPr>
                <w:rFonts w:ascii="Times New Roman" w:hAnsi="Times New Roman" w:cs="Times New Roman"/>
                <w:sz w:val="28"/>
                <w:szCs w:val="28"/>
              </w:rPr>
              <w:t>Ознакомьтесь с оборудованием для выполнения заданий.</w:t>
            </w:r>
          </w:p>
          <w:p w:rsidR="006C1499" w:rsidRDefault="006C1499" w:rsidP="006C1499">
            <w:pPr>
              <w:pStyle w:val="a3"/>
              <w:numPr>
                <w:ilvl w:val="0"/>
                <w:numId w:val="129"/>
              </w:numPr>
              <w:ind w:left="317" w:firstLine="0"/>
              <w:jc w:val="both"/>
              <w:rPr>
                <w:rFonts w:ascii="Times New Roman" w:hAnsi="Times New Roman" w:cs="Times New Roman"/>
                <w:sz w:val="28"/>
                <w:szCs w:val="28"/>
              </w:rPr>
            </w:pPr>
            <w:r>
              <w:rPr>
                <w:rFonts w:ascii="Times New Roman" w:hAnsi="Times New Roman" w:cs="Times New Roman"/>
                <w:sz w:val="28"/>
                <w:szCs w:val="28"/>
              </w:rPr>
              <w:t>Ознакомьтесь с литературой для экзаменующихся.</w:t>
            </w:r>
          </w:p>
          <w:p w:rsidR="006C1499" w:rsidRDefault="006C1499" w:rsidP="006C1499">
            <w:pPr>
              <w:ind w:left="317"/>
              <w:jc w:val="both"/>
              <w:rPr>
                <w:rFonts w:ascii="Times New Roman" w:hAnsi="Times New Roman" w:cs="Times New Roman"/>
                <w:sz w:val="28"/>
                <w:szCs w:val="28"/>
              </w:rPr>
            </w:pPr>
          </w:p>
        </w:tc>
      </w:tr>
    </w:tbl>
    <w:p w:rsidR="00EA5CA3" w:rsidRDefault="00EA5CA3" w:rsidP="00047E18">
      <w:pPr>
        <w:tabs>
          <w:tab w:val="left" w:pos="0"/>
        </w:tabs>
        <w:spacing w:after="0"/>
        <w:jc w:val="both"/>
        <w:rPr>
          <w:rFonts w:ascii="Times New Roman" w:hAnsi="Times New Roman" w:cs="Times New Roman"/>
          <w:sz w:val="28"/>
        </w:rPr>
      </w:pPr>
      <w:bookmarkStart w:id="3" w:name="_GoBack"/>
      <w:bookmarkEnd w:id="3"/>
    </w:p>
    <w:sectPr w:rsidR="00EA5CA3" w:rsidSect="00A920C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5CE" w:rsidRDefault="000465CE" w:rsidP="0021114C">
      <w:pPr>
        <w:spacing w:after="0" w:line="240" w:lineRule="auto"/>
      </w:pPr>
      <w:r>
        <w:separator/>
      </w:r>
    </w:p>
  </w:endnote>
  <w:endnote w:type="continuationSeparator" w:id="0">
    <w:p w:rsidR="000465CE" w:rsidRDefault="000465CE" w:rsidP="00211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SymbolPS">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2219"/>
      <w:docPartObj>
        <w:docPartGallery w:val="Page Numbers (Bottom of Page)"/>
        <w:docPartUnique/>
      </w:docPartObj>
    </w:sdtPr>
    <w:sdtContent>
      <w:p w:rsidR="000465CE" w:rsidRDefault="000465CE">
        <w:pPr>
          <w:pStyle w:val="a7"/>
          <w:jc w:val="right"/>
        </w:pPr>
        <w:r>
          <w:fldChar w:fldCharType="begin"/>
        </w:r>
        <w:r>
          <w:instrText xml:space="preserve"> PAGE   \* MERGEFORMAT </w:instrText>
        </w:r>
        <w:r>
          <w:fldChar w:fldCharType="separate"/>
        </w:r>
        <w:r w:rsidR="00BF7C9F">
          <w:rPr>
            <w:noProof/>
          </w:rPr>
          <w:t>227</w:t>
        </w:r>
        <w:r>
          <w:rPr>
            <w:noProof/>
          </w:rPr>
          <w:fldChar w:fldCharType="end"/>
        </w:r>
      </w:p>
    </w:sdtContent>
  </w:sdt>
  <w:p w:rsidR="000465CE" w:rsidRDefault="000465C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5CE" w:rsidRDefault="000465CE" w:rsidP="0021114C">
      <w:pPr>
        <w:spacing w:after="0" w:line="240" w:lineRule="auto"/>
      </w:pPr>
      <w:r>
        <w:separator/>
      </w:r>
    </w:p>
  </w:footnote>
  <w:footnote w:type="continuationSeparator" w:id="0">
    <w:p w:rsidR="000465CE" w:rsidRDefault="000465CE" w:rsidP="002111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501A"/>
    <w:multiLevelType w:val="hybridMultilevel"/>
    <w:tmpl w:val="536845B4"/>
    <w:lvl w:ilvl="0" w:tplc="97DAFF22">
      <w:start w:val="1"/>
      <w:numFmt w:val="decimal"/>
      <w:lvlText w:val="%1."/>
      <w:lvlJc w:val="left"/>
      <w:pPr>
        <w:ind w:left="360" w:hanging="360"/>
      </w:pPr>
      <w:rPr>
        <w:rFonts w:ascii="Times New Roman" w:eastAsiaTheme="minorEastAsia"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27F5DF9"/>
    <w:multiLevelType w:val="hybridMultilevel"/>
    <w:tmpl w:val="9D9E5766"/>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2D0137D"/>
    <w:multiLevelType w:val="hybridMultilevel"/>
    <w:tmpl w:val="DF3E09D6"/>
    <w:lvl w:ilvl="0" w:tplc="C2388A7E">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308775C"/>
    <w:multiLevelType w:val="hybridMultilevel"/>
    <w:tmpl w:val="7C1816A0"/>
    <w:lvl w:ilvl="0" w:tplc="BC5CA312">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4">
    <w:nsid w:val="04427AD5"/>
    <w:multiLevelType w:val="hybridMultilevel"/>
    <w:tmpl w:val="043A81F4"/>
    <w:lvl w:ilvl="0" w:tplc="467207A8">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5">
    <w:nsid w:val="07ED3A8E"/>
    <w:multiLevelType w:val="hybridMultilevel"/>
    <w:tmpl w:val="3DF651C0"/>
    <w:lvl w:ilvl="0" w:tplc="DAAA53AA">
      <w:start w:val="1"/>
      <w:numFmt w:val="decimal"/>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8666CB3"/>
    <w:multiLevelType w:val="hybridMultilevel"/>
    <w:tmpl w:val="98C2BAE6"/>
    <w:lvl w:ilvl="0" w:tplc="0C822BE8">
      <w:numFmt w:val="bullet"/>
      <w:lvlText w:val=""/>
      <w:lvlJc w:val="left"/>
      <w:pPr>
        <w:ind w:left="720" w:hanging="360"/>
      </w:pPr>
      <w:rPr>
        <w:rFonts w:ascii="Wingdings" w:hAnsi="Wingdings" w:hint="default"/>
        <w:sz w:val="32"/>
        <w:szCs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F230B0"/>
    <w:multiLevelType w:val="hybridMultilevel"/>
    <w:tmpl w:val="C67409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AB503C9"/>
    <w:multiLevelType w:val="hybridMultilevel"/>
    <w:tmpl w:val="E7F6909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C92756A"/>
    <w:multiLevelType w:val="hybridMultilevel"/>
    <w:tmpl w:val="31527D32"/>
    <w:lvl w:ilvl="0" w:tplc="DAAA53AA">
      <w:start w:val="1"/>
      <w:numFmt w:val="decimal"/>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D8276F1"/>
    <w:multiLevelType w:val="hybridMultilevel"/>
    <w:tmpl w:val="B7F0F10A"/>
    <w:lvl w:ilvl="0" w:tplc="F2E8686E">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1">
    <w:nsid w:val="10EE3616"/>
    <w:multiLevelType w:val="hybridMultilevel"/>
    <w:tmpl w:val="4394F3FA"/>
    <w:lvl w:ilvl="0" w:tplc="0419000F">
      <w:start w:val="1"/>
      <w:numFmt w:val="decimal"/>
      <w:lvlText w:val="%1."/>
      <w:lvlJc w:val="left"/>
      <w:pPr>
        <w:ind w:left="1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2BB5675"/>
    <w:multiLevelType w:val="hybridMultilevel"/>
    <w:tmpl w:val="03DC5C60"/>
    <w:lvl w:ilvl="0" w:tplc="0C822BE8">
      <w:numFmt w:val="bullet"/>
      <w:lvlText w:val=""/>
      <w:lvlJc w:val="left"/>
      <w:pPr>
        <w:ind w:left="360" w:hanging="360"/>
      </w:pPr>
      <w:rPr>
        <w:rFonts w:ascii="Wingdings" w:hAnsi="Wingdings" w:hint="default"/>
        <w:color w:val="auto"/>
        <w:sz w:val="32"/>
        <w:szCs w:val="3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2DF2B27"/>
    <w:multiLevelType w:val="hybridMultilevel"/>
    <w:tmpl w:val="FFB45CA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3FF59EF"/>
    <w:multiLevelType w:val="hybridMultilevel"/>
    <w:tmpl w:val="2996D14A"/>
    <w:lvl w:ilvl="0" w:tplc="F2E8686E">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5">
    <w:nsid w:val="147B60F5"/>
    <w:multiLevelType w:val="hybridMultilevel"/>
    <w:tmpl w:val="A83808B0"/>
    <w:lvl w:ilvl="0" w:tplc="0C822BE8">
      <w:numFmt w:val="bullet"/>
      <w:lvlText w:val=""/>
      <w:lvlJc w:val="left"/>
      <w:pPr>
        <w:ind w:left="360" w:hanging="360"/>
      </w:pPr>
      <w:rPr>
        <w:rFonts w:ascii="Wingdings" w:hAnsi="Wingdings" w:hint="default"/>
        <w:sz w:val="32"/>
        <w:szCs w:val="3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164879C3"/>
    <w:multiLevelType w:val="hybridMultilevel"/>
    <w:tmpl w:val="AF2CB1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16B14B2A"/>
    <w:multiLevelType w:val="hybridMultilevel"/>
    <w:tmpl w:val="0AC8ED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187D3A8E"/>
    <w:multiLevelType w:val="hybridMultilevel"/>
    <w:tmpl w:val="B0BE156E"/>
    <w:lvl w:ilvl="0" w:tplc="30EAE346">
      <w:start w:val="1"/>
      <w:numFmt w:val="decimal"/>
      <w:lvlText w:val="%1."/>
      <w:lvlJc w:val="left"/>
      <w:pPr>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192D795C"/>
    <w:multiLevelType w:val="hybridMultilevel"/>
    <w:tmpl w:val="CFC8D1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19755B22"/>
    <w:multiLevelType w:val="multilevel"/>
    <w:tmpl w:val="FE966D04"/>
    <w:lvl w:ilvl="0">
      <w:start w:val="1"/>
      <w:numFmt w:val="decimal"/>
      <w:lvlText w:val="%1."/>
      <w:lvlJc w:val="left"/>
      <w:pPr>
        <w:ind w:left="450" w:hanging="450"/>
      </w:pPr>
      <w:rPr>
        <w:b w:val="0"/>
      </w:rPr>
    </w:lvl>
    <w:lvl w:ilvl="1">
      <w:start w:val="1"/>
      <w:numFmt w:val="decimal"/>
      <w:lvlText w:val="%1.%2."/>
      <w:lvlJc w:val="left"/>
      <w:pPr>
        <w:ind w:left="1004" w:hanging="720"/>
      </w:pPr>
      <w:rPr>
        <w:b/>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800" w:hanging="1800"/>
      </w:pPr>
      <w:rPr>
        <w:b w:val="0"/>
      </w:rPr>
    </w:lvl>
    <w:lvl w:ilvl="7">
      <w:start w:val="1"/>
      <w:numFmt w:val="decimal"/>
      <w:lvlText w:val="%1.%2.%3.%4.%5.%6.%7.%8."/>
      <w:lvlJc w:val="left"/>
      <w:pPr>
        <w:ind w:left="1800" w:hanging="1800"/>
      </w:pPr>
      <w:rPr>
        <w:b w:val="0"/>
      </w:rPr>
    </w:lvl>
    <w:lvl w:ilvl="8">
      <w:start w:val="1"/>
      <w:numFmt w:val="decimal"/>
      <w:lvlText w:val="%1.%2.%3.%4.%5.%6.%7.%8.%9."/>
      <w:lvlJc w:val="left"/>
      <w:pPr>
        <w:ind w:left="2160" w:hanging="2160"/>
      </w:pPr>
      <w:rPr>
        <w:b w:val="0"/>
      </w:rPr>
    </w:lvl>
  </w:abstractNum>
  <w:abstractNum w:abstractNumId="21">
    <w:nsid w:val="1A270CAB"/>
    <w:multiLevelType w:val="hybridMultilevel"/>
    <w:tmpl w:val="EFB0E42A"/>
    <w:lvl w:ilvl="0" w:tplc="0C822BE8">
      <w:numFmt w:val="bullet"/>
      <w:lvlText w:val=""/>
      <w:lvlJc w:val="left"/>
      <w:pPr>
        <w:ind w:left="720" w:hanging="360"/>
      </w:pPr>
      <w:rPr>
        <w:rFonts w:ascii="Wingdings" w:hAnsi="Wingdings" w:hint="default"/>
        <w:sz w:val="32"/>
        <w:szCs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A5D1855"/>
    <w:multiLevelType w:val="multilevel"/>
    <w:tmpl w:val="92D8F17A"/>
    <w:lvl w:ilvl="0">
      <w:start w:val="1"/>
      <w:numFmt w:val="upperRoman"/>
      <w:lvlText w:val="%1."/>
      <w:lvlJc w:val="left"/>
      <w:pPr>
        <w:ind w:left="720" w:hanging="720"/>
      </w:pPr>
      <w:rPr>
        <w:rFonts w:hint="default"/>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23">
    <w:nsid w:val="1A822EEC"/>
    <w:multiLevelType w:val="hybridMultilevel"/>
    <w:tmpl w:val="8A50B52A"/>
    <w:lvl w:ilvl="0" w:tplc="7E3672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C7D1E2B"/>
    <w:multiLevelType w:val="hybridMultilevel"/>
    <w:tmpl w:val="E230C9F2"/>
    <w:lvl w:ilvl="0" w:tplc="984ACD22">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1D1C6BB9"/>
    <w:multiLevelType w:val="hybridMultilevel"/>
    <w:tmpl w:val="C1D24C52"/>
    <w:lvl w:ilvl="0" w:tplc="3524FBA8">
      <w:start w:val="1"/>
      <w:numFmt w:val="decimal"/>
      <w:lvlText w:val="%1."/>
      <w:lvlJc w:val="left"/>
      <w:pPr>
        <w:ind w:left="-77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1D340BE2"/>
    <w:multiLevelType w:val="hybridMultilevel"/>
    <w:tmpl w:val="01EC1CEC"/>
    <w:lvl w:ilvl="0" w:tplc="F2E8686E">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7">
    <w:nsid w:val="1EC06515"/>
    <w:multiLevelType w:val="multilevel"/>
    <w:tmpl w:val="2068BE42"/>
    <w:lvl w:ilvl="0">
      <w:start w:val="2"/>
      <w:numFmt w:val="decimal"/>
      <w:lvlText w:val="%1."/>
      <w:lvlJc w:val="left"/>
      <w:pPr>
        <w:ind w:left="450" w:hanging="450"/>
      </w:pPr>
      <w:rPr>
        <w:b/>
      </w:rPr>
    </w:lvl>
    <w:lvl w:ilvl="1">
      <w:start w:val="2"/>
      <w:numFmt w:val="decimal"/>
      <w:lvlText w:val="%1.%2."/>
      <w:lvlJc w:val="left"/>
      <w:pPr>
        <w:ind w:left="1050" w:hanging="720"/>
      </w:pPr>
      <w:rPr>
        <w:b/>
      </w:rPr>
    </w:lvl>
    <w:lvl w:ilvl="2">
      <w:start w:val="1"/>
      <w:numFmt w:val="decimal"/>
      <w:lvlText w:val="%1.%2.%3."/>
      <w:lvlJc w:val="left"/>
      <w:pPr>
        <w:ind w:left="1380" w:hanging="720"/>
      </w:pPr>
      <w:rPr>
        <w:b/>
      </w:rPr>
    </w:lvl>
    <w:lvl w:ilvl="3">
      <w:start w:val="1"/>
      <w:numFmt w:val="decimal"/>
      <w:lvlText w:val="%1.%2.%3.%4."/>
      <w:lvlJc w:val="left"/>
      <w:pPr>
        <w:ind w:left="2070" w:hanging="1080"/>
      </w:pPr>
      <w:rPr>
        <w:b/>
      </w:rPr>
    </w:lvl>
    <w:lvl w:ilvl="4">
      <w:start w:val="1"/>
      <w:numFmt w:val="decimal"/>
      <w:lvlText w:val="%1.%2.%3.%4.%5."/>
      <w:lvlJc w:val="left"/>
      <w:pPr>
        <w:ind w:left="2400" w:hanging="1080"/>
      </w:pPr>
      <w:rPr>
        <w:b/>
      </w:rPr>
    </w:lvl>
    <w:lvl w:ilvl="5">
      <w:start w:val="1"/>
      <w:numFmt w:val="decimal"/>
      <w:lvlText w:val="%1.%2.%3.%4.%5.%6."/>
      <w:lvlJc w:val="left"/>
      <w:pPr>
        <w:ind w:left="3090" w:hanging="1440"/>
      </w:pPr>
      <w:rPr>
        <w:b/>
      </w:rPr>
    </w:lvl>
    <w:lvl w:ilvl="6">
      <w:start w:val="1"/>
      <w:numFmt w:val="decimal"/>
      <w:lvlText w:val="%1.%2.%3.%4.%5.%6.%7."/>
      <w:lvlJc w:val="left"/>
      <w:pPr>
        <w:ind w:left="3780" w:hanging="1800"/>
      </w:pPr>
      <w:rPr>
        <w:b/>
      </w:rPr>
    </w:lvl>
    <w:lvl w:ilvl="7">
      <w:start w:val="1"/>
      <w:numFmt w:val="decimal"/>
      <w:lvlText w:val="%1.%2.%3.%4.%5.%6.%7.%8."/>
      <w:lvlJc w:val="left"/>
      <w:pPr>
        <w:ind w:left="4110" w:hanging="1800"/>
      </w:pPr>
      <w:rPr>
        <w:b/>
      </w:rPr>
    </w:lvl>
    <w:lvl w:ilvl="8">
      <w:start w:val="1"/>
      <w:numFmt w:val="decimal"/>
      <w:lvlText w:val="%1.%2.%3.%4.%5.%6.%7.%8.%9."/>
      <w:lvlJc w:val="left"/>
      <w:pPr>
        <w:ind w:left="4800" w:hanging="2160"/>
      </w:pPr>
      <w:rPr>
        <w:b/>
      </w:rPr>
    </w:lvl>
  </w:abstractNum>
  <w:abstractNum w:abstractNumId="28">
    <w:nsid w:val="1F0C5606"/>
    <w:multiLevelType w:val="hybridMultilevel"/>
    <w:tmpl w:val="54584202"/>
    <w:lvl w:ilvl="0" w:tplc="B40E31FE">
      <w:start w:val="1"/>
      <w:numFmt w:val="upperRoman"/>
      <w:lvlText w:val="%1."/>
      <w:lvlJc w:val="left"/>
      <w:pPr>
        <w:ind w:left="436" w:hanging="72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9">
    <w:nsid w:val="20F33376"/>
    <w:multiLevelType w:val="hybridMultilevel"/>
    <w:tmpl w:val="EFAC412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20F63DEE"/>
    <w:multiLevelType w:val="hybridMultilevel"/>
    <w:tmpl w:val="41B64750"/>
    <w:lvl w:ilvl="0" w:tplc="2AE8731A">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31">
    <w:nsid w:val="2143357B"/>
    <w:multiLevelType w:val="hybridMultilevel"/>
    <w:tmpl w:val="18944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2386BAF"/>
    <w:multiLevelType w:val="hybridMultilevel"/>
    <w:tmpl w:val="254E93A8"/>
    <w:lvl w:ilvl="0" w:tplc="10A6075E">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23367BB9"/>
    <w:multiLevelType w:val="hybridMultilevel"/>
    <w:tmpl w:val="365A7F5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25C54099"/>
    <w:multiLevelType w:val="hybridMultilevel"/>
    <w:tmpl w:val="046E37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271D456A"/>
    <w:multiLevelType w:val="hybridMultilevel"/>
    <w:tmpl w:val="2A008E8E"/>
    <w:lvl w:ilvl="0" w:tplc="74125DE4">
      <w:start w:val="1"/>
      <w:numFmt w:val="decimal"/>
      <w:lvlText w:val="%1."/>
      <w:lvlJc w:val="left"/>
      <w:pPr>
        <w:ind w:left="644" w:hanging="360"/>
      </w:pPr>
      <w:rPr>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27912DFD"/>
    <w:multiLevelType w:val="hybridMultilevel"/>
    <w:tmpl w:val="4C0A92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27941850"/>
    <w:multiLevelType w:val="hybridMultilevel"/>
    <w:tmpl w:val="BE10DD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28575630"/>
    <w:multiLevelType w:val="hybridMultilevel"/>
    <w:tmpl w:val="3DF651C0"/>
    <w:lvl w:ilvl="0" w:tplc="DAAA53AA">
      <w:start w:val="1"/>
      <w:numFmt w:val="decimal"/>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29E73BCE"/>
    <w:multiLevelType w:val="hybridMultilevel"/>
    <w:tmpl w:val="ABC42060"/>
    <w:lvl w:ilvl="0" w:tplc="F2E8686E">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40">
    <w:nsid w:val="2AB47B91"/>
    <w:multiLevelType w:val="hybridMultilevel"/>
    <w:tmpl w:val="AE3A9928"/>
    <w:lvl w:ilvl="0" w:tplc="3DF078E0">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2B2C6B26"/>
    <w:multiLevelType w:val="hybridMultilevel"/>
    <w:tmpl w:val="F6B05EDC"/>
    <w:lvl w:ilvl="0" w:tplc="3984D1AA">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2B336CF3"/>
    <w:multiLevelType w:val="hybridMultilevel"/>
    <w:tmpl w:val="852A2AA2"/>
    <w:lvl w:ilvl="0" w:tplc="F2E8686E">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43">
    <w:nsid w:val="2CD348F2"/>
    <w:multiLevelType w:val="hybridMultilevel"/>
    <w:tmpl w:val="64C6686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2D821398"/>
    <w:multiLevelType w:val="hybridMultilevel"/>
    <w:tmpl w:val="0F046830"/>
    <w:lvl w:ilvl="0" w:tplc="0DD4D836">
      <w:start w:val="1"/>
      <w:numFmt w:val="decimal"/>
      <w:lvlText w:val="%1."/>
      <w:lvlJc w:val="left"/>
      <w:pPr>
        <w:ind w:left="-207"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2F504762"/>
    <w:multiLevelType w:val="hybridMultilevel"/>
    <w:tmpl w:val="9D9E57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324662B0"/>
    <w:multiLevelType w:val="multilevel"/>
    <w:tmpl w:val="88A6C0A6"/>
    <w:lvl w:ilvl="0">
      <w:start w:val="1"/>
      <w:numFmt w:val="decimal"/>
      <w:lvlText w:val="%1."/>
      <w:lvlJc w:val="left"/>
      <w:pPr>
        <w:ind w:left="1080" w:hanging="360"/>
      </w:pPr>
    </w:lvl>
    <w:lvl w:ilvl="1">
      <w:start w:val="1"/>
      <w:numFmt w:val="decimal"/>
      <w:isLgl/>
      <w:lvlText w:val="%1.%2."/>
      <w:lvlJc w:val="left"/>
      <w:pPr>
        <w:ind w:left="1605" w:hanging="885"/>
      </w:pPr>
    </w:lvl>
    <w:lvl w:ilvl="2">
      <w:start w:val="2"/>
      <w:numFmt w:val="decimal"/>
      <w:isLgl/>
      <w:lvlText w:val="%1.%2.%3."/>
      <w:lvlJc w:val="left"/>
      <w:pPr>
        <w:ind w:left="1605" w:hanging="885"/>
      </w:pPr>
    </w:lvl>
    <w:lvl w:ilvl="3">
      <w:start w:val="3"/>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47">
    <w:nsid w:val="32714874"/>
    <w:multiLevelType w:val="hybridMultilevel"/>
    <w:tmpl w:val="A2B23A40"/>
    <w:lvl w:ilvl="0" w:tplc="0419000F">
      <w:start w:val="1"/>
      <w:numFmt w:val="decimal"/>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F598621A">
      <w:start w:val="1"/>
      <w:numFmt w:val="decimal"/>
      <w:lvlText w:val="%5."/>
      <w:lvlJc w:val="left"/>
      <w:pPr>
        <w:tabs>
          <w:tab w:val="num" w:pos="3600"/>
        </w:tabs>
        <w:ind w:left="3600" w:hanging="360"/>
      </w:pPr>
      <w:rPr>
        <w:b w:val="0"/>
        <w:i w:val="0"/>
      </w:r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32A63D42"/>
    <w:multiLevelType w:val="hybridMultilevel"/>
    <w:tmpl w:val="3DF651C0"/>
    <w:lvl w:ilvl="0" w:tplc="DAAA53AA">
      <w:start w:val="1"/>
      <w:numFmt w:val="decimal"/>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3352162D"/>
    <w:multiLevelType w:val="hybridMultilevel"/>
    <w:tmpl w:val="ABA69398"/>
    <w:lvl w:ilvl="0" w:tplc="DAAA53AA">
      <w:start w:val="1"/>
      <w:numFmt w:val="decimal"/>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38234C1F"/>
    <w:multiLevelType w:val="hybridMultilevel"/>
    <w:tmpl w:val="2A2421C0"/>
    <w:lvl w:ilvl="0" w:tplc="0C822BE8">
      <w:numFmt w:val="bullet"/>
      <w:lvlText w:val=""/>
      <w:lvlJc w:val="left"/>
      <w:pPr>
        <w:ind w:left="1428" w:hanging="360"/>
      </w:pPr>
      <w:rPr>
        <w:rFonts w:ascii="Wingdings" w:hAnsi="Wingdings" w:hint="default"/>
        <w:sz w:val="32"/>
        <w:szCs w:val="32"/>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nsid w:val="38AA1D4F"/>
    <w:multiLevelType w:val="hybridMultilevel"/>
    <w:tmpl w:val="01E2895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nsid w:val="38D74144"/>
    <w:multiLevelType w:val="hybridMultilevel"/>
    <w:tmpl w:val="38267F98"/>
    <w:lvl w:ilvl="0" w:tplc="12884B0A">
      <w:start w:val="1"/>
      <w:numFmt w:val="decimal"/>
      <w:lvlText w:val="%1."/>
      <w:lvlJc w:val="left"/>
      <w:pPr>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nsid w:val="38DA5161"/>
    <w:multiLevelType w:val="hybridMultilevel"/>
    <w:tmpl w:val="9998EB1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393C7CC5"/>
    <w:multiLevelType w:val="hybridMultilevel"/>
    <w:tmpl w:val="50D8E82C"/>
    <w:lvl w:ilvl="0" w:tplc="9A5EA59A">
      <w:start w:val="1"/>
      <w:numFmt w:val="bullet"/>
      <w:lvlText w:val=""/>
      <w:lvlJc w:val="left"/>
      <w:pPr>
        <w:ind w:left="153" w:hanging="360"/>
      </w:pPr>
      <w:rPr>
        <w:rFonts w:ascii="Symbol" w:hAnsi="Symbol" w:hint="default"/>
      </w:rPr>
    </w:lvl>
    <w:lvl w:ilvl="1" w:tplc="A394D5BC">
      <w:start w:val="1"/>
      <w:numFmt w:val="decimal"/>
      <w:lvlText w:val="%2."/>
      <w:lvlJc w:val="left"/>
      <w:pPr>
        <w:tabs>
          <w:tab w:val="num" w:pos="1440"/>
        </w:tabs>
        <w:ind w:left="1440" w:hanging="360"/>
      </w:pPr>
      <w:rPr>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3A7C6969"/>
    <w:multiLevelType w:val="hybridMultilevel"/>
    <w:tmpl w:val="C38A2800"/>
    <w:lvl w:ilvl="0" w:tplc="C11E294C">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3A9F2CA6"/>
    <w:multiLevelType w:val="hybridMultilevel"/>
    <w:tmpl w:val="F9B8B40A"/>
    <w:lvl w:ilvl="0" w:tplc="F2E8686E">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57">
    <w:nsid w:val="3CD73C79"/>
    <w:multiLevelType w:val="hybridMultilevel"/>
    <w:tmpl w:val="01E2895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3CDF007C"/>
    <w:multiLevelType w:val="hybridMultilevel"/>
    <w:tmpl w:val="8E18B3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nsid w:val="3E04721C"/>
    <w:multiLevelType w:val="hybridMultilevel"/>
    <w:tmpl w:val="59CC7D10"/>
    <w:lvl w:ilvl="0" w:tplc="3CA032EA">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3FDD46AF"/>
    <w:multiLevelType w:val="hybridMultilevel"/>
    <w:tmpl w:val="B67AD534"/>
    <w:lvl w:ilvl="0" w:tplc="30384322">
      <w:start w:val="1"/>
      <w:numFmt w:val="decimal"/>
      <w:lvlText w:val="%1."/>
      <w:lvlJc w:val="left"/>
      <w:pPr>
        <w:ind w:left="1506"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nsid w:val="3FE86DE1"/>
    <w:multiLevelType w:val="hybridMultilevel"/>
    <w:tmpl w:val="8EC49ED2"/>
    <w:lvl w:ilvl="0" w:tplc="0C822BE8">
      <w:numFmt w:val="bullet"/>
      <w:lvlText w:val=""/>
      <w:lvlJc w:val="left"/>
      <w:pPr>
        <w:ind w:left="720" w:hanging="360"/>
      </w:pPr>
      <w:rPr>
        <w:rFonts w:ascii="Wingdings" w:hAnsi="Wingdings" w:hint="default"/>
        <w:sz w:val="32"/>
        <w:szCs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08B6671"/>
    <w:multiLevelType w:val="hybridMultilevel"/>
    <w:tmpl w:val="58F2A23E"/>
    <w:lvl w:ilvl="0" w:tplc="0419000F">
      <w:start w:val="1"/>
      <w:numFmt w:val="decimal"/>
      <w:lvlText w:val="%1."/>
      <w:lvlJc w:val="left"/>
      <w:pPr>
        <w:ind w:left="360" w:hanging="360"/>
      </w:pPr>
    </w:lvl>
    <w:lvl w:ilvl="1" w:tplc="D3C48E48">
      <w:start w:val="1"/>
      <w:numFmt w:val="decimal"/>
      <w:lvlText w:val="%2."/>
      <w:lvlJc w:val="left"/>
      <w:pPr>
        <w:ind w:left="360" w:hanging="360"/>
      </w:pPr>
      <w:rPr>
        <w:rFonts w:ascii="Times New Roman" w:eastAsiaTheme="minorEastAsia" w:hAnsi="Times New Roman"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nsid w:val="41453211"/>
    <w:multiLevelType w:val="hybridMultilevel"/>
    <w:tmpl w:val="5AE2FDBE"/>
    <w:lvl w:ilvl="0" w:tplc="4E1AC4F4">
      <w:start w:val="1"/>
      <w:numFmt w:val="decimal"/>
      <w:lvlText w:val="%1."/>
      <w:lvlJc w:val="left"/>
      <w:pPr>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nsid w:val="41A22706"/>
    <w:multiLevelType w:val="hybridMultilevel"/>
    <w:tmpl w:val="34A0300A"/>
    <w:lvl w:ilvl="0" w:tplc="10003A12">
      <w:start w:val="1"/>
      <w:numFmt w:val="decimal"/>
      <w:lvlText w:val="%1."/>
      <w:lvlJc w:val="left"/>
      <w:pPr>
        <w:ind w:left="319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nsid w:val="426F5EBD"/>
    <w:multiLevelType w:val="hybridMultilevel"/>
    <w:tmpl w:val="078CFD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6">
    <w:nsid w:val="4322252A"/>
    <w:multiLevelType w:val="hybridMultilevel"/>
    <w:tmpl w:val="18D88024"/>
    <w:lvl w:ilvl="0" w:tplc="3524FBA8">
      <w:start w:val="1"/>
      <w:numFmt w:val="decimal"/>
      <w:lvlText w:val="%1."/>
      <w:lvlJc w:val="left"/>
      <w:pPr>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7">
    <w:nsid w:val="45383FB2"/>
    <w:multiLevelType w:val="hybridMultilevel"/>
    <w:tmpl w:val="4F42E7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463B7C1B"/>
    <w:multiLevelType w:val="hybridMultilevel"/>
    <w:tmpl w:val="99B67BA0"/>
    <w:lvl w:ilvl="0" w:tplc="206ADC4A">
      <w:start w:val="1"/>
      <w:numFmt w:val="decimal"/>
      <w:lvlText w:val="%1."/>
      <w:lvlJc w:val="left"/>
      <w:pPr>
        <w:ind w:left="153" w:hanging="360"/>
      </w:pPr>
      <w:rPr>
        <w:rFonts w:ascii="Times New Roman" w:eastAsiaTheme="minorEastAsia"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9">
    <w:nsid w:val="47012756"/>
    <w:multiLevelType w:val="hybridMultilevel"/>
    <w:tmpl w:val="B25611EA"/>
    <w:lvl w:ilvl="0" w:tplc="AA9E1598">
      <w:numFmt w:val="bullet"/>
      <w:lvlText w:val=""/>
      <w:lvlJc w:val="left"/>
      <w:pPr>
        <w:ind w:left="720" w:hanging="360"/>
      </w:pPr>
      <w:rPr>
        <w:rFonts w:ascii="Wingdings" w:hAnsi="Wingdings" w:hint="default"/>
        <w:b w:val="0"/>
        <w:sz w:val="32"/>
        <w:szCs w:val="3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0">
    <w:nsid w:val="473F752B"/>
    <w:multiLevelType w:val="multilevel"/>
    <w:tmpl w:val="5B1A904C"/>
    <w:lvl w:ilvl="0">
      <w:start w:val="1"/>
      <w:numFmt w:val="decimal"/>
      <w:lvlText w:val="%1."/>
      <w:lvlJc w:val="left"/>
      <w:pPr>
        <w:ind w:left="76" w:hanging="360"/>
      </w:pPr>
      <w:rPr>
        <w:rFonts w:hint="default"/>
      </w:rPr>
    </w:lvl>
    <w:lvl w:ilvl="1">
      <w:start w:val="2"/>
      <w:numFmt w:val="decimal"/>
      <w:isLgl/>
      <w:lvlText w:val="%1.%2."/>
      <w:lvlJc w:val="left"/>
      <w:pPr>
        <w:ind w:left="466" w:hanging="750"/>
      </w:pPr>
      <w:rPr>
        <w:rFonts w:hint="default"/>
      </w:rPr>
    </w:lvl>
    <w:lvl w:ilvl="2">
      <w:start w:val="1"/>
      <w:numFmt w:val="decimal"/>
      <w:isLgl/>
      <w:lvlText w:val="%1.%2.%3."/>
      <w:lvlJc w:val="left"/>
      <w:pPr>
        <w:ind w:left="466" w:hanging="75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71">
    <w:nsid w:val="48B6220C"/>
    <w:multiLevelType w:val="hybridMultilevel"/>
    <w:tmpl w:val="4A0867D2"/>
    <w:lvl w:ilvl="0" w:tplc="F78C6226">
      <w:start w:val="1"/>
      <w:numFmt w:val="decimal"/>
      <w:lvlText w:val="%1."/>
      <w:lvlJc w:val="left"/>
      <w:pPr>
        <w:ind w:left="-207" w:hanging="360"/>
      </w:pPr>
    </w:lvl>
    <w:lvl w:ilvl="1" w:tplc="763672FE">
      <w:start w:val="1"/>
      <w:numFmt w:val="decimal"/>
      <w:lvlText w:val="%2."/>
      <w:lvlJc w:val="left"/>
      <w:pPr>
        <w:ind w:left="360" w:hanging="360"/>
      </w:pPr>
      <w:rPr>
        <w:rFonts w:ascii="Times New Roman" w:eastAsiaTheme="minorEastAsia" w:hAnsi="Times New Roman"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2">
    <w:nsid w:val="49F343DC"/>
    <w:multiLevelType w:val="hybridMultilevel"/>
    <w:tmpl w:val="4762F570"/>
    <w:lvl w:ilvl="0" w:tplc="3C365D92">
      <w:start w:val="1"/>
      <w:numFmt w:val="decimal"/>
      <w:lvlText w:val="%1."/>
      <w:lvlJc w:val="left"/>
      <w:pPr>
        <w:ind w:left="-12" w:hanging="555"/>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nsid w:val="4A2416A5"/>
    <w:multiLevelType w:val="hybridMultilevel"/>
    <w:tmpl w:val="A9DAB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4BCC0C31"/>
    <w:multiLevelType w:val="hybridMultilevel"/>
    <w:tmpl w:val="3DF651C0"/>
    <w:lvl w:ilvl="0" w:tplc="DAAA53AA">
      <w:start w:val="1"/>
      <w:numFmt w:val="decimal"/>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nsid w:val="4C761E4B"/>
    <w:multiLevelType w:val="hybridMultilevel"/>
    <w:tmpl w:val="E62CE464"/>
    <w:lvl w:ilvl="0" w:tplc="9DAA02DA">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4C935717"/>
    <w:multiLevelType w:val="multilevel"/>
    <w:tmpl w:val="CACEC1E4"/>
    <w:lvl w:ilvl="0">
      <w:start w:val="1"/>
      <w:numFmt w:val="decimal"/>
      <w:lvlText w:val="%1."/>
      <w:lvlJc w:val="left"/>
      <w:pPr>
        <w:ind w:left="360" w:hanging="360"/>
      </w:pPr>
    </w:lvl>
    <w:lvl w:ilvl="1">
      <w:start w:val="2"/>
      <w:numFmt w:val="decimal"/>
      <w:isLgl/>
      <w:lvlText w:val="%1.%2."/>
      <w:lvlJc w:val="left"/>
      <w:pPr>
        <w:ind w:left="507" w:hanging="885"/>
      </w:pPr>
    </w:lvl>
    <w:lvl w:ilvl="2">
      <w:start w:val="2"/>
      <w:numFmt w:val="decimal"/>
      <w:isLgl/>
      <w:lvlText w:val="%1.%2.%3."/>
      <w:lvlJc w:val="left"/>
      <w:pPr>
        <w:ind w:left="696" w:hanging="885"/>
      </w:pPr>
    </w:lvl>
    <w:lvl w:ilvl="3">
      <w:start w:val="1"/>
      <w:numFmt w:val="decimal"/>
      <w:isLgl/>
      <w:lvlText w:val="%1.%2.%3.%4."/>
      <w:lvlJc w:val="left"/>
      <w:pPr>
        <w:ind w:left="1222" w:hanging="1080"/>
      </w:pPr>
      <w:rPr>
        <w:b/>
      </w:rPr>
    </w:lvl>
    <w:lvl w:ilvl="4">
      <w:start w:val="1"/>
      <w:numFmt w:val="decimal"/>
      <w:isLgl/>
      <w:lvlText w:val="%1.%2.%3.%4.%5."/>
      <w:lvlJc w:val="left"/>
      <w:pPr>
        <w:ind w:left="1269" w:hanging="1080"/>
      </w:pPr>
    </w:lvl>
    <w:lvl w:ilvl="5">
      <w:start w:val="1"/>
      <w:numFmt w:val="decimal"/>
      <w:isLgl/>
      <w:lvlText w:val="%1.%2.%3.%4.%5.%6."/>
      <w:lvlJc w:val="left"/>
      <w:pPr>
        <w:ind w:left="1818" w:hanging="1440"/>
      </w:pPr>
    </w:lvl>
    <w:lvl w:ilvl="6">
      <w:start w:val="1"/>
      <w:numFmt w:val="decimal"/>
      <w:isLgl/>
      <w:lvlText w:val="%1.%2.%3.%4.%5.%6.%7."/>
      <w:lvlJc w:val="left"/>
      <w:pPr>
        <w:ind w:left="2367" w:hanging="1800"/>
      </w:pPr>
    </w:lvl>
    <w:lvl w:ilvl="7">
      <w:start w:val="1"/>
      <w:numFmt w:val="decimal"/>
      <w:isLgl/>
      <w:lvlText w:val="%1.%2.%3.%4.%5.%6.%7.%8."/>
      <w:lvlJc w:val="left"/>
      <w:pPr>
        <w:ind w:left="2556" w:hanging="1800"/>
      </w:pPr>
    </w:lvl>
    <w:lvl w:ilvl="8">
      <w:start w:val="1"/>
      <w:numFmt w:val="decimal"/>
      <w:isLgl/>
      <w:lvlText w:val="%1.%2.%3.%4.%5.%6.%7.%8.%9."/>
      <w:lvlJc w:val="left"/>
      <w:pPr>
        <w:ind w:left="3105" w:hanging="2160"/>
      </w:pPr>
    </w:lvl>
  </w:abstractNum>
  <w:abstractNum w:abstractNumId="77">
    <w:nsid w:val="4DBA215C"/>
    <w:multiLevelType w:val="hybridMultilevel"/>
    <w:tmpl w:val="559CA7B8"/>
    <w:lvl w:ilvl="0" w:tplc="F2E8686E">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78">
    <w:nsid w:val="4DD36A01"/>
    <w:multiLevelType w:val="hybridMultilevel"/>
    <w:tmpl w:val="DE365230"/>
    <w:lvl w:ilvl="0" w:tplc="3524FBA8">
      <w:start w:val="1"/>
      <w:numFmt w:val="decimal"/>
      <w:lvlText w:val="%1."/>
      <w:lvlJc w:val="left"/>
      <w:pPr>
        <w:ind w:left="-77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9">
    <w:nsid w:val="4EF01143"/>
    <w:multiLevelType w:val="hybridMultilevel"/>
    <w:tmpl w:val="2F7E612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4FF00219"/>
    <w:multiLevelType w:val="hybridMultilevel"/>
    <w:tmpl w:val="67B041A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1">
    <w:nsid w:val="51AD1E0C"/>
    <w:multiLevelType w:val="hybridMultilevel"/>
    <w:tmpl w:val="57E8B29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2">
    <w:nsid w:val="51B14307"/>
    <w:multiLevelType w:val="hybridMultilevel"/>
    <w:tmpl w:val="AF2E176C"/>
    <w:lvl w:ilvl="0" w:tplc="0C822BE8">
      <w:numFmt w:val="bullet"/>
      <w:lvlText w:val=""/>
      <w:lvlJc w:val="left"/>
      <w:pPr>
        <w:ind w:left="720" w:hanging="360"/>
      </w:pPr>
      <w:rPr>
        <w:rFonts w:ascii="Wingdings" w:hAnsi="Wingdings" w:hint="default"/>
        <w:sz w:val="32"/>
        <w:szCs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2195EE6"/>
    <w:multiLevelType w:val="hybridMultilevel"/>
    <w:tmpl w:val="BCFA69B0"/>
    <w:lvl w:ilvl="0" w:tplc="ABC8BB0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4">
    <w:nsid w:val="541C109F"/>
    <w:multiLevelType w:val="hybridMultilevel"/>
    <w:tmpl w:val="404022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5">
    <w:nsid w:val="56D75126"/>
    <w:multiLevelType w:val="hybridMultilevel"/>
    <w:tmpl w:val="4BBC00D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6">
    <w:nsid w:val="56FC4554"/>
    <w:multiLevelType w:val="hybridMultilevel"/>
    <w:tmpl w:val="D3C48A3A"/>
    <w:lvl w:ilvl="0" w:tplc="26CA948E">
      <w:start w:val="1"/>
      <w:numFmt w:val="russianLower"/>
      <w:lvlText w:val="%1)"/>
      <w:lvlJc w:val="left"/>
      <w:pPr>
        <w:ind w:left="1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7">
    <w:nsid w:val="57286242"/>
    <w:multiLevelType w:val="hybridMultilevel"/>
    <w:tmpl w:val="7F60E512"/>
    <w:lvl w:ilvl="0" w:tplc="B72CB544">
      <w:start w:val="1"/>
      <w:numFmt w:val="decimal"/>
      <w:lvlText w:val="%1."/>
      <w:lvlJc w:val="left"/>
      <w:pPr>
        <w:ind w:left="360" w:hanging="360"/>
      </w:pPr>
    </w:lvl>
    <w:lvl w:ilvl="1" w:tplc="04190019">
      <w:start w:val="1"/>
      <w:numFmt w:val="lowerLetter"/>
      <w:lvlText w:val="%2."/>
      <w:lvlJc w:val="left"/>
      <w:pPr>
        <w:ind w:left="513"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8">
    <w:nsid w:val="57385016"/>
    <w:multiLevelType w:val="hybridMultilevel"/>
    <w:tmpl w:val="5FE413A8"/>
    <w:lvl w:ilvl="0" w:tplc="0C822BE8">
      <w:numFmt w:val="bullet"/>
      <w:lvlText w:val=""/>
      <w:lvlJc w:val="left"/>
      <w:pPr>
        <w:ind w:left="360" w:hanging="360"/>
      </w:pPr>
      <w:rPr>
        <w:rFonts w:ascii="Wingdings" w:hAnsi="Wingdings" w:hint="default"/>
        <w:sz w:val="32"/>
        <w:szCs w:val="3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5A1D56D0"/>
    <w:multiLevelType w:val="hybridMultilevel"/>
    <w:tmpl w:val="A61C087A"/>
    <w:lvl w:ilvl="0" w:tplc="3AAE8F22">
      <w:start w:val="1"/>
      <w:numFmt w:val="decimal"/>
      <w:lvlText w:val="%1."/>
      <w:lvlJc w:val="left"/>
      <w:pPr>
        <w:ind w:left="-207"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0">
    <w:nsid w:val="5A6650B1"/>
    <w:multiLevelType w:val="hybridMultilevel"/>
    <w:tmpl w:val="AFB0A7D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5B4B0B33"/>
    <w:multiLevelType w:val="hybridMultilevel"/>
    <w:tmpl w:val="26701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2">
    <w:nsid w:val="5D4450B7"/>
    <w:multiLevelType w:val="hybridMultilevel"/>
    <w:tmpl w:val="17D6B9E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3">
    <w:nsid w:val="5D696189"/>
    <w:multiLevelType w:val="hybridMultilevel"/>
    <w:tmpl w:val="EFAC412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4">
    <w:nsid w:val="5E0C377A"/>
    <w:multiLevelType w:val="hybridMultilevel"/>
    <w:tmpl w:val="AF3AFB62"/>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5FB318BC"/>
    <w:multiLevelType w:val="hybridMultilevel"/>
    <w:tmpl w:val="FA846142"/>
    <w:lvl w:ilvl="0" w:tplc="609A7726">
      <w:start w:val="1"/>
      <w:numFmt w:val="decimal"/>
      <w:lvlText w:val="%1."/>
      <w:lvlJc w:val="left"/>
      <w:pPr>
        <w:ind w:left="-207" w:hanging="360"/>
      </w:pPr>
    </w:lvl>
    <w:lvl w:ilvl="1" w:tplc="8EF4D05C">
      <w:start w:val="1"/>
      <w:numFmt w:val="decimal"/>
      <w:lvlText w:val="%2."/>
      <w:lvlJc w:val="left"/>
      <w:pPr>
        <w:ind w:left="360" w:hanging="360"/>
      </w:pPr>
      <w:rPr>
        <w:rFonts w:ascii="Times New Roman" w:eastAsiaTheme="minorHAnsi" w:hAnsi="Times New Roman"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6">
    <w:nsid w:val="5FC712FF"/>
    <w:multiLevelType w:val="hybridMultilevel"/>
    <w:tmpl w:val="74C4F478"/>
    <w:lvl w:ilvl="0" w:tplc="30384322">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7">
    <w:nsid w:val="61443F77"/>
    <w:multiLevelType w:val="hybridMultilevel"/>
    <w:tmpl w:val="A5903386"/>
    <w:lvl w:ilvl="0" w:tplc="20828C00">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8">
    <w:nsid w:val="618B6E8B"/>
    <w:multiLevelType w:val="hybridMultilevel"/>
    <w:tmpl w:val="100265C0"/>
    <w:lvl w:ilvl="0" w:tplc="0C822BE8">
      <w:numFmt w:val="bullet"/>
      <w:lvlText w:val=""/>
      <w:lvlJc w:val="left"/>
      <w:pPr>
        <w:tabs>
          <w:tab w:val="num" w:pos="1543"/>
        </w:tabs>
        <w:ind w:left="1543" w:hanging="360"/>
      </w:pPr>
      <w:rPr>
        <w:rFonts w:ascii="Wingdings" w:hAnsi="Wingdings" w:hint="default"/>
        <w:sz w:val="32"/>
        <w:szCs w:val="3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62BD28D5"/>
    <w:multiLevelType w:val="multilevel"/>
    <w:tmpl w:val="840C55E4"/>
    <w:lvl w:ilvl="0">
      <w:start w:val="1"/>
      <w:numFmt w:val="decimal"/>
      <w:lvlText w:val="%1."/>
      <w:lvlJc w:val="left"/>
      <w:pPr>
        <w:ind w:left="-192" w:hanging="375"/>
      </w:pPr>
    </w:lvl>
    <w:lvl w:ilvl="1">
      <w:start w:val="2"/>
      <w:numFmt w:val="decimal"/>
      <w:isLgl/>
      <w:lvlText w:val="%1.%2."/>
      <w:lvlJc w:val="left"/>
      <w:pPr>
        <w:ind w:left="627" w:hanging="885"/>
      </w:pPr>
    </w:lvl>
    <w:lvl w:ilvl="2">
      <w:start w:val="1"/>
      <w:numFmt w:val="decimal"/>
      <w:isLgl/>
      <w:lvlText w:val="%1.%2.%3."/>
      <w:lvlJc w:val="left"/>
      <w:pPr>
        <w:ind w:left="936" w:hanging="885"/>
      </w:pPr>
    </w:lvl>
    <w:lvl w:ilvl="3">
      <w:start w:val="2"/>
      <w:numFmt w:val="decimal"/>
      <w:isLgl/>
      <w:lvlText w:val="%1.%2.%3.%4."/>
      <w:lvlJc w:val="left"/>
      <w:pPr>
        <w:ind w:left="1440" w:hanging="1080"/>
      </w:pPr>
    </w:lvl>
    <w:lvl w:ilvl="4">
      <w:start w:val="1"/>
      <w:numFmt w:val="decimal"/>
      <w:isLgl/>
      <w:lvlText w:val="%1.%2.%3.%4.%5."/>
      <w:lvlJc w:val="left"/>
      <w:pPr>
        <w:ind w:left="1749" w:hanging="1080"/>
      </w:pPr>
    </w:lvl>
    <w:lvl w:ilvl="5">
      <w:start w:val="1"/>
      <w:numFmt w:val="decimal"/>
      <w:isLgl/>
      <w:lvlText w:val="%1.%2.%3.%4.%5.%6."/>
      <w:lvlJc w:val="left"/>
      <w:pPr>
        <w:ind w:left="2418" w:hanging="1440"/>
      </w:pPr>
    </w:lvl>
    <w:lvl w:ilvl="6">
      <w:start w:val="1"/>
      <w:numFmt w:val="decimal"/>
      <w:isLgl/>
      <w:lvlText w:val="%1.%2.%3.%4.%5.%6.%7."/>
      <w:lvlJc w:val="left"/>
      <w:pPr>
        <w:ind w:left="3087" w:hanging="1800"/>
      </w:pPr>
    </w:lvl>
    <w:lvl w:ilvl="7">
      <w:start w:val="1"/>
      <w:numFmt w:val="decimal"/>
      <w:isLgl/>
      <w:lvlText w:val="%1.%2.%3.%4.%5.%6.%7.%8."/>
      <w:lvlJc w:val="left"/>
      <w:pPr>
        <w:ind w:left="3396" w:hanging="1800"/>
      </w:pPr>
    </w:lvl>
    <w:lvl w:ilvl="8">
      <w:start w:val="1"/>
      <w:numFmt w:val="decimal"/>
      <w:isLgl/>
      <w:lvlText w:val="%1.%2.%3.%4.%5.%6.%7.%8.%9."/>
      <w:lvlJc w:val="left"/>
      <w:pPr>
        <w:ind w:left="4065" w:hanging="2160"/>
      </w:pPr>
    </w:lvl>
  </w:abstractNum>
  <w:abstractNum w:abstractNumId="100">
    <w:nsid w:val="631315DB"/>
    <w:multiLevelType w:val="hybridMultilevel"/>
    <w:tmpl w:val="C20CF450"/>
    <w:lvl w:ilvl="0" w:tplc="52748A4E">
      <w:start w:val="11"/>
      <w:numFmt w:val="decimal"/>
      <w:lvlText w:val="%1."/>
      <w:lvlJc w:val="left"/>
      <w:pPr>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1">
    <w:nsid w:val="64247ED5"/>
    <w:multiLevelType w:val="hybridMultilevel"/>
    <w:tmpl w:val="C67409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2">
    <w:nsid w:val="6451313F"/>
    <w:multiLevelType w:val="hybridMultilevel"/>
    <w:tmpl w:val="F92CD778"/>
    <w:lvl w:ilvl="0" w:tplc="29FC04DE">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3">
    <w:nsid w:val="661453B8"/>
    <w:multiLevelType w:val="hybridMultilevel"/>
    <w:tmpl w:val="A202A5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67060D03"/>
    <w:multiLevelType w:val="hybridMultilevel"/>
    <w:tmpl w:val="DB46A452"/>
    <w:lvl w:ilvl="0" w:tplc="FAB0F44E">
      <w:start w:val="1"/>
      <w:numFmt w:val="decimal"/>
      <w:lvlText w:val="%1."/>
      <w:lvlJc w:val="left"/>
      <w:pPr>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5">
    <w:nsid w:val="671F5CC3"/>
    <w:multiLevelType w:val="hybridMultilevel"/>
    <w:tmpl w:val="F4E82B98"/>
    <w:lvl w:ilvl="0" w:tplc="2C04FFCC">
      <w:start w:val="1"/>
      <w:numFmt w:val="decimal"/>
      <w:lvlText w:val="%1."/>
      <w:lvlJc w:val="left"/>
      <w:pPr>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6">
    <w:nsid w:val="67BD0379"/>
    <w:multiLevelType w:val="hybridMultilevel"/>
    <w:tmpl w:val="3DF651C0"/>
    <w:lvl w:ilvl="0" w:tplc="DAAA53AA">
      <w:start w:val="1"/>
      <w:numFmt w:val="decimal"/>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7">
    <w:nsid w:val="68777D9F"/>
    <w:multiLevelType w:val="hybridMultilevel"/>
    <w:tmpl w:val="01D4955E"/>
    <w:lvl w:ilvl="0" w:tplc="0BBA62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6897390C"/>
    <w:multiLevelType w:val="hybridMultilevel"/>
    <w:tmpl w:val="31A4E832"/>
    <w:lvl w:ilvl="0" w:tplc="7A98915C">
      <w:start w:val="1"/>
      <w:numFmt w:val="decimal"/>
      <w:lvlText w:val="%1."/>
      <w:lvlJc w:val="left"/>
      <w:pPr>
        <w:ind w:left="63" w:hanging="63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9">
    <w:nsid w:val="68A25E29"/>
    <w:multiLevelType w:val="hybridMultilevel"/>
    <w:tmpl w:val="9C62C16C"/>
    <w:lvl w:ilvl="0" w:tplc="7B2846D4">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10">
    <w:nsid w:val="68FE20B7"/>
    <w:multiLevelType w:val="hybridMultilevel"/>
    <w:tmpl w:val="79AE9688"/>
    <w:lvl w:ilvl="0" w:tplc="933AA48C">
      <w:start w:val="1"/>
      <w:numFmt w:val="decimal"/>
      <w:lvlText w:val="%1."/>
      <w:lvlJc w:val="left"/>
      <w:pPr>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1">
    <w:nsid w:val="6AD95FCF"/>
    <w:multiLevelType w:val="hybridMultilevel"/>
    <w:tmpl w:val="3DF651C0"/>
    <w:lvl w:ilvl="0" w:tplc="DAAA53AA">
      <w:start w:val="1"/>
      <w:numFmt w:val="decimal"/>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2">
    <w:nsid w:val="6B003DDB"/>
    <w:multiLevelType w:val="hybridMultilevel"/>
    <w:tmpl w:val="16F072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3">
    <w:nsid w:val="6B252DBF"/>
    <w:multiLevelType w:val="hybridMultilevel"/>
    <w:tmpl w:val="D592E844"/>
    <w:lvl w:ilvl="0" w:tplc="0C822BE8">
      <w:numFmt w:val="bullet"/>
      <w:lvlText w:val=""/>
      <w:lvlJc w:val="left"/>
      <w:pPr>
        <w:ind w:left="1428" w:hanging="360"/>
      </w:pPr>
      <w:rPr>
        <w:rFonts w:ascii="Wingdings" w:hAnsi="Wingdings" w:hint="default"/>
        <w:sz w:val="32"/>
        <w:szCs w:val="32"/>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4">
    <w:nsid w:val="6B2F297F"/>
    <w:multiLevelType w:val="hybridMultilevel"/>
    <w:tmpl w:val="6B1EC3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5">
    <w:nsid w:val="6CE43275"/>
    <w:multiLevelType w:val="hybridMultilevel"/>
    <w:tmpl w:val="3F8A1DF6"/>
    <w:lvl w:ilvl="0" w:tplc="43E04F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6">
    <w:nsid w:val="6EAE5B66"/>
    <w:multiLevelType w:val="hybridMultilevel"/>
    <w:tmpl w:val="56D0C36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7">
    <w:nsid w:val="6EFD2CF1"/>
    <w:multiLevelType w:val="hybridMultilevel"/>
    <w:tmpl w:val="7A5A4F08"/>
    <w:lvl w:ilvl="0" w:tplc="5872A2F0">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8">
    <w:nsid w:val="6F431E2B"/>
    <w:multiLevelType w:val="hybridMultilevel"/>
    <w:tmpl w:val="67E6453C"/>
    <w:lvl w:ilvl="0" w:tplc="82683F64">
      <w:start w:val="1"/>
      <w:numFmt w:val="decimal"/>
      <w:lvlText w:val="%1."/>
      <w:lvlJc w:val="left"/>
      <w:pPr>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9">
    <w:nsid w:val="702923A6"/>
    <w:multiLevelType w:val="hybridMultilevel"/>
    <w:tmpl w:val="AE76757E"/>
    <w:lvl w:ilvl="0" w:tplc="04190001">
      <w:start w:val="1"/>
      <w:numFmt w:val="bullet"/>
      <w:lvlText w:val=""/>
      <w:lvlJc w:val="left"/>
      <w:pPr>
        <w:ind w:left="23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0">
    <w:nsid w:val="712D268D"/>
    <w:multiLevelType w:val="hybridMultilevel"/>
    <w:tmpl w:val="03BEE61E"/>
    <w:lvl w:ilvl="0" w:tplc="8D44CF16">
      <w:start w:val="1"/>
      <w:numFmt w:val="decimal"/>
      <w:lvlText w:val="%1."/>
      <w:lvlJc w:val="left"/>
      <w:pPr>
        <w:ind w:left="-207"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1">
    <w:nsid w:val="713968EA"/>
    <w:multiLevelType w:val="hybridMultilevel"/>
    <w:tmpl w:val="5A747FE6"/>
    <w:lvl w:ilvl="0" w:tplc="9318854A">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2">
    <w:nsid w:val="721F6A6B"/>
    <w:multiLevelType w:val="hybridMultilevel"/>
    <w:tmpl w:val="3DF651C0"/>
    <w:lvl w:ilvl="0" w:tplc="DAAA53AA">
      <w:start w:val="1"/>
      <w:numFmt w:val="decimal"/>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3">
    <w:nsid w:val="72742805"/>
    <w:multiLevelType w:val="hybridMultilevel"/>
    <w:tmpl w:val="825A42C8"/>
    <w:lvl w:ilvl="0" w:tplc="0ADCF8CE">
      <w:start w:val="1"/>
      <w:numFmt w:val="decimal"/>
      <w:lvlText w:val="%1."/>
      <w:lvlJc w:val="left"/>
      <w:pPr>
        <w:ind w:left="33" w:hanging="6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4">
    <w:nsid w:val="73177F5B"/>
    <w:multiLevelType w:val="hybridMultilevel"/>
    <w:tmpl w:val="3EFCB5F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5">
    <w:nsid w:val="738F100A"/>
    <w:multiLevelType w:val="multilevel"/>
    <w:tmpl w:val="0A7CAC7C"/>
    <w:lvl w:ilvl="0">
      <w:start w:val="2"/>
      <w:numFmt w:val="decimal"/>
      <w:lvlText w:val="%1"/>
      <w:lvlJc w:val="left"/>
      <w:pPr>
        <w:ind w:left="600" w:hanging="600"/>
      </w:pPr>
      <w:rPr>
        <w:b w:val="0"/>
      </w:rPr>
    </w:lvl>
    <w:lvl w:ilvl="1">
      <w:start w:val="1"/>
      <w:numFmt w:val="decimal"/>
      <w:lvlText w:val="%1.%2"/>
      <w:lvlJc w:val="left"/>
      <w:pPr>
        <w:ind w:left="742" w:hanging="600"/>
      </w:pPr>
      <w:rPr>
        <w:b w:val="0"/>
      </w:rPr>
    </w:lvl>
    <w:lvl w:ilvl="2">
      <w:start w:val="1"/>
      <w:numFmt w:val="decimal"/>
      <w:lvlText w:val="%1.%2.%3"/>
      <w:lvlJc w:val="left"/>
      <w:pPr>
        <w:ind w:left="1004" w:hanging="720"/>
      </w:pPr>
      <w:rPr>
        <w:b w:val="0"/>
      </w:rPr>
    </w:lvl>
    <w:lvl w:ilvl="3">
      <w:start w:val="1"/>
      <w:numFmt w:val="decimal"/>
      <w:lvlText w:val="%1.%2.%3.%4"/>
      <w:lvlJc w:val="left"/>
      <w:pPr>
        <w:ind w:left="1506" w:hanging="1080"/>
      </w:pPr>
      <w:rPr>
        <w:b w:val="0"/>
      </w:rPr>
    </w:lvl>
    <w:lvl w:ilvl="4">
      <w:start w:val="1"/>
      <w:numFmt w:val="decimal"/>
      <w:lvlText w:val="%1.%2.%3.%4.%5"/>
      <w:lvlJc w:val="left"/>
      <w:pPr>
        <w:ind w:left="1648" w:hanging="1080"/>
      </w:pPr>
      <w:rPr>
        <w:b w:val="0"/>
      </w:rPr>
    </w:lvl>
    <w:lvl w:ilvl="5">
      <w:start w:val="1"/>
      <w:numFmt w:val="decimal"/>
      <w:lvlText w:val="%1.%2.%3.%4.%5.%6"/>
      <w:lvlJc w:val="left"/>
      <w:pPr>
        <w:ind w:left="2150" w:hanging="1440"/>
      </w:pPr>
      <w:rPr>
        <w:b w:val="0"/>
      </w:rPr>
    </w:lvl>
    <w:lvl w:ilvl="6">
      <w:start w:val="1"/>
      <w:numFmt w:val="decimal"/>
      <w:lvlText w:val="%1.%2.%3.%4.%5.%6.%7"/>
      <w:lvlJc w:val="left"/>
      <w:pPr>
        <w:ind w:left="2292" w:hanging="1440"/>
      </w:pPr>
      <w:rPr>
        <w:b w:val="0"/>
      </w:rPr>
    </w:lvl>
    <w:lvl w:ilvl="7">
      <w:start w:val="1"/>
      <w:numFmt w:val="decimal"/>
      <w:lvlText w:val="%1.%2.%3.%4.%5.%6.%7.%8"/>
      <w:lvlJc w:val="left"/>
      <w:pPr>
        <w:ind w:left="2794" w:hanging="1800"/>
      </w:pPr>
      <w:rPr>
        <w:b w:val="0"/>
      </w:rPr>
    </w:lvl>
    <w:lvl w:ilvl="8">
      <w:start w:val="1"/>
      <w:numFmt w:val="decimal"/>
      <w:lvlText w:val="%1.%2.%3.%4.%5.%6.%7.%8.%9"/>
      <w:lvlJc w:val="left"/>
      <w:pPr>
        <w:ind w:left="3296" w:hanging="2160"/>
      </w:pPr>
      <w:rPr>
        <w:b w:val="0"/>
      </w:rPr>
    </w:lvl>
  </w:abstractNum>
  <w:abstractNum w:abstractNumId="126">
    <w:nsid w:val="75B45BFD"/>
    <w:multiLevelType w:val="hybridMultilevel"/>
    <w:tmpl w:val="42B23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75CD793E"/>
    <w:multiLevelType w:val="hybridMultilevel"/>
    <w:tmpl w:val="040EE290"/>
    <w:lvl w:ilvl="0" w:tplc="7812C794">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28">
    <w:nsid w:val="75FC2464"/>
    <w:multiLevelType w:val="hybridMultilevel"/>
    <w:tmpl w:val="13CCC5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9">
    <w:nsid w:val="77567EE3"/>
    <w:multiLevelType w:val="hybridMultilevel"/>
    <w:tmpl w:val="551EF328"/>
    <w:lvl w:ilvl="0" w:tplc="0DA26E8C">
      <w:start w:val="1"/>
      <w:numFmt w:val="decimal"/>
      <w:lvlText w:val="%1."/>
      <w:lvlJc w:val="left"/>
      <w:pPr>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0">
    <w:nsid w:val="7863319D"/>
    <w:multiLevelType w:val="hybridMultilevel"/>
    <w:tmpl w:val="B0380010"/>
    <w:lvl w:ilvl="0" w:tplc="B10A4E2C">
      <w:start w:val="1"/>
      <w:numFmt w:val="decimal"/>
      <w:lvlText w:val="%1."/>
      <w:lvlJc w:val="left"/>
      <w:pPr>
        <w:ind w:left="-207" w:hanging="360"/>
      </w:pPr>
    </w:lvl>
    <w:lvl w:ilvl="1" w:tplc="D07CCA0E">
      <w:start w:val="1"/>
      <w:numFmt w:val="decimal"/>
      <w:lvlText w:val="%2."/>
      <w:lvlJc w:val="left"/>
      <w:pPr>
        <w:ind w:left="360" w:hanging="360"/>
      </w:pPr>
      <w:rPr>
        <w:rFonts w:ascii="Times New Roman" w:eastAsiaTheme="minorEastAsia" w:hAnsi="Times New Roman"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1">
    <w:nsid w:val="79AD4677"/>
    <w:multiLevelType w:val="hybridMultilevel"/>
    <w:tmpl w:val="F9DE5492"/>
    <w:lvl w:ilvl="0" w:tplc="9A5EA59A">
      <w:start w:val="1"/>
      <w:numFmt w:val="bullet"/>
      <w:lvlText w:val=""/>
      <w:lvlJc w:val="left"/>
      <w:pPr>
        <w:ind w:left="-69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2">
    <w:nsid w:val="79FA302F"/>
    <w:multiLevelType w:val="hybridMultilevel"/>
    <w:tmpl w:val="5BA8CBE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3">
    <w:nsid w:val="7A751D8E"/>
    <w:multiLevelType w:val="hybridMultilevel"/>
    <w:tmpl w:val="7FC06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7AB40FA9"/>
    <w:multiLevelType w:val="hybridMultilevel"/>
    <w:tmpl w:val="4C2CC342"/>
    <w:lvl w:ilvl="0" w:tplc="4D2266A2">
      <w:start w:val="1"/>
      <w:numFmt w:val="decimal"/>
      <w:lvlText w:val="%1."/>
      <w:lvlJc w:val="left"/>
      <w:pPr>
        <w:ind w:left="360" w:hanging="360"/>
      </w:pPr>
      <w:rPr>
        <w:rFonts w:hint="default"/>
        <w:i w:val="0"/>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35">
    <w:nsid w:val="7AF00B57"/>
    <w:multiLevelType w:val="multilevel"/>
    <w:tmpl w:val="7BF86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7BA839E3"/>
    <w:multiLevelType w:val="hybridMultilevel"/>
    <w:tmpl w:val="F95034F4"/>
    <w:lvl w:ilvl="0" w:tplc="0C822BE8">
      <w:numFmt w:val="bullet"/>
      <w:lvlText w:val=""/>
      <w:lvlJc w:val="left"/>
      <w:pPr>
        <w:ind w:left="720" w:hanging="360"/>
      </w:pPr>
      <w:rPr>
        <w:rFonts w:ascii="Wingdings" w:hAnsi="Wingdings" w:hint="default"/>
        <w:sz w:val="32"/>
        <w:szCs w:val="3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7">
    <w:nsid w:val="7E3A4B87"/>
    <w:multiLevelType w:val="hybridMultilevel"/>
    <w:tmpl w:val="376EC91C"/>
    <w:lvl w:ilvl="0" w:tplc="26CA948E">
      <w:start w:val="1"/>
      <w:numFmt w:val="russianLow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2"/>
  </w:num>
  <w:num w:numId="2">
    <w:abstractNumId w:val="28"/>
  </w:num>
  <w:num w:numId="3">
    <w:abstractNumId w:val="107"/>
  </w:num>
  <w:num w:numId="4">
    <w:abstractNumId w:val="134"/>
  </w:num>
  <w:num w:numId="5">
    <w:abstractNumId w:val="3"/>
  </w:num>
  <w:num w:numId="6">
    <w:abstractNumId w:val="127"/>
  </w:num>
  <w:num w:numId="7">
    <w:abstractNumId w:val="7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6"/>
    <w:lvlOverride w:ilvl="0">
      <w:startOverride w:val="1"/>
    </w:lvlOverride>
    <w:lvlOverride w:ilvl="1">
      <w:startOverride w:val="1"/>
    </w:lvlOverride>
    <w:lvlOverride w:ilvl="2">
      <w:startOverride w:val="2"/>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9"/>
    <w:lvlOverride w:ilvl="0">
      <w:startOverride w:val="1"/>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6"/>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1"/>
  </w:num>
  <w:num w:numId="100">
    <w:abstractNumId w:val="61"/>
  </w:num>
  <w:num w:numId="101">
    <w:abstractNumId w:val="50"/>
  </w:num>
  <w:num w:numId="102">
    <w:abstractNumId w:val="113"/>
  </w:num>
  <w:num w:numId="103">
    <w:abstractNumId w:val="21"/>
  </w:num>
  <w:num w:numId="104">
    <w:abstractNumId w:val="6"/>
  </w:num>
  <w:num w:numId="105">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2"/>
  </w:num>
  <w:num w:numId="10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3"/>
  </w:num>
  <w:num w:numId="110">
    <w:abstractNumId w:val="8"/>
  </w:num>
  <w:num w:numId="111">
    <w:abstractNumId w:val="79"/>
  </w:num>
  <w:num w:numId="11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15"/>
  </w:num>
  <w:num w:numId="1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67"/>
  </w:num>
  <w:num w:numId="124">
    <w:abstractNumId w:val="133"/>
  </w:num>
  <w:num w:numId="125">
    <w:abstractNumId w:val="73"/>
  </w:num>
  <w:num w:numId="126">
    <w:abstractNumId w:val="103"/>
  </w:num>
  <w:num w:numId="127">
    <w:abstractNumId w:val="59"/>
  </w:num>
  <w:num w:numId="128">
    <w:abstractNumId w:val="94"/>
  </w:num>
  <w:num w:numId="129">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26"/>
  </w:num>
  <w:num w:numId="1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
  </w:num>
  <w:num w:numId="133">
    <w:abstractNumId w:val="109"/>
  </w:num>
  <w:num w:numId="134">
    <w:abstractNumId w:val="10"/>
  </w:num>
  <w:num w:numId="135">
    <w:abstractNumId w:val="39"/>
  </w:num>
  <w:num w:numId="136">
    <w:abstractNumId w:val="42"/>
  </w:num>
  <w:num w:numId="137">
    <w:abstractNumId w:val="77"/>
  </w:num>
  <w:num w:numId="138">
    <w:abstractNumId w:val="26"/>
  </w:num>
  <w:num w:numId="139">
    <w:abstractNumId w:val="56"/>
  </w:num>
  <w:num w:numId="140">
    <w:abstractNumId w:val="14"/>
  </w:num>
  <w:num w:numId="141">
    <w:abstractNumId w:val="30"/>
  </w:num>
  <w:num w:numId="142">
    <w:abstractNumId w:val="135"/>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A5CA3"/>
    <w:rsid w:val="00003F13"/>
    <w:rsid w:val="000206EA"/>
    <w:rsid w:val="00021259"/>
    <w:rsid w:val="00044657"/>
    <w:rsid w:val="000465CE"/>
    <w:rsid w:val="00047E18"/>
    <w:rsid w:val="00083E1B"/>
    <w:rsid w:val="000B116F"/>
    <w:rsid w:val="000C52D0"/>
    <w:rsid w:val="000C59AB"/>
    <w:rsid w:val="000D16CC"/>
    <w:rsid w:val="000D223A"/>
    <w:rsid w:val="000E73AC"/>
    <w:rsid w:val="001003DB"/>
    <w:rsid w:val="00104F93"/>
    <w:rsid w:val="00125AD7"/>
    <w:rsid w:val="00155D89"/>
    <w:rsid w:val="001702C5"/>
    <w:rsid w:val="00172F3A"/>
    <w:rsid w:val="001A0D7F"/>
    <w:rsid w:val="001A5C9B"/>
    <w:rsid w:val="001C0309"/>
    <w:rsid w:val="001F4FDB"/>
    <w:rsid w:val="0021114C"/>
    <w:rsid w:val="00220993"/>
    <w:rsid w:val="00233B7C"/>
    <w:rsid w:val="00235B96"/>
    <w:rsid w:val="00241108"/>
    <w:rsid w:val="00295579"/>
    <w:rsid w:val="002A4DB7"/>
    <w:rsid w:val="002B7FBF"/>
    <w:rsid w:val="002E7D39"/>
    <w:rsid w:val="00300754"/>
    <w:rsid w:val="00337CA5"/>
    <w:rsid w:val="00351BA1"/>
    <w:rsid w:val="00366D9B"/>
    <w:rsid w:val="00370806"/>
    <w:rsid w:val="003812E7"/>
    <w:rsid w:val="003A1418"/>
    <w:rsid w:val="003B583F"/>
    <w:rsid w:val="003B7D9E"/>
    <w:rsid w:val="00435445"/>
    <w:rsid w:val="00453DD6"/>
    <w:rsid w:val="004713C7"/>
    <w:rsid w:val="00473751"/>
    <w:rsid w:val="00474B8F"/>
    <w:rsid w:val="004C19D5"/>
    <w:rsid w:val="0050243F"/>
    <w:rsid w:val="005317BC"/>
    <w:rsid w:val="00562C92"/>
    <w:rsid w:val="00574D47"/>
    <w:rsid w:val="005B4E36"/>
    <w:rsid w:val="005C1ADF"/>
    <w:rsid w:val="005F19E2"/>
    <w:rsid w:val="0062625E"/>
    <w:rsid w:val="006A0CF3"/>
    <w:rsid w:val="006C1499"/>
    <w:rsid w:val="006F5C86"/>
    <w:rsid w:val="00721420"/>
    <w:rsid w:val="007B1A03"/>
    <w:rsid w:val="007C7C03"/>
    <w:rsid w:val="00800293"/>
    <w:rsid w:val="00847DBB"/>
    <w:rsid w:val="0086565F"/>
    <w:rsid w:val="00881B57"/>
    <w:rsid w:val="008A5B7A"/>
    <w:rsid w:val="008D08D6"/>
    <w:rsid w:val="008F0942"/>
    <w:rsid w:val="008F0AB8"/>
    <w:rsid w:val="0094428E"/>
    <w:rsid w:val="0096410C"/>
    <w:rsid w:val="00993CBF"/>
    <w:rsid w:val="00A2770F"/>
    <w:rsid w:val="00A36A3C"/>
    <w:rsid w:val="00A81675"/>
    <w:rsid w:val="00A83B47"/>
    <w:rsid w:val="00A920C2"/>
    <w:rsid w:val="00AF57EC"/>
    <w:rsid w:val="00B16C0C"/>
    <w:rsid w:val="00B2686F"/>
    <w:rsid w:val="00B44B83"/>
    <w:rsid w:val="00B71552"/>
    <w:rsid w:val="00B92575"/>
    <w:rsid w:val="00BB7069"/>
    <w:rsid w:val="00BF7C9F"/>
    <w:rsid w:val="00C30D74"/>
    <w:rsid w:val="00C418F5"/>
    <w:rsid w:val="00C55479"/>
    <w:rsid w:val="00C7483D"/>
    <w:rsid w:val="00CA5901"/>
    <w:rsid w:val="00CB75DD"/>
    <w:rsid w:val="00D2169B"/>
    <w:rsid w:val="00D241AA"/>
    <w:rsid w:val="00D25C8C"/>
    <w:rsid w:val="00D4058E"/>
    <w:rsid w:val="00D9107B"/>
    <w:rsid w:val="00DB631A"/>
    <w:rsid w:val="00DC5E34"/>
    <w:rsid w:val="00DE6AE2"/>
    <w:rsid w:val="00E0424A"/>
    <w:rsid w:val="00E0690C"/>
    <w:rsid w:val="00E401DF"/>
    <w:rsid w:val="00E4756B"/>
    <w:rsid w:val="00E506A0"/>
    <w:rsid w:val="00E54D7F"/>
    <w:rsid w:val="00EA5CA3"/>
    <w:rsid w:val="00EB05D9"/>
    <w:rsid w:val="00EC4934"/>
    <w:rsid w:val="00EC61A5"/>
    <w:rsid w:val="00ED340A"/>
    <w:rsid w:val="00F25CD9"/>
    <w:rsid w:val="00F6219F"/>
    <w:rsid w:val="00FD01A6"/>
    <w:rsid w:val="00FF7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0C2"/>
  </w:style>
  <w:style w:type="paragraph" w:styleId="2">
    <w:name w:val="heading 2"/>
    <w:basedOn w:val="a"/>
    <w:next w:val="a"/>
    <w:link w:val="20"/>
    <w:unhideWhenUsed/>
    <w:qFormat/>
    <w:rsid w:val="003B7D9E"/>
    <w:pPr>
      <w:keepNext/>
      <w:spacing w:after="0" w:line="240" w:lineRule="auto"/>
      <w:jc w:val="center"/>
      <w:outlineLvl w:val="1"/>
    </w:pPr>
    <w:rPr>
      <w:rFonts w:ascii="Times New Roman" w:eastAsia="Times New Roman" w:hAnsi="Times New Roman" w:cs="Times New Roman"/>
      <w:b/>
      <w:sz w:val="24"/>
      <w:szCs w:val="20"/>
    </w:rPr>
  </w:style>
  <w:style w:type="paragraph" w:styleId="5">
    <w:name w:val="heading 5"/>
    <w:basedOn w:val="a"/>
    <w:next w:val="a"/>
    <w:link w:val="50"/>
    <w:uiPriority w:val="9"/>
    <w:unhideWhenUsed/>
    <w:qFormat/>
    <w:rsid w:val="00E0690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A5CA3"/>
    <w:pPr>
      <w:ind w:left="720"/>
      <w:contextualSpacing/>
    </w:pPr>
    <w:rPr>
      <w:rFonts w:eastAsiaTheme="minorHAnsi"/>
      <w:lang w:eastAsia="en-US"/>
    </w:rPr>
  </w:style>
  <w:style w:type="table" w:styleId="a4">
    <w:name w:val="Table Grid"/>
    <w:basedOn w:val="a1"/>
    <w:uiPriority w:val="59"/>
    <w:rsid w:val="00EA5CA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3B7D9E"/>
    <w:rPr>
      <w:rFonts w:ascii="Times New Roman" w:eastAsia="Times New Roman" w:hAnsi="Times New Roman" w:cs="Times New Roman"/>
      <w:b/>
      <w:sz w:val="24"/>
      <w:szCs w:val="20"/>
    </w:rPr>
  </w:style>
  <w:style w:type="paragraph" w:styleId="a5">
    <w:name w:val="header"/>
    <w:basedOn w:val="a"/>
    <w:link w:val="a6"/>
    <w:uiPriority w:val="99"/>
    <w:unhideWhenUsed/>
    <w:rsid w:val="003B7D9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B7D9E"/>
  </w:style>
  <w:style w:type="paragraph" w:styleId="a7">
    <w:name w:val="footer"/>
    <w:basedOn w:val="a"/>
    <w:link w:val="a8"/>
    <w:uiPriority w:val="99"/>
    <w:unhideWhenUsed/>
    <w:rsid w:val="003B7D9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B7D9E"/>
  </w:style>
  <w:style w:type="paragraph" w:customStyle="1" w:styleId="Default">
    <w:name w:val="Default"/>
    <w:uiPriority w:val="99"/>
    <w:rsid w:val="003B7D9E"/>
    <w:pPr>
      <w:autoSpaceDE w:val="0"/>
      <w:autoSpaceDN w:val="0"/>
      <w:adjustRightInd w:val="0"/>
      <w:spacing w:after="0" w:line="240" w:lineRule="auto"/>
    </w:pPr>
    <w:rPr>
      <w:rFonts w:ascii="Times New Roman" w:hAnsi="Times New Roman" w:cs="Times New Roman"/>
      <w:color w:val="000000"/>
      <w:sz w:val="24"/>
      <w:szCs w:val="24"/>
    </w:rPr>
  </w:style>
  <w:style w:type="character" w:styleId="a9">
    <w:name w:val="Hyperlink"/>
    <w:basedOn w:val="a0"/>
    <w:uiPriority w:val="99"/>
    <w:unhideWhenUsed/>
    <w:rsid w:val="003B7D9E"/>
    <w:rPr>
      <w:color w:val="0000FF" w:themeColor="hyperlink"/>
      <w:u w:val="single"/>
    </w:rPr>
  </w:style>
  <w:style w:type="paragraph" w:styleId="HTML">
    <w:name w:val="HTML Preformatted"/>
    <w:basedOn w:val="a"/>
    <w:link w:val="HTML1"/>
    <w:uiPriority w:val="99"/>
    <w:semiHidden/>
    <w:unhideWhenUsed/>
    <w:rsid w:val="003B7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uiPriority w:val="99"/>
    <w:semiHidden/>
    <w:rsid w:val="003B7D9E"/>
    <w:rPr>
      <w:rFonts w:ascii="Consolas" w:hAnsi="Consolas"/>
      <w:sz w:val="20"/>
      <w:szCs w:val="20"/>
    </w:rPr>
  </w:style>
  <w:style w:type="character" w:customStyle="1" w:styleId="HTML1">
    <w:name w:val="Стандартный HTML Знак1"/>
    <w:basedOn w:val="a0"/>
    <w:link w:val="HTML"/>
    <w:uiPriority w:val="99"/>
    <w:semiHidden/>
    <w:locked/>
    <w:rsid w:val="003B7D9E"/>
    <w:rPr>
      <w:rFonts w:ascii="Courier New" w:eastAsia="Times New Roman" w:hAnsi="Courier New" w:cs="Courier New"/>
      <w:sz w:val="20"/>
      <w:szCs w:val="20"/>
    </w:rPr>
  </w:style>
  <w:style w:type="paragraph" w:styleId="aa">
    <w:name w:val="Normal (Web)"/>
    <w:basedOn w:val="a"/>
    <w:uiPriority w:val="99"/>
    <w:unhideWhenUsed/>
    <w:rsid w:val="003B7D9E"/>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footnote text"/>
    <w:basedOn w:val="a"/>
    <w:link w:val="1"/>
    <w:uiPriority w:val="99"/>
    <w:semiHidden/>
    <w:unhideWhenUsed/>
    <w:rsid w:val="003B7D9E"/>
    <w:pPr>
      <w:spacing w:after="0" w:line="240" w:lineRule="auto"/>
    </w:pPr>
    <w:rPr>
      <w:sz w:val="20"/>
      <w:szCs w:val="20"/>
    </w:rPr>
  </w:style>
  <w:style w:type="character" w:customStyle="1" w:styleId="ac">
    <w:name w:val="Текст сноски Знак"/>
    <w:basedOn w:val="a0"/>
    <w:uiPriority w:val="99"/>
    <w:semiHidden/>
    <w:rsid w:val="003B7D9E"/>
    <w:rPr>
      <w:sz w:val="20"/>
      <w:szCs w:val="20"/>
    </w:rPr>
  </w:style>
  <w:style w:type="character" w:customStyle="1" w:styleId="1">
    <w:name w:val="Текст сноски Знак1"/>
    <w:basedOn w:val="a0"/>
    <w:link w:val="ab"/>
    <w:uiPriority w:val="99"/>
    <w:semiHidden/>
    <w:locked/>
    <w:rsid w:val="003B7D9E"/>
    <w:rPr>
      <w:sz w:val="20"/>
      <w:szCs w:val="20"/>
    </w:rPr>
  </w:style>
  <w:style w:type="paragraph" w:styleId="ad">
    <w:name w:val="caption"/>
    <w:basedOn w:val="a"/>
    <w:unhideWhenUsed/>
    <w:qFormat/>
    <w:rsid w:val="003B7D9E"/>
    <w:pPr>
      <w:spacing w:after="0" w:line="240" w:lineRule="auto"/>
      <w:jc w:val="center"/>
    </w:pPr>
    <w:rPr>
      <w:rFonts w:ascii="Times New Roman" w:eastAsia="Times New Roman" w:hAnsi="Times New Roman" w:cs="Times New Roman"/>
      <w:b/>
      <w:sz w:val="28"/>
      <w:szCs w:val="20"/>
    </w:rPr>
  </w:style>
  <w:style w:type="paragraph" w:styleId="ae">
    <w:name w:val="Title"/>
    <w:basedOn w:val="a"/>
    <w:link w:val="af"/>
    <w:qFormat/>
    <w:rsid w:val="003B7D9E"/>
    <w:pPr>
      <w:spacing w:after="0" w:line="240" w:lineRule="auto"/>
      <w:jc w:val="center"/>
    </w:pPr>
    <w:rPr>
      <w:rFonts w:ascii="Times New Roman" w:eastAsia="Times New Roman" w:hAnsi="Times New Roman" w:cs="Times New Roman"/>
      <w:spacing w:val="20"/>
      <w:sz w:val="36"/>
      <w:szCs w:val="20"/>
    </w:rPr>
  </w:style>
  <w:style w:type="character" w:customStyle="1" w:styleId="af">
    <w:name w:val="Название Знак"/>
    <w:basedOn w:val="a0"/>
    <w:link w:val="ae"/>
    <w:rsid w:val="003B7D9E"/>
    <w:rPr>
      <w:rFonts w:ascii="Times New Roman" w:eastAsia="Times New Roman" w:hAnsi="Times New Roman" w:cs="Times New Roman"/>
      <w:spacing w:val="20"/>
      <w:sz w:val="36"/>
      <w:szCs w:val="20"/>
    </w:rPr>
  </w:style>
  <w:style w:type="character" w:customStyle="1" w:styleId="21">
    <w:name w:val="Основной текст с отступом 2 Знак"/>
    <w:basedOn w:val="a0"/>
    <w:link w:val="22"/>
    <w:rsid w:val="003B7D9E"/>
    <w:rPr>
      <w:rFonts w:ascii="Times New Roman" w:eastAsia="Times New Roman" w:hAnsi="Times New Roman" w:cs="Times New Roman"/>
      <w:sz w:val="28"/>
      <w:szCs w:val="24"/>
    </w:rPr>
  </w:style>
  <w:style w:type="paragraph" w:styleId="22">
    <w:name w:val="Body Text Indent 2"/>
    <w:basedOn w:val="a"/>
    <w:link w:val="21"/>
    <w:unhideWhenUsed/>
    <w:rsid w:val="003B7D9E"/>
    <w:pPr>
      <w:spacing w:before="120" w:after="0" w:line="288" w:lineRule="auto"/>
      <w:ind w:firstLine="539"/>
      <w:jc w:val="both"/>
    </w:pPr>
    <w:rPr>
      <w:rFonts w:ascii="Times New Roman" w:eastAsia="Times New Roman" w:hAnsi="Times New Roman" w:cs="Times New Roman"/>
      <w:sz w:val="28"/>
      <w:szCs w:val="24"/>
    </w:rPr>
  </w:style>
  <w:style w:type="character" w:customStyle="1" w:styleId="210">
    <w:name w:val="Основной текст с отступом 2 Знак1"/>
    <w:basedOn w:val="a0"/>
    <w:uiPriority w:val="99"/>
    <w:semiHidden/>
    <w:rsid w:val="003B7D9E"/>
  </w:style>
  <w:style w:type="paragraph" w:styleId="af0">
    <w:name w:val="Balloon Text"/>
    <w:basedOn w:val="a"/>
    <w:link w:val="af1"/>
    <w:uiPriority w:val="99"/>
    <w:semiHidden/>
    <w:unhideWhenUsed/>
    <w:rsid w:val="003B7D9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B7D9E"/>
    <w:rPr>
      <w:rFonts w:ascii="Tahoma" w:hAnsi="Tahoma" w:cs="Tahoma"/>
      <w:sz w:val="16"/>
      <w:szCs w:val="16"/>
    </w:rPr>
  </w:style>
  <w:style w:type="paragraph" w:customStyle="1" w:styleId="10">
    <w:name w:val="Стиль1"/>
    <w:basedOn w:val="a"/>
    <w:rsid w:val="003B7D9E"/>
    <w:pPr>
      <w:suppressAutoHyphens/>
      <w:spacing w:after="0" w:line="240" w:lineRule="auto"/>
      <w:ind w:firstLine="709"/>
      <w:jc w:val="both"/>
    </w:pPr>
    <w:rPr>
      <w:rFonts w:ascii="Times New Roman" w:eastAsia="Times New Roman" w:hAnsi="Times New Roman" w:cs="Times New Roman"/>
      <w:sz w:val="24"/>
      <w:szCs w:val="24"/>
      <w:lang w:eastAsia="ar-SA"/>
    </w:rPr>
  </w:style>
  <w:style w:type="character" w:customStyle="1" w:styleId="af2">
    <w:name w:val="Основной текст_"/>
    <w:basedOn w:val="a0"/>
    <w:link w:val="23"/>
    <w:locked/>
    <w:rsid w:val="003B7D9E"/>
    <w:rPr>
      <w:rFonts w:ascii="Times New Roman" w:eastAsia="Times New Roman" w:hAnsi="Times New Roman" w:cs="Times New Roman"/>
      <w:sz w:val="20"/>
      <w:szCs w:val="20"/>
      <w:shd w:val="clear" w:color="auto" w:fill="FFFFFF"/>
    </w:rPr>
  </w:style>
  <w:style w:type="paragraph" w:customStyle="1" w:styleId="23">
    <w:name w:val="Основной текст2"/>
    <w:basedOn w:val="a"/>
    <w:link w:val="af2"/>
    <w:rsid w:val="003B7D9E"/>
    <w:pPr>
      <w:widowControl w:val="0"/>
      <w:shd w:val="clear" w:color="auto" w:fill="FFFFFF"/>
      <w:spacing w:after="0" w:line="240" w:lineRule="auto"/>
    </w:pPr>
    <w:rPr>
      <w:rFonts w:ascii="Times New Roman" w:eastAsia="Times New Roman" w:hAnsi="Times New Roman" w:cs="Times New Roman"/>
      <w:sz w:val="20"/>
      <w:szCs w:val="20"/>
    </w:rPr>
  </w:style>
  <w:style w:type="paragraph" w:customStyle="1" w:styleId="Pa10">
    <w:name w:val="Pa10"/>
    <w:basedOn w:val="Default"/>
    <w:next w:val="Default"/>
    <w:rsid w:val="003B7D9E"/>
    <w:pPr>
      <w:spacing w:line="211" w:lineRule="atLeast"/>
    </w:pPr>
    <w:rPr>
      <w:rFonts w:eastAsia="Times New Roman"/>
      <w:color w:val="auto"/>
    </w:rPr>
  </w:style>
  <w:style w:type="paragraph" w:customStyle="1" w:styleId="ConsNormal">
    <w:name w:val="ConsNormal"/>
    <w:rsid w:val="003B7D9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rsid w:val="003B7D9E"/>
    <w:pPr>
      <w:widowControl w:val="0"/>
      <w:suppressAutoHyphens/>
      <w:autoSpaceDE w:val="0"/>
      <w:spacing w:after="0" w:line="240" w:lineRule="auto"/>
      <w:ind w:right="19772"/>
    </w:pPr>
    <w:rPr>
      <w:rFonts w:ascii="Courier New" w:eastAsia="Times New Roman" w:hAnsi="Courier New" w:cs="Courier New"/>
      <w:sz w:val="20"/>
      <w:szCs w:val="20"/>
      <w:lang w:eastAsia="ar-SA"/>
    </w:rPr>
  </w:style>
  <w:style w:type="character" w:customStyle="1" w:styleId="11">
    <w:name w:val="Нижний колонтитул Знак1"/>
    <w:basedOn w:val="a0"/>
    <w:uiPriority w:val="99"/>
    <w:rsid w:val="003B7D9E"/>
  </w:style>
  <w:style w:type="character" w:customStyle="1" w:styleId="9pt">
    <w:name w:val="Основной текст + 9 pt"/>
    <w:aliases w:val="Интервал 1 pt"/>
    <w:basedOn w:val="af2"/>
    <w:rsid w:val="003B7D9E"/>
    <w:rPr>
      <w:rFonts w:ascii="Times New Roman" w:eastAsia="Times New Roman" w:hAnsi="Times New Roman" w:cs="Times New Roman"/>
      <w:color w:val="000000"/>
      <w:spacing w:val="0"/>
      <w:w w:val="100"/>
      <w:position w:val="0"/>
      <w:sz w:val="18"/>
      <w:szCs w:val="18"/>
      <w:shd w:val="clear" w:color="auto" w:fill="FFFFFF"/>
      <w:lang w:val="ru-RU"/>
    </w:rPr>
  </w:style>
  <w:style w:type="character" w:customStyle="1" w:styleId="8">
    <w:name w:val="Основной текст + 8"/>
    <w:aliases w:val="5 pt,Интервал 0 pt,Основной текст + 10,Интервал -1 pt,Малые прописные"/>
    <w:basedOn w:val="af2"/>
    <w:rsid w:val="003B7D9E"/>
    <w:rPr>
      <w:rFonts w:ascii="Arial Narrow" w:eastAsia="Arial Narrow" w:hAnsi="Arial Narrow" w:cs="Arial Narrow"/>
      <w:b/>
      <w:bCs/>
      <w:i w:val="0"/>
      <w:iCs w:val="0"/>
      <w:smallCaps w:val="0"/>
      <w:strike w:val="0"/>
      <w:dstrike w:val="0"/>
      <w:color w:val="000000"/>
      <w:spacing w:val="0"/>
      <w:w w:val="100"/>
      <w:position w:val="0"/>
      <w:sz w:val="37"/>
      <w:szCs w:val="37"/>
      <w:u w:val="none"/>
      <w:effect w:val="none"/>
      <w:shd w:val="clear" w:color="auto" w:fill="FFFFFF"/>
      <w:lang w:val="ru-RU"/>
    </w:rPr>
  </w:style>
  <w:style w:type="character" w:customStyle="1" w:styleId="MSMincho">
    <w:name w:val="Основной текст + MS Mincho"/>
    <w:aliases w:val="4 pt"/>
    <w:basedOn w:val="af2"/>
    <w:rsid w:val="003B7D9E"/>
    <w:rPr>
      <w:rFonts w:ascii="MS Mincho" w:eastAsia="MS Mincho" w:hAnsi="MS Mincho" w:cs="MS Mincho" w:hint="eastAsia"/>
      <w:color w:val="000000"/>
      <w:spacing w:val="0"/>
      <w:w w:val="100"/>
      <w:position w:val="0"/>
      <w:sz w:val="8"/>
      <w:szCs w:val="8"/>
      <w:shd w:val="clear" w:color="auto" w:fill="FFFFFF"/>
      <w:lang w:val="ru-RU"/>
    </w:rPr>
  </w:style>
  <w:style w:type="character" w:customStyle="1" w:styleId="BookAntiqua">
    <w:name w:val="Основной текст + Book Antiqua"/>
    <w:aliases w:val="8 pt,Курсив"/>
    <w:basedOn w:val="af2"/>
    <w:rsid w:val="003B7D9E"/>
    <w:rPr>
      <w:rFonts w:ascii="Book Antiqua" w:eastAsia="Book Antiqua" w:hAnsi="Book Antiqua" w:cs="Book Antiqua"/>
      <w:i/>
      <w:iCs/>
      <w:color w:val="000000"/>
      <w:spacing w:val="0"/>
      <w:w w:val="100"/>
      <w:position w:val="0"/>
      <w:sz w:val="16"/>
      <w:szCs w:val="16"/>
      <w:shd w:val="clear" w:color="auto" w:fill="FFFFFF"/>
    </w:rPr>
  </w:style>
  <w:style w:type="character" w:customStyle="1" w:styleId="af3">
    <w:name w:val="Основной текст + Курсив"/>
    <w:basedOn w:val="af2"/>
    <w:rsid w:val="003B7D9E"/>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12">
    <w:name w:val="Основной текст1"/>
    <w:basedOn w:val="af2"/>
    <w:rsid w:val="003B7D9E"/>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shd w:val="clear" w:color="auto" w:fill="FFFFFF"/>
    </w:rPr>
  </w:style>
  <w:style w:type="character" w:customStyle="1" w:styleId="A00">
    <w:name w:val="A0"/>
    <w:rsid w:val="003B7D9E"/>
    <w:rPr>
      <w:color w:val="000000"/>
      <w:sz w:val="18"/>
      <w:szCs w:val="18"/>
    </w:rPr>
  </w:style>
  <w:style w:type="character" w:customStyle="1" w:styleId="4">
    <w:name w:val="Основной текст (4)_"/>
    <w:basedOn w:val="a0"/>
    <w:link w:val="40"/>
    <w:rsid w:val="003B7D9E"/>
    <w:rPr>
      <w:rFonts w:ascii="Times New Roman" w:eastAsia="Times New Roman" w:hAnsi="Times New Roman" w:cs="Times New Roman"/>
      <w:shd w:val="clear" w:color="auto" w:fill="FFFFFF"/>
    </w:rPr>
  </w:style>
  <w:style w:type="paragraph" w:customStyle="1" w:styleId="40">
    <w:name w:val="Основной текст (4)"/>
    <w:basedOn w:val="a"/>
    <w:link w:val="4"/>
    <w:rsid w:val="003B7D9E"/>
    <w:pPr>
      <w:widowControl w:val="0"/>
      <w:shd w:val="clear" w:color="auto" w:fill="FFFFFF"/>
      <w:spacing w:after="0" w:line="276" w:lineRule="exact"/>
      <w:ind w:hanging="880"/>
      <w:jc w:val="center"/>
    </w:pPr>
    <w:rPr>
      <w:rFonts w:ascii="Times New Roman" w:eastAsia="Times New Roman" w:hAnsi="Times New Roman" w:cs="Times New Roman"/>
    </w:rPr>
  </w:style>
  <w:style w:type="character" w:customStyle="1" w:styleId="285pt">
    <w:name w:val="Основной текст (2) + 8;5 pt;Полужирный"/>
    <w:basedOn w:val="a0"/>
    <w:rsid w:val="003B7D9E"/>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75pt">
    <w:name w:val="Основной текст (2) + 7;5 pt;Полужирный"/>
    <w:basedOn w:val="a0"/>
    <w:rsid w:val="003B7D9E"/>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41">
    <w:name w:val="Основной текст (4) + Полужирный"/>
    <w:basedOn w:val="4"/>
    <w:rsid w:val="003B7D9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
    <w:name w:val="Основной текст (15)_"/>
    <w:basedOn w:val="a0"/>
    <w:link w:val="150"/>
    <w:rsid w:val="003B7D9E"/>
    <w:rPr>
      <w:rFonts w:ascii="Times New Roman" w:eastAsia="Times New Roman" w:hAnsi="Times New Roman" w:cs="Times New Roman"/>
      <w:b/>
      <w:bCs/>
      <w:shd w:val="clear" w:color="auto" w:fill="FFFFFF"/>
    </w:rPr>
  </w:style>
  <w:style w:type="character" w:customStyle="1" w:styleId="151">
    <w:name w:val="Основной текст (15) + Не полужирный"/>
    <w:basedOn w:val="15"/>
    <w:rsid w:val="003B7D9E"/>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150">
    <w:name w:val="Основной текст (15)"/>
    <w:basedOn w:val="a"/>
    <w:link w:val="15"/>
    <w:rsid w:val="003B7D9E"/>
    <w:pPr>
      <w:widowControl w:val="0"/>
      <w:shd w:val="clear" w:color="auto" w:fill="FFFFFF"/>
      <w:spacing w:after="0" w:line="0" w:lineRule="atLeast"/>
      <w:jc w:val="center"/>
    </w:pPr>
    <w:rPr>
      <w:rFonts w:ascii="Times New Roman" w:eastAsia="Times New Roman" w:hAnsi="Times New Roman" w:cs="Times New Roman"/>
      <w:b/>
      <w:bCs/>
    </w:rPr>
  </w:style>
  <w:style w:type="character" w:customStyle="1" w:styleId="211pt">
    <w:name w:val="Основной текст (2) + 11 pt"/>
    <w:basedOn w:val="a0"/>
    <w:rsid w:val="003B7D9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Полужирный"/>
    <w:basedOn w:val="a0"/>
    <w:rsid w:val="003B7D9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85pt0">
    <w:name w:val="Основной текст (2) + 8;5 pt;Курсив"/>
    <w:basedOn w:val="a0"/>
    <w:rsid w:val="003B7D9E"/>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50">
    <w:name w:val="Заголовок 5 Знак"/>
    <w:basedOn w:val="a0"/>
    <w:link w:val="5"/>
    <w:uiPriority w:val="9"/>
    <w:rsid w:val="00E0690C"/>
    <w:rPr>
      <w:rFonts w:asciiTheme="majorHAnsi" w:eastAsiaTheme="majorEastAsia" w:hAnsiTheme="majorHAnsi" w:cstheme="majorBidi"/>
      <w:color w:val="243F60" w:themeColor="accent1" w:themeShade="7F"/>
    </w:rPr>
  </w:style>
  <w:style w:type="paragraph" w:styleId="af4">
    <w:name w:val="Body Text Indent"/>
    <w:basedOn w:val="a"/>
    <w:link w:val="af5"/>
    <w:uiPriority w:val="99"/>
    <w:unhideWhenUsed/>
    <w:rsid w:val="00E0690C"/>
    <w:pPr>
      <w:spacing w:after="120"/>
      <w:ind w:left="283"/>
    </w:pPr>
  </w:style>
  <w:style w:type="character" w:customStyle="1" w:styleId="af5">
    <w:name w:val="Основной текст с отступом Знак"/>
    <w:basedOn w:val="a0"/>
    <w:link w:val="af4"/>
    <w:uiPriority w:val="99"/>
    <w:rsid w:val="00E0690C"/>
  </w:style>
  <w:style w:type="character" w:customStyle="1" w:styleId="85pt0pt">
    <w:name w:val="Основной текст + 8;5 pt;Интервал 0 pt"/>
    <w:basedOn w:val="af2"/>
    <w:rsid w:val="00453DD6"/>
    <w:rPr>
      <w:rFonts w:ascii="Times New Roman" w:eastAsia="Times New Roman" w:hAnsi="Times New Roman" w:cs="Times New Roman"/>
      <w:color w:val="000000"/>
      <w:spacing w:val="-10"/>
      <w:w w:val="100"/>
      <w:position w:val="0"/>
      <w:sz w:val="17"/>
      <w:szCs w:val="17"/>
      <w:shd w:val="clear" w:color="auto" w:fill="FFFFFF"/>
      <w:lang w:val="ru-RU"/>
    </w:rPr>
  </w:style>
  <w:style w:type="character" w:customStyle="1" w:styleId="MSMincho4pt">
    <w:name w:val="Основной текст + MS Mincho;4 pt"/>
    <w:basedOn w:val="af2"/>
    <w:rsid w:val="00453DD6"/>
    <w:rPr>
      <w:rFonts w:ascii="MS Mincho" w:eastAsia="MS Mincho" w:hAnsi="MS Mincho" w:cs="MS Mincho"/>
      <w:color w:val="000000"/>
      <w:spacing w:val="0"/>
      <w:w w:val="100"/>
      <w:position w:val="0"/>
      <w:sz w:val="8"/>
      <w:szCs w:val="8"/>
      <w:shd w:val="clear" w:color="auto" w:fill="FFFFFF"/>
      <w:lang w:val="ru-RU"/>
    </w:rPr>
  </w:style>
  <w:style w:type="character" w:customStyle="1" w:styleId="BookAntiqua65pt0pt">
    <w:name w:val="Основной текст + Book Antiqua;6;5 pt;Интервал 0 pt"/>
    <w:basedOn w:val="af2"/>
    <w:rsid w:val="00453DD6"/>
    <w:rPr>
      <w:rFonts w:ascii="Book Antiqua" w:eastAsia="Book Antiqua" w:hAnsi="Book Antiqua" w:cs="Book Antiqua"/>
      <w:color w:val="000000"/>
      <w:spacing w:val="-10"/>
      <w:w w:val="100"/>
      <w:position w:val="0"/>
      <w:sz w:val="13"/>
      <w:szCs w:val="13"/>
      <w:shd w:val="clear" w:color="auto" w:fill="FFFFFF"/>
      <w:lang w:val="ru-RU"/>
    </w:rPr>
  </w:style>
  <w:style w:type="character" w:customStyle="1" w:styleId="BookAntiqua8pt">
    <w:name w:val="Основной текст + Book Antiqua;8 pt;Курсив"/>
    <w:basedOn w:val="af2"/>
    <w:rsid w:val="00453DD6"/>
    <w:rPr>
      <w:rFonts w:ascii="Book Antiqua" w:eastAsia="Book Antiqua" w:hAnsi="Book Antiqua" w:cs="Book Antiqua"/>
      <w:i/>
      <w:iCs/>
      <w:color w:val="000000"/>
      <w:spacing w:val="0"/>
      <w:w w:val="100"/>
      <w:position w:val="0"/>
      <w:sz w:val="16"/>
      <w:szCs w:val="16"/>
      <w:shd w:val="clear" w:color="auto" w:fill="FFFFFF"/>
    </w:rPr>
  </w:style>
  <w:style w:type="character" w:customStyle="1" w:styleId="85pt">
    <w:name w:val="Основной текст + 8;5 pt"/>
    <w:basedOn w:val="af2"/>
    <w:rsid w:val="00453DD6"/>
    <w:rPr>
      <w:rFonts w:ascii="Times New Roman" w:eastAsia="Times New Roman" w:hAnsi="Times New Roman" w:cs="Times New Roman"/>
      <w:color w:val="000000"/>
      <w:spacing w:val="0"/>
      <w:w w:val="100"/>
      <w:position w:val="0"/>
      <w:sz w:val="17"/>
      <w:szCs w:val="17"/>
      <w:shd w:val="clear" w:color="auto" w:fill="FFFFFF"/>
      <w:lang w:val="ru-RU"/>
    </w:rPr>
  </w:style>
  <w:style w:type="character" w:customStyle="1" w:styleId="105pt">
    <w:name w:val="Основной текст + 10;5 pt;Курсив"/>
    <w:basedOn w:val="af2"/>
    <w:rsid w:val="00453DD6"/>
    <w:rPr>
      <w:rFonts w:ascii="Times New Roman" w:eastAsia="Times New Roman" w:hAnsi="Times New Roman" w:cs="Times New Roman"/>
      <w:i/>
      <w:iCs/>
      <w:color w:val="000000"/>
      <w:spacing w:val="0"/>
      <w:w w:val="100"/>
      <w:position w:val="0"/>
      <w:sz w:val="21"/>
      <w:szCs w:val="21"/>
      <w:shd w:val="clear" w:color="auto" w:fill="FFFFFF"/>
    </w:rPr>
  </w:style>
  <w:style w:type="character" w:customStyle="1" w:styleId="9pt1pt">
    <w:name w:val="Основной текст + 9 pt;Курсив;Интервал 1 pt"/>
    <w:basedOn w:val="af2"/>
    <w:rsid w:val="00453DD6"/>
    <w:rPr>
      <w:rFonts w:ascii="Times New Roman" w:eastAsia="Times New Roman" w:hAnsi="Times New Roman" w:cs="Times New Roman"/>
      <w:b w:val="0"/>
      <w:bCs w:val="0"/>
      <w:i/>
      <w:iCs/>
      <w:smallCaps w:val="0"/>
      <w:strike w:val="0"/>
      <w:color w:val="000000"/>
      <w:spacing w:val="20"/>
      <w:w w:val="100"/>
      <w:position w:val="0"/>
      <w:sz w:val="18"/>
      <w:szCs w:val="18"/>
      <w:u w:val="none"/>
      <w:shd w:val="clear" w:color="auto" w:fill="FFFFFF"/>
      <w:lang w:val="en-US"/>
    </w:rPr>
  </w:style>
  <w:style w:type="character" w:customStyle="1" w:styleId="12pt0pt">
    <w:name w:val="Основной текст + 12 pt;Интервал 0 pt"/>
    <w:basedOn w:val="af2"/>
    <w:rsid w:val="00453DD6"/>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rPr>
  </w:style>
  <w:style w:type="character" w:customStyle="1" w:styleId="85pt-1pt">
    <w:name w:val="Основной текст + 8;5 pt;Курсив;Интервал -1 pt"/>
    <w:basedOn w:val="af2"/>
    <w:rsid w:val="00453DD6"/>
    <w:rPr>
      <w:rFonts w:ascii="Times New Roman" w:eastAsia="Times New Roman" w:hAnsi="Times New Roman" w:cs="Times New Roman"/>
      <w:b w:val="0"/>
      <w:bCs w:val="0"/>
      <w:i/>
      <w:iCs/>
      <w:smallCaps w:val="0"/>
      <w:strike w:val="0"/>
      <w:color w:val="000000"/>
      <w:spacing w:val="-30"/>
      <w:w w:val="100"/>
      <w:position w:val="0"/>
      <w:sz w:val="17"/>
      <w:szCs w:val="17"/>
      <w:u w:val="none"/>
      <w:shd w:val="clear" w:color="auto" w:fill="FFFFFF"/>
      <w:lang w:val="ru-RU"/>
    </w:rPr>
  </w:style>
  <w:style w:type="character" w:customStyle="1" w:styleId="ArialNarrow185pt">
    <w:name w:val="Основной текст + Arial Narrow;18;5 pt;Полужирный"/>
    <w:basedOn w:val="af2"/>
    <w:rsid w:val="00453DD6"/>
    <w:rPr>
      <w:rFonts w:ascii="Arial Narrow" w:eastAsia="Arial Narrow" w:hAnsi="Arial Narrow" w:cs="Arial Narrow"/>
      <w:b/>
      <w:bCs/>
      <w:i w:val="0"/>
      <w:iCs w:val="0"/>
      <w:smallCaps w:val="0"/>
      <w:strike w:val="0"/>
      <w:color w:val="000000"/>
      <w:spacing w:val="0"/>
      <w:w w:val="100"/>
      <w:position w:val="0"/>
      <w:sz w:val="37"/>
      <w:szCs w:val="37"/>
      <w:u w:val="none"/>
      <w:shd w:val="clear" w:color="auto" w:fill="FFFFFF"/>
      <w:lang w:val="ru-RU"/>
    </w:rPr>
  </w:style>
  <w:style w:type="character" w:customStyle="1" w:styleId="85pt-1pt0">
    <w:name w:val="Основной текст + 8;5 pt;Курсив;Малые прописные;Интервал -1 pt"/>
    <w:basedOn w:val="af2"/>
    <w:rsid w:val="00453DD6"/>
    <w:rPr>
      <w:rFonts w:ascii="Times New Roman" w:eastAsia="Times New Roman" w:hAnsi="Times New Roman" w:cs="Times New Roman"/>
      <w:b w:val="0"/>
      <w:bCs w:val="0"/>
      <w:i/>
      <w:iCs/>
      <w:smallCaps/>
      <w:strike w:val="0"/>
      <w:color w:val="000000"/>
      <w:spacing w:val="-30"/>
      <w:w w:val="100"/>
      <w:position w:val="0"/>
      <w:sz w:val="17"/>
      <w:szCs w:val="17"/>
      <w:u w:val="none"/>
      <w:shd w:val="clear" w:color="auto" w:fill="FFFFFF"/>
      <w:lang w:val="ru-RU"/>
    </w:rPr>
  </w:style>
  <w:style w:type="character" w:styleId="af6">
    <w:name w:val="Strong"/>
    <w:basedOn w:val="a0"/>
    <w:uiPriority w:val="22"/>
    <w:qFormat/>
    <w:rsid w:val="00083E1B"/>
    <w:rPr>
      <w:b/>
      <w:bCs/>
    </w:rPr>
  </w:style>
  <w:style w:type="paragraph" w:customStyle="1" w:styleId="Style28">
    <w:name w:val="Style28"/>
    <w:basedOn w:val="a"/>
    <w:uiPriority w:val="99"/>
    <w:rsid w:val="00B16C0C"/>
    <w:pPr>
      <w:widowControl w:val="0"/>
      <w:autoSpaceDE w:val="0"/>
      <w:autoSpaceDN w:val="0"/>
      <w:adjustRightInd w:val="0"/>
      <w:spacing w:after="0" w:line="230" w:lineRule="exact"/>
    </w:pPr>
    <w:rPr>
      <w:rFonts w:ascii="Times New Roman" w:eastAsia="Times New Roman" w:hAnsi="Times New Roman" w:cs="Times New Roman"/>
      <w:sz w:val="24"/>
      <w:szCs w:val="24"/>
    </w:rPr>
  </w:style>
  <w:style w:type="character" w:customStyle="1" w:styleId="FontStyle48">
    <w:name w:val="Font Style48"/>
    <w:uiPriority w:val="99"/>
    <w:rsid w:val="00B16C0C"/>
    <w:rPr>
      <w:rFonts w:ascii="Times New Roman" w:hAnsi="Times New Roman" w:cs="Times New Roman"/>
      <w:b/>
      <w:bCs/>
      <w:sz w:val="18"/>
      <w:szCs w:val="18"/>
    </w:rPr>
  </w:style>
  <w:style w:type="character" w:styleId="af7">
    <w:name w:val="Emphasis"/>
    <w:link w:val="13"/>
    <w:qFormat/>
    <w:rsid w:val="005317BC"/>
    <w:rPr>
      <w:rFonts w:ascii="Times New Roman" w:hAnsi="Times New Roman" w:cs="Times New Roman"/>
      <w:i/>
    </w:rPr>
  </w:style>
  <w:style w:type="paragraph" w:customStyle="1" w:styleId="13">
    <w:name w:val="Выделение1"/>
    <w:link w:val="af7"/>
    <w:rsid w:val="005317BC"/>
    <w:pPr>
      <w:spacing w:after="0" w:line="240" w:lineRule="auto"/>
    </w:pPr>
    <w:rPr>
      <w:rFonts w:ascii="Times New Roman" w:hAnsi="Times New Roman"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411828">
      <w:bodyDiv w:val="1"/>
      <w:marLeft w:val="0"/>
      <w:marRight w:val="0"/>
      <w:marTop w:val="0"/>
      <w:marBottom w:val="0"/>
      <w:divBdr>
        <w:top w:val="none" w:sz="0" w:space="0" w:color="auto"/>
        <w:left w:val="none" w:sz="0" w:space="0" w:color="auto"/>
        <w:bottom w:val="none" w:sz="0" w:space="0" w:color="auto"/>
        <w:right w:val="none" w:sz="0" w:space="0" w:color="auto"/>
      </w:divBdr>
    </w:div>
    <w:div w:id="213628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gif"/><Relationship Id="rId18" Type="http://schemas.openxmlformats.org/officeDocument/2006/relationships/hyperlink" Target="http://wiki.nashtransport.ru/wiki/%D0%A0%D0%B5%D0%BB%D1%8C%D1%81%D0%BE%D0%B2%D1%8B%D0%B9_%D1%81%D1%82%D1%8B%D0%BA" TargetMode="External"/><Relationship Id="rId26" Type="http://schemas.openxmlformats.org/officeDocument/2006/relationships/image" Target="media/image16.jpeg"/><Relationship Id="rId3" Type="http://schemas.microsoft.com/office/2007/relationships/stylesWithEffects" Target="stylesWithEffect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image" Target="media/image9.gif"/><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8.gif"/><Relationship Id="rId20" Type="http://schemas.openxmlformats.org/officeDocument/2006/relationships/image" Target="media/image10.gi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gif"/><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image" Target="media/image2.gif"/><Relationship Id="rId19" Type="http://schemas.openxmlformats.org/officeDocument/2006/relationships/hyperlink" Target="http://wiki.nashtransport.ru/wiki/%D0%98%D0%B7%D0%BE%D0%BB%D0%B8%D1%80%D1%83%D1%8E%D1%89%D0%B8%D0%B9_%D1%81%D1%82%D1%8B%D0%BA" TargetMode="Externa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958</TotalTime>
  <Pages>227</Pages>
  <Words>50773</Words>
  <Characters>289408</Characters>
  <Application>Microsoft Office Word</Application>
  <DocSecurity>0</DocSecurity>
  <Lines>2411</Lines>
  <Paragraphs>679</Paragraphs>
  <ScaleCrop>false</ScaleCrop>
  <HeadingPairs>
    <vt:vector size="2" baseType="variant">
      <vt:variant>
        <vt:lpstr>Название</vt:lpstr>
      </vt:variant>
      <vt:variant>
        <vt:i4>1</vt:i4>
      </vt:variant>
    </vt:vector>
  </HeadingPairs>
  <TitlesOfParts>
    <vt:vector size="1" baseType="lpstr">
      <vt:lpstr/>
    </vt:vector>
  </TitlesOfParts>
  <Company>РТЖТ-Техникум</Company>
  <LinksUpToDate>false</LinksUpToDate>
  <CharactersWithSpaces>339502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 30кабинет</dc:creator>
  <cp:keywords/>
  <dc:description/>
  <cp:lastModifiedBy>Home</cp:lastModifiedBy>
  <cp:revision>45</cp:revision>
  <cp:lastPrinted>2022-05-19T07:40:00Z</cp:lastPrinted>
  <dcterms:created xsi:type="dcterms:W3CDTF">2022-05-06T08:29:00Z</dcterms:created>
  <dcterms:modified xsi:type="dcterms:W3CDTF">2025-04-09T14:14:00Z</dcterms:modified>
</cp:coreProperties>
</file>