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796" w:rsidRPr="006A7796" w:rsidRDefault="006A7796" w:rsidP="006A7796">
      <w:pPr>
        <w:spacing w:line="259" w:lineRule="auto"/>
        <w:jc w:val="right"/>
        <w:rPr>
          <w:rFonts w:ascii="Times New Roman" w:eastAsiaTheme="minorHAnsi" w:hAnsi="Times New Roman"/>
        </w:rPr>
      </w:pPr>
      <w:r w:rsidRPr="006A7796">
        <w:rPr>
          <w:rFonts w:ascii="Times New Roman" w:eastAsiaTheme="minorHAnsi" w:hAnsi="Times New Roman"/>
        </w:rPr>
        <w:t>Приложение 1</w:t>
      </w:r>
    </w:p>
    <w:p w:rsidR="006A7796" w:rsidRPr="006A7796" w:rsidRDefault="006A7796" w:rsidP="006A7796">
      <w:pPr>
        <w:spacing w:line="259" w:lineRule="auto"/>
        <w:ind w:left="426" w:hanging="1135"/>
        <w:jc w:val="right"/>
        <w:rPr>
          <w:rFonts w:ascii="Times New Roman" w:eastAsiaTheme="minorHAnsi" w:hAnsi="Times New Roman"/>
        </w:rPr>
      </w:pPr>
      <w:r w:rsidRPr="006A7796">
        <w:rPr>
          <w:rFonts w:ascii="Times New Roman" w:eastAsiaTheme="minorHAnsi" w:hAnsi="Times New Roman"/>
        </w:rPr>
        <w:t xml:space="preserve">Приложение к ППСЗ </w:t>
      </w:r>
    </w:p>
    <w:p w:rsidR="006A7796" w:rsidRPr="006A7796" w:rsidRDefault="006A7796" w:rsidP="006A7796">
      <w:pPr>
        <w:spacing w:line="276" w:lineRule="auto"/>
        <w:ind w:hanging="709"/>
        <w:jc w:val="right"/>
        <w:rPr>
          <w:rFonts w:ascii="Times New Roman" w:eastAsiaTheme="minorHAnsi" w:hAnsi="Times New Roman"/>
          <w:bCs/>
        </w:rPr>
      </w:pPr>
      <w:r w:rsidRPr="006A7796">
        <w:rPr>
          <w:rFonts w:ascii="Times New Roman" w:eastAsiaTheme="minorHAnsi" w:hAnsi="Times New Roman"/>
          <w:bCs/>
        </w:rPr>
        <w:t xml:space="preserve">38.02.01 Экономика и бухгалтерский </w:t>
      </w:r>
    </w:p>
    <w:p w:rsidR="006A7796" w:rsidRPr="006A7796" w:rsidRDefault="006A7796" w:rsidP="006A7796">
      <w:pPr>
        <w:spacing w:line="276" w:lineRule="auto"/>
        <w:ind w:hanging="709"/>
        <w:jc w:val="right"/>
        <w:rPr>
          <w:rFonts w:ascii="Times New Roman" w:eastAsiaTheme="minorHAnsi" w:hAnsi="Times New Roman"/>
          <w:bCs/>
        </w:rPr>
      </w:pPr>
      <w:r w:rsidRPr="006A7796">
        <w:rPr>
          <w:rFonts w:ascii="Times New Roman" w:eastAsiaTheme="minorHAnsi" w:hAnsi="Times New Roman"/>
          <w:bCs/>
        </w:rPr>
        <w:t>учет (по отраслям)</w:t>
      </w:r>
    </w:p>
    <w:p w:rsidR="006A7796" w:rsidRPr="006A7796" w:rsidRDefault="006A7796" w:rsidP="006A7796">
      <w:pPr>
        <w:spacing w:after="0" w:line="240" w:lineRule="auto"/>
        <w:ind w:left="426" w:hanging="1135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6A7796" w:rsidRPr="006A7796" w:rsidRDefault="006A7796" w:rsidP="006A7796">
      <w:pPr>
        <w:spacing w:after="0" w:line="240" w:lineRule="auto"/>
        <w:ind w:left="426" w:hanging="1135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6A7796" w:rsidRPr="006A7796" w:rsidRDefault="006A7796" w:rsidP="006A7796">
      <w:pPr>
        <w:spacing w:after="0" w:line="240" w:lineRule="auto"/>
        <w:ind w:left="426" w:hanging="1135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6A7796" w:rsidRPr="006A7796" w:rsidRDefault="006A7796" w:rsidP="006A7796">
      <w:pPr>
        <w:spacing w:after="0" w:line="240" w:lineRule="auto"/>
        <w:ind w:left="426" w:hanging="1135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6A7796" w:rsidRPr="006A7796" w:rsidRDefault="006A7796" w:rsidP="006A7796">
      <w:pPr>
        <w:spacing w:after="0" w:line="240" w:lineRule="auto"/>
        <w:ind w:left="426" w:hanging="1135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6A7796" w:rsidRPr="006A7796" w:rsidRDefault="006A7796" w:rsidP="006A7796">
      <w:pPr>
        <w:spacing w:after="0" w:line="240" w:lineRule="auto"/>
        <w:ind w:left="426" w:hanging="1135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6A7796" w:rsidRPr="006A7796" w:rsidRDefault="006A7796" w:rsidP="006A7796">
      <w:pPr>
        <w:spacing w:after="0" w:line="240" w:lineRule="auto"/>
        <w:ind w:left="426" w:hanging="1135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6A7796" w:rsidRPr="006A7796" w:rsidRDefault="006A7796" w:rsidP="006A7796">
      <w:pPr>
        <w:spacing w:after="0" w:line="240" w:lineRule="auto"/>
        <w:ind w:left="426" w:hanging="1135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6A7796" w:rsidRPr="006A7796" w:rsidRDefault="006A7796" w:rsidP="006A7796">
      <w:pPr>
        <w:spacing w:after="0" w:line="240" w:lineRule="auto"/>
        <w:ind w:left="426" w:hanging="1135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6A7796" w:rsidRPr="006A7796" w:rsidRDefault="006A7796" w:rsidP="006A7796">
      <w:pPr>
        <w:spacing w:after="0" w:line="240" w:lineRule="auto"/>
        <w:ind w:left="426" w:hanging="1135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6A7796" w:rsidRPr="006A7796" w:rsidRDefault="006A7796" w:rsidP="006A7796">
      <w:pPr>
        <w:spacing w:after="0" w:line="240" w:lineRule="auto"/>
        <w:ind w:left="426" w:hanging="1135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6A7796" w:rsidRPr="006A7796" w:rsidRDefault="006A7796" w:rsidP="006A7796">
      <w:pPr>
        <w:widowControl w:val="0"/>
        <w:autoSpaceDE w:val="0"/>
        <w:autoSpaceDN w:val="0"/>
        <w:spacing w:after="0" w:line="259" w:lineRule="auto"/>
        <w:ind w:right="26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6A7796">
        <w:rPr>
          <w:rFonts w:ascii="Times New Roman" w:eastAsiaTheme="minorHAnsi" w:hAnsi="Times New Roman"/>
          <w:b/>
          <w:bCs/>
          <w:w w:val="105"/>
          <w:sz w:val="28"/>
          <w:szCs w:val="28"/>
        </w:rPr>
        <w:t>ФОНДОЦЕНОЧНЫХ</w:t>
      </w:r>
      <w:r w:rsidRPr="006A7796">
        <w:rPr>
          <w:rFonts w:ascii="Times New Roman" w:eastAsiaTheme="minorHAnsi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6A7796" w:rsidRPr="006A7796" w:rsidRDefault="006A7796" w:rsidP="006A7796">
      <w:pPr>
        <w:widowControl w:val="0"/>
        <w:autoSpaceDE w:val="0"/>
        <w:autoSpaceDN w:val="0"/>
        <w:spacing w:before="119" w:after="0" w:line="259" w:lineRule="auto"/>
        <w:ind w:right="258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6A7796">
        <w:rPr>
          <w:rFonts w:ascii="Times New Roman" w:eastAsiaTheme="minorHAnsi" w:hAnsi="Times New Roman"/>
          <w:b/>
          <w:bCs/>
          <w:w w:val="105"/>
          <w:sz w:val="28"/>
          <w:szCs w:val="28"/>
        </w:rPr>
        <w:t>УЧЕБНОЙДИСЦИПЛИНЫ</w:t>
      </w:r>
    </w:p>
    <w:p w:rsidR="006A7796" w:rsidRPr="006A7796" w:rsidRDefault="006A7796" w:rsidP="006A7796">
      <w:pPr>
        <w:widowControl w:val="0"/>
        <w:autoSpaceDE w:val="0"/>
        <w:autoSpaceDN w:val="0"/>
        <w:spacing w:before="119" w:after="0" w:line="259" w:lineRule="auto"/>
        <w:ind w:right="258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6A7796">
        <w:rPr>
          <w:rFonts w:ascii="Times New Roman" w:eastAsia="Times New Roman" w:hAnsi="Times New Roman"/>
          <w:b/>
          <w:bCs/>
          <w:sz w:val="28"/>
          <w:szCs w:val="28"/>
        </w:rPr>
        <w:t xml:space="preserve">ОП. </w:t>
      </w:r>
      <w:r w:rsidR="009A7040">
        <w:rPr>
          <w:rFonts w:ascii="Times New Roman" w:eastAsia="Times New Roman" w:hAnsi="Times New Roman"/>
          <w:b/>
          <w:bCs/>
          <w:sz w:val="28"/>
          <w:szCs w:val="28"/>
        </w:rPr>
        <w:t>12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A7040">
        <w:rPr>
          <w:rFonts w:ascii="Times New Roman" w:eastAsia="Times New Roman" w:hAnsi="Times New Roman"/>
          <w:b/>
          <w:bCs/>
          <w:sz w:val="28"/>
          <w:szCs w:val="28"/>
        </w:rPr>
        <w:t>Информационные технологии в профессиональной деятельности</w:t>
      </w:r>
      <w:bookmarkStart w:id="0" w:name="_GoBack"/>
      <w:bookmarkEnd w:id="0"/>
    </w:p>
    <w:p w:rsidR="006A7796" w:rsidRPr="006A7796" w:rsidRDefault="006A7796" w:rsidP="006A7796">
      <w:pPr>
        <w:spacing w:after="0" w:line="276" w:lineRule="auto"/>
        <w:ind w:firstLine="540"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6A7796" w:rsidRPr="006A7796" w:rsidRDefault="006A7796" w:rsidP="006A7796">
      <w:pPr>
        <w:spacing w:after="0" w:line="276" w:lineRule="auto"/>
        <w:jc w:val="center"/>
        <w:rPr>
          <w:rFonts w:ascii="Times New Roman" w:eastAsiaTheme="minorHAnsi" w:hAnsi="Times New Roman"/>
          <w:sz w:val="32"/>
          <w:szCs w:val="32"/>
        </w:rPr>
      </w:pPr>
      <w:r w:rsidRPr="006A7796">
        <w:rPr>
          <w:rFonts w:ascii="Times New Roman" w:eastAsiaTheme="minorHAnsi" w:hAnsi="Times New Roman"/>
          <w:sz w:val="32"/>
          <w:szCs w:val="32"/>
        </w:rPr>
        <w:t>для специальности</w:t>
      </w:r>
    </w:p>
    <w:p w:rsidR="006A7796" w:rsidRPr="006A7796" w:rsidRDefault="006A7796" w:rsidP="006A7796">
      <w:pPr>
        <w:spacing w:after="0" w:line="276" w:lineRule="auto"/>
        <w:jc w:val="center"/>
        <w:rPr>
          <w:rFonts w:ascii="Times New Roman" w:eastAsiaTheme="minorHAnsi" w:hAnsi="Times New Roman"/>
          <w:sz w:val="32"/>
          <w:szCs w:val="32"/>
        </w:rPr>
      </w:pPr>
    </w:p>
    <w:p w:rsidR="006A7796" w:rsidRPr="006A7796" w:rsidRDefault="006A7796" w:rsidP="006A7796">
      <w:pPr>
        <w:spacing w:after="0" w:line="276" w:lineRule="auto"/>
        <w:jc w:val="center"/>
        <w:rPr>
          <w:rFonts w:ascii="Times New Roman" w:eastAsiaTheme="minorHAnsi" w:hAnsi="Times New Roman"/>
          <w:sz w:val="32"/>
          <w:szCs w:val="32"/>
        </w:rPr>
      </w:pPr>
      <w:r w:rsidRPr="006A7796">
        <w:rPr>
          <w:rFonts w:ascii="Times New Roman" w:eastAsiaTheme="minorHAnsi" w:hAnsi="Times New Roman"/>
          <w:sz w:val="32"/>
          <w:szCs w:val="32"/>
        </w:rPr>
        <w:t>38.02.01 Экономика и бухгалтерский учет (по отраслям)</w:t>
      </w:r>
    </w:p>
    <w:p w:rsidR="006A7796" w:rsidRPr="006A7796" w:rsidRDefault="006A7796" w:rsidP="006A7796">
      <w:pPr>
        <w:spacing w:after="0" w:line="259" w:lineRule="auto"/>
        <w:rPr>
          <w:rFonts w:ascii="Times New Roman" w:eastAsiaTheme="minorHAnsi" w:hAnsi="Times New Roman"/>
        </w:rPr>
      </w:pPr>
    </w:p>
    <w:p w:rsidR="006A7796" w:rsidRPr="006A7796" w:rsidRDefault="006A7796" w:rsidP="006A7796">
      <w:pPr>
        <w:spacing w:after="0" w:line="259" w:lineRule="auto"/>
        <w:rPr>
          <w:rFonts w:ascii="Times New Roman" w:eastAsiaTheme="minorHAnsi" w:hAnsi="Times New Roman"/>
        </w:rPr>
      </w:pPr>
    </w:p>
    <w:p w:rsidR="006A7796" w:rsidRPr="006A7796" w:rsidRDefault="006A7796" w:rsidP="006A7796">
      <w:pPr>
        <w:spacing w:line="259" w:lineRule="auto"/>
        <w:rPr>
          <w:rFonts w:ascii="Times New Roman" w:eastAsiaTheme="minorHAnsi" w:hAnsi="Times New Roman"/>
        </w:rPr>
      </w:pPr>
    </w:p>
    <w:p w:rsidR="009F4574" w:rsidRPr="00D87D83" w:rsidRDefault="009F4574" w:rsidP="009F4574">
      <w:pPr>
        <w:spacing w:after="0"/>
        <w:jc w:val="center"/>
        <w:rPr>
          <w:rFonts w:ascii="Times New Roman" w:hAnsi="Times New Roman"/>
          <w:i/>
          <w:lang w:eastAsia="ru-RU"/>
        </w:rPr>
      </w:pPr>
      <w:r w:rsidRPr="00D87D83">
        <w:rPr>
          <w:rFonts w:ascii="Times New Roman" w:hAnsi="Times New Roman"/>
          <w:i/>
          <w:lang w:eastAsia="ru-RU"/>
        </w:rPr>
        <w:t>Базовая подготовка</w:t>
      </w:r>
    </w:p>
    <w:p w:rsidR="009F4574" w:rsidRPr="00D87D83" w:rsidRDefault="009F4574" w:rsidP="009F4574">
      <w:pPr>
        <w:spacing w:after="0"/>
        <w:jc w:val="center"/>
        <w:rPr>
          <w:rFonts w:ascii="Times New Roman" w:hAnsi="Times New Roman"/>
          <w:i/>
          <w:lang w:eastAsia="ru-RU"/>
        </w:rPr>
      </w:pPr>
      <w:r w:rsidRPr="00D87D83">
        <w:rPr>
          <w:rFonts w:ascii="Times New Roman" w:hAnsi="Times New Roman"/>
          <w:i/>
          <w:lang w:eastAsia="ru-RU"/>
        </w:rPr>
        <w:t>среднего профессионального образования</w:t>
      </w:r>
    </w:p>
    <w:p w:rsidR="006A7796" w:rsidRPr="006A7796" w:rsidRDefault="006A7796" w:rsidP="006A7796">
      <w:pPr>
        <w:spacing w:line="259" w:lineRule="auto"/>
        <w:rPr>
          <w:rFonts w:ascii="Times New Roman" w:eastAsiaTheme="minorHAnsi" w:hAnsi="Times New Roman"/>
        </w:rPr>
      </w:pPr>
    </w:p>
    <w:p w:rsidR="006A7796" w:rsidRPr="006A7796" w:rsidRDefault="006A7796" w:rsidP="006A7796">
      <w:pPr>
        <w:spacing w:line="259" w:lineRule="auto"/>
        <w:rPr>
          <w:rFonts w:ascii="Times New Roman" w:eastAsiaTheme="minorHAnsi" w:hAnsi="Times New Roman"/>
        </w:rPr>
      </w:pPr>
    </w:p>
    <w:p w:rsidR="006A7796" w:rsidRPr="006A7796" w:rsidRDefault="006A7796" w:rsidP="006A7796">
      <w:pPr>
        <w:spacing w:line="259" w:lineRule="auto"/>
        <w:rPr>
          <w:rFonts w:ascii="Times New Roman" w:eastAsiaTheme="minorHAnsi" w:hAnsi="Times New Roman"/>
        </w:rPr>
      </w:pPr>
    </w:p>
    <w:p w:rsidR="006A7796" w:rsidRPr="006A7796" w:rsidRDefault="006A7796" w:rsidP="006A7796">
      <w:pPr>
        <w:spacing w:line="259" w:lineRule="auto"/>
        <w:rPr>
          <w:rFonts w:ascii="Times New Roman" w:eastAsiaTheme="minorHAnsi" w:hAnsi="Times New Roman"/>
        </w:rPr>
      </w:pPr>
    </w:p>
    <w:p w:rsidR="006A7796" w:rsidRPr="006A7796" w:rsidRDefault="006A7796" w:rsidP="006A7796">
      <w:pPr>
        <w:spacing w:line="259" w:lineRule="auto"/>
        <w:rPr>
          <w:rFonts w:ascii="Times New Roman" w:eastAsiaTheme="minorHAnsi" w:hAnsi="Times New Roman"/>
        </w:rPr>
      </w:pPr>
    </w:p>
    <w:p w:rsidR="006A7796" w:rsidRPr="006A7796" w:rsidRDefault="006A7796" w:rsidP="006A77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6A7796" w:rsidRPr="006A7796" w:rsidRDefault="006A7796" w:rsidP="006A779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18"/>
          <w:szCs w:val="28"/>
        </w:rPr>
      </w:pPr>
    </w:p>
    <w:p w:rsidR="006A7796" w:rsidRPr="006A7796" w:rsidRDefault="006A7796" w:rsidP="006A77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6A7796" w:rsidRPr="006A7796" w:rsidRDefault="006A7796" w:rsidP="006A779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A7796" w:rsidRDefault="006A7796" w:rsidP="006A7796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</w:p>
    <w:p w:rsidR="00A95084" w:rsidRDefault="00A95084" w:rsidP="006A7796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</w:p>
    <w:p w:rsidR="00A95084" w:rsidRPr="006A7796" w:rsidRDefault="00A95084" w:rsidP="006A7796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</w:p>
    <w:p w:rsidR="00FC056F" w:rsidRDefault="00FC056F" w:rsidP="00FC056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Содержание</w:t>
      </w:r>
    </w:p>
    <w:p w:rsidR="00FC056F" w:rsidRDefault="00FC056F" w:rsidP="00FC056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FC056F" w:rsidRDefault="00FC056F" w:rsidP="00FC056F">
      <w:pPr>
        <w:spacing w:after="0" w:line="276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1.Паспорт комплекта контрольно-оценочных средств.</w:t>
      </w:r>
    </w:p>
    <w:p w:rsidR="00FC056F" w:rsidRDefault="00FC056F" w:rsidP="00FC056F">
      <w:pPr>
        <w:spacing w:after="0" w:line="276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2.Результаты освоения учебной дисциплины, подлежащие проверке.</w:t>
      </w:r>
    </w:p>
    <w:p w:rsidR="00FC056F" w:rsidRDefault="00FC056F" w:rsidP="00FC056F">
      <w:pPr>
        <w:spacing w:after="0" w:line="276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3.Оценка освоения учебной дисциплины:</w:t>
      </w:r>
    </w:p>
    <w:p w:rsidR="00FC056F" w:rsidRDefault="00FC056F" w:rsidP="00FC056F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3.1Формы и методы оценивания.</w:t>
      </w:r>
    </w:p>
    <w:p w:rsidR="00FC056F" w:rsidRDefault="00FC056F" w:rsidP="00FC056F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3.2 Кодификатор оценочных средств.</w:t>
      </w:r>
    </w:p>
    <w:p w:rsidR="00FC056F" w:rsidRDefault="00FC056F" w:rsidP="00FC056F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 Задания для оценки освоения дисциплины.</w:t>
      </w:r>
    </w:p>
    <w:p w:rsidR="00FC056F" w:rsidRDefault="00FC056F" w:rsidP="00FC056F">
      <w:pPr>
        <w:spacing w:after="0" w:line="276" w:lineRule="auto"/>
        <w:ind w:left="-284"/>
        <w:jc w:val="both"/>
        <w:rPr>
          <w:rFonts w:ascii="Times New Roman" w:eastAsia="Times New Roman" w:hAnsi="Times New Roman"/>
          <w:sz w:val="28"/>
        </w:rPr>
      </w:pPr>
    </w:p>
    <w:p w:rsidR="00FC056F" w:rsidRDefault="00FC056F" w:rsidP="00FC056F">
      <w:pPr>
        <w:spacing w:after="200" w:line="276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br w:type="page"/>
      </w:r>
    </w:p>
    <w:p w:rsidR="00D42716" w:rsidRPr="00D42716" w:rsidRDefault="00D42716" w:rsidP="00D4271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</w:rPr>
      </w:pPr>
      <w:r w:rsidRPr="00D42716">
        <w:rPr>
          <w:rFonts w:ascii="Times New Roman" w:eastAsia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</w:rPr>
      </w:pPr>
      <w:r>
        <w:rPr>
          <w:rFonts w:ascii="Times New Roman" w:eastAsia="Times New Roman" w:hAnsi="Times New Roman"/>
          <w:sz w:val="28"/>
        </w:rPr>
        <w:t xml:space="preserve">    </w:t>
      </w:r>
      <w:r w:rsidRPr="00D42716">
        <w:rPr>
          <w:rFonts w:ascii="Times New Roman" w:eastAsia="Times New Roman" w:hAnsi="Times New Roman"/>
          <w:sz w:val="28"/>
        </w:rPr>
        <w:t xml:space="preserve">В результате освоения учебной дисциплины </w:t>
      </w:r>
      <w:r w:rsidRPr="00D42716">
        <w:rPr>
          <w:rFonts w:ascii="Times New Roman" w:eastAsia="Times New Roman" w:hAnsi="Times New Roman"/>
          <w:iCs/>
          <w:sz w:val="28"/>
        </w:rPr>
        <w:t xml:space="preserve">ОП.08 Информационные технологии в профессиональной </w:t>
      </w:r>
      <w:proofErr w:type="gramStart"/>
      <w:r w:rsidRPr="00D42716">
        <w:rPr>
          <w:rFonts w:ascii="Times New Roman" w:eastAsia="Times New Roman" w:hAnsi="Times New Roman"/>
          <w:iCs/>
          <w:sz w:val="28"/>
        </w:rPr>
        <w:t>деятельности  обучающийся</w:t>
      </w:r>
      <w:proofErr w:type="gramEnd"/>
      <w:r w:rsidRPr="00D42716">
        <w:rPr>
          <w:rFonts w:ascii="Times New Roman" w:eastAsia="Times New Roman" w:hAnsi="Times New Roman"/>
          <w:iCs/>
          <w:sz w:val="28"/>
        </w:rPr>
        <w:t xml:space="preserve"> должен обладать предусмотренными ФГОС по специальности </w:t>
      </w:r>
      <w:r w:rsidRPr="00D42716">
        <w:rPr>
          <w:rFonts w:ascii="Times New Roman" w:eastAsia="Times New Roman" w:hAnsi="Times New Roman"/>
          <w:bCs/>
          <w:iCs/>
          <w:sz w:val="28"/>
          <w:szCs w:val="28"/>
        </w:rPr>
        <w:t>38.02.01 Экономика и бухгалтерский учёт (по отраслям)</w:t>
      </w:r>
      <w:r w:rsidRPr="00D42716">
        <w:rPr>
          <w:rFonts w:ascii="Times New Roman" w:eastAsia="Times New Roman" w:hAnsi="Times New Roman"/>
          <w:iCs/>
          <w:sz w:val="28"/>
        </w:rPr>
        <w:t xml:space="preserve"> (Уровень подготовки для специальности СПО) следующими знаниями, умениями, которые формируют профессиональные компетенции, и общими компетенциями, а также личностными результатами ,осваиваемыми в рамках программы воспитания:</w:t>
      </w:r>
    </w:p>
    <w:p w:rsidR="00D42716" w:rsidRPr="00D42716" w:rsidRDefault="00D42716" w:rsidP="00D42716">
      <w:pPr>
        <w:widowControl w:val="0"/>
        <w:tabs>
          <w:tab w:val="left" w:pos="1671"/>
        </w:tabs>
        <w:autoSpaceDE w:val="0"/>
        <w:autoSpaceDN w:val="0"/>
        <w:spacing w:before="2" w:after="0" w:line="360" w:lineRule="auto"/>
        <w:ind w:rightChars="102" w:right="224"/>
        <w:jc w:val="both"/>
        <w:rPr>
          <w:rFonts w:ascii="Times New Roman" w:eastAsia="MS PMincho" w:hAnsi="Times New Roman"/>
          <w:sz w:val="28"/>
          <w:szCs w:val="28"/>
        </w:rPr>
      </w:pPr>
      <w:r w:rsidRPr="00D42716">
        <w:rPr>
          <w:rFonts w:ascii="Times New Roman" w:eastAsia="MS PMincho" w:hAnsi="Times New Roman"/>
          <w:sz w:val="28"/>
          <w:szCs w:val="28"/>
        </w:rPr>
        <w:t>У 1 - обрабатывать</w:t>
      </w:r>
      <w:r w:rsidRPr="00D42716">
        <w:rPr>
          <w:rFonts w:ascii="Times New Roman" w:eastAsia="MS PMincho" w:hAnsi="Times New Roman"/>
          <w:spacing w:val="-3"/>
          <w:sz w:val="28"/>
          <w:szCs w:val="28"/>
        </w:rPr>
        <w:t xml:space="preserve"> </w:t>
      </w:r>
      <w:r w:rsidRPr="00D42716">
        <w:rPr>
          <w:rFonts w:ascii="Times New Roman" w:eastAsia="MS PMincho" w:hAnsi="Times New Roman"/>
          <w:sz w:val="28"/>
          <w:szCs w:val="28"/>
        </w:rPr>
        <w:t>текстовую</w:t>
      </w:r>
      <w:r w:rsidRPr="00D42716">
        <w:rPr>
          <w:rFonts w:ascii="Times New Roman" w:eastAsia="MS PMincho" w:hAnsi="Times New Roman"/>
          <w:spacing w:val="-3"/>
          <w:sz w:val="28"/>
          <w:szCs w:val="28"/>
        </w:rPr>
        <w:t xml:space="preserve"> </w:t>
      </w:r>
      <w:r w:rsidRPr="00D42716">
        <w:rPr>
          <w:rFonts w:ascii="Times New Roman" w:eastAsia="MS PMincho" w:hAnsi="Times New Roman"/>
          <w:sz w:val="28"/>
          <w:szCs w:val="28"/>
        </w:rPr>
        <w:t>и</w:t>
      </w:r>
      <w:r w:rsidRPr="00D42716">
        <w:rPr>
          <w:rFonts w:ascii="Times New Roman" w:eastAsia="MS PMincho" w:hAnsi="Times New Roman"/>
          <w:spacing w:val="-3"/>
          <w:sz w:val="28"/>
          <w:szCs w:val="28"/>
        </w:rPr>
        <w:t xml:space="preserve"> </w:t>
      </w:r>
      <w:r w:rsidRPr="00D42716">
        <w:rPr>
          <w:rFonts w:ascii="Times New Roman" w:eastAsia="MS PMincho" w:hAnsi="Times New Roman"/>
          <w:sz w:val="28"/>
          <w:szCs w:val="28"/>
        </w:rPr>
        <w:t>табличную</w:t>
      </w:r>
      <w:r w:rsidRPr="00D42716">
        <w:rPr>
          <w:rFonts w:ascii="Times New Roman" w:eastAsia="MS PMincho" w:hAnsi="Times New Roman"/>
          <w:spacing w:val="-3"/>
          <w:sz w:val="28"/>
          <w:szCs w:val="28"/>
        </w:rPr>
        <w:t xml:space="preserve"> </w:t>
      </w:r>
      <w:r w:rsidRPr="00D42716">
        <w:rPr>
          <w:rFonts w:ascii="Times New Roman" w:eastAsia="MS PMincho" w:hAnsi="Times New Roman"/>
          <w:sz w:val="28"/>
          <w:szCs w:val="28"/>
        </w:rPr>
        <w:t>информацию;</w:t>
      </w:r>
    </w:p>
    <w:p w:rsidR="00D42716" w:rsidRPr="00D42716" w:rsidRDefault="00D42716" w:rsidP="00D42716">
      <w:pPr>
        <w:widowControl w:val="0"/>
        <w:tabs>
          <w:tab w:val="left" w:pos="1671"/>
        </w:tabs>
        <w:autoSpaceDE w:val="0"/>
        <w:autoSpaceDN w:val="0"/>
        <w:spacing w:before="2" w:after="0" w:line="360" w:lineRule="auto"/>
        <w:ind w:rightChars="102" w:right="224"/>
        <w:jc w:val="both"/>
        <w:rPr>
          <w:rFonts w:ascii="Times New Roman" w:eastAsia="MS PMincho" w:hAnsi="Times New Roman"/>
          <w:sz w:val="28"/>
          <w:szCs w:val="28"/>
        </w:rPr>
      </w:pPr>
      <w:r w:rsidRPr="00D42716">
        <w:rPr>
          <w:rFonts w:ascii="Times New Roman" w:eastAsia="MS PMincho" w:hAnsi="Times New Roman"/>
          <w:sz w:val="28"/>
          <w:szCs w:val="28"/>
        </w:rPr>
        <w:t>У 2 - использовать</w:t>
      </w:r>
      <w:r w:rsidRPr="00D42716">
        <w:rPr>
          <w:rFonts w:ascii="Times New Roman" w:eastAsia="MS PMincho" w:hAnsi="Times New Roman"/>
          <w:spacing w:val="-5"/>
          <w:sz w:val="28"/>
          <w:szCs w:val="28"/>
        </w:rPr>
        <w:t xml:space="preserve"> </w:t>
      </w:r>
      <w:r w:rsidRPr="00D42716">
        <w:rPr>
          <w:rFonts w:ascii="Times New Roman" w:eastAsia="MS PMincho" w:hAnsi="Times New Roman"/>
          <w:sz w:val="28"/>
          <w:szCs w:val="28"/>
        </w:rPr>
        <w:t>деловую</w:t>
      </w:r>
      <w:r w:rsidRPr="00D42716">
        <w:rPr>
          <w:rFonts w:ascii="Times New Roman" w:eastAsia="MS PMincho" w:hAnsi="Times New Roman"/>
          <w:spacing w:val="1"/>
          <w:sz w:val="28"/>
          <w:szCs w:val="28"/>
        </w:rPr>
        <w:t xml:space="preserve"> </w:t>
      </w:r>
      <w:r w:rsidRPr="00D42716">
        <w:rPr>
          <w:rFonts w:ascii="Times New Roman" w:eastAsia="MS PMincho" w:hAnsi="Times New Roman"/>
          <w:sz w:val="28"/>
          <w:szCs w:val="28"/>
        </w:rPr>
        <w:t>графику</w:t>
      </w:r>
      <w:r w:rsidRPr="00D42716">
        <w:rPr>
          <w:rFonts w:ascii="Times New Roman" w:eastAsia="MS PMincho" w:hAnsi="Times New Roman"/>
          <w:spacing w:val="-12"/>
          <w:sz w:val="28"/>
          <w:szCs w:val="28"/>
        </w:rPr>
        <w:t xml:space="preserve"> </w:t>
      </w:r>
      <w:r w:rsidRPr="00D42716">
        <w:rPr>
          <w:rFonts w:ascii="Times New Roman" w:eastAsia="MS PMincho" w:hAnsi="Times New Roman"/>
          <w:sz w:val="28"/>
          <w:szCs w:val="28"/>
        </w:rPr>
        <w:t>и</w:t>
      </w:r>
      <w:r w:rsidRPr="00D42716">
        <w:rPr>
          <w:rFonts w:ascii="Times New Roman" w:eastAsia="MS PMincho" w:hAnsi="Times New Roman"/>
          <w:spacing w:val="-4"/>
          <w:sz w:val="28"/>
          <w:szCs w:val="28"/>
        </w:rPr>
        <w:t xml:space="preserve"> </w:t>
      </w:r>
      <w:r w:rsidRPr="00D42716">
        <w:rPr>
          <w:rFonts w:ascii="Times New Roman" w:eastAsia="MS PMincho" w:hAnsi="Times New Roman"/>
          <w:sz w:val="28"/>
          <w:szCs w:val="28"/>
        </w:rPr>
        <w:t>мультимедиа-информацию,</w:t>
      </w:r>
      <w:r w:rsidRPr="00D42716">
        <w:rPr>
          <w:rFonts w:ascii="Times New Roman" w:eastAsia="MS PMincho" w:hAnsi="Times New Roman"/>
          <w:spacing w:val="-4"/>
          <w:sz w:val="28"/>
          <w:szCs w:val="28"/>
        </w:rPr>
        <w:t xml:space="preserve"> </w:t>
      </w:r>
      <w:r w:rsidRPr="00D42716">
        <w:rPr>
          <w:rFonts w:ascii="Times New Roman" w:eastAsia="MS PMincho" w:hAnsi="Times New Roman"/>
          <w:sz w:val="28"/>
          <w:szCs w:val="28"/>
        </w:rPr>
        <w:t>создавать</w:t>
      </w:r>
      <w:r w:rsidRPr="00D42716">
        <w:rPr>
          <w:rFonts w:ascii="Times New Roman" w:eastAsia="MS PMincho" w:hAnsi="Times New Roman"/>
          <w:spacing w:val="-4"/>
          <w:sz w:val="28"/>
          <w:szCs w:val="28"/>
        </w:rPr>
        <w:t xml:space="preserve"> </w:t>
      </w:r>
      <w:r w:rsidRPr="00D42716">
        <w:rPr>
          <w:rFonts w:ascii="Times New Roman" w:eastAsia="MS PMincho" w:hAnsi="Times New Roman"/>
          <w:sz w:val="28"/>
          <w:szCs w:val="28"/>
        </w:rPr>
        <w:t>презентации;</w:t>
      </w:r>
    </w:p>
    <w:p w:rsidR="00D42716" w:rsidRPr="00D42716" w:rsidRDefault="00D42716" w:rsidP="00D42716">
      <w:pPr>
        <w:widowControl w:val="0"/>
        <w:tabs>
          <w:tab w:val="left" w:pos="1671"/>
        </w:tabs>
        <w:autoSpaceDE w:val="0"/>
        <w:autoSpaceDN w:val="0"/>
        <w:spacing w:after="0" w:line="360" w:lineRule="auto"/>
        <w:ind w:rightChars="102" w:right="224"/>
        <w:jc w:val="both"/>
        <w:rPr>
          <w:rFonts w:ascii="Times New Roman" w:eastAsia="MS PMincho" w:hAnsi="Times New Roman"/>
          <w:sz w:val="28"/>
          <w:szCs w:val="28"/>
        </w:rPr>
      </w:pPr>
      <w:r w:rsidRPr="00D42716">
        <w:rPr>
          <w:rFonts w:ascii="Times New Roman" w:eastAsia="MS PMincho" w:hAnsi="Times New Roman"/>
          <w:sz w:val="28"/>
          <w:szCs w:val="28"/>
        </w:rPr>
        <w:t>У 3 - использовать</w:t>
      </w:r>
      <w:r w:rsidRPr="00D42716">
        <w:rPr>
          <w:rFonts w:ascii="Times New Roman" w:eastAsia="MS PMincho" w:hAnsi="Times New Roman"/>
          <w:spacing w:val="-3"/>
          <w:sz w:val="28"/>
          <w:szCs w:val="28"/>
        </w:rPr>
        <w:t xml:space="preserve"> </w:t>
      </w:r>
      <w:r w:rsidRPr="00D42716">
        <w:rPr>
          <w:rFonts w:ascii="Times New Roman" w:eastAsia="MS PMincho" w:hAnsi="Times New Roman"/>
          <w:sz w:val="28"/>
          <w:szCs w:val="28"/>
        </w:rPr>
        <w:t>информационные</w:t>
      </w:r>
      <w:r w:rsidRPr="00D42716">
        <w:rPr>
          <w:rFonts w:ascii="Times New Roman" w:eastAsia="MS PMincho" w:hAnsi="Times New Roman"/>
          <w:spacing w:val="-4"/>
          <w:sz w:val="28"/>
          <w:szCs w:val="28"/>
        </w:rPr>
        <w:t xml:space="preserve"> </w:t>
      </w:r>
      <w:r w:rsidRPr="00D42716">
        <w:rPr>
          <w:rFonts w:ascii="Times New Roman" w:eastAsia="MS PMincho" w:hAnsi="Times New Roman"/>
          <w:sz w:val="28"/>
          <w:szCs w:val="28"/>
        </w:rPr>
        <w:t>ресурсы</w:t>
      </w:r>
      <w:r w:rsidRPr="00D42716">
        <w:rPr>
          <w:rFonts w:ascii="Times New Roman" w:eastAsia="MS PMincho" w:hAnsi="Times New Roman"/>
          <w:spacing w:val="-3"/>
          <w:sz w:val="28"/>
          <w:szCs w:val="28"/>
        </w:rPr>
        <w:t xml:space="preserve"> </w:t>
      </w:r>
      <w:r w:rsidRPr="00D42716">
        <w:rPr>
          <w:rFonts w:ascii="Times New Roman" w:eastAsia="MS PMincho" w:hAnsi="Times New Roman"/>
          <w:sz w:val="28"/>
          <w:szCs w:val="28"/>
        </w:rPr>
        <w:t>для</w:t>
      </w:r>
      <w:r w:rsidRPr="00D42716">
        <w:rPr>
          <w:rFonts w:ascii="Times New Roman" w:eastAsia="MS PMincho" w:hAnsi="Times New Roman"/>
          <w:spacing w:val="-2"/>
          <w:sz w:val="28"/>
          <w:szCs w:val="28"/>
        </w:rPr>
        <w:t xml:space="preserve"> </w:t>
      </w:r>
      <w:r w:rsidRPr="00D42716">
        <w:rPr>
          <w:rFonts w:ascii="Times New Roman" w:eastAsia="MS PMincho" w:hAnsi="Times New Roman"/>
          <w:sz w:val="28"/>
          <w:szCs w:val="28"/>
        </w:rPr>
        <w:t>поиска</w:t>
      </w:r>
      <w:r w:rsidRPr="00D42716">
        <w:rPr>
          <w:rFonts w:ascii="Times New Roman" w:eastAsia="MS PMincho" w:hAnsi="Times New Roman"/>
          <w:spacing w:val="-3"/>
          <w:sz w:val="28"/>
          <w:szCs w:val="28"/>
        </w:rPr>
        <w:t xml:space="preserve"> </w:t>
      </w:r>
      <w:r w:rsidRPr="00D42716">
        <w:rPr>
          <w:rFonts w:ascii="Times New Roman" w:eastAsia="MS PMincho" w:hAnsi="Times New Roman"/>
          <w:sz w:val="28"/>
          <w:szCs w:val="28"/>
        </w:rPr>
        <w:t>и</w:t>
      </w:r>
      <w:r w:rsidRPr="00D42716">
        <w:rPr>
          <w:rFonts w:ascii="Times New Roman" w:eastAsia="MS PMincho" w:hAnsi="Times New Roman"/>
          <w:spacing w:val="-1"/>
          <w:sz w:val="28"/>
          <w:szCs w:val="28"/>
        </w:rPr>
        <w:t xml:space="preserve"> </w:t>
      </w:r>
      <w:r w:rsidRPr="00D42716">
        <w:rPr>
          <w:rFonts w:ascii="Times New Roman" w:eastAsia="MS PMincho" w:hAnsi="Times New Roman"/>
          <w:sz w:val="28"/>
          <w:szCs w:val="28"/>
        </w:rPr>
        <w:t>хранения</w:t>
      </w:r>
      <w:r w:rsidRPr="00D42716">
        <w:rPr>
          <w:rFonts w:ascii="Times New Roman" w:eastAsia="MS PMincho" w:hAnsi="Times New Roman"/>
          <w:spacing w:val="-5"/>
          <w:sz w:val="28"/>
          <w:szCs w:val="28"/>
        </w:rPr>
        <w:t xml:space="preserve"> </w:t>
      </w:r>
      <w:r w:rsidRPr="00D42716">
        <w:rPr>
          <w:rFonts w:ascii="Times New Roman" w:eastAsia="MS PMincho" w:hAnsi="Times New Roman"/>
          <w:sz w:val="28"/>
          <w:szCs w:val="28"/>
        </w:rPr>
        <w:t>информации;</w:t>
      </w:r>
    </w:p>
    <w:p w:rsidR="00D42716" w:rsidRPr="00D42716" w:rsidRDefault="00D42716" w:rsidP="00D42716">
      <w:pPr>
        <w:widowControl w:val="0"/>
        <w:tabs>
          <w:tab w:val="left" w:pos="1671"/>
        </w:tabs>
        <w:autoSpaceDE w:val="0"/>
        <w:autoSpaceDN w:val="0"/>
        <w:spacing w:before="1" w:after="0" w:line="360" w:lineRule="auto"/>
        <w:ind w:rightChars="102" w:right="224"/>
        <w:jc w:val="both"/>
        <w:rPr>
          <w:rFonts w:ascii="Times New Roman" w:eastAsia="MS PMincho" w:hAnsi="Times New Roman"/>
          <w:sz w:val="28"/>
          <w:szCs w:val="28"/>
        </w:rPr>
      </w:pPr>
      <w:r w:rsidRPr="00D42716">
        <w:rPr>
          <w:rFonts w:ascii="Times New Roman" w:eastAsia="MS PMincho" w:hAnsi="Times New Roman"/>
          <w:sz w:val="28"/>
          <w:szCs w:val="28"/>
        </w:rPr>
        <w:t>У 4 - применять</w:t>
      </w:r>
      <w:r w:rsidRPr="00D42716">
        <w:rPr>
          <w:rFonts w:ascii="Times New Roman" w:eastAsia="MS PMincho" w:hAnsi="Times New Roman"/>
          <w:spacing w:val="1"/>
          <w:sz w:val="28"/>
          <w:szCs w:val="28"/>
        </w:rPr>
        <w:t xml:space="preserve"> </w:t>
      </w:r>
      <w:r w:rsidRPr="00D42716">
        <w:rPr>
          <w:rFonts w:ascii="Times New Roman" w:eastAsia="MS PMincho" w:hAnsi="Times New Roman"/>
          <w:sz w:val="28"/>
          <w:szCs w:val="28"/>
        </w:rPr>
        <w:t>специализированное</w:t>
      </w:r>
      <w:r w:rsidRPr="00D42716">
        <w:rPr>
          <w:rFonts w:ascii="Times New Roman" w:eastAsia="MS PMincho" w:hAnsi="Times New Roman"/>
          <w:spacing w:val="1"/>
          <w:sz w:val="28"/>
          <w:szCs w:val="28"/>
        </w:rPr>
        <w:t xml:space="preserve"> </w:t>
      </w:r>
      <w:r w:rsidRPr="00D42716">
        <w:rPr>
          <w:rFonts w:ascii="Times New Roman" w:eastAsia="MS PMincho" w:hAnsi="Times New Roman"/>
          <w:sz w:val="28"/>
          <w:szCs w:val="28"/>
        </w:rPr>
        <w:t>программное</w:t>
      </w:r>
      <w:r w:rsidRPr="00D42716">
        <w:rPr>
          <w:rFonts w:ascii="Times New Roman" w:eastAsia="MS PMincho" w:hAnsi="Times New Roman"/>
          <w:spacing w:val="1"/>
          <w:sz w:val="28"/>
          <w:szCs w:val="28"/>
        </w:rPr>
        <w:t xml:space="preserve"> </w:t>
      </w:r>
      <w:r w:rsidRPr="00D42716">
        <w:rPr>
          <w:rFonts w:ascii="Times New Roman" w:eastAsia="MS PMincho" w:hAnsi="Times New Roman"/>
          <w:sz w:val="28"/>
          <w:szCs w:val="28"/>
        </w:rPr>
        <w:t>обеспечение</w:t>
      </w:r>
      <w:r w:rsidRPr="00D42716">
        <w:rPr>
          <w:rFonts w:ascii="Times New Roman" w:eastAsia="MS PMincho" w:hAnsi="Times New Roman"/>
          <w:spacing w:val="1"/>
          <w:sz w:val="28"/>
          <w:szCs w:val="28"/>
        </w:rPr>
        <w:t xml:space="preserve"> </w:t>
      </w:r>
      <w:r w:rsidRPr="00D42716">
        <w:rPr>
          <w:rFonts w:ascii="Times New Roman" w:eastAsia="MS PMincho" w:hAnsi="Times New Roman"/>
          <w:sz w:val="28"/>
          <w:szCs w:val="28"/>
        </w:rPr>
        <w:t>для</w:t>
      </w:r>
      <w:r w:rsidRPr="00D42716">
        <w:rPr>
          <w:rFonts w:ascii="Times New Roman" w:eastAsia="MS PMincho" w:hAnsi="Times New Roman"/>
          <w:spacing w:val="1"/>
          <w:sz w:val="28"/>
          <w:szCs w:val="28"/>
        </w:rPr>
        <w:t xml:space="preserve"> </w:t>
      </w:r>
      <w:r w:rsidRPr="00D42716">
        <w:rPr>
          <w:rFonts w:ascii="Times New Roman" w:eastAsia="MS PMincho" w:hAnsi="Times New Roman"/>
          <w:sz w:val="28"/>
          <w:szCs w:val="28"/>
        </w:rPr>
        <w:t>сбора,</w:t>
      </w:r>
      <w:r w:rsidRPr="00D42716">
        <w:rPr>
          <w:rFonts w:ascii="Times New Roman" w:eastAsia="MS PMincho" w:hAnsi="Times New Roman"/>
          <w:spacing w:val="1"/>
          <w:sz w:val="28"/>
          <w:szCs w:val="28"/>
        </w:rPr>
        <w:t xml:space="preserve"> </w:t>
      </w:r>
      <w:r w:rsidRPr="00D42716">
        <w:rPr>
          <w:rFonts w:ascii="Times New Roman" w:eastAsia="MS PMincho" w:hAnsi="Times New Roman"/>
          <w:sz w:val="28"/>
          <w:szCs w:val="28"/>
        </w:rPr>
        <w:t>хранения</w:t>
      </w:r>
      <w:r w:rsidRPr="00D42716">
        <w:rPr>
          <w:rFonts w:ascii="Times New Roman" w:eastAsia="MS PMincho" w:hAnsi="Times New Roman"/>
          <w:spacing w:val="1"/>
          <w:sz w:val="28"/>
          <w:szCs w:val="28"/>
        </w:rPr>
        <w:t xml:space="preserve"> </w:t>
      </w:r>
      <w:r w:rsidRPr="00D42716">
        <w:rPr>
          <w:rFonts w:ascii="Times New Roman" w:eastAsia="MS PMincho" w:hAnsi="Times New Roman"/>
          <w:sz w:val="28"/>
          <w:szCs w:val="28"/>
        </w:rPr>
        <w:t>и</w:t>
      </w:r>
      <w:r w:rsidRPr="00D42716">
        <w:rPr>
          <w:rFonts w:ascii="Times New Roman" w:eastAsia="MS PMincho" w:hAnsi="Times New Roman"/>
          <w:spacing w:val="1"/>
          <w:sz w:val="28"/>
          <w:szCs w:val="28"/>
        </w:rPr>
        <w:t xml:space="preserve"> </w:t>
      </w:r>
      <w:r w:rsidRPr="00D42716">
        <w:rPr>
          <w:rFonts w:ascii="Times New Roman" w:eastAsia="MS PMincho" w:hAnsi="Times New Roman"/>
          <w:sz w:val="28"/>
          <w:szCs w:val="28"/>
        </w:rPr>
        <w:t>обработки</w:t>
      </w:r>
      <w:r w:rsidRPr="00D42716">
        <w:rPr>
          <w:rFonts w:ascii="Times New Roman" w:eastAsia="MS PMincho" w:hAnsi="Times New Roman"/>
          <w:spacing w:val="1"/>
          <w:sz w:val="28"/>
          <w:szCs w:val="28"/>
        </w:rPr>
        <w:t xml:space="preserve"> </w:t>
      </w:r>
      <w:r w:rsidRPr="00D42716">
        <w:rPr>
          <w:rFonts w:ascii="Times New Roman" w:eastAsia="MS PMincho" w:hAnsi="Times New Roman"/>
          <w:sz w:val="28"/>
          <w:szCs w:val="28"/>
        </w:rPr>
        <w:t>бухгалтерской</w:t>
      </w:r>
      <w:r w:rsidRPr="00D42716">
        <w:rPr>
          <w:rFonts w:ascii="Times New Roman" w:eastAsia="MS PMincho" w:hAnsi="Times New Roman"/>
          <w:spacing w:val="1"/>
          <w:sz w:val="28"/>
          <w:szCs w:val="28"/>
        </w:rPr>
        <w:t xml:space="preserve"> </w:t>
      </w:r>
      <w:r w:rsidRPr="00D42716">
        <w:rPr>
          <w:rFonts w:ascii="Times New Roman" w:eastAsia="MS PMincho" w:hAnsi="Times New Roman"/>
          <w:sz w:val="28"/>
          <w:szCs w:val="28"/>
        </w:rPr>
        <w:t>информации</w:t>
      </w:r>
      <w:r w:rsidRPr="00D42716">
        <w:rPr>
          <w:rFonts w:ascii="Times New Roman" w:eastAsia="MS PMincho" w:hAnsi="Times New Roman"/>
          <w:spacing w:val="1"/>
          <w:sz w:val="28"/>
          <w:szCs w:val="28"/>
        </w:rPr>
        <w:t xml:space="preserve"> </w:t>
      </w:r>
      <w:r w:rsidRPr="00D42716">
        <w:rPr>
          <w:rFonts w:ascii="Times New Roman" w:eastAsia="MS PMincho" w:hAnsi="Times New Roman"/>
          <w:sz w:val="28"/>
          <w:szCs w:val="28"/>
        </w:rPr>
        <w:t>в</w:t>
      </w:r>
      <w:r w:rsidRPr="00D42716">
        <w:rPr>
          <w:rFonts w:ascii="Times New Roman" w:eastAsia="MS PMincho" w:hAnsi="Times New Roman"/>
          <w:spacing w:val="1"/>
          <w:sz w:val="28"/>
          <w:szCs w:val="28"/>
        </w:rPr>
        <w:t xml:space="preserve"> </w:t>
      </w:r>
      <w:r w:rsidRPr="00D42716">
        <w:rPr>
          <w:rFonts w:ascii="Times New Roman" w:eastAsia="MS PMincho" w:hAnsi="Times New Roman"/>
          <w:sz w:val="28"/>
          <w:szCs w:val="28"/>
        </w:rPr>
        <w:t>соответствии</w:t>
      </w:r>
      <w:r w:rsidRPr="00D42716">
        <w:rPr>
          <w:rFonts w:ascii="Times New Roman" w:eastAsia="MS PMincho" w:hAnsi="Times New Roman"/>
          <w:spacing w:val="1"/>
          <w:sz w:val="28"/>
          <w:szCs w:val="28"/>
        </w:rPr>
        <w:t xml:space="preserve"> </w:t>
      </w:r>
      <w:r w:rsidRPr="00D42716">
        <w:rPr>
          <w:rFonts w:ascii="Times New Roman" w:eastAsia="MS PMincho" w:hAnsi="Times New Roman"/>
          <w:sz w:val="28"/>
          <w:szCs w:val="28"/>
        </w:rPr>
        <w:t>с</w:t>
      </w:r>
      <w:r w:rsidRPr="00D42716">
        <w:rPr>
          <w:rFonts w:ascii="Times New Roman" w:eastAsia="MS PMincho" w:hAnsi="Times New Roman"/>
          <w:spacing w:val="1"/>
          <w:sz w:val="28"/>
          <w:szCs w:val="28"/>
        </w:rPr>
        <w:t xml:space="preserve"> </w:t>
      </w:r>
      <w:r w:rsidRPr="00D42716">
        <w:rPr>
          <w:rFonts w:ascii="Times New Roman" w:eastAsia="MS PMincho" w:hAnsi="Times New Roman"/>
          <w:sz w:val="28"/>
          <w:szCs w:val="28"/>
        </w:rPr>
        <w:t>изучаемыми</w:t>
      </w:r>
      <w:r w:rsidRPr="00D42716">
        <w:rPr>
          <w:rFonts w:ascii="Times New Roman" w:eastAsia="MS PMincho" w:hAnsi="Times New Roman"/>
          <w:spacing w:val="1"/>
          <w:sz w:val="28"/>
          <w:szCs w:val="28"/>
        </w:rPr>
        <w:t xml:space="preserve"> </w:t>
      </w:r>
      <w:r w:rsidRPr="00D42716">
        <w:rPr>
          <w:rFonts w:ascii="Times New Roman" w:eastAsia="MS PMincho" w:hAnsi="Times New Roman"/>
          <w:sz w:val="28"/>
          <w:szCs w:val="28"/>
        </w:rPr>
        <w:t>профессиональными</w:t>
      </w:r>
      <w:r w:rsidRPr="00D42716">
        <w:rPr>
          <w:rFonts w:ascii="Times New Roman" w:eastAsia="MS PMincho" w:hAnsi="Times New Roman"/>
          <w:spacing w:val="1"/>
          <w:sz w:val="28"/>
          <w:szCs w:val="28"/>
        </w:rPr>
        <w:t xml:space="preserve"> </w:t>
      </w:r>
      <w:r w:rsidRPr="00D42716">
        <w:rPr>
          <w:rFonts w:ascii="Times New Roman" w:eastAsia="MS PMincho" w:hAnsi="Times New Roman"/>
          <w:sz w:val="28"/>
          <w:szCs w:val="28"/>
        </w:rPr>
        <w:t>модулями.</w:t>
      </w:r>
    </w:p>
    <w:p w:rsidR="00D42716" w:rsidRPr="00D42716" w:rsidRDefault="00D42716" w:rsidP="00D42716">
      <w:pPr>
        <w:widowControl w:val="0"/>
        <w:tabs>
          <w:tab w:val="left" w:pos="1671"/>
        </w:tabs>
        <w:autoSpaceDE w:val="0"/>
        <w:autoSpaceDN w:val="0"/>
        <w:spacing w:before="2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З 1 - основные</w:t>
      </w:r>
      <w:r w:rsidRPr="00D42716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понятия</w:t>
      </w:r>
      <w:r w:rsidRPr="00D42716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автоматизированной</w:t>
      </w:r>
      <w:r w:rsidRPr="00D42716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обработки</w:t>
      </w:r>
      <w:r w:rsidRPr="00D42716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информации;</w:t>
      </w:r>
    </w:p>
    <w:p w:rsidR="00D42716" w:rsidRPr="00D42716" w:rsidRDefault="00D42716" w:rsidP="00D42716">
      <w:pPr>
        <w:widowControl w:val="0"/>
        <w:tabs>
          <w:tab w:val="left" w:pos="167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З 2 - основные</w:t>
      </w:r>
      <w:r w:rsidRPr="00D42716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методы</w:t>
      </w:r>
      <w:r w:rsidRPr="00D42716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и</w:t>
      </w:r>
      <w:r w:rsidRPr="00D42716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средства</w:t>
      </w:r>
      <w:r w:rsidRPr="00D42716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обработки,</w:t>
      </w:r>
      <w:r w:rsidRPr="00D42716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хранения,</w:t>
      </w:r>
      <w:r w:rsidRPr="00D42716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передачи</w:t>
      </w:r>
      <w:r w:rsidRPr="00D42716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и</w:t>
      </w:r>
      <w:r w:rsidRPr="00D42716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накопления</w:t>
      </w:r>
      <w:r w:rsidRPr="00D42716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информации;</w:t>
      </w:r>
    </w:p>
    <w:p w:rsidR="00D42716" w:rsidRPr="00D42716" w:rsidRDefault="00D42716" w:rsidP="00D42716">
      <w:pPr>
        <w:widowControl w:val="0"/>
        <w:tabs>
          <w:tab w:val="left" w:pos="1671"/>
        </w:tabs>
        <w:autoSpaceDE w:val="0"/>
        <w:autoSpaceDN w:val="0"/>
        <w:spacing w:before="2" w:after="0" w:line="360" w:lineRule="auto"/>
        <w:ind w:right="199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З 3 - назначение</w:t>
      </w:r>
      <w:r w:rsidRPr="00D42716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и</w:t>
      </w:r>
      <w:r w:rsidRPr="00D42716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принципы</w:t>
      </w:r>
      <w:r w:rsidRPr="00D42716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использования</w:t>
      </w:r>
      <w:r w:rsidRPr="00D42716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системного</w:t>
      </w:r>
      <w:r w:rsidRPr="00D42716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и</w:t>
      </w:r>
      <w:r w:rsidRPr="00D42716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прикладного</w:t>
      </w:r>
      <w:r w:rsidRPr="00D42716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программного</w:t>
      </w:r>
      <w:r w:rsidRPr="00D42716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обеспечения;</w:t>
      </w:r>
    </w:p>
    <w:p w:rsidR="00D42716" w:rsidRPr="00D42716" w:rsidRDefault="00D42716" w:rsidP="00D42716">
      <w:pPr>
        <w:widowControl w:val="0"/>
        <w:tabs>
          <w:tab w:val="left" w:pos="1671"/>
        </w:tabs>
        <w:autoSpaceDE w:val="0"/>
        <w:autoSpaceDN w:val="0"/>
        <w:spacing w:before="3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З 4 - технологию</w:t>
      </w:r>
      <w:r w:rsidRPr="00D42716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поиска</w:t>
      </w:r>
      <w:r w:rsidRPr="00D42716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информации</w:t>
      </w:r>
      <w:r w:rsidRPr="00D4271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в</w:t>
      </w:r>
      <w:r w:rsidRPr="00D42716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сети</w:t>
      </w:r>
      <w:r w:rsidRPr="00D42716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Интернет;</w:t>
      </w:r>
    </w:p>
    <w:p w:rsidR="00D42716" w:rsidRPr="00D42716" w:rsidRDefault="00D42716" w:rsidP="00D42716">
      <w:pPr>
        <w:widowControl w:val="0"/>
        <w:tabs>
          <w:tab w:val="left" w:pos="1671"/>
        </w:tabs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З 5 - основные</w:t>
      </w:r>
      <w:r w:rsidRPr="00D42716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угрозы</w:t>
      </w:r>
      <w:r w:rsidRPr="00D42716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и</w:t>
      </w:r>
      <w:r w:rsidRPr="00D42716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методы</w:t>
      </w:r>
      <w:r w:rsidRPr="00D42716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обеспечения</w:t>
      </w:r>
      <w:r w:rsidRPr="00D42716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информационной</w:t>
      </w:r>
      <w:r w:rsidRPr="00D42716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безопасности;</w:t>
      </w:r>
    </w:p>
    <w:p w:rsidR="00D42716" w:rsidRPr="00D42716" w:rsidRDefault="00D42716" w:rsidP="00D42716">
      <w:pPr>
        <w:widowControl w:val="0"/>
        <w:tabs>
          <w:tab w:val="left" w:pos="1671"/>
        </w:tabs>
        <w:autoSpaceDE w:val="0"/>
        <w:autoSpaceDN w:val="0"/>
        <w:spacing w:before="2" w:after="0" w:line="360" w:lineRule="auto"/>
        <w:ind w:right="201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З 6 -правовые</w:t>
      </w:r>
      <w:r w:rsidRPr="00D42716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аспекты</w:t>
      </w:r>
      <w:r w:rsidRPr="00D42716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использования</w:t>
      </w:r>
      <w:r w:rsidRPr="00D42716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информационных</w:t>
      </w:r>
      <w:r w:rsidRPr="00D42716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технологий</w:t>
      </w:r>
      <w:r w:rsidRPr="00D42716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и</w:t>
      </w:r>
      <w:r w:rsidRPr="00D42716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программного</w:t>
      </w:r>
      <w:r w:rsidRPr="00D42716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обеспечения;</w:t>
      </w:r>
    </w:p>
    <w:p w:rsidR="00D42716" w:rsidRPr="00D42716" w:rsidRDefault="00D42716" w:rsidP="00D42716">
      <w:pPr>
        <w:widowControl w:val="0"/>
        <w:tabs>
          <w:tab w:val="left" w:pos="1671"/>
        </w:tabs>
        <w:autoSpaceDE w:val="0"/>
        <w:autoSpaceDN w:val="0"/>
        <w:spacing w:before="2" w:after="0" w:line="360" w:lineRule="auto"/>
        <w:jc w:val="both"/>
        <w:rPr>
          <w:rFonts w:ascii="Times New Roman" w:eastAsia="MS PMincho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З 7 - направления</w:t>
      </w:r>
      <w:r w:rsidRPr="00D42716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автоматизации</w:t>
      </w:r>
      <w:r w:rsidRPr="00D42716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бухгалтерской</w:t>
      </w:r>
      <w:r w:rsidRPr="00D42716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деятельности.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ОК 1 </w:t>
      </w:r>
      <w:r w:rsidRPr="00D42716">
        <w:rPr>
          <w:rFonts w:ascii="Times New Roman" w:eastAsia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контекстам;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ОК 2 </w:t>
      </w:r>
      <w:r w:rsidRPr="00D42716">
        <w:rPr>
          <w:rFonts w:ascii="Times New Roman" w:eastAsia="Times New Roman" w:hAnsi="Times New Roman"/>
          <w:sz w:val="28"/>
          <w:szCs w:val="28"/>
        </w:rPr>
        <w:t xml:space="preserve">Использовать современные средства поиска, анализа и интерпретации информации и информационные технологии для выполнения </w:t>
      </w:r>
      <w:proofErr w:type="gramStart"/>
      <w:r w:rsidRPr="00D42716">
        <w:rPr>
          <w:rFonts w:ascii="Times New Roman" w:eastAsia="Times New Roman" w:hAnsi="Times New Roman"/>
          <w:sz w:val="28"/>
          <w:szCs w:val="28"/>
        </w:rPr>
        <w:t xml:space="preserve">задач  </w:t>
      </w:r>
      <w:r w:rsidRPr="00D42716">
        <w:rPr>
          <w:rFonts w:ascii="Times New Roman" w:eastAsia="Times New Roman" w:hAnsi="Times New Roman"/>
          <w:sz w:val="28"/>
          <w:szCs w:val="28"/>
        </w:rPr>
        <w:lastRenderedPageBreak/>
        <w:t>профессиональной</w:t>
      </w:r>
      <w:proofErr w:type="gramEnd"/>
      <w:r w:rsidRPr="00D42716">
        <w:rPr>
          <w:rFonts w:ascii="Times New Roman" w:eastAsia="Times New Roman" w:hAnsi="Times New Roman"/>
          <w:sz w:val="28"/>
          <w:szCs w:val="28"/>
        </w:rPr>
        <w:t xml:space="preserve"> деятельности</w:t>
      </w: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ОК </w:t>
      </w:r>
      <w:proofErr w:type="gramStart"/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3  </w:t>
      </w:r>
      <w:r w:rsidRPr="00D42716">
        <w:rPr>
          <w:rFonts w:ascii="Times New Roman" w:eastAsia="Times New Roman" w:hAnsi="Times New Roman"/>
          <w:sz w:val="28"/>
          <w:szCs w:val="28"/>
        </w:rPr>
        <w:t>Планировать</w:t>
      </w:r>
      <w:proofErr w:type="gramEnd"/>
      <w:r w:rsidRPr="00D42716">
        <w:rPr>
          <w:rFonts w:ascii="Times New Roman" w:eastAsia="Times New Roman" w:hAnsi="Times New Roman"/>
          <w:sz w:val="28"/>
          <w:szCs w:val="28"/>
        </w:rPr>
        <w:t xml:space="preserve">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ОК 4 </w:t>
      </w:r>
      <w:r w:rsidRPr="00D42716">
        <w:rPr>
          <w:rFonts w:ascii="Times New Roman" w:eastAsia="Times New Roman" w:hAnsi="Times New Roman"/>
          <w:sz w:val="28"/>
          <w:szCs w:val="28"/>
        </w:rPr>
        <w:t>Эффективно взаимодействовать и работать в коллективе и команде;</w:t>
      </w:r>
    </w:p>
    <w:p w:rsidR="00D42716" w:rsidRPr="00D42716" w:rsidRDefault="00D42716" w:rsidP="00D427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ОК 5</w:t>
      </w:r>
      <w:r w:rsidRPr="00D42716">
        <w:rPr>
          <w:rFonts w:ascii="Times New Roman" w:hAnsi="Times New Roman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контекста;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ОК 9 </w:t>
      </w:r>
      <w:r w:rsidRPr="00D42716">
        <w:rPr>
          <w:rFonts w:ascii="Times New Roman" w:eastAsia="Times New Roman" w:hAnsi="Times New Roman"/>
          <w:sz w:val="28"/>
          <w:szCs w:val="28"/>
        </w:rPr>
        <w:t>Пользоваться профессиональной документацией на государственном и иностранных языках.</w:t>
      </w:r>
    </w:p>
    <w:p w:rsidR="00D42716" w:rsidRPr="00D42716" w:rsidRDefault="00D42716" w:rsidP="00D42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ПК 1.1 </w:t>
      </w:r>
      <w:r w:rsidRPr="00D42716">
        <w:rPr>
          <w:rFonts w:ascii="Times New Roman" w:eastAsia="Times New Roman" w:hAnsi="Times New Roman"/>
          <w:sz w:val="28"/>
          <w:szCs w:val="28"/>
        </w:rPr>
        <w:t>Обрабатывать первичные бухгалтерские документы;</w:t>
      </w:r>
    </w:p>
    <w:p w:rsidR="00D42716" w:rsidRPr="00D42716" w:rsidRDefault="00D42716" w:rsidP="00D42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ПК 1.2 </w:t>
      </w:r>
      <w:r w:rsidRPr="00D42716">
        <w:rPr>
          <w:rFonts w:ascii="Times New Roman" w:eastAsia="Times New Roman" w:hAnsi="Times New Roman"/>
          <w:color w:val="000000"/>
          <w:sz w:val="28"/>
          <w:szCs w:val="28"/>
        </w:rPr>
        <w:t>Разрабатывать и согласовывать с руководством организации рабочий план счетов бухгалтерского учета организации;</w:t>
      </w:r>
    </w:p>
    <w:p w:rsidR="00D42716" w:rsidRPr="00D42716" w:rsidRDefault="00D42716" w:rsidP="00D42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ПК 1.3</w:t>
      </w:r>
      <w:r w:rsidRPr="00D427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42716">
        <w:rPr>
          <w:rFonts w:ascii="Times New Roman" w:eastAsia="Times New Roman" w:hAnsi="Times New Roman"/>
          <w:bCs/>
          <w:sz w:val="28"/>
          <w:szCs w:val="28"/>
        </w:rPr>
        <w:t>Проводить учет денежных средств, оформлять денежные и кассовые документы;</w:t>
      </w:r>
    </w:p>
    <w:p w:rsidR="00D42716" w:rsidRPr="00D42716" w:rsidRDefault="00D42716" w:rsidP="00D42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ПК 1.4</w:t>
      </w:r>
      <w:r w:rsidRPr="00D427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42716">
        <w:rPr>
          <w:rFonts w:ascii="Times New Roman" w:eastAsia="Times New Roman" w:hAnsi="Times New Roman"/>
          <w:bCs/>
          <w:sz w:val="28"/>
          <w:szCs w:val="28"/>
        </w:rPr>
        <w:t>Формировать бухгалтерские проводки по учету имущества организации на основе рабочего плана счетов бухгалтерского учета;</w:t>
      </w:r>
    </w:p>
    <w:p w:rsidR="00D42716" w:rsidRPr="00D42716" w:rsidRDefault="00D42716" w:rsidP="00D42716">
      <w:pPr>
        <w:widowControl w:val="0"/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ПК 2.1.</w:t>
      </w:r>
      <w:r w:rsidRPr="00D427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42716">
        <w:rPr>
          <w:rFonts w:ascii="Times New Roman" w:eastAsia="Times New Roman" w:hAnsi="Times New Roman"/>
          <w:bCs/>
          <w:sz w:val="28"/>
          <w:szCs w:val="28"/>
        </w:rPr>
        <w:t>Формировать бухгалтерские проводки по учету источников активов организации на основе рабочего плана счетов бухгалтерского учета</w:t>
      </w: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2716" w:rsidRPr="00D42716" w:rsidRDefault="00D42716" w:rsidP="00D42716">
      <w:pPr>
        <w:widowControl w:val="0"/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ПК 2.2</w:t>
      </w:r>
      <w:r w:rsidRPr="00D427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42716">
        <w:rPr>
          <w:rFonts w:ascii="Times New Roman" w:eastAsia="Times New Roman" w:hAnsi="Times New Roman"/>
          <w:bCs/>
          <w:sz w:val="28"/>
          <w:szCs w:val="28"/>
        </w:rPr>
        <w:t>Выполнять поручения руководства в составе комиссии по инвентаризации активов в местах его хранения;</w:t>
      </w:r>
    </w:p>
    <w:p w:rsidR="00D42716" w:rsidRPr="00D42716" w:rsidRDefault="00D42716" w:rsidP="00D42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ПК 2.3</w:t>
      </w:r>
      <w:r w:rsidRPr="00D427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42716">
        <w:rPr>
          <w:rFonts w:ascii="Times New Roman" w:eastAsia="Times New Roman" w:hAnsi="Times New Roman"/>
          <w:bCs/>
          <w:sz w:val="28"/>
          <w:szCs w:val="28"/>
        </w:rPr>
        <w:t>Проводить подготовку к инвентаризации и проверку действительного соответствия фактических данных инвентаризации данным учета;</w:t>
      </w:r>
    </w:p>
    <w:p w:rsidR="00D42716" w:rsidRPr="00D42716" w:rsidRDefault="00D42716" w:rsidP="00D42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ПК 2.4</w:t>
      </w:r>
      <w:r w:rsidRPr="00D4271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bCs/>
          <w:sz w:val="28"/>
          <w:szCs w:val="28"/>
        </w:rPr>
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</w:r>
    </w:p>
    <w:p w:rsidR="00D42716" w:rsidRPr="00D42716" w:rsidRDefault="00D42716" w:rsidP="00D42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ПК 2.5 </w:t>
      </w:r>
      <w:r w:rsidRPr="00D42716">
        <w:rPr>
          <w:rFonts w:ascii="Times New Roman" w:eastAsia="Times New Roman" w:hAnsi="Times New Roman"/>
          <w:sz w:val="28"/>
          <w:szCs w:val="28"/>
        </w:rPr>
        <w:t>П</w:t>
      </w:r>
      <w:r w:rsidRPr="00D42716">
        <w:rPr>
          <w:rFonts w:ascii="Times New Roman" w:eastAsia="Times New Roman" w:hAnsi="Times New Roman"/>
          <w:bCs/>
          <w:sz w:val="28"/>
          <w:szCs w:val="28"/>
        </w:rPr>
        <w:t>роводить процедуры инвентаризации финансовых обязательств организации;</w:t>
      </w:r>
    </w:p>
    <w:p w:rsidR="00D42716" w:rsidRPr="00D42716" w:rsidRDefault="00D42716" w:rsidP="00D42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ПК 2.6</w:t>
      </w:r>
      <w:r w:rsidRPr="00D427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42716">
        <w:rPr>
          <w:rFonts w:ascii="Times New Roman" w:eastAsia="Times New Roman" w:hAnsi="Times New Roman"/>
          <w:bCs/>
          <w:sz w:val="28"/>
          <w:szCs w:val="28"/>
        </w:rPr>
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</w:r>
    </w:p>
    <w:p w:rsidR="00D42716" w:rsidRPr="00D42716" w:rsidRDefault="00D42716" w:rsidP="00D42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ПК 2.7</w:t>
      </w:r>
      <w:r w:rsidRPr="00D427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42716">
        <w:rPr>
          <w:rFonts w:ascii="Times New Roman" w:eastAsia="Times New Roman" w:hAnsi="Times New Roman"/>
          <w:bCs/>
          <w:sz w:val="28"/>
          <w:szCs w:val="28"/>
        </w:rPr>
        <w:t>Выполнять контрольные процедуры и их документирование, готовить и оформлять завершающие материалы по результатам внутреннего контроля;</w:t>
      </w:r>
    </w:p>
    <w:p w:rsidR="00D42716" w:rsidRPr="00D42716" w:rsidRDefault="00D42716" w:rsidP="00D42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ПК 3.1</w:t>
      </w:r>
      <w:r w:rsidRPr="00D427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42716">
        <w:rPr>
          <w:rFonts w:ascii="Times New Roman" w:eastAsia="Times New Roman" w:hAnsi="Times New Roman"/>
          <w:bCs/>
          <w:sz w:val="28"/>
          <w:szCs w:val="28"/>
        </w:rPr>
        <w:t>Формировать бухгалтерские проводки по начислению и перечислению налогов и сборов в бюджеты различных уровней;</w:t>
      </w:r>
    </w:p>
    <w:p w:rsidR="00D42716" w:rsidRPr="00D42716" w:rsidRDefault="00D42716" w:rsidP="00D42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ПК 3.2 </w:t>
      </w:r>
      <w:r w:rsidRPr="00D42716">
        <w:rPr>
          <w:rFonts w:ascii="Times New Roman" w:eastAsia="Times New Roman" w:hAnsi="Times New Roman"/>
          <w:sz w:val="28"/>
          <w:szCs w:val="28"/>
        </w:rPr>
        <w:t>О</w:t>
      </w:r>
      <w:r w:rsidRPr="00D42716">
        <w:rPr>
          <w:rFonts w:ascii="Times New Roman" w:eastAsia="Times New Roman" w:hAnsi="Times New Roman"/>
          <w:bCs/>
          <w:sz w:val="28"/>
          <w:szCs w:val="28"/>
        </w:rPr>
        <w:t>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</w:r>
    </w:p>
    <w:p w:rsidR="00D42716" w:rsidRPr="00D42716" w:rsidRDefault="00D42716" w:rsidP="00D42716">
      <w:pPr>
        <w:widowControl w:val="0"/>
        <w:autoSpaceDE w:val="0"/>
        <w:autoSpaceDN w:val="0"/>
        <w:spacing w:before="64" w:after="0" w:line="360" w:lineRule="auto"/>
        <w:ind w:right="20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</w:rPr>
        <w:t>ПК 3.3</w:t>
      </w:r>
      <w:r w:rsidRPr="00D4271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Формировать бухгалтерские проводки по начислению и перечислению страховых</w:t>
      </w:r>
      <w:r w:rsidRPr="00D4271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взносов</w:t>
      </w:r>
      <w:r w:rsidRPr="00D42716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во внебюджетные</w:t>
      </w:r>
      <w:r w:rsidRPr="00D42716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фонды и налоговые</w:t>
      </w:r>
      <w:r w:rsidRPr="00D42716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>органы;</w:t>
      </w:r>
    </w:p>
    <w:p w:rsidR="00D42716" w:rsidRPr="00D42716" w:rsidRDefault="00D42716" w:rsidP="00D42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284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ПК 3.4</w:t>
      </w:r>
      <w:r w:rsidRPr="00D427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42716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операциям;</w:t>
      </w:r>
    </w:p>
    <w:p w:rsidR="00D42716" w:rsidRPr="00D42716" w:rsidRDefault="00D42716" w:rsidP="00D42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ПК 4.1</w:t>
      </w:r>
      <w:r w:rsidRPr="00D427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42716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</w:r>
    </w:p>
    <w:p w:rsidR="00D42716" w:rsidRPr="00D42716" w:rsidRDefault="00D42716" w:rsidP="00D42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ПК 4.2</w:t>
      </w:r>
      <w:r w:rsidRPr="00D427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42716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Составлять формы бухгалтерской (финансовой) отчетности в установленные законодательством сроки;</w:t>
      </w:r>
    </w:p>
    <w:p w:rsidR="00D42716" w:rsidRPr="00D42716" w:rsidRDefault="00D42716" w:rsidP="00D42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ПК 4.3 </w:t>
      </w:r>
      <w:r w:rsidRPr="00D42716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</w:r>
    </w:p>
    <w:p w:rsidR="00D42716" w:rsidRPr="00D42716" w:rsidRDefault="00D42716" w:rsidP="00D42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ПК 4.4</w:t>
      </w:r>
      <w:r w:rsidRPr="00D427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42716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Проводить контроль и анализ информации об активах и финансовом положении организации, ее платежеспособности и доходности;</w:t>
      </w:r>
    </w:p>
    <w:p w:rsidR="00D42716" w:rsidRPr="00D42716" w:rsidRDefault="00D42716" w:rsidP="00D42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ПК 4.5</w:t>
      </w:r>
      <w:r w:rsidRPr="00D427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42716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Принимать участие в составлении бизнес-плана;</w:t>
      </w:r>
    </w:p>
    <w:p w:rsidR="00D42716" w:rsidRPr="00D42716" w:rsidRDefault="00D42716" w:rsidP="00D42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ПК 4.6</w:t>
      </w:r>
      <w:r w:rsidRPr="00D4271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Анализировать финансово-хозяйственную деятельность, осуществлять анализ информации, полученной в ходе проведения контрольных процедур, </w:t>
      </w:r>
      <w:r w:rsidRPr="00D42716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lastRenderedPageBreak/>
        <w:t>выявление и оценку рисков.</w:t>
      </w:r>
    </w:p>
    <w:p w:rsidR="00D42716" w:rsidRPr="00D42716" w:rsidRDefault="00D42716" w:rsidP="00D42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284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D4271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ПК 4.7 </w:t>
      </w:r>
      <w:r w:rsidRPr="00D42716">
        <w:rPr>
          <w:rFonts w:ascii="Times New Roman" w:eastAsia="serif" w:hAnsi="Times New Roman"/>
          <w:sz w:val="28"/>
          <w:szCs w:val="28"/>
          <w:shd w:val="clear" w:color="auto" w:fill="FFFFFF"/>
        </w:rPr>
        <w:t>Проводить мониторинг устранения менеджментом выявленных нарушений, недостатков и рисков.</w:t>
      </w:r>
    </w:p>
    <w:p w:rsidR="00D42716" w:rsidRPr="00D42716" w:rsidRDefault="00D42716" w:rsidP="00D42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ЛР 13 </w:t>
      </w:r>
      <w:r w:rsidRPr="00D427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D42716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проектно</w:t>
      </w:r>
      <w:proofErr w:type="spellEnd"/>
      <w:r w:rsidRPr="00D427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мыслящий;</w:t>
      </w:r>
    </w:p>
    <w:p w:rsidR="00D42716" w:rsidRPr="00D42716" w:rsidRDefault="00D42716" w:rsidP="00D42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ЛР 14 </w:t>
      </w:r>
      <w:r w:rsidRPr="00D42716">
        <w:rPr>
          <w:rFonts w:ascii="Times New Roman" w:eastAsia="Times New Roman" w:hAnsi="Times New Roman"/>
          <w:bCs/>
          <w:sz w:val="28"/>
          <w:szCs w:val="28"/>
          <w:lang w:eastAsia="ru-RU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данных;</w:t>
      </w:r>
    </w:p>
    <w:p w:rsidR="00D42716" w:rsidRPr="00D42716" w:rsidRDefault="00D42716" w:rsidP="00D42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ЛР 19 Уважительное отношения обучающихся к результатам собственного и чужого труда;</w:t>
      </w:r>
    </w:p>
    <w:p w:rsidR="00D42716" w:rsidRPr="00D42716" w:rsidRDefault="00D42716" w:rsidP="00D42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ЛР 21 Приобретение обучающимися опыта личной ответственности за развитие группы обучающихся;</w:t>
      </w:r>
    </w:p>
    <w:p w:rsidR="00D42716" w:rsidRPr="00D42716" w:rsidRDefault="00D42716" w:rsidP="00D42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ЛР 22 Приобретение навыков общения и самоуправления;</w:t>
      </w:r>
    </w:p>
    <w:p w:rsidR="00D42716" w:rsidRPr="00D42716" w:rsidRDefault="00D42716" w:rsidP="00D42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ЛР 23 Получение обучающимися возможности самораскрытия и самореализация личности;</w:t>
      </w:r>
    </w:p>
    <w:p w:rsidR="00D42716" w:rsidRPr="00D42716" w:rsidRDefault="00D42716" w:rsidP="00D42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ЛР 25 Способный к генерированию, </w:t>
      </w:r>
      <w:proofErr w:type="gramStart"/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осмыслению  и</w:t>
      </w:r>
      <w:proofErr w:type="gramEnd"/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доведению до конечной реализации предлагаемых инноваций;</w:t>
      </w:r>
    </w:p>
    <w:p w:rsidR="00D42716" w:rsidRPr="00D42716" w:rsidRDefault="00D42716" w:rsidP="00D42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ЛР 26 Демонстрирующий </w:t>
      </w:r>
      <w:proofErr w:type="spellStart"/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клиентоориентированный</w:t>
      </w:r>
      <w:proofErr w:type="spellEnd"/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 в работе </w:t>
      </w:r>
      <w:proofErr w:type="gramStart"/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с  будущими</w:t>
      </w:r>
      <w:proofErr w:type="gramEnd"/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 и действующими сотрудниками компании  и непосредственными потребителями услуг (клиентами компании);</w:t>
      </w:r>
    </w:p>
    <w:p w:rsidR="00D42716" w:rsidRPr="00D42716" w:rsidRDefault="00D42716" w:rsidP="00D42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D42716" w:rsidRPr="00D42716" w:rsidRDefault="00D42716" w:rsidP="00D42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ЛР 28</w:t>
      </w:r>
      <w:r w:rsidRPr="00D427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Принимающий и исполняющий стандарты антикоррупционного поведения;</w:t>
      </w:r>
    </w:p>
    <w:p w:rsidR="00D42716" w:rsidRPr="00D42716" w:rsidRDefault="00D42716" w:rsidP="00D42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ЛР 29 Понимающий сущность и социальную значимость своей будущей профессии, проявляющий к ней устойчивый интерес;</w:t>
      </w:r>
    </w:p>
    <w:p w:rsidR="00D42716" w:rsidRPr="00D42716" w:rsidRDefault="00D42716" w:rsidP="00D42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ЛР 30 Осуществляющий поиск и использование информации, необходимой для </w:t>
      </w: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эффективного выполнения различных задач, профессионального и личностного развития;</w:t>
      </w:r>
    </w:p>
    <w:p w:rsidR="00D42716" w:rsidRPr="00D42716" w:rsidRDefault="00D42716" w:rsidP="00D42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ЛР 31 Умеющий эффективно работать в коллективе, общаться с коллегами, руководством, потребителями.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 w:rsidRPr="00D42716">
        <w:rPr>
          <w:rFonts w:ascii="Times New Roman" w:eastAsia="Times New Roman" w:hAnsi="Times New Roman"/>
          <w:sz w:val="28"/>
        </w:rPr>
        <w:t>Формой аттестации по учебной дисциплине является дифференцированный зачет.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</w:p>
    <w:p w:rsidR="00D42716" w:rsidRDefault="00D42716" w:rsidP="00D42716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</w:rPr>
      </w:pPr>
    </w:p>
    <w:p w:rsidR="00D42716" w:rsidRDefault="00D42716" w:rsidP="00D42716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</w:rPr>
      </w:pPr>
    </w:p>
    <w:p w:rsidR="00D42716" w:rsidRDefault="00D42716" w:rsidP="00D42716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</w:rPr>
      </w:pPr>
    </w:p>
    <w:p w:rsidR="00D42716" w:rsidRDefault="00D42716" w:rsidP="00D42716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</w:rPr>
      </w:pPr>
    </w:p>
    <w:p w:rsidR="00D42716" w:rsidRDefault="00D42716" w:rsidP="00D42716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</w:rPr>
      </w:pPr>
    </w:p>
    <w:p w:rsidR="00D42716" w:rsidRDefault="00D42716" w:rsidP="00D42716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</w:rPr>
      </w:pPr>
    </w:p>
    <w:p w:rsidR="00D42716" w:rsidRDefault="00D42716" w:rsidP="00D42716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</w:rPr>
      </w:pPr>
    </w:p>
    <w:p w:rsidR="00D42716" w:rsidRPr="00D42716" w:rsidRDefault="00D42716" w:rsidP="00D4271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D42716">
        <w:rPr>
          <w:rFonts w:ascii="Times New Roman" w:eastAsia="Times New Roman" w:hAnsi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D42716" w:rsidRPr="00D42716" w:rsidRDefault="00D42716" w:rsidP="00D42716">
      <w:pPr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sz w:val="28"/>
        </w:rPr>
      </w:pPr>
      <w:r w:rsidRPr="00D42716">
        <w:rPr>
          <w:rFonts w:ascii="Times New Roman" w:eastAsia="Times New Roman" w:hAnsi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pPr w:leftFromText="180" w:rightFromText="180" w:vertAnchor="text" w:horzAnchor="page" w:tblpX="933" w:tblpY="490"/>
        <w:tblOverlap w:val="never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4459"/>
        <w:gridCol w:w="2973"/>
      </w:tblGrid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42716">
              <w:rPr>
                <w:rFonts w:ascii="Times New Roman" w:eastAsia="Times New Roman" w:hAnsi="Times New Roman"/>
                <w:b/>
                <w:bCs/>
              </w:rPr>
              <w:t>Результаты обучения: умения, знания и общие компетенции</w:t>
            </w:r>
          </w:p>
        </w:tc>
        <w:tc>
          <w:tcPr>
            <w:tcW w:w="4459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42716">
              <w:rPr>
                <w:rFonts w:ascii="Times New Roman" w:eastAsia="Times New Roman" w:hAnsi="Times New Roman"/>
                <w:b/>
                <w:bCs/>
              </w:rPr>
              <w:t>Показатели оценки результата.</w:t>
            </w:r>
          </w:p>
        </w:tc>
        <w:tc>
          <w:tcPr>
            <w:tcW w:w="2973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42716">
              <w:rPr>
                <w:rFonts w:ascii="Times New Roman" w:eastAsia="Times New Roman" w:hAnsi="Times New Roman"/>
                <w:b/>
                <w:bCs/>
              </w:rPr>
              <w:t xml:space="preserve">Форма контроля и оценивания. </w:t>
            </w:r>
          </w:p>
        </w:tc>
      </w:tr>
      <w:tr w:rsidR="00D42716" w:rsidRPr="00D42716" w:rsidTr="00D42716">
        <w:trPr>
          <w:trHeight w:val="435"/>
        </w:trPr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42716">
              <w:rPr>
                <w:rFonts w:ascii="Times New Roman" w:eastAsia="Times New Roman" w:hAnsi="Times New Roman"/>
              </w:rP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4459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 xml:space="preserve">Выбор и применение  способов решения профессиональных задач </w:t>
            </w:r>
          </w:p>
        </w:tc>
        <w:tc>
          <w:tcPr>
            <w:tcW w:w="2973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Оценка эффективности и качества выполнения задач</w:t>
            </w:r>
          </w:p>
        </w:tc>
      </w:tr>
      <w:tr w:rsidR="00D42716" w:rsidRPr="00D42716" w:rsidTr="00D42716">
        <w:trPr>
          <w:trHeight w:val="330"/>
        </w:trPr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ОК 02. Использовать современные средства поиска, анализа и интерпретации информации и информационные технологии  для выполнения задач профессиональной деятельности</w:t>
            </w:r>
          </w:p>
        </w:tc>
        <w:tc>
          <w:tcPr>
            <w:tcW w:w="4459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 xml:space="preserve">Нахождение, использование, анализ и интерпретация  информации, используя различные источники, включая электронные,  для эффективного выполнения профессиональных задач, профессионального и личностного развития; демонстрация навыков отслеживания изменений в нормативной и законодательной базах </w:t>
            </w:r>
          </w:p>
        </w:tc>
        <w:tc>
          <w:tcPr>
            <w:tcW w:w="2973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Оценка эффективности и качества выполнения задач</w:t>
            </w:r>
          </w:p>
        </w:tc>
      </w:tr>
      <w:tr w:rsidR="00D42716" w:rsidRPr="00D42716" w:rsidTr="00D42716">
        <w:trPr>
          <w:trHeight w:val="270"/>
        </w:trPr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42716">
              <w:rPr>
                <w:rFonts w:ascii="Times New Roman" w:eastAsia="Times New Roman" w:hAnsi="Times New Roma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59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 xml:space="preserve">Демонстрация интереса к инновациям в области профессиональной деятельности; выстраивание траектории профессионального развития и </w:t>
            </w:r>
            <w:proofErr w:type="spellStart"/>
            <w:r w:rsidRPr="00D42716">
              <w:rPr>
                <w:rFonts w:ascii="Times New Roman" w:eastAsia="Times New Roman" w:hAnsi="Times New Roman"/>
              </w:rPr>
              <w:t>самоообразования</w:t>
            </w:r>
            <w:proofErr w:type="spellEnd"/>
            <w:r w:rsidRPr="00D42716">
              <w:rPr>
                <w:rFonts w:ascii="Times New Roman" w:eastAsia="Times New Roman" w:hAnsi="Times New Roman"/>
              </w:rPr>
              <w:t>; осознанное планирование повышения квалификации</w:t>
            </w:r>
          </w:p>
        </w:tc>
        <w:tc>
          <w:tcPr>
            <w:tcW w:w="2973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</w:tc>
      </w:tr>
      <w:tr w:rsidR="00D42716" w:rsidRPr="00D42716" w:rsidTr="00D42716">
        <w:trPr>
          <w:trHeight w:val="285"/>
        </w:trPr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42716">
              <w:rPr>
                <w:rFonts w:ascii="Times New Roman" w:eastAsia="Times New Roman" w:hAnsi="Times New Roman"/>
              </w:rPr>
              <w:t>ОК 04.Эффективно взаимодействовать и работать в коллективе и команде</w:t>
            </w:r>
          </w:p>
        </w:tc>
        <w:tc>
          <w:tcPr>
            <w:tcW w:w="4459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Взаимодействие с обучающимися, преподавателями, сотрудниками образовательной организации в  ходе обучения, а также с руководством и сотрудниками экономического субъекта во время прохождения практики.</w:t>
            </w:r>
          </w:p>
        </w:tc>
        <w:tc>
          <w:tcPr>
            <w:tcW w:w="2973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 xml:space="preserve">Экспертное наблюдение и оценка результатов формирования поведенческих навыков в ходе обучения </w:t>
            </w:r>
          </w:p>
        </w:tc>
      </w:tr>
      <w:tr w:rsidR="00D42716" w:rsidRPr="00D42716" w:rsidTr="00D42716">
        <w:trPr>
          <w:trHeight w:val="405"/>
        </w:trPr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42716">
              <w:rPr>
                <w:rFonts w:ascii="Times New Roman" w:eastAsia="Times New Roman" w:hAnsi="Times New Roman"/>
              </w:rPr>
              <w:t xml:space="preserve">ОК 05. Осуществлять устную и письменную коммуникацию на </w:t>
            </w:r>
            <w:r w:rsidRPr="00D42716">
              <w:rPr>
                <w:rFonts w:ascii="Times New Roman" w:eastAsia="Times New Roman" w:hAnsi="Times New Roman"/>
              </w:rPr>
              <w:lastRenderedPageBreak/>
              <w:t>государственном языке Российской Федерации с учётом особенностей социального и культурного контекста</w:t>
            </w:r>
          </w:p>
        </w:tc>
        <w:tc>
          <w:tcPr>
            <w:tcW w:w="4459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lastRenderedPageBreak/>
              <w:t xml:space="preserve">Демонстрация навыков грамотно излагать свои мысли и оформлять документацию на </w:t>
            </w:r>
            <w:r w:rsidRPr="00D42716">
              <w:rPr>
                <w:rFonts w:ascii="Times New Roman" w:eastAsia="Times New Roman" w:hAnsi="Times New Roman"/>
              </w:rPr>
              <w:lastRenderedPageBreak/>
              <w:t>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2973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lastRenderedPageBreak/>
              <w:t xml:space="preserve">Оценка умения вступать в коммуникативные </w:t>
            </w:r>
            <w:r w:rsidRPr="00D42716">
              <w:rPr>
                <w:rFonts w:ascii="Times New Roman" w:eastAsia="Times New Roman" w:hAnsi="Times New Roman"/>
              </w:rPr>
              <w:lastRenderedPageBreak/>
              <w:t>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D42716" w:rsidRPr="00D42716" w:rsidTr="00D42716">
        <w:trPr>
          <w:trHeight w:val="213"/>
        </w:trPr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42716">
              <w:rPr>
                <w:rFonts w:ascii="Times New Roman" w:eastAsia="Times New Roman" w:hAnsi="Times New Roman"/>
              </w:rPr>
              <w:lastRenderedPageBreak/>
              <w:t>ОК 9. Пользоваться профессиональной документацией на государственном и иностранном языках</w:t>
            </w:r>
          </w:p>
        </w:tc>
        <w:tc>
          <w:tcPr>
            <w:tcW w:w="4459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Демонстрация умений понимать тексты на базовые и профессиональные темы; составлять документацию, относящуюся к процессам профессиональной деятельности  на государственном и иностранном языках</w:t>
            </w:r>
          </w:p>
        </w:tc>
        <w:tc>
          <w:tcPr>
            <w:tcW w:w="2973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 xml:space="preserve">Оценка соблюдения  правил оформления документов и построения устных сообщений на государственном языке Российской Федерации и иностранных языках </w:t>
            </w: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ПК 1.1. Обрабатывать первичные бухгалтерские документы;</w:t>
            </w:r>
          </w:p>
        </w:tc>
        <w:tc>
          <w:tcPr>
            <w:tcW w:w="4459" w:type="dxa"/>
            <w:vMerge w:val="restart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2716">
              <w:rPr>
                <w:rFonts w:ascii="Times New Roman" w:hAnsi="Times New Roman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2716">
              <w:rPr>
                <w:rFonts w:ascii="Times New Roman" w:hAnsi="Times New Roman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2716">
              <w:rPr>
                <w:rFonts w:ascii="Times New Roman" w:hAnsi="Times New Roman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hAnsi="Times New Roman"/>
              </w:rPr>
              <w:t xml:space="preserve"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</w:t>
            </w:r>
            <w:r w:rsidRPr="00D42716">
              <w:rPr>
                <w:rFonts w:ascii="Times New Roman" w:hAnsi="Times New Roman"/>
              </w:rPr>
              <w:lastRenderedPageBreak/>
              <w:t>справляется с ними самостоятельно.</w:t>
            </w:r>
          </w:p>
        </w:tc>
        <w:tc>
          <w:tcPr>
            <w:tcW w:w="2973" w:type="dxa"/>
            <w:vMerge w:val="restart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ind w:right="448"/>
              <w:jc w:val="both"/>
              <w:rPr>
                <w:rFonts w:ascii="Times New Roman" w:eastAsia="Times New Roman" w:hAnsi="Times New Roman"/>
                <w:b/>
              </w:rPr>
            </w:pPr>
            <w:r w:rsidRPr="00D42716">
              <w:rPr>
                <w:rFonts w:ascii="Times New Roman" w:eastAsia="Times New Roman" w:hAnsi="Times New Roman"/>
                <w:b/>
              </w:rPr>
              <w:lastRenderedPageBreak/>
              <w:t>Текущий контроль –</w:t>
            </w:r>
            <w:r w:rsidRPr="00D42716">
              <w:rPr>
                <w:rFonts w:ascii="Times New Roman" w:eastAsia="Times New Roman" w:hAnsi="Times New Roman"/>
                <w:b/>
                <w:spacing w:val="-48"/>
              </w:rPr>
              <w:t xml:space="preserve"> </w:t>
            </w:r>
            <w:r w:rsidRPr="00D42716">
              <w:rPr>
                <w:rFonts w:ascii="Times New Roman" w:eastAsia="Times New Roman" w:hAnsi="Times New Roman"/>
                <w:b/>
              </w:rPr>
              <w:t>оценка за:</w:t>
            </w:r>
          </w:p>
          <w:p w:rsidR="00D42716" w:rsidRPr="00D42716" w:rsidRDefault="00D42716" w:rsidP="00D42716">
            <w:pPr>
              <w:widowControl w:val="0"/>
              <w:numPr>
                <w:ilvl w:val="0"/>
                <w:numId w:val="4"/>
              </w:numPr>
              <w:tabs>
                <w:tab w:val="left" w:pos="312"/>
              </w:tabs>
              <w:autoSpaceDE w:val="0"/>
              <w:autoSpaceDN w:val="0"/>
              <w:spacing w:after="0" w:line="241" w:lineRule="exact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устный</w:t>
            </w:r>
            <w:r w:rsidRPr="00D42716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опрос;</w:t>
            </w:r>
          </w:p>
          <w:p w:rsidR="00D42716" w:rsidRPr="00D42716" w:rsidRDefault="00D42716" w:rsidP="00D42716">
            <w:pPr>
              <w:widowControl w:val="0"/>
              <w:numPr>
                <w:ilvl w:val="0"/>
                <w:numId w:val="4"/>
              </w:numPr>
              <w:tabs>
                <w:tab w:val="left" w:pos="312"/>
              </w:tabs>
              <w:autoSpaceDE w:val="0"/>
              <w:autoSpaceDN w:val="0"/>
              <w:spacing w:after="0" w:line="244" w:lineRule="exact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практические</w:t>
            </w:r>
            <w:r w:rsidRPr="00D42716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занятия;</w:t>
            </w:r>
          </w:p>
          <w:p w:rsidR="00D42716" w:rsidRPr="00D42716" w:rsidRDefault="00D42716" w:rsidP="00D42716">
            <w:pPr>
              <w:widowControl w:val="0"/>
              <w:numPr>
                <w:ilvl w:val="0"/>
                <w:numId w:val="4"/>
              </w:numPr>
              <w:tabs>
                <w:tab w:val="left" w:pos="3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внеаудиторная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- самостоятельная</w:t>
            </w:r>
            <w:r w:rsidRPr="00D42716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работа.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before="3" w:after="0" w:line="227" w:lineRule="exact"/>
              <w:jc w:val="both"/>
              <w:rPr>
                <w:rFonts w:ascii="Times New Roman" w:eastAsia="Times New Roman" w:hAnsi="Times New Roman"/>
                <w:b/>
              </w:rPr>
            </w:pPr>
            <w:r w:rsidRPr="00D42716">
              <w:rPr>
                <w:rFonts w:ascii="Times New Roman" w:eastAsia="Times New Roman" w:hAnsi="Times New Roman"/>
                <w:b/>
              </w:rPr>
              <w:t>Итоговый</w:t>
            </w:r>
            <w:r w:rsidRPr="00D42716">
              <w:rPr>
                <w:rFonts w:ascii="Times New Roman" w:eastAsia="Times New Roman" w:hAnsi="Times New Roman"/>
                <w:b/>
                <w:spacing w:val="-5"/>
              </w:rPr>
              <w:t xml:space="preserve"> </w:t>
            </w:r>
            <w:r w:rsidRPr="00D42716">
              <w:rPr>
                <w:rFonts w:ascii="Times New Roman" w:eastAsia="Times New Roman" w:hAnsi="Times New Roman"/>
                <w:b/>
              </w:rPr>
              <w:t>контроль: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Дифференцированный зачет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Оценка</w:t>
            </w:r>
            <w:r w:rsidRPr="00D42716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знаний</w:t>
            </w:r>
            <w:r w:rsidRPr="00D42716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</w:t>
            </w:r>
            <w:r w:rsidRPr="00D42716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умений</w:t>
            </w:r>
            <w:r w:rsidRPr="00D42716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осуществляется по 5-ти</w:t>
            </w:r>
            <w:r w:rsidRPr="00D42716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бальной</w:t>
            </w:r>
            <w:r w:rsidRPr="00D42716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системе.</w:t>
            </w: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ПК 1.2. Разрабатывать и согласовывать с руководством организации рабочий план счетов бухгалтерского учета организации;</w:t>
            </w:r>
          </w:p>
        </w:tc>
        <w:tc>
          <w:tcPr>
            <w:tcW w:w="4459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ПК 1.3. Проводить учет денежных средств, оформлять денежные и кассовые документы;</w:t>
            </w:r>
          </w:p>
        </w:tc>
        <w:tc>
          <w:tcPr>
            <w:tcW w:w="4459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</w:tc>
        <w:tc>
          <w:tcPr>
            <w:tcW w:w="4459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ПК 2.1 Формировать бухгалтерские проводки по учету источников активов организации на основе рабочего плана счетов бухгалтерского учета</w:t>
            </w:r>
          </w:p>
        </w:tc>
        <w:tc>
          <w:tcPr>
            <w:tcW w:w="4459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ПК 2.2 Выполнять поручения руководства в составе комиссии по инвентаризации активов в местах их хранения;</w:t>
            </w:r>
          </w:p>
        </w:tc>
        <w:tc>
          <w:tcPr>
            <w:tcW w:w="4459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ПК 2.3 Проводить подготовку к инвентаризации и проверку действительного соответствия фактических данных инвентаризации данным учета;</w:t>
            </w:r>
          </w:p>
        </w:tc>
        <w:tc>
          <w:tcPr>
            <w:tcW w:w="4459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 xml:space="preserve">ПК 2.4. Отражать в бухгалтерских проводках зачет и списание недостачи ценностей (регулировать </w:t>
            </w:r>
            <w:r w:rsidRPr="00D42716">
              <w:rPr>
                <w:rFonts w:ascii="Times New Roman" w:eastAsia="Times New Roman" w:hAnsi="Times New Roman"/>
              </w:rPr>
              <w:lastRenderedPageBreak/>
              <w:t>инвентаризационные разницы) по результатам инвентаризации;</w:t>
            </w:r>
          </w:p>
        </w:tc>
        <w:tc>
          <w:tcPr>
            <w:tcW w:w="4459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lastRenderedPageBreak/>
              <w:t>ПК 2.5. Проводить процедуры инвентаризации финансовых обязательств организации;</w:t>
            </w:r>
          </w:p>
        </w:tc>
        <w:tc>
          <w:tcPr>
            <w:tcW w:w="4459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  <w:tc>
          <w:tcPr>
            <w:tcW w:w="4459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ПК 2.7. 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  <w:tc>
          <w:tcPr>
            <w:tcW w:w="4459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ПК 3.1. Формировать бухгалтерские проводки по начислению и перечислению налогов и сборов в бюджеты различных уровней;</w:t>
            </w:r>
          </w:p>
        </w:tc>
        <w:tc>
          <w:tcPr>
            <w:tcW w:w="4459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      </w:r>
          </w:p>
        </w:tc>
        <w:tc>
          <w:tcPr>
            <w:tcW w:w="4459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ПК 3.3. Формировать бухгалтерские проводки по начислению и перечислению страховых взносов во внебюджетные фонды и налоговые органы;</w:t>
            </w:r>
          </w:p>
        </w:tc>
        <w:tc>
          <w:tcPr>
            <w:tcW w:w="4459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  <w:tc>
          <w:tcPr>
            <w:tcW w:w="4459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</w:tc>
        <w:tc>
          <w:tcPr>
            <w:tcW w:w="4459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 xml:space="preserve">ПК 4.2. Составлять формы бухгалтерской (финансовой) </w:t>
            </w:r>
            <w:r w:rsidRPr="00D42716">
              <w:rPr>
                <w:rFonts w:ascii="Times New Roman" w:eastAsia="Times New Roman" w:hAnsi="Times New Roman"/>
              </w:rPr>
              <w:lastRenderedPageBreak/>
              <w:t>отчетности в установленные законодательством сроки;</w:t>
            </w:r>
          </w:p>
        </w:tc>
        <w:tc>
          <w:tcPr>
            <w:tcW w:w="4459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lastRenderedPageBreak/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</w:tc>
        <w:tc>
          <w:tcPr>
            <w:tcW w:w="4459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</w:tc>
        <w:tc>
          <w:tcPr>
            <w:tcW w:w="4459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 xml:space="preserve">ПК 4.5 </w:t>
            </w:r>
            <w:r w:rsidRPr="00D42716">
              <w:rPr>
                <w:rFonts w:ascii="Times New Roman" w:eastAsia="Times New Roman" w:hAnsi="Times New Roman"/>
                <w:lang w:eastAsia="ru-RU"/>
              </w:rPr>
              <w:t>Принимать участие в составлении бизнес-плана.</w:t>
            </w:r>
          </w:p>
        </w:tc>
        <w:tc>
          <w:tcPr>
            <w:tcW w:w="4459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</w:tc>
        <w:tc>
          <w:tcPr>
            <w:tcW w:w="4459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73" w:type="dxa"/>
            <w:vMerge/>
            <w:tcBorders>
              <w:bottom w:val="nil"/>
            </w:tcBorders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 xml:space="preserve">ПК 4.7 </w:t>
            </w:r>
            <w:r w:rsidRPr="00D42716">
              <w:rPr>
                <w:rFonts w:ascii="Times New Roman" w:eastAsia="serif" w:hAnsi="Times New Roman"/>
                <w:shd w:val="clear" w:color="auto" w:fill="FFFFFF"/>
              </w:rPr>
              <w:t>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4459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73" w:type="dxa"/>
            <w:tcBorders>
              <w:top w:val="nil"/>
            </w:tcBorders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  <w:vAlign w:val="center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 xml:space="preserve">Л 13 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D42716">
              <w:rPr>
                <w:rFonts w:ascii="Times New Roman" w:eastAsia="Times New Roman" w:hAnsi="Times New Roman"/>
              </w:rPr>
              <w:t>проектно</w:t>
            </w:r>
            <w:proofErr w:type="spellEnd"/>
            <w:r w:rsidRPr="00D42716">
              <w:rPr>
                <w:rFonts w:ascii="Times New Roman" w:eastAsia="Times New Roman" w:hAnsi="Times New Roman"/>
              </w:rPr>
              <w:t xml:space="preserve"> мыслящий;</w:t>
            </w:r>
          </w:p>
        </w:tc>
        <w:tc>
          <w:tcPr>
            <w:tcW w:w="4459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- выстраивание отношений с работодателем и с каждым членом коллектива;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- выполнение своих прямых обязанностей.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73" w:type="dxa"/>
            <w:vMerge w:val="restart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-Экспертное наблюдение и оценка результатов формирования поведенческих навыков в ходе обучения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 xml:space="preserve">-Оценка умения вступать в </w:t>
            </w:r>
            <w:r w:rsidRPr="00D42716">
              <w:rPr>
                <w:rFonts w:ascii="Times New Roman" w:eastAsia="Times New Roman" w:hAnsi="Times New Roman"/>
              </w:rPr>
              <w:lastRenderedPageBreak/>
              <w:t>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ЛР14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4459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sym w:font="Symbol" w:char="F02D"/>
            </w:r>
            <w:r w:rsidRPr="00D42716">
              <w:rPr>
                <w:rFonts w:ascii="Times New Roman" w:eastAsia="Times New Roman" w:hAnsi="Times New Roman"/>
              </w:rPr>
              <w:t>выявление и эффективно поиск информации, необходимой для решения задачи и/или проблемы;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sym w:font="Symbol" w:char="F02D"/>
            </w:r>
            <w:proofErr w:type="gramStart"/>
            <w:r w:rsidRPr="00D42716">
              <w:rPr>
                <w:rFonts w:ascii="Times New Roman" w:eastAsia="Times New Roman" w:hAnsi="Times New Roman"/>
              </w:rPr>
              <w:t>составление  плана</w:t>
            </w:r>
            <w:proofErr w:type="gramEnd"/>
            <w:r w:rsidRPr="00D42716">
              <w:rPr>
                <w:rFonts w:ascii="Times New Roman" w:eastAsia="Times New Roman" w:hAnsi="Times New Roman"/>
              </w:rPr>
              <w:t xml:space="preserve">  действия;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sym w:font="Symbol" w:char="F02D"/>
            </w:r>
            <w:r w:rsidRPr="00D42716">
              <w:rPr>
                <w:rFonts w:ascii="Times New Roman" w:eastAsia="Times New Roman" w:hAnsi="Times New Roman"/>
              </w:rPr>
              <w:t>определение необходимых ресурсов;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sym w:font="Symbol" w:char="F02D"/>
            </w:r>
            <w:r w:rsidRPr="00D42716">
              <w:rPr>
                <w:rFonts w:ascii="Times New Roman" w:eastAsia="Times New Roman" w:hAnsi="Times New Roman"/>
              </w:rPr>
              <w:t xml:space="preserve">реализация составленного плана; 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-оценка результата и последствия своих действий (самостоятельно или с помощью наставника).</w:t>
            </w: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 xml:space="preserve">ЛР 19 Уважительное отношения </w:t>
            </w:r>
            <w:r w:rsidRPr="00D42716">
              <w:rPr>
                <w:rFonts w:ascii="Times New Roman" w:eastAsia="Times New Roman" w:hAnsi="Times New Roman"/>
              </w:rPr>
              <w:lastRenderedPageBreak/>
              <w:t>обучающихся к результатам собственного и чужого труда.</w:t>
            </w:r>
          </w:p>
        </w:tc>
        <w:tc>
          <w:tcPr>
            <w:tcW w:w="4459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lastRenderedPageBreak/>
              <w:t xml:space="preserve">- </w:t>
            </w:r>
            <w:proofErr w:type="gramStart"/>
            <w:r w:rsidRPr="00D42716">
              <w:rPr>
                <w:rFonts w:ascii="Times New Roman" w:eastAsia="Times New Roman" w:hAnsi="Times New Roman"/>
              </w:rPr>
              <w:t>формирование  уважение</w:t>
            </w:r>
            <w:proofErr w:type="gramEnd"/>
            <w:r w:rsidRPr="00D42716">
              <w:rPr>
                <w:rFonts w:ascii="Times New Roman" w:eastAsia="Times New Roman" w:hAnsi="Times New Roman"/>
              </w:rPr>
              <w:t xml:space="preserve"> к работе каждого </w:t>
            </w:r>
            <w:r w:rsidRPr="00D42716">
              <w:rPr>
                <w:rFonts w:ascii="Times New Roman" w:eastAsia="Times New Roman" w:hAnsi="Times New Roman"/>
              </w:rPr>
              <w:lastRenderedPageBreak/>
              <w:t>члена коллектива;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 xml:space="preserve">- добросовестное отношение к своей и чужой работе </w:t>
            </w: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lastRenderedPageBreak/>
              <w:t>ЛР 21 Приобретение обучающимися опыта личной ответственности за развитие группы обучающихся.</w:t>
            </w:r>
          </w:p>
        </w:tc>
        <w:tc>
          <w:tcPr>
            <w:tcW w:w="4459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 xml:space="preserve">- формирование ответственности за </w:t>
            </w:r>
            <w:proofErr w:type="gramStart"/>
            <w:r w:rsidRPr="00D42716">
              <w:rPr>
                <w:rFonts w:ascii="Times New Roman" w:eastAsia="Times New Roman" w:hAnsi="Times New Roman"/>
              </w:rPr>
              <w:t>развитие  своего</w:t>
            </w:r>
            <w:proofErr w:type="gramEnd"/>
            <w:r w:rsidRPr="00D42716">
              <w:rPr>
                <w:rFonts w:ascii="Times New Roman" w:eastAsia="Times New Roman" w:hAnsi="Times New Roman"/>
              </w:rPr>
              <w:t xml:space="preserve"> коллектива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- умение распознавать достижения каждого члена команды.</w:t>
            </w: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 xml:space="preserve">ЛР 22 Приобретение навыков общения и самоуправления. </w:t>
            </w:r>
          </w:p>
        </w:tc>
        <w:tc>
          <w:tcPr>
            <w:tcW w:w="4459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 xml:space="preserve">- доброжелательное и доверительное отношение  в коллективе,  умение управлять рабочим процессом </w:t>
            </w: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ЛР 25 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4459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sym w:font="Symbol" w:char="F02D"/>
            </w:r>
            <w:r w:rsidRPr="00D42716">
              <w:rPr>
                <w:rFonts w:ascii="Times New Roman" w:eastAsia="Times New Roman" w:hAnsi="Times New Roman"/>
              </w:rPr>
              <w:t xml:space="preserve">выявление достоинств и </w:t>
            </w:r>
            <w:proofErr w:type="gramStart"/>
            <w:r w:rsidRPr="00D42716">
              <w:rPr>
                <w:rFonts w:ascii="Times New Roman" w:eastAsia="Times New Roman" w:hAnsi="Times New Roman"/>
              </w:rPr>
              <w:t>недостатков  идеи</w:t>
            </w:r>
            <w:proofErr w:type="gramEnd"/>
            <w:r w:rsidRPr="00D42716">
              <w:rPr>
                <w:rFonts w:ascii="Times New Roman" w:eastAsia="Times New Roman" w:hAnsi="Times New Roman"/>
              </w:rPr>
              <w:t>;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sym w:font="Symbol" w:char="F02D"/>
            </w:r>
            <w:r w:rsidRPr="00D42716">
              <w:rPr>
                <w:rFonts w:ascii="Times New Roman" w:eastAsia="Times New Roman" w:hAnsi="Times New Roman"/>
              </w:rPr>
              <w:t>презентация идей открытия собственного дела в профессиональной деятельности;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- выявление и определение конечной цели и эффективности от  реализации идей.</w:t>
            </w: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  <w:vAlign w:val="center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 xml:space="preserve">ЛР 26 Демонстрирующий </w:t>
            </w:r>
            <w:proofErr w:type="spellStart"/>
            <w:r w:rsidRPr="00D42716">
              <w:rPr>
                <w:rFonts w:ascii="Times New Roman" w:eastAsia="Times New Roman" w:hAnsi="Times New Roman"/>
              </w:rPr>
              <w:t>клиентоориентированный</w:t>
            </w:r>
            <w:proofErr w:type="spellEnd"/>
            <w:r w:rsidRPr="00D42716">
              <w:rPr>
                <w:rFonts w:ascii="Times New Roman" w:eastAsia="Times New Roman" w:hAnsi="Times New Roman"/>
              </w:rPr>
              <w:t xml:space="preserve"> подход в работе </w:t>
            </w:r>
            <w:proofErr w:type="gramStart"/>
            <w:r w:rsidRPr="00D42716">
              <w:rPr>
                <w:rFonts w:ascii="Times New Roman" w:eastAsia="Times New Roman" w:hAnsi="Times New Roman"/>
              </w:rPr>
              <w:t>с  будущими</w:t>
            </w:r>
            <w:proofErr w:type="gramEnd"/>
            <w:r w:rsidRPr="00D42716">
              <w:rPr>
                <w:rFonts w:ascii="Times New Roman" w:eastAsia="Times New Roman" w:hAnsi="Times New Roman"/>
              </w:rPr>
              <w:t xml:space="preserve"> и действующими сотрудниками компании  и непосредственными потребителями услуг (клиентами компании).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459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- выстраивание отношений с контрагентами компании для реализации целей;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 xml:space="preserve">- толерантное отношение </w:t>
            </w:r>
            <w:proofErr w:type="gramStart"/>
            <w:r w:rsidRPr="00D42716">
              <w:rPr>
                <w:rFonts w:ascii="Times New Roman" w:eastAsia="Times New Roman" w:hAnsi="Times New Roman"/>
              </w:rPr>
              <w:t>с  будущими</w:t>
            </w:r>
            <w:proofErr w:type="gramEnd"/>
            <w:r w:rsidRPr="00D42716">
              <w:rPr>
                <w:rFonts w:ascii="Times New Roman" w:eastAsia="Times New Roman" w:hAnsi="Times New Roman"/>
              </w:rPr>
              <w:t xml:space="preserve"> и действующими сотрудниками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 xml:space="preserve">- формирование ответственности за </w:t>
            </w:r>
            <w:proofErr w:type="gramStart"/>
            <w:r w:rsidRPr="00D42716">
              <w:rPr>
                <w:rFonts w:ascii="Times New Roman" w:eastAsia="Times New Roman" w:hAnsi="Times New Roman"/>
              </w:rPr>
              <w:t>развитие  своего</w:t>
            </w:r>
            <w:proofErr w:type="gramEnd"/>
            <w:r w:rsidRPr="00D42716">
              <w:rPr>
                <w:rFonts w:ascii="Times New Roman" w:eastAsia="Times New Roman" w:hAnsi="Times New Roman"/>
              </w:rPr>
              <w:t xml:space="preserve"> коллектива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- умение распознавать достижения каждого члена команды</w:t>
            </w:r>
          </w:p>
        </w:tc>
        <w:tc>
          <w:tcPr>
            <w:tcW w:w="2973" w:type="dxa"/>
            <w:vMerge w:val="restart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 xml:space="preserve">Осуществление самообразования, использование современной научной и профессиональной </w:t>
            </w:r>
            <w:proofErr w:type="spellStart"/>
            <w:proofErr w:type="gramStart"/>
            <w:r w:rsidRPr="00D42716">
              <w:rPr>
                <w:rFonts w:ascii="Times New Roman" w:eastAsia="Times New Roman" w:hAnsi="Times New Roman"/>
              </w:rPr>
              <w:t>терминологии,участие</w:t>
            </w:r>
            <w:proofErr w:type="spellEnd"/>
            <w:proofErr w:type="gramEnd"/>
            <w:r w:rsidRPr="00D42716">
              <w:rPr>
                <w:rFonts w:ascii="Times New Roman" w:eastAsia="Times New Roman" w:hAnsi="Times New Roman"/>
              </w:rPr>
              <w:t xml:space="preserve">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-Экспертное наблюдение и оценка результатов формирования поведенческих навыков в ходе обучения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-Оценка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4459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sym w:font="Symbol" w:char="F02D"/>
            </w:r>
            <w:r w:rsidRPr="00D42716">
              <w:rPr>
                <w:rFonts w:ascii="Times New Roman" w:eastAsia="Times New Roman" w:hAnsi="Times New Roman"/>
              </w:rPr>
              <w:t>определение и выстраивание траектории профессионального развития и самообразования.</w:t>
            </w: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ЛР 28 Принимающий и исполняющий стандарты антикоррупционного поведения</w:t>
            </w:r>
          </w:p>
        </w:tc>
        <w:tc>
          <w:tcPr>
            <w:tcW w:w="4459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-Честное выполнение своих обязанностей, соблюдение антикоррупционного законодательства</w:t>
            </w: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4459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-Демонстрация умений и знаний  профессиональных тем; составление  документации, относящейся к процессам профессиональной деятельности, побуждение к обучению и повышению квалификации</w:t>
            </w: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4459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sym w:font="Symbol" w:char="F02D"/>
            </w:r>
            <w:r w:rsidRPr="00D42716">
              <w:rPr>
                <w:rFonts w:ascii="Times New Roman" w:eastAsia="Times New Roman" w:hAnsi="Times New Roman"/>
              </w:rPr>
              <w:t>определение задач для поиска информации;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sym w:font="Symbol" w:char="F02D"/>
            </w:r>
            <w:r w:rsidRPr="00D42716">
              <w:rPr>
                <w:rFonts w:ascii="Times New Roman" w:eastAsia="Times New Roman" w:hAnsi="Times New Roman"/>
              </w:rPr>
              <w:t xml:space="preserve">определение необходимых </w:t>
            </w:r>
            <w:proofErr w:type="gramStart"/>
            <w:r w:rsidRPr="00D42716">
              <w:rPr>
                <w:rFonts w:ascii="Times New Roman" w:eastAsia="Times New Roman" w:hAnsi="Times New Roman"/>
              </w:rPr>
              <w:t>источников  информации</w:t>
            </w:r>
            <w:proofErr w:type="gramEnd"/>
            <w:r w:rsidRPr="00D42716">
              <w:rPr>
                <w:rFonts w:ascii="Times New Roman" w:eastAsia="Times New Roman" w:hAnsi="Times New Roman"/>
              </w:rPr>
              <w:t>;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sym w:font="Symbol" w:char="F02D"/>
            </w:r>
            <w:r w:rsidRPr="00D42716">
              <w:rPr>
                <w:rFonts w:ascii="Times New Roman" w:eastAsia="Times New Roman" w:hAnsi="Times New Roman"/>
              </w:rPr>
              <w:t>планирование процесса поиска; структурирование получаемой информации;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sym w:font="Symbol" w:char="F02D"/>
            </w:r>
            <w:r w:rsidRPr="00D42716">
              <w:rPr>
                <w:rFonts w:ascii="Times New Roman" w:eastAsia="Times New Roman" w:hAnsi="Times New Roman"/>
              </w:rPr>
              <w:t>выделение наиболее значимой в перечне информации;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sym w:font="Symbol" w:char="F02D"/>
            </w:r>
            <w:r w:rsidRPr="00D42716">
              <w:rPr>
                <w:rFonts w:ascii="Times New Roman" w:eastAsia="Times New Roman" w:hAnsi="Times New Roman"/>
              </w:rPr>
              <w:t>оценивание практической значимости результатов поиска;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sym w:font="Symbol" w:char="F02D"/>
            </w:r>
            <w:r w:rsidRPr="00D42716">
              <w:rPr>
                <w:rFonts w:ascii="Times New Roman" w:eastAsia="Times New Roman" w:hAnsi="Times New Roman"/>
              </w:rPr>
              <w:t>оформление результатов поиска</w:t>
            </w: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ЛР 31 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4459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sym w:font="Symbol" w:char="F02D"/>
            </w:r>
            <w:proofErr w:type="gramStart"/>
            <w:r w:rsidRPr="00D42716">
              <w:rPr>
                <w:rFonts w:ascii="Times New Roman" w:eastAsia="Times New Roman" w:hAnsi="Times New Roman"/>
              </w:rPr>
              <w:t>организация  работы</w:t>
            </w:r>
            <w:proofErr w:type="gramEnd"/>
            <w:r w:rsidRPr="00D42716">
              <w:rPr>
                <w:rFonts w:ascii="Times New Roman" w:eastAsia="Times New Roman" w:hAnsi="Times New Roman"/>
              </w:rPr>
              <w:t xml:space="preserve"> коллектива и команды;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sym w:font="Symbol" w:char="F02D"/>
            </w:r>
            <w:r w:rsidRPr="00D42716">
              <w:rPr>
                <w:rFonts w:ascii="Times New Roman" w:eastAsia="Times New Roman" w:hAnsi="Times New Roman"/>
              </w:rPr>
              <w:t>взаимодействие с коллегами, руководством, клиентами в ходе профессиональной деятельности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73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lastRenderedPageBreak/>
              <w:t xml:space="preserve">Осуществление самообразования, использование современной научной и профессиональной </w:t>
            </w:r>
            <w:proofErr w:type="spellStart"/>
            <w:proofErr w:type="gramStart"/>
            <w:r w:rsidRPr="00D42716">
              <w:rPr>
                <w:rFonts w:ascii="Times New Roman" w:eastAsia="Times New Roman" w:hAnsi="Times New Roman"/>
              </w:rPr>
              <w:lastRenderedPageBreak/>
              <w:t>терминологии,участие</w:t>
            </w:r>
            <w:proofErr w:type="spellEnd"/>
            <w:proofErr w:type="gramEnd"/>
            <w:r w:rsidRPr="00D42716">
              <w:rPr>
                <w:rFonts w:ascii="Times New Roman" w:eastAsia="Times New Roman" w:hAnsi="Times New Roman"/>
              </w:rPr>
              <w:t xml:space="preserve">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- Экспертное наблюдение и оценка результатов формирования поведенческих навыков в ходе обучения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42716">
              <w:rPr>
                <w:rFonts w:ascii="Times New Roman" w:eastAsia="Times New Roman" w:hAnsi="Times New Roman"/>
              </w:rPr>
              <w:t>-Оценка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lastRenderedPageBreak/>
              <w:t>З 1 основные</w:t>
            </w:r>
            <w:r w:rsidRPr="00D42716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понятия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30" w:lineRule="atLeast"/>
              <w:ind w:right="77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автоматизированной</w:t>
            </w:r>
            <w:r w:rsidRPr="00D42716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обработки</w:t>
            </w:r>
            <w:r w:rsidRPr="00D42716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информации</w:t>
            </w:r>
          </w:p>
        </w:tc>
        <w:tc>
          <w:tcPr>
            <w:tcW w:w="4459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-</w:t>
            </w:r>
            <w:r w:rsidRPr="00D42716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владеет</w:t>
            </w:r>
            <w:r w:rsidRPr="00D42716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основными</w:t>
            </w:r>
            <w:r w:rsidRPr="00D42716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понятиями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автоматизированной</w:t>
            </w:r>
            <w:r w:rsidRPr="00D42716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обработки</w:t>
            </w:r>
            <w:r w:rsidRPr="00D42716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информации</w:t>
            </w:r>
          </w:p>
        </w:tc>
        <w:tc>
          <w:tcPr>
            <w:tcW w:w="2973" w:type="dxa"/>
            <w:vMerge w:val="restart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ind w:right="448"/>
              <w:jc w:val="both"/>
              <w:rPr>
                <w:rFonts w:ascii="Times New Roman" w:eastAsia="Times New Roman" w:hAnsi="Times New Roman"/>
                <w:b/>
              </w:rPr>
            </w:pPr>
            <w:r w:rsidRPr="00D42716">
              <w:rPr>
                <w:rFonts w:ascii="Times New Roman" w:eastAsia="Times New Roman" w:hAnsi="Times New Roman"/>
                <w:b/>
              </w:rPr>
              <w:t>Текущий контроль –</w:t>
            </w:r>
            <w:r w:rsidRPr="00D42716">
              <w:rPr>
                <w:rFonts w:ascii="Times New Roman" w:eastAsia="Times New Roman" w:hAnsi="Times New Roman"/>
                <w:b/>
                <w:spacing w:val="-48"/>
              </w:rPr>
              <w:t xml:space="preserve"> </w:t>
            </w:r>
            <w:r w:rsidRPr="00D42716">
              <w:rPr>
                <w:rFonts w:ascii="Times New Roman" w:eastAsia="Times New Roman" w:hAnsi="Times New Roman"/>
                <w:b/>
              </w:rPr>
              <w:t>оценка за:</w:t>
            </w:r>
          </w:p>
          <w:p w:rsidR="00D42716" w:rsidRPr="00D42716" w:rsidRDefault="00D42716" w:rsidP="00D42716">
            <w:pPr>
              <w:widowControl w:val="0"/>
              <w:numPr>
                <w:ilvl w:val="0"/>
                <w:numId w:val="4"/>
              </w:numPr>
              <w:tabs>
                <w:tab w:val="left" w:pos="312"/>
              </w:tabs>
              <w:autoSpaceDE w:val="0"/>
              <w:autoSpaceDN w:val="0"/>
              <w:spacing w:after="0" w:line="241" w:lineRule="exact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устный</w:t>
            </w:r>
            <w:r w:rsidRPr="00D42716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опрос;</w:t>
            </w:r>
          </w:p>
          <w:p w:rsidR="00D42716" w:rsidRPr="00D42716" w:rsidRDefault="00D42716" w:rsidP="00D42716">
            <w:pPr>
              <w:widowControl w:val="0"/>
              <w:numPr>
                <w:ilvl w:val="0"/>
                <w:numId w:val="4"/>
              </w:numPr>
              <w:tabs>
                <w:tab w:val="left" w:pos="312"/>
              </w:tabs>
              <w:autoSpaceDE w:val="0"/>
              <w:autoSpaceDN w:val="0"/>
              <w:spacing w:after="0" w:line="244" w:lineRule="exact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практические</w:t>
            </w:r>
            <w:r w:rsidRPr="00D42716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занятия;</w:t>
            </w:r>
          </w:p>
          <w:p w:rsidR="00D42716" w:rsidRPr="00D42716" w:rsidRDefault="00D42716" w:rsidP="00D42716">
            <w:pPr>
              <w:widowControl w:val="0"/>
              <w:numPr>
                <w:ilvl w:val="0"/>
                <w:numId w:val="4"/>
              </w:numPr>
              <w:tabs>
                <w:tab w:val="left" w:pos="3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внеаудиторная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- самостоятельная</w:t>
            </w:r>
            <w:r w:rsidRPr="00D42716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работа.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before="3" w:after="0" w:line="227" w:lineRule="exact"/>
              <w:jc w:val="both"/>
              <w:rPr>
                <w:rFonts w:ascii="Times New Roman" w:eastAsia="Times New Roman" w:hAnsi="Times New Roman"/>
                <w:b/>
              </w:rPr>
            </w:pPr>
            <w:r w:rsidRPr="00D42716">
              <w:rPr>
                <w:rFonts w:ascii="Times New Roman" w:eastAsia="Times New Roman" w:hAnsi="Times New Roman"/>
                <w:b/>
              </w:rPr>
              <w:t>Итоговый</w:t>
            </w:r>
            <w:r w:rsidRPr="00D42716">
              <w:rPr>
                <w:rFonts w:ascii="Times New Roman" w:eastAsia="Times New Roman" w:hAnsi="Times New Roman"/>
                <w:b/>
                <w:spacing w:val="-5"/>
              </w:rPr>
              <w:t xml:space="preserve"> </w:t>
            </w:r>
            <w:r w:rsidRPr="00D42716">
              <w:rPr>
                <w:rFonts w:ascii="Times New Roman" w:eastAsia="Times New Roman" w:hAnsi="Times New Roman"/>
                <w:b/>
              </w:rPr>
              <w:t>контроль: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Дифференцированный зачет</w:t>
            </w:r>
          </w:p>
          <w:p w:rsidR="00D42716" w:rsidRPr="00D42716" w:rsidRDefault="00D42716" w:rsidP="00D427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Оценка</w:t>
            </w:r>
            <w:r w:rsidRPr="00D42716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знаний</w:t>
            </w:r>
            <w:r w:rsidRPr="00D42716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</w:t>
            </w:r>
            <w:r w:rsidRPr="00D42716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умений</w:t>
            </w:r>
            <w:r w:rsidRPr="00D42716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осуществляется по 5-ти</w:t>
            </w:r>
            <w:r w:rsidRPr="00D42716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бальной</w:t>
            </w:r>
            <w:r w:rsidRPr="00D42716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системе.</w:t>
            </w: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З 2 основные</w:t>
            </w:r>
            <w:r w:rsidRPr="00D42716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методы</w:t>
            </w:r>
            <w:r w:rsidRPr="00D42716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</w:t>
            </w:r>
            <w:r w:rsidRPr="00D42716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средства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28" w:lineRule="exact"/>
              <w:ind w:right="125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обработки,</w:t>
            </w:r>
            <w:r w:rsidRPr="00D42716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хранения,</w:t>
            </w:r>
            <w:r w:rsidRPr="00D42716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передачи</w:t>
            </w:r>
            <w:r w:rsidRPr="00D42716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</w:t>
            </w:r>
            <w:r w:rsidRPr="00D42716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накопления</w:t>
            </w:r>
            <w:r w:rsidRPr="00D42716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информации</w:t>
            </w:r>
          </w:p>
        </w:tc>
        <w:tc>
          <w:tcPr>
            <w:tcW w:w="4459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-</w:t>
            </w:r>
            <w:r w:rsidRPr="00D42716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знаком</w:t>
            </w:r>
            <w:r w:rsidRPr="00D42716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с основными</w:t>
            </w:r>
            <w:r w:rsidRPr="00D42716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методами</w:t>
            </w:r>
            <w:r w:rsidRPr="00D42716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</w:t>
            </w:r>
            <w:r w:rsidRPr="00D42716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средствами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28" w:lineRule="exact"/>
              <w:ind w:right="497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обработки,</w:t>
            </w:r>
            <w:r w:rsidRPr="00D42716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хранения,</w:t>
            </w:r>
            <w:r w:rsidRPr="00D42716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передачи</w:t>
            </w:r>
            <w:r w:rsidRPr="00D42716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</w:t>
            </w:r>
            <w:r w:rsidRPr="00D42716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накопления</w:t>
            </w:r>
            <w:r w:rsidRPr="00D42716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информации</w:t>
            </w: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З 3 назначение</w:t>
            </w:r>
            <w:r w:rsidRPr="00D42716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</w:t>
            </w:r>
            <w:r w:rsidRPr="00D42716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принципы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30" w:lineRule="exact"/>
              <w:ind w:right="338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использования</w:t>
            </w:r>
            <w:r w:rsidRPr="00D42716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системного</w:t>
            </w:r>
            <w:r w:rsidRPr="00D42716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</w:t>
            </w:r>
            <w:r w:rsidRPr="00D42716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прикладного программного</w:t>
            </w:r>
            <w:r w:rsidRPr="00D42716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обеспечения</w:t>
            </w:r>
          </w:p>
        </w:tc>
        <w:tc>
          <w:tcPr>
            <w:tcW w:w="4459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-</w:t>
            </w:r>
            <w:r w:rsidRPr="00D42716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знаком</w:t>
            </w:r>
            <w:r w:rsidRPr="00D42716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с</w:t>
            </w:r>
            <w:r w:rsidRPr="00D42716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назначением</w:t>
            </w:r>
            <w:r w:rsidRPr="00D42716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</w:t>
            </w:r>
            <w:r w:rsidRPr="00D42716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принципом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ind w:right="771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использования</w:t>
            </w:r>
            <w:r w:rsidRPr="00D42716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системного</w:t>
            </w:r>
            <w:r w:rsidRPr="00D42716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</w:t>
            </w:r>
            <w:r w:rsidRPr="00D42716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прикладного</w:t>
            </w:r>
            <w:r w:rsidRPr="00D42716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программного обеспечения</w:t>
            </w: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З 4 технологию</w:t>
            </w:r>
            <w:r w:rsidRPr="00D42716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поиска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15" w:lineRule="exact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информации</w:t>
            </w:r>
            <w:r w:rsidRPr="00D42716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в</w:t>
            </w:r>
            <w:r w:rsidRPr="00D42716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сети</w:t>
            </w:r>
            <w:r w:rsidRPr="00D42716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Интернет</w:t>
            </w:r>
          </w:p>
        </w:tc>
        <w:tc>
          <w:tcPr>
            <w:tcW w:w="4459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-</w:t>
            </w:r>
            <w:r w:rsidRPr="00D42716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владеет</w:t>
            </w:r>
            <w:r w:rsidRPr="00D42716">
              <w:rPr>
                <w:rFonts w:ascii="Times New Roman" w:eastAsia="Times New Roman" w:hAnsi="Times New Roman"/>
                <w:spacing w:val="46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технологией</w:t>
            </w:r>
            <w:r w:rsidRPr="00D42716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поиска</w:t>
            </w:r>
            <w:r w:rsidRPr="00D42716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информации</w:t>
            </w:r>
            <w:r w:rsidRPr="00D42716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в</w:t>
            </w:r>
            <w:r w:rsidRPr="00D42716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сети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15" w:lineRule="exact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Интернет</w:t>
            </w: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24" w:lineRule="exact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З 5 основные угрозы</w:t>
            </w:r>
            <w:r w:rsidRPr="00D42716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</w:t>
            </w:r>
            <w:r w:rsidRPr="00D42716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методы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ind w:right="166"/>
              <w:rPr>
                <w:rFonts w:ascii="Times New Roman" w:eastAsia="Times New Roman" w:hAnsi="Times New Roman"/>
                <w:lang w:eastAsia="ar-SA"/>
              </w:rPr>
            </w:pPr>
            <w:r w:rsidRPr="00D42716">
              <w:rPr>
                <w:rFonts w:ascii="Times New Roman" w:eastAsia="Times New Roman" w:hAnsi="Times New Roman"/>
              </w:rPr>
              <w:t>обеспечения</w:t>
            </w:r>
            <w:r w:rsidRPr="00D42716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информационной</w:t>
            </w:r>
            <w:r w:rsidRPr="00D42716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безопасности</w:t>
            </w:r>
          </w:p>
        </w:tc>
        <w:tc>
          <w:tcPr>
            <w:tcW w:w="4459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37" w:lineRule="auto"/>
              <w:ind w:right="545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- знаком с основными угрозами и методами</w:t>
            </w:r>
            <w:r w:rsidRPr="00D42716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обеспечения</w:t>
            </w:r>
            <w:r w:rsidRPr="00D42716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информационной</w:t>
            </w:r>
            <w:r w:rsidRPr="00D42716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безопасности</w:t>
            </w: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37" w:lineRule="auto"/>
              <w:ind w:right="1230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  <w:spacing w:val="-1"/>
              </w:rPr>
              <w:t xml:space="preserve">З 6 правовые </w:t>
            </w:r>
            <w:r w:rsidRPr="00D42716">
              <w:rPr>
                <w:rFonts w:ascii="Times New Roman" w:eastAsia="Times New Roman" w:hAnsi="Times New Roman"/>
              </w:rPr>
              <w:t>аспекты</w:t>
            </w:r>
            <w:r w:rsidRPr="00D42716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использования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30" w:lineRule="atLeast"/>
              <w:ind w:right="77"/>
              <w:rPr>
                <w:rFonts w:ascii="Times New Roman" w:eastAsia="Times New Roman" w:hAnsi="Times New Roman"/>
                <w:lang w:eastAsia="ar-SA"/>
              </w:rPr>
            </w:pPr>
            <w:r w:rsidRPr="00D42716">
              <w:rPr>
                <w:rFonts w:ascii="Times New Roman" w:eastAsia="Times New Roman" w:hAnsi="Times New Roman"/>
              </w:rPr>
              <w:t>информационных</w:t>
            </w:r>
            <w:r w:rsidRPr="00D42716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технологий</w:t>
            </w:r>
            <w:r w:rsidRPr="00D42716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</w:t>
            </w:r>
            <w:r w:rsidRPr="00D42716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программного</w:t>
            </w:r>
            <w:r w:rsidRPr="00D42716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обеспечения</w:t>
            </w:r>
          </w:p>
        </w:tc>
        <w:tc>
          <w:tcPr>
            <w:tcW w:w="4459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24" w:lineRule="exact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-</w:t>
            </w:r>
            <w:r w:rsidRPr="00D42716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раскрывает</w:t>
            </w:r>
            <w:r w:rsidRPr="00D42716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сущность правовых</w:t>
            </w:r>
            <w:r w:rsidRPr="00D42716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аспектов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ind w:right="340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использования</w:t>
            </w:r>
            <w:r w:rsidRPr="00D42716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информационных</w:t>
            </w:r>
            <w:r w:rsidRPr="00D42716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технологий</w:t>
            </w:r>
            <w:r w:rsidRPr="00D42716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</w:t>
            </w:r>
            <w:r w:rsidRPr="00D42716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программного обеспечения</w:t>
            </w: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ind w:right="350"/>
              <w:rPr>
                <w:rFonts w:ascii="Times New Roman" w:eastAsia="Times New Roman" w:hAnsi="Times New Roman"/>
                <w:lang w:eastAsia="ar-SA"/>
              </w:rPr>
            </w:pPr>
            <w:r w:rsidRPr="00D42716">
              <w:rPr>
                <w:rFonts w:ascii="Times New Roman" w:eastAsia="Times New Roman" w:hAnsi="Times New Roman"/>
              </w:rPr>
              <w:t>З 7 направления автоматизации</w:t>
            </w:r>
            <w:r w:rsidRPr="00D42716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бухгалтерской</w:t>
            </w:r>
            <w:r w:rsidRPr="00D42716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деятельности</w:t>
            </w:r>
          </w:p>
        </w:tc>
        <w:tc>
          <w:tcPr>
            <w:tcW w:w="4459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-</w:t>
            </w:r>
            <w:r w:rsidRPr="00D42716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знаком</w:t>
            </w:r>
            <w:r w:rsidRPr="00D42716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с</w:t>
            </w:r>
            <w:r w:rsidRPr="00D42716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основными</w:t>
            </w:r>
            <w:r w:rsidRPr="00D42716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направлениями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автоматизации</w:t>
            </w:r>
            <w:r w:rsidRPr="00D42716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бухгалтерской</w:t>
            </w:r>
            <w:r w:rsidRPr="00D42716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деятельности</w:t>
            </w: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ind w:right="522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lastRenderedPageBreak/>
              <w:t>У 1 обрабатывать</w:t>
            </w:r>
            <w:r w:rsidRPr="00D42716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текстовую</w:t>
            </w:r>
            <w:r w:rsidRPr="00D42716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</w:t>
            </w:r>
            <w:r w:rsidRPr="00D42716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табличную</w:t>
            </w:r>
            <w:r w:rsidRPr="00D42716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информацию</w:t>
            </w:r>
          </w:p>
        </w:tc>
        <w:tc>
          <w:tcPr>
            <w:tcW w:w="4459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ind w:right="151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-</w:t>
            </w:r>
            <w:r w:rsidRPr="00D42716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способен</w:t>
            </w:r>
            <w:r w:rsidRPr="00D42716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обрабатывать</w:t>
            </w:r>
            <w:r w:rsidRPr="00D42716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текстовую</w:t>
            </w:r>
            <w:r w:rsidRPr="00D42716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</w:t>
            </w:r>
            <w:r w:rsidRPr="00D42716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табличную</w:t>
            </w:r>
            <w:r w:rsidRPr="00D42716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информацию</w:t>
            </w: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37" w:lineRule="auto"/>
              <w:ind w:right="111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lastRenderedPageBreak/>
              <w:t>У 2 использовать</w:t>
            </w:r>
            <w:r w:rsidRPr="00D42716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деловую</w:t>
            </w:r>
            <w:r w:rsidRPr="00D42716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графику</w:t>
            </w:r>
            <w:r w:rsidRPr="00D42716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</w:t>
            </w:r>
            <w:r w:rsidRPr="00D42716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мультимедиа-информацию,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создавать</w:t>
            </w:r>
            <w:r w:rsidRPr="00D42716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презентации</w:t>
            </w:r>
          </w:p>
        </w:tc>
        <w:tc>
          <w:tcPr>
            <w:tcW w:w="4459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37" w:lineRule="auto"/>
              <w:ind w:right="582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-</w:t>
            </w:r>
            <w:r w:rsidRPr="00D42716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способен</w:t>
            </w:r>
            <w:r w:rsidRPr="00D42716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использовать</w:t>
            </w:r>
            <w:r w:rsidRPr="00D42716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деловую</w:t>
            </w:r>
            <w:r w:rsidRPr="00D42716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графику</w:t>
            </w:r>
            <w:r w:rsidRPr="00D42716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</w:t>
            </w:r>
            <w:r w:rsidRPr="00D42716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мультимедиа-информацию, создавать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презентации</w:t>
            </w: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ind w:right="89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У 3 использовать</w:t>
            </w:r>
            <w:r w:rsidRPr="00D42716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информационные</w:t>
            </w:r>
            <w:r w:rsidRPr="00D42716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ресурсы</w:t>
            </w:r>
            <w:r w:rsidRPr="00D42716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для</w:t>
            </w:r>
            <w:r w:rsidRPr="00D42716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поиска</w:t>
            </w:r>
            <w:r w:rsidRPr="00D42716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</w:t>
            </w:r>
            <w:r w:rsidRPr="00D42716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хранения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17" w:lineRule="exact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информации</w:t>
            </w:r>
          </w:p>
        </w:tc>
        <w:tc>
          <w:tcPr>
            <w:tcW w:w="4459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ind w:right="547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- способен использовать информационные</w:t>
            </w:r>
            <w:r w:rsidRPr="00D42716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ресурсы</w:t>
            </w:r>
            <w:r w:rsidRPr="00D42716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для</w:t>
            </w:r>
            <w:r w:rsidRPr="00D42716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поиска</w:t>
            </w:r>
            <w:r w:rsidRPr="00D42716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</w:t>
            </w:r>
            <w:r w:rsidRPr="00D42716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хранения</w:t>
            </w:r>
            <w:r w:rsidRPr="00D42716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информации</w:t>
            </w:r>
          </w:p>
        </w:tc>
        <w:tc>
          <w:tcPr>
            <w:tcW w:w="2973" w:type="dxa"/>
            <w:vMerge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3246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ind w:right="58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У 4 применять</w:t>
            </w:r>
            <w:r w:rsidRPr="00D42716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специализированное</w:t>
            </w:r>
            <w:r w:rsidRPr="00D42716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программное обеспечение для</w:t>
            </w:r>
            <w:r w:rsidRPr="00D42716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сбора, хранения и обработки</w:t>
            </w:r>
            <w:r w:rsidRPr="00D42716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бухгалтерской</w:t>
            </w:r>
            <w:r w:rsidRPr="00D42716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информации</w:t>
            </w:r>
            <w:r w:rsidRPr="00D42716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в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ind w:right="105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соответствии с изучаемыми</w:t>
            </w:r>
            <w:r w:rsidRPr="00D42716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профессиональными</w:t>
            </w:r>
            <w:r w:rsidRPr="00D42716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модулями</w:t>
            </w:r>
          </w:p>
        </w:tc>
        <w:tc>
          <w:tcPr>
            <w:tcW w:w="4459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-</w:t>
            </w:r>
            <w:r w:rsidRPr="00D42716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применяет</w:t>
            </w:r>
            <w:r w:rsidRPr="00D42716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специализированное</w:t>
            </w:r>
            <w:r w:rsidRPr="00D42716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программное</w:t>
            </w:r>
            <w:r w:rsidRPr="00D42716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обеспечение для сбора, хранения и обработки</w:t>
            </w:r>
            <w:r w:rsidRPr="00D42716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бухгалтерской информации в соответствии с</w:t>
            </w:r>
            <w:r w:rsidRPr="00D42716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изучаемыми</w:t>
            </w:r>
            <w:r w:rsidRPr="00D42716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профессиональными</w:t>
            </w:r>
            <w:r w:rsidRPr="00D42716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D42716">
              <w:rPr>
                <w:rFonts w:ascii="Times New Roman" w:eastAsia="Times New Roman" w:hAnsi="Times New Roman"/>
              </w:rPr>
              <w:t>модулями</w:t>
            </w:r>
          </w:p>
        </w:tc>
        <w:tc>
          <w:tcPr>
            <w:tcW w:w="2973" w:type="dxa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D42716" w:rsidRPr="00D42716" w:rsidRDefault="00D42716" w:rsidP="00D42716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/>
          <w:b/>
          <w:sz w:val="10"/>
          <w:szCs w:val="24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245" w:lineRule="exact"/>
        <w:jc w:val="right"/>
        <w:rPr>
          <w:rFonts w:eastAsia="Times New Roman" w:hAnsi="Times New Roman"/>
        </w:rPr>
        <w:sectPr w:rsidR="00D42716" w:rsidRPr="00D42716">
          <w:pgSz w:w="11900" w:h="16840"/>
          <w:pgMar w:top="1440" w:right="1080" w:bottom="1440" w:left="1080" w:header="720" w:footer="720" w:gutter="0"/>
          <w:cols w:space="720"/>
        </w:sectPr>
      </w:pPr>
    </w:p>
    <w:p w:rsidR="00D42716" w:rsidRPr="00D42716" w:rsidRDefault="00D42716" w:rsidP="00D4271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-567" w:firstLine="283"/>
        <w:jc w:val="center"/>
        <w:rPr>
          <w:rFonts w:ascii="Times New Roman" w:eastAsia="Times New Roman" w:hAnsi="Times New Roman"/>
          <w:b/>
          <w:sz w:val="28"/>
        </w:rPr>
      </w:pPr>
      <w:r w:rsidRPr="00D42716">
        <w:rPr>
          <w:rFonts w:ascii="Times New Roman" w:eastAsia="Times New Roman" w:hAnsi="Times New Roman"/>
          <w:b/>
          <w:sz w:val="28"/>
        </w:rPr>
        <w:lastRenderedPageBreak/>
        <w:t>Оценка освоения учебной дисциплины:</w:t>
      </w:r>
    </w:p>
    <w:p w:rsidR="00D42716" w:rsidRPr="00D42716" w:rsidRDefault="00D42716" w:rsidP="00D42716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</w:rPr>
      </w:pPr>
      <w:r w:rsidRPr="00D42716">
        <w:rPr>
          <w:rFonts w:ascii="Times New Roman" w:eastAsia="Times New Roman" w:hAnsi="Times New Roman"/>
          <w:sz w:val="28"/>
        </w:rPr>
        <w:t>Формы и методы контроля.</w:t>
      </w:r>
    </w:p>
    <w:p w:rsidR="00D42716" w:rsidRPr="00D42716" w:rsidRDefault="00D42716" w:rsidP="00D4271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</w:rPr>
      </w:pPr>
      <w:r w:rsidRPr="00D42716">
        <w:rPr>
          <w:rFonts w:ascii="Times New Roman" w:eastAsia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Pr="00D42716">
        <w:rPr>
          <w:rFonts w:ascii="Times New Roman" w:eastAsia="Times New Roman" w:hAnsi="Times New Roman"/>
          <w:iCs/>
          <w:sz w:val="28"/>
        </w:rPr>
        <w:t>ОП.08 Информационные технологии в профессиональной деятельности</w:t>
      </w:r>
      <w:r w:rsidRPr="00D42716">
        <w:rPr>
          <w:rFonts w:ascii="Times New Roman" w:eastAsia="Times New Roman" w:hAnsi="Times New Roman"/>
          <w:i/>
          <w:sz w:val="28"/>
        </w:rPr>
        <w:t>,</w:t>
      </w:r>
      <w:r w:rsidRPr="00D42716">
        <w:rPr>
          <w:rFonts w:ascii="Times New Roman" w:eastAsia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4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sz w:val="20"/>
          <w:szCs w:val="24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4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4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4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hAnsi="Times New Roman"/>
        </w:rPr>
        <w:sectPr w:rsidR="00D42716" w:rsidRPr="00D42716">
          <w:pgSz w:w="11900" w:h="16840"/>
          <w:pgMar w:top="1440" w:right="1080" w:bottom="1440" w:left="1080" w:header="720" w:footer="720" w:gutter="0"/>
          <w:cols w:space="720"/>
        </w:sectPr>
      </w:pPr>
    </w:p>
    <w:tbl>
      <w:tblPr>
        <w:tblStyle w:val="aa"/>
        <w:tblW w:w="15125" w:type="dxa"/>
        <w:tblLook w:val="04A0" w:firstRow="1" w:lastRow="0" w:firstColumn="1" w:lastColumn="0" w:noHBand="0" w:noVBand="1"/>
      </w:tblPr>
      <w:tblGrid>
        <w:gridCol w:w="2208"/>
        <w:gridCol w:w="1577"/>
        <w:gridCol w:w="2423"/>
        <w:gridCol w:w="1573"/>
        <w:gridCol w:w="3227"/>
        <w:gridCol w:w="1385"/>
        <w:gridCol w:w="2732"/>
      </w:tblGrid>
      <w:tr w:rsidR="00D42716" w:rsidRPr="00D42716" w:rsidTr="00D42716">
        <w:tc>
          <w:tcPr>
            <w:tcW w:w="2112" w:type="dxa"/>
            <w:vMerge w:val="restart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42716">
              <w:rPr>
                <w:rFonts w:ascii="Times New Roman" w:eastAsia="Times New Roman" w:hAnsi="Times New Roman"/>
                <w:b/>
                <w:bCs/>
              </w:rPr>
              <w:lastRenderedPageBreak/>
              <w:t>Элемент УД</w:t>
            </w:r>
          </w:p>
        </w:tc>
        <w:tc>
          <w:tcPr>
            <w:tcW w:w="13013" w:type="dxa"/>
            <w:gridSpan w:val="6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42716">
              <w:rPr>
                <w:rFonts w:ascii="Times New Roman" w:eastAsia="Times New Roman" w:hAnsi="Times New Roman"/>
                <w:b/>
                <w:bCs/>
              </w:rPr>
              <w:t>Формы и методы контроля</w:t>
            </w:r>
          </w:p>
        </w:tc>
      </w:tr>
      <w:tr w:rsidR="00D42716" w:rsidRPr="00D42716" w:rsidTr="00D42716">
        <w:tc>
          <w:tcPr>
            <w:tcW w:w="2112" w:type="dxa"/>
            <w:vMerge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026" w:type="dxa"/>
            <w:gridSpan w:val="2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42716">
              <w:rPr>
                <w:rFonts w:ascii="Times New Roman" w:eastAsia="Times New Roman" w:hAnsi="Times New Roman"/>
                <w:b/>
                <w:bCs/>
              </w:rPr>
              <w:t>Текущий контроль</w:t>
            </w:r>
          </w:p>
        </w:tc>
        <w:tc>
          <w:tcPr>
            <w:tcW w:w="4841" w:type="dxa"/>
            <w:gridSpan w:val="2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42716">
              <w:rPr>
                <w:rFonts w:ascii="Times New Roman" w:eastAsia="Times New Roman" w:hAnsi="Times New Roman"/>
                <w:b/>
                <w:bCs/>
              </w:rPr>
              <w:t>Рубежный контроль</w:t>
            </w:r>
          </w:p>
        </w:tc>
        <w:tc>
          <w:tcPr>
            <w:tcW w:w="4146" w:type="dxa"/>
            <w:gridSpan w:val="2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42716">
              <w:rPr>
                <w:rFonts w:ascii="Times New Roman" w:eastAsia="Times New Roman" w:hAnsi="Times New Roman"/>
                <w:b/>
                <w:bCs/>
              </w:rPr>
              <w:t>Промежуточная аттестация</w:t>
            </w:r>
          </w:p>
        </w:tc>
      </w:tr>
      <w:tr w:rsidR="00D42716" w:rsidRPr="00D42716" w:rsidTr="00D42716">
        <w:tc>
          <w:tcPr>
            <w:tcW w:w="2112" w:type="dxa"/>
            <w:vMerge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86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42716">
              <w:rPr>
                <w:rFonts w:ascii="Times New Roman" w:eastAsia="Times New Roman" w:hAnsi="Times New Roman"/>
                <w:b/>
                <w:bCs/>
              </w:rPr>
              <w:t>Формы контроля</w:t>
            </w:r>
          </w:p>
        </w:tc>
        <w:tc>
          <w:tcPr>
            <w:tcW w:w="2440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42716">
              <w:rPr>
                <w:rFonts w:ascii="Times New Roman" w:eastAsia="Times New Roman" w:hAnsi="Times New Roman"/>
                <w:b/>
                <w:bCs/>
              </w:rPr>
              <w:t>Проверяемые ОК,ПК, У, З,ЛР</w:t>
            </w:r>
          </w:p>
        </w:tc>
        <w:tc>
          <w:tcPr>
            <w:tcW w:w="1582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42716">
              <w:rPr>
                <w:rFonts w:ascii="Times New Roman" w:eastAsia="Times New Roman" w:hAnsi="Times New Roman"/>
                <w:b/>
                <w:bCs/>
              </w:rPr>
              <w:t>Формы контроля</w:t>
            </w:r>
          </w:p>
        </w:tc>
        <w:tc>
          <w:tcPr>
            <w:tcW w:w="3259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42716">
              <w:rPr>
                <w:rFonts w:ascii="Times New Roman" w:eastAsia="Times New Roman" w:hAnsi="Times New Roman"/>
                <w:b/>
                <w:bCs/>
              </w:rPr>
              <w:t>Проверяемые ОК,ПК, У, З,ЛР</w:t>
            </w:r>
          </w:p>
        </w:tc>
        <w:tc>
          <w:tcPr>
            <w:tcW w:w="1391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42716">
              <w:rPr>
                <w:rFonts w:ascii="Times New Roman" w:eastAsia="Times New Roman" w:hAnsi="Times New Roman"/>
                <w:b/>
                <w:bCs/>
              </w:rPr>
              <w:t>Форма контроля</w:t>
            </w:r>
          </w:p>
        </w:tc>
        <w:tc>
          <w:tcPr>
            <w:tcW w:w="2755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42716">
              <w:rPr>
                <w:rFonts w:ascii="Times New Roman" w:eastAsia="Times New Roman" w:hAnsi="Times New Roman"/>
                <w:b/>
                <w:bCs/>
              </w:rPr>
              <w:t>Проверяемые ОК,ПК, У, З,ЛР</w:t>
            </w:r>
          </w:p>
        </w:tc>
      </w:tr>
      <w:tr w:rsidR="00D42716" w:rsidRPr="00D42716" w:rsidTr="00D42716">
        <w:tc>
          <w:tcPr>
            <w:tcW w:w="2112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  <w:b/>
              </w:rPr>
              <w:t>Раздел 1. Применение информационных технологий в экономической сфере.</w:t>
            </w:r>
          </w:p>
        </w:tc>
        <w:tc>
          <w:tcPr>
            <w:tcW w:w="1586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2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D42716">
              <w:rPr>
                <w:rFonts w:ascii="Times New Roman" w:eastAsia="Times New Roman" w:hAnsi="Times New Roman"/>
                <w:i/>
              </w:rPr>
              <w:t>УО, Т</w:t>
            </w:r>
          </w:p>
        </w:tc>
        <w:tc>
          <w:tcPr>
            <w:tcW w:w="3259" w:type="dxa"/>
          </w:tcPr>
          <w:p w:rsidR="00D42716" w:rsidRPr="00D42716" w:rsidRDefault="00D42716" w:rsidP="00D42716">
            <w:pPr>
              <w:tabs>
                <w:tab w:val="left" w:pos="5529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У 1 - У 4</w:t>
            </w:r>
          </w:p>
          <w:p w:rsidR="00D42716" w:rsidRPr="00D42716" w:rsidRDefault="00D42716" w:rsidP="00D42716">
            <w:pPr>
              <w:tabs>
                <w:tab w:val="left" w:pos="5529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З 1 - З 7</w:t>
            </w:r>
          </w:p>
          <w:p w:rsidR="00D42716" w:rsidRPr="00D42716" w:rsidRDefault="00D42716" w:rsidP="00D42716">
            <w:pPr>
              <w:tabs>
                <w:tab w:val="left" w:pos="5529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ОК 1 - ОК 5, ОК 9</w:t>
            </w:r>
          </w:p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ПК 1.1 - ПК 1.4, ПК 2.1 - ПК 2.7, ПК 3.1 - ПК 3.4, ПК 4.1 - 4.7</w:t>
            </w:r>
          </w:p>
        </w:tc>
        <w:tc>
          <w:tcPr>
            <w:tcW w:w="1391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ДЗ</w:t>
            </w:r>
          </w:p>
        </w:tc>
        <w:tc>
          <w:tcPr>
            <w:tcW w:w="2755" w:type="dxa"/>
          </w:tcPr>
          <w:p w:rsidR="00D42716" w:rsidRPr="00D42716" w:rsidRDefault="00D42716" w:rsidP="00D42716">
            <w:pPr>
              <w:tabs>
                <w:tab w:val="left" w:pos="5529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У 1 - У 4</w:t>
            </w:r>
          </w:p>
          <w:p w:rsidR="00D42716" w:rsidRPr="00D42716" w:rsidRDefault="00D42716" w:rsidP="00D42716">
            <w:pPr>
              <w:tabs>
                <w:tab w:val="left" w:pos="5529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З 1 - З 7</w:t>
            </w:r>
          </w:p>
          <w:p w:rsidR="00D42716" w:rsidRPr="00D42716" w:rsidRDefault="00D42716" w:rsidP="00D42716">
            <w:pPr>
              <w:tabs>
                <w:tab w:val="left" w:pos="5529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ОК 1 - ОК 5, ОК 9</w:t>
            </w:r>
          </w:p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ПК 1.1 - ПК 1.4, ПК 2.1 - ПК 2.7, ПК 3.1 - ПК 3.4, ПК 4.1 - 4.7</w:t>
            </w:r>
          </w:p>
        </w:tc>
      </w:tr>
      <w:tr w:rsidR="00D42716" w:rsidRPr="00D42716" w:rsidTr="00D42716">
        <w:tc>
          <w:tcPr>
            <w:tcW w:w="2112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NewRomanPS-BoldMT" w:hAnsi="Times New Roman"/>
                <w:b/>
                <w:bCs/>
                <w:color w:val="000000"/>
                <w:lang w:bidi="ar"/>
              </w:rPr>
              <w:t>Тема 1. Информационные и коммуникационные технологии в автоматизированной обработке экономической</w:t>
            </w:r>
          </w:p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NewRomanPS-BoldMT" w:hAnsi="Times New Roman"/>
                <w:b/>
                <w:bCs/>
                <w:color w:val="000000"/>
                <w:lang w:bidi="ar"/>
              </w:rPr>
              <w:t>информации</w:t>
            </w:r>
          </w:p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6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УО, РТ, ПР № 1 -9</w:t>
            </w:r>
          </w:p>
        </w:tc>
        <w:tc>
          <w:tcPr>
            <w:tcW w:w="2440" w:type="dxa"/>
          </w:tcPr>
          <w:p w:rsidR="00D42716" w:rsidRPr="00D42716" w:rsidRDefault="00D42716" w:rsidP="00D42716">
            <w:pPr>
              <w:tabs>
                <w:tab w:val="left" w:pos="5529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У 1 - У 4</w:t>
            </w:r>
          </w:p>
          <w:p w:rsidR="00D42716" w:rsidRPr="00D42716" w:rsidRDefault="00D42716" w:rsidP="00D42716">
            <w:pPr>
              <w:tabs>
                <w:tab w:val="left" w:pos="5529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З 1 - З 7</w:t>
            </w:r>
          </w:p>
          <w:p w:rsidR="00D42716" w:rsidRPr="00D42716" w:rsidRDefault="00D42716" w:rsidP="00D42716">
            <w:pPr>
              <w:tabs>
                <w:tab w:val="left" w:pos="5529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ОК 1 - ОК 5, ОК 9</w:t>
            </w:r>
          </w:p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ПК 1.1 - ПК 1.4, ПК 2.1 - ПК 2.7, ПК 3.1 - ПК 3.4, ПК 4.1 - 4.7</w:t>
            </w:r>
          </w:p>
        </w:tc>
        <w:tc>
          <w:tcPr>
            <w:tcW w:w="1582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59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1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55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2112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42716">
              <w:rPr>
                <w:rFonts w:ascii="Times New Roman" w:eastAsia="Times New Roman" w:hAnsi="Times New Roman"/>
                <w:b/>
                <w:bCs/>
              </w:rPr>
              <w:t xml:space="preserve">Тема 2 </w:t>
            </w:r>
            <w:r w:rsidRPr="00D42716">
              <w:rPr>
                <w:rFonts w:ascii="Times New Roman" w:eastAsia="SimSun" w:hAnsi="Times New Roman"/>
                <w:b/>
                <w:bCs/>
                <w:color w:val="000000"/>
                <w:lang w:bidi="ar"/>
              </w:rPr>
              <w:t>Сетевые</w:t>
            </w:r>
          </w:p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42716">
              <w:rPr>
                <w:rFonts w:ascii="Times New Roman" w:eastAsia="SimSun" w:hAnsi="Times New Roman"/>
                <w:b/>
                <w:bCs/>
                <w:color w:val="000000"/>
                <w:lang w:bidi="ar"/>
              </w:rPr>
              <w:t>технологии</w:t>
            </w:r>
          </w:p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42716">
              <w:rPr>
                <w:rFonts w:ascii="Times New Roman" w:eastAsia="SimSun" w:hAnsi="Times New Roman"/>
                <w:b/>
                <w:bCs/>
                <w:color w:val="000000"/>
                <w:lang w:bidi="ar"/>
              </w:rPr>
              <w:t>обработки</w:t>
            </w:r>
          </w:p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42716">
              <w:rPr>
                <w:rFonts w:ascii="Times New Roman" w:eastAsia="SimSun" w:hAnsi="Times New Roman"/>
                <w:b/>
                <w:bCs/>
                <w:color w:val="000000"/>
                <w:lang w:bidi="ar"/>
              </w:rPr>
              <w:t>информации</w:t>
            </w:r>
          </w:p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6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УО, РТ, ПР № 10 -12</w:t>
            </w:r>
          </w:p>
        </w:tc>
        <w:tc>
          <w:tcPr>
            <w:tcW w:w="2440" w:type="dxa"/>
          </w:tcPr>
          <w:p w:rsidR="00D42716" w:rsidRPr="00D42716" w:rsidRDefault="00D42716" w:rsidP="00D42716">
            <w:pPr>
              <w:tabs>
                <w:tab w:val="left" w:pos="5529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У 1 - У 4</w:t>
            </w:r>
          </w:p>
          <w:p w:rsidR="00D42716" w:rsidRPr="00D42716" w:rsidRDefault="00D42716" w:rsidP="00D42716">
            <w:pPr>
              <w:tabs>
                <w:tab w:val="left" w:pos="5529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З 1 - З 7</w:t>
            </w:r>
          </w:p>
          <w:p w:rsidR="00D42716" w:rsidRPr="00D42716" w:rsidRDefault="00D42716" w:rsidP="00D42716">
            <w:pPr>
              <w:tabs>
                <w:tab w:val="left" w:pos="5529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 xml:space="preserve">ОК 1 - ОК 5, ОК 9 </w:t>
            </w:r>
          </w:p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ПК 1.1 - ПК 1.4, ПК 2.1 - ПК 2.7, ПК 3.1 - ПК 3.4, ПК 4.1 - 4.7</w:t>
            </w:r>
          </w:p>
        </w:tc>
        <w:tc>
          <w:tcPr>
            <w:tcW w:w="1582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59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1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55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2112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NewRomanPS-BoldMT" w:hAnsi="Times New Roman"/>
                <w:b/>
                <w:bCs/>
                <w:color w:val="000000"/>
                <w:lang w:bidi="ar"/>
              </w:rPr>
              <w:t>Тема 3. Автоматизированные бухгалтерские системы учета</w:t>
            </w:r>
            <w:r w:rsidRPr="00D42716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586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УО, РТ</w:t>
            </w:r>
          </w:p>
        </w:tc>
        <w:tc>
          <w:tcPr>
            <w:tcW w:w="2440" w:type="dxa"/>
          </w:tcPr>
          <w:p w:rsidR="00D42716" w:rsidRPr="00D42716" w:rsidRDefault="00D42716" w:rsidP="00D42716">
            <w:pPr>
              <w:tabs>
                <w:tab w:val="left" w:pos="5529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У 1 - У 4</w:t>
            </w:r>
          </w:p>
          <w:p w:rsidR="00D42716" w:rsidRPr="00D42716" w:rsidRDefault="00D42716" w:rsidP="00D42716">
            <w:pPr>
              <w:tabs>
                <w:tab w:val="left" w:pos="5529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З 1 - З 7</w:t>
            </w:r>
          </w:p>
          <w:p w:rsidR="00D42716" w:rsidRPr="00D42716" w:rsidRDefault="00D42716" w:rsidP="00D42716">
            <w:pPr>
              <w:tabs>
                <w:tab w:val="left" w:pos="5529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 xml:space="preserve">ОК 1 - ОК 5, ОК 9 </w:t>
            </w:r>
          </w:p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ПК 1.1 - ПК 1.4, ПК 2.1 - ПК 2.7, ПК 3.1 - ПК 3.4, ПК 4.1 - 4.7</w:t>
            </w:r>
          </w:p>
        </w:tc>
        <w:tc>
          <w:tcPr>
            <w:tcW w:w="1582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59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1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55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42716" w:rsidRPr="00D42716" w:rsidTr="00D42716">
        <w:tc>
          <w:tcPr>
            <w:tcW w:w="2112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  <w:b/>
                <w:bCs/>
              </w:rPr>
              <w:t xml:space="preserve">Тема 4 </w:t>
            </w:r>
            <w:r w:rsidRPr="00D42716">
              <w:rPr>
                <w:rFonts w:ascii="Times New Roman" w:eastAsia="SimSun" w:hAnsi="Times New Roman"/>
                <w:b/>
                <w:bCs/>
                <w:color w:val="000000"/>
                <w:lang w:bidi="ar"/>
              </w:rPr>
              <w:t>Основные возможности системы 1Сбухгалтерии 8 и 1СПредприятия</w:t>
            </w:r>
          </w:p>
        </w:tc>
        <w:tc>
          <w:tcPr>
            <w:tcW w:w="1586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УО, Т, ПР № 13-19</w:t>
            </w:r>
          </w:p>
        </w:tc>
        <w:tc>
          <w:tcPr>
            <w:tcW w:w="2440" w:type="dxa"/>
          </w:tcPr>
          <w:p w:rsidR="00D42716" w:rsidRPr="00D42716" w:rsidRDefault="00D42716" w:rsidP="00D42716">
            <w:pPr>
              <w:tabs>
                <w:tab w:val="left" w:pos="5529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У 1 - У 4</w:t>
            </w:r>
          </w:p>
          <w:p w:rsidR="00D42716" w:rsidRPr="00D42716" w:rsidRDefault="00D42716" w:rsidP="00D42716">
            <w:pPr>
              <w:tabs>
                <w:tab w:val="left" w:pos="5529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З 1 - З 7</w:t>
            </w:r>
          </w:p>
          <w:p w:rsidR="00D42716" w:rsidRPr="00D42716" w:rsidRDefault="00D42716" w:rsidP="00D42716">
            <w:pPr>
              <w:tabs>
                <w:tab w:val="left" w:pos="5529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 xml:space="preserve">ОК 1 - ОК 5, ОК 9 </w:t>
            </w:r>
          </w:p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42716">
              <w:rPr>
                <w:rFonts w:ascii="Times New Roman" w:eastAsia="Times New Roman" w:hAnsi="Times New Roman"/>
              </w:rPr>
              <w:t>ПК 1.1 - ПК 1.4, ПК 2.1 - ПК 2.7, ПК 3.1 - ПК 3.4, ПК 4.1 - 4.7</w:t>
            </w:r>
          </w:p>
        </w:tc>
        <w:tc>
          <w:tcPr>
            <w:tcW w:w="1582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59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1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55" w:type="dxa"/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D42716" w:rsidRPr="00D42716" w:rsidRDefault="00D42716" w:rsidP="00D42716">
      <w:pPr>
        <w:widowControl w:val="0"/>
        <w:autoSpaceDE w:val="0"/>
        <w:autoSpaceDN w:val="0"/>
        <w:spacing w:before="56" w:after="0" w:line="240" w:lineRule="auto"/>
        <w:ind w:right="193"/>
        <w:jc w:val="right"/>
        <w:rPr>
          <w:rFonts w:eastAsia="Times New Roman" w:hAnsi="Times New Roman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before="56" w:after="0" w:line="240" w:lineRule="auto"/>
        <w:ind w:right="193"/>
        <w:jc w:val="right"/>
        <w:rPr>
          <w:rFonts w:eastAsia="Times New Roman" w:hAnsi="Times New Roman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before="56" w:after="0" w:line="240" w:lineRule="auto"/>
        <w:ind w:right="193"/>
        <w:jc w:val="right"/>
        <w:rPr>
          <w:rFonts w:eastAsia="Times New Roman" w:hAnsi="Times New Roman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before="56" w:after="0" w:line="240" w:lineRule="auto"/>
        <w:ind w:right="193"/>
        <w:jc w:val="right"/>
        <w:rPr>
          <w:rFonts w:eastAsia="Times New Roman" w:hAnsi="Times New Roman"/>
        </w:rPr>
      </w:pPr>
    </w:p>
    <w:p w:rsidR="00D42716" w:rsidRDefault="00D42716" w:rsidP="00D42716">
      <w:pPr>
        <w:widowControl w:val="0"/>
        <w:autoSpaceDE w:val="0"/>
        <w:autoSpaceDN w:val="0"/>
        <w:spacing w:before="56" w:after="0" w:line="240" w:lineRule="auto"/>
        <w:ind w:right="193"/>
        <w:jc w:val="right"/>
        <w:rPr>
          <w:rFonts w:eastAsia="Times New Roman" w:hAnsi="Times New Roman"/>
        </w:rPr>
        <w:sectPr w:rsidR="00D42716" w:rsidSect="00D42716">
          <w:pgSz w:w="16840" w:h="11900" w:orient="landscape"/>
          <w:pgMar w:top="720" w:right="1100" w:bottom="363" w:left="278" w:header="720" w:footer="720" w:gutter="0"/>
          <w:cols w:space="0"/>
        </w:sectPr>
      </w:pPr>
    </w:p>
    <w:p w:rsidR="00D42716" w:rsidRPr="00D42716" w:rsidRDefault="00D42716" w:rsidP="00D42716">
      <w:pPr>
        <w:widowControl w:val="0"/>
        <w:autoSpaceDE w:val="0"/>
        <w:autoSpaceDN w:val="0"/>
        <w:spacing w:before="56" w:after="0" w:line="240" w:lineRule="auto"/>
        <w:ind w:right="193"/>
        <w:jc w:val="right"/>
        <w:rPr>
          <w:rFonts w:eastAsia="Times New Roman" w:hAnsi="Times New Roman"/>
        </w:rPr>
      </w:pPr>
    </w:p>
    <w:p w:rsidR="00D42716" w:rsidRPr="00D42716" w:rsidRDefault="00D42716" w:rsidP="00D4271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D42716">
        <w:rPr>
          <w:rFonts w:ascii="Times New Roman" w:eastAsia="Times New Roman" w:hAnsi="Times New Roman"/>
          <w:b/>
          <w:sz w:val="28"/>
        </w:rPr>
        <w:t>Кодификатор оценочных средств</w:t>
      </w:r>
    </w:p>
    <w:p w:rsidR="00D42716" w:rsidRPr="00D42716" w:rsidRDefault="00D42716" w:rsidP="00D4271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tbl>
      <w:tblPr>
        <w:tblStyle w:val="aa"/>
        <w:tblpPr w:leftFromText="180" w:rightFromText="180" w:vertAnchor="text" w:horzAnchor="page" w:tblpX="1100" w:tblpY="439"/>
        <w:tblOverlap w:val="never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42716" w:rsidRPr="00D42716" w:rsidTr="00D42716">
        <w:tc>
          <w:tcPr>
            <w:tcW w:w="4785" w:type="dxa"/>
          </w:tcPr>
          <w:p w:rsidR="00D42716" w:rsidRPr="00D42716" w:rsidRDefault="00D42716" w:rsidP="00D42716">
            <w:pPr>
              <w:tabs>
                <w:tab w:val="left" w:pos="284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D42716">
              <w:rPr>
                <w:rFonts w:ascii="Times New Roman" w:eastAsia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D42716" w:rsidRPr="00D42716" w:rsidRDefault="00D42716" w:rsidP="00D42716">
            <w:pPr>
              <w:tabs>
                <w:tab w:val="left" w:pos="284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D42716">
              <w:rPr>
                <w:rFonts w:ascii="Times New Roman" w:eastAsia="Times New Roman" w:hAnsi="Times New Roman"/>
                <w:sz w:val="28"/>
              </w:rPr>
              <w:t>Код оценочного средства</w:t>
            </w:r>
          </w:p>
        </w:tc>
      </w:tr>
      <w:tr w:rsidR="00D42716" w:rsidRPr="00D42716" w:rsidTr="00D42716">
        <w:tc>
          <w:tcPr>
            <w:tcW w:w="4785" w:type="dxa"/>
          </w:tcPr>
          <w:p w:rsidR="00D42716" w:rsidRPr="00D42716" w:rsidRDefault="00D42716" w:rsidP="00D42716">
            <w:pPr>
              <w:tabs>
                <w:tab w:val="left" w:pos="284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D42716">
              <w:rPr>
                <w:rFonts w:ascii="Times New Roman" w:eastAsia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D42716" w:rsidRPr="00D42716" w:rsidRDefault="00D42716" w:rsidP="00D42716">
            <w:pPr>
              <w:tabs>
                <w:tab w:val="left" w:pos="284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D42716">
              <w:rPr>
                <w:rFonts w:ascii="Times New Roman" w:eastAsia="Times New Roman" w:hAnsi="Times New Roman"/>
                <w:sz w:val="28"/>
              </w:rPr>
              <w:t>УО</w:t>
            </w:r>
          </w:p>
        </w:tc>
      </w:tr>
      <w:tr w:rsidR="00D42716" w:rsidRPr="00D42716" w:rsidTr="00D42716">
        <w:tc>
          <w:tcPr>
            <w:tcW w:w="4785" w:type="dxa"/>
          </w:tcPr>
          <w:p w:rsidR="00D42716" w:rsidRPr="00D42716" w:rsidRDefault="00D42716" w:rsidP="00D42716">
            <w:pPr>
              <w:tabs>
                <w:tab w:val="left" w:pos="284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D42716">
              <w:rPr>
                <w:rFonts w:ascii="Times New Roman" w:eastAsia="Times New Roman" w:hAnsi="Times New Roman"/>
                <w:sz w:val="28"/>
              </w:rPr>
              <w:t>Практическая работа №</w:t>
            </w:r>
            <w:r w:rsidRPr="00D42716">
              <w:rPr>
                <w:rFonts w:ascii="Times New Roman" w:eastAsia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D42716" w:rsidRPr="00D42716" w:rsidRDefault="00D42716" w:rsidP="00D42716">
            <w:pPr>
              <w:tabs>
                <w:tab w:val="left" w:pos="284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D42716">
              <w:rPr>
                <w:rFonts w:ascii="Times New Roman" w:eastAsia="Times New Roman" w:hAnsi="Times New Roman"/>
                <w:sz w:val="28"/>
              </w:rPr>
              <w:t>ПР №</w:t>
            </w:r>
            <w:r w:rsidRPr="00D42716">
              <w:rPr>
                <w:rFonts w:ascii="Times New Roman" w:eastAsia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D42716" w:rsidRPr="00D42716" w:rsidTr="00D42716">
        <w:tc>
          <w:tcPr>
            <w:tcW w:w="4785" w:type="dxa"/>
          </w:tcPr>
          <w:p w:rsidR="00D42716" w:rsidRPr="00D42716" w:rsidRDefault="00D42716" w:rsidP="00D42716">
            <w:pPr>
              <w:tabs>
                <w:tab w:val="left" w:pos="284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D42716">
              <w:rPr>
                <w:rFonts w:ascii="Times New Roman" w:eastAsia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D42716" w:rsidRPr="00D42716" w:rsidRDefault="00D42716" w:rsidP="00D42716">
            <w:pPr>
              <w:tabs>
                <w:tab w:val="left" w:pos="284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D42716">
              <w:rPr>
                <w:rFonts w:ascii="Times New Roman" w:eastAsia="Times New Roman" w:hAnsi="Times New Roman"/>
                <w:sz w:val="28"/>
              </w:rPr>
              <w:t>Т</w:t>
            </w:r>
          </w:p>
        </w:tc>
      </w:tr>
      <w:tr w:rsidR="00D42716" w:rsidRPr="00D42716" w:rsidTr="00D42716">
        <w:tc>
          <w:tcPr>
            <w:tcW w:w="4785" w:type="dxa"/>
          </w:tcPr>
          <w:p w:rsidR="00D42716" w:rsidRPr="00D42716" w:rsidRDefault="00D42716" w:rsidP="00D42716">
            <w:pPr>
              <w:tabs>
                <w:tab w:val="left" w:pos="284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D42716">
              <w:rPr>
                <w:rFonts w:ascii="Times New Roman" w:eastAsia="Times New Roman" w:hAnsi="Times New Roman"/>
                <w:sz w:val="28"/>
              </w:rPr>
              <w:t>Контрольная работа №</w:t>
            </w:r>
            <w:r w:rsidRPr="00D42716">
              <w:rPr>
                <w:rFonts w:ascii="Times New Roman" w:eastAsia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D42716" w:rsidRPr="00D42716" w:rsidRDefault="00D42716" w:rsidP="00D42716">
            <w:pPr>
              <w:tabs>
                <w:tab w:val="left" w:pos="284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D42716">
              <w:rPr>
                <w:rFonts w:ascii="Times New Roman" w:eastAsia="Times New Roman" w:hAnsi="Times New Roman"/>
                <w:sz w:val="28"/>
              </w:rPr>
              <w:t>КР №</w:t>
            </w:r>
            <w:r w:rsidRPr="00D42716">
              <w:rPr>
                <w:rFonts w:ascii="Times New Roman" w:eastAsia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D42716" w:rsidRPr="00D42716" w:rsidTr="00D42716">
        <w:tc>
          <w:tcPr>
            <w:tcW w:w="4785" w:type="dxa"/>
          </w:tcPr>
          <w:p w:rsidR="00D42716" w:rsidRPr="00D42716" w:rsidRDefault="00D42716" w:rsidP="00D42716">
            <w:pPr>
              <w:tabs>
                <w:tab w:val="left" w:pos="284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D42716">
              <w:rPr>
                <w:rFonts w:ascii="Times New Roman" w:eastAsia="Times New Roman" w:hAnsi="Times New Roman"/>
                <w:sz w:val="28"/>
              </w:rPr>
              <w:t>Задания для самостоятельной работы</w:t>
            </w:r>
          </w:p>
          <w:p w:rsidR="00D42716" w:rsidRPr="00D42716" w:rsidRDefault="00D42716" w:rsidP="00D42716">
            <w:pPr>
              <w:tabs>
                <w:tab w:val="left" w:pos="284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D42716">
              <w:rPr>
                <w:rFonts w:ascii="Times New Roman" w:eastAsia="Times New Roman" w:hAnsi="Times New Roman"/>
                <w:sz w:val="28"/>
              </w:rPr>
              <w:t>- реферат;</w:t>
            </w:r>
          </w:p>
          <w:p w:rsidR="00D42716" w:rsidRPr="00D42716" w:rsidRDefault="00D42716" w:rsidP="00D42716">
            <w:pPr>
              <w:tabs>
                <w:tab w:val="left" w:pos="284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D42716">
              <w:rPr>
                <w:rFonts w:ascii="Times New Roman" w:eastAsia="Times New Roman" w:hAnsi="Times New Roman"/>
                <w:sz w:val="28"/>
              </w:rPr>
              <w:t>- доклад;</w:t>
            </w:r>
          </w:p>
          <w:p w:rsidR="00D42716" w:rsidRPr="00D42716" w:rsidRDefault="00D42716" w:rsidP="00D42716">
            <w:pPr>
              <w:tabs>
                <w:tab w:val="left" w:pos="284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D42716">
              <w:rPr>
                <w:rFonts w:ascii="Times New Roman" w:eastAsia="Times New Roman" w:hAnsi="Times New Roman"/>
                <w:sz w:val="28"/>
              </w:rPr>
              <w:t>- сообщение;</w:t>
            </w:r>
          </w:p>
          <w:p w:rsidR="00D42716" w:rsidRPr="00D42716" w:rsidRDefault="00D42716" w:rsidP="00D42716">
            <w:pPr>
              <w:tabs>
                <w:tab w:val="left" w:pos="284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D42716">
              <w:rPr>
                <w:rFonts w:ascii="Times New Roman" w:eastAsia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D42716" w:rsidRPr="00D42716" w:rsidRDefault="00D42716" w:rsidP="00D42716">
            <w:pPr>
              <w:tabs>
                <w:tab w:val="left" w:pos="284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D42716">
              <w:rPr>
                <w:rFonts w:ascii="Times New Roman" w:eastAsia="Times New Roman" w:hAnsi="Times New Roman"/>
                <w:sz w:val="28"/>
              </w:rPr>
              <w:t>СР</w:t>
            </w:r>
          </w:p>
        </w:tc>
      </w:tr>
      <w:tr w:rsidR="00D42716" w:rsidRPr="00D42716" w:rsidTr="00D42716">
        <w:tc>
          <w:tcPr>
            <w:tcW w:w="4785" w:type="dxa"/>
          </w:tcPr>
          <w:p w:rsidR="00D42716" w:rsidRPr="00D42716" w:rsidRDefault="00D42716" w:rsidP="00D42716">
            <w:pPr>
              <w:tabs>
                <w:tab w:val="left" w:pos="284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D42716">
              <w:rPr>
                <w:rFonts w:ascii="Times New Roman" w:eastAsia="Times New Roman" w:hAnsi="Times New Roman"/>
                <w:sz w:val="28"/>
              </w:rPr>
              <w:t>Разноуровневые</w:t>
            </w:r>
            <w:proofErr w:type="spellEnd"/>
            <w:r w:rsidRPr="00D42716">
              <w:rPr>
                <w:rFonts w:ascii="Times New Roman" w:eastAsia="Times New Roman" w:hAnsi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</w:tcPr>
          <w:p w:rsidR="00D42716" w:rsidRPr="00D42716" w:rsidRDefault="00D42716" w:rsidP="00D42716">
            <w:pPr>
              <w:tabs>
                <w:tab w:val="left" w:pos="284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D42716">
              <w:rPr>
                <w:rFonts w:ascii="Times New Roman" w:eastAsia="Times New Roman" w:hAnsi="Times New Roman"/>
                <w:sz w:val="28"/>
              </w:rPr>
              <w:t>РЗЗ</w:t>
            </w:r>
          </w:p>
        </w:tc>
      </w:tr>
      <w:tr w:rsidR="00D42716" w:rsidRPr="00D42716" w:rsidTr="00D42716">
        <w:tc>
          <w:tcPr>
            <w:tcW w:w="4785" w:type="dxa"/>
          </w:tcPr>
          <w:p w:rsidR="00D42716" w:rsidRPr="00D42716" w:rsidRDefault="00D42716" w:rsidP="00D42716">
            <w:pPr>
              <w:tabs>
                <w:tab w:val="left" w:pos="284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D42716">
              <w:rPr>
                <w:rFonts w:ascii="Times New Roman" w:eastAsia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D42716" w:rsidRPr="00D42716" w:rsidRDefault="00D42716" w:rsidP="00D42716">
            <w:pPr>
              <w:tabs>
                <w:tab w:val="left" w:pos="284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D42716">
              <w:rPr>
                <w:rFonts w:ascii="Times New Roman" w:eastAsia="Times New Roman" w:hAnsi="Times New Roman"/>
                <w:sz w:val="28"/>
              </w:rPr>
              <w:t>РТ</w:t>
            </w:r>
          </w:p>
        </w:tc>
      </w:tr>
      <w:tr w:rsidR="00D42716" w:rsidRPr="00D42716" w:rsidTr="00D42716">
        <w:tc>
          <w:tcPr>
            <w:tcW w:w="4785" w:type="dxa"/>
          </w:tcPr>
          <w:p w:rsidR="00D42716" w:rsidRPr="00D42716" w:rsidRDefault="00D42716" w:rsidP="00D42716">
            <w:pPr>
              <w:tabs>
                <w:tab w:val="left" w:pos="284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D42716">
              <w:rPr>
                <w:rFonts w:ascii="Times New Roman" w:eastAsia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D42716" w:rsidRPr="00D42716" w:rsidRDefault="00D42716" w:rsidP="00D42716">
            <w:pPr>
              <w:tabs>
                <w:tab w:val="left" w:pos="284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D42716">
              <w:rPr>
                <w:rFonts w:ascii="Times New Roman" w:eastAsia="Times New Roman" w:hAnsi="Times New Roman"/>
                <w:sz w:val="28"/>
              </w:rPr>
              <w:t>П</w:t>
            </w:r>
          </w:p>
        </w:tc>
      </w:tr>
      <w:tr w:rsidR="00D42716" w:rsidRPr="00D42716" w:rsidTr="00D42716">
        <w:tc>
          <w:tcPr>
            <w:tcW w:w="4785" w:type="dxa"/>
          </w:tcPr>
          <w:p w:rsidR="00D42716" w:rsidRPr="00D42716" w:rsidRDefault="00D42716" w:rsidP="00D42716">
            <w:pPr>
              <w:tabs>
                <w:tab w:val="left" w:pos="284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D42716">
              <w:rPr>
                <w:rFonts w:ascii="Times New Roman" w:eastAsia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D42716" w:rsidRPr="00D42716" w:rsidRDefault="00D42716" w:rsidP="00D42716">
            <w:pPr>
              <w:tabs>
                <w:tab w:val="left" w:pos="284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D42716">
              <w:rPr>
                <w:rFonts w:ascii="Times New Roman" w:eastAsia="Times New Roman" w:hAnsi="Times New Roman"/>
                <w:sz w:val="28"/>
              </w:rPr>
              <w:t>ДИ</w:t>
            </w:r>
          </w:p>
        </w:tc>
      </w:tr>
      <w:tr w:rsidR="00D42716" w:rsidRPr="00D42716" w:rsidTr="00D42716">
        <w:tc>
          <w:tcPr>
            <w:tcW w:w="4785" w:type="dxa"/>
          </w:tcPr>
          <w:p w:rsidR="00D42716" w:rsidRPr="00D42716" w:rsidRDefault="00D42716" w:rsidP="00D42716">
            <w:pPr>
              <w:tabs>
                <w:tab w:val="left" w:pos="284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D42716">
              <w:rPr>
                <w:rFonts w:ascii="Times New Roman" w:eastAsia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D42716" w:rsidRPr="00D42716" w:rsidRDefault="00D42716" w:rsidP="00D42716">
            <w:pPr>
              <w:tabs>
                <w:tab w:val="left" w:pos="284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D42716">
              <w:rPr>
                <w:rFonts w:ascii="Times New Roman" w:eastAsia="Times New Roman" w:hAnsi="Times New Roman"/>
                <w:sz w:val="28"/>
              </w:rPr>
              <w:t>КЗ</w:t>
            </w:r>
          </w:p>
        </w:tc>
      </w:tr>
      <w:tr w:rsidR="00D42716" w:rsidRPr="00D42716" w:rsidTr="00D42716">
        <w:tc>
          <w:tcPr>
            <w:tcW w:w="4785" w:type="dxa"/>
          </w:tcPr>
          <w:p w:rsidR="00D42716" w:rsidRPr="00D42716" w:rsidRDefault="00D42716" w:rsidP="00D42716">
            <w:pPr>
              <w:tabs>
                <w:tab w:val="left" w:pos="284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D42716">
              <w:rPr>
                <w:rFonts w:ascii="Times New Roman" w:eastAsia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D42716" w:rsidRPr="00D42716" w:rsidRDefault="00D42716" w:rsidP="00D42716">
            <w:pPr>
              <w:tabs>
                <w:tab w:val="left" w:pos="284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D42716">
              <w:rPr>
                <w:rFonts w:ascii="Times New Roman" w:eastAsia="Times New Roman" w:hAnsi="Times New Roman"/>
                <w:sz w:val="28"/>
              </w:rPr>
              <w:t>З</w:t>
            </w:r>
          </w:p>
        </w:tc>
      </w:tr>
      <w:tr w:rsidR="00D42716" w:rsidRPr="00D42716" w:rsidTr="00D42716">
        <w:tc>
          <w:tcPr>
            <w:tcW w:w="4785" w:type="dxa"/>
          </w:tcPr>
          <w:p w:rsidR="00D42716" w:rsidRPr="00D42716" w:rsidRDefault="00D42716" w:rsidP="00D42716">
            <w:pPr>
              <w:tabs>
                <w:tab w:val="left" w:pos="284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D42716">
              <w:rPr>
                <w:rFonts w:ascii="Times New Roman" w:eastAsia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D42716" w:rsidRPr="00D42716" w:rsidRDefault="00D42716" w:rsidP="00D42716">
            <w:pPr>
              <w:tabs>
                <w:tab w:val="left" w:pos="284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D42716">
              <w:rPr>
                <w:rFonts w:ascii="Times New Roman" w:eastAsia="Times New Roman" w:hAnsi="Times New Roman"/>
                <w:sz w:val="28"/>
              </w:rPr>
              <w:t>ДЗ</w:t>
            </w:r>
          </w:p>
        </w:tc>
      </w:tr>
      <w:tr w:rsidR="00D42716" w:rsidRPr="00D42716" w:rsidTr="00D42716">
        <w:tc>
          <w:tcPr>
            <w:tcW w:w="4785" w:type="dxa"/>
          </w:tcPr>
          <w:p w:rsidR="00D42716" w:rsidRPr="00D42716" w:rsidRDefault="00D42716" w:rsidP="00D42716">
            <w:pPr>
              <w:tabs>
                <w:tab w:val="left" w:pos="284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D42716">
              <w:rPr>
                <w:rFonts w:ascii="Times New Roman" w:eastAsia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D42716" w:rsidRPr="00D42716" w:rsidRDefault="00D42716" w:rsidP="00D42716">
            <w:pPr>
              <w:tabs>
                <w:tab w:val="left" w:pos="284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 w:rsidRPr="00D42716">
              <w:rPr>
                <w:rFonts w:ascii="Times New Roman" w:eastAsia="Times New Roman" w:hAnsi="Times New Roman"/>
                <w:sz w:val="28"/>
              </w:rPr>
              <w:t>Э</w:t>
            </w:r>
          </w:p>
        </w:tc>
      </w:tr>
    </w:tbl>
    <w:p w:rsidR="00D42716" w:rsidRPr="00D42716" w:rsidRDefault="00D42716" w:rsidP="00D4271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hAnsi="Times New Roman"/>
        </w:rPr>
        <w:sectPr w:rsidR="00D42716" w:rsidRPr="00D42716">
          <w:pgSz w:w="11900" w:h="16840"/>
          <w:pgMar w:top="1100" w:right="363" w:bottom="278" w:left="720" w:header="720" w:footer="720" w:gutter="0"/>
          <w:cols w:space="0"/>
        </w:sect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</w:rPr>
      </w:pPr>
      <w:r w:rsidRPr="00D42716">
        <w:rPr>
          <w:rFonts w:ascii="Times New Roman" w:eastAsia="Times New Roman" w:hAnsi="Times New Roman"/>
          <w:b/>
          <w:bCs/>
          <w:sz w:val="28"/>
        </w:rPr>
        <w:lastRenderedPageBreak/>
        <w:t>5.Задания для оценки освоения дисциплины.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42716">
        <w:rPr>
          <w:rFonts w:ascii="Times New Roman" w:eastAsia="Times New Roman" w:hAnsi="Times New Roman"/>
          <w:b/>
          <w:bCs/>
          <w:sz w:val="28"/>
          <w:szCs w:val="28"/>
        </w:rPr>
        <w:t>5.1 Задание для оценки промежуточных результатов освоения учебной дисциплины ОП.08 Информационные технологии профессиональной деятельности</w:t>
      </w:r>
    </w:p>
    <w:p w:rsidR="00D42716" w:rsidRPr="00D42716" w:rsidRDefault="00D42716" w:rsidP="00D42716">
      <w:pPr>
        <w:widowControl w:val="0"/>
        <w:tabs>
          <w:tab w:val="left" w:pos="961"/>
        </w:tabs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42716">
        <w:rPr>
          <w:rFonts w:ascii="Times New Roman" w:eastAsia="Times New Roman" w:hAnsi="Times New Roman"/>
          <w:b/>
          <w:sz w:val="28"/>
          <w:szCs w:val="28"/>
        </w:rPr>
        <w:t>Перечень практических занятий</w:t>
      </w:r>
    </w:p>
    <w:p w:rsidR="00D42716" w:rsidRPr="00D42716" w:rsidRDefault="00D42716" w:rsidP="00D42716">
      <w:pPr>
        <w:autoSpaceDE w:val="0"/>
        <w:autoSpaceDN w:val="0"/>
        <w:spacing w:after="0" w:line="36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 w:rsidRPr="00D42716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Практическое занятие № 1 Создание деловых документов. Использование стилей, форм и шаблонов.</w:t>
      </w:r>
    </w:p>
    <w:p w:rsidR="00D42716" w:rsidRPr="00D42716" w:rsidRDefault="00D42716" w:rsidP="00D42716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Практическое занятие № 2 </w:t>
      </w:r>
      <w:r w:rsidRPr="00D42716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Создание деловых документов. Использование стилей, форм и шаблонов.</w:t>
      </w:r>
    </w:p>
    <w:p w:rsidR="00D42716" w:rsidRPr="00D42716" w:rsidRDefault="00D42716" w:rsidP="00D42716">
      <w:pPr>
        <w:autoSpaceDE w:val="0"/>
        <w:autoSpaceDN w:val="0"/>
        <w:spacing w:after="0" w:line="36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 w:rsidRPr="00D42716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Практическое занятие № 3 Организация расчетов в табличном процессоре. Использование формул и применение стандартных </w:t>
      </w:r>
      <w:proofErr w:type="gramStart"/>
      <w:r w:rsidRPr="00D42716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функций .</w:t>
      </w:r>
      <w:proofErr w:type="gramEnd"/>
    </w:p>
    <w:p w:rsidR="00D42716" w:rsidRPr="00D42716" w:rsidRDefault="00D42716" w:rsidP="00D42716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Практическое занятие № 4 </w:t>
      </w:r>
      <w:r w:rsidRPr="00D42716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Комплексное использование возможностей </w:t>
      </w:r>
      <w:r w:rsidRPr="00D42716">
        <w:rPr>
          <w:rFonts w:ascii="Times New Roman" w:eastAsia="SimSun" w:hAnsi="Times New Roman"/>
          <w:color w:val="000000"/>
          <w:sz w:val="28"/>
          <w:szCs w:val="28"/>
          <w:lang w:val="en-US" w:eastAsia="zh-CN" w:bidi="ar"/>
        </w:rPr>
        <w:t>MS</w:t>
      </w:r>
      <w:r w:rsidRPr="00D42716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</w:t>
      </w:r>
      <w:r w:rsidRPr="00D42716">
        <w:rPr>
          <w:rFonts w:ascii="Times New Roman" w:eastAsia="SimSun" w:hAnsi="Times New Roman"/>
          <w:color w:val="000000"/>
          <w:sz w:val="28"/>
          <w:szCs w:val="28"/>
          <w:lang w:val="en-US" w:eastAsia="zh-CN" w:bidi="ar"/>
        </w:rPr>
        <w:t>Word</w:t>
      </w:r>
      <w:r w:rsidRPr="00D42716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для создания документов</w:t>
      </w:r>
    </w:p>
    <w:p w:rsidR="00D42716" w:rsidRPr="00D42716" w:rsidRDefault="00D42716" w:rsidP="00D42716">
      <w:pPr>
        <w:autoSpaceDE w:val="0"/>
        <w:autoSpaceDN w:val="0"/>
        <w:spacing w:after="0" w:line="360" w:lineRule="auto"/>
        <w:jc w:val="both"/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Практическое занятие № 5 </w:t>
      </w:r>
      <w:proofErr w:type="spellStart"/>
      <w:r w:rsidRPr="00D42716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>Microsoft</w:t>
      </w:r>
      <w:proofErr w:type="spellEnd"/>
      <w:r w:rsidRPr="00D42716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2716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>Excel</w:t>
      </w:r>
      <w:proofErr w:type="spellEnd"/>
      <w:r w:rsidRPr="00D42716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 xml:space="preserve"> Выполнение индивидуального практического задания</w:t>
      </w:r>
    </w:p>
    <w:p w:rsidR="00D42716" w:rsidRPr="00D42716" w:rsidRDefault="00D42716" w:rsidP="00D42716">
      <w:pPr>
        <w:autoSpaceDE w:val="0"/>
        <w:autoSpaceDN w:val="0"/>
        <w:spacing w:after="0" w:line="36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Практическое занятие № 6 </w:t>
      </w:r>
      <w:r w:rsidRPr="00D42716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Создание электронной книги. Относительная и абсолютная адресации в </w:t>
      </w:r>
      <w:r w:rsidRPr="00D42716">
        <w:rPr>
          <w:rFonts w:ascii="Times New Roman" w:eastAsia="SimSun" w:hAnsi="Times New Roman"/>
          <w:color w:val="000000"/>
          <w:sz w:val="28"/>
          <w:szCs w:val="28"/>
          <w:lang w:val="en-US" w:eastAsia="zh-CN" w:bidi="ar"/>
        </w:rPr>
        <w:t>MS</w:t>
      </w:r>
      <w:r w:rsidRPr="00D42716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</w:t>
      </w:r>
      <w:r w:rsidRPr="00D42716">
        <w:rPr>
          <w:rFonts w:ascii="Times New Roman" w:eastAsia="SimSun" w:hAnsi="Times New Roman"/>
          <w:color w:val="000000"/>
          <w:sz w:val="28"/>
          <w:szCs w:val="28"/>
          <w:lang w:val="en-US" w:eastAsia="zh-CN" w:bidi="ar"/>
        </w:rPr>
        <w:t>Excel</w:t>
      </w:r>
    </w:p>
    <w:p w:rsidR="00D42716" w:rsidRPr="00D42716" w:rsidRDefault="00D42716" w:rsidP="00D42716">
      <w:pPr>
        <w:autoSpaceDE w:val="0"/>
        <w:autoSpaceDN w:val="0"/>
        <w:spacing w:after="0" w:line="36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Практическое занятие № 7 </w:t>
      </w:r>
      <w:r w:rsidRPr="00D42716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Экономические </w:t>
      </w:r>
      <w:proofErr w:type="gramStart"/>
      <w:r w:rsidRPr="00D42716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расчеты  с</w:t>
      </w:r>
      <w:proofErr w:type="gramEnd"/>
      <w:r w:rsidRPr="00D42716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использованием деловой графики</w:t>
      </w:r>
    </w:p>
    <w:p w:rsidR="00D42716" w:rsidRPr="00D42716" w:rsidRDefault="00D42716" w:rsidP="00D42716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Практическое занятие № 8 </w:t>
      </w:r>
      <w:r w:rsidRPr="00D42716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Создание презентаций различными методами </w:t>
      </w:r>
    </w:p>
    <w:p w:rsidR="00D42716" w:rsidRPr="00D42716" w:rsidRDefault="00D42716" w:rsidP="00D42716">
      <w:pPr>
        <w:autoSpaceDE w:val="0"/>
        <w:autoSpaceDN w:val="0"/>
        <w:spacing w:after="0" w:line="36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Практическое занятие № 9 </w:t>
      </w:r>
      <w:r w:rsidRPr="00D42716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Создание презентации вновь создаваемой фирмы с использованием мультимедиа</w:t>
      </w:r>
      <w:r w:rsidRPr="00D42716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softHyphen/>
        <w:t xml:space="preserve"> информаций</w:t>
      </w:r>
    </w:p>
    <w:p w:rsidR="00D42716" w:rsidRPr="00D42716" w:rsidRDefault="00D42716" w:rsidP="00D42716">
      <w:pPr>
        <w:widowControl w:val="0"/>
        <w:tabs>
          <w:tab w:val="left" w:pos="5529"/>
        </w:tabs>
        <w:autoSpaceDE w:val="0"/>
        <w:autoSpaceDN w:val="0"/>
        <w:spacing w:after="0" w:line="36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Практическое занятие № 10 </w:t>
      </w:r>
      <w:r w:rsidRPr="00D42716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Электронная почта. Создание почтового ящика.</w:t>
      </w:r>
    </w:p>
    <w:p w:rsidR="00D42716" w:rsidRPr="00D42716" w:rsidRDefault="00D42716" w:rsidP="00D42716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Практическое занятие № 11 </w:t>
      </w:r>
      <w:r w:rsidRPr="00D42716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Поиск информации в глобальной сети и сохранение данных</w:t>
      </w:r>
    </w:p>
    <w:p w:rsidR="00D42716" w:rsidRPr="00D42716" w:rsidRDefault="00D42716" w:rsidP="00D42716">
      <w:pPr>
        <w:autoSpaceDE w:val="0"/>
        <w:autoSpaceDN w:val="0"/>
        <w:spacing w:after="0" w:line="36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Практическое занятие № 12 </w:t>
      </w:r>
      <w:r w:rsidRPr="00D42716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Организация защиты документа. Проверка документа на вирус при помощи антивирусной системы </w:t>
      </w:r>
      <w:r w:rsidRPr="00D42716">
        <w:rPr>
          <w:rFonts w:ascii="Times New Roman" w:eastAsia="SimSun" w:hAnsi="Times New Roman"/>
          <w:color w:val="000000"/>
          <w:sz w:val="28"/>
          <w:szCs w:val="28"/>
          <w:lang w:val="en-US" w:eastAsia="zh-CN" w:bidi="ar"/>
        </w:rPr>
        <w:t>NOD</w:t>
      </w:r>
      <w:r w:rsidRPr="00D42716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32</w:t>
      </w:r>
    </w:p>
    <w:p w:rsidR="00D42716" w:rsidRPr="00D42716" w:rsidRDefault="00D42716" w:rsidP="00D42716">
      <w:pPr>
        <w:widowControl w:val="0"/>
        <w:tabs>
          <w:tab w:val="left" w:pos="5529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Практическое занятие № 13 </w:t>
      </w:r>
      <w:r w:rsidRPr="00D42716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Ввод сведений об организации, заполнение констант, справочников, налаживание плана счетов в 1Сбухгалтерии 8.</w:t>
      </w:r>
    </w:p>
    <w:p w:rsidR="00D42716" w:rsidRPr="00D42716" w:rsidRDefault="00D42716" w:rsidP="00D42716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Практическое занятие № 14 </w:t>
      </w:r>
      <w:r w:rsidRPr="00D42716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Оформление кассовых документов в 1С: Бухгалтерии 8.</w:t>
      </w:r>
    </w:p>
    <w:p w:rsidR="00D42716" w:rsidRPr="00D42716" w:rsidRDefault="00D42716" w:rsidP="00D42716">
      <w:pPr>
        <w:autoSpaceDE w:val="0"/>
        <w:autoSpaceDN w:val="0"/>
        <w:spacing w:after="0" w:line="36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Практическое занятие № 15 </w:t>
      </w:r>
      <w:r w:rsidRPr="00D42716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Выдача денежных средств подотчет в 1С: Бухгалтерии 8. Результат распоряжения подотчетной суммы: авансовый отчет в </w:t>
      </w:r>
      <w:proofErr w:type="spellStart"/>
      <w:r w:rsidRPr="00D42716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Юбухгалтерии</w:t>
      </w:r>
      <w:proofErr w:type="spellEnd"/>
      <w:r w:rsidRPr="00D42716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8.</w:t>
      </w:r>
    </w:p>
    <w:p w:rsidR="00D42716" w:rsidRPr="00D42716" w:rsidRDefault="00D42716" w:rsidP="00D42716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Практическое занятие № 16 </w:t>
      </w:r>
      <w:r w:rsidRPr="00D42716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Оформление платежных поручений, ордеров в 1С: Бухгалтерии 8. </w:t>
      </w:r>
      <w:proofErr w:type="spellStart"/>
      <w:r w:rsidRPr="00D42716">
        <w:rPr>
          <w:rFonts w:ascii="Times New Roman" w:eastAsia="SimSun" w:hAnsi="Times New Roman"/>
          <w:color w:val="000000"/>
          <w:sz w:val="28"/>
          <w:szCs w:val="28"/>
          <w:lang w:val="en-US" w:eastAsia="zh-CN" w:bidi="ar"/>
        </w:rPr>
        <w:t>Автоматизированная</w:t>
      </w:r>
      <w:proofErr w:type="spellEnd"/>
      <w:r w:rsidRPr="00D42716">
        <w:rPr>
          <w:rFonts w:ascii="Times New Roman" w:eastAsia="SimSun" w:hAnsi="Times New Roman"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 w:rsidRPr="00D42716">
        <w:rPr>
          <w:rFonts w:ascii="Times New Roman" w:eastAsia="SimSun" w:hAnsi="Times New Roman"/>
          <w:color w:val="000000"/>
          <w:sz w:val="28"/>
          <w:szCs w:val="28"/>
          <w:lang w:val="en-US" w:eastAsia="zh-CN" w:bidi="ar"/>
        </w:rPr>
        <w:t>обработка</w:t>
      </w:r>
      <w:proofErr w:type="spellEnd"/>
      <w:r w:rsidRPr="00D42716">
        <w:rPr>
          <w:rFonts w:ascii="Times New Roman" w:eastAsia="SimSun" w:hAnsi="Times New Roman"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 w:rsidRPr="00D42716">
        <w:rPr>
          <w:rFonts w:ascii="Times New Roman" w:eastAsia="SimSun" w:hAnsi="Times New Roman"/>
          <w:color w:val="000000"/>
          <w:sz w:val="28"/>
          <w:szCs w:val="28"/>
          <w:lang w:val="en-US" w:eastAsia="zh-CN" w:bidi="ar"/>
        </w:rPr>
        <w:t>выписок</w:t>
      </w:r>
      <w:proofErr w:type="spellEnd"/>
      <w:r w:rsidRPr="00D42716">
        <w:rPr>
          <w:rFonts w:ascii="Times New Roman" w:eastAsia="SimSun" w:hAnsi="Times New Roman"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 w:rsidRPr="00D42716">
        <w:rPr>
          <w:rFonts w:ascii="Times New Roman" w:eastAsia="SimSun" w:hAnsi="Times New Roman"/>
          <w:color w:val="000000"/>
          <w:sz w:val="28"/>
          <w:szCs w:val="28"/>
          <w:lang w:val="en-US" w:eastAsia="zh-CN" w:bidi="ar"/>
        </w:rPr>
        <w:t>банка</w:t>
      </w:r>
      <w:proofErr w:type="spellEnd"/>
      <w:r w:rsidRPr="00D42716">
        <w:rPr>
          <w:rFonts w:ascii="Times New Roman" w:eastAsia="SimSun" w:hAnsi="Times New Roman"/>
          <w:color w:val="000000"/>
          <w:sz w:val="28"/>
          <w:szCs w:val="28"/>
          <w:lang w:val="en-US" w:eastAsia="zh-CN" w:bidi="ar"/>
        </w:rPr>
        <w:t xml:space="preserve"> в 1Сбухгалтерии 8</w:t>
      </w:r>
    </w:p>
    <w:p w:rsidR="00D42716" w:rsidRPr="00D42716" w:rsidRDefault="00D42716" w:rsidP="00D42716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Практическое занятие № 17 </w:t>
      </w:r>
      <w:r w:rsidRPr="00D42716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Организация первоначальной работы в бухгалтерской программе 1</w:t>
      </w:r>
      <w:proofErr w:type="gramStart"/>
      <w:r w:rsidRPr="00D42716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С:Предприятие</w:t>
      </w:r>
      <w:proofErr w:type="gramEnd"/>
      <w:r w:rsidRPr="00D42716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</w:t>
      </w:r>
    </w:p>
    <w:p w:rsidR="00D42716" w:rsidRPr="00D42716" w:rsidRDefault="00D42716" w:rsidP="00D42716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Практическое занятие № 18 </w:t>
      </w:r>
      <w:r w:rsidRPr="00D42716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Формирование аналитического учета и заполнение справочников в бухгалтерской программе 1</w:t>
      </w:r>
      <w:proofErr w:type="gramStart"/>
      <w:r w:rsidRPr="00D42716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С:Предприятие</w:t>
      </w:r>
      <w:proofErr w:type="gramEnd"/>
      <w:r w:rsidRPr="00D42716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</w:t>
      </w:r>
    </w:p>
    <w:p w:rsidR="00D42716" w:rsidRPr="00D42716" w:rsidRDefault="00D42716" w:rsidP="00D42716">
      <w:pPr>
        <w:autoSpaceDE w:val="0"/>
        <w:autoSpaceDN w:val="0"/>
        <w:spacing w:after="0" w:line="36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Практическое занятие № 19 </w:t>
      </w:r>
      <w:r w:rsidRPr="00D42716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Ввод начальных остатков по счетам в бухгалтерской программе 1СПредприятие 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D42716">
        <w:rPr>
          <w:rFonts w:ascii="Times New Roman" w:eastAsia="Times New Roman" w:hAnsi="Times New Roman"/>
          <w:b/>
          <w:bCs/>
          <w:sz w:val="24"/>
        </w:rPr>
        <w:t xml:space="preserve"> </w:t>
      </w:r>
      <w:r w:rsidRPr="00D42716">
        <w:rPr>
          <w:rFonts w:ascii="Times New Roman" w:eastAsia="Times New Roman" w:hAnsi="Times New Roman"/>
          <w:b/>
          <w:bCs/>
          <w:sz w:val="28"/>
          <w:szCs w:val="28"/>
        </w:rPr>
        <w:t>Перечень самостоятельных работ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 xml:space="preserve">Программой </w:t>
      </w:r>
      <w:proofErr w:type="spellStart"/>
      <w:r w:rsidRPr="00D42716">
        <w:rPr>
          <w:rFonts w:ascii="Times New Roman" w:eastAsia="Times New Roman" w:hAnsi="Times New Roman"/>
          <w:sz w:val="28"/>
          <w:szCs w:val="28"/>
        </w:rPr>
        <w:t>предусмотренно</w:t>
      </w:r>
      <w:proofErr w:type="spellEnd"/>
      <w:r w:rsidRPr="00D42716">
        <w:rPr>
          <w:rFonts w:ascii="Times New Roman" w:eastAsia="Times New Roman" w:hAnsi="Times New Roman"/>
          <w:sz w:val="28"/>
          <w:szCs w:val="28"/>
        </w:rPr>
        <w:t xml:space="preserve"> 4 часа для самостоятельной работы студентов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Тематический план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page" w:tblpX="1053" w:tblpY="346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9180"/>
        <w:gridCol w:w="1418"/>
      </w:tblGrid>
      <w:tr w:rsidR="00D42716" w:rsidRPr="00D42716" w:rsidTr="00D4271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16" w:rsidRPr="00D42716" w:rsidRDefault="00D42716" w:rsidP="00D4271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16" w:rsidRPr="00D42716" w:rsidRDefault="00D42716" w:rsidP="00D4271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D42716" w:rsidRPr="00D42716" w:rsidTr="00D42716">
        <w:trPr>
          <w:trHeight w:val="57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16" w:rsidRPr="00D42716" w:rsidRDefault="00D42716" w:rsidP="00D42716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РАЗДЕЛ 1. </w:t>
            </w:r>
            <w:r w:rsidRPr="00D427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Информационные и коммуникационные технологии в автоматизированной обработке экономической информации</w:t>
            </w:r>
            <w:r w:rsidRPr="00D42716"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:rsidR="00D42716" w:rsidRPr="00D42716" w:rsidRDefault="00D42716" w:rsidP="00D42716">
            <w:pPr>
              <w:keepLines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Тема 1.1 </w:t>
            </w: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Работа в правовом сайте Консультант Плюс</w:t>
            </w:r>
          </w:p>
          <w:p w:rsidR="00D42716" w:rsidRPr="00D42716" w:rsidRDefault="00D42716" w:rsidP="00D42716">
            <w:pPr>
              <w:keepLines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 xml:space="preserve">Тема 1.2 Работа в </w:t>
            </w:r>
            <w:proofErr w:type="spellStart"/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Справочно</w:t>
            </w:r>
            <w:proofErr w:type="spellEnd"/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 xml:space="preserve"> -правовой системе Гарант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16" w:rsidRPr="00D42716" w:rsidRDefault="00D42716" w:rsidP="00D4271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  <w:p w:rsidR="00D42716" w:rsidRPr="00D42716" w:rsidRDefault="00D42716" w:rsidP="00D4271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42716" w:rsidRPr="00D42716" w:rsidRDefault="00D42716" w:rsidP="00D4271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42716" w:rsidRPr="00D42716" w:rsidRDefault="00D42716" w:rsidP="00D4271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D42716" w:rsidRPr="00D42716" w:rsidRDefault="00D42716" w:rsidP="00D4271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D42716" w:rsidRPr="00D42716" w:rsidTr="00D42716">
        <w:tc>
          <w:tcPr>
            <w:tcW w:w="9180" w:type="dxa"/>
          </w:tcPr>
          <w:p w:rsidR="00D42716" w:rsidRPr="00D42716" w:rsidRDefault="00D42716" w:rsidP="00D42716">
            <w:pPr>
              <w:tabs>
                <w:tab w:val="left" w:pos="195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2716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D42716" w:rsidRPr="00D42716" w:rsidRDefault="00D42716" w:rsidP="00D4271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D42716" w:rsidRPr="00D42716" w:rsidRDefault="00D42716" w:rsidP="00D427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2716">
        <w:rPr>
          <w:rFonts w:ascii="Times New Roman" w:eastAsia="Times New Roman" w:hAnsi="Times New Roman"/>
          <w:sz w:val="24"/>
          <w:szCs w:val="24"/>
        </w:rPr>
        <w:t>Самостоятельная работа № 1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42716">
        <w:rPr>
          <w:rFonts w:ascii="Times New Roman" w:eastAsia="Times New Roman" w:hAnsi="Times New Roman"/>
          <w:b/>
          <w:bCs/>
          <w:sz w:val="28"/>
          <w:szCs w:val="28"/>
        </w:rPr>
        <w:t xml:space="preserve">РАЗДЕЛ 1. </w:t>
      </w:r>
      <w:r w:rsidRPr="00D42716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Информационные и коммуникационные технологии в автоматизированной обработке экономической информации</w:t>
      </w:r>
    </w:p>
    <w:p w:rsidR="00D42716" w:rsidRPr="00D42716" w:rsidRDefault="00D42716" w:rsidP="00D42716">
      <w:pPr>
        <w:keepLines/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Тема 1.1 </w:t>
      </w: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Работа в правовом сайте Консультант Плюс</w:t>
      </w:r>
    </w:p>
    <w:p w:rsidR="00D42716" w:rsidRPr="00D42716" w:rsidRDefault="00D42716" w:rsidP="00D42716">
      <w:pPr>
        <w:keepLines/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D42716" w:rsidRPr="00D42716" w:rsidRDefault="00D42716" w:rsidP="00D42716">
      <w:pPr>
        <w:keepLines/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  <w:u w:val="single"/>
        </w:rPr>
        <w:t>Задание</w:t>
      </w:r>
      <w:r w:rsidRPr="00D42716">
        <w:rPr>
          <w:rFonts w:ascii="Times New Roman" w:eastAsia="Times New Roman" w:hAnsi="Times New Roman"/>
          <w:sz w:val="28"/>
          <w:szCs w:val="28"/>
        </w:rPr>
        <w:t xml:space="preserve">. </w:t>
      </w:r>
      <w:r w:rsidRPr="00D42716">
        <w:rPr>
          <w:rFonts w:ascii="Times New Roman" w:eastAsia="Times New Roman" w:hAnsi="Times New Roman"/>
          <w:bCs/>
          <w:sz w:val="28"/>
          <w:szCs w:val="28"/>
        </w:rPr>
        <w:t xml:space="preserve">Изучить правовой сайт </w:t>
      </w: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Консультант </w:t>
      </w:r>
      <w:proofErr w:type="gramStart"/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Плюс</w:t>
      </w:r>
      <w:r w:rsidRPr="00D4271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gramEnd"/>
      <w:r w:rsidRPr="00D42716">
        <w:rPr>
          <w:rFonts w:ascii="Times New Roman" w:eastAsia="Times New Roman" w:hAnsi="Times New Roman"/>
          <w:sz w:val="28"/>
          <w:szCs w:val="28"/>
        </w:rPr>
        <w:t>2 часа)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 xml:space="preserve">Задание 1. Найдите </w:t>
      </w:r>
      <w:hyperlink r:id="rId5" w:history="1">
        <w:r w:rsidRPr="00D42716">
          <w:rPr>
            <w:rFonts w:ascii="Times New Roman" w:eastAsia="sans-serif" w:hAnsi="Times New Roman"/>
            <w:b/>
            <w:bCs/>
            <w:sz w:val="28"/>
            <w:szCs w:val="28"/>
            <w:shd w:val="clear" w:color="auto" w:fill="FFFFFF"/>
          </w:rPr>
          <w:t>Федеральный закон от 06.12.2011 N 402-ФЗ (ред. от 30.12.2021) "О бухгалтерском учете"</w:t>
        </w:r>
      </w:hyperlink>
      <w:r w:rsidRPr="00D42716">
        <w:rPr>
          <w:rFonts w:ascii="Times New Roman" w:eastAsia="Times New Roman" w:hAnsi="Times New Roman"/>
          <w:sz w:val="28"/>
          <w:szCs w:val="28"/>
        </w:rPr>
        <w:t>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1.      Для этого на вкладке Быстрый поиск введите ФЗ о бухгалтерском учете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2.      В ФЗ о бухгалтерском учете откройте статью 13. Просмотрите ее. Запишите название статьи 13.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 xml:space="preserve">Задание2. Найдите </w:t>
      </w:r>
      <w:proofErr w:type="gramStart"/>
      <w:r w:rsidRPr="00D42716">
        <w:rPr>
          <w:rFonts w:ascii="Times New Roman" w:eastAsia="Times New Roman" w:hAnsi="Times New Roman"/>
          <w:sz w:val="28"/>
          <w:szCs w:val="28"/>
        </w:rPr>
        <w:t>документы  о</w:t>
      </w:r>
      <w:proofErr w:type="gramEnd"/>
      <w:r w:rsidRPr="00D42716">
        <w:rPr>
          <w:rFonts w:ascii="Times New Roman" w:eastAsia="Times New Roman" w:hAnsi="Times New Roman"/>
          <w:sz w:val="28"/>
          <w:szCs w:val="28"/>
        </w:rPr>
        <w:t xml:space="preserve"> компенсационных выплатах лицам, осуществляющим уход за детьми до трех лет.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1.      Для этого откройте Карточку Поиска. Выполните команду </w:t>
      </w:r>
      <w:proofErr w:type="gramStart"/>
      <w:r w:rsidRPr="00D42716">
        <w:rPr>
          <w:rFonts w:ascii="Times New Roman" w:eastAsia="Times New Roman" w:hAnsi="Times New Roman"/>
          <w:sz w:val="28"/>
          <w:szCs w:val="28"/>
        </w:rPr>
        <w:t>Очистить</w:t>
      </w:r>
      <w:proofErr w:type="gramEnd"/>
      <w:r w:rsidRPr="00D42716">
        <w:rPr>
          <w:rFonts w:ascii="Times New Roman" w:eastAsia="Times New Roman" w:hAnsi="Times New Roman"/>
          <w:sz w:val="28"/>
          <w:szCs w:val="28"/>
        </w:rPr>
        <w:t xml:space="preserve"> карточку.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2.      заполните поле </w:t>
      </w:r>
      <w:proofErr w:type="gramStart"/>
      <w:r w:rsidRPr="00D42716">
        <w:rPr>
          <w:rFonts w:ascii="Times New Roman" w:eastAsia="Times New Roman" w:hAnsi="Times New Roman"/>
          <w:sz w:val="28"/>
          <w:szCs w:val="28"/>
        </w:rPr>
        <w:t>Тематика :</w:t>
      </w:r>
      <w:proofErr w:type="gramEnd"/>
      <w:r w:rsidRPr="00D42716">
        <w:rPr>
          <w:rFonts w:ascii="Times New Roman" w:eastAsia="Times New Roman" w:hAnsi="Times New Roman"/>
          <w:sz w:val="28"/>
          <w:szCs w:val="28"/>
        </w:rPr>
        <w:t xml:space="preserve"> Компенсационные выплаты.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3.      В списке рубрик выберите компенсационные выплаты лицам, осуществляющим уход за детьми до трех лет.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4.      Запишите реквизиты первого по списку документа.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Задание 3. Составьте список федеральных законов, принятых Государственной Думой, о социальных выплатах многодетным семьям в 2018 и 2019 годах.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Для этого заполните карточку поиска: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1.      Текст документа: социальные выплаты многодетным семьям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2.      Принявший орган: ГД.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3.      Для полученного списка выполните команду </w:t>
      </w:r>
      <w:proofErr w:type="gramStart"/>
      <w:r w:rsidRPr="00D42716">
        <w:rPr>
          <w:rFonts w:ascii="Times New Roman" w:eastAsia="Times New Roman" w:hAnsi="Times New Roman"/>
          <w:sz w:val="28"/>
          <w:szCs w:val="28"/>
        </w:rPr>
        <w:t>Уточнить</w:t>
      </w:r>
      <w:proofErr w:type="gramEnd"/>
      <w:r w:rsidRPr="00D42716">
        <w:rPr>
          <w:rFonts w:ascii="Times New Roman" w:eastAsia="Times New Roman" w:hAnsi="Times New Roman"/>
          <w:sz w:val="28"/>
          <w:szCs w:val="28"/>
        </w:rPr>
        <w:t xml:space="preserve"> по реквизитам – Дата – После 01.01.2015.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4.      Запишите реквизиты полученных документов.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Задание 4. Найдите документ, принятый в первом квартале 2021 г., которым устанавливается коэффициент индексации социальной пенсии.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1. Откройте Карточку поиска раздела «Законодательство». При необходимости очистите ее, нажав кнопку «Очистить карточку».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2. В поле «Текст документа» введите: ИНДЕКСАЦИЯ СОЦИАЛЬНОЙ ПЕНСИИ.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 xml:space="preserve">3. В поле «Дата» задайте диапазон: </w:t>
      </w:r>
      <w:proofErr w:type="gramStart"/>
      <w:r w:rsidRPr="00D42716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D42716">
        <w:rPr>
          <w:rFonts w:ascii="Times New Roman" w:eastAsia="Times New Roman" w:hAnsi="Times New Roman"/>
          <w:sz w:val="28"/>
          <w:szCs w:val="28"/>
        </w:rPr>
        <w:t xml:space="preserve"> 01.01.2021 ПО 30.04.2021.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lastRenderedPageBreak/>
        <w:t>4. Постройте список документов (F9).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5. Откройте Постановление Правительства РФ «Об утверждении коэффициента индексации с 1 апреля 2021 г. социальных пенсий» и изучите его.</w:t>
      </w:r>
    </w:p>
    <w:p w:rsidR="00D42716" w:rsidRPr="00D42716" w:rsidRDefault="00D42716" w:rsidP="00D42716">
      <w:pPr>
        <w:keepLines/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  <w:u w:val="single"/>
        </w:rPr>
        <w:t xml:space="preserve">Методы контроля: </w:t>
      </w:r>
      <w:r w:rsidRPr="00D42716">
        <w:rPr>
          <w:rFonts w:ascii="Times New Roman" w:eastAsia="Times New Roman" w:hAnsi="Times New Roman"/>
          <w:sz w:val="28"/>
          <w:szCs w:val="28"/>
        </w:rPr>
        <w:t xml:space="preserve">проверка и оценка усвоения </w:t>
      </w:r>
      <w:proofErr w:type="gramStart"/>
      <w:r w:rsidRPr="00D42716">
        <w:rPr>
          <w:rFonts w:ascii="Times New Roman" w:eastAsia="Times New Roman" w:hAnsi="Times New Roman"/>
          <w:sz w:val="28"/>
          <w:szCs w:val="28"/>
        </w:rPr>
        <w:t xml:space="preserve">структуры </w:t>
      </w:r>
      <w:r w:rsidRPr="00D42716">
        <w:rPr>
          <w:rFonts w:ascii="Times New Roman" w:eastAsia="Times New Roman" w:hAnsi="Times New Roman"/>
          <w:bCs/>
          <w:sz w:val="28"/>
          <w:szCs w:val="28"/>
        </w:rPr>
        <w:t xml:space="preserve"> правового</w:t>
      </w:r>
      <w:proofErr w:type="gramEnd"/>
      <w:r w:rsidRPr="00D42716">
        <w:rPr>
          <w:rFonts w:ascii="Times New Roman" w:eastAsia="Times New Roman" w:hAnsi="Times New Roman"/>
          <w:bCs/>
          <w:sz w:val="28"/>
          <w:szCs w:val="28"/>
        </w:rPr>
        <w:t xml:space="preserve"> сайта </w:t>
      </w: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Консультант Плюс</w:t>
      </w:r>
      <w:r w:rsidRPr="00D42716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D42716">
        <w:rPr>
          <w:rFonts w:ascii="Times New Roman" w:eastAsia="Times New Roman" w:hAnsi="Times New Roman"/>
          <w:sz w:val="28"/>
          <w:szCs w:val="28"/>
          <w:u w:val="single"/>
        </w:rPr>
        <w:t>Критерии оценки:</w:t>
      </w:r>
    </w:p>
    <w:p w:rsidR="00D42716" w:rsidRPr="00D42716" w:rsidRDefault="00D42716" w:rsidP="00D42716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4271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соответствие  усвоения</w:t>
      </w:r>
      <w:proofErr w:type="gramEnd"/>
      <w:r w:rsidRPr="00D4271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темы;</w:t>
      </w:r>
    </w:p>
    <w:p w:rsidR="00D42716" w:rsidRPr="00D42716" w:rsidRDefault="00D42716" w:rsidP="00D42716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правильное выполнения задания;</w:t>
      </w:r>
    </w:p>
    <w:p w:rsidR="00D42716" w:rsidRPr="00D42716" w:rsidRDefault="00D42716" w:rsidP="00D42716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работа представлена в срок.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  <w:u w:val="single"/>
        </w:rPr>
        <w:t xml:space="preserve">Форма отчёта: </w:t>
      </w:r>
      <w:r w:rsidRPr="00D42716">
        <w:rPr>
          <w:rFonts w:ascii="Times New Roman" w:eastAsia="Times New Roman" w:hAnsi="Times New Roman"/>
          <w:sz w:val="28"/>
          <w:szCs w:val="28"/>
        </w:rPr>
        <w:t xml:space="preserve">выполнения практического </w:t>
      </w:r>
      <w:proofErr w:type="gramStart"/>
      <w:r w:rsidRPr="00D42716">
        <w:rPr>
          <w:rFonts w:ascii="Times New Roman" w:eastAsia="Times New Roman" w:hAnsi="Times New Roman"/>
          <w:sz w:val="28"/>
          <w:szCs w:val="28"/>
        </w:rPr>
        <w:t>занятия ,</w:t>
      </w:r>
      <w:proofErr w:type="gramEnd"/>
      <w:r w:rsidRPr="00D42716">
        <w:rPr>
          <w:rFonts w:ascii="Times New Roman" w:eastAsia="Times New Roman" w:hAnsi="Times New Roman"/>
          <w:sz w:val="28"/>
          <w:szCs w:val="28"/>
        </w:rPr>
        <w:t xml:space="preserve"> устный опрос.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Самостоятельная работа № 2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42716">
        <w:rPr>
          <w:rFonts w:ascii="Times New Roman" w:eastAsia="Times New Roman" w:hAnsi="Times New Roman"/>
          <w:b/>
          <w:bCs/>
          <w:sz w:val="28"/>
          <w:szCs w:val="28"/>
        </w:rPr>
        <w:t xml:space="preserve">РАЗДЕЛ 1. </w:t>
      </w:r>
      <w:r w:rsidRPr="00D42716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Информационные и коммуникационные технологии в автоматизированной обработке экономической информации</w:t>
      </w:r>
    </w:p>
    <w:p w:rsidR="00D42716" w:rsidRPr="00D42716" w:rsidRDefault="00D42716" w:rsidP="00D42716">
      <w:pPr>
        <w:keepLines/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Тема 1.2 </w:t>
      </w: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в </w:t>
      </w:r>
      <w:proofErr w:type="spellStart"/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Справочно</w:t>
      </w:r>
      <w:proofErr w:type="spellEnd"/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 -правовой системе Гарант</w:t>
      </w:r>
    </w:p>
    <w:p w:rsidR="00D42716" w:rsidRPr="00D42716" w:rsidRDefault="00D42716" w:rsidP="00D42716">
      <w:pPr>
        <w:keepLines/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D42716" w:rsidRPr="00D42716" w:rsidRDefault="00D42716" w:rsidP="00D42716">
      <w:pPr>
        <w:keepLines/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  <w:u w:val="single"/>
        </w:rPr>
        <w:t>Задание</w:t>
      </w:r>
      <w:r w:rsidRPr="00D42716">
        <w:rPr>
          <w:rFonts w:ascii="Times New Roman" w:eastAsia="Times New Roman" w:hAnsi="Times New Roman"/>
          <w:sz w:val="28"/>
          <w:szCs w:val="28"/>
        </w:rPr>
        <w:t xml:space="preserve">. </w:t>
      </w:r>
      <w:r w:rsidRPr="00D42716">
        <w:rPr>
          <w:rFonts w:ascii="Times New Roman" w:eastAsia="Times New Roman" w:hAnsi="Times New Roman"/>
          <w:bCs/>
          <w:sz w:val="28"/>
          <w:szCs w:val="28"/>
        </w:rPr>
        <w:t xml:space="preserve">Изучить </w:t>
      </w:r>
      <w:proofErr w:type="spellStart"/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Справочно</w:t>
      </w:r>
      <w:proofErr w:type="spellEnd"/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 -правовую систему </w:t>
      </w:r>
      <w:proofErr w:type="gramStart"/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Гарант</w:t>
      </w:r>
      <w:r w:rsidRPr="00D4271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gramEnd"/>
      <w:r w:rsidRPr="00D42716">
        <w:rPr>
          <w:rFonts w:ascii="Times New Roman" w:eastAsia="Times New Roman" w:hAnsi="Times New Roman"/>
          <w:sz w:val="28"/>
          <w:szCs w:val="28"/>
        </w:rPr>
        <w:t>2 часа)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Задание 1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 xml:space="preserve">Проверьте наличие подключения к Интернету. Откройте окно интернет-браузера и в строке адреса укажите адрес информационно-правового портала ГАРАНТ </w:t>
      </w:r>
      <w:r w:rsidRPr="00D42716">
        <w:rPr>
          <w:rFonts w:ascii="Times New Roman" w:eastAsia="Times New Roman" w:hAnsi="Times New Roman"/>
          <w:sz w:val="28"/>
          <w:szCs w:val="28"/>
        </w:rPr>
        <w:noBreakHyphen/>
        <w:t xml:space="preserve"> http://www. </w:t>
      </w:r>
      <w:proofErr w:type="spellStart"/>
      <w:r w:rsidRPr="00D42716">
        <w:rPr>
          <w:rFonts w:ascii="Times New Roman" w:eastAsia="Times New Roman" w:hAnsi="Times New Roman"/>
          <w:sz w:val="28"/>
          <w:szCs w:val="28"/>
        </w:rPr>
        <w:t>garant</w:t>
      </w:r>
      <w:proofErr w:type="spellEnd"/>
      <w:r w:rsidRPr="00D4271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D42716">
        <w:rPr>
          <w:rFonts w:ascii="Times New Roman" w:eastAsia="Times New Roman" w:hAnsi="Times New Roman"/>
          <w:sz w:val="28"/>
          <w:szCs w:val="28"/>
        </w:rPr>
        <w:t>ru</w:t>
      </w:r>
      <w:proofErr w:type="spellEnd"/>
      <w:r w:rsidRPr="00D42716">
        <w:rPr>
          <w:rFonts w:ascii="Times New Roman" w:eastAsia="Times New Roman" w:hAnsi="Times New Roman"/>
          <w:sz w:val="28"/>
          <w:szCs w:val="28"/>
        </w:rPr>
        <w:t xml:space="preserve">/. В результате у вас должна загрузиться главная страница </w:t>
      </w:r>
      <w:proofErr w:type="gramStart"/>
      <w:r w:rsidRPr="00D42716">
        <w:rPr>
          <w:rFonts w:ascii="Times New Roman" w:eastAsia="Times New Roman" w:hAnsi="Times New Roman"/>
          <w:sz w:val="28"/>
          <w:szCs w:val="28"/>
        </w:rPr>
        <w:t>портала .</w:t>
      </w:r>
      <w:proofErr w:type="gramEnd"/>
      <w:r w:rsidRPr="00D42716">
        <w:rPr>
          <w:rFonts w:ascii="Times New Roman" w:eastAsia="Times New Roman" w:hAnsi="Times New Roman"/>
          <w:sz w:val="28"/>
          <w:szCs w:val="28"/>
        </w:rPr>
        <w:t xml:space="preserve"> Оформление может несколько отличаться от приведенного изображения.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 xml:space="preserve">На данном портале вы можете найти самую разнообразную информацию: новости и аналитику, продукты и услуги, информацию о компании и ее партнерах, а </w:t>
      </w:r>
      <w:proofErr w:type="gramStart"/>
      <w:r w:rsidRPr="00D42716">
        <w:rPr>
          <w:rFonts w:ascii="Times New Roman" w:eastAsia="Times New Roman" w:hAnsi="Times New Roman"/>
          <w:sz w:val="28"/>
          <w:szCs w:val="28"/>
        </w:rPr>
        <w:t>так же</w:t>
      </w:r>
      <w:proofErr w:type="gramEnd"/>
      <w:r w:rsidRPr="00D42716">
        <w:rPr>
          <w:rFonts w:ascii="Times New Roman" w:eastAsia="Times New Roman" w:hAnsi="Times New Roman"/>
          <w:sz w:val="28"/>
          <w:szCs w:val="28"/>
        </w:rPr>
        <w:t xml:space="preserve"> другие актуальные сведения и документы.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lastRenderedPageBreak/>
        <w:t xml:space="preserve">Для того чтобы перейти к непосредственной работе с правовой базой ГАРАНТ в режиме </w:t>
      </w:r>
      <w:proofErr w:type="spellStart"/>
      <w:r w:rsidRPr="00D42716">
        <w:rPr>
          <w:rFonts w:ascii="Times New Roman" w:eastAsia="Times New Roman" w:hAnsi="Times New Roman"/>
          <w:sz w:val="28"/>
          <w:szCs w:val="28"/>
        </w:rPr>
        <w:t>on-line</w:t>
      </w:r>
      <w:proofErr w:type="spellEnd"/>
      <w:r w:rsidRPr="00D42716">
        <w:rPr>
          <w:rFonts w:ascii="Times New Roman" w:eastAsia="Times New Roman" w:hAnsi="Times New Roman"/>
          <w:sz w:val="28"/>
          <w:szCs w:val="28"/>
        </w:rPr>
        <w:t>, необходимо перейти по ссылке Интернет-версия системы ГАРАНТ</w:t>
      </w:r>
      <w:r w:rsidRPr="00D42716">
        <w:rPr>
          <w:rFonts w:ascii="Times New Roman" w:eastAsia="Times New Roman" w:hAnsi="Times New Roman"/>
          <w:sz w:val="28"/>
          <w:szCs w:val="28"/>
        </w:rPr>
        <w:noBreakHyphen/>
        <w:t xml:space="preserve"> http://iv. </w:t>
      </w:r>
      <w:proofErr w:type="spellStart"/>
      <w:r w:rsidRPr="00D42716">
        <w:rPr>
          <w:rFonts w:ascii="Times New Roman" w:eastAsia="Times New Roman" w:hAnsi="Times New Roman"/>
          <w:sz w:val="28"/>
          <w:szCs w:val="28"/>
        </w:rPr>
        <w:t>garant</w:t>
      </w:r>
      <w:proofErr w:type="spellEnd"/>
      <w:r w:rsidRPr="00D4271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D42716">
        <w:rPr>
          <w:rFonts w:ascii="Times New Roman" w:eastAsia="Times New Roman" w:hAnsi="Times New Roman"/>
          <w:sz w:val="28"/>
          <w:szCs w:val="28"/>
        </w:rPr>
        <w:t>ru</w:t>
      </w:r>
      <w:proofErr w:type="spellEnd"/>
      <w:r w:rsidRPr="00D42716">
        <w:rPr>
          <w:rFonts w:ascii="Times New Roman" w:eastAsia="Times New Roman" w:hAnsi="Times New Roman"/>
          <w:sz w:val="28"/>
          <w:szCs w:val="28"/>
        </w:rPr>
        <w:t>/SESSION/PILOT/</w:t>
      </w:r>
      <w:proofErr w:type="spellStart"/>
      <w:r w:rsidRPr="00D42716">
        <w:rPr>
          <w:rFonts w:ascii="Times New Roman" w:eastAsia="Times New Roman" w:hAnsi="Times New Roman"/>
          <w:sz w:val="28"/>
          <w:szCs w:val="28"/>
        </w:rPr>
        <w:t>main</w:t>
      </w:r>
      <w:proofErr w:type="spellEnd"/>
      <w:r w:rsidRPr="00D4271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D42716">
        <w:rPr>
          <w:rFonts w:ascii="Times New Roman" w:eastAsia="Times New Roman" w:hAnsi="Times New Roman"/>
          <w:sz w:val="28"/>
          <w:szCs w:val="28"/>
        </w:rPr>
        <w:t>htm</w:t>
      </w:r>
      <w:proofErr w:type="spellEnd"/>
      <w:r w:rsidRPr="00D42716">
        <w:rPr>
          <w:rFonts w:ascii="Times New Roman" w:eastAsia="Times New Roman" w:hAnsi="Times New Roman"/>
          <w:sz w:val="28"/>
          <w:szCs w:val="28"/>
        </w:rPr>
        <w:t>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Знакомство с интернет-версией системы ГАРАНТ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Задание 2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 xml:space="preserve">Воспользовавшись выше указанной ссылкой, перейдите в интернет-версию системы ГАРАНТ в режиме </w:t>
      </w:r>
      <w:proofErr w:type="spellStart"/>
      <w:r w:rsidRPr="00D42716">
        <w:rPr>
          <w:rFonts w:ascii="Times New Roman" w:eastAsia="Times New Roman" w:hAnsi="Times New Roman"/>
          <w:sz w:val="28"/>
          <w:szCs w:val="28"/>
        </w:rPr>
        <w:t>on-line</w:t>
      </w:r>
      <w:proofErr w:type="spellEnd"/>
      <w:r w:rsidRPr="00D42716">
        <w:rPr>
          <w:rFonts w:ascii="Times New Roman" w:eastAsia="Times New Roman" w:hAnsi="Times New Roman"/>
          <w:sz w:val="28"/>
          <w:szCs w:val="28"/>
        </w:rPr>
        <w:t>. Вам будет предложено регистрационное окно входа в систему. Воспользовавшись ссылкой </w:t>
      </w:r>
      <w:proofErr w:type="gramStart"/>
      <w:r w:rsidRPr="00D42716">
        <w:rPr>
          <w:rFonts w:ascii="Times New Roman" w:eastAsia="Times New Roman" w:hAnsi="Times New Roman"/>
          <w:sz w:val="28"/>
          <w:szCs w:val="28"/>
        </w:rPr>
        <w:t>Новый</w:t>
      </w:r>
      <w:proofErr w:type="gramEnd"/>
      <w:r w:rsidRPr="00D42716">
        <w:rPr>
          <w:rFonts w:ascii="Times New Roman" w:eastAsia="Times New Roman" w:hAnsi="Times New Roman"/>
          <w:sz w:val="28"/>
          <w:szCs w:val="28"/>
        </w:rPr>
        <w:t xml:space="preserve"> пользователь зарегистрируйтесь в системе, для того, чтобы вам были доступны все ее возможности и инструменты. После регистрации войдите в систему под вашим логином и паролем.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В окне системы ГАРАНТ осуществлять поиск необходимой информации можно через строку поиска. При этом, для эффективной и быстрой работы с помощью данной строки, пользователь может уточнять область поиска выбирая тот или иной тематический раздел, расположенный над самой строкой поиска: все документы, Энциклопедии решений, акты органов власти, судебная практика, формы документов, комментарии и др.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Базовый поиск обладает встроенной системой проверки запроса на опечатки. После нажатия кнопки </w:t>
      </w:r>
      <w:proofErr w:type="gramStart"/>
      <w:r w:rsidRPr="00D42716">
        <w:rPr>
          <w:rFonts w:ascii="Times New Roman" w:eastAsia="Times New Roman" w:hAnsi="Times New Roman"/>
          <w:sz w:val="28"/>
          <w:szCs w:val="28"/>
        </w:rPr>
        <w:t>Найти</w:t>
      </w:r>
      <w:proofErr w:type="gramEnd"/>
      <w:r w:rsidRPr="00D42716">
        <w:rPr>
          <w:rFonts w:ascii="Times New Roman" w:eastAsia="Times New Roman" w:hAnsi="Times New Roman"/>
          <w:sz w:val="28"/>
          <w:szCs w:val="28"/>
        </w:rPr>
        <w:t>, система анализирует поисковый запрос на предмет ошибок и предупреждает о них, а при однозначности замены исправляет его.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Кроме того, базовый поиск способен распознавать аббревиатуры. Например, если нам необходимо найти статью 256 Уголовного кодекса РФ, то в строке поиска достаточно указать следующую запись «</w:t>
      </w:r>
      <w:proofErr w:type="spellStart"/>
      <w:r w:rsidRPr="00D42716">
        <w:rPr>
          <w:rFonts w:ascii="Times New Roman" w:eastAsia="Times New Roman" w:hAnsi="Times New Roman"/>
          <w:sz w:val="28"/>
          <w:szCs w:val="28"/>
        </w:rPr>
        <w:t>ст</w:t>
      </w:r>
      <w:proofErr w:type="spellEnd"/>
      <w:r w:rsidRPr="00D42716">
        <w:rPr>
          <w:rFonts w:ascii="Times New Roman" w:eastAsia="Times New Roman" w:hAnsi="Times New Roman"/>
          <w:sz w:val="28"/>
          <w:szCs w:val="28"/>
        </w:rPr>
        <w:t xml:space="preserve"> 256 </w:t>
      </w:r>
      <w:proofErr w:type="spellStart"/>
      <w:r w:rsidRPr="00D42716">
        <w:rPr>
          <w:rFonts w:ascii="Times New Roman" w:eastAsia="Times New Roman" w:hAnsi="Times New Roman"/>
          <w:sz w:val="28"/>
          <w:szCs w:val="28"/>
        </w:rPr>
        <w:t>ук</w:t>
      </w:r>
      <w:proofErr w:type="spellEnd"/>
      <w:r w:rsidRPr="00D42716">
        <w:rPr>
          <w:rFonts w:ascii="Times New Roman" w:eastAsia="Times New Roman" w:hAnsi="Times New Roman"/>
          <w:sz w:val="28"/>
          <w:szCs w:val="28"/>
        </w:rPr>
        <w:t>.» Система без проблем распознает условие поиска и найдет то что нам необходимо.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Задание 3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Воспользовавшись строкой поиска системы ГАРАНТ найдите статью 115 Гражданского Кодекса РФ. Сделайте копию экрана с результатами поиска и добавьте ее в ваш новый отчет.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 xml:space="preserve">Найдя необходимый документ, может потребоваться найти в нем некоторую </w:t>
      </w:r>
      <w:r w:rsidRPr="00D42716">
        <w:rPr>
          <w:rFonts w:ascii="Times New Roman" w:eastAsia="Times New Roman" w:hAnsi="Times New Roman"/>
          <w:sz w:val="28"/>
          <w:szCs w:val="28"/>
        </w:rPr>
        <w:lastRenderedPageBreak/>
        <w:t xml:space="preserve">статью или просто информацию. Для решения этой задачи можно воспользоваться выпадающим списком, который появляется после того, как в окно системы ГАРАНТ был загружен некоторый документ, и который расположен в левой части строки </w:t>
      </w:r>
      <w:proofErr w:type="gramStart"/>
      <w:r w:rsidRPr="00D42716">
        <w:rPr>
          <w:rFonts w:ascii="Times New Roman" w:eastAsia="Times New Roman" w:hAnsi="Times New Roman"/>
          <w:sz w:val="28"/>
          <w:szCs w:val="28"/>
        </w:rPr>
        <w:t>поиска .</w:t>
      </w:r>
      <w:proofErr w:type="gramEnd"/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Выбрав из этого списка команду В документе, вы можете осуществлять поиск внутри документа.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 xml:space="preserve">Если никакой документ не открыт, и результат первичного поиска представляет собой список законов, приказов и других документов, то содержимое этого списка будет несколько иным: везде, в документах, в названиях. Как следствие, поиск, по уточняющему </w:t>
      </w:r>
      <w:proofErr w:type="gramStart"/>
      <w:r w:rsidRPr="00D42716">
        <w:rPr>
          <w:rFonts w:ascii="Times New Roman" w:eastAsia="Times New Roman" w:hAnsi="Times New Roman"/>
          <w:sz w:val="28"/>
          <w:szCs w:val="28"/>
        </w:rPr>
        <w:t>запросу</w:t>
      </w:r>
      <w:proofErr w:type="gramEnd"/>
      <w:r w:rsidRPr="00D42716">
        <w:rPr>
          <w:rFonts w:ascii="Times New Roman" w:eastAsia="Times New Roman" w:hAnsi="Times New Roman"/>
          <w:sz w:val="28"/>
          <w:szCs w:val="28"/>
        </w:rPr>
        <w:t xml:space="preserve"> введенному в строку поиска, будет осуществляться во всем списке документов.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Задание 4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В Гражданском кодексе РФ откройте статью, содержащую основные положения об </w:t>
      </w:r>
      <w:hyperlink r:id="rId6" w:tooltip="Общества с ограниченной ответственностью (ООО)" w:history="1">
        <w:r w:rsidRPr="00D42716">
          <w:rPr>
            <w:rFonts w:ascii="Times New Roman" w:eastAsia="Helvetica" w:hAnsi="Times New Roman"/>
            <w:color w:val="0645AD"/>
            <w:sz w:val="28"/>
            <w:szCs w:val="28"/>
            <w:shd w:val="clear" w:color="auto" w:fill="FFFFFF"/>
          </w:rPr>
          <w:t>обществе с ограниченной ответственностью</w:t>
        </w:r>
      </w:hyperlink>
      <w:r w:rsidRPr="00D42716">
        <w:rPr>
          <w:rFonts w:ascii="Times New Roman" w:eastAsia="Times New Roman" w:hAnsi="Times New Roman"/>
          <w:sz w:val="28"/>
          <w:szCs w:val="28"/>
        </w:rPr>
        <w:t>. Сделайте копию экрана данной статьи и добавьте ее в ваш отчет.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Вернитесь в основное меню системы ГАРАНТ.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Для возврата в основное меню к строке поиска, вы можете воспользоваться кнопкой </w:t>
      </w:r>
      <w:r w:rsidRPr="00D42716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114300" distR="114300" wp14:anchorId="5127D48E" wp14:editId="00122EA5">
            <wp:extent cx="1466850" cy="276225"/>
            <wp:effectExtent l="0" t="0" r="0" b="952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D42716">
        <w:rPr>
          <w:rFonts w:ascii="Times New Roman" w:eastAsia="Times New Roman" w:hAnsi="Times New Roman"/>
          <w:sz w:val="28"/>
          <w:szCs w:val="28"/>
        </w:rPr>
        <w:t>, которая расположена в левом верхнем углу окна системы ГАРАНТ.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Задание 5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Используя базовый поиск найдите следующую информацию: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1)  документ, утверждающий форму бланка листа нетрудоспособности. Сделайте копию экрана формы больничного листа и добавьте ее в ваш отчет. Укажите в отчете в каком документе был утвержден данный бланк, кем и когда был принят данный документ.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2)  укажите ставку транспортного налога для легкового автомобиля мощностью 149 лошадиных сил на территории города Москвы. Сделайте копию экрана с найденной информацией и добавьте ее в ваш отчет.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3)  Какова была величина минимального размера </w:t>
      </w:r>
      <w:hyperlink r:id="rId8" w:tooltip="Оплата труда" w:history="1">
        <w:r w:rsidRPr="00D42716">
          <w:rPr>
            <w:rFonts w:ascii="Times New Roman" w:eastAsia="Helvetica" w:hAnsi="Times New Roman"/>
            <w:i/>
            <w:iCs/>
            <w:color w:val="0645AD"/>
            <w:sz w:val="28"/>
            <w:szCs w:val="28"/>
            <w:shd w:val="clear" w:color="auto" w:fill="FFFFFF"/>
          </w:rPr>
          <w:t>оплаты труда</w:t>
        </w:r>
      </w:hyperlink>
      <w:r w:rsidRPr="00D42716">
        <w:rPr>
          <w:rFonts w:ascii="Times New Roman" w:eastAsia="Times New Roman" w:hAnsi="Times New Roman"/>
          <w:sz w:val="28"/>
          <w:szCs w:val="28"/>
        </w:rPr>
        <w:t xml:space="preserve"> (МРОТ), применяемого для регулирования оплаты труда в прошлом году? Сделайте </w:t>
      </w:r>
      <w:r w:rsidRPr="00D42716">
        <w:rPr>
          <w:rFonts w:ascii="Times New Roman" w:eastAsia="Times New Roman" w:hAnsi="Times New Roman"/>
          <w:sz w:val="28"/>
          <w:szCs w:val="28"/>
        </w:rPr>
        <w:lastRenderedPageBreak/>
        <w:t>копию экрана и добавьте ее в ваш отчет.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Поиск документов по реквизитам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Если вам известны некоторые реквизиты искомого документа, то по ним вы можете быстро и эффективно найти этот документ, минуя строку поиска. Для этого вы можете воспользоваться ссылкой </w:t>
      </w:r>
      <w:proofErr w:type="gramStart"/>
      <w:r w:rsidRPr="00D42716">
        <w:rPr>
          <w:rFonts w:ascii="Times New Roman" w:eastAsia="Times New Roman" w:hAnsi="Times New Roman"/>
          <w:sz w:val="28"/>
          <w:szCs w:val="28"/>
        </w:rPr>
        <w:t>По</w:t>
      </w:r>
      <w:proofErr w:type="gramEnd"/>
      <w:r w:rsidRPr="00D42716">
        <w:rPr>
          <w:rFonts w:ascii="Times New Roman" w:eastAsia="Times New Roman" w:hAnsi="Times New Roman"/>
          <w:sz w:val="28"/>
          <w:szCs w:val="28"/>
        </w:rPr>
        <w:t xml:space="preserve"> реквизитам, которая расположена под строкой поиска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Переместившись по этой ссылке, вы получите более подробную форму для поиска, в которой вы можете указать известные вам реквизиты документа, а затем нажать кнопку </w:t>
      </w:r>
      <w:proofErr w:type="gramStart"/>
      <w:r w:rsidRPr="00D42716">
        <w:rPr>
          <w:rFonts w:ascii="Times New Roman" w:eastAsia="Times New Roman" w:hAnsi="Times New Roman"/>
          <w:sz w:val="28"/>
          <w:szCs w:val="28"/>
        </w:rPr>
        <w:t>Искать</w:t>
      </w:r>
      <w:proofErr w:type="gramEnd"/>
      <w:r w:rsidRPr="00D42716">
        <w:rPr>
          <w:rFonts w:ascii="Times New Roman" w:eastAsia="Times New Roman" w:hAnsi="Times New Roman"/>
          <w:sz w:val="28"/>
          <w:szCs w:val="28"/>
        </w:rPr>
        <w:t>, которая расположена в левом нижнем углу окна системы ГАРАНТ.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Например, нам необходимо найти Федеральный закон №79-ФЗ устанавливающий правовые, организационные и финансово-экономические основы государственной </w:t>
      </w:r>
      <w:hyperlink r:id="rId9" w:tooltip="Гражданская служба" w:history="1">
        <w:r w:rsidRPr="00D42716">
          <w:rPr>
            <w:rFonts w:ascii="Times New Roman" w:eastAsia="Helvetica" w:hAnsi="Times New Roman"/>
            <w:i/>
            <w:iCs/>
            <w:color w:val="0645AD"/>
            <w:sz w:val="28"/>
            <w:szCs w:val="28"/>
            <w:shd w:val="clear" w:color="auto" w:fill="FFFFFF"/>
          </w:rPr>
          <w:t>гражданской службы</w:t>
        </w:r>
      </w:hyperlink>
      <w:r w:rsidRPr="00D42716">
        <w:rPr>
          <w:rFonts w:ascii="Times New Roman" w:eastAsia="Times New Roman" w:hAnsi="Times New Roman"/>
          <w:sz w:val="28"/>
          <w:szCs w:val="28"/>
        </w:rPr>
        <w:t> Российской Федерации.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Для поиска нам необходимо внести имеющуюся у нас информацию в соответствующие поля формы поиска и нажать кнопку Искать.</w:t>
      </w:r>
    </w:p>
    <w:p w:rsidR="00D42716" w:rsidRPr="00D42716" w:rsidRDefault="00D42716" w:rsidP="00D42716">
      <w:pPr>
        <w:keepLines/>
        <w:widowControl w:val="0"/>
        <w:autoSpaceDE w:val="0"/>
        <w:autoSpaceDN w:val="0"/>
        <w:spacing w:after="0" w:line="360" w:lineRule="auto"/>
        <w:jc w:val="both"/>
        <w:rPr>
          <w:rFonts w:ascii="Times New Roman" w:eastAsia="Helvetica" w:hAnsi="Times New Roman"/>
          <w:color w:val="000000"/>
          <w:sz w:val="28"/>
          <w:szCs w:val="28"/>
          <w:shd w:val="clear" w:color="auto" w:fill="FFFFFF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  <w:u w:val="single"/>
        </w:rPr>
        <w:t xml:space="preserve">Методы контроля: </w:t>
      </w:r>
      <w:r w:rsidRPr="00D42716">
        <w:rPr>
          <w:rFonts w:ascii="Times New Roman" w:eastAsia="Times New Roman" w:hAnsi="Times New Roman"/>
          <w:sz w:val="28"/>
          <w:szCs w:val="28"/>
        </w:rPr>
        <w:t xml:space="preserve">проверка и оценка усвоения </w:t>
      </w:r>
      <w:proofErr w:type="gramStart"/>
      <w:r w:rsidRPr="00D42716">
        <w:rPr>
          <w:rFonts w:ascii="Times New Roman" w:eastAsia="Times New Roman" w:hAnsi="Times New Roman"/>
          <w:sz w:val="28"/>
          <w:szCs w:val="28"/>
        </w:rPr>
        <w:t xml:space="preserve">структуры </w:t>
      </w:r>
      <w:r w:rsidRPr="00D42716">
        <w:rPr>
          <w:rFonts w:ascii="Times New Roman" w:eastAsia="Times New Roman" w:hAnsi="Times New Roman"/>
          <w:bCs/>
          <w:sz w:val="28"/>
          <w:szCs w:val="28"/>
        </w:rPr>
        <w:t xml:space="preserve"> правового</w:t>
      </w:r>
      <w:proofErr w:type="gramEnd"/>
      <w:r w:rsidRPr="00D42716">
        <w:rPr>
          <w:rFonts w:ascii="Times New Roman" w:eastAsia="Times New Roman" w:hAnsi="Times New Roman"/>
          <w:bCs/>
          <w:sz w:val="28"/>
          <w:szCs w:val="28"/>
        </w:rPr>
        <w:t xml:space="preserve"> сайта </w:t>
      </w: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Консультант Плюс</w:t>
      </w:r>
      <w:r w:rsidRPr="00D42716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D42716">
        <w:rPr>
          <w:rFonts w:ascii="Times New Roman" w:eastAsia="Times New Roman" w:hAnsi="Times New Roman"/>
          <w:sz w:val="28"/>
          <w:szCs w:val="28"/>
          <w:u w:val="single"/>
        </w:rPr>
        <w:t>Критерии оценки:</w:t>
      </w:r>
    </w:p>
    <w:p w:rsidR="00D42716" w:rsidRPr="00D42716" w:rsidRDefault="00D42716" w:rsidP="00D42716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4271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соответствие  усвоения</w:t>
      </w:r>
      <w:proofErr w:type="gramEnd"/>
      <w:r w:rsidRPr="00D4271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темы;</w:t>
      </w:r>
    </w:p>
    <w:p w:rsidR="00D42716" w:rsidRPr="00D42716" w:rsidRDefault="00D42716" w:rsidP="00D42716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правильное выполнения задания;</w:t>
      </w:r>
    </w:p>
    <w:p w:rsidR="00D42716" w:rsidRPr="00D42716" w:rsidRDefault="00D42716" w:rsidP="00D42716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работа представлена в срок.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  <w:u w:val="single"/>
        </w:rPr>
        <w:t xml:space="preserve">Форма отчёта: </w:t>
      </w:r>
      <w:r w:rsidRPr="00D42716">
        <w:rPr>
          <w:rFonts w:ascii="Times New Roman" w:eastAsia="Times New Roman" w:hAnsi="Times New Roman"/>
          <w:sz w:val="28"/>
          <w:szCs w:val="28"/>
        </w:rPr>
        <w:t xml:space="preserve">выполнения практического </w:t>
      </w:r>
      <w:proofErr w:type="gramStart"/>
      <w:r w:rsidRPr="00D42716">
        <w:rPr>
          <w:rFonts w:ascii="Times New Roman" w:eastAsia="Times New Roman" w:hAnsi="Times New Roman"/>
          <w:sz w:val="28"/>
          <w:szCs w:val="28"/>
        </w:rPr>
        <w:t>занятия ,</w:t>
      </w:r>
      <w:proofErr w:type="gramEnd"/>
      <w:r w:rsidRPr="00D42716">
        <w:rPr>
          <w:rFonts w:ascii="Times New Roman" w:eastAsia="Times New Roman" w:hAnsi="Times New Roman"/>
          <w:sz w:val="28"/>
          <w:szCs w:val="28"/>
        </w:rPr>
        <w:t xml:space="preserve"> устный опрос.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42716">
        <w:rPr>
          <w:rFonts w:ascii="Times New Roman" w:eastAsia="Times New Roman" w:hAnsi="Times New Roman"/>
          <w:b/>
          <w:bCs/>
          <w:sz w:val="28"/>
          <w:szCs w:val="28"/>
        </w:rPr>
        <w:t>2.3 Перечень заданий для дифференцированного зачета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вопросов к дифференцированному зачёту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42716">
        <w:rPr>
          <w:rFonts w:ascii="Times New Roman" w:eastAsia="Times New Roman" w:hAnsi="Times New Roman"/>
          <w:b/>
          <w:sz w:val="28"/>
          <w:szCs w:val="28"/>
        </w:rPr>
        <w:t>Введение:</w:t>
      </w:r>
    </w:p>
    <w:p w:rsidR="00D42716" w:rsidRPr="00D42716" w:rsidRDefault="00D42716" w:rsidP="00D42716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lastRenderedPageBreak/>
        <w:t>Нормативно – правовая база информатики и информатизации.</w:t>
      </w:r>
    </w:p>
    <w:p w:rsidR="00D42716" w:rsidRPr="00D42716" w:rsidRDefault="00D42716" w:rsidP="00D42716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 xml:space="preserve">Возможности и ограничения информационных технологий. 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42716">
        <w:rPr>
          <w:rFonts w:ascii="Times New Roman" w:eastAsia="Times New Roman" w:hAnsi="Times New Roman"/>
          <w:b/>
          <w:sz w:val="28"/>
          <w:szCs w:val="28"/>
        </w:rPr>
        <w:t>Раздел Системы автоматизации бухгалтерского учета:</w:t>
      </w:r>
    </w:p>
    <w:p w:rsidR="00D42716" w:rsidRPr="00D42716" w:rsidRDefault="00D42716" w:rsidP="00D42716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История развития российских систем автоматизации бухгалтерского учета</w:t>
      </w:r>
    </w:p>
    <w:p w:rsidR="00D42716" w:rsidRPr="00D42716" w:rsidRDefault="00D42716" w:rsidP="00D42716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Возможности компьютерных систем бухгалтерского учета.</w:t>
      </w:r>
    </w:p>
    <w:p w:rsidR="00D42716" w:rsidRPr="00D42716" w:rsidRDefault="00D42716" w:rsidP="00D42716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Классификация бухгалтерского программного обеспечения</w:t>
      </w:r>
    </w:p>
    <w:p w:rsidR="00D42716" w:rsidRPr="00D42716" w:rsidRDefault="00D42716" w:rsidP="00D42716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Российские программы бухгалтерского учета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42716">
        <w:rPr>
          <w:rFonts w:ascii="Times New Roman" w:eastAsia="Times New Roman" w:hAnsi="Times New Roman"/>
          <w:b/>
          <w:sz w:val="28"/>
          <w:szCs w:val="28"/>
        </w:rPr>
        <w:t>Раздел Бухгалтерская программа "1С: Бухгалтерия":</w:t>
      </w:r>
    </w:p>
    <w:p w:rsidR="00D42716" w:rsidRPr="00D42716" w:rsidRDefault="00D42716" w:rsidP="00D42716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 xml:space="preserve">Организация первоначальной работы в бухгалтерской </w:t>
      </w:r>
      <w:proofErr w:type="gramStart"/>
      <w:r w:rsidRPr="00D42716">
        <w:rPr>
          <w:rFonts w:ascii="Times New Roman" w:eastAsia="Times New Roman" w:hAnsi="Times New Roman"/>
          <w:sz w:val="28"/>
          <w:szCs w:val="28"/>
        </w:rPr>
        <w:t>программе  "</w:t>
      </w:r>
      <w:proofErr w:type="gramEnd"/>
      <w:r w:rsidRPr="00D42716">
        <w:rPr>
          <w:rFonts w:ascii="Times New Roman" w:eastAsia="Times New Roman" w:hAnsi="Times New Roman"/>
          <w:sz w:val="28"/>
          <w:szCs w:val="28"/>
        </w:rPr>
        <w:t>1С: Бухгалтерия".</w:t>
      </w:r>
    </w:p>
    <w:p w:rsidR="00D42716" w:rsidRPr="00D42716" w:rsidRDefault="00D42716" w:rsidP="00D42716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Отражение бухгалтерских операций в программе</w:t>
      </w:r>
    </w:p>
    <w:p w:rsidR="00D42716" w:rsidRPr="00D42716" w:rsidRDefault="00D42716" w:rsidP="00D42716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Достоинства и недостатки программы "1С: Бухгалтерия".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42716">
        <w:rPr>
          <w:rFonts w:ascii="Times New Roman" w:eastAsia="Times New Roman" w:hAnsi="Times New Roman"/>
          <w:b/>
          <w:sz w:val="28"/>
          <w:szCs w:val="28"/>
        </w:rPr>
        <w:t xml:space="preserve">Раздел Финансово-экономический анализ в системе электронных таблиц </w:t>
      </w:r>
      <w:r w:rsidRPr="00D42716">
        <w:rPr>
          <w:rFonts w:ascii="Times New Roman" w:eastAsia="Times New Roman" w:hAnsi="Times New Roman"/>
          <w:b/>
          <w:sz w:val="28"/>
          <w:szCs w:val="28"/>
          <w:lang w:val="en-US"/>
        </w:rPr>
        <w:t>MS</w:t>
      </w:r>
      <w:r w:rsidRPr="00D4271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b/>
          <w:sz w:val="28"/>
          <w:szCs w:val="28"/>
          <w:lang w:val="en-US"/>
        </w:rPr>
        <w:t>EXCEL</w:t>
      </w:r>
      <w:r w:rsidRPr="00D42716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D42716" w:rsidRPr="00D42716" w:rsidRDefault="00D42716" w:rsidP="00D4271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 xml:space="preserve">Структура и объекты электронной таблицы </w:t>
      </w:r>
      <w:r w:rsidRPr="00D42716">
        <w:rPr>
          <w:rFonts w:ascii="Times New Roman" w:eastAsia="Times New Roman" w:hAnsi="Times New Roman"/>
          <w:sz w:val="28"/>
          <w:szCs w:val="28"/>
          <w:lang w:val="en-US"/>
        </w:rPr>
        <w:t>MS</w:t>
      </w:r>
      <w:r w:rsidRPr="00D427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42716">
        <w:rPr>
          <w:rFonts w:ascii="Times New Roman" w:eastAsia="Times New Roman" w:hAnsi="Times New Roman"/>
          <w:sz w:val="28"/>
          <w:szCs w:val="28"/>
          <w:lang w:val="en-US"/>
        </w:rPr>
        <w:t>Excel</w:t>
      </w:r>
      <w:r w:rsidRPr="00D42716">
        <w:rPr>
          <w:rFonts w:ascii="Times New Roman" w:eastAsia="Times New Roman" w:hAnsi="Times New Roman"/>
          <w:sz w:val="28"/>
          <w:szCs w:val="28"/>
        </w:rPr>
        <w:t>.</w:t>
      </w:r>
    </w:p>
    <w:p w:rsidR="00D42716" w:rsidRPr="00D42716" w:rsidRDefault="00D42716" w:rsidP="00D4271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 xml:space="preserve">Достоинства и недостатки программы </w:t>
      </w:r>
      <w:r w:rsidRPr="00D42716">
        <w:rPr>
          <w:rFonts w:ascii="Times New Roman" w:eastAsia="Times New Roman" w:hAnsi="Times New Roman"/>
          <w:sz w:val="28"/>
          <w:szCs w:val="28"/>
          <w:lang w:val="en-US"/>
        </w:rPr>
        <w:t>Excel</w:t>
      </w:r>
      <w:r w:rsidRPr="00D42716">
        <w:rPr>
          <w:rFonts w:ascii="Times New Roman" w:eastAsia="Times New Roman" w:hAnsi="Times New Roman"/>
          <w:sz w:val="28"/>
          <w:szCs w:val="28"/>
        </w:rPr>
        <w:t xml:space="preserve"> для работы с бухгалтерской информацией.</w:t>
      </w:r>
    </w:p>
    <w:p w:rsidR="00D42716" w:rsidRPr="00D42716" w:rsidRDefault="00D42716" w:rsidP="00D4271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Технология создания и форматирования любого объекта электронной таблицы.</w:t>
      </w:r>
    </w:p>
    <w:p w:rsidR="00D42716" w:rsidRPr="00D42716" w:rsidRDefault="00D42716" w:rsidP="00D4271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Статистические и логические функции.</w:t>
      </w:r>
    </w:p>
    <w:p w:rsidR="00D42716" w:rsidRPr="00D42716" w:rsidRDefault="00D42716" w:rsidP="00D4271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Связывание таблиц и данных.</w:t>
      </w:r>
    </w:p>
    <w:p w:rsidR="00D42716" w:rsidRPr="00D42716" w:rsidRDefault="00D42716" w:rsidP="00D4271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Модели и моделирование: понятие, назначение.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42716">
        <w:rPr>
          <w:rFonts w:ascii="Times New Roman" w:eastAsia="Times New Roman" w:hAnsi="Times New Roman"/>
          <w:b/>
          <w:sz w:val="28"/>
          <w:szCs w:val="28"/>
        </w:rPr>
        <w:t>Раздел Информационно-правовое обеспечение деятельности бухгалтера:</w:t>
      </w:r>
    </w:p>
    <w:p w:rsidR="00D42716" w:rsidRPr="00D42716" w:rsidRDefault="00D42716" w:rsidP="00D42716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Единый информационный массив СПС «Консультант Плюс».</w:t>
      </w:r>
    </w:p>
    <w:p w:rsidR="00D42716" w:rsidRPr="00D42716" w:rsidRDefault="00D42716" w:rsidP="00D42716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Основные возможности Система Гарант Эксперт".</w:t>
      </w:r>
    </w:p>
    <w:p w:rsidR="00D42716" w:rsidRPr="00D42716" w:rsidRDefault="00D42716" w:rsidP="00D42716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Технология поиска документа по известным реквизитам.</w:t>
      </w:r>
    </w:p>
    <w:p w:rsidR="00D42716" w:rsidRPr="00D42716" w:rsidRDefault="00D42716" w:rsidP="00D42716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Сортировка и построение связей.</w:t>
      </w:r>
    </w:p>
    <w:p w:rsidR="00D42716" w:rsidRPr="00D42716" w:rsidRDefault="00D42716" w:rsidP="00D42716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Базовый поиск СПС «Консультант Плюс»".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заданий к дифференцированному зачёту 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42716">
        <w:rPr>
          <w:rFonts w:ascii="Times New Roman" w:eastAsia="Times New Roman" w:hAnsi="Times New Roman"/>
          <w:b/>
          <w:bCs/>
          <w:sz w:val="28"/>
          <w:szCs w:val="28"/>
        </w:rPr>
        <w:t xml:space="preserve">Задание 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 xml:space="preserve">Практическая работа в программе </w:t>
      </w:r>
      <w:proofErr w:type="spellStart"/>
      <w:r w:rsidRPr="00D42716">
        <w:rPr>
          <w:rFonts w:ascii="Times New Roman" w:eastAsia="Times New Roman" w:hAnsi="Times New Roman"/>
          <w:iCs/>
          <w:sz w:val="28"/>
          <w:szCs w:val="28"/>
        </w:rPr>
        <w:t>Excel</w:t>
      </w:r>
      <w:proofErr w:type="spellEnd"/>
      <w:r w:rsidRPr="00D42716">
        <w:rPr>
          <w:rFonts w:ascii="Times New Roman" w:eastAsia="Times New Roman" w:hAnsi="Times New Roman"/>
          <w:iCs/>
          <w:sz w:val="28"/>
          <w:szCs w:val="28"/>
        </w:rPr>
        <w:t xml:space="preserve"> (Задание 1).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2716">
        <w:rPr>
          <w:rFonts w:ascii="Times New Roman" w:eastAsia="Times New Roman" w:hAnsi="Times New Roman"/>
          <w:color w:val="000000"/>
          <w:sz w:val="28"/>
          <w:szCs w:val="28"/>
        </w:rPr>
        <w:t>Добавить в типовую конфигурацию отчет следующей формы (</w:t>
      </w:r>
      <w:r w:rsidRPr="00D42716">
        <w:rPr>
          <w:rFonts w:ascii="Times New Roman" w:eastAsia="Times New Roman" w:hAnsi="Times New Roman"/>
          <w:iCs/>
          <w:sz w:val="28"/>
          <w:szCs w:val="28"/>
        </w:rPr>
        <w:t>Задание</w:t>
      </w:r>
      <w:r w:rsidRPr="00D42716">
        <w:rPr>
          <w:rFonts w:ascii="Times New Roman" w:eastAsia="Times New Roman" w:hAnsi="Times New Roman"/>
          <w:color w:val="000000"/>
          <w:sz w:val="28"/>
          <w:szCs w:val="28"/>
        </w:rPr>
        <w:t xml:space="preserve"> 2).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 xml:space="preserve">Оформить в программе «1С: </w:t>
      </w:r>
      <w:proofErr w:type="gramStart"/>
      <w:r w:rsidRPr="00D42716">
        <w:rPr>
          <w:rFonts w:ascii="Times New Roman" w:eastAsia="Times New Roman" w:hAnsi="Times New Roman"/>
          <w:sz w:val="28"/>
          <w:szCs w:val="28"/>
        </w:rPr>
        <w:t>Бухгалтерия »</w:t>
      </w:r>
      <w:proofErr w:type="gramEnd"/>
      <w:r w:rsidRPr="00D42716">
        <w:rPr>
          <w:rFonts w:ascii="Times New Roman" w:eastAsia="Times New Roman" w:hAnsi="Times New Roman"/>
          <w:sz w:val="28"/>
          <w:szCs w:val="28"/>
        </w:rPr>
        <w:t xml:space="preserve"> документы, предназначенные для кадрового учёта (</w:t>
      </w:r>
      <w:r w:rsidRPr="00D42716">
        <w:rPr>
          <w:rFonts w:ascii="Times New Roman" w:eastAsia="Times New Roman" w:hAnsi="Times New Roman"/>
          <w:iCs/>
          <w:sz w:val="28"/>
          <w:szCs w:val="28"/>
        </w:rPr>
        <w:t>Задание</w:t>
      </w:r>
      <w:r w:rsidRPr="00D42716">
        <w:rPr>
          <w:rFonts w:ascii="Times New Roman" w:eastAsia="Times New Roman" w:hAnsi="Times New Roman"/>
          <w:sz w:val="28"/>
          <w:szCs w:val="28"/>
        </w:rPr>
        <w:t xml:space="preserve"> 3).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 xml:space="preserve">Оформить в программе «1С: </w:t>
      </w:r>
      <w:proofErr w:type="gramStart"/>
      <w:r w:rsidRPr="00D42716">
        <w:rPr>
          <w:rFonts w:ascii="Times New Roman" w:eastAsia="Times New Roman" w:hAnsi="Times New Roman"/>
          <w:sz w:val="28"/>
          <w:szCs w:val="28"/>
        </w:rPr>
        <w:t>Бухгалтерия »</w:t>
      </w:r>
      <w:proofErr w:type="gramEnd"/>
      <w:r w:rsidRPr="00D42716">
        <w:rPr>
          <w:rFonts w:ascii="Times New Roman" w:eastAsia="Times New Roman" w:hAnsi="Times New Roman"/>
          <w:sz w:val="28"/>
          <w:szCs w:val="28"/>
        </w:rPr>
        <w:t xml:space="preserve"> документы, предназначенные для начисления заработной платы (</w:t>
      </w:r>
      <w:r w:rsidRPr="00D42716">
        <w:rPr>
          <w:rFonts w:ascii="Times New Roman" w:eastAsia="Times New Roman" w:hAnsi="Times New Roman"/>
          <w:iCs/>
          <w:sz w:val="28"/>
          <w:szCs w:val="28"/>
        </w:rPr>
        <w:t>Задани</w:t>
      </w:r>
      <w:r w:rsidRPr="00D42716">
        <w:rPr>
          <w:rFonts w:ascii="Times New Roman" w:eastAsia="Times New Roman" w:hAnsi="Times New Roman"/>
          <w:sz w:val="28"/>
          <w:szCs w:val="28"/>
        </w:rPr>
        <w:t>е 4).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Задание 1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 xml:space="preserve">Практическая работа по </w:t>
      </w:r>
      <w:proofErr w:type="spellStart"/>
      <w:r w:rsidRPr="00D42716">
        <w:rPr>
          <w:rFonts w:ascii="Times New Roman" w:eastAsia="Times New Roman" w:hAnsi="Times New Roman"/>
          <w:iCs/>
          <w:sz w:val="28"/>
          <w:szCs w:val="28"/>
        </w:rPr>
        <w:t>Excel</w:t>
      </w:r>
      <w:proofErr w:type="spellEnd"/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2126"/>
        <w:gridCol w:w="1210"/>
        <w:gridCol w:w="1483"/>
        <w:gridCol w:w="1276"/>
        <w:gridCol w:w="1985"/>
        <w:gridCol w:w="1275"/>
      </w:tblGrid>
      <w:tr w:rsidR="00D42716" w:rsidRPr="00D42716" w:rsidTr="00D42716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solid" w:color="FFFFFF" w:fill="FFFFFF"/>
            <w:vAlign w:val="center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Оклад</w:t>
            </w:r>
          </w:p>
        </w:tc>
        <w:tc>
          <w:tcPr>
            <w:tcW w:w="4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Налоги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Сумма к выдаче</w:t>
            </w:r>
          </w:p>
        </w:tc>
      </w:tr>
      <w:tr w:rsidR="00D42716" w:rsidRPr="00D42716" w:rsidTr="00D42716">
        <w:trPr>
          <w:trHeight w:val="248"/>
        </w:trPr>
        <w:tc>
          <w:tcPr>
            <w:tcW w:w="456" w:type="dxa"/>
            <w:tcBorders>
              <w:left w:val="single" w:sz="6" w:space="0" w:color="000000"/>
              <w:bottom w:val="single" w:sz="6" w:space="0" w:color="000000"/>
            </w:tcBorders>
            <w:shd w:val="solid" w:color="FFFFFF" w:fill="FFFFFF"/>
            <w:vAlign w:val="center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D427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профс</w:t>
            </w:r>
            <w:proofErr w:type="spellEnd"/>
            <w:r w:rsidRPr="00D427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(1% от </w:t>
            </w:r>
            <w:proofErr w:type="spellStart"/>
            <w:r w:rsidRPr="00D427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окл</w:t>
            </w:r>
            <w:proofErr w:type="spellEnd"/>
            <w:r w:rsidRPr="00D427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пенс.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(2% от </w:t>
            </w:r>
            <w:proofErr w:type="spellStart"/>
            <w:r w:rsidRPr="00D427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окл</w:t>
            </w:r>
            <w:proofErr w:type="spellEnd"/>
            <w:r w:rsidRPr="00D427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D427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подоход</w:t>
            </w:r>
            <w:proofErr w:type="spellEnd"/>
            <w:r w:rsidRPr="00D427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(12% от </w:t>
            </w:r>
            <w:proofErr w:type="spellStart"/>
            <w:r w:rsidRPr="00D427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окл</w:t>
            </w:r>
            <w:proofErr w:type="spellEnd"/>
            <w:r w:rsidRPr="00D427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427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миним</w:t>
            </w:r>
            <w:proofErr w:type="spellEnd"/>
            <w:r w:rsidRPr="00D427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27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зар</w:t>
            </w:r>
            <w:proofErr w:type="spellEnd"/>
            <w:r w:rsidRPr="00D427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27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пл</w:t>
            </w:r>
            <w:proofErr w:type="spellEnd"/>
            <w:r w:rsidRPr="00D427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42716" w:rsidRPr="00D42716" w:rsidTr="00D42716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Иванов А.Ф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860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42716" w:rsidRPr="00D42716" w:rsidTr="00D42716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Иванова Е.П.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750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42716" w:rsidRPr="00D42716" w:rsidTr="00D42716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Китова</w:t>
            </w:r>
            <w:proofErr w:type="spellEnd"/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В.К.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42716" w:rsidRPr="00D42716" w:rsidTr="00D42716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Котов И.П.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42716" w:rsidRPr="00D42716" w:rsidTr="00D42716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Круглова А.В.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42716" w:rsidRPr="00D42716" w:rsidTr="00D42716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Леонов И.И.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42716" w:rsidRPr="00D42716" w:rsidTr="00D42716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Петров М.В.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42716" w:rsidRPr="00D42716" w:rsidTr="00D42716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Сидоров И.Л.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42716" w:rsidRPr="00D42716" w:rsidTr="00D42716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Симонов К.Е.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42716" w:rsidRPr="00D42716" w:rsidTr="00D42716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Храмов Ф.Р.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1350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42716" w:rsidRPr="00D42716" w:rsidTr="00D42716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Чудов</w:t>
            </w:r>
            <w:proofErr w:type="spellEnd"/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П.П.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1150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42716">
        <w:rPr>
          <w:rFonts w:ascii="Times New Roman" w:eastAsia="Times New Roman" w:hAnsi="Times New Roman"/>
          <w:bCs/>
          <w:sz w:val="28"/>
          <w:szCs w:val="28"/>
        </w:rPr>
        <w:t>Задание 2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2716">
        <w:rPr>
          <w:rFonts w:ascii="Times New Roman" w:eastAsia="Times New Roman" w:hAnsi="Times New Roman"/>
          <w:color w:val="000000"/>
          <w:sz w:val="28"/>
          <w:szCs w:val="28"/>
        </w:rPr>
        <w:t> Добавить в типовую конфигурацию отчет следующей формы.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2716">
        <w:rPr>
          <w:rFonts w:ascii="Times New Roman" w:eastAsia="Times New Roman" w:hAnsi="Times New Roman"/>
          <w:color w:val="000000"/>
          <w:sz w:val="28"/>
          <w:szCs w:val="28"/>
        </w:rPr>
        <w:t>Инвентаризационная ведомость материалов по складу &lt;склад&gt; на &lt;дата&gt;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1970"/>
        <w:gridCol w:w="1157"/>
        <w:gridCol w:w="1216"/>
        <w:gridCol w:w="1609"/>
        <w:gridCol w:w="1469"/>
        <w:gridCol w:w="1469"/>
      </w:tblGrid>
      <w:tr w:rsidR="00D42716" w:rsidRPr="00D42716" w:rsidTr="00D4271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Наименование материала, ед. измерения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Учетная цена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Учетный остаток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Фактический остаток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Отклонение (кол-во)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Отклонение (сумма)</w:t>
            </w:r>
          </w:p>
        </w:tc>
      </w:tr>
      <w:tr w:rsidR="00D42716" w:rsidRPr="00D42716" w:rsidTr="00D4271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D42716" w:rsidRPr="00D42716" w:rsidTr="00D4271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Шерсть, кг.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–2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– 40.00</w:t>
            </w:r>
          </w:p>
        </w:tc>
      </w:tr>
      <w:tr w:rsidR="00D42716" w:rsidRPr="00D42716" w:rsidTr="00D4271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Картон, лист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0.10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+4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+ 0.40</w:t>
            </w:r>
          </w:p>
        </w:tc>
      </w:tr>
      <w:tr w:rsidR="00D42716" w:rsidRPr="00D42716" w:rsidTr="00D4271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Тесьма, м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+3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D42716" w:rsidRPr="00D42716" w:rsidRDefault="00D42716" w:rsidP="00D4271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716">
              <w:rPr>
                <w:rFonts w:ascii="Times New Roman" w:eastAsia="Times New Roman" w:hAnsi="Times New Roman"/>
                <w:sz w:val="28"/>
                <w:szCs w:val="28"/>
              </w:rPr>
              <w:t>+ 3.30</w:t>
            </w:r>
          </w:p>
        </w:tc>
      </w:tr>
    </w:tbl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2716">
        <w:rPr>
          <w:rFonts w:ascii="Times New Roman" w:eastAsia="Times New Roman" w:hAnsi="Times New Roman"/>
          <w:color w:val="000000"/>
          <w:sz w:val="28"/>
          <w:szCs w:val="28"/>
        </w:rPr>
        <w:t xml:space="preserve">В отчет включить все материалы, учитываемые на всех </w:t>
      </w:r>
      <w:proofErr w:type="spellStart"/>
      <w:r w:rsidRPr="00D42716">
        <w:rPr>
          <w:rFonts w:ascii="Times New Roman" w:eastAsia="Times New Roman" w:hAnsi="Times New Roman"/>
          <w:color w:val="000000"/>
          <w:sz w:val="28"/>
          <w:szCs w:val="28"/>
        </w:rPr>
        <w:t>субсчетах</w:t>
      </w:r>
      <w:proofErr w:type="spellEnd"/>
      <w:r w:rsidRPr="00D42716">
        <w:rPr>
          <w:rFonts w:ascii="Times New Roman" w:eastAsia="Times New Roman" w:hAnsi="Times New Roman"/>
          <w:color w:val="000000"/>
          <w:sz w:val="28"/>
          <w:szCs w:val="28"/>
        </w:rPr>
        <w:t xml:space="preserve"> счета 10, в том числе и те, которые имеют нулевые остатки по количеству и/или стоимости.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2716">
        <w:rPr>
          <w:rFonts w:ascii="Times New Roman" w:eastAsia="Times New Roman" w:hAnsi="Times New Roman"/>
          <w:color w:val="000000"/>
          <w:sz w:val="28"/>
          <w:szCs w:val="28"/>
        </w:rPr>
        <w:t>Значение учетной цены (графа 3) определяется из справочника материалов.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2716">
        <w:rPr>
          <w:rFonts w:ascii="Times New Roman" w:eastAsia="Times New Roman" w:hAnsi="Times New Roman"/>
          <w:color w:val="000000"/>
          <w:sz w:val="28"/>
          <w:szCs w:val="28"/>
        </w:rPr>
        <w:t>Учетный остаток (графа 4) представлен в натуральном выражении и должен соответствовать данным учета на дату формирования отчета.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2716">
        <w:rPr>
          <w:rFonts w:ascii="Times New Roman" w:eastAsia="Times New Roman" w:hAnsi="Times New Roman"/>
          <w:color w:val="000000"/>
          <w:sz w:val="28"/>
          <w:szCs w:val="28"/>
        </w:rPr>
        <w:t>В отчет включаются данные только по одному из складов, который определяется пользователем в диалоге.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2716">
        <w:rPr>
          <w:rFonts w:ascii="Times New Roman" w:eastAsia="Times New Roman" w:hAnsi="Times New Roman"/>
          <w:color w:val="000000"/>
          <w:sz w:val="28"/>
          <w:szCs w:val="28"/>
        </w:rPr>
        <w:t>Необходимо предусмотреть следующие режимы работы с отчетом.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2716">
        <w:rPr>
          <w:rFonts w:ascii="Times New Roman" w:eastAsia="Times New Roman" w:hAnsi="Times New Roman"/>
          <w:color w:val="000000"/>
          <w:sz w:val="28"/>
          <w:szCs w:val="28"/>
        </w:rPr>
        <w:t>"</w:t>
      </w:r>
      <w:r w:rsidRPr="00D4271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Сформировать</w:t>
      </w:r>
      <w:r w:rsidRPr="00D42716">
        <w:rPr>
          <w:rFonts w:ascii="Times New Roman" w:eastAsia="Times New Roman" w:hAnsi="Times New Roman"/>
          <w:color w:val="000000"/>
          <w:sz w:val="28"/>
          <w:szCs w:val="28"/>
        </w:rPr>
        <w:t>" – формируется отчет путем заполнения граф 1, 2, 3, 4.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2716">
        <w:rPr>
          <w:rFonts w:ascii="Times New Roman" w:eastAsia="Times New Roman" w:hAnsi="Times New Roman"/>
          <w:color w:val="000000"/>
          <w:sz w:val="28"/>
          <w:szCs w:val="28"/>
        </w:rPr>
        <w:t>"</w:t>
      </w:r>
      <w:r w:rsidRPr="00D4271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Ввод фактических остатков</w:t>
      </w:r>
      <w:r w:rsidRPr="00D42716">
        <w:rPr>
          <w:rFonts w:ascii="Times New Roman" w:eastAsia="Times New Roman" w:hAnsi="Times New Roman"/>
          <w:color w:val="000000"/>
          <w:sz w:val="28"/>
          <w:szCs w:val="28"/>
        </w:rPr>
        <w:t>" – пользователь непосредственно в отчет вводит вручную фактические остатки в натуральном выражении (графа 5).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2716">
        <w:rPr>
          <w:rFonts w:ascii="Times New Roman" w:eastAsia="Times New Roman" w:hAnsi="Times New Roman"/>
          <w:color w:val="000000"/>
          <w:sz w:val="28"/>
          <w:szCs w:val="28"/>
        </w:rPr>
        <w:t>"</w:t>
      </w:r>
      <w:r w:rsidRPr="00D4271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Расчет</w:t>
      </w:r>
      <w:r w:rsidRPr="00D42716">
        <w:rPr>
          <w:rFonts w:ascii="Times New Roman" w:eastAsia="Times New Roman" w:hAnsi="Times New Roman"/>
          <w:color w:val="000000"/>
          <w:sz w:val="28"/>
          <w:szCs w:val="28"/>
        </w:rPr>
        <w:t xml:space="preserve">" – рассчитывается величина отклонения в натуральном и стоимостном выражении, результаты заносятся, соответственно, в графы 6 и 7. Отклонение в натуральном выражении (графа 5) рассчитывается как </w:t>
      </w:r>
      <w:r w:rsidRPr="00D4271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разница между фактическим и учетным остатком (графа 5 – графа 4). Сумма отклонения (графа 7) рассчитывается путем умножения учетной цены (графа 3) на величину отклонения в натуральном выражении (графа 6).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2716">
        <w:rPr>
          <w:rFonts w:ascii="Times New Roman" w:eastAsia="Times New Roman" w:hAnsi="Times New Roman"/>
          <w:color w:val="000000"/>
          <w:sz w:val="28"/>
          <w:szCs w:val="28"/>
        </w:rPr>
        <w:t>"</w:t>
      </w:r>
      <w:r w:rsidRPr="00D4271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Проведение"</w:t>
      </w:r>
      <w:r w:rsidRPr="00D42716">
        <w:rPr>
          <w:rFonts w:ascii="Times New Roman" w:eastAsia="Times New Roman" w:hAnsi="Times New Roman"/>
          <w:color w:val="000000"/>
          <w:sz w:val="28"/>
          <w:szCs w:val="28"/>
        </w:rPr>
        <w:t> – формируются корректирующие проводки по каждому материалу, по которому выявлено отклонение в натуральном выражении. Сумма проводки представляет собой абсолютную величину отклонения, указанного в графе 7. В проводке указывается следующая корреспонденция счетов: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271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при положительном отклонении</w:t>
      </w:r>
      <w:r w:rsidRPr="00D42716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2716">
        <w:rPr>
          <w:rFonts w:ascii="Times New Roman" w:eastAsia="Times New Roman" w:hAnsi="Times New Roman"/>
          <w:color w:val="000000"/>
          <w:sz w:val="28"/>
          <w:szCs w:val="28"/>
        </w:rPr>
        <w:t xml:space="preserve">д-т счета 10 (соответствующий </w:t>
      </w:r>
      <w:proofErr w:type="spellStart"/>
      <w:r w:rsidRPr="00D42716">
        <w:rPr>
          <w:rFonts w:ascii="Times New Roman" w:eastAsia="Times New Roman" w:hAnsi="Times New Roman"/>
          <w:color w:val="000000"/>
          <w:sz w:val="28"/>
          <w:szCs w:val="28"/>
        </w:rPr>
        <w:t>субсчет</w:t>
      </w:r>
      <w:proofErr w:type="spellEnd"/>
      <w:r w:rsidRPr="00D42716">
        <w:rPr>
          <w:rFonts w:ascii="Times New Roman" w:eastAsia="Times New Roman" w:hAnsi="Times New Roman"/>
          <w:color w:val="000000"/>
          <w:sz w:val="28"/>
          <w:szCs w:val="28"/>
        </w:rPr>
        <w:t xml:space="preserve">), </w:t>
      </w:r>
      <w:proofErr w:type="spellStart"/>
      <w:r w:rsidRPr="00D42716">
        <w:rPr>
          <w:rFonts w:ascii="Times New Roman" w:eastAsia="Times New Roman" w:hAnsi="Times New Roman"/>
          <w:color w:val="000000"/>
          <w:sz w:val="28"/>
          <w:szCs w:val="28"/>
        </w:rPr>
        <w:t>кр</w:t>
      </w:r>
      <w:proofErr w:type="spellEnd"/>
      <w:r w:rsidRPr="00D42716">
        <w:rPr>
          <w:rFonts w:ascii="Times New Roman" w:eastAsia="Times New Roman" w:hAnsi="Times New Roman"/>
          <w:color w:val="000000"/>
          <w:sz w:val="28"/>
          <w:szCs w:val="28"/>
        </w:rPr>
        <w:t xml:space="preserve">-т счет 98 (соответствующий </w:t>
      </w:r>
      <w:proofErr w:type="spellStart"/>
      <w:r w:rsidRPr="00D42716">
        <w:rPr>
          <w:rFonts w:ascii="Times New Roman" w:eastAsia="Times New Roman" w:hAnsi="Times New Roman"/>
          <w:color w:val="000000"/>
          <w:sz w:val="28"/>
          <w:szCs w:val="28"/>
        </w:rPr>
        <w:t>субсчет</w:t>
      </w:r>
      <w:proofErr w:type="spellEnd"/>
      <w:r w:rsidRPr="00D42716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271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при отрицательном отклонении</w:t>
      </w:r>
      <w:r w:rsidRPr="00D42716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D42716">
        <w:rPr>
          <w:rFonts w:ascii="Times New Roman" w:eastAsia="Times New Roman" w:hAnsi="Times New Roman"/>
          <w:color w:val="000000"/>
          <w:sz w:val="28"/>
          <w:szCs w:val="28"/>
        </w:rPr>
        <w:t>кр</w:t>
      </w:r>
      <w:proofErr w:type="spellEnd"/>
      <w:r w:rsidRPr="00D42716">
        <w:rPr>
          <w:rFonts w:ascii="Times New Roman" w:eastAsia="Times New Roman" w:hAnsi="Times New Roman"/>
          <w:color w:val="000000"/>
          <w:sz w:val="28"/>
          <w:szCs w:val="28"/>
        </w:rPr>
        <w:t xml:space="preserve">-т счета 10 (соответствующий </w:t>
      </w:r>
      <w:proofErr w:type="spellStart"/>
      <w:r w:rsidRPr="00D42716">
        <w:rPr>
          <w:rFonts w:ascii="Times New Roman" w:eastAsia="Times New Roman" w:hAnsi="Times New Roman"/>
          <w:color w:val="000000"/>
          <w:sz w:val="28"/>
          <w:szCs w:val="28"/>
        </w:rPr>
        <w:t>субсчет</w:t>
      </w:r>
      <w:proofErr w:type="spellEnd"/>
      <w:r w:rsidRPr="00D42716">
        <w:rPr>
          <w:rFonts w:ascii="Times New Roman" w:eastAsia="Times New Roman" w:hAnsi="Times New Roman"/>
          <w:color w:val="000000"/>
          <w:sz w:val="28"/>
          <w:szCs w:val="28"/>
        </w:rPr>
        <w:t xml:space="preserve">), д-т счета 94 (соответствующий </w:t>
      </w:r>
      <w:proofErr w:type="spellStart"/>
      <w:r w:rsidRPr="00D42716">
        <w:rPr>
          <w:rFonts w:ascii="Times New Roman" w:eastAsia="Times New Roman" w:hAnsi="Times New Roman"/>
          <w:color w:val="000000"/>
          <w:sz w:val="28"/>
          <w:szCs w:val="28"/>
        </w:rPr>
        <w:t>субсчет</w:t>
      </w:r>
      <w:proofErr w:type="spellEnd"/>
      <w:r w:rsidRPr="00D42716">
        <w:rPr>
          <w:rFonts w:ascii="Times New Roman" w:eastAsia="Times New Roman" w:hAnsi="Times New Roman"/>
          <w:color w:val="000000"/>
          <w:sz w:val="28"/>
          <w:szCs w:val="28"/>
        </w:rPr>
        <w:t>, виновное лицо).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42716">
        <w:rPr>
          <w:rFonts w:ascii="Times New Roman" w:eastAsia="Times New Roman" w:hAnsi="Times New Roman"/>
          <w:bCs/>
          <w:color w:val="000000"/>
          <w:sz w:val="28"/>
          <w:szCs w:val="28"/>
        </w:rPr>
        <w:t>Задание 3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 xml:space="preserve">Оформить в программе «1С: </w:t>
      </w:r>
      <w:proofErr w:type="gramStart"/>
      <w:r w:rsidRPr="00D42716">
        <w:rPr>
          <w:rFonts w:ascii="Times New Roman" w:eastAsia="Times New Roman" w:hAnsi="Times New Roman"/>
          <w:sz w:val="28"/>
          <w:szCs w:val="28"/>
        </w:rPr>
        <w:t>Бухгалтерия »</w:t>
      </w:r>
      <w:proofErr w:type="gramEnd"/>
      <w:r w:rsidRPr="00D42716">
        <w:rPr>
          <w:rFonts w:ascii="Times New Roman" w:eastAsia="Times New Roman" w:hAnsi="Times New Roman"/>
          <w:sz w:val="28"/>
          <w:szCs w:val="28"/>
        </w:rPr>
        <w:t xml:space="preserve"> документы, предназначенные для кадрового учёта.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D42716">
        <w:rPr>
          <w:rFonts w:ascii="Times New Roman" w:eastAsia="Times New Roman" w:hAnsi="Times New Roman"/>
          <w:sz w:val="28"/>
          <w:szCs w:val="28"/>
          <w:u w:val="single"/>
        </w:rPr>
        <w:t>Методика выполнения задания: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 xml:space="preserve">Для кадрового учета в программе 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 xml:space="preserve">«1С: Бухгалтерия </w:t>
      </w:r>
      <w:proofErr w:type="gramStart"/>
      <w:r w:rsidRPr="00D42716">
        <w:rPr>
          <w:rFonts w:ascii="Times New Roman" w:eastAsia="Times New Roman" w:hAnsi="Times New Roman"/>
          <w:sz w:val="28"/>
          <w:szCs w:val="28"/>
        </w:rPr>
        <w:t>8»предназначены</w:t>
      </w:r>
      <w:proofErr w:type="gramEnd"/>
      <w:r w:rsidRPr="00D42716">
        <w:rPr>
          <w:rFonts w:ascii="Times New Roman" w:eastAsia="Times New Roman" w:hAnsi="Times New Roman"/>
          <w:sz w:val="28"/>
          <w:szCs w:val="28"/>
        </w:rPr>
        <w:t xml:space="preserve"> документы «Прием на работу в организацию», «Кадровое перемещение организаций» и «Увольнение из организации» (находятся в пункте главного меню «Кадры»). Каждый из названных документов имеет унифицированную печатную форму.1.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С помощью документа «Прием на работу в организацию» принять всех сотрудников с 01.01.201...г. в соответствии со штатным расписанием и окладами.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2.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 xml:space="preserve">Приказом  по обществу  с  ограниченной  ответственностью  «Ваше предприятие» на постоянную работу в должности мастера цеха с окладом </w:t>
      </w:r>
      <w:r w:rsidRPr="00D42716">
        <w:rPr>
          <w:rFonts w:ascii="Times New Roman" w:eastAsia="Times New Roman" w:hAnsi="Times New Roman"/>
          <w:sz w:val="28"/>
          <w:szCs w:val="28"/>
        </w:rPr>
        <w:lastRenderedPageBreak/>
        <w:t>18000 р. в месяц, принята Андреева Татьяна Михайловна (паспорт гражданина Российской Федерации, серия 2003, номер 424651, выдан Центральным РОВД,  дата  выдачи 12.03.03,  код  подразделения  032 17,  ИНН 367636358961,  страховой  номер  в  ПФР  017470813 02,  дата  рождения 05.01.1968 г., место рождения –</w:t>
      </w:r>
      <w:proofErr w:type="spellStart"/>
      <w:r w:rsidRPr="00D42716">
        <w:rPr>
          <w:rFonts w:ascii="Times New Roman" w:eastAsia="Times New Roman" w:hAnsi="Times New Roman"/>
          <w:sz w:val="28"/>
          <w:szCs w:val="28"/>
        </w:rPr>
        <w:t>г.Воронеж</w:t>
      </w:r>
      <w:proofErr w:type="spellEnd"/>
      <w:r w:rsidRPr="00D42716">
        <w:rPr>
          <w:rFonts w:ascii="Times New Roman" w:eastAsia="Times New Roman" w:hAnsi="Times New Roman"/>
          <w:sz w:val="28"/>
          <w:szCs w:val="28"/>
        </w:rPr>
        <w:t xml:space="preserve">, проживает по адресу: 394000, г. Воронеж ул. </w:t>
      </w:r>
      <w:proofErr w:type="spellStart"/>
      <w:r w:rsidRPr="00D42716">
        <w:rPr>
          <w:rFonts w:ascii="Times New Roman" w:eastAsia="Times New Roman" w:hAnsi="Times New Roman"/>
          <w:sz w:val="28"/>
          <w:szCs w:val="28"/>
        </w:rPr>
        <w:t>Пешестрелецкая</w:t>
      </w:r>
      <w:proofErr w:type="spellEnd"/>
      <w:r w:rsidRPr="00D42716">
        <w:rPr>
          <w:rFonts w:ascii="Times New Roman" w:eastAsia="Times New Roman" w:hAnsi="Times New Roman"/>
          <w:sz w:val="28"/>
          <w:szCs w:val="28"/>
        </w:rPr>
        <w:t xml:space="preserve">, д. 14 кв. 41, домашний телефон 2768902). 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При оформлении представлена справка по форме No2-НДФЛ, из которой следует, что в текущем году физическим лицом получен доход в январе в сумме 18500 р. Имеет на иждивении дочь 1996 г. рождения.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3.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 xml:space="preserve">Приказом бухгалтер Горина Галина Ивановна переведена на должность главного бухгалтера с должностным окладом 28000 р. 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4.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 xml:space="preserve">Приказом </w:t>
      </w:r>
      <w:proofErr w:type="gramStart"/>
      <w:r w:rsidRPr="00D42716">
        <w:rPr>
          <w:rFonts w:ascii="Times New Roman" w:eastAsia="Times New Roman" w:hAnsi="Times New Roman"/>
          <w:sz w:val="28"/>
          <w:szCs w:val="28"/>
        </w:rPr>
        <w:t>организация  расторгает</w:t>
      </w:r>
      <w:proofErr w:type="gramEnd"/>
      <w:r w:rsidRPr="00D42716">
        <w:rPr>
          <w:rFonts w:ascii="Times New Roman" w:eastAsia="Times New Roman" w:hAnsi="Times New Roman"/>
          <w:sz w:val="28"/>
          <w:szCs w:val="28"/>
        </w:rPr>
        <w:t xml:space="preserve">  трудовой  договор с   главным бухгалтером по инициативе работника (пункт 3 статьи 77 Трудового кодекса Российской Федерации).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Задание 4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 xml:space="preserve">Оформить в программе «1С: </w:t>
      </w:r>
      <w:proofErr w:type="gramStart"/>
      <w:r w:rsidRPr="00D42716">
        <w:rPr>
          <w:rFonts w:ascii="Times New Roman" w:eastAsia="Times New Roman" w:hAnsi="Times New Roman"/>
          <w:sz w:val="28"/>
          <w:szCs w:val="28"/>
        </w:rPr>
        <w:t>Бухгалтерия »</w:t>
      </w:r>
      <w:proofErr w:type="gramEnd"/>
      <w:r w:rsidRPr="00D42716">
        <w:rPr>
          <w:rFonts w:ascii="Times New Roman" w:eastAsia="Times New Roman" w:hAnsi="Times New Roman"/>
          <w:sz w:val="28"/>
          <w:szCs w:val="28"/>
        </w:rPr>
        <w:t xml:space="preserve"> документы, предназначенные для начисления заработной платы.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D42716">
        <w:rPr>
          <w:rFonts w:ascii="Times New Roman" w:eastAsia="Times New Roman" w:hAnsi="Times New Roman"/>
          <w:sz w:val="28"/>
          <w:szCs w:val="28"/>
          <w:u w:val="single"/>
        </w:rPr>
        <w:t>Методика выполнения задания: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 xml:space="preserve">Для начисления работникам вознаграждений и иных выплат предназначен документ «Начисление заработной платы». 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42716">
        <w:rPr>
          <w:rFonts w:ascii="Times New Roman" w:eastAsia="Times New Roman" w:hAnsi="Times New Roman"/>
          <w:sz w:val="28"/>
          <w:szCs w:val="28"/>
        </w:rPr>
        <w:t>Необходимо  начислить</w:t>
      </w:r>
      <w:proofErr w:type="gramEnd"/>
      <w:r w:rsidRPr="00D42716">
        <w:rPr>
          <w:rFonts w:ascii="Times New Roman" w:eastAsia="Times New Roman" w:hAnsi="Times New Roman"/>
          <w:sz w:val="28"/>
          <w:szCs w:val="28"/>
        </w:rPr>
        <w:t xml:space="preserve">  заработную  плату  работникам  организации, исходя из их должностных окладов.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В списке документов «Начисление заработной платы работникам организаций» («</w:t>
      </w:r>
      <w:proofErr w:type="spellStart"/>
      <w:r w:rsidRPr="00D42716">
        <w:rPr>
          <w:rFonts w:ascii="Times New Roman" w:eastAsia="Times New Roman" w:hAnsi="Times New Roman"/>
          <w:sz w:val="28"/>
          <w:szCs w:val="28"/>
        </w:rPr>
        <w:t>Зарплата→Начисление</w:t>
      </w:r>
      <w:proofErr w:type="spellEnd"/>
      <w:r w:rsidRPr="00D42716">
        <w:rPr>
          <w:rFonts w:ascii="Times New Roman" w:eastAsia="Times New Roman" w:hAnsi="Times New Roman"/>
          <w:sz w:val="28"/>
          <w:szCs w:val="28"/>
        </w:rPr>
        <w:t xml:space="preserve"> зарплаты») с помощью клавиши «</w:t>
      </w:r>
      <w:proofErr w:type="spellStart"/>
      <w:r w:rsidRPr="00D42716">
        <w:rPr>
          <w:rFonts w:ascii="Times New Roman" w:eastAsia="Times New Roman" w:hAnsi="Times New Roman"/>
          <w:sz w:val="28"/>
          <w:szCs w:val="28"/>
        </w:rPr>
        <w:t>Ins</w:t>
      </w:r>
      <w:proofErr w:type="spellEnd"/>
      <w:r w:rsidRPr="00D42716">
        <w:rPr>
          <w:rFonts w:ascii="Times New Roman" w:eastAsia="Times New Roman" w:hAnsi="Times New Roman"/>
          <w:sz w:val="28"/>
          <w:szCs w:val="28"/>
        </w:rPr>
        <w:t xml:space="preserve">» открывается форма нового документа. 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D42716">
        <w:rPr>
          <w:rFonts w:ascii="Times New Roman" w:eastAsia="Times New Roman" w:hAnsi="Times New Roman"/>
          <w:sz w:val="28"/>
          <w:szCs w:val="28"/>
          <w:u w:val="single"/>
        </w:rPr>
        <w:t>Порядок работы с документом: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1.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lastRenderedPageBreak/>
        <w:t>Дата создания документа —(заработная плата начисляется в последний день месяца) и дата начала месяца, за который заработная плата.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2.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42716">
        <w:rPr>
          <w:rFonts w:ascii="Times New Roman" w:eastAsia="Times New Roman" w:hAnsi="Times New Roman"/>
          <w:sz w:val="28"/>
          <w:szCs w:val="28"/>
        </w:rPr>
        <w:t>В  полях</w:t>
      </w:r>
      <w:proofErr w:type="gramEnd"/>
      <w:r w:rsidRPr="00D42716">
        <w:rPr>
          <w:rFonts w:ascii="Times New Roman" w:eastAsia="Times New Roman" w:hAnsi="Times New Roman"/>
          <w:sz w:val="28"/>
          <w:szCs w:val="28"/>
        </w:rPr>
        <w:t xml:space="preserve">  со  сведениями  об  организации  и  ответственном  лице программа проставляет  значения по умолчанию.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3.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 xml:space="preserve">Для заполнения разделов «Начисления и НДФЛ» нажимаем на </w:t>
      </w:r>
      <w:proofErr w:type="gramStart"/>
      <w:r w:rsidRPr="00D42716">
        <w:rPr>
          <w:rFonts w:ascii="Times New Roman" w:eastAsia="Times New Roman" w:hAnsi="Times New Roman"/>
          <w:sz w:val="28"/>
          <w:szCs w:val="28"/>
        </w:rPr>
        <w:t>кнопку  «</w:t>
      </w:r>
      <w:proofErr w:type="gramEnd"/>
      <w:r w:rsidRPr="00D42716">
        <w:rPr>
          <w:rFonts w:ascii="Times New Roman" w:eastAsia="Times New Roman" w:hAnsi="Times New Roman"/>
          <w:sz w:val="28"/>
          <w:szCs w:val="28"/>
        </w:rPr>
        <w:t xml:space="preserve">Заполнить»  командной  панели  «По  плановым начислениям»  (по данным регистра сведений «Начисления работников организации»). Следует иметь в виду, что если работник не полностью отработал рабочее время в месяце, за который производится начисление заработной платы (находился в служебной командировке, болел и т.д.), то сумма к начислению корректируется вручную, после чего «Рассчитать НДФЛ» производится перерасчет суммы налога. 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>4.</w:t>
      </w:r>
    </w:p>
    <w:p w:rsidR="00D42716" w:rsidRPr="00D42716" w:rsidRDefault="00D42716" w:rsidP="00D42716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2716">
        <w:rPr>
          <w:rFonts w:ascii="Times New Roman" w:eastAsia="Times New Roman" w:hAnsi="Times New Roman"/>
          <w:sz w:val="28"/>
          <w:szCs w:val="28"/>
        </w:rPr>
        <w:t xml:space="preserve">После ввода документа на начисление заработной платы можно сформировать ведомость по унифицированной форме № Т-51. Для этого следует в меню «Зарплата» выбрать пункт «Расчетная ведомость Т-51», в форме </w:t>
      </w:r>
      <w:proofErr w:type="gramStart"/>
      <w:r w:rsidRPr="00D42716">
        <w:rPr>
          <w:rFonts w:ascii="Times New Roman" w:eastAsia="Times New Roman" w:hAnsi="Times New Roman"/>
          <w:sz w:val="28"/>
          <w:szCs w:val="28"/>
        </w:rPr>
        <w:t>отчета  указать</w:t>
      </w:r>
      <w:proofErr w:type="gramEnd"/>
      <w:r w:rsidRPr="00D42716">
        <w:rPr>
          <w:rFonts w:ascii="Times New Roman" w:eastAsia="Times New Roman" w:hAnsi="Times New Roman"/>
          <w:sz w:val="28"/>
          <w:szCs w:val="28"/>
        </w:rPr>
        <w:t xml:space="preserve">  период, за который  необходимо  составить  ведомость, и нажать на кнопку «Сформировать».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Критерии оценки: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«отлично</w:t>
      </w: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>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«хорошо»</w:t>
      </w: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</w:t>
      </w: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теоретические положения при решении практических вопросов и задач, владеет необходимыми навыками и приемами их выполнения;</w:t>
      </w:r>
    </w:p>
    <w:p w:rsidR="00D42716" w:rsidRP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«удовлетворительно»</w:t>
      </w: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</w:r>
    </w:p>
    <w:p w:rsidR="00D42716" w:rsidRDefault="00D42716" w:rsidP="00D4271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716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«неудовлетворительно»</w:t>
      </w:r>
      <w:r w:rsidRPr="00D42716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sectPr w:rsidR="00D4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PMincho">
    <w:charset w:val="80"/>
    <w:family w:val="auto"/>
    <w:pitch w:val="default"/>
    <w:sig w:usb0="E00002FF" w:usb1="6AC7FDFB" w:usb2="00000012" w:usb3="00000000" w:csb0="4002009F" w:csb1="DFD70000"/>
  </w:font>
  <w:font w:name="serif">
    <w:altName w:val="Segoe Print"/>
    <w:charset w:val="00"/>
    <w:family w:val="auto"/>
    <w:pitch w:val="default"/>
  </w:font>
  <w:font w:name="TimesNewRomanPS-BoldMT">
    <w:altName w:val="MS Mincho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7F9FE59"/>
    <w:multiLevelType w:val="multilevel"/>
    <w:tmpl w:val="D7F9FE59"/>
    <w:lvl w:ilvl="0">
      <w:numFmt w:val="bullet"/>
      <w:lvlText w:val=""/>
      <w:lvlJc w:val="left"/>
      <w:pPr>
        <w:ind w:left="311" w:hanging="27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528" w:hanging="27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36" w:hanging="2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53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61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9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78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86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06807B17"/>
    <w:multiLevelType w:val="multilevel"/>
    <w:tmpl w:val="06807B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53818"/>
    <w:multiLevelType w:val="multilevel"/>
    <w:tmpl w:val="189538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004EE"/>
    <w:multiLevelType w:val="multilevel"/>
    <w:tmpl w:val="2F8004E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none"/>
      <w:lvlText w:val=""/>
      <w:lvlJc w:val="left"/>
      <w:pPr>
        <w:tabs>
          <w:tab w:val="left" w:pos="360"/>
        </w:tabs>
        <w:ind w:left="0" w:firstLine="0"/>
      </w:pPr>
    </w:lvl>
    <w:lvl w:ilvl="2">
      <w:numFmt w:val="none"/>
      <w:lvlText w:val=""/>
      <w:lvlJc w:val="left"/>
      <w:pPr>
        <w:tabs>
          <w:tab w:val="left" w:pos="360"/>
        </w:tabs>
        <w:ind w:left="0" w:firstLine="0"/>
      </w:pPr>
    </w:lvl>
    <w:lvl w:ilvl="3">
      <w:numFmt w:val="none"/>
      <w:lvlText w:val=""/>
      <w:lvlJc w:val="left"/>
      <w:pPr>
        <w:tabs>
          <w:tab w:val="left" w:pos="360"/>
        </w:tabs>
        <w:ind w:left="0" w:firstLine="0"/>
      </w:pPr>
    </w:lvl>
    <w:lvl w:ilvl="4">
      <w:numFmt w:val="none"/>
      <w:lvlText w:val=""/>
      <w:lvlJc w:val="left"/>
      <w:pPr>
        <w:tabs>
          <w:tab w:val="left" w:pos="360"/>
        </w:tabs>
        <w:ind w:left="0" w:firstLine="0"/>
      </w:pPr>
    </w:lvl>
    <w:lvl w:ilvl="5">
      <w:numFmt w:val="none"/>
      <w:lvlText w:val=""/>
      <w:lvlJc w:val="left"/>
      <w:pPr>
        <w:tabs>
          <w:tab w:val="left" w:pos="360"/>
        </w:tabs>
        <w:ind w:left="0" w:firstLine="0"/>
      </w:pPr>
    </w:lvl>
    <w:lvl w:ilvl="6">
      <w:numFmt w:val="none"/>
      <w:lvlText w:val=""/>
      <w:lvlJc w:val="left"/>
      <w:pPr>
        <w:tabs>
          <w:tab w:val="left" w:pos="360"/>
        </w:tabs>
        <w:ind w:left="0" w:firstLine="0"/>
      </w:pPr>
    </w:lvl>
    <w:lvl w:ilvl="7">
      <w:numFmt w:val="none"/>
      <w:lvlText w:val=""/>
      <w:lvlJc w:val="left"/>
      <w:pPr>
        <w:tabs>
          <w:tab w:val="left" w:pos="360"/>
        </w:tabs>
        <w:ind w:left="0" w:firstLine="0"/>
      </w:pPr>
    </w:lvl>
    <w:lvl w:ilvl="8">
      <w:numFmt w:val="none"/>
      <w:lvlText w:val=""/>
      <w:lvlJc w:val="left"/>
      <w:pPr>
        <w:tabs>
          <w:tab w:val="left" w:pos="360"/>
        </w:tabs>
        <w:ind w:left="0" w:firstLine="0"/>
      </w:pPr>
    </w:lvl>
  </w:abstractNum>
  <w:abstractNum w:abstractNumId="4" w15:restartNumberingAfterBreak="0">
    <w:nsid w:val="34AD2006"/>
    <w:multiLevelType w:val="multilevel"/>
    <w:tmpl w:val="34AD2006"/>
    <w:lvl w:ilvl="0">
      <w:start w:val="1"/>
      <w:numFmt w:val="bullet"/>
      <w:lvlText w:val="-"/>
      <w:lvlJc w:val="left"/>
      <w:pPr>
        <w:ind w:left="4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7C95FE8"/>
    <w:multiLevelType w:val="multilevel"/>
    <w:tmpl w:val="37C95F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91D6D"/>
    <w:multiLevelType w:val="multilevel"/>
    <w:tmpl w:val="53291D6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54761"/>
    <w:multiLevelType w:val="multilevel"/>
    <w:tmpl w:val="66D5476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56"/>
    <w:rsid w:val="00063378"/>
    <w:rsid w:val="00202D56"/>
    <w:rsid w:val="006A7796"/>
    <w:rsid w:val="009A7040"/>
    <w:rsid w:val="009F4574"/>
    <w:rsid w:val="00A95084"/>
    <w:rsid w:val="00AA46DC"/>
    <w:rsid w:val="00B212F3"/>
    <w:rsid w:val="00D42716"/>
    <w:rsid w:val="00ED25C3"/>
    <w:rsid w:val="00FC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781D"/>
  <w15:chartTrackingRefBased/>
  <w15:docId w15:val="{D4452A8C-2C9F-4B88-8EDE-010C5EE1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56F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D42716"/>
    <w:pPr>
      <w:widowControl w:val="0"/>
      <w:autoSpaceDE w:val="0"/>
      <w:autoSpaceDN w:val="0"/>
      <w:spacing w:after="0" w:line="240" w:lineRule="auto"/>
      <w:ind w:left="72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D42716"/>
    <w:pPr>
      <w:widowControl w:val="0"/>
      <w:autoSpaceDE w:val="0"/>
      <w:autoSpaceDN w:val="0"/>
      <w:spacing w:after="0" w:line="240" w:lineRule="auto"/>
      <w:ind w:left="7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271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42716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42716"/>
  </w:style>
  <w:style w:type="character" w:styleId="a3">
    <w:name w:val="Hyperlink"/>
    <w:basedOn w:val="a0"/>
    <w:qFormat/>
    <w:rsid w:val="00D42716"/>
    <w:rPr>
      <w:color w:val="0000FF"/>
      <w:u w:val="single"/>
    </w:rPr>
  </w:style>
  <w:style w:type="paragraph" w:styleId="a4">
    <w:name w:val="header"/>
    <w:basedOn w:val="a"/>
    <w:link w:val="a5"/>
    <w:qFormat/>
    <w:rsid w:val="00D42716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5">
    <w:name w:val="Верхний колонтитул Знак"/>
    <w:basedOn w:val="a0"/>
    <w:link w:val="a4"/>
    <w:rsid w:val="00D42716"/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D427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D4271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qFormat/>
    <w:rsid w:val="00D42716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9">
    <w:name w:val="Нижний колонтитул Знак"/>
    <w:basedOn w:val="a0"/>
    <w:link w:val="a8"/>
    <w:rsid w:val="00D42716"/>
    <w:rPr>
      <w:rFonts w:ascii="Times New Roman" w:eastAsia="Times New Roman" w:hAnsi="Times New Roman" w:cs="Times New Roman"/>
    </w:rPr>
  </w:style>
  <w:style w:type="table" w:styleId="aa">
    <w:name w:val="Table Grid"/>
    <w:basedOn w:val="a1"/>
    <w:qFormat/>
    <w:rsid w:val="00D42716"/>
    <w:pPr>
      <w:widowControl w:val="0"/>
      <w:spacing w:after="0" w:line="240" w:lineRule="auto"/>
      <w:jc w:val="both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42716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rsid w:val="00D42716"/>
    <w:pPr>
      <w:widowControl w:val="0"/>
      <w:autoSpaceDE w:val="0"/>
      <w:autoSpaceDN w:val="0"/>
      <w:spacing w:after="0" w:line="240" w:lineRule="auto"/>
      <w:ind w:left="979" w:hanging="358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D427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FontStyle23">
    <w:name w:val="Font Style23"/>
    <w:uiPriority w:val="99"/>
    <w:qFormat/>
    <w:rsid w:val="00D42716"/>
    <w:rPr>
      <w:rFonts w:ascii="Times New Roman" w:hAnsi="Times New Roman"/>
      <w:sz w:val="18"/>
    </w:rPr>
  </w:style>
  <w:style w:type="paragraph" w:customStyle="1" w:styleId="12">
    <w:name w:val="Без интервала1"/>
    <w:next w:val="ac"/>
    <w:uiPriority w:val="1"/>
    <w:qFormat/>
    <w:rsid w:val="00D42716"/>
    <w:pPr>
      <w:spacing w:after="0" w:line="240" w:lineRule="auto"/>
    </w:pPr>
  </w:style>
  <w:style w:type="character" w:customStyle="1" w:styleId="23">
    <w:name w:val="Основной текст (2) + Не полужирный3"/>
    <w:basedOn w:val="a0"/>
    <w:qFormat/>
    <w:rsid w:val="00D42716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4">
    <w:name w:val="Основной текст (2) + Не полужирный4"/>
    <w:basedOn w:val="a0"/>
    <w:qFormat/>
    <w:rsid w:val="00D42716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2">
    <w:name w:val="Основной текст (2) + Не полужирный2"/>
    <w:basedOn w:val="a0"/>
    <w:qFormat/>
    <w:rsid w:val="00D42716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paragraph" w:styleId="ac">
    <w:name w:val="No Spacing"/>
    <w:uiPriority w:val="1"/>
    <w:qFormat/>
    <w:rsid w:val="00D427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plata_trud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obshestva_s_ogranichennoj_otvetstvennostmzyu__ooo_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122855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grazhdanskaya_sluzhb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31</Pages>
  <Words>6613</Words>
  <Characters>37697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УМО</dc:creator>
  <cp:keywords/>
  <dc:description/>
  <cp:lastModifiedBy>Специалист УМО</cp:lastModifiedBy>
  <cp:revision>9</cp:revision>
  <dcterms:created xsi:type="dcterms:W3CDTF">2023-12-06T10:50:00Z</dcterms:created>
  <dcterms:modified xsi:type="dcterms:W3CDTF">2025-04-04T10:40:00Z</dcterms:modified>
</cp:coreProperties>
</file>