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F6A7" w14:textId="77777777" w:rsidR="004A528F" w:rsidRDefault="002F1C3B">
      <w:pPr>
        <w:spacing w:after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Приложение 9.3.4</w:t>
      </w:r>
    </w:p>
    <w:p w14:paraId="70E16445" w14:textId="77777777" w:rsidR="004A528F" w:rsidRDefault="002F1C3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14:paraId="11D091B9" w14:textId="77777777" w:rsidR="004A528F" w:rsidRDefault="002F1C3B">
      <w:pPr>
        <w:spacing w:after="0"/>
        <w:jc w:val="right"/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14:paraId="097313FE" w14:textId="77777777" w:rsidR="004A528F" w:rsidRDefault="002F1C3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подвижного состава железных дорог</w:t>
      </w:r>
    </w:p>
    <w:p w14:paraId="1ED2AA14" w14:textId="77777777" w:rsidR="004A528F" w:rsidRDefault="004A528F">
      <w:pPr>
        <w:spacing w:after="0"/>
        <w:rPr>
          <w:rFonts w:ascii="Times New Roman" w:hAnsi="Times New Roman"/>
          <w:sz w:val="28"/>
        </w:rPr>
      </w:pPr>
    </w:p>
    <w:p w14:paraId="12D37A97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612A49B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2441BF87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095D6321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EB0AE98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B26F39B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605C5AD9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521612FE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3E38426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3A517288" w14:textId="77777777" w:rsidR="004A528F" w:rsidRDefault="004A528F">
      <w:pPr>
        <w:spacing w:after="0"/>
        <w:rPr>
          <w:rFonts w:ascii="Times New Roman" w:hAnsi="Times New Roman"/>
          <w:sz w:val="24"/>
        </w:rPr>
      </w:pPr>
    </w:p>
    <w:p w14:paraId="61A3A53E" w14:textId="77777777" w:rsidR="004A528F" w:rsidRDefault="002F1C3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</w:p>
    <w:p w14:paraId="5E07338F" w14:textId="77777777" w:rsidR="004A528F" w:rsidRDefault="002F1C3B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ОУД.04 ОБЩЕСТВОЗНАНИЕ</w:t>
      </w:r>
    </w:p>
    <w:p w14:paraId="5551CE56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14:paraId="3E65ADD5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14:paraId="5DCA9021" w14:textId="77777777" w:rsidR="004A528F" w:rsidRDefault="004A528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F083454" w14:textId="77777777" w:rsidR="004A528F" w:rsidRDefault="002F1C3B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38CC5B66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12DB2C94" w14:textId="77777777" w:rsidR="004A528F" w:rsidRDefault="002F1C3B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подготовки:2023)</w:t>
      </w:r>
    </w:p>
    <w:p w14:paraId="7D49D90B" w14:textId="77777777" w:rsidR="004A528F" w:rsidRDefault="004A528F">
      <w:pPr>
        <w:pStyle w:val="15"/>
        <w:spacing w:after="0" w:line="312" w:lineRule="auto"/>
        <w:jc w:val="both"/>
      </w:pPr>
    </w:p>
    <w:p w14:paraId="15186C71" w14:textId="77777777" w:rsidR="004A528F" w:rsidRDefault="004A528F">
      <w:pPr>
        <w:pStyle w:val="15"/>
        <w:widowControl w:val="0"/>
        <w:spacing w:after="0" w:line="276" w:lineRule="exact"/>
        <w:ind w:right="143"/>
      </w:pPr>
    </w:p>
    <w:p w14:paraId="6504DED3" w14:textId="77777777" w:rsidR="004A528F" w:rsidRDefault="004A528F">
      <w:pPr>
        <w:pStyle w:val="15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06E53234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1C3976F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7954D0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5B9A963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EA4279D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90740D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2C0CB2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93F3685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91B567E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8D2193C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F1ED735" w14:textId="77777777" w:rsidR="004A528F" w:rsidRDefault="004A528F">
      <w:pPr>
        <w:pStyle w:val="15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7D32DFDF" w14:textId="77777777" w:rsidR="004A528F" w:rsidRDefault="002F1C3B">
      <w:pPr>
        <w:rPr>
          <w:rFonts w:ascii="Times New Roman" w:hAnsi="Times New Roman"/>
          <w:sz w:val="24"/>
          <w:szCs w:val="24"/>
        </w:rPr>
      </w:pPr>
      <w:r>
        <w:br w:type="page"/>
      </w:r>
    </w:p>
    <w:p w14:paraId="23C36320" w14:textId="77777777" w:rsidR="004A528F" w:rsidRDefault="002F1C3B">
      <w:pPr>
        <w:pStyle w:val="15"/>
        <w:widowControl w:val="0"/>
        <w:spacing w:after="0" w:line="276" w:lineRule="exact"/>
        <w:ind w:right="14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72"/>
        <w:gridCol w:w="1899"/>
      </w:tblGrid>
      <w:tr w:rsidR="004A528F" w14:paraId="2896668F" w14:textId="77777777">
        <w:tc>
          <w:tcPr>
            <w:tcW w:w="7671" w:type="dxa"/>
            <w:shd w:val="clear" w:color="auto" w:fill="auto"/>
          </w:tcPr>
          <w:p w14:paraId="19BE98D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FFB591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4A528F" w14:paraId="187FF875" w14:textId="77777777">
        <w:tc>
          <w:tcPr>
            <w:tcW w:w="7671" w:type="dxa"/>
            <w:shd w:val="clear" w:color="auto" w:fill="auto"/>
          </w:tcPr>
          <w:p w14:paraId="2CE93831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14:paraId="0A1D8B24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A6FA7A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785DC7D9" w14:textId="77777777">
        <w:tc>
          <w:tcPr>
            <w:tcW w:w="7671" w:type="dxa"/>
            <w:shd w:val="clear" w:color="auto" w:fill="auto"/>
          </w:tcPr>
          <w:p w14:paraId="006B4FDD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14:paraId="2FE37CF8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53E0BF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4CE1AA9E" w14:textId="77777777">
        <w:trPr>
          <w:trHeight w:val="670"/>
        </w:trPr>
        <w:tc>
          <w:tcPr>
            <w:tcW w:w="7671" w:type="dxa"/>
            <w:shd w:val="clear" w:color="auto" w:fill="auto"/>
          </w:tcPr>
          <w:p w14:paraId="40C8D282" w14:textId="77777777" w:rsidR="004A528F" w:rsidRDefault="002F1C3B">
            <w:pPr>
              <w:pStyle w:val="af2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14:paraId="734096AC" w14:textId="77777777" w:rsidR="004A528F" w:rsidRDefault="004A528F">
            <w:pPr>
              <w:pStyle w:val="15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FE12F5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5262FE58" w14:textId="77777777">
        <w:tc>
          <w:tcPr>
            <w:tcW w:w="7671" w:type="dxa"/>
            <w:shd w:val="clear" w:color="auto" w:fill="auto"/>
          </w:tcPr>
          <w:p w14:paraId="085B47F8" w14:textId="77777777" w:rsidR="004A528F" w:rsidRDefault="002F1C3B">
            <w:pPr>
              <w:pStyle w:val="15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14:paraId="30E49D08" w14:textId="77777777" w:rsidR="004A528F" w:rsidRDefault="004A528F">
            <w:pPr>
              <w:pStyle w:val="15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D690EA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28F" w14:paraId="248EFC94" w14:textId="77777777">
        <w:tc>
          <w:tcPr>
            <w:tcW w:w="7671" w:type="dxa"/>
            <w:shd w:val="clear" w:color="auto" w:fill="auto"/>
          </w:tcPr>
          <w:p w14:paraId="3AC4573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2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899" w:type="dxa"/>
            <w:shd w:val="clear" w:color="auto" w:fill="auto"/>
          </w:tcPr>
          <w:p w14:paraId="19531D1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7C86B8" w14:textId="77777777" w:rsidR="004A528F" w:rsidRDefault="004A528F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490939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3BB61" w14:textId="77777777" w:rsidR="004A528F" w:rsidRDefault="004A528F">
      <w:pPr>
        <w:pStyle w:val="1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6852D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E59A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01E57C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D980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DC6B7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D3E9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E6CDBF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FD65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F1CD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82BA9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CF774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EDEEF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53AB2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D984A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2A0C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FEA3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E8D855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C00FFF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2585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2FB7C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698A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BAA83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326C2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2BAD8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6A631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6288B4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3589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AE57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12A23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5B547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83F76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73D1A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CFE0D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276FE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BE003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DC91B" w14:textId="77777777" w:rsidR="004A528F" w:rsidRDefault="004A528F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F8C795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УЧЕБНОЙ ДИСЦИПЛИНЫ</w:t>
      </w:r>
    </w:p>
    <w:p w14:paraId="0D0D7081" w14:textId="77777777" w:rsidR="004A528F" w:rsidRDefault="002F1C3B">
      <w:pPr>
        <w:pStyle w:val="1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04 ОБЩЕСТВОЗНАНИЕ</w:t>
      </w:r>
    </w:p>
    <w:p w14:paraId="57A1C261" w14:textId="77777777" w:rsidR="004A528F" w:rsidRDefault="004A528F">
      <w:pPr>
        <w:pStyle w:val="af2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3AAE1F2" w14:textId="77777777" w:rsidR="004A528F" w:rsidRDefault="002F1C3B">
      <w:pPr>
        <w:pStyle w:val="af2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7DAAF187" w14:textId="77777777" w:rsidR="004A528F" w:rsidRDefault="002F1C3B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2200C88C" w14:textId="77777777" w:rsidR="004A528F" w:rsidRDefault="002F1C3B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31A6A1F" w14:textId="77777777" w:rsidR="004A528F" w:rsidRDefault="002F1C3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eastAsia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14:paraId="7765D0C5" w14:textId="77777777" w:rsidR="004A528F" w:rsidRDefault="002F1C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16275 Осмотрщик-ремонтник вагонов.15859 Оператор по обслуживанию и ремонту вагонов и контейнеров; 16269 Осмотрщик вагонов; 16783 Поездной электромеханик; 17334 Проводник пассажирского вагона.18540 Слесарь по ремонту подвижного состава. 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14:paraId="18070789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B8D0E2" w14:textId="77777777" w:rsidR="004A528F" w:rsidRDefault="002F1C3B">
      <w:pPr>
        <w:pStyle w:val="af2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14:paraId="2D325E32" w14:textId="77777777" w:rsidR="004A528F" w:rsidRDefault="002F1C3B">
      <w:pPr>
        <w:pStyle w:val="1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ОПОП-ППССЗ учебная дисциплина Обществознание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14:paraId="005473D1" w14:textId="77777777" w:rsidR="004A528F" w:rsidRDefault="002F1C3B">
      <w:pPr>
        <w:pStyle w:val="15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EBCFA0" w14:textId="77777777" w:rsidR="004A528F" w:rsidRDefault="002F1C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14:paraId="6B88F787" w14:textId="77777777" w:rsidR="004A528F" w:rsidRDefault="002F1C3B">
      <w:pPr>
        <w:pStyle w:val="af2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Цель учебного предмета:</w:t>
      </w:r>
    </w:p>
    <w:p w14:paraId="008CEC6F" w14:textId="77777777" w:rsidR="004A528F" w:rsidRDefault="002F1C3B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</w:t>
      </w:r>
      <w:r>
        <w:rPr>
          <w:rFonts w:ascii="Times New Roman" w:hAnsi="Times New Roman"/>
          <w:spacing w:val="-1"/>
          <w:w w:val="95"/>
          <w:sz w:val="24"/>
          <w:szCs w:val="24"/>
        </w:rPr>
        <w:t xml:space="preserve">различных аспектах взаимодействия людей </w:t>
      </w:r>
      <w:r>
        <w:rPr>
          <w:rFonts w:ascii="Times New Roman" w:hAnsi="Times New Roman"/>
          <w:w w:val="95"/>
          <w:sz w:val="24"/>
          <w:szCs w:val="24"/>
        </w:rPr>
        <w:t xml:space="preserve">друг с другом и с основными социальными институтами, содействие формированию способности к </w:t>
      </w:r>
      <w:r>
        <w:rPr>
          <w:rFonts w:ascii="Times New Roman" w:hAnsi="Times New Roman"/>
          <w:w w:val="90"/>
          <w:sz w:val="24"/>
          <w:szCs w:val="24"/>
        </w:rPr>
        <w:t xml:space="preserve">рефлексии, оценке своих возможностей в повседневной и профессиональной </w:t>
      </w:r>
      <w:r>
        <w:rPr>
          <w:rFonts w:ascii="Times New Roman" w:hAnsi="Times New Roman"/>
          <w:sz w:val="24"/>
          <w:szCs w:val="24"/>
        </w:rPr>
        <w:t>деятельности.</w:t>
      </w:r>
    </w:p>
    <w:p w14:paraId="39571180" w14:textId="77777777" w:rsidR="004A528F" w:rsidRDefault="002F1C3B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задачами изучения обществознания с учётом </w:t>
      </w:r>
      <w:r>
        <w:rPr>
          <w:rFonts w:ascii="Times New Roman" w:hAnsi="Times New Roman"/>
          <w:w w:val="85"/>
          <w:sz w:val="24"/>
          <w:szCs w:val="24"/>
        </w:rPr>
        <w:t>преемственности с основной школой являются:</w:t>
      </w:r>
    </w:p>
    <w:p w14:paraId="5C4737A9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634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  <w:sectPr w:rsidR="004A528F">
          <w:pgSz w:w="11906" w:h="16838"/>
          <w:pgMar w:top="1340" w:right="740" w:bottom="1200" w:left="14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воспитание общероссийской идентичности, гражданской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ответственности, основанной на идеях патриотизма, гордости за достижения страны в различных областях жизни; приверженности демократическим </w:t>
      </w:r>
      <w:r>
        <w:rPr>
          <w:rFonts w:ascii="Times New Roman" w:hAnsi="Times New Roman" w:cs="Times New Roman"/>
          <w:w w:val="85"/>
          <w:sz w:val="24"/>
          <w:szCs w:val="24"/>
        </w:rPr>
        <w:t>ценностям, закрепленным в Конституции Российской Федерации;</w:t>
      </w:r>
    </w:p>
    <w:p w14:paraId="332F43BC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72"/>
        </w:tabs>
        <w:spacing w:before="38"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освоение системы знаний об обществе и человеке, формирование </w:t>
      </w:r>
      <w:r>
        <w:rPr>
          <w:rFonts w:ascii="Times New Roman" w:hAnsi="Times New Roman" w:cs="Times New Roman"/>
          <w:w w:val="85"/>
          <w:sz w:val="24"/>
          <w:szCs w:val="24"/>
        </w:rPr>
        <w:t>целостной картины общества;</w:t>
      </w:r>
    </w:p>
    <w:p w14:paraId="37464802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88"/>
        </w:tabs>
        <w:spacing w:after="0" w:line="252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</w:t>
      </w:r>
      <w:r>
        <w:rPr>
          <w:rFonts w:ascii="Times New Roman" w:hAnsi="Times New Roman" w:cs="Times New Roman"/>
          <w:w w:val="85"/>
          <w:sz w:val="24"/>
          <w:szCs w:val="24"/>
        </w:rPr>
        <w:t>познавательных, исследовательских и жизненных задач;</w:t>
      </w:r>
    </w:p>
    <w:p w14:paraId="1E453DDC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43"/>
        </w:tabs>
        <w:spacing w:after="0" w:line="252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учётом профессиональной направленности организации среднего </w:t>
      </w:r>
      <w:r>
        <w:rPr>
          <w:rFonts w:ascii="Times New Roman" w:hAnsi="Times New Roman" w:cs="Times New Roman"/>
          <w:w w:val="90"/>
          <w:sz w:val="24"/>
          <w:szCs w:val="24"/>
        </w:rPr>
        <w:t>профессионального образования;</w:t>
      </w:r>
    </w:p>
    <w:p w14:paraId="6162DF30" w14:textId="77777777" w:rsidR="004A528F" w:rsidRDefault="002F1C3B">
      <w:pPr>
        <w:pStyle w:val="af2"/>
        <w:widowControl w:val="0"/>
        <w:numPr>
          <w:ilvl w:val="0"/>
          <w:numId w:val="4"/>
        </w:numPr>
        <w:tabs>
          <w:tab w:val="left" w:pos="1200"/>
        </w:tabs>
        <w:spacing w:after="0" w:line="252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становление духовно-нравственных позиций и приоритетов личности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в</w:t>
      </w:r>
      <w:r>
        <w:rPr>
          <w:rFonts w:ascii="Times New Roman" w:hAnsi="Times New Roman" w:cs="Times New Roman"/>
          <w:w w:val="95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ранней юности, выработка интереса к освоению социальных и гуманитарных дисциплин, развитие мотивации к предстоящему </w:t>
      </w:r>
      <w:r>
        <w:rPr>
          <w:rFonts w:ascii="Times New Roman" w:hAnsi="Times New Roman" w:cs="Times New Roman"/>
          <w:sz w:val="24"/>
          <w:szCs w:val="24"/>
        </w:rPr>
        <w:t>самоопределению.</w:t>
      </w:r>
    </w:p>
    <w:p w14:paraId="29190C1B" w14:textId="77777777" w:rsidR="004A528F" w:rsidRDefault="004A528F">
      <w:pPr>
        <w:widowControl w:val="0"/>
        <w:tabs>
          <w:tab w:val="left" w:pos="1200"/>
        </w:tabs>
        <w:spacing w:after="0" w:line="252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40F22F37" w14:textId="77777777" w:rsidR="004A528F" w:rsidRDefault="002F1C3B">
      <w:pPr>
        <w:pStyle w:val="1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учебного предмета обучающийся должен</w:t>
      </w:r>
    </w:p>
    <w:p w14:paraId="260A2ECB" w14:textId="77777777" w:rsidR="004A528F" w:rsidRDefault="002F1C3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6FB1E51B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14:paraId="16AF21F7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14:paraId="57B6BC9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186E1872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52AC7F3E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3E9A3F58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3E7CFA4C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5B9AFB97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14:paraId="63B2C2B8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5BE4F824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использовать приобретенные знания и умения в практической деятельности и повседневной жизни для:</w:t>
      </w:r>
    </w:p>
    <w:p w14:paraId="7A105B1C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60843FCD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14:paraId="4C90746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5CCED149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14:paraId="053FC201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14:paraId="7A0243BA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14:paraId="43ED2C95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14:paraId="7CD42D43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14:paraId="72D95B13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14:paraId="1787CBEF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4FA7562E" w14:textId="77777777" w:rsidR="004A528F" w:rsidRDefault="002F1C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1A2120D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219B79C8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649BA733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426A3C8C" w14:textId="77777777" w:rsidR="004A528F" w:rsidRDefault="002F1C3B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4A528F">
          <w:pgSz w:w="11906" w:h="16838"/>
          <w:pgMar w:top="1060" w:right="740" w:bottom="1200" w:left="14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познания.</w:t>
      </w:r>
    </w:p>
    <w:p w14:paraId="00A1ABB8" w14:textId="77777777" w:rsidR="004A528F" w:rsidRDefault="004A528F">
      <w:pPr>
        <w:pStyle w:val="af2"/>
        <w:spacing w:after="0" w:line="240" w:lineRule="auto"/>
        <w:ind w:left="0" w:right="105" w:firstLine="709"/>
        <w:jc w:val="both"/>
        <w:rPr>
          <w:rFonts w:ascii="Times New Roman" w:hAnsi="Times New Roman"/>
          <w:sz w:val="24"/>
          <w:szCs w:val="24"/>
        </w:rPr>
      </w:pPr>
    </w:p>
    <w:p w14:paraId="554551B0" w14:textId="77777777" w:rsidR="004A528F" w:rsidRDefault="004A52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BAE58" w14:textId="77777777" w:rsidR="004A528F" w:rsidRDefault="004A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C505E" w14:textId="77777777" w:rsidR="004A528F" w:rsidRDefault="002F1C3B">
      <w:pPr>
        <w:pStyle w:val="af2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Планируемые результаты освоения учебного предмета:</w:t>
      </w:r>
    </w:p>
    <w:p w14:paraId="33E3FD4B" w14:textId="77777777" w:rsidR="004A528F" w:rsidRDefault="002F1C3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учебный предмет имеет при формировании и развитии ОК </w:t>
      </w:r>
    </w:p>
    <w:p w14:paraId="4C78E33D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9"/>
        <w:tblW w:w="151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1"/>
        <w:gridCol w:w="5152"/>
        <w:gridCol w:w="6601"/>
      </w:tblGrid>
      <w:tr w:rsidR="004A528F" w14:paraId="00F8CDF8" w14:textId="77777777">
        <w:tc>
          <w:tcPr>
            <w:tcW w:w="344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54B26F74" w14:textId="77777777" w:rsidR="004A528F" w:rsidRDefault="002F1C3B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11753" w:type="dxa"/>
            <w:gridSpan w:val="2"/>
            <w:shd w:val="clear" w:color="auto" w:fill="auto"/>
            <w:tcMar>
              <w:left w:w="103" w:type="dxa"/>
            </w:tcMar>
          </w:tcPr>
          <w:p w14:paraId="5C6A9C3E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4A528F" w14:paraId="2708B608" w14:textId="77777777">
        <w:tc>
          <w:tcPr>
            <w:tcW w:w="3441" w:type="dxa"/>
            <w:vMerge/>
            <w:shd w:val="clear" w:color="auto" w:fill="auto"/>
            <w:tcMar>
              <w:left w:w="103" w:type="dxa"/>
            </w:tcMar>
          </w:tcPr>
          <w:p w14:paraId="64025598" w14:textId="77777777" w:rsidR="004A528F" w:rsidRDefault="004A528F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89A9265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CEEFA64" w14:textId="77777777" w:rsidR="004A528F" w:rsidRDefault="002F1C3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4A528F" w14:paraId="6953D075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143C135F" w14:textId="77777777" w:rsidR="004A528F" w:rsidRDefault="002F1C3B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14:paraId="5FBFDB68" w14:textId="77777777" w:rsidR="004A528F" w:rsidRDefault="002F1C3B">
            <w:pPr>
              <w:tabs>
                <w:tab w:val="left" w:pos="127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5E5111F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различным контекстам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672A8A1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14:paraId="65FF928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18A4410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05F34B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различным сферам профессиональной деятельности, </w:t>
            </w:r>
          </w:p>
          <w:p w14:paraId="0F75E0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3821BDA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14:paraId="0174679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14:paraId="69B7A64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14:paraId="457222F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46B4661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 </w:t>
            </w:r>
          </w:p>
          <w:p w14:paraId="11BDBD6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717D69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14:paraId="2890EF5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5B3BDB0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24EEC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48C3356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3E543A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 w14:paraId="0D6057B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44112A3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618C9488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692B137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349702A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14:paraId="204D26D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4AD706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</w:p>
          <w:p w14:paraId="36242F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системе права и законодательства Российской Федерации;</w:t>
            </w:r>
          </w:p>
          <w:p w14:paraId="2549171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высказываний;</w:t>
            </w:r>
          </w:p>
          <w:p w14:paraId="0006CF1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14:paraId="2043EFD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4A528F" w14:paraId="65DC6E81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4F71146F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4029D0CC" w14:textId="77777777" w:rsidR="004A528F" w:rsidRDefault="004A528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1F3C003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</w:p>
          <w:p w14:paraId="5BE143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особенностях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</w:t>
            </w:r>
          </w:p>
          <w:p w14:paraId="6BEA596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1875DAE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7C5BB93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4A528F" w14:paraId="1F6DACD9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548845AB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0AE5A6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14:paraId="2724421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14:paraId="35086C5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F30DC0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30751E7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81F21C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регулятивными действиями:</w:t>
            </w:r>
          </w:p>
          <w:p w14:paraId="7D5FF25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14:paraId="64E0B0A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AE691D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750F3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14:paraId="17D66AD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7CE294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самоконтроль: использовать приемы рефлексии для оценки ситуации, выбора верного решения;</w:t>
            </w:r>
          </w:p>
          <w:p w14:paraId="5B125AD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6A33BFF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58937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71D23A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3EE8496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социальных навыков, включающих способность выстраивать отношения с другими людьми, заботиться, проявлять интерес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конфликты.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70610EB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об (о):</w:t>
            </w:r>
          </w:p>
          <w:p w14:paraId="567E3A0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438402C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3A6B013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проводить с опорой на полученные знания учебно-исследовательскую и проектную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361A063A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4A528F" w14:paraId="386BD9A4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4D8CC92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2D0D286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14:paraId="6CD46F8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2CC6918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8C92CE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14:paraId="38CD4D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373152A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3DC1E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E450CA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A02D94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4A57442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14:paraId="10DD61B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17FA2DA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73B72647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444693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14:paraId="5F85C49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значимости здорового образа жизни; роли непрерывного образования; </w:t>
            </w:r>
          </w:p>
          <w:p w14:paraId="29D3ABA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4A528F" w14:paraId="2B8F6837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1C892B1E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5547DC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14:paraId="40ED0DE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спорта, труда и общественных отношений;</w:t>
            </w:r>
          </w:p>
          <w:p w14:paraId="613AB0A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396F14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0B3BE2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A9304A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3526924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14:paraId="23C5665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66F3B6D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EBA9938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4794D2E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336B0444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4A528F" w14:paraId="377D8C52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379DD2B5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3CA9439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</w:p>
          <w:p w14:paraId="4492EFE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ставить цели и строить жизненные планы;</w:t>
            </w:r>
          </w:p>
          <w:p w14:paraId="5409D73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14:paraId="18924D9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14:paraId="3FB6A5C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D0328B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E221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AEA0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D5E87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14:paraId="3E6E95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14:paraId="33794C2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F6C605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0BB7FAF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14:paraId="2C2298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обучающимися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463447F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5EB9BE39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16C3755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сформировать знания об (о):</w:t>
            </w:r>
          </w:p>
          <w:p w14:paraId="63793BE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14:paraId="3CFC210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основах социальной динамики;</w:t>
            </w:r>
          </w:p>
          <w:p w14:paraId="2F8CCD8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14:paraId="47B5C421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14:paraId="23320B2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человеке как субъекте общественных отношений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сознательной деятельности;</w:t>
            </w:r>
          </w:p>
          <w:p w14:paraId="51E2462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14:paraId="70AA63D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особенностях рыночных отношений в современной экономике;</w:t>
            </w:r>
          </w:p>
          <w:p w14:paraId="53C4295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14:paraId="27737F9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14:paraId="14F1D3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конституционном статусе и полномочиях органов государственной власти;</w:t>
            </w:r>
          </w:p>
          <w:p w14:paraId="1C39052A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14:paraId="5287E56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14:paraId="4277EB98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</w:p>
          <w:p w14:paraId="0D95FDE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14:paraId="4E39B4D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14:paraId="16DCACD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14:paraId="2ADEDE0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связи социальных объектов и явлений с помощью различных знаковых систем;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14:paraId="42F7FE3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нормативные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14:paraId="3EE1729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14:paraId="69F6753B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14:paraId="2EFC38DE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1D1E6DB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государства;</w:t>
            </w:r>
          </w:p>
          <w:p w14:paraId="33641A37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14:paraId="224E78D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мер юридической ответственности, в том числе для несовершеннолетних граждан.</w:t>
            </w:r>
          </w:p>
        </w:tc>
      </w:tr>
      <w:tr w:rsidR="004A528F" w14:paraId="43C35BE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667CE793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60CCDEA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14:paraId="2E87586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95670A9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242CBAB2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14:paraId="6302F416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035ADD6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14:paraId="4FEC004C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2BD43B94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07FE59B0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4A528F" w14:paraId="174880D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38A971C7" w14:textId="77777777" w:rsidR="004A528F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577EB65C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3326C3C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132B49D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147D1C3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 группе;</w:t>
            </w:r>
          </w:p>
          <w:p w14:paraId="7B4700E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6DF985D0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188F60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F84ED0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987374F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1361A9E5" w14:textId="77777777" w:rsidR="004A528F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24BF61A7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D1204A1" w14:textId="77777777" w:rsidR="004A528F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2F1C3B" w14:paraId="161C7616" w14:textId="77777777">
        <w:tc>
          <w:tcPr>
            <w:tcW w:w="3441" w:type="dxa"/>
            <w:shd w:val="clear" w:color="auto" w:fill="auto"/>
            <w:tcMar>
              <w:left w:w="103" w:type="dxa"/>
            </w:tcMar>
          </w:tcPr>
          <w:p w14:paraId="20CF51E1" w14:textId="77777777" w:rsidR="002F1C3B" w:rsidRDefault="002F1C3B" w:rsidP="002F1C3B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  <w:r>
              <w:br w:type="page"/>
            </w:r>
          </w:p>
          <w:p w14:paraId="49A095DD" w14:textId="77777777" w:rsidR="002F1C3B" w:rsidRDefault="002F1C3B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auto"/>
            <w:tcMar>
              <w:left w:w="103" w:type="dxa"/>
            </w:tcMar>
          </w:tcPr>
          <w:p w14:paraId="30A22617" w14:textId="77777777" w:rsidR="002F1C3B" w:rsidRDefault="002F1C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  <w:shd w:val="clear" w:color="auto" w:fill="auto"/>
            <w:tcMar>
              <w:left w:w="103" w:type="dxa"/>
            </w:tcMar>
          </w:tcPr>
          <w:p w14:paraId="579BFBEC" w14:textId="77777777" w:rsidR="002F1C3B" w:rsidRDefault="002F1C3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35E3E" w14:textId="77777777" w:rsidR="004A528F" w:rsidRDefault="004A528F">
      <w:pPr>
        <w:pStyle w:val="a6"/>
        <w:rPr>
          <w:rFonts w:cs="Times New Roman"/>
        </w:rPr>
      </w:pPr>
    </w:p>
    <w:p w14:paraId="71C35BD1" w14:textId="77777777" w:rsidR="004A528F" w:rsidRDefault="004A528F">
      <w:pPr>
        <w:pStyle w:val="a6"/>
        <w:spacing w:before="9" w:after="200"/>
        <w:rPr>
          <w:rFonts w:cs="Times New Roman"/>
        </w:rPr>
      </w:pPr>
    </w:p>
    <w:p w14:paraId="6EA66552" w14:textId="77777777" w:rsidR="004A528F" w:rsidRDefault="004A528F">
      <w:pPr>
        <w:pStyle w:val="a6"/>
        <w:rPr>
          <w:sz w:val="20"/>
        </w:rPr>
        <w:sectPr w:rsidR="004A528F">
          <w:footerReference w:type="default" r:id="rId8"/>
          <w:pgSz w:w="16838" w:h="11906" w:orient="landscape"/>
          <w:pgMar w:top="1100" w:right="1100" w:bottom="1120" w:left="760" w:header="0" w:footer="922" w:gutter="0"/>
          <w:cols w:space="720"/>
          <w:formProt w:val="0"/>
          <w:docGrid w:linePitch="240" w:charSpace="-2049"/>
        </w:sectPr>
      </w:pPr>
      <w:bookmarkStart w:id="0" w:name="_bookmark2"/>
      <w:bookmarkEnd w:id="0"/>
    </w:p>
    <w:p w14:paraId="0089F97F" w14:textId="77777777" w:rsidR="004A528F" w:rsidRDefault="004A528F">
      <w:pPr>
        <w:pStyle w:val="af2"/>
        <w:spacing w:before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35369B" w14:textId="77777777" w:rsidR="004A528F" w:rsidRDefault="004A528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C7CBE5D" w14:textId="77777777" w:rsidR="004A528F" w:rsidRDefault="002F1C3B">
      <w:pPr>
        <w:spacing w:after="12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189FC3DD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ЛР.3 </w:t>
      </w:r>
      <w:r>
        <w:rPr>
          <w:rFonts w:ascii="Times New Roman" w:hAnsi="Times New Roman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>
        <w:rPr>
          <w:rFonts w:ascii="Times New Roman" w:hAnsi="Times New Roman"/>
        </w:rPr>
        <w:t>девиантным</w:t>
      </w:r>
      <w:proofErr w:type="spellEnd"/>
      <w:r>
        <w:rPr>
          <w:rFonts w:ascii="Times New Roman" w:hAnsi="Times New Roman"/>
        </w:rPr>
        <w:t xml:space="preserve"> поведением. Демонстрирующий неприятие и предупреждающий социально опасное поведение окружающих.</w:t>
      </w:r>
    </w:p>
    <w:p w14:paraId="4429B31A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ЛР15 </w:t>
      </w:r>
      <w:r>
        <w:rPr>
          <w:rFonts w:ascii="Times New Roman" w:hAnsi="Times New Roman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0EC8C0AB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ЛР16 </w:t>
      </w:r>
      <w:r>
        <w:rPr>
          <w:rFonts w:ascii="Times New Roman" w:hAnsi="Times New Roman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69419E4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 18 </w:t>
      </w:r>
      <w:r>
        <w:rPr>
          <w:rFonts w:ascii="Times New Roman" w:hAnsi="Times New Roman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3AB21B64" w14:textId="77777777" w:rsidR="004A528F" w:rsidRDefault="002F1C3B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ЛР 23 </w:t>
      </w:r>
      <w:r>
        <w:rPr>
          <w:rFonts w:ascii="Times New Roman" w:hAnsi="Times New Roman"/>
        </w:rPr>
        <w:t>Получение обучающимися возможности самораскрытия и самореализация личности.</w:t>
      </w:r>
    </w:p>
    <w:p w14:paraId="5DD1A3D1" w14:textId="77777777" w:rsidR="004A528F" w:rsidRDefault="004A528F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781889B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14:paraId="5F6269CA" w14:textId="77777777" w:rsidR="004A528F" w:rsidRDefault="002F1C3B">
      <w:pPr>
        <w:pStyle w:val="15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9785" w:type="dxa"/>
        <w:tblInd w:w="10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  <w:right w:w="108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4A528F" w14:paraId="176096AB" w14:textId="77777777">
        <w:trPr>
          <w:trHeight w:val="567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D814F29" w14:textId="77777777" w:rsidR="004A528F" w:rsidRDefault="002F1C3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4C6BD7F" w14:textId="77777777" w:rsidR="004A528F" w:rsidRDefault="002F1C3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4A528F" w14:paraId="7E322230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F80D651" w14:textId="77777777" w:rsidR="004A528F" w:rsidRPr="00F61A73" w:rsidRDefault="002F1C3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1A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CAAC41B" w14:textId="77777777" w:rsidR="004A528F" w:rsidRDefault="002F1C3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</w:t>
            </w:r>
          </w:p>
        </w:tc>
      </w:tr>
      <w:tr w:rsidR="004A528F" w14:paraId="54FF22F5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456783B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44F65BE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1E09FB11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AECF14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EF16705" w14:textId="77777777" w:rsidR="004A528F" w:rsidRDefault="002F1C3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A528F" w14:paraId="6F454AC6" w14:textId="77777777">
        <w:trPr>
          <w:trHeight w:val="340"/>
        </w:trPr>
        <w:tc>
          <w:tcPr>
            <w:tcW w:w="9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7FF18341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</w:tr>
      <w:tr w:rsidR="004A528F" w14:paraId="15657A47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0527900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лекции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6F8E492" w14:textId="77777777" w:rsidR="004A528F" w:rsidRDefault="002F1C3B">
            <w:pPr>
              <w:pStyle w:val="TableParagraph"/>
              <w:spacing w:before="22" w:after="12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</w:tr>
      <w:tr w:rsidR="004A528F" w14:paraId="5D41A662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7110A2F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649189B" w14:textId="77777777" w:rsidR="004A528F" w:rsidRDefault="002F1C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  <w:tr w:rsidR="004A528F" w14:paraId="1D080227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A98E0A8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15EF6BD2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44028A1C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574741BF" w14:textId="77777777" w:rsidR="004A528F" w:rsidRDefault="002F1C3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63B22356" w14:textId="77777777" w:rsidR="004A528F" w:rsidRDefault="002F1C3B">
            <w:pPr>
              <w:pStyle w:val="TableParagraph"/>
              <w:spacing w:before="140" w:after="120"/>
              <w:ind w:left="77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A528F" w14:paraId="07DD03A1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0793548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34FDCE38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331F1BB5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4E0DD54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197AEF2" w14:textId="77777777" w:rsidR="004A528F" w:rsidRDefault="004A528F">
            <w:pPr>
              <w:pStyle w:val="Table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420A8AE3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B76C586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68471B2" w14:textId="77777777" w:rsidR="004A528F" w:rsidRDefault="004A528F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07A9DDCE" w14:textId="77777777">
        <w:trPr>
          <w:trHeight w:val="340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297EFC69" w14:textId="77777777" w:rsidR="004A528F" w:rsidRDefault="002F1C3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07A608BD" w14:textId="77777777" w:rsidR="004A528F" w:rsidRDefault="004A528F">
            <w:pPr>
              <w:pStyle w:val="TableParagraph"/>
              <w:spacing w:line="370" w:lineRule="exact"/>
              <w:ind w:left="7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528F" w14:paraId="5A66EE14" w14:textId="77777777">
        <w:trPr>
          <w:trHeight w:val="525"/>
        </w:trPr>
        <w:tc>
          <w:tcPr>
            <w:tcW w:w="7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1AAEE295" w14:textId="77777777" w:rsidR="004A528F" w:rsidRPr="00F61A73" w:rsidRDefault="002F1C3B">
            <w:pPr>
              <w:pStyle w:val="TableParagraph"/>
              <w:spacing w:before="14" w:after="120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1A7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</w:t>
            </w:r>
            <w:r w:rsidRPr="00F61A73">
              <w:rPr>
                <w:rFonts w:cs="Times New Roman"/>
                <w:b/>
                <w:bCs/>
                <w:i/>
                <w:iCs/>
                <w:szCs w:val="24"/>
                <w:lang w:val="ru-RU"/>
              </w:rPr>
              <w:t>дифференцированный зачет</w:t>
            </w:r>
            <w:r w:rsidRPr="00F61A7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… (_2_ семестр)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14:paraId="42373131" w14:textId="77777777" w:rsidR="004A528F" w:rsidRPr="00F61A73" w:rsidRDefault="004A528F">
            <w:pPr>
              <w:pStyle w:val="TableParagraph"/>
              <w:ind w:left="27" w:right="11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C867D5" w14:textId="77777777" w:rsidR="004A528F" w:rsidRDefault="004A528F">
      <w:pPr>
        <w:sectPr w:rsidR="004A528F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584425CD" w14:textId="77777777" w:rsidR="004A528F" w:rsidRDefault="002F1C3B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учебного предмета ОУД. 04. Обществознание</w:t>
      </w:r>
    </w:p>
    <w:p w14:paraId="496B17FE" w14:textId="77777777" w:rsidR="004A528F" w:rsidRDefault="004A528F">
      <w:pPr>
        <w:pStyle w:val="af2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672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56"/>
        <w:gridCol w:w="8988"/>
        <w:gridCol w:w="932"/>
        <w:gridCol w:w="1896"/>
      </w:tblGrid>
      <w:tr w:rsidR="004A528F" w14:paraId="0A7CE840" w14:textId="77777777">
        <w:trPr>
          <w:trHeight w:val="300"/>
          <w:tblHeader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84420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E6608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114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6F64D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528F" w14:paraId="3A3DC8B4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E685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4AA391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(тема указывается у каждого учебного занятия, в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 и у практического, лабораторного)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1B19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BEE5F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888C5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7CF7D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4A528F" w14:paraId="591AD872" w14:textId="77777777">
        <w:trPr>
          <w:trHeight w:val="30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497F0C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9BF18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8CF5B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A960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528F" w14:paraId="48BC7BDA" w14:textId="77777777">
        <w:trPr>
          <w:trHeight w:val="737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EE6CF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Человек в обществе</w:t>
            </w:r>
          </w:p>
          <w:p w14:paraId="56D6707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A50BB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0970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6E85B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0D853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424242E" w14:textId="77777777"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E8311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и общественные отношения.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B0F3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68CEB3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2826E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6811F3" w14:textId="77777777" w:rsidR="004A528F" w:rsidRDefault="002F1C3B">
            <w:pPr>
              <w:jc w:val="center"/>
            </w:pPr>
            <w:r>
              <w:t>ОК 01</w:t>
            </w:r>
          </w:p>
          <w:p w14:paraId="0585886C" w14:textId="77777777" w:rsidR="004A528F" w:rsidRDefault="002F1C3B">
            <w:pPr>
              <w:spacing w:line="360" w:lineRule="auto"/>
              <w:jc w:val="center"/>
            </w:pPr>
            <w:r>
              <w:t>ОК 05</w:t>
            </w:r>
          </w:p>
          <w:p w14:paraId="6ECF557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30FE72B" w14:textId="77777777" w:rsidR="004A528F" w:rsidRDefault="002F1C3B">
            <w:pPr>
              <w:pStyle w:val="15"/>
              <w:jc w:val="center"/>
            </w:pPr>
            <w:bookmarkStart w:id="2" w:name="__DdeLink__2197_1777752438"/>
            <w:r>
              <w:t>ПК 2.1</w:t>
            </w:r>
            <w:bookmarkEnd w:id="2"/>
            <w:r>
              <w:t>.</w:t>
            </w:r>
          </w:p>
        </w:tc>
      </w:tr>
      <w:tr w:rsidR="004A528F" w14:paraId="39F8C9AF" w14:textId="77777777">
        <w:trPr>
          <w:trHeight w:val="485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8CBE1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65803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1</w:t>
            </w:r>
          </w:p>
          <w:p w14:paraId="6BF40A6D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</w:t>
            </w:r>
          </w:p>
          <w:p w14:paraId="0C40F901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339D4327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по темам:  </w:t>
            </w:r>
          </w:p>
          <w:p w14:paraId="3325F3F4" w14:textId="77777777" w:rsidR="004A528F" w:rsidRDefault="002F1C3B">
            <w:pPr>
              <w:pStyle w:val="af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индивид, личность: взаимосвязь понятий.</w:t>
            </w:r>
          </w:p>
          <w:p w14:paraId="520CA7BD" w14:textId="77777777" w:rsidR="004A528F" w:rsidRDefault="002F1C3B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характера человека на его взаимоотношения с окружающими</w:t>
            </w:r>
          </w:p>
          <w:p w14:paraId="4A8BDE2B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людьми.</w:t>
            </w:r>
          </w:p>
          <w:p w14:paraId="72D6EFA9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3.Проблема познаваемости мира в трудах ученых.</w:t>
            </w:r>
          </w:p>
          <w:p w14:paraId="3AB510A5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Я или мы: взаимодействие людей в обществе.</w:t>
            </w:r>
          </w:p>
          <w:p w14:paraId="4F4C534C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Индустриальная революция: плюсы и минусы.</w:t>
            </w:r>
          </w:p>
          <w:p w14:paraId="3E245DC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E8C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8E281E6" w14:textId="77777777" w:rsidR="004A528F" w:rsidRDefault="002F1C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по специальности 23.02.06 техническая эксплуатация подвижного состава железных дорог.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по специальности 23.02.06 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подвижного состава железных дорог.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9E27C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9B5B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6E24C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8679B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E6FAA28" w14:textId="77777777">
        <w:trPr>
          <w:trHeight w:val="27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5E14B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4E9284" w14:textId="77777777" w:rsidR="004A528F" w:rsidRDefault="004A52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57B57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D92BB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A32329C" w14:textId="77777777">
        <w:trPr>
          <w:trHeight w:val="103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DF98B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1.1.1.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азвитие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F2C30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0CAD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</w:t>
            </w:r>
          </w:p>
          <w:p w14:paraId="4EE392F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8B0D2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83E302" w14:textId="77777777" w:rsidR="004A528F" w:rsidRDefault="002F1C3B">
            <w:pPr>
              <w:jc w:val="center"/>
            </w:pPr>
            <w:r>
              <w:t>ОК 02</w:t>
            </w:r>
          </w:p>
          <w:p w14:paraId="0EA8C821" w14:textId="77777777" w:rsidR="004A528F" w:rsidRDefault="002F1C3B">
            <w:pPr>
              <w:jc w:val="center"/>
            </w:pPr>
            <w:r>
              <w:t>ОК 04</w:t>
            </w:r>
          </w:p>
          <w:p w14:paraId="7C124BF6" w14:textId="77777777" w:rsidR="004A528F" w:rsidRDefault="002F1C3B">
            <w:pPr>
              <w:jc w:val="center"/>
            </w:pPr>
            <w:r>
              <w:t>ОК 05</w:t>
            </w:r>
          </w:p>
          <w:p w14:paraId="64F9227D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4ACF4A5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722EA927" w14:textId="77777777">
        <w:trPr>
          <w:trHeight w:val="17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CC6E4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AE767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2B02F48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и человек перед лицом угроз и вызовов 21 века. Общественный прогресс, его критерии. Противоречивый характер прогресса. Глобализация и ее противоречивые последствия</w:t>
            </w:r>
          </w:p>
          <w:p w14:paraId="2B6B448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30709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5D301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0BDD1E" w14:textId="77777777" w:rsidR="004A528F" w:rsidRDefault="004A528F">
            <w:pPr>
              <w:jc w:val="center"/>
            </w:pPr>
          </w:p>
        </w:tc>
      </w:tr>
      <w:tr w:rsidR="004A528F" w14:paraId="3717CC3E" w14:textId="77777777">
        <w:trPr>
          <w:trHeight w:val="262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1C348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Биосоциальная природа человека 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18068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0BEF03C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132F7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120529" w14:textId="77777777" w:rsidR="004A528F" w:rsidRDefault="002F1C3B">
            <w:pPr>
              <w:jc w:val="center"/>
            </w:pPr>
            <w:r>
              <w:t>ОК 02</w:t>
            </w:r>
          </w:p>
          <w:p w14:paraId="255CD08F" w14:textId="77777777" w:rsidR="004A528F" w:rsidRDefault="002F1C3B">
            <w:pPr>
              <w:jc w:val="center"/>
            </w:pPr>
            <w:r>
              <w:t>ОК 04</w:t>
            </w:r>
          </w:p>
          <w:p w14:paraId="74B9CF8B" w14:textId="77777777" w:rsidR="004A528F" w:rsidRDefault="002F1C3B">
            <w:pPr>
              <w:jc w:val="center"/>
            </w:pPr>
            <w:r>
              <w:t>ОК 05</w:t>
            </w:r>
          </w:p>
          <w:p w14:paraId="175C004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F839C81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33B8C604" w14:textId="77777777">
        <w:trPr>
          <w:trHeight w:val="6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03360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3C534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4254A9FB" w14:textId="77777777" w:rsidR="004A528F" w:rsidRDefault="002F1C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_DdeLink__5592_14413791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09E96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4D2CB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0044CB5" w14:textId="77777777">
        <w:trPr>
          <w:trHeight w:val="219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914C0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1DF0A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6A5D6D0" w14:textId="77777777" w:rsidR="004A528F" w:rsidRDefault="002F1C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Учет особенностей характера в профессиональной деятельности по специальности </w:t>
            </w:r>
            <w:r>
              <w:rPr>
                <w:rFonts w:ascii="Times New Roman" w:hAnsi="Times New Roman"/>
                <w:sz w:val="24"/>
              </w:rPr>
              <w:t>23.02.06 техническая эксплуатация подвижного состава железных дорог.</w:t>
            </w:r>
          </w:p>
          <w:p w14:paraId="132EC07B" w14:textId="77777777" w:rsidR="004A528F" w:rsidRDefault="002F1C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Межличностное общение и взаимодействие в профессиональном сообществе, его особенности в сфере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9AFD2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EDE20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71D88C7" w14:textId="77777777">
        <w:trPr>
          <w:trHeight w:val="219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FF777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и ее структура.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972DE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0C7F12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7BF60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9B6575" w14:textId="77777777" w:rsidR="004A528F" w:rsidRDefault="002F1C3B">
            <w:pPr>
              <w:jc w:val="center"/>
            </w:pPr>
            <w:r>
              <w:t>ОК 02</w:t>
            </w:r>
          </w:p>
          <w:p w14:paraId="03900257" w14:textId="77777777" w:rsidR="004A528F" w:rsidRDefault="002F1C3B">
            <w:pPr>
              <w:jc w:val="center"/>
            </w:pPr>
            <w:r>
              <w:t>ОК 04</w:t>
            </w:r>
          </w:p>
          <w:p w14:paraId="46B665FF" w14:textId="77777777" w:rsidR="004A528F" w:rsidRDefault="002F1C3B">
            <w:pPr>
              <w:jc w:val="center"/>
            </w:pPr>
            <w:r>
              <w:t>ОК 05</w:t>
            </w:r>
          </w:p>
          <w:p w14:paraId="5E73CFC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BF73E4B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0A51AE01" w14:textId="77777777">
        <w:trPr>
          <w:trHeight w:val="2496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1529B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Познавательная деятельность человека. Научное познание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EE08D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4FD675F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177D48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2206E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  <w:p w14:paraId="3D70ACE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A60EF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989C34" w14:textId="77777777" w:rsidR="004A528F" w:rsidRDefault="002F1C3B">
            <w:pPr>
              <w:jc w:val="center"/>
            </w:pPr>
            <w:r>
              <w:t>ОК 02</w:t>
            </w:r>
          </w:p>
          <w:p w14:paraId="38AD5081" w14:textId="77777777" w:rsidR="004A528F" w:rsidRDefault="002F1C3B">
            <w:pPr>
              <w:jc w:val="center"/>
            </w:pPr>
            <w:r>
              <w:t>ОК 04</w:t>
            </w:r>
          </w:p>
          <w:p w14:paraId="6BF647FE" w14:textId="77777777" w:rsidR="004A528F" w:rsidRDefault="002F1C3B">
            <w:pPr>
              <w:jc w:val="center"/>
            </w:pPr>
            <w:r>
              <w:t>ОК 05</w:t>
            </w:r>
          </w:p>
          <w:p w14:paraId="6234C10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CDDF6C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532D9AF4" w14:textId="77777777">
        <w:trPr>
          <w:trHeight w:val="1452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8D112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D93A7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8A429B6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Естественные, технические, точные и социально-гуманитарные науки в профессиональной деятельности по специальности 23.02.06 техническая эксплуатация </w:t>
            </w:r>
          </w:p>
          <w:p w14:paraId="4CE12673" w14:textId="77777777" w:rsidR="004A528F" w:rsidRDefault="002F1C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подвижного состава железных дорог.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8CE30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EDF71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90BB9CC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9E5BC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34CD8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BD3F6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37502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534A476" w14:textId="77777777">
        <w:trPr>
          <w:trHeight w:val="4246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E38CB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2.1. Духовная культура личности 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9A3ED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56AA42F" w14:textId="77777777" w:rsidR="004A528F" w:rsidRDefault="002F1C3B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14:paraId="1729A19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329549B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23.02.06 техническая эксплуатация </w:t>
            </w:r>
          </w:p>
          <w:p w14:paraId="539F98F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подвижного состава железных дорог.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BC5A0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D79D82" w14:textId="77777777" w:rsidR="004A528F" w:rsidRDefault="002F1C3B">
            <w:pPr>
              <w:jc w:val="center"/>
            </w:pPr>
            <w:r>
              <w:t>ОК 02</w:t>
            </w:r>
          </w:p>
          <w:p w14:paraId="7AC25692" w14:textId="77777777" w:rsidR="004A528F" w:rsidRDefault="002F1C3B">
            <w:pPr>
              <w:jc w:val="center"/>
            </w:pPr>
            <w:r>
              <w:t>ОК 04</w:t>
            </w:r>
          </w:p>
          <w:p w14:paraId="0C8010C9" w14:textId="77777777" w:rsidR="004A528F" w:rsidRDefault="002F1C3B">
            <w:pPr>
              <w:jc w:val="center"/>
            </w:pPr>
            <w:r>
              <w:t>ОК 05</w:t>
            </w:r>
          </w:p>
          <w:p w14:paraId="2810984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1FAFC56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CB9A2F3" w14:textId="77777777">
        <w:trPr>
          <w:trHeight w:val="314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96048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37A73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14:paraId="67161D4D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</w:t>
            </w:r>
          </w:p>
          <w:p w14:paraId="566F01CA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BA49505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 и презентаций по темам:  </w:t>
            </w:r>
          </w:p>
          <w:p w14:paraId="73F5DD92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Духовная культура, ее элементы и формы.</w:t>
            </w:r>
          </w:p>
          <w:p w14:paraId="3A421483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Культурная среда как фактор воспитания.</w:t>
            </w:r>
          </w:p>
          <w:p w14:paraId="1419C3C7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Человек в мире культурных ценностей.</w:t>
            </w:r>
          </w:p>
          <w:p w14:paraId="3B786922" w14:textId="77777777" w:rsidR="004A528F" w:rsidRDefault="002F1C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Ценности общечеловеческой морали.</w:t>
            </w:r>
          </w:p>
          <w:p w14:paraId="15660DE7" w14:textId="77777777" w:rsidR="004A528F" w:rsidRDefault="002F1C3B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Культура, образование, воспитание</w:t>
            </w:r>
            <w:r>
              <w:rPr>
                <w:bCs/>
              </w:rPr>
              <w:t>.</w:t>
            </w:r>
          </w:p>
          <w:p w14:paraId="0730148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8FA4E7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B61E6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7A3B974" w14:textId="77777777">
        <w:trPr>
          <w:trHeight w:val="121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AD00F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</w:tc>
        <w:tc>
          <w:tcPr>
            <w:tcW w:w="8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0B08E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26070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8DA6350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научно-технологического развития и научные достижения 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Федерации.</w:t>
            </w:r>
          </w:p>
          <w:p w14:paraId="2D20B4A7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5ABF342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Непрерывность образования в информацион</w:t>
            </w:r>
            <w:r>
              <w:rPr>
                <w:bCs/>
              </w:rPr>
              <w:t xml:space="preserve">ном обществе.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Значение самообразования. Цифровые образовательные ресурсы</w:t>
            </w:r>
          </w:p>
          <w:p w14:paraId="74415D1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A9D24C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>Профессиональное образование в сфере организации перевозочного процесса. Роль и значение непрерывности образования (1 час)</w:t>
            </w:r>
          </w:p>
          <w:p w14:paraId="4998D60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57044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B49A5" w14:textId="77777777" w:rsidR="004A528F" w:rsidRDefault="002F1C3B">
            <w:pPr>
              <w:jc w:val="center"/>
            </w:pPr>
            <w:r>
              <w:t>ОК 02</w:t>
            </w:r>
          </w:p>
          <w:p w14:paraId="53550779" w14:textId="77777777" w:rsidR="004A528F" w:rsidRDefault="002F1C3B">
            <w:pPr>
              <w:jc w:val="center"/>
            </w:pPr>
            <w:r>
              <w:t>ОК 04</w:t>
            </w:r>
          </w:p>
          <w:p w14:paraId="000C8035" w14:textId="77777777" w:rsidR="004A528F" w:rsidRDefault="002F1C3B">
            <w:pPr>
              <w:jc w:val="center"/>
            </w:pPr>
            <w:r>
              <w:lastRenderedPageBreak/>
              <w:t>ОК 05</w:t>
            </w:r>
          </w:p>
          <w:p w14:paraId="7A9F1D2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52E98A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9BE8076" w14:textId="77777777">
        <w:trPr>
          <w:trHeight w:val="123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0E6F1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C9421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F939A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26B36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999B9B6" w14:textId="77777777">
        <w:trPr>
          <w:trHeight w:val="130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533897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Религия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AEA6F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A4713D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  <w:p w14:paraId="03D1D47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D172A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28A087" w14:textId="77777777" w:rsidR="004A528F" w:rsidRDefault="002F1C3B">
            <w:pPr>
              <w:jc w:val="center"/>
            </w:pPr>
            <w:r>
              <w:t>ОК 02</w:t>
            </w:r>
          </w:p>
          <w:p w14:paraId="72A31A6E" w14:textId="77777777" w:rsidR="004A528F" w:rsidRDefault="002F1C3B">
            <w:pPr>
              <w:jc w:val="center"/>
            </w:pPr>
            <w:r>
              <w:t>ОК 04</w:t>
            </w:r>
          </w:p>
          <w:p w14:paraId="7639E16C" w14:textId="77777777" w:rsidR="004A528F" w:rsidRDefault="002F1C3B">
            <w:pPr>
              <w:jc w:val="center"/>
            </w:pPr>
            <w:r>
              <w:t>ОК 05</w:t>
            </w:r>
          </w:p>
          <w:p w14:paraId="2589E8F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6BC1C62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4615041" w14:textId="77777777">
        <w:trPr>
          <w:trHeight w:val="410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765A5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75035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3</w:t>
            </w:r>
          </w:p>
          <w:p w14:paraId="100EEA5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741DAF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47AD04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16955916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A876F4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1.Различные мировоззренческие подходы к вопросу происхождения религии, ее роли в жизни </w:t>
            </w:r>
          </w:p>
          <w:p w14:paraId="38C562F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Религиозные картины мира.</w:t>
            </w:r>
          </w:p>
          <w:p w14:paraId="07728BF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3.Этика и религиозность.</w:t>
            </w:r>
          </w:p>
          <w:p w14:paraId="506FCA8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4.Проблемы взаимодействия современной теологии и экологии.</w:t>
            </w:r>
          </w:p>
          <w:p w14:paraId="6BB9BAC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5.Религиозные представления о происхождении и эволюции Земли.</w:t>
            </w:r>
          </w:p>
          <w:p w14:paraId="4F3ED89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6.Представления о происхождении Вселенной современных теологов.</w:t>
            </w:r>
          </w:p>
          <w:p w14:paraId="39087F4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7.Религия и общество.</w:t>
            </w:r>
          </w:p>
          <w:p w14:paraId="1606F5B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0D7F8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4E1C578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9C31D3E" w14:textId="77777777">
        <w:trPr>
          <w:trHeight w:val="239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50A847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Искусство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547D6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55B37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776931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  <w:p w14:paraId="1AF5F17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83D0B84" w14:textId="77777777" w:rsidR="004A528F" w:rsidRDefault="002F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 профессии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23.02.06 техническая эксплуатация </w:t>
            </w:r>
          </w:p>
          <w:p w14:paraId="08EFA4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подвижного состава железных дорог.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73F7D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37F8748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C7048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C6E4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021E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1F2CA" w14:textId="77777777" w:rsidR="004A528F" w:rsidRDefault="002F1C3B">
            <w:pPr>
              <w:jc w:val="center"/>
            </w:pPr>
            <w:r>
              <w:t>ОК 02</w:t>
            </w:r>
          </w:p>
          <w:p w14:paraId="0C5BEEA0" w14:textId="77777777" w:rsidR="004A528F" w:rsidRDefault="002F1C3B">
            <w:pPr>
              <w:jc w:val="center"/>
            </w:pPr>
            <w:r>
              <w:t>ОК 04</w:t>
            </w:r>
          </w:p>
          <w:p w14:paraId="3DDE2F4A" w14:textId="77777777" w:rsidR="004A528F" w:rsidRDefault="002F1C3B">
            <w:pPr>
              <w:jc w:val="center"/>
            </w:pPr>
            <w:r>
              <w:t>ОК 05</w:t>
            </w:r>
          </w:p>
          <w:p w14:paraId="0FC90872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E55B9B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23EF20BD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4592F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24C7FB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18BA61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B2FF0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528F" w14:paraId="242C98C4" w14:textId="77777777">
        <w:trPr>
          <w:trHeight w:val="31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C7C109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Экономика-основа жизнедеятельности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454FF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F19541A" w14:textId="77777777" w:rsidR="004A528F" w:rsidRDefault="002F1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14:paraId="49BC4B1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7990BB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разделения труда и специализации в сфере организации перевозочного процесса.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644AD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1397291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11AAC" w14:textId="77777777" w:rsidR="004A528F" w:rsidRDefault="002F1C3B">
            <w:pPr>
              <w:jc w:val="center"/>
            </w:pPr>
            <w:r>
              <w:t>ОК 02</w:t>
            </w:r>
          </w:p>
          <w:p w14:paraId="103909DC" w14:textId="77777777" w:rsidR="004A528F" w:rsidRDefault="002F1C3B">
            <w:pPr>
              <w:jc w:val="center"/>
            </w:pPr>
            <w:r>
              <w:t>ОК 04</w:t>
            </w:r>
          </w:p>
          <w:p w14:paraId="773BFA6F" w14:textId="77777777" w:rsidR="004A528F" w:rsidRDefault="002F1C3B">
            <w:pPr>
              <w:jc w:val="center"/>
            </w:pPr>
            <w:r>
              <w:t>ОК 05</w:t>
            </w:r>
          </w:p>
          <w:p w14:paraId="53037965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755084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34A1B4F" w14:textId="77777777">
        <w:trPr>
          <w:trHeight w:val="2684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ED576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Рыночные отношения в экономике Финансовые институты</w:t>
            </w:r>
          </w:p>
          <w:p w14:paraId="753F70E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DAF6E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3EE38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AC2D5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4B83B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2C5D70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097FC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3.2.1. Закон спроса и предложения</w:t>
            </w:r>
          </w:p>
          <w:p w14:paraId="3C7708CC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95359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F63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54B8E8A" w14:textId="77777777" w:rsidR="004A528F" w:rsidRDefault="002F1C3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4EA835B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  <w:p w14:paraId="2621E22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ED09B7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9AA9BE" w14:textId="77777777" w:rsidR="004A528F" w:rsidRDefault="002F1C3B">
            <w:pPr>
              <w:jc w:val="center"/>
            </w:pPr>
            <w:r>
              <w:t>ОК 02</w:t>
            </w:r>
          </w:p>
          <w:p w14:paraId="446EA608" w14:textId="77777777" w:rsidR="004A528F" w:rsidRDefault="002F1C3B">
            <w:pPr>
              <w:jc w:val="center"/>
            </w:pPr>
            <w:r>
              <w:t>ОК 04</w:t>
            </w:r>
          </w:p>
          <w:p w14:paraId="63E449BC" w14:textId="77777777" w:rsidR="004A528F" w:rsidRDefault="002F1C3B">
            <w:pPr>
              <w:jc w:val="center"/>
            </w:pPr>
            <w:r>
              <w:t>ОК 05</w:t>
            </w:r>
          </w:p>
          <w:p w14:paraId="47EDA06A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022FEAAA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2C2D937F" w14:textId="77777777">
        <w:trPr>
          <w:trHeight w:val="14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0644D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8CFF1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3021FC2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предложения. Цифровые финансовые услуги. Финансовые технологии и финансовая безопасность. Денежные агрегаты.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D2465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26FD1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8A5C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B884065" w14:textId="77777777">
        <w:trPr>
          <w:trHeight w:val="136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8049CC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9C0F12" w14:textId="77777777" w:rsidR="004A528F" w:rsidRDefault="002F1C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4FAF80A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14:paraId="2B0A4A9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DC23C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544CA0" w14:textId="77777777" w:rsidR="004A528F" w:rsidRDefault="002F1C3B">
            <w:pPr>
              <w:jc w:val="center"/>
            </w:pPr>
            <w:r>
              <w:t>ОК 02</w:t>
            </w:r>
          </w:p>
          <w:p w14:paraId="590C61BA" w14:textId="77777777" w:rsidR="004A528F" w:rsidRDefault="002F1C3B">
            <w:pPr>
              <w:jc w:val="center"/>
            </w:pPr>
            <w:r>
              <w:t>ОК 04</w:t>
            </w:r>
          </w:p>
          <w:p w14:paraId="4B0E00F9" w14:textId="77777777" w:rsidR="004A528F" w:rsidRDefault="002F1C3B">
            <w:pPr>
              <w:jc w:val="center"/>
            </w:pPr>
            <w:r>
              <w:t>ОК 05</w:t>
            </w:r>
          </w:p>
          <w:p w14:paraId="73483994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4D5DCE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A873A15" w14:textId="77777777">
        <w:trPr>
          <w:trHeight w:val="2665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1B183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7BDDC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9F8DE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  <w:p w14:paraId="3B83B7E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7336BC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Спрос на труд и его факторы в сфере железнодорожного транспорта. Стратегия поведения при поиске работы. Возможности профессиональной переподготовки в области перевозочного процесса. (1 час)</w:t>
            </w:r>
          </w:p>
          <w:p w14:paraId="1ABA1D4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02669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2780D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03FA8A0" w14:textId="77777777">
        <w:trPr>
          <w:trHeight w:val="392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CC2061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0300A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14:paraId="683DEC1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A967F1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6A95E480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136BF239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38218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1.Миграционные процессы в России, их влияние на пополнение трудовых ресурсов</w:t>
            </w:r>
          </w:p>
          <w:p w14:paraId="176A904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2.Виды безработицы и особенности их социально-экономических последствий</w:t>
            </w:r>
          </w:p>
          <w:p w14:paraId="6E2CFC81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3.Государственная политика занятости в России</w:t>
            </w:r>
          </w:p>
          <w:p w14:paraId="4EDFDA7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4.Движение трудовых ресурсов и его виды</w:t>
            </w:r>
          </w:p>
          <w:p w14:paraId="7CCD264D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5.Дискриминация на рынке труда.</w:t>
            </w:r>
          </w:p>
          <w:p w14:paraId="654349B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6.Безработица, ее роль в экономическом механизме рынка труда</w:t>
            </w:r>
          </w:p>
          <w:p w14:paraId="616FC12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50EC0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7C792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DA9CF05" w14:textId="77777777">
        <w:trPr>
          <w:trHeight w:val="3502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34E075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Предприятие в экономике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93DCA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1B846E4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2864B9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Российской Федерации</w:t>
            </w:r>
            <w:r>
              <w:rPr>
                <w:bCs/>
              </w:rPr>
              <w:t>.</w:t>
            </w:r>
          </w:p>
          <w:p w14:paraId="350EBE7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1AEAB1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 в сфере организации перевозок. Основы менеджмента и маркетинга в сфере организации перевозок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E53CA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1953F90E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865EA2" w14:textId="77777777" w:rsidR="004A528F" w:rsidRDefault="002F1C3B">
            <w:pPr>
              <w:jc w:val="center"/>
            </w:pPr>
            <w:r>
              <w:t>ОК 02</w:t>
            </w:r>
          </w:p>
          <w:p w14:paraId="4EE950CE" w14:textId="77777777" w:rsidR="004A528F" w:rsidRDefault="002F1C3B">
            <w:pPr>
              <w:jc w:val="center"/>
            </w:pPr>
            <w:r>
              <w:t>ОК 04</w:t>
            </w:r>
          </w:p>
          <w:p w14:paraId="67CDD483" w14:textId="77777777" w:rsidR="004A528F" w:rsidRDefault="002F1C3B">
            <w:pPr>
              <w:jc w:val="center"/>
            </w:pPr>
            <w:r>
              <w:t>ОК 05</w:t>
            </w:r>
          </w:p>
          <w:p w14:paraId="5E5E921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6D17306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39BB5504" w14:textId="77777777">
        <w:trPr>
          <w:trHeight w:val="232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77AB6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3.5 Экономика и государство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F6D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3349D5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экономики в Российской Федерации.</w:t>
            </w:r>
          </w:p>
          <w:p w14:paraId="448460D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847406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63C213" w14:textId="77777777" w:rsidR="004A528F" w:rsidRDefault="002F1C3B">
            <w:pPr>
              <w:jc w:val="center"/>
            </w:pPr>
            <w:r>
              <w:t>ОК 02</w:t>
            </w:r>
          </w:p>
          <w:p w14:paraId="3F194013" w14:textId="77777777" w:rsidR="004A528F" w:rsidRDefault="002F1C3B">
            <w:pPr>
              <w:jc w:val="center"/>
            </w:pPr>
            <w:r>
              <w:t>ОК 04</w:t>
            </w:r>
          </w:p>
          <w:p w14:paraId="46BBE554" w14:textId="77777777" w:rsidR="004A528F" w:rsidRDefault="002F1C3B">
            <w:pPr>
              <w:jc w:val="center"/>
            </w:pPr>
            <w:r>
              <w:t>ОК 05</w:t>
            </w:r>
          </w:p>
          <w:p w14:paraId="3159ABD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58225FA0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2CCF0CC3" w14:textId="77777777">
        <w:trPr>
          <w:trHeight w:val="3012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B956C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426EA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14:paraId="3E9BC12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Тестовые задания. </w:t>
            </w:r>
          </w:p>
          <w:p w14:paraId="784DCFE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Работа с текстом. </w:t>
            </w:r>
          </w:p>
          <w:p w14:paraId="5C2DCFD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Задания на установление соответствия.</w:t>
            </w:r>
          </w:p>
          <w:p w14:paraId="648B8648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сообщений и презентаций по темам: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AB58D0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Роль государства в экономике.</w:t>
            </w:r>
          </w:p>
          <w:p w14:paraId="637B098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Общие задачи и функции государства в современной экономике.</w:t>
            </w:r>
          </w:p>
          <w:p w14:paraId="0229D525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Основные пути повышения эффективности государственного влияния на экономику.</w:t>
            </w:r>
          </w:p>
          <w:p w14:paraId="19E2900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Функции государства в экономике.</w:t>
            </w:r>
          </w:p>
          <w:p w14:paraId="23BC677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5. Основные теории государственного регулирования экономики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DA019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7B007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25378182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295BC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 Основные тенденции в развитии экономики России и международная экономика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B37B7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794AD0C" w14:textId="77777777" w:rsidR="004A528F" w:rsidRDefault="002F1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14:paraId="6DBF61E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1BABC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Региональная экономика и её особенности в сфере организации перевозочного процесса. Основные направления развития региональной экономики Саратовской области. (1 час)</w:t>
            </w:r>
          </w:p>
          <w:p w14:paraId="5A9957B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C7F02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5624F2" w14:textId="77777777" w:rsidR="004A528F" w:rsidRDefault="002F1C3B">
            <w:pPr>
              <w:jc w:val="center"/>
            </w:pPr>
            <w:r>
              <w:t>ОК 02</w:t>
            </w:r>
          </w:p>
          <w:p w14:paraId="6FD44B00" w14:textId="77777777" w:rsidR="004A528F" w:rsidRDefault="002F1C3B">
            <w:pPr>
              <w:jc w:val="center"/>
            </w:pPr>
            <w:r>
              <w:t>ОК 04</w:t>
            </w:r>
          </w:p>
          <w:p w14:paraId="3E4E3F34" w14:textId="77777777" w:rsidR="004A528F" w:rsidRDefault="002F1C3B">
            <w:pPr>
              <w:jc w:val="center"/>
            </w:pPr>
            <w:r>
              <w:t>ОК 05</w:t>
            </w:r>
          </w:p>
          <w:p w14:paraId="5ADB7FA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1BC709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5FCB3FA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70245A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2F7F84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3BB73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Социальная сфера</w:t>
            </w:r>
          </w:p>
          <w:p w14:paraId="04F128D4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B8110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72F6D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755FA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2EAD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59541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80DAB3C" w14:textId="77777777">
        <w:trPr>
          <w:trHeight w:val="347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9156B0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Социальная структура общества. Положение личности в обществе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B761C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A2DC4FD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14:paraId="18EAE74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  <w:p w14:paraId="06B6EEE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6D2A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1FD25B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роста.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79DBD4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2D256" w14:textId="77777777" w:rsidR="004A528F" w:rsidRDefault="002F1C3B">
            <w:pPr>
              <w:jc w:val="center"/>
            </w:pPr>
            <w:r>
              <w:t>ОК 02</w:t>
            </w:r>
          </w:p>
          <w:p w14:paraId="74FC1803" w14:textId="77777777" w:rsidR="004A528F" w:rsidRDefault="002F1C3B">
            <w:pPr>
              <w:jc w:val="center"/>
            </w:pPr>
            <w:r>
              <w:t>ОК 04</w:t>
            </w:r>
          </w:p>
          <w:p w14:paraId="06322514" w14:textId="77777777" w:rsidR="004A528F" w:rsidRDefault="002F1C3B">
            <w:pPr>
              <w:jc w:val="center"/>
            </w:pPr>
            <w:r>
              <w:t>ОК 05</w:t>
            </w:r>
          </w:p>
          <w:p w14:paraId="4CC518A7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04F94D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120A6055" w14:textId="77777777">
        <w:trPr>
          <w:trHeight w:val="169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6F004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Семья в современном мире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6B6C3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6422E5B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29D4CF18" w14:textId="77777777" w:rsidR="004A528F" w:rsidRDefault="002F1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19851D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14889F" w14:textId="77777777" w:rsidR="004A528F" w:rsidRDefault="002F1C3B">
            <w:pPr>
              <w:jc w:val="center"/>
            </w:pPr>
            <w:r>
              <w:t>ОК 02</w:t>
            </w:r>
          </w:p>
          <w:p w14:paraId="28CA027F" w14:textId="77777777" w:rsidR="004A528F" w:rsidRDefault="002F1C3B">
            <w:pPr>
              <w:jc w:val="center"/>
            </w:pPr>
            <w:r>
              <w:t>ОК 04</w:t>
            </w:r>
          </w:p>
          <w:p w14:paraId="68CE8798" w14:textId="77777777" w:rsidR="004A528F" w:rsidRDefault="002F1C3B">
            <w:pPr>
              <w:jc w:val="center"/>
            </w:pPr>
            <w:r>
              <w:t>ОК 05</w:t>
            </w:r>
          </w:p>
          <w:p w14:paraId="5634BAA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FEA13E7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6028E63C" w14:textId="77777777">
        <w:trPr>
          <w:trHeight w:val="1284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1E676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72DCE6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6</w:t>
            </w:r>
          </w:p>
          <w:p w14:paraId="419139A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7B5D63D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48CBA3A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4751AC8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</w:p>
          <w:p w14:paraId="2353E09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1.Семья и система образования: проблемы и взаимодействие.</w:t>
            </w:r>
          </w:p>
          <w:p w14:paraId="63DB501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2.Семья в социокультурном пространстве: история и современность.</w:t>
            </w:r>
          </w:p>
          <w:p w14:paraId="6F9BDF9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3.Основные проблемы семейного права в российском законодательстве.</w:t>
            </w:r>
          </w:p>
          <w:p w14:paraId="49DD72E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4.Место семьи в городском и сельском социальном пространстве.</w:t>
            </w:r>
          </w:p>
          <w:p w14:paraId="4F8DFA08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5.Конфликты в семье и формы их разрешения.</w:t>
            </w:r>
          </w:p>
          <w:p w14:paraId="14BDF740" w14:textId="77777777" w:rsidR="004A528F" w:rsidRDefault="002F1C3B">
            <w:pPr>
              <w:spacing w:after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6.Основные факторы формирования культуры брачно-семейных отношений</w:t>
            </w:r>
            <w:r>
              <w:rPr>
                <w:bCs/>
              </w:rPr>
              <w:t>.</w:t>
            </w:r>
          </w:p>
          <w:p w14:paraId="56C30CC5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DB61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CF3FA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C91B4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29F3934" w14:textId="77777777">
        <w:trPr>
          <w:trHeight w:val="151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56B6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4.3. Этнические общности и нации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C645E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5D758A6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Этносоциальные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  <w:p w14:paraId="014CAF8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F764E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E7B47D" w14:textId="77777777" w:rsidR="004A528F" w:rsidRDefault="002F1C3B">
            <w:pPr>
              <w:jc w:val="center"/>
            </w:pPr>
            <w:r>
              <w:t>ОК 02</w:t>
            </w:r>
          </w:p>
          <w:p w14:paraId="0A03DD14" w14:textId="77777777" w:rsidR="004A528F" w:rsidRDefault="002F1C3B">
            <w:pPr>
              <w:jc w:val="center"/>
            </w:pPr>
            <w:r>
              <w:t>ОК 04</w:t>
            </w:r>
          </w:p>
          <w:p w14:paraId="51450E8C" w14:textId="77777777" w:rsidR="004A528F" w:rsidRDefault="002F1C3B">
            <w:pPr>
              <w:jc w:val="center"/>
            </w:pPr>
            <w:r>
              <w:t>ОК 05</w:t>
            </w:r>
          </w:p>
          <w:p w14:paraId="614BF93C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AA54D9C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22B81D5" w14:textId="77777777">
        <w:trPr>
          <w:trHeight w:val="405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62706E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80259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E2450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7</w:t>
            </w:r>
          </w:p>
          <w:p w14:paraId="1033D57A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2F91569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75B33A8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7D8B01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и презентаций по темам:</w:t>
            </w:r>
          </w:p>
          <w:p w14:paraId="4EE96AE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1.Современные этнические общности и их развитие.</w:t>
            </w:r>
          </w:p>
          <w:p w14:paraId="6BB7116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2.Нация и ее основные признаки. Национальное самосознание</w:t>
            </w:r>
          </w:p>
          <w:p w14:paraId="6924B04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3.Этнический состав населения и национальные проблемы России.</w:t>
            </w:r>
          </w:p>
          <w:p w14:paraId="3F8B95C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4.Этносы и этнические процессы.</w:t>
            </w:r>
          </w:p>
          <w:p w14:paraId="68FE6C34" w14:textId="77777777" w:rsidR="004A528F" w:rsidRDefault="004A528F">
            <w:pPr>
              <w:rPr>
                <w:bCs/>
              </w:rPr>
            </w:pPr>
          </w:p>
          <w:p w14:paraId="0389F07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DADC7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7EBB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C5A9C94" w14:textId="77777777">
        <w:trPr>
          <w:trHeight w:val="1908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20AFD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07387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70E8A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13F52B9A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нормы и отклоняющееся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поведение. Формы социальных девиаций. Конформизм. Социальный контроль и самоконтроль.</w:t>
            </w:r>
          </w:p>
          <w:p w14:paraId="3F967A9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E94C1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19F843" w14:textId="77777777" w:rsidR="004A528F" w:rsidRDefault="002F1C3B">
            <w:pPr>
              <w:jc w:val="center"/>
            </w:pPr>
            <w:r>
              <w:t>ОК 02</w:t>
            </w:r>
          </w:p>
          <w:p w14:paraId="0655E242" w14:textId="77777777" w:rsidR="004A528F" w:rsidRDefault="002F1C3B">
            <w:pPr>
              <w:jc w:val="center"/>
            </w:pPr>
            <w:r>
              <w:t>ОК 04</w:t>
            </w:r>
          </w:p>
          <w:p w14:paraId="27D5AF22" w14:textId="77777777" w:rsidR="004A528F" w:rsidRDefault="002F1C3B">
            <w:pPr>
              <w:jc w:val="center"/>
            </w:pPr>
            <w:r>
              <w:t>ОК 05</w:t>
            </w:r>
          </w:p>
          <w:p w14:paraId="4BAC64D2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FA4B258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</w:tc>
      </w:tr>
      <w:tr w:rsidR="004A528F" w14:paraId="1AFB08A2" w14:textId="77777777">
        <w:trPr>
          <w:trHeight w:val="1128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35C5F7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F8534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9A057C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ситуации. (1 час)</w:t>
            </w:r>
          </w:p>
          <w:p w14:paraId="4754977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432A6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BDEB5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3E757F3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86EB05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F2F32F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684026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719ED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44734F3" w14:textId="77777777">
        <w:trPr>
          <w:trHeight w:val="280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25E7C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Политика и власть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3AC49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3393DCB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4A885EB5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6CA61E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  <w:p w14:paraId="3BFFDCE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CB443E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05D7B0" w14:textId="77777777" w:rsidR="004A528F" w:rsidRDefault="002F1C3B">
            <w:pPr>
              <w:jc w:val="center"/>
            </w:pPr>
            <w:r>
              <w:t>ОК 02</w:t>
            </w:r>
          </w:p>
          <w:p w14:paraId="51305A9F" w14:textId="77777777" w:rsidR="004A528F" w:rsidRDefault="002F1C3B">
            <w:pPr>
              <w:jc w:val="center"/>
            </w:pPr>
            <w:r>
              <w:t>ОК 04</w:t>
            </w:r>
          </w:p>
          <w:p w14:paraId="47115DE1" w14:textId="77777777" w:rsidR="004A528F" w:rsidRDefault="002F1C3B">
            <w:pPr>
              <w:jc w:val="center"/>
            </w:pPr>
            <w:r>
              <w:t>ОК 05</w:t>
            </w:r>
          </w:p>
          <w:p w14:paraId="004B4B9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639FCB4D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58B53899" w14:textId="77777777">
        <w:trPr>
          <w:trHeight w:val="1680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C7065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Федеративное устройство РФ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4A72E7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4326A5B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Федеративное устройство РФ. Субъекты государственной власти РФ. Государственное управление РФ.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РФ. Государственная политика РФ по противодействию экстремизму.</w:t>
            </w:r>
          </w:p>
          <w:p w14:paraId="3CB128BE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74C428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96292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2A33695" w14:textId="77777777">
        <w:trPr>
          <w:trHeight w:val="5269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491C59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D16934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9</w:t>
            </w:r>
          </w:p>
          <w:p w14:paraId="42BDFF2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0DF26066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668EBB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2228A4D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и презентаций по темам:</w:t>
            </w:r>
          </w:p>
          <w:p w14:paraId="0C48137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1.Политика и мораль: функциональная общность и различия.</w:t>
            </w:r>
          </w:p>
          <w:p w14:paraId="441F636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2.Цели и средства в политике: диалектика взаимодействия.</w:t>
            </w:r>
          </w:p>
          <w:p w14:paraId="0335D9A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3.Понятие и история прав человека (либеральная и социалистическая теории).</w:t>
            </w:r>
          </w:p>
          <w:p w14:paraId="43EB0CEB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4.Важнейшие права личности и проблемы их реализации в России.</w:t>
            </w:r>
          </w:p>
          <w:p w14:paraId="2B5B70E3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5.Роль личности в истории.</w:t>
            </w:r>
          </w:p>
          <w:p w14:paraId="6E0672F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6.Демократическая модель государства: понятие, сущность и примеры.</w:t>
            </w:r>
          </w:p>
          <w:p w14:paraId="0874E73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7.Основные черты политического портрета современного лидера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D6E41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F978F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9E99189" w14:textId="77777777">
        <w:trPr>
          <w:trHeight w:val="412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71E69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5.2. Политическая культура общества и личности. Политический процесс и его участники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A72CD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E70A1C7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51FB2F6D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2C574429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2ADEB163" w14:textId="77777777" w:rsidR="004A528F" w:rsidRDefault="002F1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3C47EA4C" w14:textId="77777777" w:rsidR="004A528F" w:rsidRDefault="002F1C3B">
            <w:pPr>
              <w:spacing w:after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элита и политическое лидерство. Типология лидерства</w:t>
            </w:r>
            <w:r>
              <w:rPr>
                <w:bCs/>
              </w:rPr>
              <w:t>.</w:t>
            </w:r>
          </w:p>
          <w:p w14:paraId="2DF43C7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BFF5A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83EB98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3960C8B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1B9D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2B236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BA44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AD9E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6CBD7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6A4C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D91C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DA35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0B8C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D27D2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D7D6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1AC2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5D07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C75CD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4FEEE6" w14:textId="77777777" w:rsidR="004A528F" w:rsidRDefault="002F1C3B">
            <w:pPr>
              <w:jc w:val="center"/>
            </w:pPr>
            <w:r>
              <w:t>ОК 02</w:t>
            </w:r>
          </w:p>
          <w:p w14:paraId="2B8CB497" w14:textId="77777777" w:rsidR="004A528F" w:rsidRDefault="002F1C3B">
            <w:pPr>
              <w:jc w:val="center"/>
            </w:pPr>
            <w:r>
              <w:t>ОК 04</w:t>
            </w:r>
          </w:p>
          <w:p w14:paraId="4FF8BFD3" w14:textId="77777777" w:rsidR="004A528F" w:rsidRDefault="002F1C3B">
            <w:pPr>
              <w:jc w:val="center"/>
            </w:pPr>
            <w:r>
              <w:t>ОК 05</w:t>
            </w:r>
          </w:p>
          <w:p w14:paraId="14E3D99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042065A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03E175BE" w14:textId="77777777">
        <w:trPr>
          <w:trHeight w:val="260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811FF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5.2.1 Роль средств массовой информации в политической жизни общества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B52A5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627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43D913B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  <w:p w14:paraId="79D52DA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45ADBA" w14:textId="77777777" w:rsidR="004A528F" w:rsidRDefault="002F1C3B">
            <w:pPr>
              <w:spacing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  <w:r>
              <w:rPr>
                <w:bCs/>
              </w:rPr>
              <w:t>. (1 час)</w:t>
            </w:r>
          </w:p>
          <w:p w14:paraId="4626597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42FA1B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81C06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F7DD9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BB16B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2299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617565" w14:textId="77777777" w:rsidR="004A528F" w:rsidRDefault="004A528F">
            <w:pPr>
              <w:jc w:val="center"/>
            </w:pPr>
          </w:p>
        </w:tc>
      </w:tr>
      <w:tr w:rsidR="004A528F" w14:paraId="6C784788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6EA98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6A800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BE5A3F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98E43A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30D473B2" w14:textId="77777777">
        <w:trPr>
          <w:trHeight w:val="226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5D0AA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6.1. Право в системе социальных норм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6F091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1FBC1EA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  <w:p w14:paraId="0EEFE29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      </w:r>
          </w:p>
          <w:p w14:paraId="23D4044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7B61B8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правовых норм в профессиональной деятельности (1 час)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04BA3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C57C59" w14:textId="77777777" w:rsidR="004A528F" w:rsidRDefault="002F1C3B">
            <w:pPr>
              <w:jc w:val="center"/>
            </w:pPr>
            <w:r>
              <w:t>ОК 02</w:t>
            </w:r>
          </w:p>
          <w:p w14:paraId="234029F7" w14:textId="77777777" w:rsidR="004A528F" w:rsidRDefault="002F1C3B">
            <w:pPr>
              <w:jc w:val="center"/>
            </w:pPr>
            <w:r>
              <w:t>ОК 04</w:t>
            </w:r>
          </w:p>
          <w:p w14:paraId="6F96B514" w14:textId="77777777" w:rsidR="004A528F" w:rsidRDefault="002F1C3B">
            <w:pPr>
              <w:jc w:val="center"/>
            </w:pPr>
            <w:r>
              <w:t>ОК 05</w:t>
            </w:r>
          </w:p>
          <w:p w14:paraId="03ADC3FE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C44A756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B6F3A69" w14:textId="77777777">
        <w:trPr>
          <w:trHeight w:val="245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674B4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6.1.1. Правоотношения и правонарушения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BEE36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273B7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  <w:p w14:paraId="7C202109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7A03EF1" w14:textId="77777777" w:rsidR="004A528F" w:rsidRDefault="002F1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правовых норм в профессиональной деятельности.</w:t>
            </w:r>
          </w:p>
          <w:p w14:paraId="599BA8B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A3AC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16C90F" w14:textId="77777777" w:rsidR="004A528F" w:rsidRDefault="002F1C3B">
            <w:pPr>
              <w:jc w:val="center"/>
            </w:pPr>
            <w:r>
              <w:t>ОК 02</w:t>
            </w:r>
          </w:p>
          <w:p w14:paraId="7A2C4DA4" w14:textId="77777777" w:rsidR="004A528F" w:rsidRDefault="002F1C3B">
            <w:pPr>
              <w:jc w:val="center"/>
            </w:pPr>
            <w:r>
              <w:t>ОК 04</w:t>
            </w:r>
          </w:p>
          <w:p w14:paraId="10AB7CE6" w14:textId="77777777" w:rsidR="004A528F" w:rsidRDefault="002F1C3B">
            <w:pPr>
              <w:jc w:val="center"/>
            </w:pPr>
            <w:r>
              <w:t>ОК 05</w:t>
            </w:r>
          </w:p>
          <w:p w14:paraId="1DE341D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3260ECF5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416A0B5B" w14:textId="77777777">
        <w:trPr>
          <w:trHeight w:val="3682"/>
        </w:trPr>
        <w:tc>
          <w:tcPr>
            <w:tcW w:w="3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20ABF5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71995D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6.2. Основы конституционного права Российской Федерации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1569F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668DFE44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70606DFD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  <w:p w14:paraId="3E68635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7F81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DB665E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 (1 час)</w:t>
            </w:r>
          </w:p>
          <w:p w14:paraId="196F071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6FA01F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EA9E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6A8677E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973AB2" w14:textId="77777777" w:rsidR="004A528F" w:rsidRDefault="002F1C3B">
            <w:pPr>
              <w:jc w:val="center"/>
            </w:pPr>
            <w:r>
              <w:t>ОК 02</w:t>
            </w:r>
          </w:p>
          <w:p w14:paraId="65B3840C" w14:textId="77777777" w:rsidR="004A528F" w:rsidRDefault="002F1C3B">
            <w:pPr>
              <w:jc w:val="center"/>
            </w:pPr>
            <w:r>
              <w:t>ОК 04</w:t>
            </w:r>
          </w:p>
          <w:p w14:paraId="32DDA1D8" w14:textId="77777777" w:rsidR="004A528F" w:rsidRDefault="002F1C3B">
            <w:pPr>
              <w:jc w:val="center"/>
            </w:pPr>
            <w:r>
              <w:t>ОК 05</w:t>
            </w:r>
          </w:p>
          <w:p w14:paraId="7B969B01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5BC576C3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71961186" w14:textId="77777777">
        <w:trPr>
          <w:trHeight w:val="4416"/>
        </w:trPr>
        <w:tc>
          <w:tcPr>
            <w:tcW w:w="38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4266D8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03C91" w14:textId="77777777" w:rsidR="004A528F" w:rsidRDefault="002F1C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10</w:t>
            </w:r>
          </w:p>
          <w:p w14:paraId="7ED0672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задания. </w:t>
            </w:r>
          </w:p>
          <w:p w14:paraId="1C134E1E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</w:p>
          <w:p w14:paraId="2BA898D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соответствия.</w:t>
            </w:r>
          </w:p>
          <w:p w14:paraId="7DFD0017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по темам:</w:t>
            </w:r>
          </w:p>
          <w:p w14:paraId="6DF98031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Конституционное право России как ведущая отрасль правовой системы.</w:t>
            </w:r>
          </w:p>
          <w:p w14:paraId="17B7D229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Современные тенденции и проблемы развития отрасли конституционного права России.</w:t>
            </w:r>
          </w:p>
          <w:p w14:paraId="02063A34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Конституционно-правовые отношения, и их субъекты.</w:t>
            </w:r>
          </w:p>
          <w:p w14:paraId="43F37F0F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Источники конституционного права России как отрасли права.</w:t>
            </w:r>
          </w:p>
          <w:p w14:paraId="6F5E35B2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Конституционно-правовая ответственность: понятие, виды.</w:t>
            </w:r>
          </w:p>
          <w:p w14:paraId="0C3ED6F1" w14:textId="77777777" w:rsidR="004A528F" w:rsidRDefault="002F1C3B">
            <w:pPr>
              <w:spacing w:after="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6.Конституционно-правовая ответственность</w:t>
            </w:r>
            <w:r>
              <w:rPr>
                <w:bCs/>
              </w:rPr>
              <w:t>.</w:t>
            </w:r>
          </w:p>
          <w:p w14:paraId="61C896F8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48381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45DCC8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33B43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1FBE5C18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2B3692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6.3. Правовое регулирование гражданских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95762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7DFA03F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  <w:p w14:paraId="7B782CB8" w14:textId="77777777" w:rsidR="004A528F" w:rsidRDefault="002F1C3B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</w:t>
            </w:r>
            <w:r>
              <w:rPr>
                <w:bCs/>
              </w:rPr>
              <w:t>.</w:t>
            </w:r>
          </w:p>
          <w:p w14:paraId="4C587C0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A71F4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288F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C3D3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658BF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B7A84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166C825D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DFCB1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6.3. 1. Правовое регулирование семейных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7E873E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2917529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7EC7D7BF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53ACAE60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A799C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81C4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30C780" w14:textId="7DA59D92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6243D4" w14:textId="77777777" w:rsidR="004A528F" w:rsidRDefault="002F1C3B">
            <w:pPr>
              <w:jc w:val="center"/>
            </w:pPr>
            <w:r>
              <w:t>ОК 02</w:t>
            </w:r>
          </w:p>
          <w:p w14:paraId="3DD1088D" w14:textId="77777777" w:rsidR="004A528F" w:rsidRDefault="002F1C3B">
            <w:pPr>
              <w:jc w:val="center"/>
            </w:pPr>
            <w:r>
              <w:t>ОК 04</w:t>
            </w:r>
          </w:p>
          <w:p w14:paraId="1741D414" w14:textId="77777777" w:rsidR="004A528F" w:rsidRDefault="002F1C3B">
            <w:pPr>
              <w:jc w:val="center"/>
            </w:pPr>
            <w:r>
              <w:t>ОК 05</w:t>
            </w:r>
          </w:p>
          <w:p w14:paraId="5371C859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F1FEA4E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1AAE7085" w14:textId="77777777">
        <w:trPr>
          <w:trHeight w:val="3519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D1DCF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6.3.2.  Правовое регулирование трудовых и образовательных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16A58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8D915EC" w14:textId="77777777" w:rsidR="004A528F" w:rsidRDefault="002F1C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14:paraId="0B2AA51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  <w:p w14:paraId="7E0C89EB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213F468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94135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55B60CF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1BB027" w14:textId="77777777" w:rsidR="004A528F" w:rsidRDefault="002F1C3B">
            <w:pPr>
              <w:jc w:val="center"/>
            </w:pPr>
            <w:r>
              <w:t>ОК 02</w:t>
            </w:r>
          </w:p>
          <w:p w14:paraId="754194E4" w14:textId="77777777" w:rsidR="004A528F" w:rsidRDefault="002F1C3B">
            <w:pPr>
              <w:jc w:val="center"/>
            </w:pPr>
            <w:r>
              <w:t>ОК 04</w:t>
            </w:r>
          </w:p>
          <w:p w14:paraId="6FF9EF07" w14:textId="77777777" w:rsidR="004A528F" w:rsidRDefault="002F1C3B">
            <w:pPr>
              <w:jc w:val="center"/>
            </w:pPr>
            <w:r>
              <w:t>ОК 05</w:t>
            </w:r>
          </w:p>
          <w:p w14:paraId="6253D7A7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4585021A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65F2ECF2" w14:textId="77777777">
        <w:trPr>
          <w:trHeight w:val="588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1F6653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 Правовое регулирование налоговых, административных, уголовных правоотношений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A546F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BA0FA4E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39AF442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  <w:p w14:paraId="13D5458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D95E4D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039F6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069D10" w14:textId="77777777" w:rsidR="004A528F" w:rsidRDefault="002F1C3B">
            <w:pPr>
              <w:jc w:val="center"/>
            </w:pPr>
            <w:r>
              <w:t>ОК 02</w:t>
            </w:r>
          </w:p>
          <w:p w14:paraId="57C45191" w14:textId="77777777" w:rsidR="004A528F" w:rsidRDefault="002F1C3B">
            <w:pPr>
              <w:jc w:val="center"/>
            </w:pPr>
            <w:r>
              <w:t>ОК 04</w:t>
            </w:r>
          </w:p>
          <w:p w14:paraId="217A10F4" w14:textId="77777777" w:rsidR="004A528F" w:rsidRDefault="002F1C3B">
            <w:pPr>
              <w:jc w:val="center"/>
            </w:pPr>
            <w:r>
              <w:t>ОК 05</w:t>
            </w:r>
          </w:p>
          <w:p w14:paraId="62E91BFB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3E366FE" w14:textId="77777777" w:rsidR="004A528F" w:rsidRDefault="004A528F">
            <w:pPr>
              <w:pStyle w:val="15"/>
              <w:spacing w:after="0" w:line="240" w:lineRule="auto"/>
              <w:jc w:val="center"/>
            </w:pPr>
          </w:p>
        </w:tc>
      </w:tr>
      <w:tr w:rsidR="004A528F" w14:paraId="34CFD53E" w14:textId="77777777">
        <w:trPr>
          <w:trHeight w:val="1620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78F57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Права и обязанности налогоплательщиков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6E22E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14:paraId="163F0DF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Законодательство РФ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нарушения.</w:t>
            </w:r>
          </w:p>
          <w:p w14:paraId="0C072F6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B202CC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21FC10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05C0D9B2" w14:textId="77777777"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3486CA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6.4.2. Экологическое законодательство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23B001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0A23C7D2" w14:textId="77777777" w:rsidR="004A528F" w:rsidRDefault="002F1C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19B5724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D96A2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B8AF5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2AE143" w14:textId="77777777" w:rsidR="004A528F" w:rsidRDefault="002F1C3B">
            <w:pPr>
              <w:jc w:val="center"/>
            </w:pPr>
            <w:r>
              <w:t>ОК 02</w:t>
            </w:r>
          </w:p>
          <w:p w14:paraId="2D10A693" w14:textId="77777777" w:rsidR="004A528F" w:rsidRDefault="002F1C3B">
            <w:pPr>
              <w:jc w:val="center"/>
            </w:pPr>
            <w:r>
              <w:t>ОК 04</w:t>
            </w:r>
          </w:p>
          <w:p w14:paraId="72D32A12" w14:textId="77777777" w:rsidR="004A528F" w:rsidRDefault="002F1C3B">
            <w:pPr>
              <w:jc w:val="center"/>
            </w:pPr>
            <w:r>
              <w:t>ОК 05</w:t>
            </w:r>
          </w:p>
          <w:p w14:paraId="2A01D81F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</w:t>
            </w:r>
            <w:r>
              <w:lastRenderedPageBreak/>
              <w:t>ЛР18, ЛР23</w:t>
            </w:r>
          </w:p>
          <w:p w14:paraId="23CCE02D" w14:textId="77777777" w:rsidR="004A528F" w:rsidRDefault="002F1C3B">
            <w:pPr>
              <w:pStyle w:val="1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</w:tr>
      <w:tr w:rsidR="004A528F" w14:paraId="5A750EB6" w14:textId="77777777">
        <w:trPr>
          <w:trHeight w:val="1524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6C2FBF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6.5. Основы процессуального права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70811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14:paraId="46141203" w14:textId="77777777" w:rsidR="004A528F" w:rsidRDefault="002F1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судопроизводство</w:t>
            </w:r>
          </w:p>
          <w:p w14:paraId="0B03D6B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  <w:p w14:paraId="2D509A86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44C613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6F6DA4" w14:textId="77777777" w:rsidR="004A528F" w:rsidRDefault="002F1C3B">
            <w:pPr>
              <w:jc w:val="center"/>
            </w:pPr>
            <w:r>
              <w:t>ОК 02</w:t>
            </w:r>
          </w:p>
          <w:p w14:paraId="3ACE02E5" w14:textId="77777777" w:rsidR="004A528F" w:rsidRDefault="002F1C3B">
            <w:pPr>
              <w:jc w:val="center"/>
            </w:pPr>
            <w:r>
              <w:t>ОК 04</w:t>
            </w:r>
          </w:p>
          <w:p w14:paraId="0C51EEA0" w14:textId="77777777" w:rsidR="004A528F" w:rsidRDefault="002F1C3B">
            <w:pPr>
              <w:jc w:val="center"/>
            </w:pPr>
            <w:r>
              <w:t>ОК 05</w:t>
            </w:r>
          </w:p>
          <w:p w14:paraId="3E3C2506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t>ЛР3, ЛР</w:t>
            </w:r>
            <w:proofErr w:type="gramStart"/>
            <w:r>
              <w:t>15,ЛР</w:t>
            </w:r>
            <w:proofErr w:type="gramEnd"/>
            <w:r>
              <w:t xml:space="preserve"> 16, ЛР18, ЛР23</w:t>
            </w:r>
          </w:p>
          <w:p w14:paraId="24653A29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4A528F" w14:paraId="751033C6" w14:textId="77777777">
        <w:trPr>
          <w:trHeight w:val="1236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C23176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6.5.1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</w:t>
            </w: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F0516F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5170F9C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  <w:p w14:paraId="762BE537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57495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562683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528F" w14:paraId="386D7EB8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F1803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68DFEA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14:paraId="4D62F0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нагрузка, в том числе: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9ECBC0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FB801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BE87A09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A3318F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B11730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D356EB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A3DF9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60CA00FE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9E796C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A4E905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8C34EA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D6D584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79D1592E" w14:textId="77777777">
        <w:trPr>
          <w:trHeight w:val="315"/>
        </w:trPr>
        <w:tc>
          <w:tcPr>
            <w:tcW w:w="3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94FA86" w14:textId="77777777" w:rsidR="004A528F" w:rsidRDefault="004A528F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5BAFE3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775CB4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2C1293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5E115826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573A5C" w14:textId="77777777" w:rsidR="004A528F" w:rsidRDefault="002F1C3B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66D6FC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5222E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28F" w14:paraId="4CACDA6C" w14:textId="77777777">
        <w:trPr>
          <w:trHeight w:val="315"/>
        </w:trPr>
        <w:tc>
          <w:tcPr>
            <w:tcW w:w="12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6F916A" w14:textId="77777777" w:rsidR="004A528F" w:rsidRDefault="004A528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2A80E1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9EE465" w14:textId="77777777" w:rsidR="004A528F" w:rsidRDefault="004A528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43202" w14:textId="77777777" w:rsidR="004A528F" w:rsidRDefault="004A528F">
      <w:pPr>
        <w:pStyle w:val="1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F4939" w14:textId="77777777" w:rsidR="004A528F" w:rsidRDefault="002F1C3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4A528F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E8E905" w14:textId="77777777" w:rsidR="004A528F" w:rsidRDefault="002F1C3B">
      <w:pPr>
        <w:pStyle w:val="15"/>
        <w:spacing w:after="0" w:line="240" w:lineRule="auto"/>
        <w:ind w:left="426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14:paraId="41405270" w14:textId="77777777" w:rsidR="004A528F" w:rsidRDefault="002F1C3B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14:paraId="5BA7628F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>
        <w:rPr>
          <w:rFonts w:ascii="Times New Roman" w:hAnsi="Times New Roman"/>
          <w:color w:val="000000" w:themeColor="text1"/>
          <w:sz w:val="24"/>
        </w:rPr>
        <w:t>социально экономических дисциплин.</w:t>
      </w:r>
    </w:p>
    <w:p w14:paraId="3F7CF9EA" w14:textId="77777777" w:rsidR="004A528F" w:rsidRDefault="002F1C3B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учебного кабинета:</w:t>
      </w:r>
    </w:p>
    <w:p w14:paraId="388C6A6A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посадочные места по количеству обучающихся;</w:t>
      </w:r>
    </w:p>
    <w:p w14:paraId="7DDB2744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5B7E55D6" w14:textId="77777777" w:rsidR="004A528F" w:rsidRDefault="002F1C3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 по дисциплине.</w:t>
      </w:r>
    </w:p>
    <w:p w14:paraId="18AFCF95" w14:textId="77777777" w:rsidR="004A528F" w:rsidRDefault="002F1C3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14:paraId="2BBB3CA1" w14:textId="77777777" w:rsidR="004A528F" w:rsidRDefault="004A528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14:paraId="4911BA7D" w14:textId="77777777" w:rsidR="004A528F" w:rsidRDefault="002F1C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Программа обеспечена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лицензионным  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свободно распространяемым программным обеспечением.</w:t>
      </w:r>
    </w:p>
    <w:p w14:paraId="482C2A9F" w14:textId="77777777" w:rsidR="004A528F" w:rsidRDefault="004A528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616BEE1A" w14:textId="77777777" w:rsidR="004A528F" w:rsidRDefault="002F1C3B">
      <w:pPr>
        <w:ind w:firstLine="709"/>
        <w:jc w:val="both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proofErr w:type="spellStart"/>
      <w:r>
        <w:rPr>
          <w:rStyle w:val="FontStyle50"/>
          <w:sz w:val="24"/>
          <w:szCs w:val="24"/>
        </w:rPr>
        <w:t>Moodle</w:t>
      </w:r>
      <w:proofErr w:type="spellEnd"/>
      <w:r>
        <w:rPr>
          <w:rStyle w:val="FontStyle50"/>
          <w:sz w:val="24"/>
          <w:szCs w:val="24"/>
        </w:rPr>
        <w:t>.</w:t>
      </w:r>
    </w:p>
    <w:p w14:paraId="049A3B35" w14:textId="77777777" w:rsidR="004A528F" w:rsidRDefault="004A52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2BDE18FA" w14:textId="77777777" w:rsidR="004A528F" w:rsidRDefault="002F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270F58F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890E0B" w14:textId="77777777" w:rsidR="004A528F" w:rsidRDefault="002F1C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EECA473" w14:textId="77777777" w:rsidR="004A528F" w:rsidRDefault="002F1C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776DA232" w14:textId="77777777" w:rsidR="004A528F" w:rsidRDefault="002F1C3B">
      <w:pPr>
        <w:tabs>
          <w:tab w:val="left" w:pos="360"/>
        </w:tabs>
        <w:jc w:val="both"/>
      </w:pPr>
      <w:r>
        <w:rPr>
          <w:rFonts w:ascii="Times New Roman" w:hAnsi="Times New Roman"/>
          <w:bCs/>
          <w:sz w:val="24"/>
          <w:szCs w:val="24"/>
        </w:rPr>
        <w:t xml:space="preserve">1. Боголюбов Л.Н. Обществознание 10-11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, М.: "Просвещение", 2020.</w:t>
      </w:r>
      <w:r>
        <w:rPr>
          <w:rFonts w:ascii="Times New Roman" w:hAnsi="Times New Roman"/>
          <w:sz w:val="24"/>
          <w:szCs w:val="24"/>
        </w:rPr>
        <w:t xml:space="preserve"> Электронная версия учебника. http://</w:t>
      </w:r>
      <w:r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hrosv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ebooks</w:t>
      </w:r>
      <w:proofErr w:type="spellEnd"/>
    </w:p>
    <w:p w14:paraId="43F450E0" w14:textId="77777777" w:rsidR="004A528F" w:rsidRDefault="004A52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ECF6CD5" w14:textId="77777777" w:rsidR="004A528F" w:rsidRDefault="002F1C3B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14:paraId="468ED77C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1. Важенин А.Г. Обществознание для профессий и специальностей технического, естественно - научного, гуманитарного профилей: Учебник для учреждений начального и среднего профессионального образования / А.Г. Важенин. - М.: </w:t>
      </w:r>
      <w:proofErr w:type="gramStart"/>
      <w:r>
        <w:rPr>
          <w:rFonts w:ascii="Times New Roman" w:hAnsi="Times New Roman"/>
          <w:bCs/>
          <w:sz w:val="24"/>
          <w:szCs w:val="24"/>
        </w:rPr>
        <w:t>ИЦ  «</w:t>
      </w:r>
      <w:proofErr w:type="gramEnd"/>
      <w:r>
        <w:rPr>
          <w:rFonts w:ascii="Times New Roman" w:hAnsi="Times New Roman"/>
          <w:bCs/>
          <w:sz w:val="24"/>
          <w:szCs w:val="24"/>
        </w:rPr>
        <w:t>Академия», 2017. - 432 c. Режим доступа</w:t>
      </w:r>
      <w:r>
        <w:t xml:space="preserve"> </w:t>
      </w:r>
      <w:hyperlink r:id="rId11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0ED7B0C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2. Важенин А.Г. Обществознание для профессий и специальностей технического, естественно - научного, гуманитарного профилей: Практикум: Учебное пособие для учреждений нач. и сред. проф. образования / А.Г. Важенин. - М.: </w:t>
      </w:r>
      <w:proofErr w:type="gramStart"/>
      <w:r>
        <w:rPr>
          <w:rFonts w:ascii="Times New Roman" w:hAnsi="Times New Roman"/>
          <w:bCs/>
          <w:sz w:val="24"/>
          <w:szCs w:val="24"/>
        </w:rPr>
        <w:t>ОИЦ  «</w:t>
      </w:r>
      <w:proofErr w:type="gramEnd"/>
      <w:r>
        <w:rPr>
          <w:rFonts w:ascii="Times New Roman" w:hAnsi="Times New Roman"/>
          <w:bCs/>
          <w:sz w:val="24"/>
          <w:szCs w:val="24"/>
        </w:rPr>
        <w:t>Академия», 2017. - 192 c.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Режим доступа</w:t>
      </w:r>
      <w:r>
        <w:t xml:space="preserve"> </w:t>
      </w:r>
      <w:hyperlink r:id="rId12">
        <w:r>
          <w:rPr>
            <w:rStyle w:val="-"/>
            <w:rFonts w:ascii="Times New Roman" w:hAnsi="Times New Roman"/>
            <w:bCs/>
            <w:sz w:val="24"/>
            <w:szCs w:val="24"/>
          </w:rPr>
          <w:t>https://compendium.su/social/vazhenin/</w:t>
        </w:r>
      </w:hyperlink>
    </w:p>
    <w:p w14:paraId="619674BE" w14:textId="77777777" w:rsidR="004A528F" w:rsidRDefault="002F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Образовательная коллекция мультимедиа</w:t>
      </w:r>
    </w:p>
    <w:p w14:paraId="640980C0" w14:textId="77777777" w:rsidR="004A528F" w:rsidRDefault="002F1C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Издательство глобус. «Мультимедийное приложение к урокам обществознания. Презентации»</w:t>
      </w:r>
    </w:p>
    <w:p w14:paraId="5B9D3CE2" w14:textId="77777777" w:rsidR="004A528F" w:rsidRDefault="002F1C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Электронное приложение к журналу «Первое сентября. История 2013-2017 год.</w:t>
      </w:r>
      <w:r>
        <w:rPr>
          <w:sz w:val="24"/>
          <w:szCs w:val="24"/>
        </w:rPr>
        <w:t xml:space="preserve"> </w:t>
      </w:r>
    </w:p>
    <w:p w14:paraId="3A35A2F6" w14:textId="77777777" w:rsidR="004A528F" w:rsidRDefault="002F1C3B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Сайты тестирования и оценки знаний учащихся. Режим доступа </w:t>
      </w:r>
      <w:hyperlink r:id="rId13">
        <w:r>
          <w:rPr>
            <w:rStyle w:val="-"/>
            <w:rFonts w:ascii="Times New Roman" w:hAnsi="Times New Roman"/>
            <w:sz w:val="24"/>
            <w:szCs w:val="24"/>
          </w:rPr>
          <w:t>http://www.rostest.runnet.ru</w:t>
        </w:r>
      </w:hyperlink>
    </w:p>
    <w:p w14:paraId="36B990AF" w14:textId="77777777" w:rsidR="004A528F" w:rsidRDefault="002F1C3B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7. Виртуальные журналы и газеты истории и обществознанию. Режим доступа </w:t>
      </w:r>
      <w:hyperlink r:id="rId14">
        <w:r>
          <w:rPr>
            <w:rStyle w:val="-"/>
            <w:rFonts w:ascii="Times New Roman" w:hAnsi="Times New Roman"/>
            <w:sz w:val="24"/>
            <w:szCs w:val="24"/>
          </w:rPr>
          <w:t>www.1september.ru</w:t>
        </w:r>
      </w:hyperlink>
    </w:p>
    <w:p w14:paraId="07F050D6" w14:textId="77777777" w:rsidR="004A528F" w:rsidRDefault="002F1C3B">
      <w:pPr>
        <w:pStyle w:val="4"/>
        <w:tabs>
          <w:tab w:val="left" w:pos="180"/>
        </w:tabs>
        <w:spacing w:before="0" w:after="200"/>
      </w:pPr>
      <w:r>
        <w:t>3.3.3. Нормативные правовые акты</w:t>
      </w:r>
    </w:p>
    <w:p w14:paraId="2959CB41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Российской Федерации. Принята на референдуме 12 декабря 1993 г. – М., 2011.</w:t>
      </w:r>
    </w:p>
    <w:p w14:paraId="74D74837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Гражданский кодекс Российской Федерации (часть первая) от 21 октября 1994 г. – Ст. 3301.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01FA4A63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Уголовный кодекс Российской Федерации от 13 июня 1996 г. – Ст. 2954.</w:t>
      </w:r>
    </w:p>
    <w:p w14:paraId="7A047AB9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Кодекс РФ об административных правонарушениях от 30 декабря 2001 – Ст. 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18E50558" w14:textId="77777777" w:rsidR="004A528F" w:rsidRDefault="002F1C3B">
      <w:pPr>
        <w:pStyle w:val="af8"/>
        <w:numPr>
          <w:ilvl w:val="0"/>
          <w:numId w:val="6"/>
        </w:numPr>
        <w:tabs>
          <w:tab w:val="left" w:pos="180"/>
        </w:tabs>
        <w:spacing w:after="0" w:line="240" w:lineRule="auto"/>
        <w:ind w:left="0"/>
      </w:pPr>
      <w:r>
        <w:t>Трудовой кодекс Российской Федерации от 30 декабря 2001. – Ст. 3.</w:t>
      </w:r>
    </w:p>
    <w:p w14:paraId="250ACE5F" w14:textId="77777777" w:rsidR="004A528F" w:rsidRDefault="002F1C3B">
      <w:pPr>
        <w:pStyle w:val="af8"/>
        <w:numPr>
          <w:ilvl w:val="0"/>
          <w:numId w:val="6"/>
        </w:numPr>
        <w:tabs>
          <w:tab w:val="left" w:pos="180"/>
        </w:tabs>
        <w:spacing w:after="0" w:line="240" w:lineRule="auto"/>
        <w:ind w:left="0"/>
      </w:pPr>
      <w:r>
        <w:t>Уголовно-процессуальный кодекс Российской Федерации от 18 декабря 2001 г. – Ч.1. – Ст. 4921.</w:t>
      </w:r>
      <w:r>
        <w:rPr>
          <w:color w:val="000000"/>
          <w:shd w:val="clear" w:color="auto" w:fill="FFFFFF"/>
        </w:rPr>
        <w:t xml:space="preserve"> (с изменениями и дополнениями)</w:t>
      </w:r>
    </w:p>
    <w:p w14:paraId="2A9BDE57" w14:textId="77777777" w:rsidR="004A528F" w:rsidRDefault="002F1C3B">
      <w:pPr>
        <w:pStyle w:val="ConsNormal"/>
        <w:widowControl/>
        <w:numPr>
          <w:ilvl w:val="0"/>
          <w:numId w:val="6"/>
        </w:numPr>
        <w:tabs>
          <w:tab w:val="left" w:pos="180"/>
        </w:tabs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Федеральный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закон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29 декабря 2012 г. N 273-ФЗ "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образовании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" (с изменениями и дополнениями)</w:t>
      </w:r>
    </w:p>
    <w:p w14:paraId="38AD828D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</w:t>
      </w:r>
      <w:r>
        <w:rPr>
          <w:rFonts w:ascii="Times New Roman" w:hAnsi="Times New Roman"/>
          <w:color w:val="000000"/>
          <w:shd w:val="clear" w:color="auto" w:fill="FFFFFF"/>
        </w:rPr>
        <w:t>(с изменениями и дополнениями)</w:t>
      </w:r>
    </w:p>
    <w:p w14:paraId="737637FB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24 июля 1998 г. № 124-ФЗ «Об основных гарантиях прав ребенка в Российской Федерации» – Ст. 3802.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194E9371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от 24 июня 1999 года № 120-ФЗ «Об основах системы профилактики безнадзорности и правонарушений несовершеннолетних»  </w:t>
      </w:r>
    </w:p>
    <w:p w14:paraId="767B283E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Российской Федерации «О защите прав потребителей» от 9 января 1996 г. – Ст. 140.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6DC3DCB0" w14:textId="77777777" w:rsidR="004A528F" w:rsidRDefault="002F1C3B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«О гражданстве Российской Федерации» от 31 мая 2002 г. – Ст. 2031.</w:t>
      </w:r>
      <w:r>
        <w:rPr>
          <w:rFonts w:ascii="Times New Roman" w:hAnsi="Times New Roman"/>
          <w:color w:val="000000"/>
          <w:shd w:val="clear" w:color="auto" w:fill="FFFFFF"/>
        </w:rPr>
        <w:t xml:space="preserve"> (с изменениями и дополнениями)</w:t>
      </w:r>
    </w:p>
    <w:p w14:paraId="0DF64A0C" w14:textId="77777777" w:rsidR="004A528F" w:rsidRDefault="002F1C3B">
      <w:pPr>
        <w:numPr>
          <w:ilvl w:val="0"/>
          <w:numId w:val="6"/>
        </w:numPr>
        <w:tabs>
          <w:tab w:val="left" w:pos="180"/>
        </w:tabs>
        <w:ind w:left="0"/>
      </w:pPr>
      <w:r>
        <w:t>Федеральный закон «О выборах Президента Российской Федерации» от 10 января 2003 г. (с изменениями и дополнениями) – Ст. 171.</w:t>
      </w:r>
    </w:p>
    <w:p w14:paraId="3C835672" w14:textId="77777777" w:rsidR="004A528F" w:rsidRDefault="004A528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15983413" w14:textId="77777777" w:rsidR="004A528F" w:rsidRDefault="004A528F">
      <w:pPr>
        <w:pStyle w:val="af2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127C85" w14:textId="77777777" w:rsidR="004A528F" w:rsidRDefault="004A528F">
      <w:pPr>
        <w:spacing w:after="0" w:line="240" w:lineRule="auto"/>
        <w:contextualSpacing/>
        <w:jc w:val="both"/>
      </w:pPr>
    </w:p>
    <w:p w14:paraId="5F3FB5F5" w14:textId="77777777" w:rsidR="004A528F" w:rsidRDefault="004A528F">
      <w:pPr>
        <w:pStyle w:val="af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2A346853" w14:textId="77777777" w:rsidR="004A528F" w:rsidRDefault="004A528F">
      <w:pPr>
        <w:tabs>
          <w:tab w:val="left" w:pos="851"/>
        </w:tabs>
        <w:spacing w:after="0"/>
        <w:rPr>
          <w:bCs/>
          <w:sz w:val="24"/>
          <w:szCs w:val="24"/>
        </w:rPr>
      </w:pPr>
    </w:p>
    <w:p w14:paraId="3792F658" w14:textId="77777777" w:rsidR="004A528F" w:rsidRDefault="002F1C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</w:p>
    <w:p w14:paraId="1C015EAB" w14:textId="77777777" w:rsidR="004A528F" w:rsidRDefault="002F1C3B">
      <w:pPr>
        <w:pStyle w:val="15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14:paraId="7B9991A5" w14:textId="77777777" w:rsidR="004A528F" w:rsidRDefault="002F1C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4D756ABD" w14:textId="77777777" w:rsidR="004A528F" w:rsidRDefault="002F1C3B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форме дифференцированного зачета.</w:t>
      </w:r>
    </w:p>
    <w:p w14:paraId="2C8CC1FB" w14:textId="77777777" w:rsidR="004A528F" w:rsidRDefault="004A528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EFA948C" w14:textId="77777777" w:rsidR="004A528F" w:rsidRDefault="004A528F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10"/>
        <w:gridCol w:w="3915"/>
        <w:gridCol w:w="2838"/>
      </w:tblGrid>
      <w:tr w:rsidR="004A528F" w14:paraId="0E9B752F" w14:textId="77777777">
        <w:trPr>
          <w:trHeight w:val="982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E219AF2" w14:textId="77777777" w:rsidR="004A528F" w:rsidRDefault="002F1C3B">
            <w:pPr>
              <w:pStyle w:val="1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Style w:val="12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A4218D2" w14:textId="77777777" w:rsidR="004A528F" w:rsidRDefault="002F1C3B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4BF0123" w14:textId="77777777" w:rsidR="004A528F" w:rsidRDefault="002F1C3B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4A528F" w14:paraId="690360AA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EB3AE7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 01. </w:t>
            </w:r>
          </w:p>
          <w:p w14:paraId="673F9DE9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0E99E65D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различным контекстам.</w:t>
            </w:r>
          </w:p>
          <w:p w14:paraId="412734C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ЛР3, ЛР18, ЛР23</w:t>
            </w:r>
          </w:p>
          <w:p w14:paraId="1820C2F0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E3225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14:paraId="13A9437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14:paraId="5F8D05B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40220CA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14:paraId="754B8F0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14:paraId="6EBBA44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2F9A782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14:paraId="53FF94A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14:paraId="0EF7B95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508F230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1E4012F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1B239F5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14:paraId="40A5774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26DD6CA8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9E33A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B30B0F0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0600B92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14:paraId="64CC28C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14:paraId="0745D7D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1D769373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A528F" w14:paraId="1033CF3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1A05B4F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14:paraId="3FDBC1B6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ЛР18, ЛР23</w:t>
            </w:r>
          </w:p>
          <w:p w14:paraId="6CA33F0D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B6D10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14:paraId="797EDF5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134A59C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266407F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14:paraId="6693015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30A7930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7BFD89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05E423E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1C41CD4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общественных отношений в Российской Федерации.</w:t>
            </w:r>
          </w:p>
          <w:p w14:paraId="236CE26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14:paraId="2336597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77121D9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0D06060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21B17A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16A26FFD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70AEE824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010CA5DE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14:paraId="5D43E1A1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4A528F" w14:paraId="7C5D29BD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EA1E566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13EA412A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ЛР18, ЛР23</w:t>
            </w:r>
          </w:p>
          <w:p w14:paraId="1CD2AA32" w14:textId="77777777" w:rsidR="004A528F" w:rsidRDefault="002F1C3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D8140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7484746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18719D6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14:paraId="59B0757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619782D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14:paraId="0C84454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14:paraId="4963A63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14:paraId="0EEB6C0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789B6A2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7D437948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90C4C1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CD8F4D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5A36601B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7311D109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0D8D2F53" w14:textId="77777777" w:rsidR="004A528F" w:rsidRDefault="002F1C3B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A528F" w14:paraId="0BB08A30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1D17266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14:paraId="1C29293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721FF19C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E84CF74" w14:textId="77777777" w:rsidR="004A528F" w:rsidRDefault="004A528F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81770A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14:paraId="1648A20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7B7C188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14:paraId="62C662F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6FCF68E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02F7871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6D05261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14:paraId="7992F973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78B16F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F3B9E28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1D2F2C2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5BE139C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5803250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</w:t>
            </w:r>
          </w:p>
        </w:tc>
      </w:tr>
      <w:tr w:rsidR="004A528F" w14:paraId="122FBF4B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0EB2049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языке Российской Федерации с учетом особенностей социального и культурного контекста.</w:t>
            </w:r>
          </w:p>
          <w:p w14:paraId="5E66F4B0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2EC5E9F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9AE77E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14:paraId="353A054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14:paraId="0DEA198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14:paraId="68E2904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1.3. Познавательная деятельность человека. Научное познание.</w:t>
            </w:r>
          </w:p>
          <w:p w14:paraId="56C703F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14:paraId="2BF0B9D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14:paraId="4D16E23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14:paraId="01F077A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14:paraId="0129F85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4228D27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14:paraId="331ED3D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40B1200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6626158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5E15320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6E2D7A7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61C09A2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4E6792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08C27C6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282A32FD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F2CBA7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14:paraId="7E7BCB43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14:paraId="6E31C472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14:paraId="064A340A" w14:textId="77777777" w:rsidR="004A528F" w:rsidRDefault="002F1C3B">
            <w:pPr>
              <w:pStyle w:val="1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самостоятельных работ.</w:t>
            </w:r>
          </w:p>
          <w:p w14:paraId="67BB2964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4A528F" w14:paraId="5F5A5686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4CCA4B2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14:paraId="07B300A0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ЛР3, ЛР23</w:t>
            </w:r>
          </w:p>
          <w:p w14:paraId="792BB697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08AF1A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 xml:space="preserve">Раздел 2. Духовная культура </w:t>
            </w:r>
          </w:p>
          <w:p w14:paraId="71322FD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общества.</w:t>
            </w:r>
          </w:p>
          <w:p w14:paraId="2D6147A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14:paraId="0807C7A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D82817F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02AEB158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14:paraId="02D62609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14:paraId="6C7DC91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14:paraId="3097589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14:paraId="392DFC0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14:paraId="3429B53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3F18D1D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14:paraId="363647E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Тема 6.3. Правовое регулирование гражданских, семейных, трудовых, образовательных правоотношений</w:t>
            </w:r>
          </w:p>
          <w:p w14:paraId="5B70F787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17D4DFFF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A1E6F8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14:paraId="4A268DD0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441B369C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630AD48A" w14:textId="77777777" w:rsidR="004A528F" w:rsidRDefault="002F1C3B">
            <w:pPr>
              <w:pStyle w:val="1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14:paraId="3188921E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A528F" w14:paraId="65C6BDF5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27B6336A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14:paraId="13DF3018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</w:t>
            </w:r>
          </w:p>
          <w:p w14:paraId="7444C03D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8FD4D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04E5903B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14:paraId="75DAE38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69577F71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14:paraId="5CC10451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CF7156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783BEF3E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2E56193B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3812C214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42AC445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A528F" w14:paraId="28F5943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14723F9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7DFF3B2E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ЛР15, ЛР 16, ЛР18, ЛР23</w:t>
            </w:r>
          </w:p>
          <w:p w14:paraId="438E490C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953C95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14:paraId="2C41F732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14:paraId="79B5158C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14:paraId="33089AA4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14:paraId="6C2145F0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14:paraId="53850983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14:paraId="31CAD436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14:paraId="4D3BEB7E" w14:textId="77777777" w:rsidR="004A528F" w:rsidRDefault="002F1C3B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14:paraId="0EC60C61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ED5A347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44E5C3EB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14:paraId="3D99E224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14:paraId="53855BC3" w14:textId="77777777" w:rsidR="004A528F" w:rsidRDefault="002F1C3B">
            <w:pPr>
              <w:pStyle w:val="1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3E1E3C21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A528F" w14:paraId="77B764BC" w14:textId="77777777">
        <w:trPr>
          <w:trHeight w:val="343"/>
        </w:trPr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14:paraId="704477E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ОК 01, ОК 02, ОК 03, ОК 04, ОК 05, ОК 06, 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 07, ОК 09</w:t>
            </w:r>
          </w:p>
          <w:p w14:paraId="0DB86B9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ЛР3, ЛР</w:t>
            </w:r>
            <w:proofErr w:type="gramStart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15,ЛР</w:t>
            </w:r>
            <w:proofErr w:type="gramEnd"/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16, ЛР18, ЛР23</w:t>
            </w:r>
          </w:p>
          <w:p w14:paraId="7703C914" w14:textId="77777777" w:rsidR="004A528F" w:rsidRDefault="002F1C3B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460CEF" w14:textId="77777777" w:rsidR="004A528F" w:rsidRDefault="004A528F">
            <w:pPr>
              <w:pStyle w:val="16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6B12A8" w14:textId="77777777" w:rsidR="004A528F" w:rsidRDefault="002F1C3B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14:paraId="51A078DB" w14:textId="77777777" w:rsidR="004A528F" w:rsidRDefault="004A528F">
      <w:pPr>
        <w:pStyle w:val="15"/>
        <w:spacing w:after="0" w:line="240" w:lineRule="auto"/>
        <w:jc w:val="center"/>
      </w:pPr>
    </w:p>
    <w:p w14:paraId="14494D71" w14:textId="77777777" w:rsidR="004A528F" w:rsidRDefault="004A528F">
      <w:pPr>
        <w:pStyle w:val="15"/>
        <w:spacing w:after="0" w:line="240" w:lineRule="auto"/>
        <w:jc w:val="center"/>
      </w:pPr>
    </w:p>
    <w:p w14:paraId="5B2CA065" w14:textId="77777777" w:rsidR="004A528F" w:rsidRDefault="002F1C3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Style w:val="12"/>
          <w:rFonts w:ascii="Times New Roman" w:hAnsi="Times New Roman"/>
          <w:b/>
          <w:sz w:val="24"/>
        </w:rPr>
      </w:pPr>
      <w:r>
        <w:rPr>
          <w:rStyle w:val="12"/>
          <w:rFonts w:ascii="Times New Roman" w:hAnsi="Times New Roman"/>
          <w:b/>
          <w:sz w:val="24"/>
        </w:rPr>
        <w:t>5 ПЕРЕЧЕНЬ ИСПОЛЬЗУЕМЫХ МЕТОДОВ ОБУЧЕНИЯ</w:t>
      </w:r>
    </w:p>
    <w:p w14:paraId="5A12334F" w14:textId="77777777" w:rsidR="004A528F" w:rsidRDefault="004A528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14:paraId="074737C4" w14:textId="77777777" w:rsidR="004A528F" w:rsidRDefault="002F1C3B">
      <w:pPr>
        <w:pStyle w:val="15"/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52331A6A" w14:textId="16D35624" w:rsidR="004A528F" w:rsidRDefault="002F1C3B">
      <w:pPr>
        <w:pStyle w:val="1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5.2. Активны</w:t>
      </w:r>
      <w:r w:rsidR="00F61A73">
        <w:rPr>
          <w:rStyle w:val="14"/>
          <w:rFonts w:ascii="Times New Roman" w:hAnsi="Times New Roman"/>
          <w:sz w:val="28"/>
          <w:szCs w:val="28"/>
        </w:rPr>
        <w:t xml:space="preserve">е и интерактивные: деловые игры, </w:t>
      </w:r>
      <w:r w:rsidR="00F61A73" w:rsidRPr="00F61A73">
        <w:rPr>
          <w:rFonts w:ascii="Times New Roman" w:hAnsi="Times New Roman"/>
          <w:sz w:val="28"/>
          <w:szCs w:val="28"/>
        </w:rPr>
        <w:t>деловые игры, эвристическая беседа, интерактивная лекция, работа с документами, проектный метод</w:t>
      </w:r>
    </w:p>
    <w:p w14:paraId="0D8947E7" w14:textId="77777777" w:rsidR="004A528F" w:rsidRDefault="004A528F">
      <w:pPr>
        <w:pStyle w:val="15"/>
        <w:spacing w:after="0" w:line="240" w:lineRule="auto"/>
        <w:jc w:val="center"/>
      </w:pPr>
    </w:p>
    <w:p w14:paraId="669811E7" w14:textId="77777777" w:rsidR="004A528F" w:rsidRDefault="004A528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</w:p>
    <w:p w14:paraId="72F3B277" w14:textId="77777777" w:rsidR="004A528F" w:rsidRDefault="004A528F">
      <w:pPr>
        <w:pStyle w:val="15"/>
        <w:spacing w:after="0" w:line="240" w:lineRule="auto"/>
        <w:jc w:val="center"/>
      </w:pPr>
    </w:p>
    <w:p w14:paraId="0A12807C" w14:textId="77777777" w:rsidR="004A528F" w:rsidRDefault="004A528F">
      <w:pPr>
        <w:pStyle w:val="15"/>
        <w:spacing w:after="0" w:line="240" w:lineRule="auto"/>
        <w:jc w:val="center"/>
      </w:pPr>
    </w:p>
    <w:p w14:paraId="02D7D544" w14:textId="77777777" w:rsidR="004A528F" w:rsidRDefault="004A528F">
      <w:pPr>
        <w:pStyle w:val="15"/>
        <w:spacing w:after="0" w:line="240" w:lineRule="auto"/>
        <w:jc w:val="center"/>
      </w:pPr>
    </w:p>
    <w:p w14:paraId="2D1D385E" w14:textId="77777777" w:rsidR="004A528F" w:rsidRDefault="004A528F">
      <w:pPr>
        <w:pStyle w:val="15"/>
        <w:spacing w:after="0" w:line="240" w:lineRule="auto"/>
        <w:jc w:val="center"/>
      </w:pPr>
    </w:p>
    <w:p w14:paraId="55083D80" w14:textId="77777777" w:rsidR="004A528F" w:rsidRDefault="004A528F">
      <w:pPr>
        <w:pStyle w:val="15"/>
        <w:spacing w:after="0" w:line="240" w:lineRule="auto"/>
        <w:jc w:val="center"/>
      </w:pPr>
    </w:p>
    <w:p w14:paraId="382C2FB1" w14:textId="77777777" w:rsidR="004A528F" w:rsidRDefault="004A528F">
      <w:pPr>
        <w:pStyle w:val="15"/>
        <w:spacing w:after="0" w:line="240" w:lineRule="auto"/>
        <w:jc w:val="center"/>
      </w:pPr>
    </w:p>
    <w:p w14:paraId="122E6B20" w14:textId="77777777" w:rsidR="004A528F" w:rsidRDefault="004A528F">
      <w:pPr>
        <w:pStyle w:val="15"/>
        <w:spacing w:after="0" w:line="240" w:lineRule="auto"/>
        <w:jc w:val="center"/>
      </w:pPr>
    </w:p>
    <w:p w14:paraId="19D06B97" w14:textId="77777777" w:rsidR="004A528F" w:rsidRDefault="004A528F">
      <w:pPr>
        <w:pStyle w:val="15"/>
        <w:spacing w:after="0" w:line="240" w:lineRule="auto"/>
        <w:jc w:val="center"/>
      </w:pPr>
    </w:p>
    <w:p w14:paraId="6BBC45D6" w14:textId="77777777" w:rsidR="004A528F" w:rsidRDefault="004A528F">
      <w:bookmarkStart w:id="4" w:name="_GoBack"/>
      <w:bookmarkEnd w:id="4"/>
    </w:p>
    <w:sectPr w:rsidR="004A528F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3EAD3" w14:textId="77777777" w:rsidR="005970EC" w:rsidRDefault="005970EC">
      <w:pPr>
        <w:spacing w:after="0" w:line="240" w:lineRule="auto"/>
      </w:pPr>
      <w:r>
        <w:separator/>
      </w:r>
    </w:p>
  </w:endnote>
  <w:endnote w:type="continuationSeparator" w:id="0">
    <w:p w14:paraId="6CFBC961" w14:textId="77777777" w:rsidR="005970EC" w:rsidRDefault="0059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AAE7" w14:textId="77777777" w:rsidR="004A528F" w:rsidRDefault="004A52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FFA2" w14:textId="77777777" w:rsidR="004A528F" w:rsidRDefault="004A528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12DE1" w14:textId="77777777" w:rsidR="004A528F" w:rsidRDefault="005970EC">
    <w:pPr>
      <w:pStyle w:val="a8"/>
      <w:jc w:val="right"/>
    </w:pPr>
    <w:sdt>
      <w:sdtPr>
        <w:id w:val="462711092"/>
      </w:sdtPr>
      <w:sdtEndPr/>
      <w:sdtContent>
        <w:r w:rsidR="002F1C3B">
          <w:rPr>
            <w:vanish/>
            <w:highlight w:val="yellow"/>
          </w:rPr>
          <w:t xml:space="preserve">     </w:t>
        </w:r>
      </w:sdtContent>
    </w:sdt>
  </w:p>
  <w:p w14:paraId="372A03FB" w14:textId="77777777" w:rsidR="004A528F" w:rsidRDefault="004A528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F7C2" w14:textId="77777777" w:rsidR="004A528F" w:rsidRDefault="004A528F">
    <w:pPr>
      <w:pStyle w:val="a8"/>
      <w:jc w:val="right"/>
    </w:pPr>
  </w:p>
  <w:p w14:paraId="2BD97903" w14:textId="77777777" w:rsidR="004A528F" w:rsidRDefault="004A5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ABF0" w14:textId="77777777" w:rsidR="005970EC" w:rsidRDefault="005970EC">
      <w:pPr>
        <w:spacing w:after="0" w:line="240" w:lineRule="auto"/>
      </w:pPr>
      <w:r>
        <w:separator/>
      </w:r>
    </w:p>
  </w:footnote>
  <w:footnote w:type="continuationSeparator" w:id="0">
    <w:p w14:paraId="42F6FBAB" w14:textId="77777777" w:rsidR="005970EC" w:rsidRDefault="0059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6081"/>
    <w:multiLevelType w:val="multilevel"/>
    <w:tmpl w:val="2452CF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3E810BB"/>
    <w:multiLevelType w:val="multilevel"/>
    <w:tmpl w:val="2F567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223F"/>
    <w:multiLevelType w:val="multilevel"/>
    <w:tmpl w:val="1220D3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5140AF6"/>
    <w:multiLevelType w:val="multilevel"/>
    <w:tmpl w:val="49DABC78"/>
    <w:lvl w:ilvl="0">
      <w:start w:val="1"/>
      <w:numFmt w:val="bullet"/>
      <w:lvlText w:val="-"/>
      <w:lvlJc w:val="left"/>
      <w:pPr>
        <w:ind w:left="301" w:hanging="624"/>
      </w:pPr>
      <w:rPr>
        <w:rFonts w:ascii="Trebuchet MS" w:hAnsi="Trebuchet MS" w:cs="Trebuchet MS" w:hint="default"/>
        <w:w w:val="96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46" w:hanging="6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3" w:hanging="6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9" w:hanging="6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86" w:hanging="6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33" w:hanging="6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9" w:hanging="6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26" w:hanging="6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3" w:hanging="62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666A3A4F"/>
    <w:multiLevelType w:val="multilevel"/>
    <w:tmpl w:val="5170ADF6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3262D9"/>
    <w:multiLevelType w:val="multilevel"/>
    <w:tmpl w:val="DFCC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437DB0"/>
    <w:multiLevelType w:val="multilevel"/>
    <w:tmpl w:val="3E2EFC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28F"/>
    <w:rsid w:val="002F1C3B"/>
    <w:rsid w:val="004A528F"/>
    <w:rsid w:val="005970EC"/>
    <w:rsid w:val="005D1E83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94CA"/>
  <w15:docId w15:val="{B2274C91-A4B5-458E-BE59-C2EB64B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8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paragraph" w:styleId="1">
    <w:name w:val="heading 1"/>
    <w:basedOn w:val="a"/>
    <w:link w:val="10"/>
    <w:uiPriority w:val="1"/>
    <w:qFormat/>
    <w:rsid w:val="00DB55F8"/>
    <w:pPr>
      <w:widowControl w:val="0"/>
      <w:spacing w:after="0" w:line="240" w:lineRule="auto"/>
      <w:ind w:left="301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9F5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71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E34D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DB55F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DB55F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DB55F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DB55F8"/>
    <w:rPr>
      <w:rFonts w:eastAsiaTheme="minorEastAsia"/>
      <w:lang w:eastAsia="ru-RU"/>
    </w:rPr>
  </w:style>
  <w:style w:type="character" w:customStyle="1" w:styleId="21">
    <w:name w:val="Основной текст Знак2"/>
    <w:basedOn w:val="a0"/>
    <w:link w:val="a6"/>
    <w:uiPriority w:val="99"/>
    <w:qFormat/>
    <w:rsid w:val="00DB55F8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DB55F8"/>
    <w:rPr>
      <w:rFonts w:eastAsiaTheme="minorEastAsia"/>
      <w:sz w:val="20"/>
      <w:szCs w:val="20"/>
      <w:lang w:eastAsia="ru-RU"/>
    </w:rPr>
  </w:style>
  <w:style w:type="character" w:customStyle="1" w:styleId="22">
    <w:name w:val="Нижний колонтитул Знак2"/>
    <w:basedOn w:val="a0"/>
    <w:link w:val="a8"/>
    <w:uiPriority w:val="99"/>
    <w:semiHidden/>
    <w:qFormat/>
    <w:rsid w:val="00DB55F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9"/>
    <w:uiPriority w:val="99"/>
    <w:qFormat/>
    <w:rsid w:val="00DB55F8"/>
  </w:style>
  <w:style w:type="character" w:customStyle="1" w:styleId="aa">
    <w:name w:val="Текст Знак"/>
    <w:basedOn w:val="a0"/>
    <w:qFormat/>
    <w:rsid w:val="00DB5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DB55F8"/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Текст выноски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9F51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F51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1065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Trebuchet MS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rFonts w:eastAsia="Trebuchet MS" w:cs="Trebuchet MS"/>
      <w:w w:val="96"/>
      <w:sz w:val="28"/>
      <w:szCs w:val="28"/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rFonts w:ascii="Times New Roman" w:eastAsia="Trebuchet MS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2">
    <w:name w:val="ListLabel 402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rFonts w:eastAsia="Trebuchet MS" w:cs="Trebuchet MS"/>
      <w:spacing w:val="0"/>
      <w:w w:val="80"/>
      <w:sz w:val="28"/>
      <w:szCs w:val="28"/>
      <w:lang w:val="ru-RU" w:eastAsia="en-US" w:bidi="ar-SA"/>
    </w:rPr>
  </w:style>
  <w:style w:type="character" w:customStyle="1" w:styleId="ListLabel410">
    <w:name w:val="ListLabel 410"/>
    <w:qFormat/>
    <w:rPr>
      <w:rFonts w:eastAsia="Arial" w:cs="Arial"/>
      <w:b/>
      <w:bCs/>
      <w:spacing w:val="0"/>
      <w:w w:val="90"/>
      <w:sz w:val="28"/>
      <w:szCs w:val="28"/>
      <w:lang w:val="ru-RU" w:eastAsia="en-US" w:bidi="ar-SA"/>
    </w:rPr>
  </w:style>
  <w:style w:type="character" w:customStyle="1" w:styleId="ListLabel411">
    <w:name w:val="ListLabel 411"/>
    <w:qFormat/>
    <w:rPr>
      <w:rFonts w:eastAsia="Arial" w:cs="Arial"/>
      <w:b/>
      <w:bCs/>
      <w:spacing w:val="-2"/>
      <w:w w:val="90"/>
      <w:sz w:val="28"/>
      <w:szCs w:val="28"/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-">
    <w:name w:val="Интернет-ссылка"/>
    <w:uiPriority w:val="99"/>
    <w:unhideWhenUsed/>
    <w:rsid w:val="00E34D76"/>
    <w:rPr>
      <w:color w:val="0000FF"/>
      <w:u w:val="single"/>
    </w:rPr>
  </w:style>
  <w:style w:type="character" w:customStyle="1" w:styleId="ListLabel418">
    <w:name w:val="ListLabel 418"/>
    <w:qFormat/>
    <w:rPr>
      <w:rFonts w:ascii="Times New Roman" w:hAnsi="Times New Roman" w:cs="Symbol"/>
      <w:sz w:val="24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ascii="Times New Roman" w:hAnsi="Times New Roman" w:cs="Trebuchet MS"/>
      <w:w w:val="96"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cs="Symbol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ascii="Times New Roman" w:eastAsia="Trebuchet MS" w:hAnsi="Times New Roman" w:cs="Trebuchet MS"/>
      <w:w w:val="96"/>
      <w:sz w:val="24"/>
      <w:szCs w:val="24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ascii="Times New Roman" w:eastAsia="Trebuchet MS" w:hAnsi="Times New Roman" w:cs="Trebuchet MS"/>
      <w:w w:val="97"/>
      <w:sz w:val="24"/>
      <w:szCs w:val="24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18">
    <w:name w:val="ListLabel 518"/>
    <w:qFormat/>
    <w:rPr>
      <w:rFonts w:cs="Symbol"/>
      <w:lang w:val="ru-RU" w:eastAsia="en-US" w:bidi="ar-SA"/>
    </w:rPr>
  </w:style>
  <w:style w:type="character" w:customStyle="1" w:styleId="ListLabel519">
    <w:name w:val="ListLabel 519"/>
    <w:qFormat/>
    <w:rPr>
      <w:rFonts w:cs="Symbol"/>
      <w:lang w:val="ru-RU" w:eastAsia="en-US" w:bidi="ar-SA"/>
    </w:rPr>
  </w:style>
  <w:style w:type="character" w:customStyle="1" w:styleId="ListLabel520">
    <w:name w:val="ListLabel 520"/>
    <w:qFormat/>
    <w:rPr>
      <w:rFonts w:cs="Symbol"/>
      <w:lang w:val="ru-RU" w:eastAsia="en-US" w:bidi="ar-SA"/>
    </w:rPr>
  </w:style>
  <w:style w:type="character" w:customStyle="1" w:styleId="ListLabel521">
    <w:name w:val="ListLabel 521"/>
    <w:qFormat/>
    <w:rPr>
      <w:rFonts w:cs="Symbol"/>
      <w:lang w:val="ru-RU" w:eastAsia="en-US" w:bidi="ar-SA"/>
    </w:rPr>
  </w:style>
  <w:style w:type="character" w:customStyle="1" w:styleId="ListLabel522">
    <w:name w:val="ListLabel 522"/>
    <w:qFormat/>
    <w:rPr>
      <w:rFonts w:cs="Symbol"/>
      <w:lang w:val="ru-RU" w:eastAsia="en-US" w:bidi="ar-SA"/>
    </w:rPr>
  </w:style>
  <w:style w:type="character" w:customStyle="1" w:styleId="ListLabel523">
    <w:name w:val="ListLabel 523"/>
    <w:qFormat/>
    <w:rPr>
      <w:rFonts w:cs="Symbol"/>
      <w:lang w:val="ru-RU" w:eastAsia="en-US" w:bidi="ar-SA"/>
    </w:rPr>
  </w:style>
  <w:style w:type="character" w:customStyle="1" w:styleId="ListLabel524">
    <w:name w:val="ListLabel 524"/>
    <w:qFormat/>
    <w:rPr>
      <w:rFonts w:cs="Symbol"/>
      <w:lang w:val="ru-RU" w:eastAsia="en-US" w:bidi="ar-SA"/>
    </w:rPr>
  </w:style>
  <w:style w:type="character" w:customStyle="1" w:styleId="ListLabel525">
    <w:name w:val="ListLabel 525"/>
    <w:qFormat/>
    <w:rPr>
      <w:rFonts w:cs="Symbol"/>
      <w:lang w:val="ru-RU" w:eastAsia="en-US" w:bidi="ar-SA"/>
    </w:rPr>
  </w:style>
  <w:style w:type="character" w:customStyle="1" w:styleId="ListLabel526">
    <w:name w:val="ListLabel 526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27">
    <w:name w:val="ListLabel 527"/>
    <w:qFormat/>
    <w:rPr>
      <w:rFonts w:cs="Symbol"/>
      <w:lang w:val="ru-RU" w:eastAsia="en-US" w:bidi="ar-SA"/>
    </w:rPr>
  </w:style>
  <w:style w:type="character" w:customStyle="1" w:styleId="ListLabel528">
    <w:name w:val="ListLabel 528"/>
    <w:qFormat/>
    <w:rPr>
      <w:rFonts w:cs="Symbol"/>
      <w:lang w:val="ru-RU" w:eastAsia="en-US" w:bidi="ar-SA"/>
    </w:rPr>
  </w:style>
  <w:style w:type="character" w:customStyle="1" w:styleId="ListLabel529">
    <w:name w:val="ListLabel 529"/>
    <w:qFormat/>
    <w:rPr>
      <w:rFonts w:cs="Symbol"/>
      <w:lang w:val="ru-RU" w:eastAsia="en-US" w:bidi="ar-SA"/>
    </w:rPr>
  </w:style>
  <w:style w:type="character" w:customStyle="1" w:styleId="ListLabel530">
    <w:name w:val="ListLabel 530"/>
    <w:qFormat/>
    <w:rPr>
      <w:rFonts w:cs="Symbol"/>
      <w:lang w:val="ru-RU" w:eastAsia="en-US" w:bidi="ar-SA"/>
    </w:rPr>
  </w:style>
  <w:style w:type="character" w:customStyle="1" w:styleId="ListLabel531">
    <w:name w:val="ListLabel 531"/>
    <w:qFormat/>
    <w:rPr>
      <w:rFonts w:cs="Symbol"/>
      <w:lang w:val="ru-RU" w:eastAsia="en-US" w:bidi="ar-SA"/>
    </w:rPr>
  </w:style>
  <w:style w:type="character" w:customStyle="1" w:styleId="ListLabel532">
    <w:name w:val="ListLabel 532"/>
    <w:qFormat/>
    <w:rPr>
      <w:rFonts w:cs="Symbol"/>
      <w:lang w:val="ru-RU" w:eastAsia="en-US" w:bidi="ar-SA"/>
    </w:rPr>
  </w:style>
  <w:style w:type="character" w:customStyle="1" w:styleId="ListLabel533">
    <w:name w:val="ListLabel 533"/>
    <w:qFormat/>
    <w:rPr>
      <w:rFonts w:cs="Symbol"/>
      <w:lang w:val="ru-RU" w:eastAsia="en-US" w:bidi="ar-SA"/>
    </w:rPr>
  </w:style>
  <w:style w:type="character" w:customStyle="1" w:styleId="ListLabel534">
    <w:name w:val="ListLabel 534"/>
    <w:qFormat/>
    <w:rPr>
      <w:rFonts w:cs="Symbol"/>
      <w:lang w:val="ru-RU" w:eastAsia="en-US" w:bidi="ar-SA"/>
    </w:rPr>
  </w:style>
  <w:style w:type="character" w:customStyle="1" w:styleId="ListLabel535">
    <w:name w:val="ListLabel 535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36">
    <w:name w:val="ListLabel 536"/>
    <w:qFormat/>
    <w:rPr>
      <w:rFonts w:cs="Symbol"/>
      <w:lang w:val="ru-RU" w:eastAsia="en-US" w:bidi="ar-SA"/>
    </w:rPr>
  </w:style>
  <w:style w:type="character" w:customStyle="1" w:styleId="ListLabel537">
    <w:name w:val="ListLabel 537"/>
    <w:qFormat/>
    <w:rPr>
      <w:rFonts w:cs="Symbol"/>
      <w:lang w:val="ru-RU" w:eastAsia="en-US" w:bidi="ar-SA"/>
    </w:rPr>
  </w:style>
  <w:style w:type="character" w:customStyle="1" w:styleId="ListLabel538">
    <w:name w:val="ListLabel 538"/>
    <w:qFormat/>
    <w:rPr>
      <w:rFonts w:cs="Symbol"/>
      <w:lang w:val="ru-RU" w:eastAsia="en-US" w:bidi="ar-SA"/>
    </w:rPr>
  </w:style>
  <w:style w:type="character" w:customStyle="1" w:styleId="ListLabel539">
    <w:name w:val="ListLabel 539"/>
    <w:qFormat/>
    <w:rPr>
      <w:rFonts w:cs="Symbol"/>
      <w:lang w:val="ru-RU" w:eastAsia="en-US" w:bidi="ar-SA"/>
    </w:rPr>
  </w:style>
  <w:style w:type="character" w:customStyle="1" w:styleId="ListLabel540">
    <w:name w:val="ListLabel 540"/>
    <w:qFormat/>
    <w:rPr>
      <w:rFonts w:cs="Symbol"/>
      <w:lang w:val="ru-RU" w:eastAsia="en-US" w:bidi="ar-SA"/>
    </w:rPr>
  </w:style>
  <w:style w:type="character" w:customStyle="1" w:styleId="ListLabel541">
    <w:name w:val="ListLabel 541"/>
    <w:qFormat/>
    <w:rPr>
      <w:rFonts w:cs="Symbol"/>
      <w:lang w:val="ru-RU" w:eastAsia="en-US" w:bidi="ar-SA"/>
    </w:rPr>
  </w:style>
  <w:style w:type="character" w:customStyle="1" w:styleId="ListLabel542">
    <w:name w:val="ListLabel 542"/>
    <w:qFormat/>
    <w:rPr>
      <w:rFonts w:cs="Symbol"/>
      <w:lang w:val="ru-RU" w:eastAsia="en-US" w:bidi="ar-SA"/>
    </w:rPr>
  </w:style>
  <w:style w:type="character" w:customStyle="1" w:styleId="ListLabel543">
    <w:name w:val="ListLabel 543"/>
    <w:qFormat/>
    <w:rPr>
      <w:rFonts w:cs="Symbol"/>
      <w:lang w:val="ru-RU" w:eastAsia="en-US" w:bidi="ar-SA"/>
    </w:rPr>
  </w:style>
  <w:style w:type="character" w:customStyle="1" w:styleId="ListLabel544">
    <w:name w:val="ListLabel 544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45">
    <w:name w:val="ListLabel 545"/>
    <w:qFormat/>
    <w:rPr>
      <w:rFonts w:cs="Symbol"/>
      <w:lang w:val="ru-RU" w:eastAsia="en-US" w:bidi="ar-SA"/>
    </w:rPr>
  </w:style>
  <w:style w:type="character" w:customStyle="1" w:styleId="ListLabel546">
    <w:name w:val="ListLabel 546"/>
    <w:qFormat/>
    <w:rPr>
      <w:rFonts w:cs="Symbol"/>
      <w:lang w:val="ru-RU" w:eastAsia="en-US" w:bidi="ar-SA"/>
    </w:rPr>
  </w:style>
  <w:style w:type="character" w:customStyle="1" w:styleId="ListLabel547">
    <w:name w:val="ListLabel 547"/>
    <w:qFormat/>
    <w:rPr>
      <w:rFonts w:cs="Symbol"/>
      <w:lang w:val="ru-RU" w:eastAsia="en-US" w:bidi="ar-SA"/>
    </w:rPr>
  </w:style>
  <w:style w:type="character" w:customStyle="1" w:styleId="ListLabel548">
    <w:name w:val="ListLabel 548"/>
    <w:qFormat/>
    <w:rPr>
      <w:rFonts w:cs="Symbol"/>
      <w:lang w:val="ru-RU" w:eastAsia="en-US" w:bidi="ar-SA"/>
    </w:rPr>
  </w:style>
  <w:style w:type="character" w:customStyle="1" w:styleId="ListLabel549">
    <w:name w:val="ListLabel 549"/>
    <w:qFormat/>
    <w:rPr>
      <w:rFonts w:cs="Symbol"/>
      <w:lang w:val="ru-RU" w:eastAsia="en-US" w:bidi="ar-SA"/>
    </w:rPr>
  </w:style>
  <w:style w:type="character" w:customStyle="1" w:styleId="ListLabel550">
    <w:name w:val="ListLabel 550"/>
    <w:qFormat/>
    <w:rPr>
      <w:rFonts w:cs="Symbol"/>
      <w:lang w:val="ru-RU" w:eastAsia="en-US" w:bidi="ar-SA"/>
    </w:rPr>
  </w:style>
  <w:style w:type="character" w:customStyle="1" w:styleId="ListLabel551">
    <w:name w:val="ListLabel 551"/>
    <w:qFormat/>
    <w:rPr>
      <w:rFonts w:cs="Symbol"/>
      <w:lang w:val="ru-RU" w:eastAsia="en-US" w:bidi="ar-SA"/>
    </w:rPr>
  </w:style>
  <w:style w:type="character" w:customStyle="1" w:styleId="ListLabel552">
    <w:name w:val="ListLabel 552"/>
    <w:qFormat/>
    <w:rPr>
      <w:rFonts w:cs="Symbol"/>
      <w:lang w:val="ru-RU" w:eastAsia="en-US" w:bidi="ar-SA"/>
    </w:rPr>
  </w:style>
  <w:style w:type="character" w:customStyle="1" w:styleId="ListLabel553">
    <w:name w:val="ListLabel 553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54">
    <w:name w:val="ListLabel 554"/>
    <w:qFormat/>
    <w:rPr>
      <w:rFonts w:cs="Symbol"/>
      <w:lang w:val="ru-RU" w:eastAsia="en-US" w:bidi="ar-SA"/>
    </w:rPr>
  </w:style>
  <w:style w:type="character" w:customStyle="1" w:styleId="ListLabel555">
    <w:name w:val="ListLabel 555"/>
    <w:qFormat/>
    <w:rPr>
      <w:rFonts w:cs="Symbol"/>
      <w:lang w:val="ru-RU" w:eastAsia="en-US" w:bidi="ar-SA"/>
    </w:rPr>
  </w:style>
  <w:style w:type="character" w:customStyle="1" w:styleId="ListLabel556">
    <w:name w:val="ListLabel 556"/>
    <w:qFormat/>
    <w:rPr>
      <w:rFonts w:cs="Symbol"/>
      <w:lang w:val="ru-RU" w:eastAsia="en-US" w:bidi="ar-SA"/>
    </w:rPr>
  </w:style>
  <w:style w:type="character" w:customStyle="1" w:styleId="ListLabel557">
    <w:name w:val="ListLabel 557"/>
    <w:qFormat/>
    <w:rPr>
      <w:rFonts w:cs="Symbol"/>
      <w:lang w:val="ru-RU" w:eastAsia="en-US" w:bidi="ar-SA"/>
    </w:rPr>
  </w:style>
  <w:style w:type="character" w:customStyle="1" w:styleId="ListLabel558">
    <w:name w:val="ListLabel 558"/>
    <w:qFormat/>
    <w:rPr>
      <w:rFonts w:cs="Symbol"/>
      <w:lang w:val="ru-RU" w:eastAsia="en-US" w:bidi="ar-SA"/>
    </w:rPr>
  </w:style>
  <w:style w:type="character" w:customStyle="1" w:styleId="ListLabel559">
    <w:name w:val="ListLabel 559"/>
    <w:qFormat/>
    <w:rPr>
      <w:rFonts w:cs="Symbol"/>
      <w:lang w:val="ru-RU" w:eastAsia="en-US" w:bidi="ar-SA"/>
    </w:rPr>
  </w:style>
  <w:style w:type="character" w:customStyle="1" w:styleId="ListLabel560">
    <w:name w:val="ListLabel 560"/>
    <w:qFormat/>
    <w:rPr>
      <w:rFonts w:cs="Symbol"/>
      <w:lang w:val="ru-RU" w:eastAsia="en-US" w:bidi="ar-SA"/>
    </w:rPr>
  </w:style>
  <w:style w:type="character" w:customStyle="1" w:styleId="ListLabel561">
    <w:name w:val="ListLabel 561"/>
    <w:qFormat/>
    <w:rPr>
      <w:rFonts w:cs="Symbol"/>
      <w:lang w:val="ru-RU" w:eastAsia="en-US" w:bidi="ar-SA"/>
    </w:rPr>
  </w:style>
  <w:style w:type="character" w:customStyle="1" w:styleId="ListLabel562">
    <w:name w:val="ListLabel 562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63">
    <w:name w:val="ListLabel 563"/>
    <w:qFormat/>
    <w:rPr>
      <w:rFonts w:cs="Symbol"/>
      <w:lang w:val="ru-RU" w:eastAsia="en-US" w:bidi="ar-SA"/>
    </w:rPr>
  </w:style>
  <w:style w:type="character" w:customStyle="1" w:styleId="ListLabel564">
    <w:name w:val="ListLabel 564"/>
    <w:qFormat/>
    <w:rPr>
      <w:rFonts w:cs="Symbol"/>
      <w:lang w:val="ru-RU" w:eastAsia="en-US" w:bidi="ar-SA"/>
    </w:rPr>
  </w:style>
  <w:style w:type="character" w:customStyle="1" w:styleId="ListLabel565">
    <w:name w:val="ListLabel 565"/>
    <w:qFormat/>
    <w:rPr>
      <w:rFonts w:cs="Symbol"/>
      <w:lang w:val="ru-RU" w:eastAsia="en-US" w:bidi="ar-SA"/>
    </w:rPr>
  </w:style>
  <w:style w:type="character" w:customStyle="1" w:styleId="ListLabel566">
    <w:name w:val="ListLabel 566"/>
    <w:qFormat/>
    <w:rPr>
      <w:rFonts w:cs="Symbol"/>
      <w:lang w:val="ru-RU" w:eastAsia="en-US" w:bidi="ar-SA"/>
    </w:rPr>
  </w:style>
  <w:style w:type="character" w:customStyle="1" w:styleId="ListLabel567">
    <w:name w:val="ListLabel 567"/>
    <w:qFormat/>
    <w:rPr>
      <w:rFonts w:cs="Symbol"/>
      <w:lang w:val="ru-RU" w:eastAsia="en-US" w:bidi="ar-SA"/>
    </w:rPr>
  </w:style>
  <w:style w:type="character" w:customStyle="1" w:styleId="ListLabel568">
    <w:name w:val="ListLabel 568"/>
    <w:qFormat/>
    <w:rPr>
      <w:rFonts w:cs="Symbol"/>
      <w:lang w:val="ru-RU" w:eastAsia="en-US" w:bidi="ar-SA"/>
    </w:rPr>
  </w:style>
  <w:style w:type="character" w:customStyle="1" w:styleId="ListLabel569">
    <w:name w:val="ListLabel 569"/>
    <w:qFormat/>
    <w:rPr>
      <w:rFonts w:cs="Symbol"/>
      <w:lang w:val="ru-RU" w:eastAsia="en-US" w:bidi="ar-SA"/>
    </w:rPr>
  </w:style>
  <w:style w:type="character" w:customStyle="1" w:styleId="ListLabel570">
    <w:name w:val="ListLabel 570"/>
    <w:qFormat/>
    <w:rPr>
      <w:rFonts w:cs="Symbol"/>
      <w:lang w:val="ru-RU" w:eastAsia="en-US" w:bidi="ar-SA"/>
    </w:rPr>
  </w:style>
  <w:style w:type="character" w:customStyle="1" w:styleId="ListLabel571">
    <w:name w:val="ListLabel 571"/>
    <w:qFormat/>
    <w:rPr>
      <w:rFonts w:ascii="Times New Roman" w:hAnsi="Times New Roman" w:cs="Trebuchet MS"/>
      <w:w w:val="95"/>
      <w:sz w:val="24"/>
      <w:szCs w:val="24"/>
      <w:lang w:val="ru-RU" w:eastAsia="en-US" w:bidi="ar-SA"/>
    </w:rPr>
  </w:style>
  <w:style w:type="character" w:customStyle="1" w:styleId="ListLabel572">
    <w:name w:val="ListLabel 572"/>
    <w:qFormat/>
    <w:rPr>
      <w:rFonts w:cs="Symbol"/>
      <w:lang w:val="ru-RU" w:eastAsia="en-US" w:bidi="ar-SA"/>
    </w:rPr>
  </w:style>
  <w:style w:type="character" w:customStyle="1" w:styleId="ListLabel573">
    <w:name w:val="ListLabel 573"/>
    <w:qFormat/>
    <w:rPr>
      <w:rFonts w:cs="Symbol"/>
      <w:lang w:val="ru-RU" w:eastAsia="en-US" w:bidi="ar-SA"/>
    </w:rPr>
  </w:style>
  <w:style w:type="character" w:customStyle="1" w:styleId="ListLabel574">
    <w:name w:val="ListLabel 574"/>
    <w:qFormat/>
    <w:rPr>
      <w:rFonts w:cs="Symbol"/>
      <w:lang w:val="ru-RU" w:eastAsia="en-US" w:bidi="ar-SA"/>
    </w:rPr>
  </w:style>
  <w:style w:type="character" w:customStyle="1" w:styleId="ListLabel575">
    <w:name w:val="ListLabel 575"/>
    <w:qFormat/>
    <w:rPr>
      <w:rFonts w:cs="Symbol"/>
      <w:lang w:val="ru-RU" w:eastAsia="en-US" w:bidi="ar-SA"/>
    </w:rPr>
  </w:style>
  <w:style w:type="character" w:customStyle="1" w:styleId="ListLabel576">
    <w:name w:val="ListLabel 576"/>
    <w:qFormat/>
    <w:rPr>
      <w:rFonts w:cs="Symbol"/>
      <w:lang w:val="ru-RU" w:eastAsia="en-US" w:bidi="ar-SA"/>
    </w:rPr>
  </w:style>
  <w:style w:type="character" w:customStyle="1" w:styleId="ListLabel577">
    <w:name w:val="ListLabel 577"/>
    <w:qFormat/>
    <w:rPr>
      <w:rFonts w:cs="Symbol"/>
      <w:lang w:val="ru-RU" w:eastAsia="en-US" w:bidi="ar-SA"/>
    </w:rPr>
  </w:style>
  <w:style w:type="character" w:customStyle="1" w:styleId="ListLabel578">
    <w:name w:val="ListLabel 578"/>
    <w:qFormat/>
    <w:rPr>
      <w:rFonts w:cs="Symbol"/>
      <w:lang w:val="ru-RU" w:eastAsia="en-US" w:bidi="ar-SA"/>
    </w:rPr>
  </w:style>
  <w:style w:type="character" w:customStyle="1" w:styleId="ListLabel579">
    <w:name w:val="ListLabel 579"/>
    <w:qFormat/>
    <w:rPr>
      <w:rFonts w:cs="Symbol"/>
      <w:lang w:val="ru-RU" w:eastAsia="en-US" w:bidi="ar-SA"/>
    </w:rPr>
  </w:style>
  <w:style w:type="character" w:customStyle="1" w:styleId="13">
    <w:name w:val="Нижний колонтитул Знак1"/>
    <w:basedOn w:val="a0"/>
    <w:uiPriority w:val="99"/>
    <w:qFormat/>
    <w:rsid w:val="00582133"/>
    <w:rPr>
      <w:rFonts w:ascii="Cambria" w:eastAsia="Calibri" w:hAnsi="Cambria" w:cs="Times New Roman"/>
      <w:sz w:val="20"/>
      <w:szCs w:val="20"/>
    </w:rPr>
  </w:style>
  <w:style w:type="character" w:customStyle="1" w:styleId="14">
    <w:name w:val="Основной шрифт абзаца1"/>
    <w:qFormat/>
    <w:rsid w:val="00582133"/>
  </w:style>
  <w:style w:type="character" w:customStyle="1" w:styleId="FontStyle50">
    <w:name w:val="Font Style50"/>
    <w:uiPriority w:val="99"/>
    <w:qFormat/>
    <w:rsid w:val="008001A1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34D76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E34D76"/>
    <w:rPr>
      <w:rFonts w:ascii="Calibri" w:eastAsiaTheme="minorEastAsia" w:hAnsi="Calibri"/>
      <w:color w:val="00000A"/>
      <w:sz w:val="22"/>
      <w:lang w:eastAsia="ru-RU"/>
    </w:rPr>
  </w:style>
  <w:style w:type="character" w:customStyle="1" w:styleId="apple-converted-space">
    <w:name w:val="apple-converted-space"/>
    <w:basedOn w:val="a0"/>
    <w:qFormat/>
    <w:rsid w:val="00E34D76"/>
  </w:style>
  <w:style w:type="character" w:customStyle="1" w:styleId="ListLabel580">
    <w:name w:val="ListLabel 580"/>
    <w:qFormat/>
    <w:rPr>
      <w:rFonts w:ascii="Times New Roman" w:hAnsi="Times New Roman" w:cs="Symbol"/>
      <w:sz w:val="24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590">
    <w:name w:val="ListLabel 590"/>
    <w:qFormat/>
    <w:rPr>
      <w:rFonts w:cs="Symbol"/>
      <w:lang w:val="ru-RU" w:eastAsia="en-US" w:bidi="ar-SA"/>
    </w:rPr>
  </w:style>
  <w:style w:type="character" w:customStyle="1" w:styleId="ListLabel591">
    <w:name w:val="ListLabel 591"/>
    <w:qFormat/>
    <w:rPr>
      <w:rFonts w:cs="Symbol"/>
      <w:lang w:val="ru-RU" w:eastAsia="en-US" w:bidi="ar-SA"/>
    </w:rPr>
  </w:style>
  <w:style w:type="character" w:customStyle="1" w:styleId="ListLabel592">
    <w:name w:val="ListLabel 592"/>
    <w:qFormat/>
    <w:rPr>
      <w:rFonts w:cs="Symbol"/>
      <w:lang w:val="ru-RU" w:eastAsia="en-US" w:bidi="ar-SA"/>
    </w:rPr>
  </w:style>
  <w:style w:type="character" w:customStyle="1" w:styleId="ListLabel593">
    <w:name w:val="ListLabel 593"/>
    <w:qFormat/>
    <w:rPr>
      <w:rFonts w:cs="Symbol"/>
      <w:lang w:val="ru-RU" w:eastAsia="en-US" w:bidi="ar-SA"/>
    </w:rPr>
  </w:style>
  <w:style w:type="character" w:customStyle="1" w:styleId="ListLabel594">
    <w:name w:val="ListLabel 594"/>
    <w:qFormat/>
    <w:rPr>
      <w:rFonts w:cs="Symbol"/>
      <w:lang w:val="ru-RU" w:eastAsia="en-US" w:bidi="ar-SA"/>
    </w:rPr>
  </w:style>
  <w:style w:type="character" w:customStyle="1" w:styleId="ListLabel595">
    <w:name w:val="ListLabel 595"/>
    <w:qFormat/>
    <w:rPr>
      <w:rFonts w:cs="Symbol"/>
      <w:lang w:val="ru-RU" w:eastAsia="en-US" w:bidi="ar-SA"/>
    </w:rPr>
  </w:style>
  <w:style w:type="character" w:customStyle="1" w:styleId="ListLabel596">
    <w:name w:val="ListLabel 596"/>
    <w:qFormat/>
    <w:rPr>
      <w:rFonts w:cs="Symbol"/>
      <w:lang w:val="ru-RU" w:eastAsia="en-US" w:bidi="ar-SA"/>
    </w:rPr>
  </w:style>
  <w:style w:type="character" w:customStyle="1" w:styleId="ListLabel597">
    <w:name w:val="ListLabel 597"/>
    <w:qFormat/>
    <w:rPr>
      <w:rFonts w:cs="Symbol"/>
      <w:lang w:val="ru-RU" w:eastAsia="en-US" w:bidi="ar-SA"/>
    </w:rPr>
  </w:style>
  <w:style w:type="character" w:customStyle="1" w:styleId="ListLabel598">
    <w:name w:val="ListLabel 59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599">
    <w:name w:val="ListLabel 599"/>
    <w:qFormat/>
    <w:rPr>
      <w:rFonts w:cs="Symbol"/>
      <w:lang w:val="ru-RU" w:eastAsia="en-US" w:bidi="ar-SA"/>
    </w:rPr>
  </w:style>
  <w:style w:type="character" w:customStyle="1" w:styleId="ListLabel600">
    <w:name w:val="ListLabel 600"/>
    <w:qFormat/>
    <w:rPr>
      <w:rFonts w:cs="Symbol"/>
      <w:lang w:val="ru-RU" w:eastAsia="en-US" w:bidi="ar-SA"/>
    </w:rPr>
  </w:style>
  <w:style w:type="character" w:customStyle="1" w:styleId="ListLabel601">
    <w:name w:val="ListLabel 601"/>
    <w:qFormat/>
    <w:rPr>
      <w:rFonts w:cs="Symbol"/>
      <w:lang w:val="ru-RU" w:eastAsia="en-US" w:bidi="ar-SA"/>
    </w:rPr>
  </w:style>
  <w:style w:type="character" w:customStyle="1" w:styleId="ListLabel602">
    <w:name w:val="ListLabel 602"/>
    <w:qFormat/>
    <w:rPr>
      <w:rFonts w:cs="Symbol"/>
      <w:lang w:val="ru-RU" w:eastAsia="en-US" w:bidi="ar-SA"/>
    </w:rPr>
  </w:style>
  <w:style w:type="character" w:customStyle="1" w:styleId="ListLabel603">
    <w:name w:val="ListLabel 603"/>
    <w:qFormat/>
    <w:rPr>
      <w:rFonts w:cs="Symbol"/>
      <w:lang w:val="ru-RU" w:eastAsia="en-US" w:bidi="ar-SA"/>
    </w:rPr>
  </w:style>
  <w:style w:type="character" w:customStyle="1" w:styleId="ListLabel604">
    <w:name w:val="ListLabel 604"/>
    <w:qFormat/>
    <w:rPr>
      <w:rFonts w:cs="Symbol"/>
      <w:lang w:val="ru-RU" w:eastAsia="en-US" w:bidi="ar-SA"/>
    </w:rPr>
  </w:style>
  <w:style w:type="character" w:customStyle="1" w:styleId="ListLabel605">
    <w:name w:val="ListLabel 605"/>
    <w:qFormat/>
    <w:rPr>
      <w:rFonts w:cs="Symbol"/>
      <w:lang w:val="ru-RU" w:eastAsia="en-US" w:bidi="ar-SA"/>
    </w:rPr>
  </w:style>
  <w:style w:type="character" w:customStyle="1" w:styleId="ListLabel606">
    <w:name w:val="ListLabel 606"/>
    <w:qFormat/>
    <w:rPr>
      <w:rFonts w:cs="Symbol"/>
      <w:lang w:val="ru-RU" w:eastAsia="en-US" w:bidi="ar-SA"/>
    </w:rPr>
  </w:style>
  <w:style w:type="character" w:customStyle="1" w:styleId="ListLabel607">
    <w:name w:val="ListLabel 60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08">
    <w:name w:val="ListLabel 608"/>
    <w:qFormat/>
    <w:rPr>
      <w:rFonts w:cs="Symbol"/>
      <w:lang w:val="ru-RU" w:eastAsia="en-US" w:bidi="ar-SA"/>
    </w:rPr>
  </w:style>
  <w:style w:type="character" w:customStyle="1" w:styleId="ListLabel609">
    <w:name w:val="ListLabel 609"/>
    <w:qFormat/>
    <w:rPr>
      <w:rFonts w:cs="Symbol"/>
      <w:lang w:val="ru-RU" w:eastAsia="en-US" w:bidi="ar-SA"/>
    </w:rPr>
  </w:style>
  <w:style w:type="character" w:customStyle="1" w:styleId="ListLabel610">
    <w:name w:val="ListLabel 610"/>
    <w:qFormat/>
    <w:rPr>
      <w:rFonts w:cs="Symbol"/>
      <w:lang w:val="ru-RU" w:eastAsia="en-US" w:bidi="ar-SA"/>
    </w:rPr>
  </w:style>
  <w:style w:type="character" w:customStyle="1" w:styleId="ListLabel611">
    <w:name w:val="ListLabel 611"/>
    <w:qFormat/>
    <w:rPr>
      <w:rFonts w:cs="Symbol"/>
      <w:lang w:val="ru-RU" w:eastAsia="en-US" w:bidi="ar-SA"/>
    </w:rPr>
  </w:style>
  <w:style w:type="character" w:customStyle="1" w:styleId="ListLabel612">
    <w:name w:val="ListLabel 612"/>
    <w:qFormat/>
    <w:rPr>
      <w:rFonts w:cs="Symbol"/>
      <w:lang w:val="ru-RU" w:eastAsia="en-US" w:bidi="ar-SA"/>
    </w:rPr>
  </w:style>
  <w:style w:type="character" w:customStyle="1" w:styleId="ListLabel613">
    <w:name w:val="ListLabel 613"/>
    <w:qFormat/>
    <w:rPr>
      <w:rFonts w:cs="Symbol"/>
      <w:lang w:val="ru-RU" w:eastAsia="en-US" w:bidi="ar-SA"/>
    </w:rPr>
  </w:style>
  <w:style w:type="character" w:customStyle="1" w:styleId="ListLabel614">
    <w:name w:val="ListLabel 614"/>
    <w:qFormat/>
    <w:rPr>
      <w:rFonts w:cs="Symbol"/>
      <w:lang w:val="ru-RU" w:eastAsia="en-US" w:bidi="ar-SA"/>
    </w:rPr>
  </w:style>
  <w:style w:type="character" w:customStyle="1" w:styleId="ListLabel615">
    <w:name w:val="ListLabel 615"/>
    <w:qFormat/>
    <w:rPr>
      <w:rFonts w:cs="Symbol"/>
      <w:lang w:val="ru-RU" w:eastAsia="en-US" w:bidi="ar-SA"/>
    </w:rPr>
  </w:style>
  <w:style w:type="character" w:customStyle="1" w:styleId="ListLabel616">
    <w:name w:val="ListLabel 61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17">
    <w:name w:val="ListLabel 617"/>
    <w:qFormat/>
    <w:rPr>
      <w:rFonts w:cs="Symbol"/>
      <w:lang w:val="ru-RU" w:eastAsia="en-US" w:bidi="ar-SA"/>
    </w:rPr>
  </w:style>
  <w:style w:type="character" w:customStyle="1" w:styleId="ListLabel618">
    <w:name w:val="ListLabel 618"/>
    <w:qFormat/>
    <w:rPr>
      <w:rFonts w:cs="Symbol"/>
      <w:lang w:val="ru-RU" w:eastAsia="en-US" w:bidi="ar-SA"/>
    </w:rPr>
  </w:style>
  <w:style w:type="character" w:customStyle="1" w:styleId="ListLabel619">
    <w:name w:val="ListLabel 619"/>
    <w:qFormat/>
    <w:rPr>
      <w:rFonts w:cs="Symbol"/>
      <w:lang w:val="ru-RU" w:eastAsia="en-US" w:bidi="ar-SA"/>
    </w:rPr>
  </w:style>
  <w:style w:type="character" w:customStyle="1" w:styleId="ListLabel620">
    <w:name w:val="ListLabel 620"/>
    <w:qFormat/>
    <w:rPr>
      <w:rFonts w:cs="Symbol"/>
      <w:lang w:val="ru-RU" w:eastAsia="en-US" w:bidi="ar-SA"/>
    </w:rPr>
  </w:style>
  <w:style w:type="character" w:customStyle="1" w:styleId="ListLabel621">
    <w:name w:val="ListLabel 621"/>
    <w:qFormat/>
    <w:rPr>
      <w:rFonts w:cs="Symbol"/>
      <w:lang w:val="ru-RU" w:eastAsia="en-US" w:bidi="ar-SA"/>
    </w:rPr>
  </w:style>
  <w:style w:type="character" w:customStyle="1" w:styleId="ListLabel622">
    <w:name w:val="ListLabel 622"/>
    <w:qFormat/>
    <w:rPr>
      <w:rFonts w:cs="Symbol"/>
      <w:lang w:val="ru-RU" w:eastAsia="en-US" w:bidi="ar-SA"/>
    </w:rPr>
  </w:style>
  <w:style w:type="character" w:customStyle="1" w:styleId="ListLabel623">
    <w:name w:val="ListLabel 623"/>
    <w:qFormat/>
    <w:rPr>
      <w:rFonts w:cs="Symbol"/>
      <w:lang w:val="ru-RU" w:eastAsia="en-US" w:bidi="ar-SA"/>
    </w:rPr>
  </w:style>
  <w:style w:type="character" w:customStyle="1" w:styleId="ListLabel624">
    <w:name w:val="ListLabel 624"/>
    <w:qFormat/>
    <w:rPr>
      <w:rFonts w:cs="Symbol"/>
      <w:lang w:val="ru-RU" w:eastAsia="en-US" w:bidi="ar-SA"/>
    </w:rPr>
  </w:style>
  <w:style w:type="character" w:customStyle="1" w:styleId="ListLabel625">
    <w:name w:val="ListLabel 62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26">
    <w:name w:val="ListLabel 626"/>
    <w:qFormat/>
    <w:rPr>
      <w:rFonts w:cs="Symbol"/>
      <w:lang w:val="ru-RU" w:eastAsia="en-US" w:bidi="ar-SA"/>
    </w:rPr>
  </w:style>
  <w:style w:type="character" w:customStyle="1" w:styleId="ListLabel627">
    <w:name w:val="ListLabel 627"/>
    <w:qFormat/>
    <w:rPr>
      <w:rFonts w:cs="Symbol"/>
      <w:lang w:val="ru-RU" w:eastAsia="en-US" w:bidi="ar-SA"/>
    </w:rPr>
  </w:style>
  <w:style w:type="character" w:customStyle="1" w:styleId="ListLabel628">
    <w:name w:val="ListLabel 628"/>
    <w:qFormat/>
    <w:rPr>
      <w:rFonts w:cs="Symbol"/>
      <w:lang w:val="ru-RU" w:eastAsia="en-US" w:bidi="ar-SA"/>
    </w:rPr>
  </w:style>
  <w:style w:type="character" w:customStyle="1" w:styleId="ListLabel629">
    <w:name w:val="ListLabel 629"/>
    <w:qFormat/>
    <w:rPr>
      <w:rFonts w:cs="Symbol"/>
      <w:lang w:val="ru-RU" w:eastAsia="en-US" w:bidi="ar-SA"/>
    </w:rPr>
  </w:style>
  <w:style w:type="character" w:customStyle="1" w:styleId="ListLabel630">
    <w:name w:val="ListLabel 630"/>
    <w:qFormat/>
    <w:rPr>
      <w:rFonts w:cs="Symbol"/>
      <w:lang w:val="ru-RU" w:eastAsia="en-US" w:bidi="ar-SA"/>
    </w:rPr>
  </w:style>
  <w:style w:type="character" w:customStyle="1" w:styleId="ListLabel631">
    <w:name w:val="ListLabel 631"/>
    <w:qFormat/>
    <w:rPr>
      <w:rFonts w:cs="Symbol"/>
      <w:lang w:val="ru-RU" w:eastAsia="en-US" w:bidi="ar-SA"/>
    </w:rPr>
  </w:style>
  <w:style w:type="character" w:customStyle="1" w:styleId="ListLabel632">
    <w:name w:val="ListLabel 632"/>
    <w:qFormat/>
    <w:rPr>
      <w:rFonts w:cs="Symbol"/>
      <w:lang w:val="ru-RU" w:eastAsia="en-US" w:bidi="ar-SA"/>
    </w:rPr>
  </w:style>
  <w:style w:type="character" w:customStyle="1" w:styleId="ListLabel633">
    <w:name w:val="ListLabel 633"/>
    <w:qFormat/>
    <w:rPr>
      <w:rFonts w:cs="Symbol"/>
      <w:lang w:val="ru-RU" w:eastAsia="en-US" w:bidi="ar-SA"/>
    </w:rPr>
  </w:style>
  <w:style w:type="character" w:customStyle="1" w:styleId="ListLabel634">
    <w:name w:val="ListLabel 634"/>
    <w:qFormat/>
    <w:rPr>
      <w:rFonts w:eastAsia="Trebuchet MS" w:cs="Trebuchet MS"/>
      <w:w w:val="96"/>
      <w:sz w:val="24"/>
      <w:szCs w:val="24"/>
      <w:lang w:val="ru-RU" w:eastAsia="en-US" w:bidi="ar-SA"/>
    </w:rPr>
  </w:style>
  <w:style w:type="character" w:customStyle="1" w:styleId="ListLabel635">
    <w:name w:val="ListLabel 635"/>
    <w:qFormat/>
    <w:rPr>
      <w:rFonts w:cs="Symbol"/>
      <w:lang w:val="ru-RU" w:eastAsia="en-US" w:bidi="ar-SA"/>
    </w:rPr>
  </w:style>
  <w:style w:type="character" w:customStyle="1" w:styleId="ListLabel636">
    <w:name w:val="ListLabel 636"/>
    <w:qFormat/>
    <w:rPr>
      <w:rFonts w:cs="Symbol"/>
      <w:lang w:val="ru-RU" w:eastAsia="en-US" w:bidi="ar-SA"/>
    </w:rPr>
  </w:style>
  <w:style w:type="character" w:customStyle="1" w:styleId="ListLabel637">
    <w:name w:val="ListLabel 637"/>
    <w:qFormat/>
    <w:rPr>
      <w:rFonts w:cs="Symbol"/>
      <w:lang w:val="ru-RU" w:eastAsia="en-US" w:bidi="ar-SA"/>
    </w:rPr>
  </w:style>
  <w:style w:type="character" w:customStyle="1" w:styleId="ListLabel638">
    <w:name w:val="ListLabel 638"/>
    <w:qFormat/>
    <w:rPr>
      <w:rFonts w:cs="Symbol"/>
      <w:lang w:val="ru-RU" w:eastAsia="en-US" w:bidi="ar-SA"/>
    </w:rPr>
  </w:style>
  <w:style w:type="character" w:customStyle="1" w:styleId="ListLabel639">
    <w:name w:val="ListLabel 639"/>
    <w:qFormat/>
    <w:rPr>
      <w:rFonts w:cs="Symbol"/>
      <w:lang w:val="ru-RU" w:eastAsia="en-US" w:bidi="ar-SA"/>
    </w:rPr>
  </w:style>
  <w:style w:type="character" w:customStyle="1" w:styleId="ListLabel640">
    <w:name w:val="ListLabel 640"/>
    <w:qFormat/>
    <w:rPr>
      <w:rFonts w:cs="Symbol"/>
      <w:lang w:val="ru-RU" w:eastAsia="en-US" w:bidi="ar-SA"/>
    </w:rPr>
  </w:style>
  <w:style w:type="character" w:customStyle="1" w:styleId="ListLabel641">
    <w:name w:val="ListLabel 641"/>
    <w:qFormat/>
    <w:rPr>
      <w:rFonts w:cs="Symbol"/>
      <w:lang w:val="ru-RU" w:eastAsia="en-US" w:bidi="ar-SA"/>
    </w:rPr>
  </w:style>
  <w:style w:type="character" w:customStyle="1" w:styleId="ListLabel642">
    <w:name w:val="ListLabel 642"/>
    <w:qFormat/>
    <w:rPr>
      <w:rFonts w:cs="Symbol"/>
      <w:lang w:val="ru-RU" w:eastAsia="en-US" w:bidi="ar-SA"/>
    </w:rPr>
  </w:style>
  <w:style w:type="character" w:customStyle="1" w:styleId="ListLabel643">
    <w:name w:val="ListLabel 643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44">
    <w:name w:val="ListLabel 644"/>
    <w:qFormat/>
    <w:rPr>
      <w:rFonts w:cs="Symbol"/>
      <w:lang w:val="ru-RU" w:eastAsia="en-US" w:bidi="ar-SA"/>
    </w:rPr>
  </w:style>
  <w:style w:type="character" w:customStyle="1" w:styleId="ListLabel645">
    <w:name w:val="ListLabel 645"/>
    <w:qFormat/>
    <w:rPr>
      <w:rFonts w:cs="Symbol"/>
      <w:lang w:val="ru-RU" w:eastAsia="en-US" w:bidi="ar-SA"/>
    </w:rPr>
  </w:style>
  <w:style w:type="character" w:customStyle="1" w:styleId="ListLabel646">
    <w:name w:val="ListLabel 646"/>
    <w:qFormat/>
    <w:rPr>
      <w:rFonts w:cs="Symbol"/>
      <w:lang w:val="ru-RU" w:eastAsia="en-US" w:bidi="ar-SA"/>
    </w:rPr>
  </w:style>
  <w:style w:type="character" w:customStyle="1" w:styleId="ListLabel647">
    <w:name w:val="ListLabel 647"/>
    <w:qFormat/>
    <w:rPr>
      <w:rFonts w:cs="Symbol"/>
      <w:lang w:val="ru-RU" w:eastAsia="en-US" w:bidi="ar-SA"/>
    </w:rPr>
  </w:style>
  <w:style w:type="character" w:customStyle="1" w:styleId="ListLabel648">
    <w:name w:val="ListLabel 648"/>
    <w:qFormat/>
    <w:rPr>
      <w:rFonts w:cs="Symbol"/>
      <w:lang w:val="ru-RU" w:eastAsia="en-US" w:bidi="ar-SA"/>
    </w:rPr>
  </w:style>
  <w:style w:type="character" w:customStyle="1" w:styleId="ListLabel649">
    <w:name w:val="ListLabel 649"/>
    <w:qFormat/>
    <w:rPr>
      <w:rFonts w:cs="Symbol"/>
      <w:lang w:val="ru-RU" w:eastAsia="en-US" w:bidi="ar-SA"/>
    </w:rPr>
  </w:style>
  <w:style w:type="character" w:customStyle="1" w:styleId="ListLabel650">
    <w:name w:val="ListLabel 650"/>
    <w:qFormat/>
    <w:rPr>
      <w:rFonts w:cs="Symbol"/>
      <w:lang w:val="ru-RU" w:eastAsia="en-US" w:bidi="ar-SA"/>
    </w:rPr>
  </w:style>
  <w:style w:type="character" w:customStyle="1" w:styleId="ListLabel651">
    <w:name w:val="ListLabel 651"/>
    <w:qFormat/>
    <w:rPr>
      <w:rFonts w:cs="Symbol"/>
      <w:lang w:val="ru-RU" w:eastAsia="en-US" w:bidi="ar-SA"/>
    </w:rPr>
  </w:style>
  <w:style w:type="character" w:customStyle="1" w:styleId="ListLabel652">
    <w:name w:val="ListLabel 652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53">
    <w:name w:val="ListLabel 653"/>
    <w:qFormat/>
    <w:rPr>
      <w:rFonts w:cs="Symbol"/>
      <w:lang w:val="ru-RU" w:eastAsia="en-US" w:bidi="ar-SA"/>
    </w:rPr>
  </w:style>
  <w:style w:type="character" w:customStyle="1" w:styleId="ListLabel654">
    <w:name w:val="ListLabel 654"/>
    <w:qFormat/>
    <w:rPr>
      <w:rFonts w:cs="Symbol"/>
      <w:lang w:val="ru-RU" w:eastAsia="en-US" w:bidi="ar-SA"/>
    </w:rPr>
  </w:style>
  <w:style w:type="character" w:customStyle="1" w:styleId="ListLabel655">
    <w:name w:val="ListLabel 655"/>
    <w:qFormat/>
    <w:rPr>
      <w:rFonts w:cs="Symbol"/>
      <w:lang w:val="ru-RU" w:eastAsia="en-US" w:bidi="ar-SA"/>
    </w:rPr>
  </w:style>
  <w:style w:type="character" w:customStyle="1" w:styleId="ListLabel656">
    <w:name w:val="ListLabel 656"/>
    <w:qFormat/>
    <w:rPr>
      <w:rFonts w:cs="Symbol"/>
      <w:lang w:val="ru-RU" w:eastAsia="en-US" w:bidi="ar-SA"/>
    </w:rPr>
  </w:style>
  <w:style w:type="character" w:customStyle="1" w:styleId="ListLabel657">
    <w:name w:val="ListLabel 657"/>
    <w:qFormat/>
    <w:rPr>
      <w:rFonts w:cs="Symbol"/>
      <w:lang w:val="ru-RU" w:eastAsia="en-US" w:bidi="ar-SA"/>
    </w:rPr>
  </w:style>
  <w:style w:type="character" w:customStyle="1" w:styleId="ListLabel658">
    <w:name w:val="ListLabel 658"/>
    <w:qFormat/>
    <w:rPr>
      <w:rFonts w:cs="Symbol"/>
      <w:lang w:val="ru-RU" w:eastAsia="en-US" w:bidi="ar-SA"/>
    </w:rPr>
  </w:style>
  <w:style w:type="character" w:customStyle="1" w:styleId="ListLabel659">
    <w:name w:val="ListLabel 659"/>
    <w:qFormat/>
    <w:rPr>
      <w:rFonts w:cs="Symbol"/>
      <w:lang w:val="ru-RU" w:eastAsia="en-US" w:bidi="ar-SA"/>
    </w:rPr>
  </w:style>
  <w:style w:type="character" w:customStyle="1" w:styleId="ListLabel660">
    <w:name w:val="ListLabel 660"/>
    <w:qFormat/>
    <w:rPr>
      <w:rFonts w:cs="Symbol"/>
      <w:lang w:val="ru-RU" w:eastAsia="en-US" w:bidi="ar-SA"/>
    </w:rPr>
  </w:style>
  <w:style w:type="character" w:customStyle="1" w:styleId="ListLabel661">
    <w:name w:val="ListLabel 661"/>
    <w:qFormat/>
    <w:rPr>
      <w:rFonts w:eastAsia="Trebuchet MS" w:cs="Trebuchet MS"/>
      <w:w w:val="97"/>
      <w:sz w:val="24"/>
      <w:szCs w:val="24"/>
      <w:lang w:val="ru-RU" w:eastAsia="en-US" w:bidi="ar-SA"/>
    </w:rPr>
  </w:style>
  <w:style w:type="character" w:customStyle="1" w:styleId="ListLabel662">
    <w:name w:val="ListLabel 662"/>
    <w:qFormat/>
    <w:rPr>
      <w:rFonts w:cs="Symbol"/>
      <w:lang w:val="ru-RU" w:eastAsia="en-US" w:bidi="ar-SA"/>
    </w:rPr>
  </w:style>
  <w:style w:type="character" w:customStyle="1" w:styleId="ListLabel663">
    <w:name w:val="ListLabel 663"/>
    <w:qFormat/>
    <w:rPr>
      <w:rFonts w:cs="Symbol"/>
      <w:lang w:val="ru-RU" w:eastAsia="en-US" w:bidi="ar-SA"/>
    </w:rPr>
  </w:style>
  <w:style w:type="character" w:customStyle="1" w:styleId="ListLabel664">
    <w:name w:val="ListLabel 664"/>
    <w:qFormat/>
    <w:rPr>
      <w:rFonts w:cs="Symbol"/>
      <w:lang w:val="ru-RU" w:eastAsia="en-US" w:bidi="ar-SA"/>
    </w:rPr>
  </w:style>
  <w:style w:type="character" w:customStyle="1" w:styleId="ListLabel665">
    <w:name w:val="ListLabel 665"/>
    <w:qFormat/>
    <w:rPr>
      <w:rFonts w:cs="Symbol"/>
      <w:lang w:val="ru-RU" w:eastAsia="en-US" w:bidi="ar-SA"/>
    </w:rPr>
  </w:style>
  <w:style w:type="character" w:customStyle="1" w:styleId="ListLabel666">
    <w:name w:val="ListLabel 666"/>
    <w:qFormat/>
    <w:rPr>
      <w:rFonts w:cs="Symbol"/>
      <w:lang w:val="ru-RU" w:eastAsia="en-US" w:bidi="ar-SA"/>
    </w:rPr>
  </w:style>
  <w:style w:type="character" w:customStyle="1" w:styleId="ListLabel667">
    <w:name w:val="ListLabel 667"/>
    <w:qFormat/>
    <w:rPr>
      <w:rFonts w:cs="Symbol"/>
      <w:lang w:val="ru-RU" w:eastAsia="en-US" w:bidi="ar-SA"/>
    </w:rPr>
  </w:style>
  <w:style w:type="character" w:customStyle="1" w:styleId="ListLabel668">
    <w:name w:val="ListLabel 668"/>
    <w:qFormat/>
    <w:rPr>
      <w:rFonts w:cs="Symbol"/>
      <w:lang w:val="ru-RU" w:eastAsia="en-US" w:bidi="ar-SA"/>
    </w:rPr>
  </w:style>
  <w:style w:type="character" w:customStyle="1" w:styleId="ListLabel669">
    <w:name w:val="ListLabel 669"/>
    <w:qFormat/>
    <w:rPr>
      <w:rFonts w:cs="Symbol"/>
      <w:lang w:val="ru-RU" w:eastAsia="en-US" w:bidi="ar-SA"/>
    </w:rPr>
  </w:style>
  <w:style w:type="character" w:customStyle="1" w:styleId="ListLabel670">
    <w:name w:val="ListLabel 670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71">
    <w:name w:val="ListLabel 671"/>
    <w:qFormat/>
    <w:rPr>
      <w:rFonts w:cs="Symbol"/>
      <w:lang w:val="ru-RU" w:eastAsia="en-US" w:bidi="ar-SA"/>
    </w:rPr>
  </w:style>
  <w:style w:type="character" w:customStyle="1" w:styleId="ListLabel672">
    <w:name w:val="ListLabel 672"/>
    <w:qFormat/>
    <w:rPr>
      <w:rFonts w:cs="Symbol"/>
      <w:lang w:val="ru-RU" w:eastAsia="en-US" w:bidi="ar-SA"/>
    </w:rPr>
  </w:style>
  <w:style w:type="character" w:customStyle="1" w:styleId="ListLabel673">
    <w:name w:val="ListLabel 673"/>
    <w:qFormat/>
    <w:rPr>
      <w:rFonts w:cs="Symbol"/>
      <w:lang w:val="ru-RU" w:eastAsia="en-US" w:bidi="ar-SA"/>
    </w:rPr>
  </w:style>
  <w:style w:type="character" w:customStyle="1" w:styleId="ListLabel674">
    <w:name w:val="ListLabel 674"/>
    <w:qFormat/>
    <w:rPr>
      <w:rFonts w:cs="Symbol"/>
      <w:lang w:val="ru-RU" w:eastAsia="en-US" w:bidi="ar-SA"/>
    </w:rPr>
  </w:style>
  <w:style w:type="character" w:customStyle="1" w:styleId="ListLabel675">
    <w:name w:val="ListLabel 675"/>
    <w:qFormat/>
    <w:rPr>
      <w:rFonts w:cs="Symbol"/>
      <w:lang w:val="ru-RU" w:eastAsia="en-US" w:bidi="ar-SA"/>
    </w:rPr>
  </w:style>
  <w:style w:type="character" w:customStyle="1" w:styleId="ListLabel676">
    <w:name w:val="ListLabel 676"/>
    <w:qFormat/>
    <w:rPr>
      <w:rFonts w:cs="Symbol"/>
      <w:lang w:val="ru-RU" w:eastAsia="en-US" w:bidi="ar-SA"/>
    </w:rPr>
  </w:style>
  <w:style w:type="character" w:customStyle="1" w:styleId="ListLabel677">
    <w:name w:val="ListLabel 677"/>
    <w:qFormat/>
    <w:rPr>
      <w:rFonts w:cs="Symbol"/>
      <w:lang w:val="ru-RU" w:eastAsia="en-US" w:bidi="ar-SA"/>
    </w:rPr>
  </w:style>
  <w:style w:type="character" w:customStyle="1" w:styleId="ListLabel678">
    <w:name w:val="ListLabel 678"/>
    <w:qFormat/>
    <w:rPr>
      <w:rFonts w:cs="Symbol"/>
      <w:lang w:val="ru-RU" w:eastAsia="en-US" w:bidi="ar-SA"/>
    </w:rPr>
  </w:style>
  <w:style w:type="character" w:customStyle="1" w:styleId="ListLabel679">
    <w:name w:val="ListLabel 679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0">
    <w:name w:val="ListLabel 680"/>
    <w:qFormat/>
    <w:rPr>
      <w:rFonts w:cs="Symbol"/>
      <w:lang w:val="ru-RU" w:eastAsia="en-US" w:bidi="ar-SA"/>
    </w:rPr>
  </w:style>
  <w:style w:type="character" w:customStyle="1" w:styleId="ListLabel681">
    <w:name w:val="ListLabel 681"/>
    <w:qFormat/>
    <w:rPr>
      <w:rFonts w:cs="Symbol"/>
      <w:lang w:val="ru-RU" w:eastAsia="en-US" w:bidi="ar-SA"/>
    </w:rPr>
  </w:style>
  <w:style w:type="character" w:customStyle="1" w:styleId="ListLabel682">
    <w:name w:val="ListLabel 682"/>
    <w:qFormat/>
    <w:rPr>
      <w:rFonts w:cs="Symbol"/>
      <w:lang w:val="ru-RU" w:eastAsia="en-US" w:bidi="ar-SA"/>
    </w:rPr>
  </w:style>
  <w:style w:type="character" w:customStyle="1" w:styleId="ListLabel683">
    <w:name w:val="ListLabel 683"/>
    <w:qFormat/>
    <w:rPr>
      <w:rFonts w:cs="Symbol"/>
      <w:lang w:val="ru-RU" w:eastAsia="en-US" w:bidi="ar-SA"/>
    </w:rPr>
  </w:style>
  <w:style w:type="character" w:customStyle="1" w:styleId="ListLabel684">
    <w:name w:val="ListLabel 684"/>
    <w:qFormat/>
    <w:rPr>
      <w:rFonts w:cs="Symbol"/>
      <w:lang w:val="ru-RU" w:eastAsia="en-US" w:bidi="ar-SA"/>
    </w:rPr>
  </w:style>
  <w:style w:type="character" w:customStyle="1" w:styleId="ListLabel685">
    <w:name w:val="ListLabel 685"/>
    <w:qFormat/>
    <w:rPr>
      <w:rFonts w:cs="Symbol"/>
      <w:lang w:val="ru-RU" w:eastAsia="en-US" w:bidi="ar-SA"/>
    </w:rPr>
  </w:style>
  <w:style w:type="character" w:customStyle="1" w:styleId="ListLabel686">
    <w:name w:val="ListLabel 686"/>
    <w:qFormat/>
    <w:rPr>
      <w:rFonts w:cs="Symbol"/>
      <w:lang w:val="ru-RU" w:eastAsia="en-US" w:bidi="ar-SA"/>
    </w:rPr>
  </w:style>
  <w:style w:type="character" w:customStyle="1" w:styleId="ListLabel687">
    <w:name w:val="ListLabel 687"/>
    <w:qFormat/>
    <w:rPr>
      <w:rFonts w:cs="Symbol"/>
      <w:lang w:val="ru-RU" w:eastAsia="en-US" w:bidi="ar-SA"/>
    </w:rPr>
  </w:style>
  <w:style w:type="character" w:customStyle="1" w:styleId="ListLabel688">
    <w:name w:val="ListLabel 688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89">
    <w:name w:val="ListLabel 689"/>
    <w:qFormat/>
    <w:rPr>
      <w:rFonts w:cs="Symbol"/>
      <w:lang w:val="ru-RU" w:eastAsia="en-US" w:bidi="ar-SA"/>
    </w:rPr>
  </w:style>
  <w:style w:type="character" w:customStyle="1" w:styleId="ListLabel690">
    <w:name w:val="ListLabel 690"/>
    <w:qFormat/>
    <w:rPr>
      <w:rFonts w:cs="Symbol"/>
      <w:lang w:val="ru-RU" w:eastAsia="en-US" w:bidi="ar-SA"/>
    </w:rPr>
  </w:style>
  <w:style w:type="character" w:customStyle="1" w:styleId="ListLabel691">
    <w:name w:val="ListLabel 691"/>
    <w:qFormat/>
    <w:rPr>
      <w:rFonts w:cs="Symbol"/>
      <w:lang w:val="ru-RU" w:eastAsia="en-US" w:bidi="ar-SA"/>
    </w:rPr>
  </w:style>
  <w:style w:type="character" w:customStyle="1" w:styleId="ListLabel692">
    <w:name w:val="ListLabel 692"/>
    <w:qFormat/>
    <w:rPr>
      <w:rFonts w:cs="Symbol"/>
      <w:lang w:val="ru-RU" w:eastAsia="en-US" w:bidi="ar-SA"/>
    </w:rPr>
  </w:style>
  <w:style w:type="character" w:customStyle="1" w:styleId="ListLabel693">
    <w:name w:val="ListLabel 693"/>
    <w:qFormat/>
    <w:rPr>
      <w:rFonts w:cs="Symbol"/>
      <w:lang w:val="ru-RU" w:eastAsia="en-US" w:bidi="ar-SA"/>
    </w:rPr>
  </w:style>
  <w:style w:type="character" w:customStyle="1" w:styleId="ListLabel694">
    <w:name w:val="ListLabel 694"/>
    <w:qFormat/>
    <w:rPr>
      <w:rFonts w:cs="Symbol"/>
      <w:lang w:val="ru-RU" w:eastAsia="en-US" w:bidi="ar-SA"/>
    </w:rPr>
  </w:style>
  <w:style w:type="character" w:customStyle="1" w:styleId="ListLabel695">
    <w:name w:val="ListLabel 695"/>
    <w:qFormat/>
    <w:rPr>
      <w:rFonts w:cs="Symbol"/>
      <w:lang w:val="ru-RU" w:eastAsia="en-US" w:bidi="ar-SA"/>
    </w:rPr>
  </w:style>
  <w:style w:type="character" w:customStyle="1" w:styleId="ListLabel696">
    <w:name w:val="ListLabel 696"/>
    <w:qFormat/>
    <w:rPr>
      <w:rFonts w:cs="Symbol"/>
      <w:lang w:val="ru-RU" w:eastAsia="en-US" w:bidi="ar-SA"/>
    </w:rPr>
  </w:style>
  <w:style w:type="character" w:customStyle="1" w:styleId="ListLabel697">
    <w:name w:val="ListLabel 697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698">
    <w:name w:val="ListLabel 698"/>
    <w:qFormat/>
    <w:rPr>
      <w:rFonts w:cs="Symbol"/>
      <w:lang w:val="ru-RU" w:eastAsia="en-US" w:bidi="ar-SA"/>
    </w:rPr>
  </w:style>
  <w:style w:type="character" w:customStyle="1" w:styleId="ListLabel699">
    <w:name w:val="ListLabel 699"/>
    <w:qFormat/>
    <w:rPr>
      <w:rFonts w:cs="Symbol"/>
      <w:lang w:val="ru-RU" w:eastAsia="en-US" w:bidi="ar-SA"/>
    </w:rPr>
  </w:style>
  <w:style w:type="character" w:customStyle="1" w:styleId="ListLabel700">
    <w:name w:val="ListLabel 700"/>
    <w:qFormat/>
    <w:rPr>
      <w:rFonts w:cs="Symbol"/>
      <w:lang w:val="ru-RU" w:eastAsia="en-US" w:bidi="ar-SA"/>
    </w:rPr>
  </w:style>
  <w:style w:type="character" w:customStyle="1" w:styleId="ListLabel701">
    <w:name w:val="ListLabel 701"/>
    <w:qFormat/>
    <w:rPr>
      <w:rFonts w:cs="Symbol"/>
      <w:lang w:val="ru-RU" w:eastAsia="en-US" w:bidi="ar-SA"/>
    </w:rPr>
  </w:style>
  <w:style w:type="character" w:customStyle="1" w:styleId="ListLabel702">
    <w:name w:val="ListLabel 702"/>
    <w:qFormat/>
    <w:rPr>
      <w:rFonts w:cs="Symbol"/>
      <w:lang w:val="ru-RU" w:eastAsia="en-US" w:bidi="ar-SA"/>
    </w:rPr>
  </w:style>
  <w:style w:type="character" w:customStyle="1" w:styleId="ListLabel703">
    <w:name w:val="ListLabel 703"/>
    <w:qFormat/>
    <w:rPr>
      <w:rFonts w:cs="Symbol"/>
      <w:lang w:val="ru-RU" w:eastAsia="en-US" w:bidi="ar-SA"/>
    </w:rPr>
  </w:style>
  <w:style w:type="character" w:customStyle="1" w:styleId="ListLabel704">
    <w:name w:val="ListLabel 704"/>
    <w:qFormat/>
    <w:rPr>
      <w:rFonts w:cs="Symbol"/>
      <w:lang w:val="ru-RU" w:eastAsia="en-US" w:bidi="ar-SA"/>
    </w:rPr>
  </w:style>
  <w:style w:type="character" w:customStyle="1" w:styleId="ListLabel705">
    <w:name w:val="ListLabel 705"/>
    <w:qFormat/>
    <w:rPr>
      <w:rFonts w:cs="Symbol"/>
      <w:lang w:val="ru-RU" w:eastAsia="en-US" w:bidi="ar-SA"/>
    </w:rPr>
  </w:style>
  <w:style w:type="character" w:customStyle="1" w:styleId="ListLabel706">
    <w:name w:val="ListLabel 706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07">
    <w:name w:val="ListLabel 707"/>
    <w:qFormat/>
    <w:rPr>
      <w:rFonts w:cs="Symbol"/>
      <w:lang w:val="ru-RU" w:eastAsia="en-US" w:bidi="ar-SA"/>
    </w:rPr>
  </w:style>
  <w:style w:type="character" w:customStyle="1" w:styleId="ListLabel708">
    <w:name w:val="ListLabel 708"/>
    <w:qFormat/>
    <w:rPr>
      <w:rFonts w:cs="Symbol"/>
      <w:lang w:val="ru-RU" w:eastAsia="en-US" w:bidi="ar-SA"/>
    </w:rPr>
  </w:style>
  <w:style w:type="character" w:customStyle="1" w:styleId="ListLabel709">
    <w:name w:val="ListLabel 709"/>
    <w:qFormat/>
    <w:rPr>
      <w:rFonts w:cs="Symbol"/>
      <w:lang w:val="ru-RU" w:eastAsia="en-US" w:bidi="ar-SA"/>
    </w:rPr>
  </w:style>
  <w:style w:type="character" w:customStyle="1" w:styleId="ListLabel710">
    <w:name w:val="ListLabel 710"/>
    <w:qFormat/>
    <w:rPr>
      <w:rFonts w:cs="Symbol"/>
      <w:lang w:val="ru-RU" w:eastAsia="en-US" w:bidi="ar-SA"/>
    </w:rPr>
  </w:style>
  <w:style w:type="character" w:customStyle="1" w:styleId="ListLabel711">
    <w:name w:val="ListLabel 711"/>
    <w:qFormat/>
    <w:rPr>
      <w:rFonts w:cs="Symbol"/>
      <w:lang w:val="ru-RU" w:eastAsia="en-US" w:bidi="ar-SA"/>
    </w:rPr>
  </w:style>
  <w:style w:type="character" w:customStyle="1" w:styleId="ListLabel712">
    <w:name w:val="ListLabel 712"/>
    <w:qFormat/>
    <w:rPr>
      <w:rFonts w:cs="Symbol"/>
      <w:lang w:val="ru-RU" w:eastAsia="en-US" w:bidi="ar-SA"/>
    </w:rPr>
  </w:style>
  <w:style w:type="character" w:customStyle="1" w:styleId="ListLabel713">
    <w:name w:val="ListLabel 713"/>
    <w:qFormat/>
    <w:rPr>
      <w:rFonts w:cs="Symbol"/>
      <w:lang w:val="ru-RU" w:eastAsia="en-US" w:bidi="ar-SA"/>
    </w:rPr>
  </w:style>
  <w:style w:type="character" w:customStyle="1" w:styleId="ListLabel714">
    <w:name w:val="ListLabel 714"/>
    <w:qFormat/>
    <w:rPr>
      <w:rFonts w:cs="Symbol"/>
      <w:lang w:val="ru-RU" w:eastAsia="en-US" w:bidi="ar-SA"/>
    </w:rPr>
  </w:style>
  <w:style w:type="character" w:customStyle="1" w:styleId="ListLabel715">
    <w:name w:val="ListLabel 715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16">
    <w:name w:val="ListLabel 716"/>
    <w:qFormat/>
    <w:rPr>
      <w:rFonts w:cs="Symbol"/>
      <w:lang w:val="ru-RU" w:eastAsia="en-US" w:bidi="ar-SA"/>
    </w:rPr>
  </w:style>
  <w:style w:type="character" w:customStyle="1" w:styleId="ListLabel717">
    <w:name w:val="ListLabel 717"/>
    <w:qFormat/>
    <w:rPr>
      <w:rFonts w:cs="Symbol"/>
      <w:lang w:val="ru-RU" w:eastAsia="en-US" w:bidi="ar-SA"/>
    </w:rPr>
  </w:style>
  <w:style w:type="character" w:customStyle="1" w:styleId="ListLabel718">
    <w:name w:val="ListLabel 718"/>
    <w:qFormat/>
    <w:rPr>
      <w:rFonts w:cs="Symbol"/>
      <w:lang w:val="ru-RU" w:eastAsia="en-US" w:bidi="ar-SA"/>
    </w:rPr>
  </w:style>
  <w:style w:type="character" w:customStyle="1" w:styleId="ListLabel719">
    <w:name w:val="ListLabel 719"/>
    <w:qFormat/>
    <w:rPr>
      <w:rFonts w:cs="Symbol"/>
      <w:lang w:val="ru-RU" w:eastAsia="en-US" w:bidi="ar-SA"/>
    </w:rPr>
  </w:style>
  <w:style w:type="character" w:customStyle="1" w:styleId="ListLabel720">
    <w:name w:val="ListLabel 720"/>
    <w:qFormat/>
    <w:rPr>
      <w:rFonts w:cs="Symbol"/>
      <w:lang w:val="ru-RU" w:eastAsia="en-US" w:bidi="ar-SA"/>
    </w:rPr>
  </w:style>
  <w:style w:type="character" w:customStyle="1" w:styleId="ListLabel721">
    <w:name w:val="ListLabel 721"/>
    <w:qFormat/>
    <w:rPr>
      <w:rFonts w:cs="Symbol"/>
      <w:lang w:val="ru-RU" w:eastAsia="en-US" w:bidi="ar-SA"/>
    </w:rPr>
  </w:style>
  <w:style w:type="character" w:customStyle="1" w:styleId="ListLabel722">
    <w:name w:val="ListLabel 722"/>
    <w:qFormat/>
    <w:rPr>
      <w:rFonts w:cs="Symbol"/>
      <w:lang w:val="ru-RU" w:eastAsia="en-US" w:bidi="ar-SA"/>
    </w:rPr>
  </w:style>
  <w:style w:type="character" w:customStyle="1" w:styleId="ListLabel723">
    <w:name w:val="ListLabel 723"/>
    <w:qFormat/>
    <w:rPr>
      <w:rFonts w:cs="Symbol"/>
      <w:lang w:val="ru-RU" w:eastAsia="en-US" w:bidi="ar-SA"/>
    </w:rPr>
  </w:style>
  <w:style w:type="character" w:customStyle="1" w:styleId="ListLabel724">
    <w:name w:val="ListLabel 724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25">
    <w:name w:val="ListLabel 725"/>
    <w:qFormat/>
    <w:rPr>
      <w:rFonts w:cs="Symbol"/>
      <w:lang w:val="ru-RU" w:eastAsia="en-US" w:bidi="ar-SA"/>
    </w:rPr>
  </w:style>
  <w:style w:type="character" w:customStyle="1" w:styleId="ListLabel726">
    <w:name w:val="ListLabel 726"/>
    <w:qFormat/>
    <w:rPr>
      <w:rFonts w:cs="Symbol"/>
      <w:lang w:val="ru-RU" w:eastAsia="en-US" w:bidi="ar-SA"/>
    </w:rPr>
  </w:style>
  <w:style w:type="character" w:customStyle="1" w:styleId="ListLabel727">
    <w:name w:val="ListLabel 727"/>
    <w:qFormat/>
    <w:rPr>
      <w:rFonts w:cs="Symbol"/>
      <w:lang w:val="ru-RU" w:eastAsia="en-US" w:bidi="ar-SA"/>
    </w:rPr>
  </w:style>
  <w:style w:type="character" w:customStyle="1" w:styleId="ListLabel728">
    <w:name w:val="ListLabel 728"/>
    <w:qFormat/>
    <w:rPr>
      <w:rFonts w:cs="Symbol"/>
      <w:lang w:val="ru-RU" w:eastAsia="en-US" w:bidi="ar-SA"/>
    </w:rPr>
  </w:style>
  <w:style w:type="character" w:customStyle="1" w:styleId="ListLabel729">
    <w:name w:val="ListLabel 729"/>
    <w:qFormat/>
    <w:rPr>
      <w:rFonts w:cs="Symbol"/>
      <w:lang w:val="ru-RU" w:eastAsia="en-US" w:bidi="ar-SA"/>
    </w:rPr>
  </w:style>
  <w:style w:type="character" w:customStyle="1" w:styleId="ListLabel730">
    <w:name w:val="ListLabel 730"/>
    <w:qFormat/>
    <w:rPr>
      <w:rFonts w:cs="Symbol"/>
      <w:lang w:val="ru-RU" w:eastAsia="en-US" w:bidi="ar-SA"/>
    </w:rPr>
  </w:style>
  <w:style w:type="character" w:customStyle="1" w:styleId="ListLabel731">
    <w:name w:val="ListLabel 731"/>
    <w:qFormat/>
    <w:rPr>
      <w:rFonts w:cs="Symbol"/>
      <w:lang w:val="ru-RU" w:eastAsia="en-US" w:bidi="ar-SA"/>
    </w:rPr>
  </w:style>
  <w:style w:type="character" w:customStyle="1" w:styleId="ListLabel732">
    <w:name w:val="ListLabel 732"/>
    <w:qFormat/>
    <w:rPr>
      <w:rFonts w:cs="Symbol"/>
      <w:lang w:val="ru-RU" w:eastAsia="en-US" w:bidi="ar-SA"/>
    </w:rPr>
  </w:style>
  <w:style w:type="character" w:customStyle="1" w:styleId="ListLabel733">
    <w:name w:val="ListLabel 733"/>
    <w:qFormat/>
    <w:rPr>
      <w:rFonts w:cs="Trebuchet MS"/>
      <w:w w:val="95"/>
      <w:sz w:val="24"/>
      <w:szCs w:val="24"/>
      <w:lang w:val="ru-RU" w:eastAsia="en-US" w:bidi="ar-SA"/>
    </w:rPr>
  </w:style>
  <w:style w:type="character" w:customStyle="1" w:styleId="ListLabel734">
    <w:name w:val="ListLabel 734"/>
    <w:qFormat/>
    <w:rPr>
      <w:rFonts w:cs="Symbol"/>
      <w:lang w:val="ru-RU" w:eastAsia="en-US" w:bidi="ar-SA"/>
    </w:rPr>
  </w:style>
  <w:style w:type="character" w:customStyle="1" w:styleId="ListLabel735">
    <w:name w:val="ListLabel 735"/>
    <w:qFormat/>
    <w:rPr>
      <w:rFonts w:cs="Symbol"/>
      <w:lang w:val="ru-RU" w:eastAsia="en-US" w:bidi="ar-SA"/>
    </w:rPr>
  </w:style>
  <w:style w:type="character" w:customStyle="1" w:styleId="ListLabel736">
    <w:name w:val="ListLabel 736"/>
    <w:qFormat/>
    <w:rPr>
      <w:rFonts w:cs="Symbol"/>
      <w:lang w:val="ru-RU" w:eastAsia="en-US" w:bidi="ar-SA"/>
    </w:rPr>
  </w:style>
  <w:style w:type="character" w:customStyle="1" w:styleId="ListLabel737">
    <w:name w:val="ListLabel 737"/>
    <w:qFormat/>
    <w:rPr>
      <w:rFonts w:cs="Symbol"/>
      <w:lang w:val="ru-RU" w:eastAsia="en-US" w:bidi="ar-SA"/>
    </w:rPr>
  </w:style>
  <w:style w:type="character" w:customStyle="1" w:styleId="ListLabel738">
    <w:name w:val="ListLabel 738"/>
    <w:qFormat/>
    <w:rPr>
      <w:rFonts w:cs="Symbol"/>
      <w:lang w:val="ru-RU" w:eastAsia="en-US" w:bidi="ar-SA"/>
    </w:rPr>
  </w:style>
  <w:style w:type="character" w:customStyle="1" w:styleId="ListLabel739">
    <w:name w:val="ListLabel 739"/>
    <w:qFormat/>
    <w:rPr>
      <w:rFonts w:cs="Symbol"/>
      <w:lang w:val="ru-RU" w:eastAsia="en-US" w:bidi="ar-SA"/>
    </w:rPr>
  </w:style>
  <w:style w:type="character" w:customStyle="1" w:styleId="ListLabel740">
    <w:name w:val="ListLabel 740"/>
    <w:qFormat/>
    <w:rPr>
      <w:rFonts w:cs="Symbol"/>
      <w:lang w:val="ru-RU" w:eastAsia="en-US" w:bidi="ar-SA"/>
    </w:rPr>
  </w:style>
  <w:style w:type="character" w:customStyle="1" w:styleId="ListLabel741">
    <w:name w:val="ListLabel 741"/>
    <w:qFormat/>
    <w:rPr>
      <w:rFonts w:cs="Symbol"/>
      <w:lang w:val="ru-RU" w:eastAsia="en-US" w:bidi="ar-SA"/>
    </w:rPr>
  </w:style>
  <w:style w:type="character" w:customStyle="1" w:styleId="ListLabel742">
    <w:name w:val="ListLabel 742"/>
    <w:qFormat/>
    <w:rPr>
      <w:rFonts w:ascii="Times New Roman" w:hAnsi="Times New Roman" w:cs="Times New Roman"/>
      <w:b/>
      <w:sz w:val="24"/>
    </w:rPr>
  </w:style>
  <w:style w:type="character" w:customStyle="1" w:styleId="ListLabel743">
    <w:name w:val="ListLabel 743"/>
    <w:qFormat/>
    <w:rPr>
      <w:rFonts w:ascii="Times New Roman" w:hAnsi="Times New Roman" w:cs="Symbol"/>
      <w:sz w:val="24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Times New Roman" w:hAnsi="Times New Roman" w:cs="Trebuchet MS"/>
      <w:w w:val="96"/>
      <w:sz w:val="24"/>
      <w:szCs w:val="28"/>
      <w:lang w:val="ru-RU" w:eastAsia="en-US" w:bidi="ar-SA"/>
    </w:rPr>
  </w:style>
  <w:style w:type="character" w:customStyle="1" w:styleId="ListLabel753">
    <w:name w:val="ListLabel 753"/>
    <w:qFormat/>
    <w:rPr>
      <w:rFonts w:cs="Symbol"/>
      <w:lang w:val="ru-RU" w:eastAsia="en-US" w:bidi="ar-SA"/>
    </w:rPr>
  </w:style>
  <w:style w:type="character" w:customStyle="1" w:styleId="ListLabel754">
    <w:name w:val="ListLabel 754"/>
    <w:qFormat/>
    <w:rPr>
      <w:rFonts w:cs="Symbol"/>
      <w:lang w:val="ru-RU" w:eastAsia="en-US" w:bidi="ar-SA"/>
    </w:rPr>
  </w:style>
  <w:style w:type="character" w:customStyle="1" w:styleId="ListLabel755">
    <w:name w:val="ListLabel 755"/>
    <w:qFormat/>
    <w:rPr>
      <w:rFonts w:cs="Symbol"/>
      <w:lang w:val="ru-RU" w:eastAsia="en-US" w:bidi="ar-SA"/>
    </w:rPr>
  </w:style>
  <w:style w:type="character" w:customStyle="1" w:styleId="ListLabel756">
    <w:name w:val="ListLabel 756"/>
    <w:qFormat/>
    <w:rPr>
      <w:rFonts w:cs="Symbol"/>
      <w:lang w:val="ru-RU" w:eastAsia="en-US" w:bidi="ar-SA"/>
    </w:rPr>
  </w:style>
  <w:style w:type="character" w:customStyle="1" w:styleId="ListLabel757">
    <w:name w:val="ListLabel 757"/>
    <w:qFormat/>
    <w:rPr>
      <w:rFonts w:cs="Symbol"/>
      <w:lang w:val="ru-RU" w:eastAsia="en-US" w:bidi="ar-SA"/>
    </w:rPr>
  </w:style>
  <w:style w:type="character" w:customStyle="1" w:styleId="ListLabel758">
    <w:name w:val="ListLabel 758"/>
    <w:qFormat/>
    <w:rPr>
      <w:rFonts w:cs="Symbol"/>
      <w:lang w:val="ru-RU" w:eastAsia="en-US" w:bidi="ar-SA"/>
    </w:rPr>
  </w:style>
  <w:style w:type="character" w:customStyle="1" w:styleId="ListLabel759">
    <w:name w:val="ListLabel 759"/>
    <w:qFormat/>
    <w:rPr>
      <w:rFonts w:cs="Symbol"/>
      <w:lang w:val="ru-RU" w:eastAsia="en-US" w:bidi="ar-SA"/>
    </w:rPr>
  </w:style>
  <w:style w:type="character" w:customStyle="1" w:styleId="ListLabel760">
    <w:name w:val="ListLabel 760"/>
    <w:qFormat/>
    <w:rPr>
      <w:rFonts w:cs="Symbol"/>
      <w:lang w:val="ru-RU" w:eastAsia="en-US" w:bidi="ar-SA"/>
    </w:rPr>
  </w:style>
  <w:style w:type="character" w:customStyle="1" w:styleId="ListLabel761">
    <w:name w:val="ListLabel 761"/>
    <w:qFormat/>
    <w:rPr>
      <w:rFonts w:ascii="Times New Roman" w:hAnsi="Times New Roman" w:cs="Times New Roman"/>
      <w:b/>
      <w:sz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link w:val="21"/>
    <w:uiPriority w:val="1"/>
    <w:qFormat/>
    <w:rsid w:val="00DB55F8"/>
    <w:pPr>
      <w:widowControl w:val="0"/>
      <w:spacing w:after="120"/>
    </w:pPr>
    <w:rPr>
      <w:rFonts w:ascii="Times New Roman" w:hAnsi="Times New Roman"/>
      <w:sz w:val="24"/>
      <w:szCs w:val="24"/>
    </w:rPr>
  </w:style>
  <w:style w:type="paragraph" w:styleId="af">
    <w:name w:val="List"/>
    <w:basedOn w:val="a6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styleId="af2">
    <w:name w:val="List Paragraph"/>
    <w:basedOn w:val="a"/>
    <w:uiPriority w:val="99"/>
    <w:qFormat/>
    <w:rsid w:val="00DB55F8"/>
    <w:pPr>
      <w:ind w:left="720"/>
      <w:contextualSpacing/>
    </w:pPr>
  </w:style>
  <w:style w:type="paragraph" w:customStyle="1" w:styleId="15">
    <w:name w:val="Обычный1"/>
    <w:qFormat/>
    <w:rsid w:val="00DB55F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color w:val="00000A"/>
      <w:sz w:val="22"/>
      <w:lang w:eastAsia="ru-RU"/>
    </w:rPr>
  </w:style>
  <w:style w:type="paragraph" w:styleId="a8">
    <w:name w:val="footer"/>
    <w:basedOn w:val="15"/>
    <w:link w:val="22"/>
    <w:uiPriority w:val="99"/>
    <w:rsid w:val="00DB5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Normal (Web)"/>
    <w:basedOn w:val="15"/>
    <w:uiPriority w:val="99"/>
    <w:qFormat/>
    <w:rsid w:val="00DB55F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footnote text"/>
    <w:basedOn w:val="15"/>
    <w:link w:val="12"/>
    <w:uiPriority w:val="99"/>
    <w:semiHidden/>
    <w:qFormat/>
    <w:rsid w:val="00DB55F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6">
    <w:name w:val="Абзац списка1"/>
    <w:basedOn w:val="a"/>
    <w:uiPriority w:val="99"/>
    <w:qFormat/>
    <w:rsid w:val="00DB55F8"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uiPriority w:val="1"/>
    <w:qFormat/>
    <w:rsid w:val="00DB55F8"/>
    <w:pPr>
      <w:widowControl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4">
    <w:name w:val="Plain Text"/>
    <w:basedOn w:val="a"/>
    <w:qFormat/>
    <w:rsid w:val="00DB55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7">
    <w:name w:val="toc 1"/>
    <w:basedOn w:val="a"/>
    <w:uiPriority w:val="1"/>
    <w:qFormat/>
    <w:rsid w:val="00DB55F8"/>
    <w:pPr>
      <w:widowControl w:val="0"/>
      <w:spacing w:after="0" w:line="240" w:lineRule="auto"/>
      <w:ind w:left="740" w:right="115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af5">
    <w:name w:val="Balloon Text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Document Map"/>
    <w:basedOn w:val="a"/>
    <w:uiPriority w:val="99"/>
    <w:semiHidden/>
    <w:unhideWhenUsed/>
    <w:qFormat/>
    <w:rsid w:val="009F5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styleId="af8">
    <w:name w:val="Body Text Indent"/>
    <w:basedOn w:val="a"/>
    <w:uiPriority w:val="99"/>
    <w:semiHidden/>
    <w:unhideWhenUsed/>
    <w:rsid w:val="00E34D76"/>
    <w:pPr>
      <w:spacing w:after="120"/>
      <w:ind w:left="283"/>
    </w:pPr>
  </w:style>
  <w:style w:type="paragraph" w:customStyle="1" w:styleId="ConsNormal">
    <w:name w:val="ConsNormal"/>
    <w:qFormat/>
    <w:rsid w:val="00E34D76"/>
    <w:pPr>
      <w:widowControl w:val="0"/>
      <w:suppressAutoHyphens/>
      <w:ind w:right="19772" w:firstLine="720"/>
    </w:pPr>
    <w:rPr>
      <w:rFonts w:ascii="Arial" w:eastAsia="Times New Roman" w:hAnsi="Arial" w:cs="Arial"/>
      <w:sz w:val="22"/>
      <w:lang w:eastAsia="ar-SA"/>
    </w:rPr>
  </w:style>
  <w:style w:type="paragraph" w:customStyle="1" w:styleId="18">
    <w:name w:val="Цитата1"/>
    <w:basedOn w:val="a"/>
    <w:qFormat/>
    <w:rsid w:val="00E34D76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9">
    <w:name w:val="Table Grid"/>
    <w:basedOn w:val="a1"/>
    <w:uiPriority w:val="59"/>
    <w:rsid w:val="00DB55F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B55F8"/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uiPriority w:val="59"/>
    <w:rsid w:val="000151D9"/>
    <w:rPr>
      <w:rFonts w:eastAsiaTheme="minorEastAsia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test.run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pendium.su/social/vazhen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ndium.su/social/vazhen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09D0-C685-47A8-813F-4DB53A6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43</Pages>
  <Words>10564</Words>
  <Characters>60216</Characters>
  <Application>Microsoft Office Word</Application>
  <DocSecurity>0</DocSecurity>
  <Lines>501</Lines>
  <Paragraphs>141</Paragraphs>
  <ScaleCrop>false</ScaleCrop>
  <Company/>
  <LinksUpToDate>false</LinksUpToDate>
  <CharactersWithSpaces>70639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dc:description/>
  <cp:lastModifiedBy>Администратор</cp:lastModifiedBy>
  <cp:revision>22</cp:revision>
  <dcterms:created xsi:type="dcterms:W3CDTF">2023-05-28T05:46:00Z</dcterms:created>
  <dcterms:modified xsi:type="dcterms:W3CDTF">2023-07-04T05:14:00Z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