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6F" w:rsidRDefault="0037716F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Hlk99905613"/>
      <w:bookmarkStart w:id="1" w:name="_Hlk99905549"/>
    </w:p>
    <w:p w:rsidR="009E5F33" w:rsidRDefault="009E5F33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E5F33" w:rsidRDefault="009E5F33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E5F33" w:rsidRDefault="009E5F33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E5F33" w:rsidRPr="0037716F" w:rsidRDefault="009E5F33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B0879" w:rsidRDefault="004B0879" w:rsidP="004B087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4B0879" w:rsidRDefault="004B0879" w:rsidP="0037716F">
      <w:pPr>
        <w:spacing w:after="0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953E20" w:rsidRPr="00DA010F" w:rsidRDefault="00953E20" w:rsidP="00953E20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Фонд</w:t>
      </w:r>
      <w:r w:rsidRPr="00DA010F">
        <w:rPr>
          <w:rFonts w:ascii="Times New Roman" w:hAnsi="Times New Roman" w:cs="Times New Roman"/>
          <w:b/>
          <w:sz w:val="36"/>
        </w:rPr>
        <w:t xml:space="preserve"> </w:t>
      </w:r>
    </w:p>
    <w:p w:rsidR="00953E20" w:rsidRPr="00DA010F" w:rsidRDefault="00953E20" w:rsidP="00953E20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оценочных средств</w:t>
      </w:r>
    </w:p>
    <w:p w:rsidR="004B0879" w:rsidRPr="00DA010F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 по учебной дисциплине </w:t>
      </w:r>
    </w:p>
    <w:p w:rsidR="004B0879" w:rsidRPr="00DA010F" w:rsidRDefault="00953E20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ОП </w:t>
      </w:r>
      <w:r>
        <w:rPr>
          <w:rFonts w:ascii="Times New Roman" w:hAnsi="Times New Roman" w:cs="Times New Roman"/>
          <w:b/>
          <w:sz w:val="36"/>
        </w:rPr>
        <w:t>10</w:t>
      </w:r>
      <w:r w:rsidRPr="00DA010F">
        <w:rPr>
          <w:rFonts w:ascii="Times New Roman" w:hAnsi="Times New Roman" w:cs="Times New Roman"/>
          <w:b/>
          <w:sz w:val="36"/>
        </w:rPr>
        <w:t xml:space="preserve"> </w:t>
      </w:r>
      <w:r w:rsidRPr="00953E20">
        <w:rPr>
          <w:rFonts w:ascii="Times New Roman" w:hAnsi="Times New Roman" w:cs="Times New Roman"/>
          <w:b/>
          <w:sz w:val="36"/>
        </w:rPr>
        <w:t>ОХРАНА ТРУДА</w:t>
      </w:r>
    </w:p>
    <w:p w:rsidR="004B0879" w:rsidRPr="00887A43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7A43">
        <w:rPr>
          <w:rFonts w:ascii="Times New Roman" w:hAnsi="Times New Roman" w:cs="Times New Roman"/>
          <w:b/>
          <w:sz w:val="36"/>
          <w:szCs w:val="36"/>
        </w:rPr>
        <w:t>основной профессиональной образовательной программы</w:t>
      </w:r>
    </w:p>
    <w:p w:rsidR="008767C3" w:rsidRDefault="008767C3" w:rsidP="00876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для специальности</w:t>
      </w:r>
    </w:p>
    <w:p w:rsidR="00887A43" w:rsidRPr="00887A43" w:rsidRDefault="001A2DB7" w:rsidP="009C4F0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08.02.10</w:t>
      </w:r>
      <w:bookmarkStart w:id="2" w:name="_GoBack"/>
      <w:bookmarkEnd w:id="2"/>
      <w:r w:rsidR="009C4F0C" w:rsidRPr="00775F1A">
        <w:rPr>
          <w:rFonts w:ascii="Times New Roman" w:hAnsi="Times New Roman"/>
          <w:b/>
          <w:sz w:val="36"/>
          <w:szCs w:val="36"/>
        </w:rPr>
        <w:t xml:space="preserve"> Строительство железных дорог, путь и путевое хозяйство</w:t>
      </w:r>
    </w:p>
    <w:p w:rsidR="008767C3" w:rsidRDefault="008767C3" w:rsidP="008767C3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8767C3" w:rsidRDefault="008767C3" w:rsidP="008767C3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4B0879" w:rsidRPr="00887A43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36"/>
          <w:szCs w:val="36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9A4496" w:rsidRDefault="009A4496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9E5F33" w:rsidRDefault="009E5F33" w:rsidP="008767C3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  <w:lang w:eastAsia="ru-RU"/>
        </w:rPr>
      </w:pPr>
    </w:p>
    <w:p w:rsidR="008767C3" w:rsidRDefault="008767C3" w:rsidP="008767C3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  <w:lang w:eastAsia="ru-RU"/>
        </w:rPr>
      </w:pPr>
      <w:r>
        <w:rPr>
          <w:rFonts w:ascii="Times New Roman" w:eastAsia="Times New Roman" w:hAnsi="Times New Roman"/>
          <w:b/>
          <w:sz w:val="32"/>
          <w:szCs w:val="44"/>
          <w:lang w:eastAsia="ru-RU"/>
        </w:rPr>
        <w:t xml:space="preserve">     202</w:t>
      </w:r>
      <w:r w:rsidR="009E5F33">
        <w:rPr>
          <w:rFonts w:ascii="Times New Roman" w:eastAsia="Times New Roman" w:hAnsi="Times New Roman"/>
          <w:b/>
          <w:sz w:val="32"/>
          <w:szCs w:val="44"/>
          <w:lang w:eastAsia="ru-RU"/>
        </w:rPr>
        <w:t>2</w:t>
      </w:r>
    </w:p>
    <w:p w:rsidR="009C4F0C" w:rsidRDefault="009C4F0C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4B0879" w:rsidRPr="00323461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323461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4B0879" w:rsidRPr="00F87661" w:rsidRDefault="00F87661" w:rsidP="00F87661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4B0879" w:rsidRPr="00F87661">
        <w:rPr>
          <w:rFonts w:ascii="Times New Roman" w:hAnsi="Times New Roman" w:cs="Times New Roman"/>
          <w:sz w:val="28"/>
        </w:rPr>
        <w:t xml:space="preserve">Паспорт </w:t>
      </w:r>
      <w:r w:rsidR="0029618E">
        <w:rPr>
          <w:rFonts w:ascii="Times New Roman" w:hAnsi="Times New Roman" w:cs="Times New Roman"/>
          <w:sz w:val="28"/>
        </w:rPr>
        <w:t>фонда</w:t>
      </w:r>
      <w:r w:rsidR="004B0879" w:rsidRPr="00F87661">
        <w:rPr>
          <w:rFonts w:ascii="Times New Roman" w:hAnsi="Times New Roman" w:cs="Times New Roman"/>
          <w:sz w:val="28"/>
        </w:rPr>
        <w:t xml:space="preserve"> контрольно-оценочных средств.</w:t>
      </w:r>
      <w:r w:rsidR="008F7A85">
        <w:rPr>
          <w:rFonts w:ascii="Times New Roman" w:hAnsi="Times New Roman" w:cs="Times New Roman"/>
          <w:sz w:val="28"/>
        </w:rPr>
        <w:t xml:space="preserve">                      </w:t>
      </w:r>
      <w:r w:rsidR="0029618E">
        <w:rPr>
          <w:rFonts w:ascii="Times New Roman" w:hAnsi="Times New Roman" w:cs="Times New Roman"/>
          <w:sz w:val="28"/>
        </w:rPr>
        <w:t xml:space="preserve">       </w:t>
      </w:r>
      <w:r w:rsidR="009E5F33">
        <w:rPr>
          <w:rFonts w:ascii="Times New Roman" w:hAnsi="Times New Roman" w:cs="Times New Roman"/>
          <w:sz w:val="28"/>
        </w:rPr>
        <w:t xml:space="preserve">           3</w:t>
      </w:r>
    </w:p>
    <w:p w:rsidR="004B0879" w:rsidRPr="00F87661" w:rsidRDefault="00F87661" w:rsidP="00F87661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4B0879" w:rsidRPr="00F87661">
        <w:rPr>
          <w:rFonts w:ascii="Times New Roman" w:hAnsi="Times New Roman" w:cs="Times New Roman"/>
          <w:sz w:val="28"/>
        </w:rPr>
        <w:t>Результаты освоения учебной дисциплины, подлежащие проверке.</w:t>
      </w:r>
      <w:r w:rsidR="008F7A85">
        <w:rPr>
          <w:rFonts w:ascii="Times New Roman" w:hAnsi="Times New Roman" w:cs="Times New Roman"/>
          <w:sz w:val="28"/>
        </w:rPr>
        <w:t xml:space="preserve">        </w:t>
      </w:r>
      <w:r w:rsidR="009E5F33">
        <w:rPr>
          <w:rFonts w:ascii="Times New Roman" w:hAnsi="Times New Roman" w:cs="Times New Roman"/>
          <w:sz w:val="28"/>
        </w:rPr>
        <w:t>5</w:t>
      </w:r>
    </w:p>
    <w:p w:rsidR="008F7A85" w:rsidRDefault="00F87661" w:rsidP="008F7A8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4B0879" w:rsidRPr="00F87661">
        <w:rPr>
          <w:rFonts w:ascii="Times New Roman" w:hAnsi="Times New Roman" w:cs="Times New Roman"/>
          <w:sz w:val="28"/>
        </w:rPr>
        <w:t>Оценка освоения учебной дисциплины:</w:t>
      </w:r>
      <w:r w:rsidR="008F7A85">
        <w:rPr>
          <w:rFonts w:ascii="Times New Roman" w:hAnsi="Times New Roman" w:cs="Times New Roman"/>
          <w:sz w:val="28"/>
        </w:rPr>
        <w:tab/>
      </w:r>
      <w:r w:rsidR="008F7A85">
        <w:rPr>
          <w:rFonts w:ascii="Times New Roman" w:hAnsi="Times New Roman" w:cs="Times New Roman"/>
          <w:sz w:val="28"/>
        </w:rPr>
        <w:tab/>
      </w:r>
      <w:r w:rsidR="008F7A85">
        <w:rPr>
          <w:rFonts w:ascii="Times New Roman" w:hAnsi="Times New Roman" w:cs="Times New Roman"/>
          <w:sz w:val="28"/>
        </w:rPr>
        <w:tab/>
      </w:r>
      <w:r w:rsidR="008F7A85">
        <w:rPr>
          <w:rFonts w:ascii="Times New Roman" w:hAnsi="Times New Roman" w:cs="Times New Roman"/>
          <w:sz w:val="28"/>
        </w:rPr>
        <w:tab/>
        <w:t xml:space="preserve">                       </w:t>
      </w:r>
    </w:p>
    <w:p w:rsidR="008F7A85" w:rsidRDefault="008F7A85" w:rsidP="008F7A8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</w:t>
      </w:r>
      <w:r w:rsidR="004B0879" w:rsidRPr="008F7A85">
        <w:rPr>
          <w:rFonts w:ascii="Times New Roman" w:hAnsi="Times New Roman" w:cs="Times New Roman"/>
          <w:sz w:val="28"/>
        </w:rPr>
        <w:t>Формы и методы оценивания.</w:t>
      </w: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29618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1</w:t>
      </w:r>
      <w:r w:rsidR="009E5F33">
        <w:rPr>
          <w:rFonts w:ascii="Times New Roman" w:hAnsi="Times New Roman" w:cs="Times New Roman"/>
          <w:sz w:val="28"/>
        </w:rPr>
        <w:t>7</w:t>
      </w:r>
    </w:p>
    <w:p w:rsidR="004B0879" w:rsidRPr="008F7A85" w:rsidRDefault="008F7A85" w:rsidP="008F7A8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 </w:t>
      </w:r>
      <w:r w:rsidR="004B0879" w:rsidRPr="008F7A85">
        <w:rPr>
          <w:rFonts w:ascii="Times New Roman" w:hAnsi="Times New Roman" w:cs="Times New Roman"/>
          <w:sz w:val="28"/>
        </w:rPr>
        <w:t>Кодификатор оценочных средств.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9618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ab/>
        <w:t xml:space="preserve">    </w:t>
      </w:r>
      <w:r w:rsidR="0029618E">
        <w:rPr>
          <w:rFonts w:ascii="Times New Roman" w:hAnsi="Times New Roman" w:cs="Times New Roman"/>
          <w:sz w:val="28"/>
        </w:rPr>
        <w:t xml:space="preserve">     </w:t>
      </w:r>
    </w:p>
    <w:p w:rsidR="004B0879" w:rsidRPr="008F7A85" w:rsidRDefault="008F7A85" w:rsidP="008F7A8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4B0879" w:rsidRPr="008F7A85">
        <w:rPr>
          <w:rFonts w:ascii="Times New Roman" w:hAnsi="Times New Roman" w:cs="Times New Roman"/>
          <w:sz w:val="28"/>
        </w:rPr>
        <w:t>Задания для оценки освоения дисциплины.</w: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</w:t>
      </w:r>
      <w:r w:rsidR="0076232C">
        <w:rPr>
          <w:rFonts w:ascii="Times New Roman" w:hAnsi="Times New Roman" w:cs="Times New Roman"/>
          <w:sz w:val="28"/>
        </w:rPr>
        <w:t>2</w:t>
      </w:r>
      <w:r w:rsidR="009E5F33">
        <w:rPr>
          <w:rFonts w:ascii="Times New Roman" w:hAnsi="Times New Roman" w:cs="Times New Roman"/>
          <w:sz w:val="28"/>
        </w:rPr>
        <w:t>1</w:t>
      </w:r>
    </w:p>
    <w:p w:rsidR="004B0879" w:rsidRDefault="004B0879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B0879" w:rsidRDefault="004B0879" w:rsidP="000C013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Паспорт </w:t>
      </w:r>
      <w:r w:rsidR="0029618E">
        <w:rPr>
          <w:rFonts w:ascii="Times New Roman" w:hAnsi="Times New Roman" w:cs="Times New Roman"/>
          <w:b/>
          <w:sz w:val="28"/>
        </w:rPr>
        <w:t>фонда</w:t>
      </w:r>
      <w:r>
        <w:rPr>
          <w:rFonts w:ascii="Times New Roman" w:hAnsi="Times New Roman" w:cs="Times New Roman"/>
          <w:b/>
          <w:sz w:val="28"/>
        </w:rPr>
        <w:t xml:space="preserve"> контрольно-оценочных средств</w:t>
      </w:r>
    </w:p>
    <w:p w:rsidR="004B0879" w:rsidRDefault="004B0879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4B0879" w:rsidRDefault="004B0879" w:rsidP="0029618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освоения учебной дисциплины </w:t>
      </w:r>
      <w:r w:rsidR="003D1096" w:rsidRPr="00F11447">
        <w:rPr>
          <w:rFonts w:ascii="Times New Roman" w:hAnsi="Times New Roman" w:cs="Times New Roman"/>
          <w:i/>
          <w:sz w:val="28"/>
        </w:rPr>
        <w:t xml:space="preserve">ОП </w:t>
      </w:r>
      <w:r w:rsidR="009C4F0C">
        <w:rPr>
          <w:rFonts w:ascii="Times New Roman" w:hAnsi="Times New Roman" w:cs="Times New Roman"/>
          <w:i/>
          <w:sz w:val="28"/>
        </w:rPr>
        <w:t>10</w:t>
      </w:r>
      <w:r w:rsidR="00F11447" w:rsidRPr="00F11447">
        <w:rPr>
          <w:rFonts w:ascii="Times New Roman" w:hAnsi="Times New Roman" w:cs="Times New Roman"/>
          <w:i/>
          <w:sz w:val="28"/>
        </w:rPr>
        <w:t xml:space="preserve"> </w:t>
      </w:r>
      <w:r w:rsidR="003D1096" w:rsidRPr="00F11447">
        <w:rPr>
          <w:rFonts w:ascii="Times New Roman" w:hAnsi="Times New Roman" w:cs="Times New Roman"/>
          <w:i/>
          <w:sz w:val="28"/>
        </w:rPr>
        <w:t>Охрана труда</w:t>
      </w:r>
      <w:r>
        <w:rPr>
          <w:rFonts w:ascii="Times New Roman" w:hAnsi="Times New Roman" w:cs="Times New Roman"/>
          <w:sz w:val="28"/>
        </w:rPr>
        <w:t xml:space="preserve"> обучающийся должен обладать предусмотренными ФГОС по специальности </w:t>
      </w:r>
      <w:r w:rsidR="0029618E">
        <w:rPr>
          <w:rFonts w:ascii="Times New Roman" w:hAnsi="Times New Roman"/>
          <w:bCs/>
          <w:color w:val="000000"/>
          <w:sz w:val="28"/>
          <w:szCs w:val="28"/>
        </w:rPr>
        <w:t>23.02.08</w:t>
      </w:r>
      <w:r w:rsidR="009C4F0C" w:rsidRPr="007F2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C4F0C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9C4F0C" w:rsidRPr="007F2D8E">
        <w:rPr>
          <w:rFonts w:ascii="Times New Roman" w:hAnsi="Times New Roman"/>
          <w:bCs/>
          <w:color w:val="000000"/>
          <w:sz w:val="28"/>
          <w:szCs w:val="28"/>
        </w:rPr>
        <w:t>Строительство железных дорог, путь и путевое хозяйство</w:t>
      </w:r>
      <w:r w:rsidR="009C4F0C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3D1096" w:rsidRPr="002F1DEC">
        <w:rPr>
          <w:rFonts w:ascii="Times New Roman" w:eastAsia="Calibri" w:hAnsi="Times New Roman" w:cs="Times New Roman"/>
          <w:i/>
          <w:sz w:val="28"/>
          <w:szCs w:val="28"/>
        </w:rPr>
        <w:t xml:space="preserve"> (Уровень подготовки для специальности СПО) </w:t>
      </w:r>
      <w:r>
        <w:rPr>
          <w:rFonts w:ascii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r w:rsidR="001E63C2">
        <w:rPr>
          <w:rFonts w:ascii="Times New Roman" w:hAnsi="Times New Roman" w:cs="Times New Roman"/>
          <w:sz w:val="28"/>
        </w:rPr>
        <w:t>, а также личностными результатами ,осваиваемыми в рамках программы воспитания:</w:t>
      </w:r>
    </w:p>
    <w:p w:rsidR="009C4F0C" w:rsidRPr="001D71AD" w:rsidRDefault="009C4F0C" w:rsidP="0029618E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У1 - </w:t>
      </w:r>
      <w:r w:rsidRPr="001D71AD"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первую помощь пострадавшим; </w:t>
      </w:r>
    </w:p>
    <w:p w:rsidR="009C4F0C" w:rsidRPr="001D71AD" w:rsidRDefault="009C4F0C" w:rsidP="0029618E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У2 - </w:t>
      </w:r>
      <w:r w:rsidRPr="001D71A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анализ травмоопасных и вредных факторов в сфере производственной деятельности; </w:t>
      </w:r>
    </w:p>
    <w:p w:rsidR="009C4F0C" w:rsidRPr="001D71AD" w:rsidRDefault="009C4F0C" w:rsidP="0029618E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У3 - </w:t>
      </w:r>
      <w:r w:rsidRPr="001D71A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производственный инструктаж рабочих; </w:t>
      </w:r>
    </w:p>
    <w:p w:rsidR="009C4F0C" w:rsidRPr="001D71AD" w:rsidRDefault="009C4F0C" w:rsidP="0029618E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У4 - </w:t>
      </w:r>
      <w:r w:rsidRPr="001D71A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контроль над соблюдением правил охраны труда, техники безопасности и производственной санитарии. </w:t>
      </w:r>
    </w:p>
    <w:p w:rsidR="009C4F0C" w:rsidRPr="001D71AD" w:rsidRDefault="009C4F0C" w:rsidP="0029618E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З1 -</w:t>
      </w:r>
      <w:r w:rsidRPr="00D77CDE">
        <w:rPr>
          <w:rFonts w:ascii="Times New Roman" w:hAnsi="Times New Roman" w:cs="Times New Roman"/>
          <w:sz w:val="28"/>
          <w:szCs w:val="28"/>
        </w:rPr>
        <w:t xml:space="preserve"> </w:t>
      </w:r>
      <w:r w:rsidRPr="001D71AD">
        <w:rPr>
          <w:rFonts w:ascii="Times New Roman" w:hAnsi="Times New Roman" w:cs="Times New Roman"/>
          <w:color w:val="000000"/>
          <w:sz w:val="28"/>
          <w:szCs w:val="28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</w:r>
    </w:p>
    <w:p w:rsidR="0029618E" w:rsidRPr="007160D5" w:rsidRDefault="0029618E" w:rsidP="0029618E">
      <w:pPr>
        <w:pStyle w:val="ab"/>
        <w:spacing w:line="276" w:lineRule="auto"/>
        <w:ind w:left="-426"/>
        <w:jc w:val="both"/>
        <w:rPr>
          <w:sz w:val="28"/>
          <w:szCs w:val="28"/>
        </w:rPr>
      </w:pPr>
      <w:r w:rsidRPr="007160D5">
        <w:rPr>
          <w:sz w:val="28"/>
          <w:szCs w:val="28"/>
        </w:rPr>
        <w:t>ОК</w:t>
      </w:r>
      <w:r>
        <w:rPr>
          <w:sz w:val="28"/>
          <w:szCs w:val="28"/>
        </w:rPr>
        <w:t xml:space="preserve"> 0</w:t>
      </w:r>
      <w:r w:rsidRPr="007160D5">
        <w:rPr>
          <w:sz w:val="28"/>
          <w:szCs w:val="28"/>
        </w:rPr>
        <w:t>1 Выбирать способы решения задач профессиональной деятельности применительно к различным контекстам;</w:t>
      </w:r>
    </w:p>
    <w:p w:rsidR="0029618E" w:rsidRPr="007160D5" w:rsidRDefault="0029618E" w:rsidP="0029618E">
      <w:pPr>
        <w:pStyle w:val="ab"/>
        <w:spacing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ОК 0</w:t>
      </w:r>
      <w:r w:rsidRPr="007160D5">
        <w:rPr>
          <w:sz w:val="28"/>
          <w:szCs w:val="28"/>
        </w:rPr>
        <w:t xml:space="preserve">2 </w:t>
      </w:r>
      <w:r w:rsidRPr="007160D5">
        <w:rPr>
          <w:rFonts w:eastAsia="Times New Roman"/>
          <w:color w:val="000000"/>
          <w:sz w:val="28"/>
          <w:szCs w:val="28"/>
          <w:lang w:eastAsia="ru-RU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7160D5">
        <w:rPr>
          <w:sz w:val="28"/>
          <w:szCs w:val="28"/>
        </w:rPr>
        <w:t>;</w:t>
      </w:r>
    </w:p>
    <w:p w:rsidR="0029618E" w:rsidRPr="007160D5" w:rsidRDefault="0029618E" w:rsidP="0029618E">
      <w:pPr>
        <w:pStyle w:val="ab"/>
        <w:spacing w:line="276" w:lineRule="auto"/>
        <w:ind w:left="-426"/>
        <w:jc w:val="both"/>
        <w:rPr>
          <w:sz w:val="28"/>
          <w:szCs w:val="28"/>
        </w:rPr>
      </w:pPr>
      <w:r w:rsidRPr="007160D5">
        <w:rPr>
          <w:sz w:val="28"/>
          <w:szCs w:val="28"/>
        </w:rPr>
        <w:t>ОК</w:t>
      </w:r>
      <w:r>
        <w:rPr>
          <w:sz w:val="28"/>
          <w:szCs w:val="28"/>
        </w:rPr>
        <w:t xml:space="preserve"> 0</w:t>
      </w:r>
      <w:r w:rsidRPr="007160D5">
        <w:rPr>
          <w:sz w:val="28"/>
          <w:szCs w:val="28"/>
        </w:rPr>
        <w:t xml:space="preserve">3 </w:t>
      </w:r>
      <w:r w:rsidRPr="007160D5">
        <w:rPr>
          <w:rFonts w:eastAsia="Times New Roman"/>
          <w:color w:val="000000"/>
          <w:sz w:val="28"/>
          <w:szCs w:val="28"/>
          <w:lang w:eastAsia="ru-RU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Pr="007160D5">
        <w:rPr>
          <w:sz w:val="28"/>
          <w:szCs w:val="28"/>
        </w:rPr>
        <w:t>;</w:t>
      </w:r>
    </w:p>
    <w:p w:rsidR="0029618E" w:rsidRPr="007160D5" w:rsidRDefault="0029618E" w:rsidP="0029618E">
      <w:pPr>
        <w:pStyle w:val="ab"/>
        <w:spacing w:line="276" w:lineRule="auto"/>
        <w:ind w:left="-426"/>
        <w:jc w:val="both"/>
        <w:rPr>
          <w:sz w:val="28"/>
          <w:szCs w:val="28"/>
        </w:rPr>
      </w:pPr>
      <w:r w:rsidRPr="007160D5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7160D5">
        <w:rPr>
          <w:sz w:val="28"/>
          <w:szCs w:val="28"/>
        </w:rPr>
        <w:t xml:space="preserve">4 </w:t>
      </w:r>
      <w:r w:rsidRPr="007160D5">
        <w:rPr>
          <w:rFonts w:eastAsia="Times New Roman"/>
          <w:color w:val="000000"/>
          <w:sz w:val="28"/>
          <w:szCs w:val="28"/>
          <w:lang w:eastAsia="ru-RU"/>
        </w:rPr>
        <w:t>Эффективно взаимодействовать и работать в коллективе и команде</w:t>
      </w:r>
      <w:r w:rsidRPr="007160D5">
        <w:rPr>
          <w:sz w:val="28"/>
          <w:szCs w:val="28"/>
        </w:rPr>
        <w:t>;</w:t>
      </w:r>
    </w:p>
    <w:p w:rsidR="0029618E" w:rsidRPr="007160D5" w:rsidRDefault="0029618E" w:rsidP="0029618E">
      <w:pPr>
        <w:pStyle w:val="ab"/>
        <w:spacing w:line="276" w:lineRule="auto"/>
        <w:ind w:left="-426"/>
        <w:jc w:val="both"/>
        <w:rPr>
          <w:sz w:val="28"/>
          <w:szCs w:val="28"/>
        </w:rPr>
      </w:pPr>
      <w:r w:rsidRPr="007160D5">
        <w:rPr>
          <w:sz w:val="28"/>
          <w:szCs w:val="28"/>
        </w:rPr>
        <w:t>ОК</w:t>
      </w:r>
      <w:r>
        <w:rPr>
          <w:sz w:val="28"/>
          <w:szCs w:val="28"/>
        </w:rPr>
        <w:t xml:space="preserve"> 0</w:t>
      </w:r>
      <w:r w:rsidRPr="007160D5">
        <w:rPr>
          <w:sz w:val="28"/>
          <w:szCs w:val="28"/>
        </w:rPr>
        <w:t xml:space="preserve">5 </w:t>
      </w:r>
      <w:r w:rsidRPr="007160D5">
        <w:rPr>
          <w:rFonts w:eastAsia="Times New Roman"/>
          <w:color w:val="000000"/>
          <w:sz w:val="28"/>
          <w:szCs w:val="28"/>
          <w:lang w:eastAsia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7160D5">
        <w:rPr>
          <w:sz w:val="28"/>
          <w:szCs w:val="28"/>
        </w:rPr>
        <w:t>;</w:t>
      </w:r>
    </w:p>
    <w:p w:rsidR="0029618E" w:rsidRPr="007160D5" w:rsidRDefault="0029618E" w:rsidP="0029618E">
      <w:pPr>
        <w:pStyle w:val="ab"/>
        <w:spacing w:line="276" w:lineRule="auto"/>
        <w:ind w:left="-426"/>
        <w:jc w:val="both"/>
        <w:rPr>
          <w:sz w:val="28"/>
          <w:szCs w:val="28"/>
        </w:rPr>
      </w:pPr>
      <w:r w:rsidRPr="007160D5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7160D5">
        <w:rPr>
          <w:sz w:val="28"/>
          <w:szCs w:val="28"/>
        </w:rPr>
        <w:t xml:space="preserve">6 </w:t>
      </w:r>
      <w:r w:rsidRPr="007160D5">
        <w:rPr>
          <w:rFonts w:eastAsia="Times New Roman"/>
          <w:color w:val="000000"/>
          <w:sz w:val="28"/>
          <w:szCs w:val="28"/>
          <w:lang w:eastAsia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Pr="007160D5">
        <w:rPr>
          <w:sz w:val="28"/>
          <w:szCs w:val="28"/>
        </w:rPr>
        <w:t>;</w:t>
      </w:r>
    </w:p>
    <w:p w:rsidR="0029618E" w:rsidRPr="007160D5" w:rsidRDefault="0029618E" w:rsidP="0029618E">
      <w:pPr>
        <w:pStyle w:val="ab"/>
        <w:spacing w:line="276" w:lineRule="auto"/>
        <w:ind w:left="-426"/>
        <w:jc w:val="both"/>
        <w:rPr>
          <w:sz w:val="28"/>
          <w:szCs w:val="28"/>
        </w:rPr>
      </w:pPr>
      <w:r w:rsidRPr="007160D5">
        <w:rPr>
          <w:sz w:val="28"/>
          <w:szCs w:val="28"/>
        </w:rPr>
        <w:t xml:space="preserve">ОК </w:t>
      </w:r>
      <w:r>
        <w:rPr>
          <w:sz w:val="28"/>
          <w:szCs w:val="28"/>
        </w:rPr>
        <w:t>07</w:t>
      </w:r>
      <w:r w:rsidRPr="007160D5">
        <w:rPr>
          <w:sz w:val="28"/>
          <w:szCs w:val="28"/>
        </w:rPr>
        <w:t xml:space="preserve"> </w:t>
      </w:r>
      <w:r w:rsidRPr="007160D5">
        <w:rPr>
          <w:rFonts w:eastAsia="Times New Roman"/>
          <w:color w:val="000000"/>
          <w:sz w:val="28"/>
          <w:szCs w:val="28"/>
          <w:lang w:eastAsia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Pr="007160D5">
        <w:rPr>
          <w:sz w:val="28"/>
          <w:szCs w:val="28"/>
        </w:rPr>
        <w:t>;</w:t>
      </w:r>
    </w:p>
    <w:p w:rsidR="0029618E" w:rsidRPr="007160D5" w:rsidRDefault="0029618E" w:rsidP="0029618E">
      <w:pPr>
        <w:pStyle w:val="ab"/>
        <w:spacing w:line="276" w:lineRule="auto"/>
        <w:ind w:left="-426"/>
        <w:jc w:val="both"/>
        <w:rPr>
          <w:sz w:val="28"/>
          <w:szCs w:val="28"/>
        </w:rPr>
      </w:pPr>
      <w:r w:rsidRPr="007160D5">
        <w:rPr>
          <w:sz w:val="28"/>
          <w:szCs w:val="28"/>
        </w:rPr>
        <w:lastRenderedPageBreak/>
        <w:t xml:space="preserve">ОК </w:t>
      </w:r>
      <w:r>
        <w:rPr>
          <w:sz w:val="28"/>
          <w:szCs w:val="28"/>
        </w:rPr>
        <w:t>0</w:t>
      </w:r>
      <w:r w:rsidRPr="007160D5">
        <w:rPr>
          <w:sz w:val="28"/>
          <w:szCs w:val="28"/>
        </w:rPr>
        <w:t xml:space="preserve">8 </w:t>
      </w:r>
      <w:r w:rsidRPr="007160D5">
        <w:rPr>
          <w:rFonts w:eastAsia="Times New Roman"/>
          <w:color w:val="000000"/>
          <w:sz w:val="28"/>
          <w:szCs w:val="28"/>
          <w:lang w:eastAsia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Pr="007160D5">
        <w:rPr>
          <w:sz w:val="28"/>
          <w:szCs w:val="28"/>
        </w:rPr>
        <w:t>;</w:t>
      </w:r>
    </w:p>
    <w:p w:rsidR="0029618E" w:rsidRPr="007160D5" w:rsidRDefault="0029618E" w:rsidP="0029618E">
      <w:pPr>
        <w:pStyle w:val="ab"/>
        <w:spacing w:line="276" w:lineRule="auto"/>
        <w:ind w:left="-426"/>
        <w:jc w:val="both"/>
        <w:rPr>
          <w:sz w:val="28"/>
          <w:szCs w:val="28"/>
        </w:rPr>
      </w:pPr>
      <w:r w:rsidRPr="007160D5">
        <w:rPr>
          <w:sz w:val="28"/>
          <w:szCs w:val="28"/>
        </w:rPr>
        <w:t>ОК</w:t>
      </w:r>
      <w:r>
        <w:rPr>
          <w:sz w:val="28"/>
          <w:szCs w:val="28"/>
        </w:rPr>
        <w:t xml:space="preserve"> 0</w:t>
      </w:r>
      <w:r w:rsidRPr="007160D5">
        <w:rPr>
          <w:sz w:val="28"/>
          <w:szCs w:val="28"/>
        </w:rPr>
        <w:t xml:space="preserve">9 </w:t>
      </w:r>
      <w:r w:rsidRPr="007160D5">
        <w:rPr>
          <w:rFonts w:eastAsia="Times New Roman"/>
          <w:color w:val="000000"/>
          <w:sz w:val="28"/>
          <w:szCs w:val="28"/>
          <w:lang w:eastAsia="ru-RU"/>
        </w:rPr>
        <w:t>Пользоваться профессиональной документацией на государственном и иностранном языках</w:t>
      </w:r>
      <w:r w:rsidRPr="007160D5">
        <w:rPr>
          <w:sz w:val="28"/>
          <w:szCs w:val="28"/>
        </w:rPr>
        <w:t>.</w:t>
      </w:r>
    </w:p>
    <w:p w:rsidR="009E5F33" w:rsidRPr="001D71AD" w:rsidRDefault="009E5F33" w:rsidP="009E5F33">
      <w:pPr>
        <w:pStyle w:val="ab"/>
        <w:ind w:left="-426"/>
        <w:jc w:val="both"/>
        <w:rPr>
          <w:sz w:val="28"/>
          <w:szCs w:val="28"/>
        </w:rPr>
      </w:pPr>
      <w:r w:rsidRPr="001D71AD">
        <w:rPr>
          <w:sz w:val="28"/>
          <w:szCs w:val="28"/>
        </w:rPr>
        <w:t>ПК 1.3.</w:t>
      </w:r>
      <w:r w:rsidRPr="001D71AD">
        <w:rPr>
          <w:color w:val="000000"/>
          <w:sz w:val="28"/>
          <w:szCs w:val="28"/>
        </w:rPr>
        <w:t xml:space="preserve">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9E5F33" w:rsidRPr="001D71AD" w:rsidRDefault="009E5F33" w:rsidP="009E5F33">
      <w:pPr>
        <w:pStyle w:val="ab"/>
        <w:ind w:left="-426"/>
        <w:jc w:val="both"/>
        <w:rPr>
          <w:color w:val="000000"/>
          <w:sz w:val="28"/>
          <w:szCs w:val="28"/>
        </w:rPr>
      </w:pPr>
      <w:r w:rsidRPr="001D71AD">
        <w:rPr>
          <w:sz w:val="28"/>
          <w:szCs w:val="28"/>
        </w:rPr>
        <w:t xml:space="preserve">ПК 2.1. </w:t>
      </w:r>
      <w:r w:rsidRPr="0089031D">
        <w:rPr>
          <w:sz w:val="28"/>
          <w:szCs w:val="28"/>
        </w:rPr>
        <w:t>Участвовать в проектировании и строительстве железных дорог, зданий и сооружений.</w:t>
      </w:r>
    </w:p>
    <w:p w:rsidR="009E5F33" w:rsidRPr="001D71AD" w:rsidRDefault="009E5F33" w:rsidP="009E5F33">
      <w:pPr>
        <w:pStyle w:val="ab"/>
        <w:ind w:left="-426"/>
        <w:jc w:val="both"/>
        <w:rPr>
          <w:color w:val="000000"/>
          <w:sz w:val="28"/>
          <w:szCs w:val="28"/>
        </w:rPr>
      </w:pPr>
      <w:r w:rsidRPr="001D71AD">
        <w:rPr>
          <w:sz w:val="28"/>
          <w:szCs w:val="28"/>
        </w:rPr>
        <w:t xml:space="preserve">ПК 2.2. </w:t>
      </w:r>
      <w:r w:rsidRPr="0089031D">
        <w:rPr>
          <w:sz w:val="28"/>
          <w:szCs w:val="28"/>
        </w:rPr>
        <w:t>Производить ремонт и строительство железнодорожного пути с использованием средств механизации.</w:t>
      </w:r>
    </w:p>
    <w:p w:rsidR="009E5F33" w:rsidRPr="001D71AD" w:rsidRDefault="009E5F33" w:rsidP="009E5F33">
      <w:pPr>
        <w:pStyle w:val="ab"/>
        <w:ind w:left="-426"/>
        <w:jc w:val="both"/>
        <w:rPr>
          <w:sz w:val="28"/>
          <w:szCs w:val="28"/>
        </w:rPr>
      </w:pPr>
      <w:r w:rsidRPr="001D71AD">
        <w:rPr>
          <w:sz w:val="28"/>
          <w:szCs w:val="28"/>
        </w:rPr>
        <w:t>ПК 3.2. Обеспечивать требования к искусственным сооружениям на железнодорожном транспорте.</w:t>
      </w:r>
    </w:p>
    <w:p w:rsidR="009E5F33" w:rsidRPr="001D71AD" w:rsidRDefault="009E5F33" w:rsidP="009E5F33">
      <w:pPr>
        <w:pStyle w:val="ab"/>
        <w:ind w:left="-426"/>
        <w:jc w:val="both"/>
        <w:rPr>
          <w:sz w:val="28"/>
          <w:szCs w:val="28"/>
        </w:rPr>
      </w:pPr>
      <w:r w:rsidRPr="001D71AD">
        <w:rPr>
          <w:sz w:val="28"/>
          <w:szCs w:val="28"/>
        </w:rPr>
        <w:t xml:space="preserve">ПК 4.3. </w:t>
      </w:r>
      <w:r w:rsidRPr="0089031D">
        <w:rPr>
          <w:sz w:val="28"/>
          <w:szCs w:val="28"/>
        </w:rPr>
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</w:r>
    </w:p>
    <w:p w:rsidR="009C4F0C" w:rsidRPr="00762292" w:rsidRDefault="009C4F0C" w:rsidP="0029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19">
        <w:rPr>
          <w:rFonts w:ascii="Times New Roman" w:eastAsia="Times New Roman" w:hAnsi="Times New Roman" w:cs="Times New Roman"/>
          <w:sz w:val="28"/>
          <w:szCs w:val="28"/>
          <w:lang w:eastAsia="ru-RU"/>
        </w:rPr>
        <w:t>ЛР 13</w:t>
      </w:r>
      <w:r w:rsidRPr="00F77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</w:t>
      </w:r>
      <w:r w:rsidRPr="00762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 взаимодействующий с членами команды, сотрудничающий с другими людьми, проектно мыслящий.</w:t>
      </w:r>
    </w:p>
    <w:p w:rsidR="009C4F0C" w:rsidRPr="00762292" w:rsidRDefault="009C4F0C" w:rsidP="0029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ЛР 20 Ценностное отношение обучающихся к своему здоровью и здоровью окружающих, ЗОЖ и здоровой окружающей среде и т.д.</w:t>
      </w:r>
    </w:p>
    <w:p w:rsidR="009C4F0C" w:rsidRPr="00762292" w:rsidRDefault="009C4F0C" w:rsidP="0029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9C4F0C" w:rsidRPr="00762292" w:rsidRDefault="009C4F0C" w:rsidP="0029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3D1096" w:rsidRPr="00241AF6" w:rsidRDefault="003D1096" w:rsidP="00296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0879" w:rsidRDefault="004B0879" w:rsidP="0029618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Формой аттестации по учебной дисциплине является </w:t>
      </w:r>
      <w:r w:rsidR="00B2520C">
        <w:rPr>
          <w:rFonts w:ascii="Times New Roman" w:hAnsi="Times New Roman" w:cs="Times New Roman"/>
          <w:sz w:val="28"/>
        </w:rPr>
        <w:t>экзамен</w:t>
      </w:r>
      <w:r>
        <w:rPr>
          <w:rFonts w:ascii="Times New Roman" w:hAnsi="Times New Roman" w:cs="Times New Roman"/>
          <w:sz w:val="28"/>
        </w:rPr>
        <w:br w:type="page"/>
      </w:r>
    </w:p>
    <w:p w:rsidR="004B0879" w:rsidRPr="00C97C07" w:rsidRDefault="004B0879" w:rsidP="000C013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97C07">
        <w:rPr>
          <w:rFonts w:ascii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4B0879" w:rsidRDefault="004B0879" w:rsidP="004B0879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4B0879" w:rsidRDefault="004B0879" w:rsidP="000C0137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 w:rsidR="001E63C2">
        <w:rPr>
          <w:rFonts w:ascii="Times New Roman" w:hAnsi="Times New Roman" w:cs="Times New Roman"/>
          <w:sz w:val="28"/>
        </w:rPr>
        <w:t xml:space="preserve">, профессиональных </w:t>
      </w:r>
      <w:r>
        <w:rPr>
          <w:rFonts w:ascii="Times New Roman" w:hAnsi="Times New Roman" w:cs="Times New Roman"/>
          <w:sz w:val="28"/>
        </w:rPr>
        <w:t>компетенций</w:t>
      </w:r>
      <w:r w:rsidR="001E63C2">
        <w:rPr>
          <w:rFonts w:ascii="Times New Roman" w:hAnsi="Times New Roman" w:cs="Times New Roman"/>
          <w:sz w:val="28"/>
        </w:rPr>
        <w:t xml:space="preserve"> и личностных результатов в рамках программы воспитания:</w:t>
      </w:r>
    </w:p>
    <w:tbl>
      <w:tblPr>
        <w:tblW w:w="100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2977"/>
        <w:gridCol w:w="1801"/>
      </w:tblGrid>
      <w:tr w:rsidR="006943C0" w:rsidRPr="00780700" w:rsidTr="004F72D8">
        <w:trPr>
          <w:trHeight w:val="81"/>
        </w:trPr>
        <w:tc>
          <w:tcPr>
            <w:tcW w:w="5245" w:type="dxa"/>
          </w:tcPr>
          <w:p w:rsidR="006943C0" w:rsidRPr="002965CB" w:rsidRDefault="006943C0" w:rsidP="006943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943C0" w:rsidRPr="002965CB" w:rsidRDefault="006943C0" w:rsidP="006943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Показатели оценки результата</w:t>
            </w:r>
          </w:p>
        </w:tc>
        <w:tc>
          <w:tcPr>
            <w:tcW w:w="1801" w:type="dxa"/>
          </w:tcPr>
          <w:p w:rsidR="006943C0" w:rsidRPr="002965CB" w:rsidRDefault="006943C0" w:rsidP="006943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Форма контроля и оценивания. </w:t>
            </w:r>
          </w:p>
        </w:tc>
      </w:tr>
      <w:tr w:rsidR="006943C0" w:rsidRPr="004F72D8" w:rsidTr="004F72D8">
        <w:trPr>
          <w:trHeight w:val="841"/>
        </w:trPr>
        <w:tc>
          <w:tcPr>
            <w:tcW w:w="5245" w:type="dxa"/>
          </w:tcPr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У2 - проводить анализ травмоопасных и вредных факторов в сфере производственной деятельности</w:t>
            </w:r>
          </w:p>
          <w:p w:rsidR="006943C0" w:rsidRPr="004F72D8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З1 -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      </w:r>
          </w:p>
          <w:p w:rsidR="006943C0" w:rsidRPr="004F72D8" w:rsidRDefault="0029618E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</w:t>
            </w:r>
            <w:r w:rsidR="006943C0"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 xml:space="preserve">ОК 02 </w:t>
            </w:r>
            <w:r w:rsidRPr="004F72D8">
              <w:rPr>
                <w:rFonts w:eastAsia="Times New Roman"/>
                <w:color w:val="000000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4F72D8">
              <w:t>;</w:t>
            </w:r>
          </w:p>
          <w:p w:rsidR="006943C0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="006943C0"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 xml:space="preserve">ОК 05 </w:t>
            </w:r>
            <w:r w:rsidRPr="004F72D8">
              <w:rPr>
                <w:rFonts w:eastAsia="Times New Roman"/>
                <w:color w:val="00000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</w:pPr>
            <w:r w:rsidRPr="004F72D8">
              <w:t xml:space="preserve">ОК 06 </w:t>
            </w:r>
            <w:r w:rsidRPr="004F72D8">
              <w:rPr>
                <w:rFonts w:eastAsia="Times New Roman"/>
                <w:color w:val="00000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 xml:space="preserve">ОК 07 </w:t>
            </w:r>
            <w:r w:rsidRPr="004F72D8">
              <w:rPr>
                <w:rFonts w:eastAsia="Times New Roman"/>
                <w:color w:val="000000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 xml:space="preserve">ОК 08 </w:t>
            </w:r>
            <w:r w:rsidRPr="004F72D8">
              <w:rPr>
                <w:rFonts w:eastAsia="Times New Roman"/>
                <w:color w:val="000000"/>
                <w:lang w:eastAsia="ru-RU"/>
              </w:rPr>
              <w:t xml:space="preserve">Использовать средства физической </w:t>
            </w:r>
            <w:r w:rsidRPr="004F72D8">
              <w:rPr>
                <w:rFonts w:eastAsia="Times New Roman"/>
                <w:color w:val="000000"/>
                <w:lang w:eastAsia="ru-RU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9E5F33" w:rsidRPr="009E5F33" w:rsidRDefault="009E5F33" w:rsidP="009E5F33"/>
        </w:tc>
        <w:tc>
          <w:tcPr>
            <w:tcW w:w="2977" w:type="dxa"/>
          </w:tcPr>
          <w:p w:rsidR="006943C0" w:rsidRPr="004F72D8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классифицировать опасные и вредные факторы;</w:t>
            </w:r>
          </w:p>
          <w:p w:rsidR="006943C0" w:rsidRPr="004F72D8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классифицировать условий труда;</w:t>
            </w:r>
          </w:p>
          <w:p w:rsidR="006943C0" w:rsidRPr="004F72D8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анализ </w:t>
            </w: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травматизма и профессиональных заболеваниях; </w:t>
            </w:r>
          </w:p>
          <w:p w:rsidR="006943C0" w:rsidRPr="004F72D8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анализ </w:t>
            </w: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воздушной среды на производстве и принимать меры по ее оздоровлению.</w:t>
            </w:r>
          </w:p>
          <w:p w:rsidR="006943C0" w:rsidRPr="004F72D8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анализ </w:t>
            </w: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наличия шума и вибрации, освещения, вредных веществ определять степень воздействия шума, вибрации и ультразвука на организм человека.</w:t>
            </w:r>
          </w:p>
          <w:p w:rsidR="006943C0" w:rsidRPr="004F72D8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классифицировать травматизм;</w:t>
            </w:r>
          </w:p>
          <w:p w:rsidR="006943C0" w:rsidRPr="004F72D8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служебное и специальное расследование производственного травматизма и профессиональных заболеваний;</w:t>
            </w:r>
          </w:p>
          <w:p w:rsidR="006943C0" w:rsidRPr="004F72D8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оформлять документацию на несчастный случай на производстве;</w:t>
            </w:r>
          </w:p>
          <w:p w:rsidR="006943C0" w:rsidRPr="004F72D8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причины производственного травматизма.</w:t>
            </w:r>
          </w:p>
        </w:tc>
        <w:tc>
          <w:tcPr>
            <w:tcW w:w="1801" w:type="dxa"/>
          </w:tcPr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устный опрос по темам;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защита практических занятий;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ответы на контрольные вопросы;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4F72D8" w:rsidTr="004F72D8">
        <w:tc>
          <w:tcPr>
            <w:tcW w:w="5245" w:type="dxa"/>
          </w:tcPr>
          <w:p w:rsidR="006943C0" w:rsidRPr="004F72D8" w:rsidRDefault="006943C0" w:rsidP="006943C0">
            <w:pPr>
              <w:spacing w:after="0" w:line="240" w:lineRule="auto"/>
              <w:ind w:left="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У4 - осуществлять контроль над соблюдением правил охраны труда, техники безопасности и производственной санитарии</w:t>
            </w:r>
          </w:p>
          <w:p w:rsidR="006943C0" w:rsidRPr="004F72D8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З1 -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 xml:space="preserve">ОК 02 </w:t>
            </w:r>
            <w:r w:rsidRPr="004F72D8">
              <w:rPr>
                <w:rFonts w:eastAsia="Times New Roman"/>
                <w:color w:val="000000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4F72D8">
              <w:t>;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 xml:space="preserve">ОК 07 </w:t>
            </w:r>
            <w:r w:rsidRPr="004F72D8">
              <w:rPr>
                <w:rFonts w:eastAsia="Times New Roman"/>
                <w:color w:val="000000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 xml:space="preserve">ОК 08 </w:t>
            </w:r>
            <w:r w:rsidRPr="004F72D8">
              <w:rPr>
                <w:rFonts w:eastAsia="Times New Roman"/>
                <w:color w:val="000000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lastRenderedPageBreak/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>ПК 3.2. Обеспечивать требования к искусственным сооружениям на железнодорожном транспорте.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Применять средства нормализации:</w:t>
            </w:r>
          </w:p>
          <w:p w:rsidR="006943C0" w:rsidRPr="004F72D8" w:rsidRDefault="006943C0" w:rsidP="000C013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воздушной среды </w:t>
            </w: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рабочих мест и производственных помещений;</w:t>
            </w:r>
          </w:p>
          <w:p w:rsidR="006943C0" w:rsidRPr="004F72D8" w:rsidRDefault="006943C0" w:rsidP="000C01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освещения </w:t>
            </w: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рабочих мест и помещений;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коллективные средства защиты</w:t>
            </w:r>
            <w:r w:rsidRPr="004F72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Применять средства индивидуальной защит</w:t>
            </w:r>
          </w:p>
        </w:tc>
        <w:tc>
          <w:tcPr>
            <w:tcW w:w="1801" w:type="dxa"/>
          </w:tcPr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устный опрос по темам;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 ответы на контрольные вопросы;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4F72D8" w:rsidTr="004F72D8">
        <w:trPr>
          <w:trHeight w:val="1483"/>
        </w:trPr>
        <w:tc>
          <w:tcPr>
            <w:tcW w:w="5245" w:type="dxa"/>
          </w:tcPr>
          <w:p w:rsidR="006943C0" w:rsidRPr="004F72D8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У1 - оказывать первую помощь пострадавшим </w:t>
            </w:r>
          </w:p>
          <w:p w:rsidR="006943C0" w:rsidRPr="004F72D8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У3 - проводить производственный инструктаж рабочих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43C0" w:rsidRPr="004F72D8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У4 - осуществлять контроль над соблюдением правил охраны труда, техники безопасности и производственной санитарии</w:t>
            </w:r>
          </w:p>
          <w:p w:rsidR="006943C0" w:rsidRPr="004F72D8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З1 -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 xml:space="preserve">ОК 02 </w:t>
            </w:r>
            <w:r w:rsidRPr="004F72D8">
              <w:rPr>
                <w:rFonts w:eastAsia="Times New Roman"/>
                <w:color w:val="000000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4F72D8">
              <w:t>;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 xml:space="preserve">ОК 05 </w:t>
            </w:r>
            <w:r w:rsidRPr="004F72D8">
              <w:rPr>
                <w:rFonts w:eastAsia="Times New Roman"/>
                <w:color w:val="00000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</w:pPr>
            <w:r w:rsidRPr="004F72D8">
              <w:t xml:space="preserve">ОК 06 </w:t>
            </w:r>
            <w:r w:rsidRPr="004F72D8">
              <w:rPr>
                <w:rFonts w:eastAsia="Times New Roman"/>
                <w:color w:val="00000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4F72D8">
              <w:t>;</w:t>
            </w:r>
          </w:p>
          <w:p w:rsidR="004F72D8" w:rsidRPr="004F72D8" w:rsidRDefault="004F72D8" w:rsidP="004F72D8">
            <w:pPr>
              <w:pStyle w:val="ab"/>
              <w:jc w:val="both"/>
            </w:pPr>
            <w:r w:rsidRPr="004F72D8">
              <w:t xml:space="preserve">ОК 07 </w:t>
            </w:r>
            <w:r w:rsidRPr="004F72D8">
              <w:rPr>
                <w:rFonts w:eastAsia="Times New Roman"/>
                <w:color w:val="000000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4F72D8">
              <w:t>;</w:t>
            </w:r>
          </w:p>
          <w:p w:rsidR="004F72D8" w:rsidRPr="004F72D8" w:rsidRDefault="004F72D8" w:rsidP="004F72D8">
            <w:pPr>
              <w:pStyle w:val="ab"/>
              <w:jc w:val="both"/>
            </w:pPr>
            <w:r w:rsidRPr="004F72D8">
              <w:t xml:space="preserve">ОК 08 </w:t>
            </w:r>
            <w:r w:rsidRPr="004F72D8">
              <w:rPr>
                <w:rFonts w:eastAsia="Times New Roman"/>
                <w:color w:val="000000"/>
                <w:lang w:eastAsia="ru-RU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</w:t>
            </w:r>
            <w:r w:rsidRPr="004F72D8">
              <w:rPr>
                <w:rFonts w:eastAsia="Times New Roman"/>
                <w:color w:val="000000"/>
                <w:lang w:eastAsia="ru-RU"/>
              </w:rPr>
              <w:lastRenderedPageBreak/>
              <w:t>поддержания необходимого уровня физической подготовленности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spacing w:after="0" w:line="240" w:lineRule="auto"/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</w:pPr>
            <w:r w:rsidRPr="004F72D8"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  <w:lastRenderedPageBreak/>
              <w:t>- проводить инструктажи по охране труда;-   оформлять журналы инструктажей по охране труда;</w:t>
            </w:r>
          </w:p>
          <w:p w:rsidR="006943C0" w:rsidRPr="004F72D8" w:rsidRDefault="006943C0" w:rsidP="006943C0">
            <w:pPr>
              <w:spacing w:after="0" w:line="240" w:lineRule="auto"/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</w:pPr>
            <w:r w:rsidRPr="004F72D8"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  <w:t>- составлять порядок проведения обучения и  проверки знаний по охране труда;- разрабатывать мероприятия по предупреждению травматизма и профессиональных заболеваний;</w:t>
            </w:r>
          </w:p>
          <w:p w:rsidR="006943C0" w:rsidRPr="004F72D8" w:rsidRDefault="006943C0" w:rsidP="006943C0">
            <w:pPr>
              <w:spacing w:after="0" w:line="240" w:lineRule="auto"/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</w:pPr>
            <w:r w:rsidRPr="004F72D8"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  <w:t>- оказывать первую помощь пострадавшему;</w:t>
            </w:r>
          </w:p>
          <w:p w:rsidR="006943C0" w:rsidRPr="004F72D8" w:rsidRDefault="006943C0" w:rsidP="006943C0">
            <w:pPr>
              <w:spacing w:after="0" w:line="240" w:lineRule="auto"/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</w:pPr>
            <w:r w:rsidRPr="004F72D8"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  <w:t>- осуществлять контроль за состоянием охраны туда на рабочем месте;</w:t>
            </w:r>
          </w:p>
          <w:p w:rsidR="006943C0" w:rsidRPr="004F72D8" w:rsidRDefault="006943C0" w:rsidP="006943C0">
            <w:pPr>
              <w:spacing w:after="0" w:line="240" w:lineRule="auto"/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</w:pPr>
            <w:r w:rsidRPr="004F72D8"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  <w:t>-разрабатывать противопожарные мероприятия.</w:t>
            </w:r>
          </w:p>
        </w:tc>
        <w:tc>
          <w:tcPr>
            <w:tcW w:w="1801" w:type="dxa"/>
          </w:tcPr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устный опрос по темам;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защита практических занятий;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ответы на контрольные вопросы;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4F72D8" w:rsidTr="004F72D8">
        <w:trPr>
          <w:trHeight w:val="1483"/>
        </w:trPr>
        <w:tc>
          <w:tcPr>
            <w:tcW w:w="5245" w:type="dxa"/>
          </w:tcPr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У2 - проводить анализ травмоопасных и вредных факторов в сфере производственной деятельности </w:t>
            </w:r>
          </w:p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У4 - осуществлять контроль над соблюдением правил охраны труда, техники безопасности и производственной санитарии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З1 -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 xml:space="preserve">ОК 02 </w:t>
            </w:r>
            <w:r w:rsidRPr="004F72D8">
              <w:rPr>
                <w:rFonts w:eastAsia="Times New Roman"/>
                <w:color w:val="000000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4F72D8">
              <w:t>;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43C0" w:rsidRPr="004F72D8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ОК6 работать в коллективе и команде, эффективно общаться с коллегами, руководством, потребителями </w:t>
            </w:r>
          </w:p>
          <w:p w:rsidR="004F72D8" w:rsidRPr="004F72D8" w:rsidRDefault="004F72D8" w:rsidP="004F72D8">
            <w:pPr>
              <w:pStyle w:val="ab"/>
              <w:jc w:val="both"/>
            </w:pPr>
            <w:r w:rsidRPr="004F72D8">
              <w:t xml:space="preserve">ОК 07 </w:t>
            </w:r>
            <w:r w:rsidRPr="004F72D8">
              <w:rPr>
                <w:rFonts w:eastAsia="Times New Roman"/>
                <w:color w:val="000000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4F72D8">
              <w:t>;</w:t>
            </w:r>
          </w:p>
          <w:p w:rsidR="004F72D8" w:rsidRPr="004F72D8" w:rsidRDefault="004F72D8" w:rsidP="004F72D8">
            <w:pPr>
              <w:pStyle w:val="ab"/>
              <w:jc w:val="both"/>
            </w:pPr>
            <w:r w:rsidRPr="004F72D8">
              <w:t xml:space="preserve">ОК 08 </w:t>
            </w:r>
            <w:r w:rsidRPr="004F72D8">
              <w:rPr>
                <w:rFonts w:eastAsia="Times New Roman"/>
                <w:color w:val="000000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3C0" w:rsidRPr="004F72D8" w:rsidRDefault="006943C0" w:rsidP="006943C0">
            <w:pPr>
              <w:pStyle w:val="ab"/>
              <w:ind w:left="33"/>
              <w:rPr>
                <w:rFonts w:eastAsia="Calibri"/>
              </w:rPr>
            </w:pPr>
            <w:r w:rsidRPr="004F72D8">
              <w:rPr>
                <w:rFonts w:eastAsia="Calibri"/>
              </w:rPr>
              <w:lastRenderedPageBreak/>
              <w:t>ПК 1.3.</w:t>
            </w:r>
            <w:r w:rsidRPr="004F72D8">
              <w:rPr>
                <w:rFonts w:eastAsia="Calibri"/>
                <w:color w:val="000000"/>
              </w:rPr>
              <w:t xml:space="preserve">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  <w:p w:rsidR="006943C0" w:rsidRPr="004F72D8" w:rsidRDefault="006943C0" w:rsidP="006943C0">
            <w:pPr>
              <w:pStyle w:val="ab"/>
              <w:ind w:left="33"/>
              <w:rPr>
                <w:rFonts w:eastAsia="Calibri"/>
                <w:color w:val="000000"/>
              </w:rPr>
            </w:pPr>
            <w:r w:rsidRPr="004F72D8">
              <w:rPr>
                <w:rFonts w:eastAsia="Calibri"/>
              </w:rPr>
              <w:t>ПК 2.1. Разрабатывать технологические процессы производства ремонтных работ железнодорожного пути и сооружений.</w:t>
            </w:r>
            <w:r w:rsidRPr="004F72D8">
              <w:rPr>
                <w:rFonts w:eastAsia="Calibri"/>
                <w:color w:val="000000"/>
              </w:rPr>
              <w:t xml:space="preserve"> </w:t>
            </w:r>
          </w:p>
          <w:p w:rsidR="006943C0" w:rsidRPr="004F72D8" w:rsidRDefault="006943C0" w:rsidP="006943C0">
            <w:pPr>
              <w:pStyle w:val="ab"/>
              <w:ind w:left="33"/>
              <w:rPr>
                <w:rFonts w:eastAsia="Calibri"/>
                <w:color w:val="000000"/>
              </w:rPr>
            </w:pPr>
            <w:r w:rsidRPr="004F72D8">
              <w:rPr>
                <w:rFonts w:eastAsia="Calibri"/>
              </w:rPr>
              <w:t>ПК 2.2. Производить ремонт и строительство железнодорожного пути с использованием сред механизации</w:t>
            </w:r>
            <w:r w:rsidRPr="004F72D8">
              <w:rPr>
                <w:rFonts w:eastAsia="Calibri"/>
                <w:color w:val="000000"/>
              </w:rPr>
              <w:t>.</w:t>
            </w:r>
          </w:p>
          <w:p w:rsidR="006943C0" w:rsidRPr="004F72D8" w:rsidRDefault="006943C0" w:rsidP="006943C0">
            <w:pPr>
              <w:pStyle w:val="ab"/>
              <w:ind w:left="33"/>
              <w:rPr>
                <w:rFonts w:eastAsia="Calibri"/>
              </w:rPr>
            </w:pPr>
            <w:r w:rsidRPr="004F72D8">
              <w:rPr>
                <w:rFonts w:eastAsia="Calibri"/>
              </w:rPr>
              <w:t>ПК 3.2. Обеспечивать требования к искусственным сооружениям на железнодорожном транспорте.</w:t>
            </w:r>
          </w:p>
          <w:p w:rsidR="006943C0" w:rsidRPr="004F72D8" w:rsidRDefault="009E5F33" w:rsidP="009E5F33">
            <w:pPr>
              <w:pStyle w:val="ab"/>
              <w:jc w:val="both"/>
              <w:rPr>
                <w:rFonts w:eastAsia="Calibri"/>
              </w:rPr>
            </w:pPr>
            <w:r w:rsidRPr="009E5F33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2977" w:type="dxa"/>
          </w:tcPr>
          <w:p w:rsidR="006943C0" w:rsidRPr="004F72D8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безопасных условий труда в сфере профессиональной деятельности;</w:t>
            </w:r>
          </w:p>
          <w:p w:rsidR="006943C0" w:rsidRPr="004F72D8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требования по технике безопасности при нахождении на путях;</w:t>
            </w:r>
          </w:p>
          <w:p w:rsidR="006943C0" w:rsidRPr="004F72D8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безопасности при производстве работ на участках пути при движении поездов;</w:t>
            </w:r>
          </w:p>
          <w:p w:rsidR="006943C0" w:rsidRPr="004F72D8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требования безопасности при производстве работ на электрифицированных участках пути; работа на путях в зимних условиях;</w:t>
            </w:r>
          </w:p>
          <w:p w:rsidR="006943C0" w:rsidRPr="004F72D8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требования безопасности при перевозке людей;</w:t>
            </w:r>
          </w:p>
          <w:p w:rsidR="006943C0" w:rsidRPr="004F72D8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безопасности при эксплуатации грузоподъемных машин и механизмов; требования к обслуживающему персоналу; погрузка и выгрузка тяжеловесных и негабаритных грузов;</w:t>
            </w:r>
          </w:p>
          <w:p w:rsidR="006943C0" w:rsidRPr="004F72D8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нормы и требования при перемещении тяжестей вручную; 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безопасности при проведении грузоподъемных работ;</w:t>
            </w:r>
          </w:p>
          <w:p w:rsidR="006943C0" w:rsidRPr="004F72D8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безопасные приемы работ в путевом хозяйстве</w:t>
            </w:r>
          </w:p>
        </w:tc>
        <w:tc>
          <w:tcPr>
            <w:tcW w:w="1801" w:type="dxa"/>
          </w:tcPr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текущий контроль в форме: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устного опроса по темам;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защиты практических занятий;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ответов на контрольные вопросы;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4F72D8" w:rsidTr="004F72D8">
        <w:trPr>
          <w:trHeight w:val="77"/>
        </w:trPr>
        <w:tc>
          <w:tcPr>
            <w:tcW w:w="5245" w:type="dxa"/>
          </w:tcPr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У4 - осуществлять контроль над соблюдением правил охраны труда, техники безопасности и производственной санитарии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43C0" w:rsidRPr="004F72D8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З1 -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 xml:space="preserve">ОК 02 </w:t>
            </w:r>
            <w:r w:rsidRPr="004F72D8">
              <w:rPr>
                <w:rFonts w:eastAsia="Times New Roman"/>
                <w:color w:val="000000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4F72D8">
              <w:t>;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943C0" w:rsidRPr="004F72D8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>ОК4</w:t>
            </w:r>
            <w:r w:rsidRPr="004F72D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 xml:space="preserve">ПК 4.3. Проводить контроль качества выполняемых работ при технической </w:t>
            </w:r>
            <w:r w:rsidRPr="009E5F33">
              <w:lastRenderedPageBreak/>
              <w:t>эксплуатации, обслуживании, ремонте, строительстве пути и искусственных сооружений.</w:t>
            </w:r>
          </w:p>
        </w:tc>
        <w:tc>
          <w:tcPr>
            <w:tcW w:w="2977" w:type="dxa"/>
          </w:tcPr>
          <w:p w:rsidR="006943C0" w:rsidRPr="004F72D8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вопросы охраны труда в конституции РФ;</w:t>
            </w:r>
          </w:p>
          <w:p w:rsidR="006943C0" w:rsidRPr="004F72D8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трудовой кодекс РФ трудовые отношения. коллективный договор. трудовой договор;- рабочее время. время отдыха, дисциплина труда;</w:t>
            </w:r>
          </w:p>
          <w:p w:rsidR="006943C0" w:rsidRPr="004F72D8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защита трудовых прав работников, права и обязанности работников в области охраны труда;</w:t>
            </w:r>
          </w:p>
          <w:p w:rsidR="006943C0" w:rsidRPr="004F72D8" w:rsidRDefault="006943C0" w:rsidP="006943C0">
            <w:p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управление охраной труда на железнодорожном транспорте, единые, межотраслевые, отраслевые и локальные акты; государственный надзор за охраной труда;</w:t>
            </w:r>
          </w:p>
          <w:p w:rsidR="006943C0" w:rsidRPr="004F72D8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ведомственный надзор и общественный контроль;</w:t>
            </w:r>
          </w:p>
          <w:p w:rsidR="006943C0" w:rsidRPr="004F72D8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производственный контроль контроль за состоянием охраны труда;</w:t>
            </w:r>
          </w:p>
          <w:p w:rsidR="006943C0" w:rsidRPr="004F72D8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нормативно-правовая документация по охране труда на подвижном составе железных дорог</w:t>
            </w:r>
          </w:p>
        </w:tc>
        <w:tc>
          <w:tcPr>
            <w:tcW w:w="1801" w:type="dxa"/>
          </w:tcPr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текущий контроль в форме: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устного опроса по темам;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защиты практических занятий;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ответов на контрольные вопросы;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4F72D8" w:rsidTr="004F72D8">
        <w:tc>
          <w:tcPr>
            <w:tcW w:w="5245" w:type="dxa"/>
          </w:tcPr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 xml:space="preserve">ОК 02 </w:t>
            </w:r>
            <w:r w:rsidRPr="004F72D8">
              <w:rPr>
                <w:rFonts w:eastAsia="Times New Roman"/>
                <w:color w:val="000000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4F72D8">
              <w:t>;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 xml:space="preserve">ОК 05 </w:t>
            </w:r>
            <w:r w:rsidRPr="004F72D8">
              <w:rPr>
                <w:rFonts w:eastAsia="Times New Roman"/>
                <w:color w:val="00000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</w:pPr>
            <w:r w:rsidRPr="004F72D8">
              <w:t xml:space="preserve">ОК 06 </w:t>
            </w:r>
            <w:r w:rsidRPr="004F72D8">
              <w:rPr>
                <w:rFonts w:eastAsia="Times New Roman"/>
                <w:color w:val="00000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6943C0" w:rsidRPr="004F72D8" w:rsidRDefault="006943C0" w:rsidP="006943C0">
            <w:pPr>
              <w:pStyle w:val="ab"/>
              <w:ind w:left="33"/>
            </w:pPr>
            <w:r w:rsidRPr="004F72D8">
              <w:lastRenderedPageBreak/>
              <w:t>регламентирующие организацию перевозочного процесса.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-быстрая адаптация к внутриорганизационным условиям работы;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работе кружка технического творчества, конкурсах профессионального мастерства;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активность, инициативность в процессе освоения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01" w:type="dxa"/>
          </w:tcPr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беседа, научно-исследовательские проекты, участие в конкурсах</w:t>
            </w:r>
          </w:p>
        </w:tc>
      </w:tr>
      <w:tr w:rsidR="006943C0" w:rsidRPr="004F72D8" w:rsidTr="004F72D8">
        <w:tc>
          <w:tcPr>
            <w:tcW w:w="5245" w:type="dxa"/>
          </w:tcPr>
          <w:p w:rsidR="0029618E" w:rsidRPr="004F72D8" w:rsidRDefault="0029618E" w:rsidP="0029618E">
            <w:pPr>
              <w:pStyle w:val="ab"/>
              <w:jc w:val="both"/>
            </w:pPr>
            <w:r w:rsidRPr="004F72D8">
              <w:t xml:space="preserve">ОК 02 </w:t>
            </w:r>
            <w:r w:rsidRPr="004F72D8">
              <w:rPr>
                <w:rFonts w:eastAsia="Times New Roman"/>
                <w:color w:val="000000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4F72D8">
              <w:t>;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 xml:space="preserve">ОК 05 </w:t>
            </w:r>
            <w:r w:rsidRPr="004F72D8">
              <w:rPr>
                <w:rFonts w:eastAsia="Times New Roman"/>
                <w:color w:val="00000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</w:pPr>
            <w:r w:rsidRPr="004F72D8">
              <w:t xml:space="preserve">ОК 06 </w:t>
            </w:r>
            <w:r w:rsidRPr="004F72D8">
              <w:rPr>
                <w:rFonts w:eastAsia="Times New Roman"/>
                <w:color w:val="00000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ЛР 20 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-рациональное распределение времени при выполнении работ;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рабочего места согласно инструкционных карт;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правил охраны труда согласно инструкции.</w:t>
            </w:r>
          </w:p>
        </w:tc>
        <w:tc>
          <w:tcPr>
            <w:tcW w:w="1801" w:type="dxa"/>
            <w:vMerge w:val="restart"/>
            <w:vAlign w:val="bottom"/>
          </w:tcPr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текущий контроль в форме:</w:t>
            </w: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устного опроса по темам;</w:t>
            </w: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защиты практических занятий;</w:t>
            </w: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ответов на контрольные вопросы;</w:t>
            </w: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4F72D8" w:rsidTr="004F72D8">
        <w:tc>
          <w:tcPr>
            <w:tcW w:w="5245" w:type="dxa"/>
          </w:tcPr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 xml:space="preserve">ОК 02 </w:t>
            </w:r>
            <w:r w:rsidRPr="004F72D8">
              <w:rPr>
                <w:rFonts w:eastAsia="Times New Roman"/>
                <w:color w:val="000000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4F72D8">
              <w:t>;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жизненных ситуациях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 xml:space="preserve">ОК 05 </w:t>
            </w:r>
            <w:r w:rsidRPr="004F72D8">
              <w:rPr>
                <w:rFonts w:eastAsia="Times New Roman"/>
                <w:color w:val="00000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</w:pPr>
            <w:r w:rsidRPr="004F72D8">
              <w:t xml:space="preserve">ОК 06 </w:t>
            </w:r>
            <w:r w:rsidRPr="004F72D8">
              <w:rPr>
                <w:rFonts w:eastAsia="Times New Roman"/>
                <w:color w:val="00000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6943C0" w:rsidRPr="004F72D8" w:rsidRDefault="006943C0" w:rsidP="006943C0">
            <w:pPr>
              <w:pStyle w:val="ab"/>
              <w:ind w:left="33"/>
            </w:pPr>
            <w:r w:rsidRPr="004F72D8">
              <w:t>регламентирующие организацию перевозочного процесса.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-демонстрация способности принимать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в стандартных и нестандартных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 и нести за них ответственность</w:t>
            </w:r>
          </w:p>
        </w:tc>
        <w:tc>
          <w:tcPr>
            <w:tcW w:w="1801" w:type="dxa"/>
            <w:vMerge/>
          </w:tcPr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3C0" w:rsidRPr="004F72D8" w:rsidTr="004F72D8">
        <w:tc>
          <w:tcPr>
            <w:tcW w:w="5245" w:type="dxa"/>
          </w:tcPr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943C0" w:rsidRPr="004F72D8" w:rsidRDefault="006943C0" w:rsidP="006943C0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ОК4 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lastRenderedPageBreak/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6943C0" w:rsidRPr="004F72D8" w:rsidRDefault="006943C0" w:rsidP="006943C0">
            <w:pPr>
              <w:pStyle w:val="ab"/>
              <w:ind w:left="33"/>
              <w:rPr>
                <w:rFonts w:eastAsia="Times New Roman"/>
              </w:rPr>
            </w:pPr>
            <w:r w:rsidRPr="004F72D8">
              <w:t>регламентирующие организацию перевозочного процесса.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использование нормативных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при поиске информации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анализу деятельности различных видов транспорта; 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-оптимальный выбор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источника информации в соответствии с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 задачей;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-оперативность поиска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-соответствие найденной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 задаче;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-эффективное использование информации.</w:t>
            </w:r>
          </w:p>
        </w:tc>
        <w:tc>
          <w:tcPr>
            <w:tcW w:w="1801" w:type="dxa"/>
            <w:vMerge w:val="restart"/>
            <w:vAlign w:val="bottom"/>
          </w:tcPr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</w:t>
            </w: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контроль в форме:</w:t>
            </w: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устного опроса по темам;</w:t>
            </w: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защиты практических занятий;</w:t>
            </w: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ответов на контрольные вопросы;</w:t>
            </w: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4F72D8" w:rsidTr="004F72D8">
        <w:tc>
          <w:tcPr>
            <w:tcW w:w="5245" w:type="dxa"/>
          </w:tcPr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 Выбирать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943C0" w:rsidRPr="004F72D8" w:rsidRDefault="006943C0" w:rsidP="006943C0">
            <w:pPr>
              <w:pStyle w:val="ab"/>
              <w:ind w:left="33"/>
            </w:pPr>
            <w:r w:rsidRPr="004F72D8">
              <w:t xml:space="preserve">ОК5  Использовать информационно-коммуникационные технологии профессиональной деятельности 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6943C0" w:rsidRPr="004F72D8" w:rsidRDefault="006943C0" w:rsidP="006943C0">
            <w:pPr>
              <w:pStyle w:val="ab"/>
              <w:ind w:left="33"/>
            </w:pPr>
            <w:r w:rsidRPr="004F72D8">
              <w:t>регламентирующие организацию перевозочного процесса.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нахождение, обработка, хранение и передача информации с помощью мультимедийных средств информационно-коммуникативных технологий;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различными прикладными программами</w:t>
            </w:r>
          </w:p>
        </w:tc>
        <w:tc>
          <w:tcPr>
            <w:tcW w:w="1801" w:type="dxa"/>
            <w:vMerge/>
          </w:tcPr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3C0" w:rsidRPr="004F72D8" w:rsidTr="004F72D8">
        <w:trPr>
          <w:trHeight w:val="1984"/>
        </w:trPr>
        <w:tc>
          <w:tcPr>
            <w:tcW w:w="5245" w:type="dxa"/>
          </w:tcPr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 xml:space="preserve">ОК 05 </w:t>
            </w:r>
            <w:r w:rsidRPr="004F72D8">
              <w:rPr>
                <w:rFonts w:eastAsia="Times New Roman"/>
                <w:color w:val="00000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</w:pPr>
            <w:r w:rsidRPr="004F72D8">
              <w:t xml:space="preserve">ОК 06 </w:t>
            </w:r>
            <w:r w:rsidRPr="004F72D8">
              <w:rPr>
                <w:rFonts w:eastAsia="Times New Roman"/>
                <w:color w:val="00000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Пользоваться профессиональной документацией на государственном и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4F72D8" w:rsidRDefault="006943C0" w:rsidP="006943C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-корректное взаимодействие с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обучающимися, педагогами,  клиентами в ходе освоения дисциплины;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 успешное взаимодействие при работе в парах, малых группах</w:t>
            </w:r>
          </w:p>
        </w:tc>
        <w:tc>
          <w:tcPr>
            <w:tcW w:w="1801" w:type="dxa"/>
            <w:vMerge w:val="restart"/>
            <w:vAlign w:val="bottom"/>
          </w:tcPr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выполнения заданий при работе в группах, определение качества выполненной работы каждым участником. Участие во внеурочной деятельности мероприятиях по дисциплине </w:t>
            </w: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3C0" w:rsidRPr="004F72D8" w:rsidTr="004F72D8">
        <w:tc>
          <w:tcPr>
            <w:tcW w:w="5245" w:type="dxa"/>
          </w:tcPr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 Выбирать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 xml:space="preserve">ОК 05 </w:t>
            </w:r>
            <w:r w:rsidRPr="004F72D8">
              <w:rPr>
                <w:rFonts w:eastAsia="Times New Roman"/>
                <w:color w:val="00000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</w:pPr>
            <w:r w:rsidRPr="004F72D8">
              <w:t xml:space="preserve">ОК 06 </w:t>
            </w:r>
            <w:r w:rsidRPr="004F72D8">
              <w:rPr>
                <w:rFonts w:eastAsia="Times New Roman"/>
                <w:color w:val="00000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ПК 3.2. Обеспечивать требования к искусственным сооружениям на железнодорожном транспорте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6943C0" w:rsidRPr="004F72D8" w:rsidRDefault="006943C0" w:rsidP="006943C0">
            <w:pPr>
              <w:pStyle w:val="ab"/>
              <w:ind w:left="33"/>
            </w:pPr>
            <w:r w:rsidRPr="004F72D8">
              <w:t xml:space="preserve">регламентирующие организацию перевозочного </w:t>
            </w:r>
            <w:r w:rsidRPr="004F72D8">
              <w:lastRenderedPageBreak/>
              <w:t>процесса.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Ответственное выполнение заданий в команде</w:t>
            </w:r>
          </w:p>
        </w:tc>
        <w:tc>
          <w:tcPr>
            <w:tcW w:w="1801" w:type="dxa"/>
            <w:vMerge/>
          </w:tcPr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3C0" w:rsidRPr="004F72D8" w:rsidTr="004F72D8">
        <w:tc>
          <w:tcPr>
            <w:tcW w:w="5245" w:type="dxa"/>
          </w:tcPr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 xml:space="preserve">ОК 05 </w:t>
            </w:r>
            <w:r w:rsidRPr="004F72D8">
              <w:rPr>
                <w:rFonts w:eastAsia="Times New Roman"/>
                <w:color w:val="00000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</w:pPr>
            <w:r w:rsidRPr="004F72D8">
              <w:t xml:space="preserve">ОК 06 </w:t>
            </w:r>
            <w:r w:rsidRPr="004F72D8">
              <w:rPr>
                <w:rFonts w:eastAsia="Times New Roman"/>
                <w:color w:val="00000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6943C0" w:rsidRPr="004F72D8" w:rsidRDefault="006943C0" w:rsidP="006943C0">
            <w:pPr>
              <w:pStyle w:val="ab"/>
              <w:ind w:left="33"/>
            </w:pPr>
            <w:r w:rsidRPr="004F72D8">
              <w:t>регламентирующие организацию перевозочного процесса.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 собственных мотивов и внешнюю ситуацию при принятии решений, касающихся своего продвижения 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формулирует запрос на внутренние ресурсы (знания, умения, навыки, способы деятельности, ценности, установки, свойства психики) для решения профессиональной задачи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-указывает причины успехов и неудач в деятельности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-называет трудности, с которыми столкнулся при решении задачи, и предлагает пути их преодоления \ избегания в дальнейшей деятельности</w:t>
            </w:r>
          </w:p>
        </w:tc>
        <w:tc>
          <w:tcPr>
            <w:tcW w:w="1801" w:type="dxa"/>
          </w:tcPr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беседа, подготовка докладов, рефератов, сообщений, научно-исследовательская деятельность</w:t>
            </w:r>
          </w:p>
        </w:tc>
      </w:tr>
      <w:tr w:rsidR="006943C0" w:rsidRPr="004F72D8" w:rsidTr="004F72D8">
        <w:tc>
          <w:tcPr>
            <w:tcW w:w="5245" w:type="dxa"/>
          </w:tcPr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F72D8" w:rsidRPr="004F72D8" w:rsidRDefault="004F72D8" w:rsidP="004F72D8">
            <w:pPr>
              <w:pStyle w:val="ab"/>
              <w:jc w:val="both"/>
            </w:pPr>
            <w:r w:rsidRPr="004F72D8">
              <w:t xml:space="preserve">ОК 07 </w:t>
            </w:r>
            <w:r w:rsidRPr="004F72D8">
              <w:rPr>
                <w:rFonts w:eastAsia="Times New Roman"/>
                <w:color w:val="000000"/>
                <w:lang w:eastAsia="ru-RU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</w:t>
            </w:r>
            <w:r w:rsidRPr="004F72D8">
              <w:rPr>
                <w:rFonts w:eastAsia="Times New Roman"/>
                <w:color w:val="000000"/>
                <w:lang w:eastAsia="ru-RU"/>
              </w:rPr>
              <w:lastRenderedPageBreak/>
              <w:t>чрезвычайных ситуациях</w:t>
            </w:r>
            <w:r w:rsidRPr="004F72D8">
              <w:t>;</w:t>
            </w:r>
          </w:p>
          <w:p w:rsidR="004F72D8" w:rsidRPr="004F72D8" w:rsidRDefault="004F72D8" w:rsidP="004F72D8">
            <w:pPr>
              <w:pStyle w:val="ab"/>
              <w:jc w:val="both"/>
            </w:pPr>
            <w:r w:rsidRPr="004F72D8">
              <w:t xml:space="preserve">ОК 08 </w:t>
            </w:r>
            <w:r w:rsidRPr="004F72D8">
              <w:rPr>
                <w:rFonts w:eastAsia="Times New Roman"/>
                <w:color w:val="000000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технического оснащения и деятельности железнодорожного транспортного комплекса страны в соответствии с изменениями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нормативно-правовых </w:t>
            </w: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актов</w:t>
            </w:r>
          </w:p>
        </w:tc>
        <w:tc>
          <w:tcPr>
            <w:tcW w:w="1801" w:type="dxa"/>
          </w:tcPr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 беседа, подготовка докладов, рефератов, сообщений, научно-</w:t>
            </w: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</w:t>
            </w:r>
          </w:p>
        </w:tc>
      </w:tr>
    </w:tbl>
    <w:p w:rsidR="006943C0" w:rsidRPr="004F72D8" w:rsidRDefault="006943C0" w:rsidP="006943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879" w:rsidRDefault="004B0879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6943C0" w:rsidRDefault="006943C0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4B0879" w:rsidRDefault="004B0879" w:rsidP="000C0137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Оценка освоения учебной дисциплины:</w:t>
      </w:r>
    </w:p>
    <w:p w:rsidR="004B0879" w:rsidRDefault="004B0879" w:rsidP="000C0137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контроля.</w:t>
      </w:r>
    </w:p>
    <w:p w:rsidR="004B0879" w:rsidRPr="001E63C2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Предметом оценки служат умения и знания, предусмотренные ФГОС по дисциплине</w:t>
      </w:r>
      <w:r w:rsidR="006549DD">
        <w:rPr>
          <w:rFonts w:ascii="Times New Roman" w:hAnsi="Times New Roman" w:cs="Times New Roman"/>
          <w:sz w:val="28"/>
        </w:rPr>
        <w:t xml:space="preserve"> ОП </w:t>
      </w:r>
      <w:r w:rsidR="00C97C07">
        <w:rPr>
          <w:rFonts w:ascii="Times New Roman" w:hAnsi="Times New Roman" w:cs="Times New Roman"/>
          <w:sz w:val="28"/>
        </w:rPr>
        <w:t>10</w:t>
      </w:r>
      <w:r w:rsidR="006549DD">
        <w:rPr>
          <w:rFonts w:ascii="Times New Roman" w:hAnsi="Times New Roman" w:cs="Times New Roman"/>
          <w:sz w:val="28"/>
        </w:rPr>
        <w:t xml:space="preserve"> Охрана труда</w:t>
      </w:r>
      <w:r w:rsidRPr="00341374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</w:t>
      </w:r>
      <w:r w:rsidR="001E63C2">
        <w:rPr>
          <w:rFonts w:ascii="Times New Roman" w:hAnsi="Times New Roman" w:cs="Times New Roman"/>
          <w:sz w:val="28"/>
        </w:rPr>
        <w:t>, а также личностных результатов в рамках программы воспитания.</w:t>
      </w: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bookmarkEnd w:id="0"/>
    <w:p w:rsidR="004B0879" w:rsidRDefault="004B0879" w:rsidP="004B0879">
      <w:pPr>
        <w:rPr>
          <w:rFonts w:ascii="Times New Roman" w:hAnsi="Times New Roman" w:cs="Times New Roman"/>
          <w:sz w:val="28"/>
        </w:rPr>
        <w:sectPr w:rsidR="004B0879" w:rsidSect="008F7A8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B0879" w:rsidRPr="005C27DB" w:rsidRDefault="004B0879" w:rsidP="004B0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00002503"/>
      <w:r w:rsidRPr="005C27DB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0F77D3" w:rsidRPr="000F77D3" w:rsidRDefault="000F77D3" w:rsidP="004B08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660"/>
        <w:gridCol w:w="2309"/>
        <w:gridCol w:w="1218"/>
        <w:gridCol w:w="2044"/>
        <w:gridCol w:w="1157"/>
        <w:gridCol w:w="2385"/>
      </w:tblGrid>
      <w:tr w:rsidR="004B0879" w:rsidTr="005C27DB">
        <w:tc>
          <w:tcPr>
            <w:tcW w:w="3936" w:type="dxa"/>
            <w:vMerge w:val="restart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10773" w:type="dxa"/>
            <w:gridSpan w:val="6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4B0879" w:rsidTr="005C27DB">
        <w:tc>
          <w:tcPr>
            <w:tcW w:w="3936" w:type="dxa"/>
            <w:vMerge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262" w:type="dxa"/>
            <w:gridSpan w:val="2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542" w:type="dxa"/>
            <w:gridSpan w:val="2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4B0879" w:rsidTr="005C27DB">
        <w:tc>
          <w:tcPr>
            <w:tcW w:w="3936" w:type="dxa"/>
            <w:vMerge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309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 xml:space="preserve"> У, З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,ЛР</w:t>
            </w:r>
          </w:p>
        </w:tc>
        <w:tc>
          <w:tcPr>
            <w:tcW w:w="1218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044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 xml:space="preserve"> У, З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,ЛР</w:t>
            </w:r>
          </w:p>
        </w:tc>
        <w:tc>
          <w:tcPr>
            <w:tcW w:w="1157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385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 xml:space="preserve"> У, З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,ЛР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Раздел 1. Основы законодательства РФ об охране труда</w:t>
            </w:r>
            <w:r w:rsidRPr="00542D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5C27DB" w:rsidRPr="00AE50B0" w:rsidRDefault="005C27DB" w:rsidP="00542DB9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У4, З1, ОК 1, ОК4, ОК 5, ОК6, ОК 7, ОК9, ПК 4.3, ЛР 13, ЛР 20,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У4, З1, ОК 1, ОК4, ОК 5, ОК6, ОК 7, ОК9, ПК 4.3, ЛР 13, ЛР 20,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1.1. Сфера применения основ законодательства об охране труда</w:t>
            </w:r>
            <w:r w:rsidRPr="00542D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ОК4, ОК5, ОК 9, ЛР 20,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ОК4, ОК5, ОК 9, ЛР 20,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1.2. Государственный надзор и контроль за соблюдением законодательства об охране труда</w:t>
            </w:r>
            <w:r w:rsidRPr="00542D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У4, З1, ОК 1, ОК6, ОК 7, ПК 4.3, ЛР 13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У4, З1, ОК 1, ОК6, ОК 7, ПК 4.3, ЛР 13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Раздел 2. Управление охраной труда</w:t>
            </w:r>
          </w:p>
        </w:tc>
        <w:tc>
          <w:tcPr>
            <w:tcW w:w="1660" w:type="dxa"/>
          </w:tcPr>
          <w:p w:rsidR="005C27DB" w:rsidRPr="00AE50B0" w:rsidRDefault="005C27DB" w:rsidP="001541F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З1, ОК 1, ОК4, ОК5, ОК 9, ЛР 13,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327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З1, ОК 1, ОК4, ОК5, ОК 9, ЛР 13,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2.1. Основные принципы управления охраной труда</w:t>
            </w:r>
          </w:p>
        </w:tc>
        <w:tc>
          <w:tcPr>
            <w:tcW w:w="1660" w:type="dxa"/>
          </w:tcPr>
          <w:p w:rsidR="005C27DB" w:rsidRPr="00AE50B0" w:rsidRDefault="005C27DB" w:rsidP="001541F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ОК 1, ОК4, ОК5, ОК 9,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ОК 1, ОК4, ОК5, ОК 9,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2.2. Организация обучения по охране труда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З1, ЛР 13,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З1, ЛР 13,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Раздел 3. Травматизм и профессиональные заболевания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З1, ОК 2,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З1, ОК 2, ЛР 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3.1 Основные понятия о травматизме и профессиональных заболеваниях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ЛР 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>Тема 3.2. Анализ производственного травматизма и профессиональных заболеваний</w:t>
            </w:r>
          </w:p>
        </w:tc>
        <w:tc>
          <w:tcPr>
            <w:tcW w:w="1660" w:type="dxa"/>
          </w:tcPr>
          <w:p w:rsidR="005C27DB" w:rsidRPr="00AE50B0" w:rsidRDefault="005C27DB" w:rsidP="001541F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 №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З1, ОК 2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З1, ОК 2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4. Обеспечение безопасных условий труда в профессиональной </w:t>
            </w: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УО, СР, ПР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У1, У2, У4, З1, ОК 2, ОК 3, ОК6, ОК 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ОК8, ПК 2.2, ПК 3.2, ПК 4.3, ЛР 13,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У1, У2, У4, З1, ОК 2, ОК 3, ОК6, ОК 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ОК8, ПК 2.2, ПК 3.2, ПК 4.3, ЛР 13,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4.1. Меры безопасности на железнодорожных  путях</w:t>
            </w:r>
          </w:p>
        </w:tc>
        <w:tc>
          <w:tcPr>
            <w:tcW w:w="1660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ОК3, ОК6, ОК 7, ПК 3.2, ЛР13,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ОК3, ОК6, ОК 7, ПК 3.2, ЛР13,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>Тема 4.2. Безопасная эксплуатация машин и механизмов, используемых в ремонте и строительстве</w:t>
            </w:r>
          </w:p>
        </w:tc>
        <w:tc>
          <w:tcPr>
            <w:tcW w:w="1660" w:type="dxa"/>
          </w:tcPr>
          <w:p w:rsidR="005C27DB" w:rsidRDefault="005C27DB" w:rsidP="001541F8">
            <w:pPr>
              <w:jc w:val="center"/>
            </w:pPr>
            <w:r w:rsidRPr="0048382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У4, З1, ОК 2, ОК 3, ОК6, ОК 7, ОК 8, ПК2.2, ПК 3.2, ПК 4.3, ЛР 13,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У4, З1, ОК 2, ОК 3, ОК6, ОК 7, ОК 8, ПК2.2, ПК 3.2, ПК 4.3, ЛР 13,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4.3. Безопасная эксплуатация путевых и железнодорожно-строительных машин </w:t>
            </w:r>
          </w:p>
        </w:tc>
        <w:tc>
          <w:tcPr>
            <w:tcW w:w="1660" w:type="dxa"/>
          </w:tcPr>
          <w:p w:rsidR="005C27DB" w:rsidRDefault="005C27DB" w:rsidP="001541F8">
            <w:pPr>
              <w:jc w:val="center"/>
            </w:pPr>
            <w:r w:rsidRPr="0048382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У4, З1, ОК 2, ОК 3, ОК6, ОК 7, ПК 2.2, ПК 3.2, ПК 4.3, ЛР 13,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У4, З1, ОК 2, ОК 3, ОК6, ОК 7, ПК 2.2, ПК 3.2, ПК 4.3, ЛР 13,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4.4. Электробезопасность </w:t>
            </w:r>
          </w:p>
        </w:tc>
        <w:tc>
          <w:tcPr>
            <w:tcW w:w="1660" w:type="dxa"/>
          </w:tcPr>
          <w:p w:rsidR="005C27DB" w:rsidRPr="00AE50B0" w:rsidRDefault="005C27DB" w:rsidP="00342B3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 №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У1, У4, З1, ОК 2, ОК3, ОК6, ОК 7, ПК 4.3, ЛР13,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У1, У4, З1, ОК 2, ОК3, ОК6, ОК 7, ПК 4.3, ЛР13, ЛР 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Раздел 5. Гигиена труда и производ-ственная санитария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ПК 4.3, ЛР 13, ЛР 20, ЛР27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ПК 4.3, ЛР 13, ЛР 20, ЛР27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5.1. Основы гигиены, физиологии и психологии труда</w:t>
            </w:r>
            <w:r w:rsidRPr="00542D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5C27DB" w:rsidRPr="00AE50B0" w:rsidRDefault="005C27DB" w:rsidP="00342B3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ПК 4.3, ЛР 13, ЛР 20, ЛР27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ПК 4.3, ЛР 13, ЛР 20, ЛР27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5.2. Вредные вещества в воздухе рабочей зоны и методы защиты </w:t>
            </w:r>
          </w:p>
        </w:tc>
        <w:tc>
          <w:tcPr>
            <w:tcW w:w="1660" w:type="dxa"/>
          </w:tcPr>
          <w:p w:rsidR="005C27DB" w:rsidRPr="00AE50B0" w:rsidRDefault="005C27DB" w:rsidP="00342B3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 №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З1, ПК 4.3,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З1, ПК 4.3, ЛР 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>Тема 5.3. Производственное освещение</w:t>
            </w:r>
          </w:p>
        </w:tc>
        <w:tc>
          <w:tcPr>
            <w:tcW w:w="1660" w:type="dxa"/>
          </w:tcPr>
          <w:p w:rsidR="005C27DB" w:rsidRDefault="005C27DB" w:rsidP="001541F8">
            <w:pPr>
              <w:jc w:val="center"/>
            </w:pPr>
            <w:r w:rsidRPr="00DB5F2A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ПК 4.3,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ПК 4.3, ЛР 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5.4. Производственный шум и вибрация. Производственные излучения </w:t>
            </w:r>
          </w:p>
        </w:tc>
        <w:tc>
          <w:tcPr>
            <w:tcW w:w="1660" w:type="dxa"/>
          </w:tcPr>
          <w:p w:rsidR="005C27DB" w:rsidRDefault="005C27DB" w:rsidP="001541F8">
            <w:pPr>
              <w:jc w:val="center"/>
            </w:pPr>
            <w:r w:rsidRPr="00DB5F2A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ПК 4.3,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ПК 4.3, ЛР 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Раздел 6. Основы безопасности технологических процессов </w:t>
            </w:r>
          </w:p>
        </w:tc>
        <w:tc>
          <w:tcPr>
            <w:tcW w:w="1660" w:type="dxa"/>
          </w:tcPr>
          <w:p w:rsidR="005C27DB" w:rsidRDefault="005C27DB" w:rsidP="001541F8">
            <w:pPr>
              <w:jc w:val="center"/>
            </w:pPr>
            <w:r w:rsidRPr="00DB5F2A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1, ОК2, ОК 3, ОК6, ОК 7, ОК8, ОК 9, ПК 1.3, ПК 2.1, ПК 2.2, ПК 3.2, ПК 4.3,  ЛР 13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1, ОК2, ОК 3, ОК6, ОК 7, ОК8, ОК 9, ПК 1.3, ПК 2.1, ПК 2.2, ПК 3.2, ПК 4.3,  ЛР 13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6.1. Безопасная эксплуатация технологического оборудования в ремонтных мастерских </w:t>
            </w:r>
          </w:p>
        </w:tc>
        <w:tc>
          <w:tcPr>
            <w:tcW w:w="1660" w:type="dxa"/>
          </w:tcPr>
          <w:p w:rsidR="005C27DB" w:rsidRDefault="005C27DB" w:rsidP="001541F8">
            <w:pPr>
              <w:jc w:val="center"/>
            </w:pPr>
            <w:r w:rsidRPr="00DB5F2A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ОК2, ОК3, ОК6, ОК 7, ОК8, ПК 2.1, ПК 4.3, ЛР 27, ЛР29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ОК2, ОК3, ОК6, ОК 7, ОК8, ПК 2.1, ПК 4.3, ЛР 27, ЛР29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6.2. Мероприятия по совершенствованию безопасных условий труда при технической эксплуатации машин и оборудования </w:t>
            </w:r>
          </w:p>
        </w:tc>
        <w:tc>
          <w:tcPr>
            <w:tcW w:w="1660" w:type="dxa"/>
          </w:tcPr>
          <w:p w:rsidR="005C27DB" w:rsidRPr="00AE50B0" w:rsidRDefault="005C27DB" w:rsidP="00342B3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ОК1, ОК2, ОК 3, ОК6, ОК 7, ОК8, ОК 9, ПК 1.3, ПК 2.1, ПК 2.2, ПК3.2, ПК 4.3, ЛР 13,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ОК1, ОК2, ОК 3, ОК6, ОК 7, ОК8, ОК 9, ПК 1.3, ПК 2.1, ПК 2.2, ПК3.2, ПК 4.3, ЛР 13,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7. Основы пожарной профилактики 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ОК2, ОК6, ОК7, ПК 4.3,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ОК2, ОК6, ОК7, ПК 4.3, ЛР 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7.1. Пожарная безопасность </w:t>
            </w:r>
          </w:p>
        </w:tc>
        <w:tc>
          <w:tcPr>
            <w:tcW w:w="1660" w:type="dxa"/>
          </w:tcPr>
          <w:p w:rsidR="005C27DB" w:rsidRPr="00AE50B0" w:rsidRDefault="005C27DB" w:rsidP="00342B3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 №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ОК6, ОК 7, ПК 4.3,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ОК6, ОК 7, ПК 4.3, ЛР 27</w:t>
            </w:r>
          </w:p>
        </w:tc>
      </w:tr>
      <w:bookmarkEnd w:id="3"/>
    </w:tbl>
    <w:p w:rsidR="004B0879" w:rsidRPr="00AC60BC" w:rsidRDefault="004B0879" w:rsidP="004B0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0879" w:rsidRDefault="004B0879" w:rsidP="004B0879">
      <w:pPr>
        <w:rPr>
          <w:rFonts w:ascii="Times New Roman" w:hAnsi="Times New Roman" w:cs="Times New Roman"/>
          <w:sz w:val="28"/>
        </w:rPr>
        <w:sectPr w:rsidR="004B0879" w:rsidSect="00027F9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br w:type="page"/>
      </w:r>
      <w:bookmarkEnd w:id="1"/>
    </w:p>
    <w:p w:rsidR="004B0879" w:rsidRDefault="003B1B93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bookmarkStart w:id="4" w:name="_Hlk100002750"/>
      <w:r>
        <w:rPr>
          <w:rFonts w:ascii="Times New Roman" w:hAnsi="Times New Roman" w:cs="Times New Roman"/>
          <w:b/>
          <w:sz w:val="28"/>
        </w:rPr>
        <w:lastRenderedPageBreak/>
        <w:t>3.2</w:t>
      </w:r>
      <w:r w:rsidR="004B0879">
        <w:rPr>
          <w:rFonts w:ascii="Times New Roman" w:hAnsi="Times New Roman" w:cs="Times New Roman"/>
          <w:b/>
          <w:sz w:val="28"/>
        </w:rPr>
        <w:t>Кодификатор оценочных средств</w:t>
      </w: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4B0879" w:rsidTr="00027F93">
        <w:tc>
          <w:tcPr>
            <w:tcW w:w="4785" w:type="dxa"/>
          </w:tcPr>
          <w:p w:rsidR="004B0879" w:rsidRPr="00671098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B0879" w:rsidRPr="00671098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реферат;</w:t>
            </w:r>
          </w:p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доклад;</w:t>
            </w:r>
          </w:p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сообщение;</w:t>
            </w:r>
          </w:p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РЗЗ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РТ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КЗ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ДЗ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</w:p>
        </w:tc>
      </w:tr>
    </w:tbl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bookmarkEnd w:id="4"/>
    <w:p w:rsidR="004B0879" w:rsidRDefault="004B0879" w:rsidP="004B08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B0879" w:rsidRPr="00635E00" w:rsidRDefault="004B0879" w:rsidP="000C0137">
      <w:pPr>
        <w:pStyle w:val="a3"/>
        <w:numPr>
          <w:ilvl w:val="0"/>
          <w:numId w:val="1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35E00">
        <w:rPr>
          <w:rFonts w:ascii="Times New Roman" w:hAnsi="Times New Roman" w:cs="Times New Roman"/>
          <w:b/>
          <w:sz w:val="28"/>
        </w:rPr>
        <w:lastRenderedPageBreak/>
        <w:t>Задания для оценки освоения дисциплины</w:t>
      </w:r>
    </w:p>
    <w:p w:rsidR="004B0879" w:rsidRPr="00635E00" w:rsidRDefault="004B0879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635E00">
        <w:rPr>
          <w:rFonts w:ascii="Times New Roman" w:hAnsi="Times New Roman" w:cs="Times New Roman"/>
          <w:b/>
          <w:sz w:val="36"/>
        </w:rPr>
        <w:t>Темы эссе</w:t>
      </w:r>
    </w:p>
    <w:p w:rsidR="004B0879" w:rsidRPr="00635E00" w:rsidRDefault="004B0879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635E00">
        <w:rPr>
          <w:rFonts w:ascii="Times New Roman" w:hAnsi="Times New Roman" w:cs="Times New Roman"/>
          <w:b/>
          <w:sz w:val="36"/>
        </w:rPr>
        <w:t>(рефератов, докладов, сообщений)</w:t>
      </w: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Подготовка реферата по теме:  </w:t>
      </w:r>
      <w:r w:rsidRPr="001B1AC1">
        <w:rPr>
          <w:rFonts w:ascii="Times New Roman" w:hAnsi="Times New Roman"/>
          <w:color w:val="000000"/>
          <w:sz w:val="28"/>
          <w:szCs w:val="28"/>
        </w:rPr>
        <w:t xml:space="preserve">Составные части охраны труда. Основные направления государственной политики в области охраны труда. </w:t>
      </w:r>
    </w:p>
    <w:p w:rsidR="009B664B" w:rsidRPr="001B1AC1" w:rsidRDefault="009B664B" w:rsidP="009B664B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1AC1">
        <w:rPr>
          <w:rFonts w:ascii="Times New Roman" w:hAnsi="Times New Roman"/>
          <w:color w:val="000000"/>
          <w:sz w:val="28"/>
          <w:szCs w:val="28"/>
        </w:rPr>
        <w:t xml:space="preserve">Труд женщин и подростков в трудовом законодательстве. Какие льготы и компенсации предоставляются работникам при выполнении работ с вредными и опасными условиями труда? </w:t>
      </w: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>Подготовка реферата или презентации по теме:  Виды инструктажей, цель и правила их проведения. Рабочая зона и рабочее место. Виды ответственности. Коллективный договор и его роль в улучшении условий труда на предприятии</w:t>
      </w: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 Подготовка сообщения или презентации по теме: Ограждение опасных зон. Обеспечение безопасности при работе машин и механизмов. Регистрация, освидетельствование и испытание машин и механизмов </w:t>
      </w: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>Подготовка сообщения по теме:</w:t>
      </w:r>
      <w:r w:rsidRPr="001B1AC1">
        <w:rPr>
          <w:rFonts w:ascii="Times New Roman" w:hAnsi="Times New Roman"/>
          <w:color w:val="3D3D3D"/>
          <w:spacing w:val="25"/>
          <w:sz w:val="28"/>
          <w:szCs w:val="28"/>
        </w:rPr>
        <w:t xml:space="preserve"> </w:t>
      </w:r>
      <w:r w:rsidRPr="001B1AC1">
        <w:rPr>
          <w:rFonts w:ascii="Times New Roman" w:hAnsi="Times New Roman"/>
          <w:color w:val="3D3D3D"/>
          <w:spacing w:val="26"/>
          <w:sz w:val="28"/>
          <w:szCs w:val="28"/>
        </w:rPr>
        <w:t xml:space="preserve"> </w:t>
      </w:r>
      <w:r w:rsidRPr="001B1AC1">
        <w:rPr>
          <w:rFonts w:ascii="Times New Roman" w:hAnsi="Times New Roman"/>
          <w:sz w:val="28"/>
          <w:szCs w:val="28"/>
        </w:rPr>
        <w:t xml:space="preserve">Общие требования безопасности к производственным процессам. Охрана труда при работе с машинами и механизмами. Требования безопасности к производственным площадкам. Ограждение рабочих мест и расстановка знаков при строительстве, реконструкции и ремонте железнодорожного пути. Испытания строительных, путевых машин и средства малой механизации при вводе их в эксплуатацию после ремонта. Требования безопасности при эксплуатации строительных, путевых машин и средств малой механизации </w:t>
      </w: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 Подготовка сообщения по теме:</w:t>
      </w:r>
      <w:r w:rsidRPr="001B1A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1AC1">
        <w:rPr>
          <w:rFonts w:ascii="Times New Roman" w:hAnsi="Times New Roman"/>
          <w:sz w:val="28"/>
          <w:szCs w:val="28"/>
        </w:rPr>
        <w:t xml:space="preserve">Параметры окружающей среды, влияющие на теплообмен человека. Комфортные и дискомфортные условия окружающей среды. Оптимальные и допустимые параметры микроклимата. Средства индивидуальной защиты, используемые при строительстве, ремонте и реконструкции железнодорожного полотна. Санитарно-защитные зоны, их расположение и использование. Классификация опасных и вредных производственных факторов. Теплоносители, используемые в отоплении производственных зданий и сооружений. Достоинства и недостатки. </w:t>
      </w: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Подготовка реферата или сообщения по теме:  Требования безопасности при работе с режущим инструментом. Требования безопасности при электросварочных работах. Требования безопасности при организации газопламенных работ. Правила при работе с ручным инструментом. Требования безопасности при организации работ в медницко-радиаторном, шиномонтажном отделениях. Требования безопасности рабочих мест, </w:t>
      </w:r>
      <w:r w:rsidRPr="001B1AC1">
        <w:rPr>
          <w:rFonts w:ascii="Times New Roman" w:hAnsi="Times New Roman"/>
          <w:sz w:val="28"/>
          <w:szCs w:val="28"/>
        </w:rPr>
        <w:lastRenderedPageBreak/>
        <w:t>рабочих зон при производстве работ. Опасные зоны. Требования безопасности при организации работ в сложных условиях, в ночное время. Обязанности должностных лиц в области охраны труда при производстве работ.</w:t>
      </w:r>
    </w:p>
    <w:p w:rsidR="009B664B" w:rsidRPr="004201B1" w:rsidRDefault="009B664B" w:rsidP="000C0137">
      <w:pPr>
        <w:numPr>
          <w:ilvl w:val="0"/>
          <w:numId w:val="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01B1">
        <w:rPr>
          <w:rFonts w:ascii="Times New Roman" w:hAnsi="Times New Roman"/>
          <w:sz w:val="28"/>
          <w:szCs w:val="28"/>
        </w:rPr>
        <w:t xml:space="preserve">Подготовка реферата или сообщения по теме:  Разработка мероприятий по обеспечению безопасности при организации работ на выбранном участке ремонтного предприятия. </w:t>
      </w:r>
    </w:p>
    <w:p w:rsidR="009B664B" w:rsidRPr="00427CD2" w:rsidRDefault="009B664B" w:rsidP="009B664B">
      <w:pPr>
        <w:pStyle w:val="2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64B" w:rsidRPr="00C25686" w:rsidRDefault="009B664B" w:rsidP="009B664B">
      <w:pPr>
        <w:pStyle w:val="2"/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 w:rsidRPr="00C25686">
        <w:rPr>
          <w:rFonts w:ascii="Times New Roman" w:hAnsi="Times New Roman"/>
          <w:sz w:val="28"/>
        </w:rPr>
        <w:t xml:space="preserve"> </w:t>
      </w:r>
      <w:r w:rsidRPr="00C25686">
        <w:rPr>
          <w:rFonts w:ascii="Times New Roman" w:hAnsi="Times New Roman"/>
          <w:b/>
          <w:sz w:val="28"/>
        </w:rPr>
        <w:t>Критерии оценки:</w:t>
      </w:r>
    </w:p>
    <w:p w:rsidR="009B664B" w:rsidRDefault="009B664B" w:rsidP="009B664B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</w:rPr>
      </w:pPr>
    </w:p>
    <w:p w:rsidR="009B664B" w:rsidRPr="007C1E9F" w:rsidRDefault="009B664B" w:rsidP="000C0137">
      <w:pPr>
        <w:pStyle w:val="ae"/>
        <w:numPr>
          <w:ilvl w:val="0"/>
          <w:numId w:val="8"/>
        </w:numPr>
        <w:spacing w:before="0" w:beforeAutospacing="0" w:after="0" w:afterAutospacing="0"/>
        <w:ind w:left="170" w:hanging="284"/>
        <w:jc w:val="both"/>
        <w:rPr>
          <w:sz w:val="28"/>
          <w:szCs w:val="28"/>
        </w:rPr>
      </w:pPr>
      <w:r w:rsidRPr="007C1E9F">
        <w:rPr>
          <w:sz w:val="28"/>
          <w:szCs w:val="28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9B664B" w:rsidRPr="007C1E9F" w:rsidRDefault="009B664B" w:rsidP="000C0137">
      <w:pPr>
        <w:numPr>
          <w:ilvl w:val="0"/>
          <w:numId w:val="7"/>
        </w:numPr>
        <w:spacing w:after="0" w:line="240" w:lineRule="auto"/>
        <w:ind w:left="170" w:hanging="284"/>
        <w:jc w:val="both"/>
        <w:rPr>
          <w:rFonts w:ascii="Times New Roman" w:hAnsi="Times New Roman"/>
          <w:sz w:val="28"/>
          <w:szCs w:val="28"/>
        </w:rPr>
      </w:pPr>
      <w:r w:rsidRPr="007C1E9F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9B664B" w:rsidRPr="007C1E9F" w:rsidRDefault="009B664B" w:rsidP="000C0137">
      <w:pPr>
        <w:numPr>
          <w:ilvl w:val="0"/>
          <w:numId w:val="7"/>
        </w:numPr>
        <w:spacing w:before="100" w:beforeAutospacing="1" w:after="100" w:afterAutospacing="1" w:line="240" w:lineRule="auto"/>
        <w:ind w:left="170" w:hanging="284"/>
        <w:jc w:val="both"/>
        <w:rPr>
          <w:rFonts w:ascii="Times New Roman" w:hAnsi="Times New Roman"/>
          <w:sz w:val="28"/>
          <w:szCs w:val="28"/>
        </w:rPr>
      </w:pPr>
      <w:r w:rsidRPr="007C1E9F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9B664B" w:rsidRPr="007C1E9F" w:rsidRDefault="009B664B" w:rsidP="000C0137">
      <w:pPr>
        <w:numPr>
          <w:ilvl w:val="0"/>
          <w:numId w:val="7"/>
        </w:numPr>
        <w:spacing w:before="100" w:beforeAutospacing="1" w:after="100" w:afterAutospacing="1" w:line="240" w:lineRule="auto"/>
        <w:ind w:left="170" w:hanging="284"/>
        <w:jc w:val="both"/>
        <w:rPr>
          <w:rFonts w:ascii="Times New Roman" w:hAnsi="Times New Roman"/>
          <w:sz w:val="28"/>
          <w:szCs w:val="28"/>
        </w:rPr>
      </w:pPr>
      <w:r w:rsidRPr="007C1E9F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Практические работы</w:t>
      </w: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9B664B" w:rsidRDefault="009B664B" w:rsidP="009B664B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практических занятий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1"/>
      </w:tblGrid>
      <w:tr w:rsidR="009B664B" w:rsidRPr="004249E4" w:rsidTr="00953E20">
        <w:trPr>
          <w:trHeight w:val="350"/>
        </w:trPr>
        <w:tc>
          <w:tcPr>
            <w:tcW w:w="3261" w:type="dxa"/>
          </w:tcPr>
          <w:p w:rsidR="009B664B" w:rsidRPr="004249E4" w:rsidRDefault="009B664B" w:rsidP="00953E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B664B" w:rsidRPr="004249E4" w:rsidRDefault="009B664B" w:rsidP="00953E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9B664B" w:rsidRPr="004249E4" w:rsidTr="00953E20">
        <w:trPr>
          <w:trHeight w:val="20"/>
        </w:trPr>
        <w:tc>
          <w:tcPr>
            <w:tcW w:w="326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49E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№1</w:t>
            </w:r>
            <w:r w:rsidRPr="00424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71AD">
              <w:rPr>
                <w:rFonts w:ascii="Times New Roman" w:hAnsi="Times New Roman" w:cs="Times New Roman"/>
                <w:sz w:val="28"/>
                <w:szCs w:val="28"/>
              </w:rPr>
              <w:t>Несчастный случай на производстве. Оформление акта формы Н-1</w:t>
            </w:r>
          </w:p>
        </w:tc>
      </w:tr>
      <w:tr w:rsidR="009B664B" w:rsidRPr="004249E4" w:rsidTr="00953E20">
        <w:trPr>
          <w:trHeight w:val="20"/>
        </w:trPr>
        <w:tc>
          <w:tcPr>
            <w:tcW w:w="326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49E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№2</w:t>
            </w:r>
            <w:r w:rsidRPr="00424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71AD">
              <w:rPr>
                <w:rFonts w:ascii="Times New Roman" w:hAnsi="Times New Roman" w:cs="Times New Roman"/>
                <w:sz w:val="28"/>
                <w:szCs w:val="28"/>
              </w:rPr>
              <w:t>Оказание первой (доврачебной) помощи человеку, пострадавшему при воздействии электрического тока</w:t>
            </w:r>
          </w:p>
        </w:tc>
      </w:tr>
      <w:tr w:rsidR="009B664B" w:rsidRPr="004249E4" w:rsidTr="00953E20">
        <w:trPr>
          <w:trHeight w:val="20"/>
        </w:trPr>
        <w:tc>
          <w:tcPr>
            <w:tcW w:w="326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49E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№3</w:t>
            </w:r>
            <w:r w:rsidRPr="00424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Нормализация параметров производственной среды</w:t>
            </w:r>
          </w:p>
        </w:tc>
      </w:tr>
      <w:tr w:rsidR="009B664B" w:rsidRPr="004249E4" w:rsidTr="00953E20">
        <w:trPr>
          <w:trHeight w:val="20"/>
        </w:trPr>
        <w:tc>
          <w:tcPr>
            <w:tcW w:w="326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49E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№4</w:t>
            </w:r>
            <w:r w:rsidRPr="00424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B574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 противопожарных мероприятий</w:t>
            </w:r>
          </w:p>
        </w:tc>
      </w:tr>
    </w:tbl>
    <w:p w:rsidR="009B664B" w:rsidRPr="004249E4" w:rsidRDefault="009B664B" w:rsidP="009B664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 w:rsidRPr="004249E4">
        <w:rPr>
          <w:rFonts w:ascii="Times New Roman" w:hAnsi="Times New Roman"/>
          <w:sz w:val="28"/>
        </w:rPr>
        <w:t>Выполняются в рабочей тетради (Приложение 1)</w:t>
      </w:r>
    </w:p>
    <w:p w:rsidR="009B664B" w:rsidRDefault="009B664B" w:rsidP="009B664B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</w:p>
    <w:p w:rsidR="009B664B" w:rsidRPr="009F0964" w:rsidRDefault="009B664B" w:rsidP="009B664B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  <w:r w:rsidRPr="009F0964">
        <w:rPr>
          <w:rFonts w:ascii="Times New Roman" w:hAnsi="Times New Roman"/>
          <w:b/>
          <w:sz w:val="28"/>
        </w:rPr>
        <w:t>Критерии оценки:</w:t>
      </w:r>
    </w:p>
    <w:p w:rsidR="009B664B" w:rsidRPr="00F132CA" w:rsidRDefault="009B664B" w:rsidP="000C0137">
      <w:pPr>
        <w:pStyle w:val="ae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F132CA">
        <w:rPr>
          <w:sz w:val="28"/>
          <w:szCs w:val="28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9B664B" w:rsidRPr="00F132CA" w:rsidRDefault="009B664B" w:rsidP="000C013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32CA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9B664B" w:rsidRPr="00F132CA" w:rsidRDefault="009B664B" w:rsidP="000C013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32CA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9B664B" w:rsidRPr="00F132CA" w:rsidRDefault="009B664B" w:rsidP="000C013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32CA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9B664B" w:rsidRDefault="009B664B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4B0879" w:rsidRDefault="004B0879" w:rsidP="004B0879">
      <w:pPr>
        <w:spacing w:after="0"/>
        <w:rPr>
          <w:rFonts w:ascii="Times New Roman" w:hAnsi="Times New Roman"/>
          <w:b/>
          <w:sz w:val="28"/>
        </w:rPr>
      </w:pPr>
    </w:p>
    <w:p w:rsidR="009E5F33" w:rsidRDefault="009E5F33" w:rsidP="004B0879">
      <w:pPr>
        <w:spacing w:after="0"/>
        <w:rPr>
          <w:rFonts w:ascii="Times New Roman" w:hAnsi="Times New Roman"/>
          <w:b/>
          <w:sz w:val="28"/>
        </w:rPr>
      </w:pPr>
    </w:p>
    <w:p w:rsidR="009E5F33" w:rsidRDefault="009E5F33" w:rsidP="004B0879">
      <w:pPr>
        <w:spacing w:after="0"/>
        <w:rPr>
          <w:rFonts w:ascii="Times New Roman" w:hAnsi="Times New Roman"/>
          <w:b/>
          <w:sz w:val="28"/>
        </w:rPr>
      </w:pPr>
    </w:p>
    <w:p w:rsidR="009E5F33" w:rsidRPr="00556F7C" w:rsidRDefault="009E5F33" w:rsidP="004B0879">
      <w:pPr>
        <w:spacing w:after="0"/>
        <w:rPr>
          <w:rFonts w:ascii="Times New Roman" w:hAnsi="Times New Roman"/>
          <w:b/>
          <w:sz w:val="28"/>
        </w:rPr>
      </w:pPr>
    </w:p>
    <w:p w:rsidR="004B0879" w:rsidRPr="00556F7C" w:rsidRDefault="004B0879" w:rsidP="004B0879">
      <w:pPr>
        <w:spacing w:after="0"/>
        <w:rPr>
          <w:rFonts w:ascii="Times New Roman" w:hAnsi="Times New Roman"/>
          <w:b/>
          <w:sz w:val="28"/>
        </w:rPr>
      </w:pPr>
    </w:p>
    <w:p w:rsidR="004B0879" w:rsidRPr="00556F7C" w:rsidRDefault="004B0879" w:rsidP="004B0879">
      <w:pPr>
        <w:spacing w:after="0"/>
        <w:rPr>
          <w:rFonts w:ascii="Times New Roman" w:hAnsi="Times New Roman"/>
          <w:b/>
          <w:sz w:val="28"/>
        </w:rPr>
      </w:pPr>
    </w:p>
    <w:p w:rsidR="004B0879" w:rsidRDefault="004B0879" w:rsidP="004B0879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Перечень вопросов</w:t>
      </w:r>
    </w:p>
    <w:p w:rsidR="004B0879" w:rsidRDefault="004B0879" w:rsidP="004B0879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к экзамену по дисциплине</w:t>
      </w:r>
    </w:p>
    <w:p w:rsidR="004B0879" w:rsidRPr="00556F7C" w:rsidRDefault="00CF34A8" w:rsidP="004B0879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ОП </w:t>
      </w:r>
      <w:r w:rsidR="00C01115">
        <w:rPr>
          <w:rFonts w:ascii="Times New Roman" w:hAnsi="Times New Roman"/>
          <w:b/>
          <w:sz w:val="48"/>
        </w:rPr>
        <w:t>10</w:t>
      </w:r>
      <w:r>
        <w:rPr>
          <w:rFonts w:ascii="Times New Roman" w:hAnsi="Times New Roman"/>
          <w:b/>
          <w:sz w:val="48"/>
        </w:rPr>
        <w:t xml:space="preserve"> </w:t>
      </w:r>
      <w:r w:rsidR="004B0879">
        <w:rPr>
          <w:rFonts w:ascii="Times New Roman" w:hAnsi="Times New Roman"/>
          <w:b/>
          <w:sz w:val="48"/>
        </w:rPr>
        <w:t>«</w:t>
      </w:r>
      <w:r>
        <w:rPr>
          <w:rFonts w:ascii="Times New Roman" w:hAnsi="Times New Roman"/>
          <w:b/>
          <w:sz w:val="48"/>
        </w:rPr>
        <w:t xml:space="preserve"> ОХРАНА ТРУДА</w:t>
      </w:r>
      <w:r w:rsidR="004B0879">
        <w:rPr>
          <w:rFonts w:ascii="Times New Roman" w:hAnsi="Times New Roman"/>
          <w:b/>
          <w:sz w:val="48"/>
        </w:rPr>
        <w:t>»</w:t>
      </w:r>
    </w:p>
    <w:p w:rsidR="00C01115" w:rsidRPr="00C01115" w:rsidRDefault="004B0879" w:rsidP="00C01115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b w:val="0"/>
          <w:sz w:val="36"/>
        </w:rPr>
        <w:t>Для специальности</w:t>
      </w:r>
      <w:r w:rsidRPr="00556F7C">
        <w:rPr>
          <w:rFonts w:ascii="Times New Roman" w:hAnsi="Times New Roman"/>
          <w:b w:val="0"/>
          <w:sz w:val="36"/>
        </w:rPr>
        <w:t xml:space="preserve">: </w:t>
      </w:r>
      <w:r w:rsidR="004F72D8">
        <w:rPr>
          <w:rFonts w:ascii="Times New Roman" w:hAnsi="Times New Roman" w:cs="Times New Roman"/>
          <w:sz w:val="36"/>
          <w:szCs w:val="36"/>
        </w:rPr>
        <w:t>23.02.08</w:t>
      </w:r>
      <w:r w:rsidR="00C01115" w:rsidRPr="00C01115">
        <w:rPr>
          <w:rFonts w:ascii="Times New Roman" w:hAnsi="Times New Roman" w:cs="Times New Roman"/>
          <w:sz w:val="36"/>
          <w:szCs w:val="36"/>
        </w:rPr>
        <w:t xml:space="preserve"> Строительство железных дорог, путь и путевое хозяйство</w:t>
      </w:r>
    </w:p>
    <w:p w:rsidR="004B0879" w:rsidRPr="00C01115" w:rsidRDefault="00C01115" w:rsidP="00C01115">
      <w:pPr>
        <w:pStyle w:val="1"/>
        <w:spacing w:before="0" w:after="0" w:line="276" w:lineRule="auto"/>
        <w:jc w:val="center"/>
        <w:rPr>
          <w:rFonts w:ascii="Times New Roman" w:hAnsi="Times New Roman"/>
          <w:sz w:val="36"/>
        </w:rPr>
      </w:pPr>
      <w:r w:rsidRPr="00C01115">
        <w:rPr>
          <w:rFonts w:ascii="Times New Roman" w:hAnsi="Times New Roman"/>
          <w:sz w:val="36"/>
          <w:szCs w:val="36"/>
        </w:rPr>
        <w:t xml:space="preserve">курс: 3 группы: </w:t>
      </w:r>
      <w:r w:rsidR="009E5F33">
        <w:rPr>
          <w:rFonts w:ascii="Times New Roman" w:hAnsi="Times New Roman"/>
          <w:sz w:val="36"/>
          <w:szCs w:val="36"/>
        </w:rPr>
        <w:t>_____________</w:t>
      </w:r>
    </w:p>
    <w:p w:rsidR="004B0879" w:rsidRDefault="004B0879" w:rsidP="004B0879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4B0879" w:rsidRDefault="004B0879" w:rsidP="004B0879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4B0879" w:rsidRDefault="004B0879" w:rsidP="004B0879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4B0879" w:rsidRDefault="004B0879" w:rsidP="00CF34A8">
      <w:pPr>
        <w:spacing w:after="0"/>
        <w:ind w:left="5245"/>
        <w:rPr>
          <w:rFonts w:ascii="Times New Roman" w:hAnsi="Times New Roman"/>
          <w:b/>
          <w:sz w:val="28"/>
        </w:rPr>
      </w:pPr>
      <w:r w:rsidRPr="00556F7C">
        <w:rPr>
          <w:rFonts w:ascii="Times New Roman" w:hAnsi="Times New Roman"/>
          <w:b/>
          <w:sz w:val="28"/>
        </w:rPr>
        <w:t xml:space="preserve">Разработал: </w:t>
      </w:r>
    </w:p>
    <w:p w:rsidR="004B0879" w:rsidRPr="0071132F" w:rsidRDefault="004B0879" w:rsidP="004B087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B0879" w:rsidRDefault="004B0879" w:rsidP="004B0879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</w:p>
    <w:p w:rsidR="004B0879" w:rsidRPr="00015EFF" w:rsidRDefault="004B0879" w:rsidP="004B087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5EFF">
        <w:rPr>
          <w:rFonts w:ascii="Times New Roman" w:hAnsi="Times New Roman"/>
          <w:b/>
          <w:sz w:val="36"/>
        </w:rPr>
        <w:lastRenderedPageBreak/>
        <w:t xml:space="preserve">ПЕРЕЧЕНЬ </w:t>
      </w:r>
    </w:p>
    <w:p w:rsidR="004B0879" w:rsidRPr="00015EFF" w:rsidRDefault="004B0879" w:rsidP="004B087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5EFF">
        <w:rPr>
          <w:rFonts w:ascii="Times New Roman" w:hAnsi="Times New Roman"/>
          <w:b/>
          <w:sz w:val="36"/>
        </w:rPr>
        <w:t>вопросов к экзамену</w:t>
      </w:r>
    </w:p>
    <w:p w:rsidR="004B0879" w:rsidRPr="00015EFF" w:rsidRDefault="004B0879" w:rsidP="004B087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5EFF">
        <w:rPr>
          <w:rFonts w:ascii="Times New Roman" w:hAnsi="Times New Roman"/>
          <w:b/>
          <w:sz w:val="36"/>
        </w:rPr>
        <w:t>по дисциплине «</w:t>
      </w:r>
      <w:r w:rsidR="00CF34A8">
        <w:rPr>
          <w:rFonts w:ascii="Times New Roman" w:hAnsi="Times New Roman"/>
          <w:b/>
          <w:sz w:val="36"/>
        </w:rPr>
        <w:t>Охрана труда»</w:t>
      </w:r>
    </w:p>
    <w:p w:rsidR="004B0879" w:rsidRDefault="004B0879" w:rsidP="004B0879">
      <w:pPr>
        <w:pStyle w:val="a6"/>
        <w:rPr>
          <w:sz w:val="28"/>
          <w:szCs w:val="28"/>
        </w:rPr>
      </w:pPr>
    </w:p>
    <w:p w:rsidR="00C01115" w:rsidRPr="00140129" w:rsidRDefault="00C01115" w:rsidP="00C01115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40129">
        <w:rPr>
          <w:rFonts w:ascii="Times New Roman" w:hAnsi="Times New Roman"/>
          <w:b/>
          <w:sz w:val="28"/>
          <w:szCs w:val="28"/>
        </w:rPr>
        <w:t>Раздел 1. Основы законодательства РФ об охране труда</w:t>
      </w:r>
      <w:r w:rsidRPr="00140129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C01115" w:rsidRPr="00140129" w:rsidRDefault="00C01115" w:rsidP="00C01115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40129">
        <w:rPr>
          <w:rFonts w:ascii="Times New Roman" w:hAnsi="Times New Roman"/>
          <w:b/>
          <w:sz w:val="28"/>
          <w:szCs w:val="28"/>
        </w:rPr>
        <w:t>Тема 1.1. Сфера применения основ законодательства об охране труда</w:t>
      </w:r>
      <w:r w:rsidRPr="00140129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C01115" w:rsidRPr="00140129" w:rsidRDefault="00C01115" w:rsidP="000C0137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Трудовое законодательство в области охраны труда, права и обязанности работника. </w:t>
      </w:r>
    </w:p>
    <w:p w:rsidR="00C01115" w:rsidRPr="00140129" w:rsidRDefault="00C01115" w:rsidP="000C0137">
      <w:pPr>
        <w:pStyle w:val="a3"/>
        <w:numPr>
          <w:ilvl w:val="0"/>
          <w:numId w:val="10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Основные понятия, используемые в Федеральном законе об охране труда. </w:t>
      </w:r>
    </w:p>
    <w:p w:rsidR="00C01115" w:rsidRPr="00140129" w:rsidRDefault="00C01115" w:rsidP="00C0111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140129">
        <w:rPr>
          <w:rFonts w:ascii="Times New Roman" w:eastAsia="Times New Roman" w:hAnsi="Times New Roman"/>
          <w:sz w:val="28"/>
          <w:szCs w:val="28"/>
        </w:rPr>
        <w:t xml:space="preserve">Раздел 2. Управление охраной труда </w:t>
      </w:r>
    </w:p>
    <w:p w:rsidR="00C01115" w:rsidRPr="00140129" w:rsidRDefault="00C01115" w:rsidP="00C0111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0129">
        <w:rPr>
          <w:rFonts w:ascii="Times New Roman" w:eastAsia="Times New Roman" w:hAnsi="Times New Roman"/>
          <w:b/>
          <w:sz w:val="28"/>
          <w:szCs w:val="28"/>
        </w:rPr>
        <w:t>Тема 2.1. Основные принципы управления охраной труда</w:t>
      </w:r>
    </w:p>
    <w:p w:rsidR="00C01115" w:rsidRPr="00140129" w:rsidRDefault="00C01115" w:rsidP="000C0137">
      <w:pPr>
        <w:pStyle w:val="a3"/>
        <w:numPr>
          <w:ilvl w:val="0"/>
          <w:numId w:val="3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Управление охраной труда на железнодорожном транспорте. </w:t>
      </w:r>
    </w:p>
    <w:p w:rsidR="00C01115" w:rsidRPr="00140129" w:rsidRDefault="00C01115" w:rsidP="000C0137">
      <w:pPr>
        <w:pStyle w:val="a3"/>
        <w:numPr>
          <w:ilvl w:val="0"/>
          <w:numId w:val="3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Единые, межотраслевые, отраслевые и локальные акты.</w:t>
      </w:r>
    </w:p>
    <w:p w:rsidR="00C01115" w:rsidRPr="00140129" w:rsidRDefault="00C01115" w:rsidP="000C0137">
      <w:pPr>
        <w:pStyle w:val="a3"/>
        <w:numPr>
          <w:ilvl w:val="0"/>
          <w:numId w:val="3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Государственный надзор за охраной труда. </w:t>
      </w:r>
    </w:p>
    <w:p w:rsidR="00C01115" w:rsidRPr="00140129" w:rsidRDefault="00C01115" w:rsidP="000C0137">
      <w:pPr>
        <w:pStyle w:val="a3"/>
        <w:numPr>
          <w:ilvl w:val="0"/>
          <w:numId w:val="3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Ведомственный надзор и общественный контроль. </w:t>
      </w:r>
    </w:p>
    <w:p w:rsidR="00C01115" w:rsidRPr="00140129" w:rsidRDefault="00C01115" w:rsidP="000C0137">
      <w:pPr>
        <w:pStyle w:val="a3"/>
        <w:numPr>
          <w:ilvl w:val="0"/>
          <w:numId w:val="3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>Производственный контроль за состоянием охраны труда.</w:t>
      </w:r>
    </w:p>
    <w:p w:rsidR="00C01115" w:rsidRPr="00140129" w:rsidRDefault="00C01115" w:rsidP="00C0111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0129">
        <w:rPr>
          <w:rFonts w:ascii="Times New Roman" w:eastAsia="Times New Roman" w:hAnsi="Times New Roman"/>
          <w:b/>
          <w:sz w:val="28"/>
          <w:szCs w:val="28"/>
        </w:rPr>
        <w:t>Тема 2.2. Организация обучения по охране труда</w:t>
      </w:r>
    </w:p>
    <w:p w:rsidR="00C01115" w:rsidRPr="00140129" w:rsidRDefault="00C01115" w:rsidP="000C0137">
      <w:pPr>
        <w:pStyle w:val="a3"/>
        <w:numPr>
          <w:ilvl w:val="0"/>
          <w:numId w:val="11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 Порядок обучения правилам по охране труда</w:t>
      </w:r>
    </w:p>
    <w:p w:rsidR="00C01115" w:rsidRPr="00140129" w:rsidRDefault="00C01115" w:rsidP="000C0137">
      <w:pPr>
        <w:pStyle w:val="a3"/>
        <w:numPr>
          <w:ilvl w:val="0"/>
          <w:numId w:val="11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Порядок проведения инструктажей и проверки знаний, требований охраны труда.</w:t>
      </w:r>
    </w:p>
    <w:p w:rsidR="00C01115" w:rsidRPr="00140129" w:rsidRDefault="00C01115" w:rsidP="00C01115">
      <w:pPr>
        <w:tabs>
          <w:tab w:val="num" w:pos="0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b/>
          <w:sz w:val="28"/>
          <w:szCs w:val="28"/>
        </w:rPr>
        <w:t>Раздел 3. Травматизм и профессиональные заболевания</w:t>
      </w:r>
      <w:r w:rsidRPr="0014012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140129">
        <w:rPr>
          <w:rFonts w:ascii="Times New Roman" w:hAnsi="Times New Roman"/>
          <w:b/>
          <w:sz w:val="28"/>
          <w:szCs w:val="28"/>
        </w:rPr>
        <w:t>Тема 3.1 Основные понятия о травматизме и профессиональных заболеваниях</w:t>
      </w:r>
      <w:r w:rsidRPr="0014012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C01115" w:rsidRPr="00140129" w:rsidRDefault="00C01115" w:rsidP="000C0137">
      <w:pPr>
        <w:numPr>
          <w:ilvl w:val="0"/>
          <w:numId w:val="12"/>
        </w:numPr>
        <w:tabs>
          <w:tab w:val="num" w:pos="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>Основные понятия о травматизме и профессиональных заболеваниях.</w:t>
      </w:r>
    </w:p>
    <w:p w:rsidR="00C01115" w:rsidRPr="00140129" w:rsidRDefault="00C01115" w:rsidP="000C0137">
      <w:pPr>
        <w:numPr>
          <w:ilvl w:val="0"/>
          <w:numId w:val="12"/>
        </w:numPr>
        <w:tabs>
          <w:tab w:val="num" w:pos="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Классификация травматизма. </w:t>
      </w:r>
    </w:p>
    <w:p w:rsidR="00C01115" w:rsidRPr="00140129" w:rsidRDefault="00C01115" w:rsidP="00C01115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>Тема 3.2. Анализ производственного травматизма и профессиональных заболеваний</w:t>
      </w:r>
      <w:r w:rsidRPr="001401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01115" w:rsidRPr="00140129" w:rsidRDefault="00C01115" w:rsidP="000C0137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Служебное и специальное расследование производственного травматизма и профессиональных заболеваний. </w:t>
      </w:r>
    </w:p>
    <w:p w:rsidR="00C01115" w:rsidRPr="00140129" w:rsidRDefault="00C01115" w:rsidP="000C0137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>Порядок оформления документации. Возмещение вреда здоровью пострадавшего.</w:t>
      </w:r>
    </w:p>
    <w:p w:rsidR="00C01115" w:rsidRPr="00140129" w:rsidRDefault="00C01115" w:rsidP="000C0137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Причины производственного травматизма. </w:t>
      </w:r>
    </w:p>
    <w:p w:rsidR="00C01115" w:rsidRPr="00140129" w:rsidRDefault="00C01115" w:rsidP="00C01115">
      <w:pPr>
        <w:tabs>
          <w:tab w:val="num" w:pos="0"/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>Раздел 4. Обеспечение безопасных условий труда в профессиональной деятельности</w:t>
      </w:r>
      <w:r w:rsidRPr="00140129">
        <w:rPr>
          <w:rFonts w:ascii="Times New Roman" w:hAnsi="Times New Roman"/>
          <w:b/>
          <w:sz w:val="28"/>
          <w:szCs w:val="28"/>
        </w:rPr>
        <w:t xml:space="preserve"> </w:t>
      </w:r>
    </w:p>
    <w:p w:rsidR="00C01115" w:rsidRPr="00140129" w:rsidRDefault="00C01115" w:rsidP="000C0137">
      <w:pPr>
        <w:pStyle w:val="a3"/>
        <w:numPr>
          <w:ilvl w:val="0"/>
          <w:numId w:val="17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Система оповещения работников в производственных помещениях и на подвижном составе. </w:t>
      </w:r>
    </w:p>
    <w:p w:rsidR="00C01115" w:rsidRPr="00140129" w:rsidRDefault="00C01115" w:rsidP="000C0137">
      <w:pPr>
        <w:pStyle w:val="a3"/>
        <w:numPr>
          <w:ilvl w:val="0"/>
          <w:numId w:val="17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Требования безопасности при эксплуатации грузоподъемных машин и механизмов. Требования к обслуживающему персоналу.</w:t>
      </w:r>
    </w:p>
    <w:p w:rsidR="00C01115" w:rsidRPr="00140129" w:rsidRDefault="00C01115" w:rsidP="000C0137">
      <w:pPr>
        <w:pStyle w:val="a3"/>
        <w:numPr>
          <w:ilvl w:val="0"/>
          <w:numId w:val="17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lastRenderedPageBreak/>
        <w:t xml:space="preserve">Погрузка и выгрузка тяжеловесных и негабаритных грузов. Нормы и требования при перемещении тяжестей вручную. </w:t>
      </w:r>
    </w:p>
    <w:p w:rsidR="00C01115" w:rsidRPr="00140129" w:rsidRDefault="00C01115" w:rsidP="000C0137">
      <w:pPr>
        <w:pStyle w:val="a3"/>
        <w:numPr>
          <w:ilvl w:val="0"/>
          <w:numId w:val="17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Безопасность технологических процессов ремонта и обслуживания подвижного состава, железнодорожной техники</w:t>
      </w:r>
    </w:p>
    <w:p w:rsidR="00C01115" w:rsidRPr="00140129" w:rsidRDefault="00C01115" w:rsidP="00C01115">
      <w:pPr>
        <w:tabs>
          <w:tab w:val="num" w:pos="0"/>
          <w:tab w:val="left" w:pos="42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sz w:val="28"/>
          <w:szCs w:val="28"/>
        </w:rPr>
        <w:t>Тема 4.1. Меры безопасности на железнодорожных  путях</w:t>
      </w:r>
      <w:r w:rsidRPr="0014012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01115" w:rsidRPr="00140129" w:rsidRDefault="00C01115" w:rsidP="000C0137">
      <w:pPr>
        <w:pStyle w:val="a3"/>
        <w:numPr>
          <w:ilvl w:val="0"/>
          <w:numId w:val="16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Основные требования по технике безопасности при нахождении на путях. </w:t>
      </w:r>
    </w:p>
    <w:p w:rsidR="00C01115" w:rsidRPr="00140129" w:rsidRDefault="00C01115" w:rsidP="000C0137">
      <w:pPr>
        <w:pStyle w:val="a3"/>
        <w:numPr>
          <w:ilvl w:val="0"/>
          <w:numId w:val="16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Требования безопасности при производстве работ на участках пути при движении поездов.</w:t>
      </w:r>
    </w:p>
    <w:p w:rsidR="00C01115" w:rsidRPr="00140129" w:rsidRDefault="00C01115" w:rsidP="000C0137">
      <w:pPr>
        <w:pStyle w:val="a3"/>
        <w:numPr>
          <w:ilvl w:val="0"/>
          <w:numId w:val="16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Требования безопасности при производстве работ на электрифицированных участках пути.</w:t>
      </w:r>
    </w:p>
    <w:p w:rsidR="00C01115" w:rsidRPr="00140129" w:rsidRDefault="00C01115" w:rsidP="000C0137">
      <w:pPr>
        <w:pStyle w:val="a3"/>
        <w:numPr>
          <w:ilvl w:val="0"/>
          <w:numId w:val="16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Работа на путях в зимних условиях. </w:t>
      </w:r>
    </w:p>
    <w:p w:rsidR="00C01115" w:rsidRPr="00140129" w:rsidRDefault="00C01115" w:rsidP="00C01115">
      <w:pPr>
        <w:tabs>
          <w:tab w:val="num" w:pos="-142"/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 xml:space="preserve">Тема 4.2. Безопасная эксплуатация машин и механизмов, используемых в ремонте и строительстве </w:t>
      </w:r>
    </w:p>
    <w:p w:rsidR="00C01115" w:rsidRPr="00140129" w:rsidRDefault="00C01115" w:rsidP="000C0137">
      <w:pPr>
        <w:numPr>
          <w:ilvl w:val="1"/>
          <w:numId w:val="33"/>
        </w:numPr>
        <w:tabs>
          <w:tab w:val="clear" w:pos="796"/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40129">
        <w:rPr>
          <w:rFonts w:ascii="Times New Roman" w:hAnsi="Times New Roman"/>
          <w:bCs/>
          <w:sz w:val="28"/>
          <w:szCs w:val="28"/>
        </w:rPr>
        <w:t>Правила безопасности эксплуатации машин и механизмов, используемых в ремонте и строительстве</w:t>
      </w:r>
    </w:p>
    <w:p w:rsidR="00C01115" w:rsidRPr="00140129" w:rsidRDefault="00C01115" w:rsidP="00C01115">
      <w:pPr>
        <w:tabs>
          <w:tab w:val="num" w:pos="-142"/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 xml:space="preserve">Тема 4.3. Безопасная эксплуатация путевых и железнодорожно-строительных машин </w:t>
      </w:r>
    </w:p>
    <w:p w:rsidR="00C01115" w:rsidRPr="00140129" w:rsidRDefault="00C01115" w:rsidP="000C0137">
      <w:pPr>
        <w:numPr>
          <w:ilvl w:val="1"/>
          <w:numId w:val="12"/>
        </w:numPr>
        <w:tabs>
          <w:tab w:val="clear" w:pos="796"/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40129">
        <w:rPr>
          <w:rFonts w:ascii="Times New Roman" w:hAnsi="Times New Roman"/>
          <w:bCs/>
          <w:sz w:val="28"/>
          <w:szCs w:val="28"/>
        </w:rPr>
        <w:t>Правила безопасной эксплуатации путевых и железнодорожно-строительных машин</w:t>
      </w:r>
    </w:p>
    <w:p w:rsidR="00C01115" w:rsidRPr="00140129" w:rsidRDefault="00C01115" w:rsidP="00C01115">
      <w:pPr>
        <w:tabs>
          <w:tab w:val="num" w:pos="-142"/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>Тема 4.4. Электробезопасность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Действие электрического тока на организм человека. Критерии электробезопасности.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Особенности и виды поражения электрическим током.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Опасность прикосновения к токоведущим частям. Опасность шагового напряжения.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Классификация помещений по опасности поражения людей электрическим током.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Защита от статического и атмосферного электричества.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Средства индивидуальной защиты от поражений электрическим током.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Организационные мероприятия, обеспечивающие безопасность работ в электроустановках.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Технические мероприятия, обеспечивающие безопасность работ, выполняемых со снятием напряжения.</w:t>
      </w:r>
    </w:p>
    <w:p w:rsidR="00C01115" w:rsidRPr="00140129" w:rsidRDefault="00C01115" w:rsidP="00C0111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b/>
          <w:sz w:val="28"/>
          <w:szCs w:val="28"/>
        </w:rPr>
        <w:t>Раздел 5. Гигиена труда и производственная санитария</w:t>
      </w:r>
      <w:r w:rsidRPr="001401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0129">
        <w:rPr>
          <w:rFonts w:ascii="Times New Roman" w:hAnsi="Times New Roman"/>
          <w:b/>
          <w:sz w:val="28"/>
          <w:szCs w:val="28"/>
        </w:rPr>
        <w:t>Тема 5.1. Основы гигиены, физиологии и психологии труда</w:t>
      </w:r>
      <w:r w:rsidRPr="001401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01115" w:rsidRPr="00140129" w:rsidRDefault="00C01115" w:rsidP="000C0137">
      <w:pPr>
        <w:pStyle w:val="a3"/>
        <w:numPr>
          <w:ilvl w:val="0"/>
          <w:numId w:val="13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Основные меры по предупреждению травматизма и профессиональных заболеваний. </w:t>
      </w:r>
    </w:p>
    <w:p w:rsidR="00C01115" w:rsidRPr="00140129" w:rsidRDefault="00C01115" w:rsidP="000C0137">
      <w:pPr>
        <w:pStyle w:val="a3"/>
        <w:numPr>
          <w:ilvl w:val="0"/>
          <w:numId w:val="13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Вентиляция производственных помещений, ее назначение, классификация и виды. </w:t>
      </w:r>
    </w:p>
    <w:p w:rsidR="00C01115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C01115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C01115" w:rsidRPr="00140129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 xml:space="preserve">Тема 5.2. Вредные вещества в воздухе рабочей зоны и методы защиты </w:t>
      </w:r>
    </w:p>
    <w:p w:rsidR="00C01115" w:rsidRPr="00140129" w:rsidRDefault="00C01115" w:rsidP="000C0137">
      <w:pPr>
        <w:pStyle w:val="a3"/>
        <w:numPr>
          <w:ilvl w:val="0"/>
          <w:numId w:val="15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>Вредные вещества и их источники, классы опасностей вредных веществ и меры защиты от них.</w:t>
      </w:r>
    </w:p>
    <w:p w:rsidR="00C01115" w:rsidRPr="00140129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 xml:space="preserve">Тема 5.3. Производственное освещение </w:t>
      </w:r>
    </w:p>
    <w:p w:rsidR="00C01115" w:rsidRPr="00140129" w:rsidRDefault="00C01115" w:rsidP="000C0137">
      <w:pPr>
        <w:pStyle w:val="a3"/>
        <w:numPr>
          <w:ilvl w:val="0"/>
          <w:numId w:val="3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Производственное освещение. Влияние освещенности на организм человека, на безопасность и производительность труда. </w:t>
      </w:r>
    </w:p>
    <w:p w:rsidR="00C01115" w:rsidRPr="00140129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 xml:space="preserve">Тема 5.4. Производственный шум и вибрация. Производственные излучения </w:t>
      </w:r>
    </w:p>
    <w:p w:rsidR="00C01115" w:rsidRPr="00140129" w:rsidRDefault="00C01115" w:rsidP="000C0137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Понятие о шуме. Воздействие шума на организм человека.</w:t>
      </w:r>
    </w:p>
    <w:p w:rsidR="00C01115" w:rsidRPr="00140129" w:rsidRDefault="00C01115" w:rsidP="000C0137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Понятие о вибрации. Воздействие вибрации на организм человека.</w:t>
      </w:r>
    </w:p>
    <w:p w:rsidR="00C01115" w:rsidRDefault="00C01115" w:rsidP="000C0137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Понятие об ультразвуке. Воздействие ультразвука шума на организм человека.</w:t>
      </w:r>
    </w:p>
    <w:p w:rsidR="00C01115" w:rsidRPr="00BA60A1" w:rsidRDefault="00C01115" w:rsidP="00C01115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A60A1">
        <w:rPr>
          <w:rFonts w:ascii="Times New Roman" w:eastAsia="Times New Roman" w:hAnsi="Times New Roman"/>
          <w:b/>
          <w:bCs/>
          <w:sz w:val="28"/>
          <w:szCs w:val="28"/>
        </w:rPr>
        <w:t xml:space="preserve">Раздел 6. Основы безопасности технологических процессов </w:t>
      </w:r>
    </w:p>
    <w:p w:rsidR="00C01115" w:rsidRPr="00BA60A1" w:rsidRDefault="00C01115" w:rsidP="00C0111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A60A1">
        <w:rPr>
          <w:rFonts w:ascii="Times New Roman" w:hAnsi="Times New Roman"/>
          <w:b/>
          <w:bCs/>
          <w:sz w:val="28"/>
          <w:szCs w:val="28"/>
        </w:rPr>
        <w:t>Тема 6.1. Безопасная эксплуатация технологического оборудования в ремонтных мастерских</w:t>
      </w:r>
    </w:p>
    <w:p w:rsidR="00C01115" w:rsidRPr="00BA60A1" w:rsidRDefault="00C01115" w:rsidP="000C0137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 xml:space="preserve">Виды технологического оборудования, область его использования. </w:t>
      </w:r>
    </w:p>
    <w:p w:rsidR="00C01115" w:rsidRPr="00BA60A1" w:rsidRDefault="00C01115" w:rsidP="000C0137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>Проявление опасных и вредных факторов, при работе технологического оборудования.</w:t>
      </w:r>
    </w:p>
    <w:p w:rsidR="00C01115" w:rsidRPr="00BA60A1" w:rsidRDefault="00C01115" w:rsidP="000C0137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>Методы и способы защиты работающих от поражения вредными факторами.</w:t>
      </w:r>
    </w:p>
    <w:p w:rsidR="00C01115" w:rsidRPr="00BA60A1" w:rsidRDefault="00C01115" w:rsidP="000C0137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 xml:space="preserve">Автоматизация, роботизация и механизация производственных процессов как одно из важнейших средств безопасности труда. </w:t>
      </w:r>
    </w:p>
    <w:p w:rsidR="00C01115" w:rsidRPr="00BA60A1" w:rsidRDefault="00C01115" w:rsidP="000C0137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>Рациональное размещение оборудования</w:t>
      </w:r>
    </w:p>
    <w:p w:rsidR="00C01115" w:rsidRPr="00BA60A1" w:rsidRDefault="00C01115" w:rsidP="00C0111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BA60A1">
        <w:rPr>
          <w:rFonts w:ascii="Times New Roman" w:hAnsi="Times New Roman"/>
          <w:b/>
          <w:bCs/>
          <w:sz w:val="28"/>
          <w:szCs w:val="28"/>
        </w:rPr>
        <w:t>Тема 6.2. Мероприятия по совершенствованию безопасных условий труда при технической эксплуатации машин и оборудования</w:t>
      </w:r>
    </w:p>
    <w:p w:rsidR="00C01115" w:rsidRPr="00BA60A1" w:rsidRDefault="00C01115" w:rsidP="000C0137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>Требования охраны труда при разработке карьеров.</w:t>
      </w:r>
    </w:p>
    <w:p w:rsidR="00C01115" w:rsidRPr="00BA60A1" w:rsidRDefault="00C01115" w:rsidP="000C0137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>Обеспечение устойчивости бортов карьеров с учетом углов естественных откосов, свойств разрабатываемых грунтов, размеров карьера, гидротехнических факторов</w:t>
      </w:r>
    </w:p>
    <w:p w:rsidR="00C01115" w:rsidRPr="00BA60A1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A60A1">
        <w:rPr>
          <w:rFonts w:ascii="Times New Roman" w:hAnsi="Times New Roman"/>
          <w:b/>
          <w:bCs/>
          <w:sz w:val="28"/>
          <w:szCs w:val="28"/>
        </w:rPr>
        <w:t>Раздел 7. Основы пожарной профилактики Тема 7.1. Пожарная безопасность</w:t>
      </w:r>
    </w:p>
    <w:p w:rsidR="00C01115" w:rsidRPr="00140129" w:rsidRDefault="00C01115" w:rsidP="000C0137">
      <w:pPr>
        <w:pStyle w:val="a3"/>
        <w:numPr>
          <w:ilvl w:val="0"/>
          <w:numId w:val="14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Основные причины пожаров на объектах инфраструктуры и подвижном составе железнодорожного транспорта. </w:t>
      </w:r>
    </w:p>
    <w:p w:rsidR="00C01115" w:rsidRPr="00140129" w:rsidRDefault="00C01115" w:rsidP="000C0137">
      <w:pPr>
        <w:pStyle w:val="a3"/>
        <w:numPr>
          <w:ilvl w:val="0"/>
          <w:numId w:val="14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Мероприятия по предупреждению пожаров. </w:t>
      </w:r>
    </w:p>
    <w:p w:rsidR="00C01115" w:rsidRPr="00140129" w:rsidRDefault="00C01115" w:rsidP="000C0137">
      <w:pPr>
        <w:pStyle w:val="a3"/>
        <w:numPr>
          <w:ilvl w:val="0"/>
          <w:numId w:val="14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Средства и методы тушения пожаров. </w:t>
      </w:r>
    </w:p>
    <w:p w:rsidR="00C01115" w:rsidRPr="00140129" w:rsidRDefault="00C01115" w:rsidP="000C0137">
      <w:pPr>
        <w:pStyle w:val="a3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Действия работников при возникновении пожара. </w:t>
      </w:r>
    </w:p>
    <w:p w:rsidR="00C01115" w:rsidRPr="00140129" w:rsidRDefault="00C01115" w:rsidP="000C0137">
      <w:pPr>
        <w:pStyle w:val="a3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lastRenderedPageBreak/>
        <w:t>Пожарная техника. Пожарные поезда. Пожарная сигнализация. Передовые методы и средства пожаротушения</w:t>
      </w:r>
    </w:p>
    <w:p w:rsidR="00CF34A8" w:rsidRPr="00002159" w:rsidRDefault="00CF34A8" w:rsidP="00CF34A8">
      <w:pPr>
        <w:pStyle w:val="ab"/>
        <w:spacing w:line="276" w:lineRule="auto"/>
        <w:rPr>
          <w:b/>
          <w:color w:val="FF0000"/>
          <w:szCs w:val="28"/>
          <w:u w:val="single"/>
        </w:rPr>
      </w:pPr>
    </w:p>
    <w:p w:rsidR="00CF34A8" w:rsidRPr="009F0964" w:rsidRDefault="00CF34A8" w:rsidP="00CF34A8">
      <w:pPr>
        <w:tabs>
          <w:tab w:val="left" w:pos="426"/>
        </w:tabs>
        <w:rPr>
          <w:rFonts w:ascii="Times New Roman" w:hAnsi="Times New Roman"/>
          <w:b/>
          <w:sz w:val="28"/>
        </w:rPr>
      </w:pPr>
      <w:r w:rsidRPr="009F0964">
        <w:rPr>
          <w:rFonts w:ascii="Times New Roman" w:hAnsi="Times New Roman"/>
          <w:b/>
          <w:sz w:val="28"/>
        </w:rPr>
        <w:t>Критерии оценки:</w:t>
      </w:r>
    </w:p>
    <w:p w:rsidR="00CF34A8" w:rsidRPr="00E92537" w:rsidRDefault="00CF34A8" w:rsidP="000C0137">
      <w:pPr>
        <w:pStyle w:val="ae"/>
        <w:numPr>
          <w:ilvl w:val="0"/>
          <w:numId w:val="8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2537">
        <w:rPr>
          <w:sz w:val="28"/>
          <w:szCs w:val="28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CF34A8" w:rsidRPr="00E92537" w:rsidRDefault="00CF34A8" w:rsidP="000C0137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2537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CF34A8" w:rsidRPr="00E92537" w:rsidRDefault="00CF34A8" w:rsidP="000C0137">
      <w:pPr>
        <w:numPr>
          <w:ilvl w:val="0"/>
          <w:numId w:val="7"/>
        </w:numPr>
        <w:tabs>
          <w:tab w:val="left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2537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CF34A8" w:rsidRPr="009554EC" w:rsidRDefault="00CF34A8" w:rsidP="000C0137">
      <w:pPr>
        <w:numPr>
          <w:ilvl w:val="0"/>
          <w:numId w:val="7"/>
        </w:numPr>
        <w:tabs>
          <w:tab w:val="left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54EC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4B0879" w:rsidRDefault="004B0879" w:rsidP="004B0879">
      <w:pPr>
        <w:spacing w:after="0"/>
        <w:jc w:val="center"/>
        <w:rPr>
          <w:rFonts w:ascii="Times New Roman" w:hAnsi="Times New Roman"/>
          <w:b/>
          <w:sz w:val="40"/>
        </w:rPr>
      </w:pPr>
      <w:r w:rsidRPr="00F75D3E">
        <w:rPr>
          <w:rFonts w:ascii="Times New Roman" w:hAnsi="Times New Roman"/>
          <w:b/>
          <w:sz w:val="40"/>
        </w:rPr>
        <w:t>Перечень литературы</w:t>
      </w:r>
    </w:p>
    <w:p w:rsidR="004B0879" w:rsidRDefault="004B0879" w:rsidP="004B0879">
      <w:pPr>
        <w:spacing w:after="0"/>
        <w:jc w:val="center"/>
        <w:rPr>
          <w:rFonts w:ascii="Times New Roman" w:hAnsi="Times New Roman"/>
          <w:b/>
          <w:sz w:val="40"/>
        </w:rPr>
      </w:pPr>
      <w:r w:rsidRPr="00F75D3E">
        <w:rPr>
          <w:rFonts w:ascii="Times New Roman" w:hAnsi="Times New Roman"/>
          <w:b/>
          <w:sz w:val="40"/>
        </w:rPr>
        <w:t xml:space="preserve"> для подготовки к экзамену</w:t>
      </w:r>
    </w:p>
    <w:p w:rsidR="009E5F33" w:rsidRPr="00BD253B" w:rsidRDefault="009E5F33" w:rsidP="009E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2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источники</w:t>
      </w:r>
    </w:p>
    <w:p w:rsidR="009E5F33" w:rsidRDefault="009E5F33" w:rsidP="009E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A01B9">
        <w:rPr>
          <w:rFonts w:ascii="Times New Roman" w:hAnsi="Times New Roman" w:cs="Times New Roman"/>
          <w:sz w:val="28"/>
          <w:szCs w:val="28"/>
        </w:rPr>
        <w:t xml:space="preserve"> Мережникова, М.А. Охрана труда в путевом хозяйстве :   / М. А.  Мережникова. — Москва : УМЦ ЖДТ,  2024. — 234 с.  — 978-5-907695-78-8 . — Текст : электронный // УМЦ ЖДТ : электронная библиотека. — URL: https://umczdt.ru/books/1197/290030/ (дата обращения  29.01.2025). — Режим доступа: по подписке.          </w:t>
      </w:r>
    </w:p>
    <w:p w:rsidR="009E5F33" w:rsidRPr="006A01B9" w:rsidRDefault="009E5F33" w:rsidP="009E5F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2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</w:t>
      </w:r>
    </w:p>
    <w:p w:rsidR="009E5F33" w:rsidRDefault="009E5F33" w:rsidP="009E5F33">
      <w:pPr>
        <w:pStyle w:val="ab"/>
        <w:numPr>
          <w:ilvl w:val="0"/>
          <w:numId w:val="43"/>
        </w:numPr>
        <w:autoSpaceDE/>
        <w:autoSpaceDN/>
        <w:adjustRightInd/>
        <w:spacing w:line="276" w:lineRule="auto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6A01B9">
        <w:rPr>
          <w:color w:val="000000"/>
          <w:sz w:val="28"/>
          <w:szCs w:val="28"/>
          <w:shd w:val="clear" w:color="auto" w:fill="FFFFFF"/>
        </w:rPr>
        <w:t xml:space="preserve">Рудиков, Д.А. Охрана труда :   / Д. А.  Рудиков, Д. А.  Рудиков. — Ростов-на-Дону : РГУПС,  2023. — 109 с.  — 978-5-907494-40-4. — Текст : электронный // УМЦ ЖДТ : электронная библиотека. — URL: https://umczdt.ru/books/1214/288856/ (дата обращения  29.01.2025). — Режим доступа: по подписке.            </w:t>
      </w:r>
    </w:p>
    <w:p w:rsidR="009E5F33" w:rsidRDefault="009E5F33" w:rsidP="009E5F33">
      <w:pPr>
        <w:pStyle w:val="ab"/>
        <w:numPr>
          <w:ilvl w:val="0"/>
          <w:numId w:val="43"/>
        </w:numPr>
        <w:autoSpaceDE/>
        <w:autoSpaceDN/>
        <w:adjustRightInd/>
        <w:spacing w:line="276" w:lineRule="auto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6A01B9">
        <w:rPr>
          <w:color w:val="000000"/>
          <w:sz w:val="28"/>
          <w:szCs w:val="28"/>
          <w:shd w:val="clear" w:color="auto" w:fill="FFFFFF"/>
        </w:rPr>
        <w:t xml:space="preserve">Шумский, В.М. Охрана труда и социальная защита  :  учебное пособие / В. М.  Шумский, Е. Ю.  Нарусова, В. Г.  Стручалин. — Москва : УМЦ ЖДТ,  2022. — 192 с.  — 978-5-907479-20-3. — Текст : электронный // УМЦ ЖДТ : электронная библиотека. — URL: https://umczdt.ru/books/1008/260739/ (дата обращения  29.01.2025). — Режим доступа: по подписке.     </w:t>
      </w:r>
    </w:p>
    <w:p w:rsidR="009E5F33" w:rsidRPr="00FB19FF" w:rsidRDefault="009E5F33" w:rsidP="009E5F33">
      <w:pPr>
        <w:spacing w:after="0"/>
        <w:ind w:left="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FB19FF">
        <w:rPr>
          <w:rFonts w:ascii="Times New Roman" w:hAnsi="Times New Roman" w:cs="Times New Roman"/>
          <w:b/>
          <w:sz w:val="28"/>
          <w:szCs w:val="28"/>
        </w:rPr>
        <w:t>Перечень профессиональных баз данных и информационных справочных систем</w:t>
      </w:r>
    </w:p>
    <w:p w:rsidR="009E5F33" w:rsidRPr="00BC238D" w:rsidRDefault="009E5F33" w:rsidP="009E5F33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38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Информационный портал по охране труда в России: </w:t>
      </w:r>
      <w:hyperlink r:id="rId8" w:history="1">
        <w:r w:rsidRPr="00BC238D">
          <w:rPr>
            <w:rStyle w:val="af0"/>
            <w:rFonts w:ascii="Times New Roman" w:hAnsi="Times New Roman" w:cs="Times New Roman"/>
            <w:sz w:val="28"/>
            <w:szCs w:val="28"/>
          </w:rPr>
          <w:t>https://ohranatruda.ru/</w:t>
        </w:r>
      </w:hyperlink>
    </w:p>
    <w:p w:rsidR="009E5F33" w:rsidRPr="00BC238D" w:rsidRDefault="009E5F33" w:rsidP="009E5F33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38D">
        <w:rPr>
          <w:rFonts w:ascii="Times New Roman" w:hAnsi="Times New Roman" w:cs="Times New Roman"/>
          <w:color w:val="000000"/>
          <w:sz w:val="28"/>
          <w:szCs w:val="28"/>
        </w:rPr>
        <w:t>Законодательство, нормативные документы «КонсультантПлюс»:  http://www.consultant.ru/</w:t>
      </w:r>
    </w:p>
    <w:p w:rsidR="009E5F33" w:rsidRPr="00BC238D" w:rsidRDefault="009E5F33" w:rsidP="009E5F33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38D">
        <w:rPr>
          <w:rFonts w:ascii="Times New Roman" w:hAnsi="Times New Roman" w:cs="Times New Roman"/>
          <w:color w:val="000000"/>
          <w:sz w:val="28"/>
          <w:szCs w:val="28"/>
        </w:rPr>
        <w:t xml:space="preserve">ЭБС </w:t>
      </w:r>
      <w:hyperlink r:id="rId9" w:history="1">
        <w:r w:rsidRPr="00BC238D">
          <w:rPr>
            <w:rStyle w:val="af0"/>
            <w:rFonts w:ascii="Times New Roman" w:hAnsi="Times New Roman" w:cs="Times New Roman"/>
            <w:sz w:val="28"/>
            <w:szCs w:val="28"/>
          </w:rPr>
          <w:t>https://umczdt.ru/books/</w:t>
        </w:r>
      </w:hyperlink>
    </w:p>
    <w:p w:rsidR="009E5F33" w:rsidRPr="004A0EB9" w:rsidRDefault="009E5F33" w:rsidP="009E5F33">
      <w:pPr>
        <w:rPr>
          <w:rFonts w:ascii="Times New Roman" w:hAnsi="Times New Roman" w:cs="Times New Roman"/>
          <w:sz w:val="28"/>
          <w:szCs w:val="28"/>
        </w:rPr>
      </w:pPr>
    </w:p>
    <w:p w:rsidR="009E5F33" w:rsidRDefault="009E5F33" w:rsidP="00EB6408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EB6408" w:rsidRDefault="00EB6408" w:rsidP="00EB6408">
      <w:pPr>
        <w:spacing w:after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Рабочая тетрадь</w:t>
      </w:r>
    </w:p>
    <w:p w:rsidR="004B0879" w:rsidRPr="007F208D" w:rsidRDefault="004B0879" w:rsidP="00EB6408">
      <w:pPr>
        <w:jc w:val="right"/>
        <w:rPr>
          <w:rFonts w:ascii="Times New Roman" w:hAnsi="Times New Roman" w:cs="Times New Roman"/>
          <w:sz w:val="28"/>
        </w:rPr>
      </w:pPr>
      <w:r w:rsidRPr="007F208D">
        <w:rPr>
          <w:rFonts w:ascii="Times New Roman" w:hAnsi="Times New Roman" w:cs="Times New Roman"/>
          <w:sz w:val="28"/>
        </w:rPr>
        <w:t>Образец</w:t>
      </w: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 xml:space="preserve">РАБОЧАЯ ТЕТРАДЬ 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 xml:space="preserve">ДЛЯ ВЫПОЛНЕНИЯ ПРАКТИЧЕСКИХ и САМОСТОЯТЕЛЬНЫХ РАБОТ 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>ПО УЧЕБНОЙ ДИСЦИПЛИНЕ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>ОП. 10 ОХРАНА ТРУДА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>для студентов специальности</w:t>
      </w:r>
    </w:p>
    <w:p w:rsidR="00E540ED" w:rsidRPr="00985174" w:rsidRDefault="004F72D8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23.02.08</w:t>
      </w:r>
      <w:r w:rsidR="00E540ED" w:rsidRPr="00985174">
        <w:rPr>
          <w:rFonts w:ascii="Times New Roman" w:eastAsia="Times New Roman" w:hAnsi="Times New Roman"/>
          <w:b/>
          <w:bCs/>
          <w:sz w:val="24"/>
          <w:szCs w:val="24"/>
        </w:rPr>
        <w:t xml:space="preserve"> Строительство железных дорог, путь и путевое хозяйство</w:t>
      </w: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0ED" w:rsidRPr="00985174" w:rsidRDefault="00E540ED" w:rsidP="00E540ED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  <w:u w:val="single"/>
        </w:rPr>
        <w:t>Выполнил</w:t>
      </w:r>
      <w:r w:rsidRPr="00985174">
        <w:rPr>
          <w:rFonts w:ascii="Times New Roman" w:hAnsi="Times New Roman"/>
          <w:sz w:val="24"/>
          <w:szCs w:val="24"/>
        </w:rPr>
        <w:t>:  студент гр.____</w:t>
      </w:r>
    </w:p>
    <w:p w:rsidR="00E540ED" w:rsidRPr="00985174" w:rsidRDefault="00E540ED" w:rsidP="00E540ED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_________________________</w:t>
      </w:r>
    </w:p>
    <w:p w:rsidR="00E540ED" w:rsidRPr="00985174" w:rsidRDefault="00E540ED" w:rsidP="00E540ED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  <w:u w:val="single"/>
        </w:rPr>
        <w:t>Проверил:</w:t>
      </w:r>
      <w:r w:rsidRPr="00985174">
        <w:rPr>
          <w:rFonts w:ascii="Times New Roman" w:hAnsi="Times New Roman"/>
          <w:sz w:val="24"/>
          <w:szCs w:val="24"/>
        </w:rPr>
        <w:t xml:space="preserve">         преподаватель</w:t>
      </w:r>
    </w:p>
    <w:p w:rsidR="00E540ED" w:rsidRPr="00985174" w:rsidRDefault="00E540ED" w:rsidP="00E540ED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 xml:space="preserve">М.А.Мережникова 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20___г</w:t>
      </w:r>
    </w:p>
    <w:p w:rsidR="00E540ED" w:rsidRPr="00680541" w:rsidRDefault="00E540ED" w:rsidP="00E540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0541">
        <w:rPr>
          <w:rFonts w:ascii="Times New Roman" w:hAnsi="Times New Roman"/>
          <w:sz w:val="28"/>
          <w:szCs w:val="28"/>
        </w:rPr>
        <w:t xml:space="preserve"> 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5174">
        <w:rPr>
          <w:rFonts w:ascii="Times New Roman" w:hAnsi="Times New Roman"/>
          <w:b/>
          <w:bCs/>
          <w:color w:val="000000"/>
          <w:sz w:val="24"/>
          <w:szCs w:val="24"/>
        </w:rPr>
        <w:t>Практическое занятие № 1</w:t>
      </w:r>
    </w:p>
    <w:p w:rsidR="00E540ED" w:rsidRPr="00985174" w:rsidRDefault="00E540ED" w:rsidP="00E540E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174">
        <w:rPr>
          <w:rFonts w:ascii="Times New Roman" w:hAnsi="Times New Roman" w:cs="Times New Roman"/>
          <w:b/>
          <w:color w:val="000000"/>
          <w:sz w:val="24"/>
          <w:szCs w:val="24"/>
        </w:rPr>
        <w:t>«Расследование несчастного случая на производстве. Разработка мероприятий по предупреждению травматизма»</w:t>
      </w:r>
    </w:p>
    <w:p w:rsidR="00E540ED" w:rsidRPr="00985174" w:rsidRDefault="00E540ED" w:rsidP="00E540ED">
      <w:pPr>
        <w:pStyle w:val="ab"/>
        <w:rPr>
          <w:rFonts w:eastAsia="Calibri"/>
        </w:rPr>
      </w:pPr>
      <w:r w:rsidRPr="00985174">
        <w:rPr>
          <w:b/>
        </w:rPr>
        <w:t>Цель занятия</w:t>
      </w:r>
      <w:r w:rsidRPr="00985174">
        <w:rPr>
          <w:rFonts w:eastAsia="Calibri"/>
          <w:b/>
        </w:rPr>
        <w:t>:</w:t>
      </w:r>
      <w:r w:rsidRPr="00985174">
        <w:rPr>
          <w:rFonts w:eastAsia="Calibri"/>
        </w:rPr>
        <w:t xml:space="preserve"> научиться составлять план действий, после сообщения о несчастном случае, оформлять необходимую документацию</w:t>
      </w:r>
      <w:r w:rsidRPr="00985174">
        <w:t>, разрабатывать мероприятия по предотвращению случаев травмирования</w:t>
      </w:r>
      <w:r w:rsidRPr="00985174">
        <w:rPr>
          <w:rFonts w:eastAsia="Calibri"/>
        </w:rPr>
        <w:t>.</w:t>
      </w:r>
    </w:p>
    <w:p w:rsidR="00E540ED" w:rsidRPr="00985174" w:rsidRDefault="00E540ED" w:rsidP="00E540ED">
      <w:pPr>
        <w:pStyle w:val="ab"/>
      </w:pPr>
      <w:r w:rsidRPr="00985174">
        <w:rPr>
          <w:rFonts w:eastAsia="Calibri"/>
          <w:b/>
        </w:rPr>
        <w:t>Оборудование:</w:t>
      </w:r>
      <w:r w:rsidRPr="00985174">
        <w:rPr>
          <w:rFonts w:eastAsia="Calibri"/>
        </w:rPr>
        <w:t xml:space="preserve"> бланк формы Н-1, Постановление от 24.12.02г №73 «Об утверждении форм документов, необходимых для расследования и учета несчастных случаев, и положения об особенностях расследования несчастных случаев на производстве в отдельных отраслях и организациях», инструкционная карта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>Содержание отчета</w:t>
      </w:r>
    </w:p>
    <w:p w:rsidR="00E540ED" w:rsidRPr="00985174" w:rsidRDefault="00E540ED" w:rsidP="000C0137">
      <w:pPr>
        <w:pStyle w:val="ab"/>
        <w:numPr>
          <w:ilvl w:val="0"/>
          <w:numId w:val="28"/>
        </w:numPr>
        <w:tabs>
          <w:tab w:val="left" w:pos="426"/>
        </w:tabs>
        <w:ind w:left="0" w:firstLine="0"/>
        <w:rPr>
          <w:rFonts w:eastAsia="Calibri"/>
          <w:i/>
        </w:rPr>
      </w:pPr>
      <w:r w:rsidRPr="00985174">
        <w:rPr>
          <w:rFonts w:eastAsia="Calibri"/>
          <w:i/>
        </w:rPr>
        <w:t>Изучить:</w:t>
      </w:r>
    </w:p>
    <w:p w:rsidR="00E540ED" w:rsidRPr="00985174" w:rsidRDefault="00E540ED" w:rsidP="00E540ED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174">
        <w:rPr>
          <w:rFonts w:ascii="Times New Roman" w:hAnsi="Times New Roman"/>
          <w:color w:val="000000"/>
          <w:sz w:val="24"/>
          <w:szCs w:val="24"/>
        </w:rPr>
        <w:lastRenderedPageBreak/>
        <w:t xml:space="preserve">Тема 1.3.3 </w:t>
      </w:r>
      <w:r w:rsidRPr="00985174">
        <w:rPr>
          <w:sz w:val="24"/>
          <w:szCs w:val="24"/>
        </w:rPr>
        <w:t>[1]</w:t>
      </w:r>
      <w:r w:rsidRPr="00985174">
        <w:rPr>
          <w:rFonts w:ascii="Times New Roman" w:hAnsi="Times New Roman"/>
          <w:color w:val="000000"/>
          <w:sz w:val="24"/>
          <w:szCs w:val="24"/>
        </w:rPr>
        <w:t xml:space="preserve"> «Служебное и специальное расследования производственного травматизма и профзаболеваний», в части порядка действий работника при несчастном случае на производстве и порядке проведения расследования. </w:t>
      </w:r>
    </w:p>
    <w:p w:rsidR="00E540ED" w:rsidRPr="00985174" w:rsidRDefault="00E540ED" w:rsidP="000C0137">
      <w:pPr>
        <w:pStyle w:val="ab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eastAsia="Calibri"/>
        </w:rPr>
      </w:pPr>
      <w:r w:rsidRPr="00985174">
        <w:rPr>
          <w:rFonts w:eastAsia="Calibri"/>
        </w:rPr>
        <w:t>Выбрать вариант и исходные данные (приложение №1 таблица 1.1, 1.2)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t>3.Переписать исходные данные (кратко обстоятельства)</w:t>
      </w:r>
    </w:p>
    <w:p w:rsidR="00E540ED" w:rsidRPr="00985174" w:rsidRDefault="007E5A94" w:rsidP="00E540ED">
      <w:pPr>
        <w:pStyle w:val="ab"/>
        <w:tabs>
          <w:tab w:val="left" w:pos="426"/>
          <w:tab w:val="left" w:pos="567"/>
        </w:tabs>
      </w:pPr>
      <w:r>
        <w:t>4.</w:t>
      </w:r>
      <w:r w:rsidR="00E540ED" w:rsidRPr="00985174">
        <w:t>Составить план действий, после сообщения о несчастном случае на производстве.</w:t>
      </w:r>
    </w:p>
    <w:p w:rsidR="00E540ED" w:rsidRPr="00985174" w:rsidRDefault="007E5A94" w:rsidP="00E540ED">
      <w:pPr>
        <w:pStyle w:val="ab"/>
        <w:tabs>
          <w:tab w:val="left" w:pos="426"/>
          <w:tab w:val="left" w:pos="567"/>
        </w:tabs>
      </w:pPr>
      <w:r>
        <w:t>5</w:t>
      </w:r>
      <w:r w:rsidR="00E540ED">
        <w:t>.</w:t>
      </w:r>
      <w:r w:rsidR="00E540ED" w:rsidRPr="00985174">
        <w:t>Оформить акт формы Н-1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right"/>
        <w:rPr>
          <w:rFonts w:ascii="Times New Roman" w:hAnsi="Times New Roman"/>
        </w:rPr>
      </w:pPr>
      <w:r w:rsidRPr="002A4C37">
        <w:rPr>
          <w:rFonts w:ascii="Times New Roman" w:hAnsi="Times New Roman"/>
        </w:rPr>
        <w:t>Форма Н-1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778"/>
        <w:gridCol w:w="3102"/>
      </w:tblGrid>
      <w:tr w:rsidR="00E540ED" w:rsidRPr="002A4C37" w:rsidTr="00953E20">
        <w:tc>
          <w:tcPr>
            <w:tcW w:w="5778" w:type="dxa"/>
          </w:tcPr>
          <w:p w:rsidR="00E540ED" w:rsidRPr="002A4C37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44"/>
              <w:jc w:val="center"/>
              <w:rPr>
                <w:rFonts w:ascii="Times New Roman" w:hAnsi="Times New Roman"/>
              </w:rPr>
            </w:pPr>
            <w:r w:rsidRPr="002A4C37">
              <w:rPr>
                <w:rFonts w:ascii="Times New Roman" w:hAnsi="Times New Roman"/>
              </w:rPr>
              <w:t>УТВЕРЖДАЮ</w:t>
            </w:r>
          </w:p>
          <w:p w:rsidR="00E540ED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44"/>
              <w:rPr>
                <w:rFonts w:ascii="Times New Roman" w:hAnsi="Times New Roman"/>
              </w:rPr>
            </w:pPr>
            <w:r w:rsidRPr="002A4C37">
              <w:rPr>
                <w:rFonts w:ascii="Times New Roman" w:hAnsi="Times New Roman"/>
              </w:rPr>
              <w:t xml:space="preserve">(подпись, фамилия, инициалы работодателя </w:t>
            </w:r>
          </w:p>
          <w:p w:rsidR="00E540ED" w:rsidRPr="002A4C37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44"/>
              <w:rPr>
                <w:rFonts w:ascii="Times New Roman" w:hAnsi="Times New Roman"/>
              </w:rPr>
            </w:pPr>
            <w:r w:rsidRPr="002A4C37">
              <w:rPr>
                <w:rFonts w:ascii="Times New Roman" w:hAnsi="Times New Roman"/>
              </w:rPr>
              <w:t>(его представителя)) "___"_____________20</w:t>
            </w:r>
            <w:r>
              <w:rPr>
                <w:rFonts w:ascii="Times New Roman" w:hAnsi="Times New Roman"/>
              </w:rPr>
              <w:t>_</w:t>
            </w:r>
            <w:r w:rsidRPr="002A4C37">
              <w:rPr>
                <w:rFonts w:ascii="Times New Roman" w:hAnsi="Times New Roman"/>
              </w:rPr>
              <w:t>_ г.</w:t>
            </w:r>
          </w:p>
          <w:p w:rsidR="00E540ED" w:rsidRPr="002A4C37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44"/>
              <w:rPr>
                <w:rFonts w:ascii="Times New Roman" w:hAnsi="Times New Roman"/>
              </w:rPr>
            </w:pPr>
            <w:r w:rsidRPr="002A4C37">
              <w:rPr>
                <w:rFonts w:ascii="Times New Roman" w:hAnsi="Times New Roman"/>
              </w:rPr>
              <w:t>Печать</w:t>
            </w:r>
          </w:p>
        </w:tc>
        <w:tc>
          <w:tcPr>
            <w:tcW w:w="3102" w:type="dxa"/>
            <w:vAlign w:val="center"/>
          </w:tcPr>
          <w:p w:rsidR="00E540ED" w:rsidRPr="002A4C37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-144"/>
              <w:jc w:val="center"/>
              <w:rPr>
                <w:rFonts w:ascii="Times New Roman" w:hAnsi="Times New Roman"/>
              </w:rPr>
            </w:pPr>
            <w:r w:rsidRPr="002A4C37">
              <w:rPr>
                <w:rFonts w:ascii="Times New Roman" w:hAnsi="Times New Roman"/>
              </w:rPr>
              <w:t>Один экземпляр направляется пострадавшему или его доверенному лицу</w:t>
            </w:r>
          </w:p>
        </w:tc>
      </w:tr>
    </w:tbl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hAnsi="Times New Roman"/>
        </w:rPr>
      </w:pPr>
      <w:r w:rsidRPr="002A4C37">
        <w:rPr>
          <w:rFonts w:ascii="Times New Roman" w:hAnsi="Times New Roman"/>
          <w:bCs/>
        </w:rPr>
        <w:t xml:space="preserve">АКТ № </w:t>
      </w:r>
      <w:r w:rsidRPr="002A4C37">
        <w:rPr>
          <w:rFonts w:ascii="Times New Roman" w:hAnsi="Times New Roman"/>
        </w:rPr>
        <w:t>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hAnsi="Times New Roman"/>
          <w:bCs/>
        </w:rPr>
      </w:pPr>
      <w:r w:rsidRPr="002A4C37">
        <w:rPr>
          <w:rFonts w:ascii="Times New Roman" w:hAnsi="Times New Roman"/>
          <w:bCs/>
        </w:rPr>
        <w:t>О НЕСЧАСТНОМ СЛУЧАЕ НА ПРОИЗВОДСТВЕ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1. Дата и время несчастного случая 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(число, месяц, год и время происшествия несчастного случая, количество полных часов от начала работы)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2. Организация  (работодатель),  работником которой  является (являлся) пострадавший 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(наименование, место нахождения, юридический адрес, ведомственная и отраслевая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  <w:r w:rsidRPr="002A4C37">
        <w:rPr>
          <w:rFonts w:ascii="Times New Roman" w:hAnsi="Times New Roman"/>
          <w:vertAlign w:val="superscript"/>
        </w:rPr>
        <w:t>принадлежность (ОКОНХ основного вида деятельности); фамилия, инициалы работодателя - физического лица)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Наименование структурного подразделения 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3. Организация, направившая работника 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(наименование, место нахождения, юридический адрес, отраслевая принадлежность)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4. Лица, проводившие расследование несчастного случая: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(фамилия, инициалы, должности и место работы)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5. Сведения о пострадавшем: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фамилия, имя, отчество  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пол (мужской, женский)  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дата рождения</w:t>
      </w:r>
      <w:r w:rsidRPr="002A4C37">
        <w:rPr>
          <w:rFonts w:ascii="Times New Roman" w:hAnsi="Times New Roman"/>
          <w:sz w:val="32"/>
        </w:rPr>
        <w:t xml:space="preserve"> </w:t>
      </w:r>
      <w:r w:rsidRPr="002A4C37">
        <w:rPr>
          <w:rFonts w:ascii="Times New Roman" w:hAnsi="Times New Roman"/>
        </w:rPr>
        <w:t>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профессиональный статус</w:t>
      </w:r>
      <w:r w:rsidRPr="002A4C37">
        <w:rPr>
          <w:rFonts w:ascii="Times New Roman" w:hAnsi="Times New Roman"/>
          <w:sz w:val="16"/>
        </w:rPr>
        <w:t xml:space="preserve"> </w:t>
      </w:r>
      <w:r w:rsidRPr="002A4C37">
        <w:rPr>
          <w:rFonts w:ascii="Times New Roman" w:hAnsi="Times New Roman"/>
        </w:rPr>
        <w:t>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профессия (должность) 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стаж работы, при выполнении которой произошел несчастный случай _______________________,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(число полных лет и месяцев)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в том числе в данной организации 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(число полных лет и месяцев)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6. Сведения о проведении инструктажей и обучения по охране труда 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Вводный инструктаж 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(число, месяц, год)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Инструктаж на рабочем месте (первичный, повторный, внеплановый, целевой)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                                              - - - - - - - - - - - - - - - - - - - - - - - - - - - - - - - - - - 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(нужное подчеркнуть)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по профессии или виду работы, при выполнении которой произошел несчастный случай 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Стажировка: </w:t>
      </w:r>
      <w:r w:rsidRPr="002A4C37">
        <w:rPr>
          <w:rFonts w:ascii="Times New Roman" w:hAnsi="Times New Roman"/>
          <w:iCs/>
        </w:rPr>
        <w:t>с  "____"_____</w:t>
      </w:r>
      <w:r w:rsidRPr="002A4C37">
        <w:rPr>
          <w:rFonts w:ascii="Times New Roman" w:hAnsi="Times New Roman"/>
        </w:rPr>
        <w:t xml:space="preserve">________ 200__ г. по </w:t>
      </w:r>
      <w:r w:rsidRPr="002A4C37">
        <w:rPr>
          <w:rFonts w:ascii="Times New Roman" w:hAnsi="Times New Roman"/>
          <w:iCs/>
        </w:rPr>
        <w:t>"____"_____</w:t>
      </w:r>
      <w:r w:rsidRPr="002A4C37">
        <w:rPr>
          <w:rFonts w:ascii="Times New Roman" w:hAnsi="Times New Roman"/>
        </w:rPr>
        <w:t>________ 200__ г.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</w:rPr>
        <w:t>_________________</w:t>
      </w:r>
      <w:r w:rsidRPr="002A4C37">
        <w:rPr>
          <w:rFonts w:ascii="Times New Roman" w:hAnsi="Times New Roman"/>
          <w:vertAlign w:val="superscript"/>
        </w:rPr>
        <w:t>(если не проводилась - указать)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Обучение  по  охране  труда  по профессии или виду работы, при выполнении которой произошел несчастный случай: с </w:t>
      </w:r>
      <w:r w:rsidRPr="002A4C37">
        <w:rPr>
          <w:rFonts w:ascii="Times New Roman" w:hAnsi="Times New Roman"/>
          <w:iCs/>
        </w:rPr>
        <w:t>"____"_____</w:t>
      </w:r>
      <w:r w:rsidRPr="002A4C37">
        <w:rPr>
          <w:rFonts w:ascii="Times New Roman" w:hAnsi="Times New Roman"/>
        </w:rPr>
        <w:t xml:space="preserve">________ 200__ г. по </w:t>
      </w:r>
      <w:r w:rsidRPr="002A4C37">
        <w:rPr>
          <w:rFonts w:ascii="Times New Roman" w:hAnsi="Times New Roman"/>
          <w:iCs/>
        </w:rPr>
        <w:t>"____"_____</w:t>
      </w:r>
      <w:r w:rsidRPr="002A4C37">
        <w:rPr>
          <w:rFonts w:ascii="Times New Roman" w:hAnsi="Times New Roman"/>
        </w:rPr>
        <w:t>________ 200__ г.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(если не проводилось - указать)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Проверка знаний по охране труда по профессии или виду работы, при выполнении которой произошел несчастный случай 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lastRenderedPageBreak/>
        <w:t xml:space="preserve">(число, месяц, год, </w:t>
      </w:r>
      <w:r w:rsidRPr="002A4C37">
        <w:rPr>
          <w:rFonts w:ascii="Times New Roman" w:hAnsi="Times New Roman"/>
          <w:iCs/>
          <w:vertAlign w:val="superscript"/>
        </w:rPr>
        <w:t xml:space="preserve">№ </w:t>
      </w:r>
      <w:r w:rsidRPr="002A4C37">
        <w:rPr>
          <w:rFonts w:ascii="Times New Roman" w:hAnsi="Times New Roman"/>
          <w:vertAlign w:val="superscript"/>
        </w:rPr>
        <w:t>протокола)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7. Краткая характеристика места  (объекта),  где  произошел несчастный случай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(краткое описание места происшествия с указанием опасных и (или) вредных производственных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факторов со ссылкой на сведения, содержащиеся в протоколе осмотра места несчастного случая)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Оборудование, использование которого привело к несчастному случаю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(наименование, тип, марка, год выпуска, организация - изготовитель)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8. Обстоятельства несчастного случая 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(краткое изложение обстоятельств, предшествовавших несчастному случаю, описание событий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и действий пострадавшего и других лиц, связанных с несчастным случаем, и другие сведения, установленные в ходе расследования)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8.1. Вид происшествия 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8.2.  Характер полученных повреждений и орган, подвергшийся по</w:t>
      </w:r>
      <w:r w:rsidRPr="002A4C37">
        <w:rPr>
          <w:rFonts w:ascii="Times New Roman" w:hAnsi="Times New Roman"/>
        </w:rPr>
        <w:softHyphen/>
        <w:t>вреждению, медицинское заключение о тяжести повреждения здоровья</w:t>
      </w:r>
      <w:r w:rsidRPr="002A4C37">
        <w:rPr>
          <w:rFonts w:ascii="Times New Roman" w:hAnsi="Times New Roman"/>
          <w:sz w:val="32"/>
        </w:rPr>
        <w:t xml:space="preserve"> </w:t>
      </w:r>
      <w:r w:rsidRPr="002A4C37">
        <w:rPr>
          <w:rFonts w:ascii="Times New Roman" w:hAnsi="Times New Roman"/>
        </w:rPr>
        <w:t>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8.3.  Нахождение пострадавшего в состоянии алкогольного или наркотического опьянения</w:t>
      </w:r>
      <w:r w:rsidRPr="002A4C37">
        <w:rPr>
          <w:rFonts w:ascii="Times New Roman" w:hAnsi="Times New Roman"/>
          <w:sz w:val="44"/>
        </w:rPr>
        <w:t xml:space="preserve"> </w:t>
      </w: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(нет, да - указать состояние и степень опьянения в соответствии с заключением по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8.4. Очевидцы несчастного случая 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  <w:r w:rsidRPr="002A4C37">
        <w:rPr>
          <w:rFonts w:ascii="Times New Roman" w:hAnsi="Times New Roman"/>
          <w:vertAlign w:val="superscript"/>
        </w:rPr>
        <w:t xml:space="preserve"> (фамилия, инициалы, постоянное место жительства, домашний телефон)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9. Причины несчастного случая</w:t>
      </w:r>
      <w:r w:rsidRPr="002A4C37">
        <w:rPr>
          <w:rFonts w:ascii="Times New Roman" w:hAnsi="Times New Roman"/>
          <w:sz w:val="32"/>
        </w:rPr>
        <w:t xml:space="preserve"> </w:t>
      </w:r>
      <w:r w:rsidRPr="002A4C37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(указать основную и сопутствующие причины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sz w:val="16"/>
          <w:szCs w:val="16"/>
        </w:rPr>
      </w:pPr>
      <w:r w:rsidRPr="002A4C37">
        <w:rPr>
          <w:rFonts w:ascii="Times New Roman" w:hAnsi="Times New Roman"/>
          <w:sz w:val="16"/>
          <w:szCs w:val="16"/>
        </w:rPr>
        <w:t>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sz w:val="16"/>
          <w:szCs w:val="16"/>
          <w:vertAlign w:val="superscript"/>
        </w:rPr>
      </w:pPr>
      <w:r w:rsidRPr="002A4C37">
        <w:rPr>
          <w:rFonts w:ascii="Times New Roman" w:hAnsi="Times New Roman"/>
          <w:sz w:val="16"/>
          <w:szCs w:val="16"/>
          <w:vertAlign w:val="superscript"/>
        </w:rPr>
        <w:t>несчастного случая со ссылками на нарушенные требования законодательных и иных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10. Лица, допустившие нарушение требований охраны труда:</w:t>
      </w:r>
      <w:r w:rsidRPr="002A4C37">
        <w:rPr>
          <w:rFonts w:ascii="Times New Roman" w:hAnsi="Times New Roman"/>
          <w:sz w:val="40"/>
        </w:rPr>
        <w:t xml:space="preserve"> </w:t>
      </w:r>
      <w:r w:rsidRPr="002A4C37">
        <w:rPr>
          <w:rFonts w:ascii="Times New Roman" w:hAnsi="Times New Roman"/>
        </w:rPr>
        <w:t>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 xml:space="preserve">(                                                                                                   фамилия, инициалы, должность (профессия) с указанием требований 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sz w:val="16"/>
          <w:szCs w:val="16"/>
          <w:vertAlign w:val="superscript"/>
        </w:rPr>
      </w:pPr>
      <w:r w:rsidRPr="002A4C37">
        <w:rPr>
          <w:rFonts w:ascii="Times New Roman" w:hAnsi="Times New Roman"/>
          <w:sz w:val="16"/>
          <w:szCs w:val="16"/>
          <w:vertAlign w:val="superscript"/>
        </w:rPr>
        <w:t>степень его вины в процентах)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Организация (работодатель), работниками которой являются дан</w:t>
      </w:r>
      <w:r w:rsidRPr="002A4C37">
        <w:rPr>
          <w:rFonts w:ascii="Times New Roman" w:hAnsi="Times New Roman"/>
        </w:rPr>
        <w:softHyphen/>
        <w:t>ные лица</w:t>
      </w:r>
      <w:r w:rsidRPr="002A4C37">
        <w:rPr>
          <w:rFonts w:ascii="Times New Roman" w:hAnsi="Times New Roman"/>
          <w:sz w:val="28"/>
        </w:rPr>
        <w:t xml:space="preserve"> </w:t>
      </w:r>
      <w:r w:rsidRPr="002A4C37">
        <w:rPr>
          <w:rFonts w:ascii="Times New Roman" w:hAnsi="Times New Roman"/>
        </w:rPr>
        <w:t>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11. Мероприятия по устранению причин несчастного случая, сроки 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Подписи лиц, проводивших</w:t>
      </w:r>
    </w:p>
    <w:p w:rsidR="00E540ED" w:rsidRPr="00985174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sz w:val="16"/>
          <w:szCs w:val="16"/>
        </w:rPr>
      </w:pPr>
      <w:r w:rsidRPr="002A4C37">
        <w:rPr>
          <w:rFonts w:ascii="Times New Roman" w:hAnsi="Times New Roman"/>
        </w:rPr>
        <w:t>расследование несчастного случая</w:t>
      </w:r>
      <w:r w:rsidRPr="002A4C37">
        <w:rPr>
          <w:rFonts w:ascii="Times New Roman" w:hAnsi="Times New Roman"/>
          <w:sz w:val="10"/>
        </w:rPr>
        <w:t xml:space="preserve"> </w:t>
      </w:r>
      <w:r w:rsidRPr="00985174">
        <w:rPr>
          <w:rFonts w:ascii="Times New Roman" w:hAnsi="Times New Roman"/>
          <w:sz w:val="16"/>
          <w:szCs w:val="16"/>
        </w:rPr>
        <w:t>_______________________________________</w:t>
      </w:r>
    </w:p>
    <w:p w:rsidR="00E540ED" w:rsidRPr="00985174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985174">
        <w:rPr>
          <w:rFonts w:ascii="Times New Roman" w:hAnsi="Times New Roman"/>
          <w:sz w:val="16"/>
          <w:szCs w:val="16"/>
          <w:vertAlign w:val="superscript"/>
        </w:rPr>
        <w:t>(фамилии, инициалы, дата)</w:t>
      </w:r>
    </w:p>
    <w:p w:rsidR="00E540ED" w:rsidRPr="00985174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hAnsi="Times New Roman"/>
          <w:sz w:val="16"/>
          <w:szCs w:val="16"/>
        </w:rPr>
      </w:pPr>
      <w:r w:rsidRPr="00985174">
        <w:rPr>
          <w:rFonts w:ascii="Times New Roman" w:hAnsi="Times New Roman"/>
          <w:sz w:val="16"/>
          <w:szCs w:val="16"/>
        </w:rPr>
        <w:t xml:space="preserve"> __________________________</w:t>
      </w:r>
    </w:p>
    <w:p w:rsidR="00E540ED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hAnsi="Times New Roman"/>
        </w:rPr>
      </w:pPr>
      <w:r w:rsidRPr="00985174">
        <w:rPr>
          <w:rFonts w:ascii="Times New Roman" w:hAnsi="Times New Roman"/>
          <w:sz w:val="16"/>
          <w:szCs w:val="16"/>
        </w:rPr>
        <w:t>__________________________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>
        <w:rPr>
          <w:sz w:val="28"/>
          <w:szCs w:val="28"/>
        </w:rPr>
        <w:t>5.Разработать</w:t>
      </w:r>
      <w:r w:rsidRPr="0002540E">
        <w:rPr>
          <w:sz w:val="28"/>
          <w:szCs w:val="28"/>
        </w:rPr>
        <w:t xml:space="preserve"> мероприятия по предотвращению несчастных случаев на </w:t>
      </w:r>
      <w:r w:rsidRPr="00985174">
        <w:t xml:space="preserve">производстве, оформить в виде таблицы </w:t>
      </w:r>
    </w:p>
    <w:p w:rsidR="00E540ED" w:rsidRPr="00E540ED" w:rsidRDefault="00E540ED" w:rsidP="00E540E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0ED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909"/>
        <w:gridCol w:w="1418"/>
        <w:gridCol w:w="1695"/>
        <w:gridCol w:w="1990"/>
      </w:tblGrid>
      <w:tr w:rsidR="00E540ED" w:rsidRPr="00E540ED" w:rsidTr="00953E20">
        <w:tc>
          <w:tcPr>
            <w:tcW w:w="594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09" w:type="dxa"/>
            <w:vAlign w:val="center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1695" w:type="dxa"/>
            <w:vAlign w:val="center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90" w:type="dxa"/>
            <w:vAlign w:val="center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</w:t>
            </w:r>
          </w:p>
        </w:tc>
      </w:tr>
      <w:tr w:rsidR="00E540ED" w:rsidRPr="00E540ED" w:rsidTr="00953E20">
        <w:tc>
          <w:tcPr>
            <w:tcW w:w="594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i/>
                <w:sz w:val="24"/>
                <w:szCs w:val="24"/>
              </w:rPr>
              <w:t>Пример:</w:t>
            </w:r>
          </w:p>
        </w:tc>
        <w:tc>
          <w:tcPr>
            <w:tcW w:w="1418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ED" w:rsidRPr="00E540ED" w:rsidTr="00953E20">
        <w:tc>
          <w:tcPr>
            <w:tcW w:w="594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9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Провести внеплановый инструктаж</w:t>
            </w:r>
          </w:p>
        </w:tc>
        <w:tc>
          <w:tcPr>
            <w:tcW w:w="1418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1695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В 3-х дневный срок</w:t>
            </w:r>
          </w:p>
        </w:tc>
        <w:tc>
          <w:tcPr>
            <w:tcW w:w="1990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Руководитель участка</w:t>
            </w:r>
          </w:p>
        </w:tc>
      </w:tr>
      <w:tr w:rsidR="00E540ED" w:rsidRPr="00E540ED" w:rsidTr="00953E20">
        <w:tc>
          <w:tcPr>
            <w:tcW w:w="594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0ED" w:rsidRPr="00985174" w:rsidRDefault="00E540ED" w:rsidP="000C0137">
      <w:pPr>
        <w:pStyle w:val="ab"/>
        <w:numPr>
          <w:ilvl w:val="0"/>
          <w:numId w:val="23"/>
        </w:numPr>
        <w:tabs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b/>
        </w:rPr>
      </w:pPr>
      <w:r w:rsidRPr="00985174">
        <w:rPr>
          <w:b/>
        </w:rPr>
        <w:t>Ответить на контрольные вопросы</w:t>
      </w:r>
    </w:p>
    <w:p w:rsidR="00E540ED" w:rsidRPr="00985174" w:rsidRDefault="00E540ED" w:rsidP="000C0137">
      <w:pPr>
        <w:pStyle w:val="ab"/>
        <w:numPr>
          <w:ilvl w:val="0"/>
          <w:numId w:val="41"/>
        </w:numPr>
        <w:tabs>
          <w:tab w:val="clear" w:pos="720"/>
          <w:tab w:val="num" w:pos="426"/>
          <w:tab w:val="left" w:pos="567"/>
        </w:tabs>
        <w:autoSpaceDE/>
        <w:autoSpaceDN/>
        <w:adjustRightInd/>
        <w:ind w:left="426"/>
        <w:jc w:val="both"/>
      </w:pPr>
      <w:r w:rsidRPr="00985174">
        <w:t>Что такое несчастный случай.</w:t>
      </w:r>
    </w:p>
    <w:p w:rsidR="00E540ED" w:rsidRPr="00985174" w:rsidRDefault="00E540ED" w:rsidP="000C0137">
      <w:pPr>
        <w:pStyle w:val="ab"/>
        <w:numPr>
          <w:ilvl w:val="0"/>
          <w:numId w:val="41"/>
        </w:numPr>
        <w:tabs>
          <w:tab w:val="clear" w:pos="720"/>
          <w:tab w:val="num" w:pos="426"/>
          <w:tab w:val="left" w:pos="567"/>
        </w:tabs>
        <w:ind w:left="426"/>
      </w:pPr>
      <w:r w:rsidRPr="00985174">
        <w:t>Какие случаи относятся к несчастным случаям на производстве?</w:t>
      </w:r>
    </w:p>
    <w:p w:rsidR="00E540ED" w:rsidRPr="00985174" w:rsidRDefault="00E540ED" w:rsidP="000C0137">
      <w:pPr>
        <w:pStyle w:val="ab"/>
        <w:numPr>
          <w:ilvl w:val="0"/>
          <w:numId w:val="20"/>
        </w:numPr>
        <w:tabs>
          <w:tab w:val="clear" w:pos="720"/>
          <w:tab w:val="num" w:pos="426"/>
          <w:tab w:val="left" w:pos="567"/>
        </w:tabs>
        <w:ind w:left="426"/>
      </w:pPr>
      <w:r w:rsidRPr="00985174">
        <w:t>Какой опасный фактор стал причиной травматизма в вашей Практической работе?</w:t>
      </w:r>
    </w:p>
    <w:p w:rsidR="00E540ED" w:rsidRPr="00985174" w:rsidRDefault="00E540ED" w:rsidP="000C0137">
      <w:pPr>
        <w:pStyle w:val="ab"/>
        <w:numPr>
          <w:ilvl w:val="0"/>
          <w:numId w:val="20"/>
        </w:numPr>
        <w:tabs>
          <w:tab w:val="clear" w:pos="720"/>
          <w:tab w:val="num" w:pos="426"/>
        </w:tabs>
        <w:autoSpaceDE/>
        <w:autoSpaceDN/>
        <w:adjustRightInd/>
        <w:ind w:left="426"/>
        <w:jc w:val="both"/>
      </w:pPr>
      <w:r w:rsidRPr="00985174">
        <w:t>Какие еще опасные факторы вы знаете?</w:t>
      </w:r>
    </w:p>
    <w:p w:rsidR="00E540ED" w:rsidRPr="00985174" w:rsidRDefault="00E540ED" w:rsidP="000C0137">
      <w:pPr>
        <w:pStyle w:val="ab"/>
        <w:numPr>
          <w:ilvl w:val="0"/>
          <w:numId w:val="20"/>
        </w:numPr>
        <w:tabs>
          <w:tab w:val="clear" w:pos="720"/>
          <w:tab w:val="left" w:pos="142"/>
          <w:tab w:val="num" w:pos="426"/>
        </w:tabs>
        <w:autoSpaceDE/>
        <w:autoSpaceDN/>
        <w:adjustRightInd/>
        <w:ind w:left="426"/>
        <w:jc w:val="both"/>
      </w:pPr>
      <w:r w:rsidRPr="00985174">
        <w:lastRenderedPageBreak/>
        <w:t>Какой документ оформляется при расследовании несчастного случая на производстве и в скольки экземплярах?</w:t>
      </w:r>
    </w:p>
    <w:p w:rsidR="00E540ED" w:rsidRPr="00985174" w:rsidRDefault="00E540ED" w:rsidP="000C0137">
      <w:pPr>
        <w:pStyle w:val="ab"/>
        <w:numPr>
          <w:ilvl w:val="0"/>
          <w:numId w:val="20"/>
        </w:numPr>
        <w:tabs>
          <w:tab w:val="clear" w:pos="720"/>
          <w:tab w:val="num" w:pos="426"/>
        </w:tabs>
        <w:autoSpaceDE/>
        <w:autoSpaceDN/>
        <w:adjustRightInd/>
        <w:ind w:left="426"/>
        <w:jc w:val="both"/>
      </w:pPr>
      <w:r w:rsidRPr="00985174">
        <w:t>Сколько человек входит в состав комиссии по расследованию несчастного случая, от чего это зависит?</w:t>
      </w:r>
    </w:p>
    <w:p w:rsidR="00E540ED" w:rsidRPr="00985174" w:rsidRDefault="00E540ED" w:rsidP="000C0137">
      <w:pPr>
        <w:pStyle w:val="ab"/>
        <w:numPr>
          <w:ilvl w:val="0"/>
          <w:numId w:val="20"/>
        </w:numPr>
        <w:tabs>
          <w:tab w:val="clear" w:pos="720"/>
          <w:tab w:val="num" w:pos="426"/>
        </w:tabs>
        <w:autoSpaceDE/>
        <w:autoSpaceDN/>
        <w:adjustRightInd/>
        <w:ind w:left="426"/>
        <w:jc w:val="both"/>
      </w:pPr>
      <w:r w:rsidRPr="00985174">
        <w:t>Какая основная цель расследования несчастного случая?</w:t>
      </w:r>
    </w:p>
    <w:p w:rsidR="00E540ED" w:rsidRPr="00985174" w:rsidRDefault="00E540ED" w:rsidP="00C1094A">
      <w:pPr>
        <w:pStyle w:val="ab"/>
        <w:tabs>
          <w:tab w:val="left" w:pos="426"/>
        </w:tabs>
        <w:autoSpaceDE/>
        <w:autoSpaceDN/>
        <w:adjustRightInd/>
        <w:jc w:val="both"/>
        <w:rPr>
          <w:b/>
        </w:rPr>
      </w:pPr>
      <w:r w:rsidRPr="00985174">
        <w:rPr>
          <w:b/>
        </w:rPr>
        <w:t>Сделать вывод________________________________________________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bCs/>
          <w:sz w:val="24"/>
          <w:szCs w:val="24"/>
        </w:rPr>
        <w:t>Практическое занятие № 2</w:t>
      </w:r>
    </w:p>
    <w:p w:rsidR="00E540ED" w:rsidRPr="00985174" w:rsidRDefault="00E540ED" w:rsidP="00E540ED">
      <w:pPr>
        <w:pStyle w:val="ConsPlusNorma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«Оказание первой помощи пострадавшему от электрического тока»</w:t>
      </w:r>
    </w:p>
    <w:p w:rsidR="00E540ED" w:rsidRPr="00985174" w:rsidRDefault="00E540ED" w:rsidP="00E540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985174">
        <w:rPr>
          <w:rFonts w:ascii="Times New Roman" w:hAnsi="Times New Roman" w:cs="Times New Roman"/>
          <w:sz w:val="24"/>
          <w:szCs w:val="24"/>
        </w:rPr>
        <w:t xml:space="preserve"> Ознакомиться  с  условиями  поражения  человека  электрическим  током.  Изучить средства и методы защиты от поражения электрическим током, оказание первой помощи.</w:t>
      </w:r>
    </w:p>
    <w:p w:rsidR="00E540ED" w:rsidRPr="00985174" w:rsidRDefault="00E540ED" w:rsidP="00E540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 w:rsidRPr="00985174">
        <w:rPr>
          <w:rFonts w:ascii="Times New Roman" w:hAnsi="Times New Roman" w:cs="Times New Roman"/>
          <w:sz w:val="24"/>
          <w:szCs w:val="24"/>
        </w:rPr>
        <w:t>инструкционные карты, плакаты.</w:t>
      </w:r>
    </w:p>
    <w:p w:rsidR="00E540ED" w:rsidRPr="00985174" w:rsidRDefault="00E540ED" w:rsidP="00E540ED">
      <w:pPr>
        <w:pStyle w:val="ab"/>
        <w:jc w:val="center"/>
        <w:outlineLvl w:val="0"/>
        <w:rPr>
          <w:b/>
        </w:rPr>
      </w:pPr>
      <w:r w:rsidRPr="00985174">
        <w:rPr>
          <w:b/>
        </w:rPr>
        <w:t>Содержание отчета:</w:t>
      </w:r>
    </w:p>
    <w:p w:rsidR="00E540ED" w:rsidRPr="00985174" w:rsidRDefault="00E540ED" w:rsidP="000C0137">
      <w:pPr>
        <w:pStyle w:val="ConsPlusNormal"/>
        <w:numPr>
          <w:ilvl w:val="0"/>
          <w:numId w:val="27"/>
        </w:numPr>
        <w:tabs>
          <w:tab w:val="left" w:pos="426"/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Изучить: Электробезопасность (Тема 4.2 </w:t>
      </w:r>
      <w:r w:rsidRPr="00985174">
        <w:rPr>
          <w:rFonts w:ascii="Times New Roman" w:hAnsi="Times New Roman" w:cs="Times New Roman"/>
          <w:sz w:val="24"/>
          <w:szCs w:val="24"/>
          <w:lang w:eastAsia="en-US"/>
        </w:rPr>
        <w:t>[1]</w:t>
      </w:r>
      <w:r w:rsidRPr="00985174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E540ED" w:rsidRPr="00985174" w:rsidRDefault="00E540ED" w:rsidP="000C0137">
      <w:pPr>
        <w:pStyle w:val="ConsPlusNormal"/>
        <w:numPr>
          <w:ilvl w:val="0"/>
          <w:numId w:val="27"/>
        </w:numPr>
        <w:tabs>
          <w:tab w:val="left" w:pos="426"/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Описать: </w:t>
      </w:r>
    </w:p>
    <w:p w:rsidR="00E540ED" w:rsidRPr="00985174" w:rsidRDefault="00E540ED" w:rsidP="000C0137">
      <w:pPr>
        <w:pStyle w:val="ConsPlusNormal"/>
        <w:numPr>
          <w:ilvl w:val="1"/>
          <w:numId w:val="19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sz w:val="24"/>
          <w:szCs w:val="24"/>
        </w:rPr>
        <w:t xml:space="preserve">Действие электрического тока на организм человека – заполнить таблицу (таблица 2),  </w:t>
      </w:r>
    </w:p>
    <w:p w:rsidR="00E540ED" w:rsidRPr="00985174" w:rsidRDefault="00E540ED" w:rsidP="00E540ED">
      <w:pPr>
        <w:tabs>
          <w:tab w:val="left" w:pos="142"/>
          <w:tab w:val="left" w:pos="878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таблица 2</w:t>
      </w:r>
    </w:p>
    <w:p w:rsidR="00E540ED" w:rsidRPr="007E5A94" w:rsidRDefault="00E540ED" w:rsidP="00E540ED">
      <w:pPr>
        <w:tabs>
          <w:tab w:val="left" w:pos="142"/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E5A94">
        <w:rPr>
          <w:rFonts w:ascii="Times New Roman" w:eastAsia="Times New Roman" w:hAnsi="Times New Roman"/>
          <w:sz w:val="24"/>
          <w:szCs w:val="24"/>
        </w:rPr>
        <w:t>Действие электрического тока на организм человека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636"/>
        <w:gridCol w:w="6263"/>
      </w:tblGrid>
      <w:tr w:rsidR="00E540ED" w:rsidTr="007E5A94">
        <w:tc>
          <w:tcPr>
            <w:tcW w:w="67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3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Вид воздействия</w:t>
            </w:r>
          </w:p>
        </w:tc>
        <w:tc>
          <w:tcPr>
            <w:tcW w:w="626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Действие на организм человека</w:t>
            </w:r>
          </w:p>
        </w:tc>
      </w:tr>
      <w:tr w:rsidR="00E540ED" w:rsidTr="007E5A94">
        <w:tc>
          <w:tcPr>
            <w:tcW w:w="67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Например:</w:t>
            </w:r>
          </w:p>
        </w:tc>
        <w:tc>
          <w:tcPr>
            <w:tcW w:w="626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Tr="007E5A94">
        <w:tc>
          <w:tcPr>
            <w:tcW w:w="67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Термическое</w:t>
            </w:r>
          </w:p>
        </w:tc>
        <w:tc>
          <w:tcPr>
            <w:tcW w:w="626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проявляется в ожогах, нагреве кровеносных сосудов и других органов, в результате чего в них возникают функциональные расстройства</w:t>
            </w:r>
          </w:p>
        </w:tc>
      </w:tr>
      <w:tr w:rsidR="00E540ED" w:rsidTr="007E5A94">
        <w:tc>
          <w:tcPr>
            <w:tcW w:w="67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3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Tr="007E5A94">
        <w:tc>
          <w:tcPr>
            <w:tcW w:w="67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3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40ED" w:rsidRDefault="00E540ED" w:rsidP="00E540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40ED" w:rsidRPr="00985174" w:rsidRDefault="00C1094A" w:rsidP="00C1094A">
      <w:pPr>
        <w:pStyle w:val="ConsPlusNormal"/>
        <w:tabs>
          <w:tab w:val="left" w:pos="0"/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E540ED" w:rsidRPr="00985174">
        <w:rPr>
          <w:rFonts w:ascii="Times New Roman" w:hAnsi="Times New Roman" w:cs="Times New Roman"/>
          <w:sz w:val="24"/>
          <w:szCs w:val="24"/>
        </w:rPr>
        <w:t xml:space="preserve">Виды поражения электрическим током – составить схему (рис 1), </w:t>
      </w:r>
    </w:p>
    <w:p w:rsidR="00E540ED" w:rsidRPr="00985174" w:rsidRDefault="00E540ED" w:rsidP="00E540ED">
      <w:pPr>
        <w:pStyle w:val="a3"/>
        <w:spacing w:after="0" w:line="240" w:lineRule="auto"/>
        <w:ind w:left="927"/>
        <w:jc w:val="right"/>
        <w:rPr>
          <w:sz w:val="24"/>
          <w:szCs w:val="24"/>
        </w:rPr>
      </w:pPr>
      <w:r w:rsidRPr="00985174">
        <w:rPr>
          <w:sz w:val="24"/>
          <w:szCs w:val="24"/>
        </w:rPr>
        <w:t>рисунок 1</w:t>
      </w:r>
    </w:p>
    <w:p w:rsidR="00E540ED" w:rsidRPr="00985174" w:rsidRDefault="00E540ED" w:rsidP="00E540ED">
      <w:pPr>
        <w:pStyle w:val="a3"/>
        <w:spacing w:after="0" w:line="240" w:lineRule="auto"/>
        <w:ind w:left="-42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81475" cy="1846459"/>
            <wp:effectExtent l="19050" t="0" r="9525" b="0"/>
            <wp:docPr id="8" name="Рисунок 10" descr="D:\Марина\Рррработа\охрана труда\новые планы уроков\поражение эл.током\для практической работы по эл.то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:\Марина\Рррработа\охрана труда\новые планы уроков\поражение эл.током\для практической работы по эл.току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926" cy="184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ED" w:rsidRPr="00985174" w:rsidRDefault="00C1094A" w:rsidP="00C1094A">
      <w:pPr>
        <w:pStyle w:val="ConsPlusNormal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E540ED" w:rsidRPr="00985174">
        <w:rPr>
          <w:rFonts w:ascii="Times New Roman" w:hAnsi="Times New Roman" w:cs="Times New Roman"/>
          <w:sz w:val="24"/>
          <w:szCs w:val="24"/>
        </w:rPr>
        <w:t xml:space="preserve">Факторы, влияющие на исход поражения электрическим током (перечислить), 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</w:t>
      </w:r>
    </w:p>
    <w:p w:rsidR="00E540ED" w:rsidRPr="00985174" w:rsidRDefault="00E540ED" w:rsidP="00E540ED">
      <w:pPr>
        <w:pStyle w:val="ConsPlusNormal"/>
        <w:tabs>
          <w:tab w:val="left" w:pos="0"/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sz w:val="24"/>
          <w:szCs w:val="24"/>
        </w:rPr>
        <w:t>зарисовать схему возможного пути прохождения тока через тело человека  (рис. 2).</w:t>
      </w:r>
    </w:p>
    <w:p w:rsidR="00E540ED" w:rsidRPr="00985174" w:rsidRDefault="00E540ED" w:rsidP="00E540ED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рисунок  2</w:t>
      </w:r>
    </w:p>
    <w:p w:rsidR="00E540ED" w:rsidRPr="00985174" w:rsidRDefault="00E540ED" w:rsidP="00E540ED">
      <w:pPr>
        <w:spacing w:after="0" w:line="240" w:lineRule="auto"/>
        <w:ind w:left="-28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28950" cy="1724025"/>
            <wp:effectExtent l="19050" t="0" r="0" b="0"/>
            <wp:docPr id="1" name="Рисунок 17" descr="D:\Марина\Рррработа\охрана труда\новые планы уроков\поражение эл.током\6-Puti-t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D:\Марина\Рррработа\охрана труда\новые планы уроков\поражение эл.током\6-Puti-to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ED" w:rsidRPr="00985174" w:rsidRDefault="00C1094A" w:rsidP="00C1094A">
      <w:pPr>
        <w:pStyle w:val="ConsPlusNormal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E540ED" w:rsidRPr="00985174">
        <w:rPr>
          <w:rFonts w:ascii="Times New Roman" w:hAnsi="Times New Roman" w:cs="Times New Roman"/>
          <w:sz w:val="24"/>
          <w:szCs w:val="24"/>
        </w:rPr>
        <w:t>Описать порядок оказания первой помощи пострадавшему от электрического тока</w:t>
      </w:r>
    </w:p>
    <w:p w:rsidR="00E540ED" w:rsidRPr="00985174" w:rsidRDefault="00E540ED" w:rsidP="00E540ED">
      <w:pPr>
        <w:pStyle w:val="ab"/>
        <w:tabs>
          <w:tab w:val="left" w:pos="0"/>
          <w:tab w:val="left" w:pos="142"/>
        </w:tabs>
        <w:ind w:left="-142"/>
      </w:pPr>
      <w:r w:rsidRPr="00985174">
        <w:t>_______________________________________________________________________________</w:t>
      </w:r>
    </w:p>
    <w:p w:rsidR="00E540ED" w:rsidRPr="00985174" w:rsidRDefault="00E540ED" w:rsidP="00E540ED">
      <w:pPr>
        <w:pStyle w:val="ConsPlusNormal"/>
        <w:tabs>
          <w:tab w:val="left" w:pos="426"/>
          <w:tab w:val="left" w:pos="2835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4.Ответить на контрольные вопросы.</w:t>
      </w:r>
    </w:p>
    <w:p w:rsidR="007E5A94" w:rsidRPr="007E5A94" w:rsidRDefault="00E540ED" w:rsidP="000C0137">
      <w:pPr>
        <w:pStyle w:val="ConsPlusNormal"/>
        <w:numPr>
          <w:ilvl w:val="1"/>
          <w:numId w:val="27"/>
        </w:numPr>
        <w:tabs>
          <w:tab w:val="left" w:pos="426"/>
          <w:tab w:val="left" w:pos="567"/>
        </w:tabs>
        <w:ind w:left="426"/>
        <w:jc w:val="both"/>
        <w:rPr>
          <w:sz w:val="24"/>
          <w:szCs w:val="24"/>
        </w:rPr>
      </w:pPr>
      <w:r w:rsidRPr="00985174">
        <w:rPr>
          <w:rFonts w:ascii="Times New Roman" w:hAnsi="Times New Roman" w:cs="Times New Roman"/>
          <w:sz w:val="24"/>
          <w:szCs w:val="24"/>
        </w:rPr>
        <w:t>Перечислите причины поражения электрическим током?</w:t>
      </w:r>
    </w:p>
    <w:p w:rsidR="00E540ED" w:rsidRPr="007E5A94" w:rsidRDefault="00E540ED" w:rsidP="000C0137">
      <w:pPr>
        <w:pStyle w:val="ConsPlusNormal"/>
        <w:numPr>
          <w:ilvl w:val="1"/>
          <w:numId w:val="27"/>
        </w:numPr>
        <w:tabs>
          <w:tab w:val="left" w:pos="426"/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A94">
        <w:rPr>
          <w:rFonts w:ascii="Times New Roman" w:hAnsi="Times New Roman" w:cs="Times New Roman"/>
          <w:sz w:val="24"/>
          <w:szCs w:val="24"/>
        </w:rPr>
        <w:t>Классификация помещений по опасности поражения электрическим током?</w:t>
      </w:r>
    </w:p>
    <w:p w:rsidR="00E540ED" w:rsidRPr="007E5A94" w:rsidRDefault="00E540ED" w:rsidP="000C0137">
      <w:pPr>
        <w:pStyle w:val="ConsPlusNormal"/>
        <w:numPr>
          <w:ilvl w:val="1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A94">
        <w:rPr>
          <w:rFonts w:ascii="Times New Roman" w:hAnsi="Times New Roman" w:cs="Times New Roman"/>
          <w:sz w:val="24"/>
          <w:szCs w:val="24"/>
        </w:rPr>
        <w:t>Что такое зона шагового напряжения, радиус действия? Ваше действие при попадании  в данную зону?</w:t>
      </w:r>
    </w:p>
    <w:p w:rsidR="00E540ED" w:rsidRPr="00985174" w:rsidRDefault="00E540ED" w:rsidP="000C0137">
      <w:pPr>
        <w:pStyle w:val="ConsPlusNormal"/>
        <w:numPr>
          <w:ilvl w:val="1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sz w:val="24"/>
          <w:szCs w:val="24"/>
        </w:rPr>
        <w:t>Средства защиты от поражения электрическим током?</w:t>
      </w:r>
    </w:p>
    <w:p w:rsidR="00E540ED" w:rsidRPr="00985174" w:rsidRDefault="00E540ED" w:rsidP="007E5A94">
      <w:pPr>
        <w:pStyle w:val="ab"/>
        <w:tabs>
          <w:tab w:val="left" w:pos="426"/>
          <w:tab w:val="left" w:pos="567"/>
        </w:tabs>
        <w:ind w:left="426" w:hanging="375"/>
      </w:pPr>
      <w:r>
        <w:t xml:space="preserve">4 </w:t>
      </w:r>
      <w:r w:rsidRPr="00985174">
        <w:t>Мероприятия по предупреждению поражения электрическим током?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rPr>
          <w:b/>
        </w:rPr>
        <w:t>Сделать вывод________________________________________________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5174">
        <w:rPr>
          <w:rFonts w:ascii="Times New Roman" w:hAnsi="Times New Roman"/>
          <w:b/>
          <w:bCs/>
          <w:color w:val="000000"/>
          <w:sz w:val="24"/>
          <w:szCs w:val="24"/>
        </w:rPr>
        <w:t>Практическое занятие № 3</w:t>
      </w:r>
    </w:p>
    <w:p w:rsidR="00E540ED" w:rsidRPr="00985174" w:rsidRDefault="00E540ED" w:rsidP="00E540ED">
      <w:pPr>
        <w:pStyle w:val="ConsPlusNormal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174">
        <w:rPr>
          <w:rFonts w:ascii="Times New Roman" w:hAnsi="Times New Roman" w:cs="Times New Roman"/>
          <w:b/>
          <w:color w:val="000000"/>
          <w:sz w:val="24"/>
          <w:szCs w:val="24"/>
        </w:rPr>
        <w:t>«Нормализация параметров производственной среды»</w:t>
      </w:r>
    </w:p>
    <w:p w:rsidR="00E540ED" w:rsidRPr="00985174" w:rsidRDefault="00E540ED" w:rsidP="00E540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985174">
        <w:rPr>
          <w:rFonts w:ascii="Times New Roman" w:hAnsi="Times New Roman" w:cs="Times New Roman"/>
          <w:sz w:val="24"/>
          <w:szCs w:val="24"/>
        </w:rPr>
        <w:t>:</w:t>
      </w:r>
      <w:r w:rsidRPr="00985174">
        <w:rPr>
          <w:rFonts w:ascii="Times New Roman" w:hAnsi="Times New Roman" w:cs="Times New Roman"/>
          <w:bCs/>
          <w:sz w:val="24"/>
          <w:szCs w:val="24"/>
        </w:rPr>
        <w:t xml:space="preserve"> -  </w:t>
      </w:r>
      <w:r w:rsidRPr="00985174">
        <w:rPr>
          <w:rFonts w:ascii="Times New Roman" w:hAnsi="Times New Roman" w:cs="Times New Roman"/>
          <w:sz w:val="24"/>
          <w:szCs w:val="24"/>
        </w:rPr>
        <w:t xml:space="preserve">изучить параметры производственной среды, научиться разрабатывать мероприятия по ее нормализации. </w:t>
      </w:r>
    </w:p>
    <w:p w:rsidR="00E540ED" w:rsidRPr="00985174" w:rsidRDefault="00E540ED" w:rsidP="00E540ED">
      <w:pPr>
        <w:pStyle w:val="ConsPlusNormal"/>
        <w:jc w:val="both"/>
        <w:rPr>
          <w:bCs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85174">
        <w:rPr>
          <w:rFonts w:ascii="Times New Roman" w:hAnsi="Times New Roman" w:cs="Times New Roman"/>
          <w:sz w:val="24"/>
          <w:szCs w:val="24"/>
        </w:rPr>
        <w:t xml:space="preserve"> инструкционные карты, мультимедиа проектор</w:t>
      </w:r>
    </w:p>
    <w:p w:rsidR="00E540ED" w:rsidRPr="00985174" w:rsidRDefault="00E540ED" w:rsidP="00E540ED">
      <w:pPr>
        <w:pStyle w:val="ab"/>
        <w:jc w:val="center"/>
        <w:outlineLvl w:val="0"/>
        <w:rPr>
          <w:rFonts w:eastAsia="Calibri"/>
          <w:b/>
        </w:rPr>
      </w:pPr>
      <w:r w:rsidRPr="00985174">
        <w:rPr>
          <w:rFonts w:eastAsia="Calibri"/>
          <w:b/>
        </w:rPr>
        <w:t>Содержание отчета:</w:t>
      </w:r>
    </w:p>
    <w:p w:rsidR="00E540ED" w:rsidRPr="00985174" w:rsidRDefault="00E540ED" w:rsidP="000C0137">
      <w:pPr>
        <w:pStyle w:val="ab"/>
        <w:numPr>
          <w:ilvl w:val="2"/>
          <w:numId w:val="21"/>
        </w:numPr>
        <w:ind w:left="0" w:firstLine="0"/>
        <w:jc w:val="both"/>
        <w:rPr>
          <w:bCs/>
          <w:color w:val="000000"/>
        </w:rPr>
      </w:pPr>
      <w:r w:rsidRPr="00985174">
        <w:rPr>
          <w:rFonts w:eastAsia="Calibri"/>
          <w:i/>
        </w:rPr>
        <w:t xml:space="preserve">Изучить: </w:t>
      </w:r>
      <w:r w:rsidRPr="00985174">
        <w:rPr>
          <w:bCs/>
          <w:color w:val="000000"/>
        </w:rPr>
        <w:t xml:space="preserve">Гигиена труда и производственная санитария (Раздел 2 </w:t>
      </w:r>
      <w:r w:rsidRPr="00985174">
        <w:t>[1]</w:t>
      </w:r>
      <w:r w:rsidRPr="00985174">
        <w:rPr>
          <w:bCs/>
          <w:color w:val="000000"/>
        </w:rPr>
        <w:t>):</w:t>
      </w: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85174">
        <w:rPr>
          <w:rFonts w:ascii="Times New Roman" w:hAnsi="Times New Roman"/>
          <w:bCs/>
          <w:color w:val="000000"/>
          <w:sz w:val="24"/>
          <w:szCs w:val="24"/>
        </w:rPr>
        <w:t>1.1 Факторы труда и производственной среды</w:t>
      </w:r>
    </w:p>
    <w:p w:rsidR="00E540ED" w:rsidRPr="00985174" w:rsidRDefault="00E540ED" w:rsidP="00E540E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985174">
        <w:rPr>
          <w:rFonts w:ascii="Times New Roman" w:hAnsi="Times New Roman"/>
          <w:bCs/>
          <w:color w:val="000000"/>
          <w:sz w:val="24"/>
          <w:szCs w:val="24"/>
        </w:rPr>
        <w:t>1.2 Ф</w:t>
      </w:r>
      <w:r w:rsidRPr="00985174">
        <w:rPr>
          <w:rFonts w:ascii="Times New Roman" w:eastAsia="Times New Roman" w:hAnsi="Times New Roman"/>
          <w:bCs/>
          <w:sz w:val="24"/>
          <w:szCs w:val="24"/>
        </w:rPr>
        <w:t>акторы, влияющие на условия и безопасность труда</w:t>
      </w: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174">
        <w:rPr>
          <w:rFonts w:ascii="Times New Roman" w:eastAsia="Times New Roman" w:hAnsi="Times New Roman"/>
          <w:bCs/>
          <w:sz w:val="24"/>
          <w:szCs w:val="24"/>
        </w:rPr>
        <w:t>1.3 В</w:t>
      </w:r>
      <w:r w:rsidRPr="00985174">
        <w:rPr>
          <w:rFonts w:ascii="Times New Roman" w:eastAsia="Times New Roman" w:hAnsi="Times New Roman"/>
          <w:sz w:val="24"/>
          <w:szCs w:val="24"/>
        </w:rPr>
        <w:t>иды и условия трудовой деятельности человека.</w:t>
      </w:r>
      <w:r w:rsidRPr="00985174">
        <w:rPr>
          <w:rFonts w:ascii="Times New Roman" w:hAnsi="Times New Roman"/>
          <w:sz w:val="24"/>
          <w:szCs w:val="24"/>
        </w:rPr>
        <w:t xml:space="preserve"> Классификация условий труда по степени вредности и опасности</w:t>
      </w:r>
    </w:p>
    <w:p w:rsidR="00E540ED" w:rsidRPr="00985174" w:rsidRDefault="00E540ED" w:rsidP="00E540ED">
      <w:pPr>
        <w:pStyle w:val="ab"/>
        <w:rPr>
          <w:rFonts w:eastAsia="Calibri"/>
          <w:i/>
        </w:rPr>
      </w:pPr>
      <w:r w:rsidRPr="00985174">
        <w:rPr>
          <w:rFonts w:eastAsia="Calibri"/>
          <w:i/>
        </w:rPr>
        <w:t>2.Описать:</w:t>
      </w: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2.1Производственная санитария и гигиена труда  - основные задачи.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</w:t>
      </w:r>
    </w:p>
    <w:p w:rsidR="00E540ED" w:rsidRPr="00985174" w:rsidRDefault="00E540ED" w:rsidP="000C0137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 xml:space="preserve">Классификация вредных веществ по характеру воздействия (6 групп), оформить в виде таблицы  </w:t>
      </w:r>
    </w:p>
    <w:p w:rsidR="00E540ED" w:rsidRPr="00985174" w:rsidRDefault="00E540ED" w:rsidP="00E540ED">
      <w:pPr>
        <w:tabs>
          <w:tab w:val="left" w:pos="142"/>
          <w:tab w:val="left" w:pos="8789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Классификация вредных веществ                                 Таблица 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83"/>
        <w:gridCol w:w="3342"/>
        <w:gridCol w:w="3118"/>
      </w:tblGrid>
      <w:tr w:rsidR="00E540ED" w:rsidRPr="004430B5" w:rsidTr="00C1094A">
        <w:tc>
          <w:tcPr>
            <w:tcW w:w="846" w:type="dxa"/>
            <w:vAlign w:val="center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83" w:type="dxa"/>
            <w:vAlign w:val="center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Группа вредных химических веществ</w:t>
            </w:r>
          </w:p>
        </w:tc>
        <w:tc>
          <w:tcPr>
            <w:tcW w:w="3342" w:type="dxa"/>
            <w:vAlign w:val="center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Действие на организм человека</w:t>
            </w:r>
          </w:p>
        </w:tc>
        <w:tc>
          <w:tcPr>
            <w:tcW w:w="3118" w:type="dxa"/>
            <w:vAlign w:val="center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Способы и средства защиты</w:t>
            </w:r>
          </w:p>
        </w:tc>
      </w:tr>
      <w:tr w:rsidR="00E540ED" w:rsidRPr="004430B5" w:rsidTr="00C1094A">
        <w:tc>
          <w:tcPr>
            <w:tcW w:w="84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Пример:</w:t>
            </w:r>
          </w:p>
        </w:tc>
        <w:tc>
          <w:tcPr>
            <w:tcW w:w="334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4430B5" w:rsidTr="00C1094A">
        <w:tc>
          <w:tcPr>
            <w:tcW w:w="84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Общетоксические</w:t>
            </w:r>
          </w:p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(углеводороды, спирты, анилин, сероводород, синильная кислота и ее соли, соли ртути и др.)</w:t>
            </w:r>
          </w:p>
        </w:tc>
        <w:tc>
          <w:tcPr>
            <w:tcW w:w="334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Отравление всего организма или поражающие</w:t>
            </w:r>
            <w:r w:rsidRPr="009851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>отдельные системы: центральную нервную систему, кроветворные органы, печень, почки</w:t>
            </w:r>
          </w:p>
        </w:tc>
        <w:tc>
          <w:tcPr>
            <w:tcW w:w="3118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Применение СИЗ;</w:t>
            </w:r>
          </w:p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механизация и автоматизация производственных процессов; герметизация оборудования и средств транспортировки</w:t>
            </w:r>
          </w:p>
        </w:tc>
      </w:tr>
      <w:tr w:rsidR="00E540ED" w:rsidRPr="004430B5" w:rsidTr="00C1094A">
        <w:trPr>
          <w:trHeight w:val="170"/>
        </w:trPr>
        <w:tc>
          <w:tcPr>
            <w:tcW w:w="84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4430B5" w:rsidTr="00C1094A">
        <w:trPr>
          <w:trHeight w:val="170"/>
        </w:trPr>
        <w:tc>
          <w:tcPr>
            <w:tcW w:w="846" w:type="dxa"/>
          </w:tcPr>
          <w:p w:rsidR="00E540ED" w:rsidRPr="004430B5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</w:pPr>
          </w:p>
        </w:tc>
        <w:tc>
          <w:tcPr>
            <w:tcW w:w="2583" w:type="dxa"/>
          </w:tcPr>
          <w:p w:rsidR="00E540ED" w:rsidRPr="004430B5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</w:pPr>
          </w:p>
        </w:tc>
        <w:tc>
          <w:tcPr>
            <w:tcW w:w="3342" w:type="dxa"/>
          </w:tcPr>
          <w:p w:rsidR="00E540ED" w:rsidRPr="004430B5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</w:pPr>
          </w:p>
        </w:tc>
        <w:tc>
          <w:tcPr>
            <w:tcW w:w="3118" w:type="dxa"/>
          </w:tcPr>
          <w:p w:rsidR="00E540ED" w:rsidRPr="004430B5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</w:pPr>
          </w:p>
        </w:tc>
      </w:tr>
    </w:tbl>
    <w:p w:rsidR="00E540ED" w:rsidRPr="00985174" w:rsidRDefault="00E540ED" w:rsidP="00C10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2.3Микроклимат помещения, параметры микроклимата</w:t>
      </w:r>
    </w:p>
    <w:p w:rsidR="00E540ED" w:rsidRPr="00985174" w:rsidRDefault="00E540ED" w:rsidP="00C1094A">
      <w:pPr>
        <w:pStyle w:val="ab"/>
        <w:tabs>
          <w:tab w:val="left" w:pos="426"/>
          <w:tab w:val="left" w:pos="567"/>
        </w:tabs>
      </w:pPr>
      <w:r>
        <w:t>2.4</w:t>
      </w:r>
      <w:r w:rsidRPr="00985174">
        <w:t>Влияние параметров микроклимата на здоровье человека.</w:t>
      </w:r>
    </w:p>
    <w:p w:rsidR="00E540ED" w:rsidRPr="00985174" w:rsidRDefault="00E540ED" w:rsidP="00C1094A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</w:t>
      </w:r>
    </w:p>
    <w:p w:rsidR="00E540ED" w:rsidRPr="00985174" w:rsidRDefault="00E540ED" w:rsidP="00C1094A">
      <w:pPr>
        <w:pStyle w:val="ab"/>
        <w:rPr>
          <w:rFonts w:eastAsia="Calibri"/>
          <w:i/>
        </w:rPr>
      </w:pPr>
      <w:r w:rsidRPr="00985174">
        <w:rPr>
          <w:i/>
        </w:rPr>
        <w:t>3.Практическая часть</w:t>
      </w:r>
      <w:r w:rsidRPr="00985174">
        <w:rPr>
          <w:rFonts w:eastAsia="Calibri"/>
          <w:i/>
        </w:rPr>
        <w:t>:</w:t>
      </w:r>
    </w:p>
    <w:p w:rsidR="00E540ED" w:rsidRPr="00985174" w:rsidRDefault="00E540ED" w:rsidP="00C1094A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lastRenderedPageBreak/>
        <w:t xml:space="preserve">3.1Разработать мероприятия для поддержания нормальных параметров микроклимата в рабочей зоне, заполнить таблицу 3 </w:t>
      </w:r>
    </w:p>
    <w:p w:rsidR="00E540ED" w:rsidRPr="00985174" w:rsidRDefault="00E540ED" w:rsidP="00C109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Мероприятия для поддержания нормальных параметров микроклимата в рабочей зоне</w:t>
      </w:r>
    </w:p>
    <w:p w:rsidR="00E540ED" w:rsidRPr="00985174" w:rsidRDefault="00E540ED" w:rsidP="00E540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Таблица 4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602"/>
        <w:gridCol w:w="2409"/>
      </w:tblGrid>
      <w:tr w:rsidR="00E540ED" w:rsidRPr="00985174" w:rsidTr="007E5A94">
        <w:trPr>
          <w:trHeight w:val="118"/>
        </w:trPr>
        <w:tc>
          <w:tcPr>
            <w:tcW w:w="594" w:type="dxa"/>
          </w:tcPr>
          <w:p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6602" w:type="dxa"/>
            <w:vAlign w:val="center"/>
          </w:tcPr>
          <w:p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409" w:type="dxa"/>
          </w:tcPr>
          <w:p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Вид мероприятия</w:t>
            </w:r>
          </w:p>
        </w:tc>
      </w:tr>
      <w:tr w:rsidR="00E540ED" w:rsidRPr="00985174" w:rsidTr="00953E20">
        <w:tc>
          <w:tcPr>
            <w:tcW w:w="594" w:type="dxa"/>
          </w:tcPr>
          <w:p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2" w:type="dxa"/>
          </w:tcPr>
          <w:p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Cs/>
                <w:i/>
                <w:sz w:val="20"/>
                <w:szCs w:val="20"/>
              </w:rPr>
              <w:t>Например:</w:t>
            </w:r>
          </w:p>
        </w:tc>
        <w:tc>
          <w:tcPr>
            <w:tcW w:w="2409" w:type="dxa"/>
          </w:tcPr>
          <w:p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985174" w:rsidTr="00953E20">
        <w:tc>
          <w:tcPr>
            <w:tcW w:w="594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602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Рациональное  размещение оборудования</w:t>
            </w:r>
          </w:p>
        </w:tc>
        <w:tc>
          <w:tcPr>
            <w:tcW w:w="2409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sz w:val="20"/>
                <w:szCs w:val="20"/>
              </w:rPr>
              <w:t>техническое</w:t>
            </w:r>
          </w:p>
        </w:tc>
      </w:tr>
      <w:tr w:rsidR="00E540ED" w:rsidRPr="00985174" w:rsidTr="00953E20">
        <w:tc>
          <w:tcPr>
            <w:tcW w:w="594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2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Установление оптимального режима труда и отдыха</w:t>
            </w:r>
          </w:p>
        </w:tc>
        <w:tc>
          <w:tcPr>
            <w:tcW w:w="2409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sz w:val="20"/>
                <w:szCs w:val="20"/>
              </w:rPr>
              <w:t>организационное</w:t>
            </w:r>
          </w:p>
        </w:tc>
      </w:tr>
      <w:tr w:rsidR="00E540ED" w:rsidRPr="00985174" w:rsidTr="00953E20">
        <w:tc>
          <w:tcPr>
            <w:tcW w:w="594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2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985174" w:rsidTr="00953E20">
        <w:tc>
          <w:tcPr>
            <w:tcW w:w="594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2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985174" w:rsidTr="00953E20">
        <w:tc>
          <w:tcPr>
            <w:tcW w:w="594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2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40ED" w:rsidRPr="00985174" w:rsidRDefault="00E540ED" w:rsidP="00E540E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3.2Изучить (приложение 2 рис.2.1, 2.2) и описать принцип действия, преимущества и недостатки вентиляции производственных помещений (естественная и механическая)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__________________________________________________________________________________________________________________________________________________________</w:t>
      </w: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>4.Ответить на контрольные вопросы</w:t>
      </w:r>
    </w:p>
    <w:p w:rsidR="00E540ED" w:rsidRPr="00985174" w:rsidRDefault="00E540ED" w:rsidP="00E540ED">
      <w:pPr>
        <w:tabs>
          <w:tab w:val="left" w:pos="900"/>
        </w:tabs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  <w:u w:val="single"/>
        </w:rPr>
      </w:pPr>
      <w:r w:rsidRPr="00985174">
        <w:rPr>
          <w:rFonts w:ascii="Times New Roman" w:hAnsi="Times New Roman"/>
          <w:b/>
          <w:sz w:val="24"/>
          <w:szCs w:val="24"/>
          <w:u w:val="single"/>
        </w:rPr>
        <w:t>Контрольные вопросы:</w:t>
      </w:r>
    </w:p>
    <w:p w:rsidR="007E5A94" w:rsidRDefault="00E540ED" w:rsidP="000C0137">
      <w:pPr>
        <w:numPr>
          <w:ilvl w:val="0"/>
          <w:numId w:val="24"/>
        </w:numPr>
        <w:tabs>
          <w:tab w:val="clear" w:pos="720"/>
          <w:tab w:val="num" w:pos="360"/>
          <w:tab w:val="left" w:pos="426"/>
          <w:tab w:val="left" w:pos="567"/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E5A94">
        <w:rPr>
          <w:rFonts w:ascii="Times New Roman" w:hAnsi="Times New Roman"/>
          <w:bCs/>
          <w:color w:val="000000"/>
          <w:sz w:val="24"/>
          <w:szCs w:val="24"/>
        </w:rPr>
        <w:t>Перечислите ф</w:t>
      </w:r>
      <w:r w:rsidRPr="007E5A94">
        <w:rPr>
          <w:rFonts w:ascii="Times New Roman" w:eastAsia="Times New Roman" w:hAnsi="Times New Roman"/>
          <w:bCs/>
          <w:sz w:val="24"/>
          <w:szCs w:val="24"/>
        </w:rPr>
        <w:t>акторы, влияющие на условия и безопасность труда</w:t>
      </w:r>
      <w:r w:rsidRPr="00985174">
        <w:rPr>
          <w:rFonts w:ascii="Times New Roman" w:hAnsi="Times New Roman"/>
          <w:sz w:val="24"/>
          <w:szCs w:val="24"/>
        </w:rPr>
        <w:t>?</w:t>
      </w:r>
    </w:p>
    <w:p w:rsidR="00E540ED" w:rsidRPr="00985174" w:rsidRDefault="00E540ED" w:rsidP="000C0137">
      <w:pPr>
        <w:numPr>
          <w:ilvl w:val="0"/>
          <w:numId w:val="24"/>
        </w:numPr>
        <w:tabs>
          <w:tab w:val="clear" w:pos="720"/>
          <w:tab w:val="num" w:pos="360"/>
          <w:tab w:val="left" w:pos="426"/>
          <w:tab w:val="left" w:pos="567"/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E5A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Комплексная оценка состояния условий труда на рабочем месте (СОУТ) – что это такое и основное назначение?</w:t>
      </w:r>
    </w:p>
    <w:p w:rsidR="00E540ED" w:rsidRPr="00985174" w:rsidRDefault="00E540ED" w:rsidP="000C0137">
      <w:pPr>
        <w:numPr>
          <w:ilvl w:val="0"/>
          <w:numId w:val="24"/>
        </w:numPr>
        <w:tabs>
          <w:tab w:val="clear" w:pos="720"/>
          <w:tab w:val="num" w:pos="360"/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bCs/>
          <w:color w:val="000000"/>
          <w:sz w:val="24"/>
          <w:szCs w:val="24"/>
        </w:rPr>
        <w:t>Что является основными причинами профессиональной заболеваемости</w:t>
      </w:r>
      <w:r w:rsidRPr="00985174">
        <w:rPr>
          <w:rFonts w:ascii="Times New Roman" w:hAnsi="Times New Roman"/>
          <w:sz w:val="24"/>
          <w:szCs w:val="24"/>
        </w:rPr>
        <w:t xml:space="preserve">? </w:t>
      </w:r>
    </w:p>
    <w:p w:rsidR="00E540ED" w:rsidRPr="00985174" w:rsidRDefault="00E540ED" w:rsidP="000C0137">
      <w:pPr>
        <w:numPr>
          <w:ilvl w:val="0"/>
          <w:numId w:val="24"/>
        </w:numPr>
        <w:tabs>
          <w:tab w:val="clear" w:pos="720"/>
          <w:tab w:val="num" w:pos="360"/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eastAsia="Times New Roman" w:hAnsi="Times New Roman"/>
          <w:iCs/>
          <w:sz w:val="24"/>
          <w:szCs w:val="24"/>
        </w:rPr>
        <w:t>Какие необходимо знать 2 фактора для определения нормы микроклимата на рабочем месте</w:t>
      </w:r>
      <w:r w:rsidRPr="00985174">
        <w:rPr>
          <w:rFonts w:ascii="Times New Roman" w:hAnsi="Times New Roman"/>
          <w:sz w:val="24"/>
          <w:szCs w:val="24"/>
        </w:rPr>
        <w:t>?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rPr>
          <w:b/>
        </w:rPr>
        <w:t>5. Сделать вывод________________________________________________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5174">
        <w:rPr>
          <w:rFonts w:ascii="Times New Roman" w:hAnsi="Times New Roman"/>
          <w:b/>
          <w:bCs/>
          <w:color w:val="000000"/>
          <w:sz w:val="24"/>
          <w:szCs w:val="24"/>
        </w:rPr>
        <w:t>Практическое занятие №4</w:t>
      </w:r>
    </w:p>
    <w:p w:rsidR="00E540ED" w:rsidRPr="00985174" w:rsidRDefault="00E540ED" w:rsidP="00E540ED">
      <w:pPr>
        <w:pStyle w:val="ConsPlusNormal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color w:val="000000"/>
          <w:sz w:val="24"/>
          <w:szCs w:val="24"/>
        </w:rPr>
        <w:t>«Разработка комплекса противопожарных мероприятий»</w:t>
      </w:r>
      <w:r w:rsidRPr="00985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0ED" w:rsidRPr="00985174" w:rsidRDefault="00E540ED" w:rsidP="00E540ED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985174">
        <w:rPr>
          <w:rFonts w:ascii="Times New Roman" w:hAnsi="Times New Roman" w:cs="Times New Roman"/>
          <w:sz w:val="24"/>
          <w:szCs w:val="24"/>
        </w:rPr>
        <w:t xml:space="preserve"> Изучить порядок действий при пожаре, научиться разрабатывать план эвакуации для участка работ, комплекс противопожарных мероприятий.</w:t>
      </w:r>
    </w:p>
    <w:p w:rsidR="00E540ED" w:rsidRPr="00985174" w:rsidRDefault="00E540ED" w:rsidP="00E540ED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85174">
        <w:rPr>
          <w:rFonts w:ascii="Times New Roman" w:hAnsi="Times New Roman" w:cs="Times New Roman"/>
          <w:sz w:val="24"/>
          <w:szCs w:val="24"/>
        </w:rPr>
        <w:t xml:space="preserve"> инструкционная карта, мультимедиа проектор</w:t>
      </w:r>
    </w:p>
    <w:p w:rsidR="00E540ED" w:rsidRPr="00985174" w:rsidRDefault="00E540ED" w:rsidP="00E540ED">
      <w:pPr>
        <w:pStyle w:val="ab"/>
        <w:jc w:val="center"/>
        <w:outlineLvl w:val="0"/>
        <w:rPr>
          <w:b/>
        </w:rPr>
      </w:pPr>
      <w:r w:rsidRPr="00985174">
        <w:rPr>
          <w:b/>
        </w:rPr>
        <w:t>Содержание отчета:</w:t>
      </w: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i/>
          <w:sz w:val="24"/>
          <w:szCs w:val="24"/>
        </w:rPr>
        <w:t xml:space="preserve">Изучить:  </w:t>
      </w:r>
      <w:r w:rsidRPr="00985174">
        <w:rPr>
          <w:rFonts w:ascii="Times New Roman" w:hAnsi="Times New Roman"/>
          <w:bCs/>
          <w:color w:val="000000"/>
          <w:sz w:val="24"/>
          <w:szCs w:val="24"/>
        </w:rPr>
        <w:t xml:space="preserve">Основы пожарной безопасности (Раздел 3 </w:t>
      </w:r>
      <w:r w:rsidRPr="00985174">
        <w:rPr>
          <w:rFonts w:ascii="Times New Roman" w:hAnsi="Times New Roman"/>
          <w:sz w:val="24"/>
          <w:szCs w:val="24"/>
        </w:rPr>
        <w:t>[1]</w:t>
      </w:r>
      <w:r w:rsidRPr="00985174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E540ED" w:rsidRPr="00985174" w:rsidRDefault="00E540ED" w:rsidP="000C0137">
      <w:pPr>
        <w:pStyle w:val="ab"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</w:pPr>
      <w:r w:rsidRPr="00985174">
        <w:rPr>
          <w:i/>
        </w:rPr>
        <w:t>Описать:</w:t>
      </w:r>
    </w:p>
    <w:p w:rsidR="00E540ED" w:rsidRPr="00985174" w:rsidRDefault="00E540ED" w:rsidP="000C0137">
      <w:pPr>
        <w:pStyle w:val="ab"/>
        <w:numPr>
          <w:ilvl w:val="1"/>
          <w:numId w:val="25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985174">
        <w:t>Вредные и опасные факторы, угрожающие человеку во время пожара.</w:t>
      </w:r>
    </w:p>
    <w:p w:rsidR="00E540ED" w:rsidRPr="00985174" w:rsidRDefault="00E540ED" w:rsidP="00C1094A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_____________________________________________________________________________Порядок действий при пожаре;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</w:t>
      </w:r>
    </w:p>
    <w:p w:rsidR="00E540ED" w:rsidRPr="00985174" w:rsidRDefault="00E540ED" w:rsidP="000C0137">
      <w:pPr>
        <w:pStyle w:val="a3"/>
        <w:numPr>
          <w:ilvl w:val="1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Основные требования, которые должны соблюдаться при эвакуации людей.</w:t>
      </w:r>
    </w:p>
    <w:p w:rsidR="00E540ED" w:rsidRPr="00985174" w:rsidRDefault="00E540ED" w:rsidP="00C1094A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_____________________________________________________________________________Вычертить план этажа, составить план эвакуации людей. (рис1). Показать размещение огнетушителей, телефонов и аптечек. Разработать мероприятия по предупреждению пожаров (таблица 5)</w:t>
      </w:r>
    </w:p>
    <w:p w:rsidR="00E540ED" w:rsidRPr="00985174" w:rsidRDefault="00E540ED" w:rsidP="00E540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 xml:space="preserve">Схема этажа                                  Рисунок 3 </w:t>
      </w:r>
    </w:p>
    <w:p w:rsidR="00E540ED" w:rsidRPr="00985174" w:rsidRDefault="00E540ED" w:rsidP="00E540ED">
      <w:pPr>
        <w:tabs>
          <w:tab w:val="left" w:pos="142"/>
          <w:tab w:val="left" w:pos="8789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95725" cy="1971675"/>
            <wp:effectExtent l="19050" t="0" r="9525" b="0"/>
            <wp:docPr id="5" name="Рисунок 50" descr="1201767801_pi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1201767801_pic (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4690" b="13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174">
        <w:rPr>
          <w:rFonts w:ascii="Times New Roman" w:hAnsi="Times New Roman"/>
          <w:sz w:val="24"/>
          <w:szCs w:val="24"/>
        </w:rPr>
        <w:t xml:space="preserve"> </w:t>
      </w:r>
    </w:p>
    <w:p w:rsidR="00E540ED" w:rsidRPr="00985174" w:rsidRDefault="00E540ED" w:rsidP="00E540ED">
      <w:pPr>
        <w:tabs>
          <w:tab w:val="left" w:pos="142"/>
          <w:tab w:val="left" w:pos="8789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 xml:space="preserve">Мероприятия  по предупреждению пожаров            </w:t>
      </w:r>
    </w:p>
    <w:p w:rsidR="00E540ED" w:rsidRPr="00985174" w:rsidRDefault="00E540ED" w:rsidP="00E540ED">
      <w:pPr>
        <w:tabs>
          <w:tab w:val="left" w:pos="142"/>
          <w:tab w:val="left" w:pos="878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685"/>
        <w:gridCol w:w="2240"/>
        <w:gridCol w:w="1907"/>
        <w:gridCol w:w="2151"/>
      </w:tblGrid>
      <w:tr w:rsidR="00E540ED" w:rsidRPr="00985174" w:rsidTr="00953E20">
        <w:tc>
          <w:tcPr>
            <w:tcW w:w="588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85" w:type="dxa"/>
            <w:vAlign w:val="center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40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1907" w:type="dxa"/>
            <w:vAlign w:val="center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151" w:type="dxa"/>
            <w:vAlign w:val="center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Ответственный за выполнение</w:t>
            </w:r>
          </w:p>
        </w:tc>
      </w:tr>
      <w:tr w:rsidR="00E540ED" w:rsidRPr="00985174" w:rsidTr="00953E20">
        <w:tc>
          <w:tcPr>
            <w:tcW w:w="588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5F1D">
              <w:rPr>
                <w:rFonts w:ascii="Times New Roman" w:hAnsi="Times New Roman"/>
                <w:i/>
                <w:sz w:val="24"/>
                <w:szCs w:val="24"/>
              </w:rPr>
              <w:t>Пример:</w:t>
            </w:r>
          </w:p>
        </w:tc>
        <w:tc>
          <w:tcPr>
            <w:tcW w:w="2240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0ED" w:rsidRPr="00985174" w:rsidTr="00953E20">
        <w:tc>
          <w:tcPr>
            <w:tcW w:w="588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5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Проведение обучения пожарной безопасности</w:t>
            </w:r>
          </w:p>
        </w:tc>
        <w:tc>
          <w:tcPr>
            <w:tcW w:w="2240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1907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По плану занятий</w:t>
            </w:r>
          </w:p>
        </w:tc>
        <w:tc>
          <w:tcPr>
            <w:tcW w:w="2151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Инструктор по обучению</w:t>
            </w:r>
          </w:p>
        </w:tc>
      </w:tr>
      <w:tr w:rsidR="00E540ED" w:rsidRPr="00985174" w:rsidTr="00953E20">
        <w:trPr>
          <w:trHeight w:val="454"/>
        </w:trPr>
        <w:tc>
          <w:tcPr>
            <w:tcW w:w="588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0ED" w:rsidRPr="00985174" w:rsidRDefault="00E540ED" w:rsidP="000C0137">
      <w:pPr>
        <w:pStyle w:val="ab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b/>
        </w:rPr>
      </w:pPr>
      <w:r w:rsidRPr="00985174">
        <w:rPr>
          <w:b/>
        </w:rPr>
        <w:t>Ответить на контрольные вопросы.</w:t>
      </w:r>
    </w:p>
    <w:p w:rsidR="00E540ED" w:rsidRPr="00985174" w:rsidRDefault="00E540ED" w:rsidP="00E540ED">
      <w:pPr>
        <w:pStyle w:val="ab"/>
        <w:tabs>
          <w:tab w:val="left" w:pos="567"/>
        </w:tabs>
        <w:ind w:left="567" w:hanging="567"/>
        <w:outlineLvl w:val="0"/>
      </w:pPr>
      <w:r w:rsidRPr="00985174">
        <w:t>Контрольные вопросы:</w:t>
      </w:r>
    </w:p>
    <w:p w:rsidR="007E5A94" w:rsidRDefault="00E540ED" w:rsidP="000C0137">
      <w:pPr>
        <w:pStyle w:val="ab"/>
        <w:numPr>
          <w:ilvl w:val="0"/>
          <w:numId w:val="26"/>
        </w:numPr>
        <w:tabs>
          <w:tab w:val="clear" w:pos="720"/>
        </w:tabs>
        <w:autoSpaceDE/>
        <w:autoSpaceDN/>
        <w:adjustRightInd/>
        <w:ind w:left="426" w:hanging="426"/>
        <w:jc w:val="both"/>
      </w:pPr>
      <w:r w:rsidRPr="00985174">
        <w:t>Причины возникновения возгорания.</w:t>
      </w:r>
    </w:p>
    <w:p w:rsidR="007E5A94" w:rsidRDefault="00E540ED" w:rsidP="000C0137">
      <w:pPr>
        <w:pStyle w:val="ab"/>
        <w:numPr>
          <w:ilvl w:val="0"/>
          <w:numId w:val="26"/>
        </w:numPr>
        <w:tabs>
          <w:tab w:val="clear" w:pos="720"/>
        </w:tabs>
        <w:autoSpaceDE/>
        <w:autoSpaceDN/>
        <w:adjustRightInd/>
        <w:ind w:left="426" w:hanging="426"/>
        <w:jc w:val="both"/>
      </w:pPr>
      <w:r w:rsidRPr="00985174">
        <w:t>Средства предупреждения и тушения пожаров.</w:t>
      </w:r>
    </w:p>
    <w:p w:rsidR="00E540ED" w:rsidRPr="00985174" w:rsidRDefault="00E540ED" w:rsidP="000C0137">
      <w:pPr>
        <w:pStyle w:val="ab"/>
        <w:numPr>
          <w:ilvl w:val="0"/>
          <w:numId w:val="26"/>
        </w:numPr>
        <w:tabs>
          <w:tab w:val="clear" w:pos="720"/>
        </w:tabs>
        <w:autoSpaceDE/>
        <w:autoSpaceDN/>
        <w:adjustRightInd/>
        <w:ind w:left="426" w:hanging="426"/>
        <w:jc w:val="both"/>
      </w:pPr>
      <w:r w:rsidRPr="00985174">
        <w:t>Добровольная пожарная дружина – круг обязанностей и порядок организации их работы?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rPr>
          <w:b/>
        </w:rPr>
        <w:t>4. Сделать вывод________________________________________________</w:t>
      </w:r>
    </w:p>
    <w:p w:rsidR="00E540ED" w:rsidRDefault="00E540ED" w:rsidP="00E540ED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540ED" w:rsidRPr="00525E68" w:rsidRDefault="00E540ED" w:rsidP="00E540E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525E68">
        <w:rPr>
          <w:rFonts w:ascii="Times New Roman" w:hAnsi="Times New Roman" w:cs="Times New Roman"/>
          <w:b/>
          <w:i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E540ED" w:rsidRPr="004A59F6" w:rsidRDefault="00E540ED" w:rsidP="00E540ED">
      <w:pPr>
        <w:pStyle w:val="a3"/>
        <w:spacing w:after="0" w:line="240" w:lineRule="auto"/>
        <w:ind w:left="927"/>
      </w:pPr>
    </w:p>
    <w:p w:rsidR="00E540ED" w:rsidRPr="00985174" w:rsidRDefault="00E540ED" w:rsidP="00E540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5174">
        <w:rPr>
          <w:rFonts w:ascii="Times New Roman" w:hAnsi="Times New Roman"/>
          <w:sz w:val="20"/>
          <w:szCs w:val="20"/>
        </w:rPr>
        <w:t>Таблица выбора варианта 1.1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</w:tblGrid>
      <w:tr w:rsidR="00E540ED" w:rsidRPr="00985174" w:rsidTr="00953E20">
        <w:trPr>
          <w:trHeight w:val="339"/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Первая буква фамилии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Номер варианта</w:t>
            </w:r>
          </w:p>
        </w:tc>
      </w:tr>
      <w:tr w:rsidR="00E540ED" w:rsidRPr="00985174" w:rsidTr="00953E20">
        <w:trPr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А - Г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540ED" w:rsidRPr="00985174" w:rsidTr="00953E20">
        <w:trPr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Д - З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540ED" w:rsidRPr="00985174" w:rsidTr="00953E20">
        <w:trPr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И – Л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540ED" w:rsidRPr="00985174" w:rsidTr="00953E20">
        <w:trPr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М – О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540ED" w:rsidRPr="00985174" w:rsidTr="00953E20">
        <w:trPr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П – Т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540ED" w:rsidRPr="00985174" w:rsidTr="00953E20">
        <w:trPr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У – Ч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540ED" w:rsidRPr="00985174" w:rsidTr="00953E20">
        <w:trPr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Ш – Я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E540ED" w:rsidRPr="00985174" w:rsidRDefault="00E540ED" w:rsidP="00E540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5174">
        <w:rPr>
          <w:rFonts w:ascii="Times New Roman" w:hAnsi="Times New Roman"/>
          <w:sz w:val="20"/>
          <w:szCs w:val="20"/>
        </w:rPr>
        <w:t>Таблица выбора варианта 1.2</w:t>
      </w:r>
    </w:p>
    <w:p w:rsidR="00E540ED" w:rsidRPr="00985174" w:rsidRDefault="00E540ED" w:rsidP="00E540ED">
      <w:pPr>
        <w:pStyle w:val="ab"/>
        <w:tabs>
          <w:tab w:val="left" w:pos="567"/>
        </w:tabs>
        <w:ind w:left="-142"/>
        <w:rPr>
          <w:b/>
          <w:sz w:val="20"/>
        </w:rPr>
      </w:pPr>
      <w:r w:rsidRPr="00985174">
        <w:rPr>
          <w:b/>
          <w:sz w:val="20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 xml:space="preserve">Вариант №1 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31 мая 2005г в 10 часов 40 минут при регулировке стыкового зазора на изолированном стыке рамного рельса стрелочного перевода №52 по станции Белгород получил тяжелую травму левого глаза монтер пути 4 околотка Логвинов Николай Алексеевич.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Бригада в составе монтеров пути Швецова М.В., Колесникова А.Н., Логвинова Н.А. производила работы в южной горловине ст.Белгород. На изолированный стык был установлен гидравлический разгонщик модели РН-03.000.00 1983г выпуска и стали фиксировать клинья и накачивать рукоятками гидроцилиндры. Логвинов Н.А. находясь внутри рельсовой колеи, сидя на корточках левой рукой придерживал разгонщик на головке рельса, а правой, держась за середину рычага, накачивал гидроцилиндр. После двух-трех качков рычаг выскочил из отверстия приводного вала и торцом рычага Логвинов Н.А. ударил себя в левый глаз.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sz w:val="20"/>
                <w:szCs w:val="20"/>
              </w:rPr>
              <w:t xml:space="preserve">Причины несчастного случая: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- нарушение требований инструкции по охране труда при работе с гидравлическим путевым инструментом самим пострадавшим, который при использовании гидравлического разгонщика, находился перед разгонщиком, а не сбоку, накачивал гидросистему разгонщика приводной рукояткой, держа ее за середину, </w:t>
            </w:r>
            <w:r w:rsidRPr="00985174">
              <w:rPr>
                <w:rFonts w:ascii="Times New Roman" w:hAnsi="Times New Roman"/>
                <w:sz w:val="20"/>
                <w:szCs w:val="20"/>
              </w:rPr>
              <w:lastRenderedPageBreak/>
              <w:t>а не за верхнюю часть.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sz w:val="20"/>
                <w:szCs w:val="20"/>
              </w:rPr>
              <w:t>Сведения о пострадавшем: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Логвинов Николай Алексеевич – дата рождения 12.02.65 года, стаж работы по данной профессии – 8 лет, в том числе в данной организации 5 лет 2 мес.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филиал «Юго-Восточная железная дорога» станция Белгород;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- 532860 г.Белгород ул.Железнодорожная д 5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- 19.03.2000г,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первичный-20.03.00г, повторный – 15.04.05г, целевой – 31.05.05г, стажировка 21.04.00 – 19.05.00г, обучение по охране труда 15.05.04-15.06.04г,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16.06.04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lastRenderedPageBreak/>
              <w:t xml:space="preserve">Вариант №2 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>2.02.06г в 8 часов 52мин на регулируемом переезде 559км ст.Тресвятская при переходе переезда для выполнения работ по очистке устройства заграждения УЗП от снега с помощью шланговой обдувки поездом №78 смертельно травмирована дежурная по переезду Бабкина Галина Константиновна.</w:t>
            </w:r>
          </w:p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После принятия дежурства дежурной по переезду Бабкиной Г.К. было принято самостоятельное решение очистить УЗП от снега с помощью шланговой обдувки сжатым воздухом. Взяв шланг она пошла на противоположную сторону переезда, чтобы подключить его к концевому крану воздухоразводящей сети. В это время по 2-му главному пути следовал поезд №78. Конец шланга в этот момент находился на данном пути. Пытаясь убрать шланг, в непосредственной близости от приближающегося поезда (за 25-30м) Бабкина оказалась в габарите подвижного состава. В результате Бабкина была сбита поездом и смертельно травмирована. </w:t>
            </w:r>
          </w:p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Причины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30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jc w:val="both"/>
              <w:rPr>
                <w:sz w:val="20"/>
              </w:rPr>
            </w:pPr>
            <w:r w:rsidRPr="00985174">
              <w:rPr>
                <w:sz w:val="20"/>
              </w:rPr>
              <w:t>Неудовлетворительная организация производства работ,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30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jc w:val="both"/>
              <w:rPr>
                <w:sz w:val="20"/>
              </w:rPr>
            </w:pPr>
            <w:r w:rsidRPr="00985174">
              <w:rPr>
                <w:sz w:val="20"/>
              </w:rPr>
              <w:t>Нарушение трудовой и производственной дисциплины, в части не соблюдения порядка встречи и пропуска поездов, выхода на проезжую часть переезда для выполнения работ без согласования с дежурным по станции.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пострадавшем: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Бабкина Галина Константиновна – дата рождения 15.08.63 года, стаж работы по данной профессии –19лет, в том числе в данной организации 9 лет.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филиал «Юго-Восточная железная дорога» Воронежская дистанция пути;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- 125328 г.Воронеж ул.Московская  д 13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- 29.09.1997г,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первичный-30.09.1997г, повторный – 15.01.06г, целевой – 02.02.06г, стажировка 11.11.97 – 09.12.97г, обучение по охране труда  02.02.05г -05.03.05г,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–10.03.05г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 xml:space="preserve">Вариант №3 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Обстоятельства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27.02.06г в 21 час 40 минут произошел несчастный случай со смертельным исходом с монтером пути Тамбовской дистанции пути  Колесовым Сергеем Александровичем (41 год, стаж работы на транспорте  и по профессии 17 лет). Колесов С.А. производил очистку стрелочного перевода №2/4 на втором главном пути в одно лицо. При очистке использовалась шланговая обдувка. Дежурного по станции монтер пути о предстоящей работе не предупредил, запись в журнале не сделал. В условиях плохой видимости, а именно, шел сильный снег, и плохой слышимости, из-за работы обдувки, Колесов С.А. не заметил приближения поезда №54. Машинист поезда №54, заметив работника на путях, подавал звуковые сигналы, применил экстренное торможение, но наезда предотвратить не удалось. </w:t>
            </w:r>
          </w:p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Причины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39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>Нарушение Колесовым  С.А инструкции по охране труда для монтера пути, в части очистки стрелочного перевода в одно лицо.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39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>Нарушение Колесовым С.А. инструкции по охране труда для монтера пути, в части порядка оформления и производства работ на ж.д. путях.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пострадавшем: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Колесов Сергей Александрович – дата рождения 15.01.65 года, стаж работы по данной профессии –17лет, в том числе в данной организации 5 лет.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Юго-Восточная железная дорога Тамбовская дистанция пути;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- 456282 г.Тамбов ул.Привокзальная  д 25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:rsidR="00E540ED" w:rsidRPr="00985174" w:rsidRDefault="00E540ED" w:rsidP="00C109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- 13.01.2001г,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первичный-14.01.2001г, повторный – 15.12.00г, целевой – 27.02.06г, стажировка 11.02.2001 – 13.03.2001г, обучение по охране труда  02.02.05г -05.03.05г,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16.07.05г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lastRenderedPageBreak/>
              <w:t xml:space="preserve">Вариант №4 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Обстоятельства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>02.08.04г в 12 часов 05 минут на станции Челябинск Главный Уральской ж.д. произошел несчастный случай  с монтером пути Тарасенко Алексеем Владимировичем (возраст 42 года, стаж работы на транспорте 12 лет, по профессии 9 лет) Тарасенко А.В. следовал от места работы в помещение для отдыха на обеденный перерыв. В нарушение инструкции по охране труда монтер пути  за подвижным составом не следил, стал переходить пути сортировочного парка, в районе роспуска вагонов. В этот момент производился роспуск состава из 53 вагонов с сортировочной горки станции. В результате наезда первой тележки вагона Тарасенко А.В. получил травматическую ампутацию обеих ног.</w:t>
            </w:r>
          </w:p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Причины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29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>Нарушение инструкции по охране труда, в части несоблюдения плана служебных проходов.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29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>Нарушение инструкции по охране труда, в части несоблюдения мер безопасности при нахождении на железнодорожных путях.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пострадавшем: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Тарасенко Алексей Владимирович– дата рождения 10.03.62 года, стаж работы по данной профессии –9лет, в том числе в данной организации 7 лет.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Уральская железная дорога Челябинская дистанция пути;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- 351692 г.Челябинск ул. Советская  д 125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- 11.02.1997г,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первичный-12.02.1997г, повторный – 16.07.04г, целевой – 02.08.04г, стажировка 15.03.1997г – 13.04.1997, обучение по охране труда  02.07.03г -05.08.03г,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01.07.04г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b/>
                <w:i/>
                <w:sz w:val="20"/>
              </w:rPr>
            </w:pPr>
            <w:r w:rsidRPr="00985174">
              <w:rPr>
                <w:b/>
                <w:i/>
                <w:sz w:val="20"/>
              </w:rPr>
              <w:t xml:space="preserve">Вариант №5 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Обстоятельства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9 марта 2004 года в 10 часов 21 минут произошел несчастный случай травмирования Зимина Виктора Сергеевича, монтера пути Отрожской дистанции пути.  Бригада монтеров пути производила работу по перешивке рельсовой колеи на 5 пути ст.Отрожка. При забивании костылей Зиминым В.С., ударная часть молотка раскололась. Отлетевший осколок привел к перелому челюсти монтера пути Зимина В.С. Расследованием установлено, что, в  нарушение требований инструкции по охране труда для монтера пути, Зимин В.С. не произвел осмотр инструмента перед началом работы и соответственно не заменил неисправный инструмент.</w:t>
            </w:r>
          </w:p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-  </w:t>
            </w:r>
            <w:r w:rsidRPr="00985174">
              <w:rPr>
                <w:b/>
                <w:i/>
                <w:sz w:val="20"/>
              </w:rPr>
              <w:t>Причины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40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>Нарушение Зиминым В.С. инструкции по охране труда для монтера пути, в части несоблюдения требований безопасности перед началом работ.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40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>Недостаточное обучение безопасным приемам труда составителя поездов Зимина В.С.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пострадавшем: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Зимин Виктор Сергеевич – дата рождения 12.05.74 года, стаж работы по данной профессии –7лет, в том числе в данной организации 5 лет.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Юго-Восточная железная дорога Отрожская дистанция пути;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- 645231 г.Отрожка ул. Калинина  д 82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- 21.01.1999г,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первичный-22.01.1999г, повторный – 16.01.04г, целевой – 09.03.04г, стажировка 25.02.1999г – 23.03.1999, обучение по охране труда  02.07.03г -05.08.03г,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01.012.03г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b/>
                <w:i/>
                <w:sz w:val="20"/>
              </w:rPr>
            </w:pPr>
            <w:r w:rsidRPr="00985174">
              <w:rPr>
                <w:b/>
                <w:i/>
                <w:sz w:val="20"/>
              </w:rPr>
              <w:t xml:space="preserve">Вариант №6 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Обстоятельства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2.02.06г в 8 часов 52мин на регулируемом переезде 559км ст.Тресвятская при переходе переезда для выполнения работ по очистке устройства заграждения УЗП от снега с помощью шланговой обдувки поездом №78 смертельно травмирована дежурная по переезду Бабкина Галина Константиновна. После принятия дежурства дежурной по переезду Бабкиной Г.К. было принято самостоятельное решение очистить УЗП от снега с помощью шланговой обдувки сжатым воздухом. Взяв шланг она пошла на противоположную сторону переезда, чтобы подключить его к концевому крану воздухоразводящей сети. В это время по 2-му главному пути следовал поезд №78. Конец шланга в этот момент находился на данном пути. Пытаясь убрать шланг, в непосредственной близости от приближающегося поезда (за 25-30м) Бабкина оказалась в габарите подвижного состава. В результате Бабкина была сбита поездом и смертельно травмирована. </w:t>
            </w:r>
          </w:p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Причины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31"/>
              </w:numPr>
              <w:tabs>
                <w:tab w:val="num" w:pos="540"/>
              </w:tabs>
              <w:autoSpaceDE/>
              <w:autoSpaceDN/>
              <w:adjustRightInd/>
              <w:ind w:left="0" w:firstLine="0"/>
              <w:jc w:val="both"/>
              <w:rPr>
                <w:sz w:val="20"/>
              </w:rPr>
            </w:pPr>
            <w:r w:rsidRPr="00985174">
              <w:rPr>
                <w:sz w:val="20"/>
              </w:rPr>
              <w:t>Неудовлетворительная организация производства работ,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31"/>
              </w:numPr>
              <w:tabs>
                <w:tab w:val="num" w:pos="540"/>
              </w:tabs>
              <w:autoSpaceDE/>
              <w:autoSpaceDN/>
              <w:adjustRightInd/>
              <w:ind w:left="0" w:firstLine="0"/>
              <w:jc w:val="both"/>
              <w:rPr>
                <w:sz w:val="20"/>
              </w:rPr>
            </w:pPr>
            <w:r w:rsidRPr="00985174">
              <w:rPr>
                <w:sz w:val="20"/>
              </w:rPr>
              <w:t>Нарушение трудовой и производственной дисциплины, в части не соблюдения порядка встречи и пропуска поездов, выхода на проезжую часть переезда для выполнения работ без согласования с дежурным по станции.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Сведения о пострадавшем: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Бабкина Галина Константиновна – дата рождения 15.08.63 года, стаж работы по данной профессии –19лет, в том числе в данной организации 9 лет.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филиал «Юго-Восточная железная дорога» Воронежская дистанция пути;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- 125328 г.Воронеж ул.Московская  д 13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- 29.09.1997г,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первичный-30.09.1997г, повторный – 15.01.06г, целевой – 02.02.06г, стажировка 11.11.97 – 09.12.97г, обучение по охране труда  02.02.05г -05.03.05г,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–10.03.05г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7вариант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Обстоятельства несчастного случая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31 мая 2006г в 10 часов 40 минут во время следования на работу была смертельно травмирована нарядчица локомотивного депо ст.Мичуринск Смирнова Наталья Михайловна. Смирнова Н.М., в нарушение плана служебных проходов переходила путь в неустановленном месте. В это время по 6 пути следовал тепловоз ЧМЭ-3 НР3880, управляемый в одно лицо машинистом ТЧ Мичуринск Поповым В.Г.</w:t>
            </w:r>
          </w:p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Машинист, заметив работника на путях, подавал звуковые сигналы, применил экстренное торможение, но наезда предотвратить не удалось.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5174">
              <w:rPr>
                <w:rFonts w:ascii="Times New Roman" w:hAnsi="Times New Roman"/>
                <w:b/>
                <w:sz w:val="20"/>
                <w:szCs w:val="20"/>
              </w:rPr>
              <w:t xml:space="preserve">Причины несчастного случая: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- нарушение инструкции по технике безопасности,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- нарушения плана служебных проходов 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sz w:val="20"/>
                <w:szCs w:val="20"/>
              </w:rPr>
              <w:t>Сведения о пострадавшем: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Смирнова Наталья Михайловна – дата рождения 12.02.65 года, стаж работы по данной профессии – 8 лет, в том числе в данной организации 5 лет 2 мес.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филиал «Юго-Восточная железная дорога» локомотивное депо ст.Мичуринск;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- 532860 г.Мичуринск ул.Железнодорожная д 5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- 19.03.1999г,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первичный-20.03.99г, повторный – 15.04.06г, целевой – 31.05.06г, стажировка 21.04.99 – 19.05.99г, обучение по охране труда 15.05.05-15.06.05г,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16.06.05</w:t>
            </w:r>
          </w:p>
        </w:tc>
      </w:tr>
    </w:tbl>
    <w:p w:rsidR="00E540ED" w:rsidRPr="00985174" w:rsidRDefault="00E540ED" w:rsidP="00E540ED">
      <w:pPr>
        <w:pStyle w:val="ConsPlusNormal"/>
        <w:ind w:left="720"/>
        <w:jc w:val="right"/>
        <w:outlineLvl w:val="1"/>
        <w:rPr>
          <w:rFonts w:ascii="Times New Roman" w:hAnsi="Times New Roman" w:cs="Times New Roman"/>
          <w:b/>
        </w:rPr>
      </w:pPr>
      <w:r w:rsidRPr="00985174">
        <w:rPr>
          <w:rFonts w:ascii="Times New Roman" w:hAnsi="Times New Roman" w:cs="Times New Roman"/>
          <w:b/>
        </w:rPr>
        <w:t xml:space="preserve">ПРИЛОЖЕНИЕ №2 </w:t>
      </w:r>
    </w:p>
    <w:p w:rsidR="00E540ED" w:rsidRPr="00985174" w:rsidRDefault="00E540ED" w:rsidP="00E540ED">
      <w:pPr>
        <w:pStyle w:val="ConsPlusNormal"/>
        <w:ind w:left="720"/>
        <w:jc w:val="right"/>
        <w:outlineLvl w:val="1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914"/>
      </w:tblGrid>
      <w:tr w:rsidR="00E540ED" w:rsidRPr="00985174" w:rsidTr="00953E20">
        <w:tc>
          <w:tcPr>
            <w:tcW w:w="4734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Схема естественной вентиляции                       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Рисунок 2.1</w:t>
            </w:r>
          </w:p>
        </w:tc>
        <w:tc>
          <w:tcPr>
            <w:tcW w:w="483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iCs/>
                <w:sz w:val="20"/>
                <w:szCs w:val="20"/>
              </w:rPr>
              <w:t>Рисунок 2.2</w:t>
            </w:r>
          </w:p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985174" w:rsidTr="00953E20">
        <w:tc>
          <w:tcPr>
            <w:tcW w:w="4734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38375" cy="1897506"/>
                  <wp:effectExtent l="19050" t="0" r="9525" b="0"/>
                  <wp:docPr id="6" name="Рисунок 7" descr="http://www.air-ventilation.ru/files/rE7mdKcS4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air-ventilation.ru/files/rE7mdKcS4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897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05075" cy="1946002"/>
                  <wp:effectExtent l="19050" t="0" r="9525" b="0"/>
                  <wp:docPr id="7" name="Рисунок 7" descr="http://present5.com/customparser/71480154_95229638%20---%20vrednye_veshestva_pyl_siz_ventilyatsia_dlya_ei.ppt/slide_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present5.com/customparser/71480154_95229638%20---%20vrednye_veshestva_pyl_siz_ventilyatsia_dlya_ei.ppt/slide_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946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0ED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879" w:rsidRDefault="004B087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:rsidR="00430989" w:rsidRDefault="0043098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:rsidR="00430989" w:rsidRDefault="0043098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:rsidR="00430989" w:rsidRDefault="0043098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:rsidR="00430989" w:rsidRDefault="0043098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:rsidR="00EB714B" w:rsidRPr="009F0964" w:rsidRDefault="00EB714B" w:rsidP="00EB714B">
      <w:pPr>
        <w:tabs>
          <w:tab w:val="left" w:pos="426"/>
        </w:tabs>
        <w:rPr>
          <w:rFonts w:ascii="Times New Roman" w:hAnsi="Times New Roman"/>
          <w:b/>
          <w:sz w:val="28"/>
        </w:rPr>
      </w:pPr>
      <w:r w:rsidRPr="009F0964">
        <w:rPr>
          <w:rFonts w:ascii="Times New Roman" w:hAnsi="Times New Roman"/>
          <w:b/>
          <w:sz w:val="28"/>
        </w:rPr>
        <w:t>Критерии оценки:</w:t>
      </w:r>
    </w:p>
    <w:p w:rsidR="00EB714B" w:rsidRPr="00E92537" w:rsidRDefault="00EB714B" w:rsidP="000C0137">
      <w:pPr>
        <w:pStyle w:val="ae"/>
        <w:numPr>
          <w:ilvl w:val="0"/>
          <w:numId w:val="8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2537">
        <w:rPr>
          <w:sz w:val="28"/>
          <w:szCs w:val="28"/>
        </w:rPr>
        <w:lastRenderedPageBreak/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EB714B" w:rsidRPr="00E92537" w:rsidRDefault="00EB714B" w:rsidP="000C0137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2537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EB714B" w:rsidRPr="00E92537" w:rsidRDefault="00EB714B" w:rsidP="000C0137">
      <w:pPr>
        <w:numPr>
          <w:ilvl w:val="0"/>
          <w:numId w:val="7"/>
        </w:numPr>
        <w:tabs>
          <w:tab w:val="left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2537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EB714B" w:rsidRPr="009554EC" w:rsidRDefault="00EB714B" w:rsidP="000C0137">
      <w:pPr>
        <w:numPr>
          <w:ilvl w:val="0"/>
          <w:numId w:val="7"/>
        </w:numPr>
        <w:tabs>
          <w:tab w:val="left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54EC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4B0879" w:rsidRPr="007F208D" w:rsidRDefault="004B087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:rsidR="004B0879" w:rsidRPr="007F208D" w:rsidRDefault="004B0879" w:rsidP="004B0879">
      <w:pPr>
        <w:tabs>
          <w:tab w:val="left" w:pos="284"/>
        </w:tabs>
        <w:spacing w:after="0"/>
        <w:ind w:left="-284"/>
        <w:jc w:val="right"/>
        <w:rPr>
          <w:rFonts w:ascii="Times New Roman" w:hAnsi="Times New Roman" w:cs="Times New Roman"/>
          <w:b/>
          <w:sz w:val="28"/>
        </w:rPr>
      </w:pPr>
    </w:p>
    <w:p w:rsidR="004B0879" w:rsidRDefault="004B087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DC7B9D" w:rsidRPr="00DC7B9D" w:rsidRDefault="00DC7B9D" w:rsidP="00DC7B9D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sectPr w:rsidR="00DC7B9D" w:rsidRPr="00DC7B9D" w:rsidSect="007554F6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4AB" w:rsidRDefault="008C34AB" w:rsidP="00DC7B9D">
      <w:pPr>
        <w:spacing w:after="0" w:line="240" w:lineRule="auto"/>
      </w:pPr>
      <w:r>
        <w:separator/>
      </w:r>
    </w:p>
  </w:endnote>
  <w:endnote w:type="continuationSeparator" w:id="0">
    <w:p w:rsidR="008C34AB" w:rsidRDefault="008C34AB" w:rsidP="00DC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8127"/>
      <w:docPartObj>
        <w:docPartGallery w:val="Page Numbers (Bottom of Page)"/>
        <w:docPartUnique/>
      </w:docPartObj>
    </w:sdtPr>
    <w:sdtEndPr/>
    <w:sdtContent>
      <w:p w:rsidR="0029618E" w:rsidRDefault="0029618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D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618E" w:rsidRDefault="002961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18E" w:rsidRDefault="0029618E">
    <w:pPr>
      <w:pStyle w:val="a7"/>
      <w:jc w:val="right"/>
    </w:pPr>
    <w:r>
      <w:fldChar w:fldCharType="begin"/>
    </w:r>
    <w:r>
      <w:instrText>PAGE</w:instrText>
    </w:r>
    <w:r>
      <w:fldChar w:fldCharType="separate"/>
    </w:r>
    <w:r w:rsidR="001A2DB7">
      <w:rPr>
        <w:noProof/>
      </w:rPr>
      <w:t>21</w:t>
    </w:r>
    <w:r>
      <w:rPr>
        <w:noProof/>
      </w:rPr>
      <w:fldChar w:fldCharType="end"/>
    </w:r>
  </w:p>
  <w:p w:rsidR="0029618E" w:rsidRDefault="0029618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4AB" w:rsidRDefault="008C34AB" w:rsidP="00DC7B9D">
      <w:pPr>
        <w:spacing w:after="0" w:line="240" w:lineRule="auto"/>
      </w:pPr>
      <w:r>
        <w:separator/>
      </w:r>
    </w:p>
  </w:footnote>
  <w:footnote w:type="continuationSeparator" w:id="0">
    <w:p w:rsidR="008C34AB" w:rsidRDefault="008C34AB" w:rsidP="00DC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7CA"/>
    <w:multiLevelType w:val="hybridMultilevel"/>
    <w:tmpl w:val="2EE0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177"/>
    <w:multiLevelType w:val="hybridMultilevel"/>
    <w:tmpl w:val="B484BBDC"/>
    <w:lvl w:ilvl="0" w:tplc="3274D42C">
      <w:start w:val="65535"/>
      <w:numFmt w:val="bullet"/>
      <w:lvlText w:val="-"/>
      <w:lvlJc w:val="left"/>
      <w:pPr>
        <w:ind w:left="8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 w15:restartNumberingAfterBreak="0">
    <w:nsid w:val="04BA0920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A56F2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31088"/>
    <w:multiLevelType w:val="hybridMultilevel"/>
    <w:tmpl w:val="A93C124E"/>
    <w:lvl w:ilvl="0" w:tplc="3274D42C">
      <w:start w:val="65535"/>
      <w:numFmt w:val="bullet"/>
      <w:lvlText w:val="-"/>
      <w:lvlJc w:val="left"/>
      <w:pPr>
        <w:ind w:left="3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5" w15:restartNumberingAfterBreak="0">
    <w:nsid w:val="0C512F3F"/>
    <w:multiLevelType w:val="multilevel"/>
    <w:tmpl w:val="8962E7D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97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D7D2CC0"/>
    <w:multiLevelType w:val="hybridMultilevel"/>
    <w:tmpl w:val="F89C2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1D16"/>
    <w:multiLevelType w:val="hybridMultilevel"/>
    <w:tmpl w:val="FA4E2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3D75"/>
    <w:multiLevelType w:val="hybridMultilevel"/>
    <w:tmpl w:val="F4DAE98E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40EC9"/>
    <w:multiLevelType w:val="hybridMultilevel"/>
    <w:tmpl w:val="8BFE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31089E"/>
    <w:multiLevelType w:val="multilevel"/>
    <w:tmpl w:val="B9B03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Calibri" w:hint="default"/>
        <w:b w:val="0"/>
        <w:color w:val="auto"/>
      </w:rPr>
    </w:lvl>
  </w:abstractNum>
  <w:abstractNum w:abstractNumId="11" w15:restartNumberingAfterBreak="0">
    <w:nsid w:val="1AEC7F5D"/>
    <w:multiLevelType w:val="multilevel"/>
    <w:tmpl w:val="A3D2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color w:val="00000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7B41BB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E7309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856B3"/>
    <w:multiLevelType w:val="hybridMultilevel"/>
    <w:tmpl w:val="9934DAF0"/>
    <w:lvl w:ilvl="0" w:tplc="3274D42C">
      <w:start w:val="65535"/>
      <w:numFmt w:val="bullet"/>
      <w:lvlText w:val="-"/>
      <w:lvlJc w:val="left"/>
      <w:pPr>
        <w:ind w:left="8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5" w15:restartNumberingAfterBreak="0">
    <w:nsid w:val="33B43C75"/>
    <w:multiLevelType w:val="hybridMultilevel"/>
    <w:tmpl w:val="3B989FB6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C6BA4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1338E"/>
    <w:multiLevelType w:val="hybridMultilevel"/>
    <w:tmpl w:val="0874B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3662FA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621EE"/>
    <w:multiLevelType w:val="hybridMultilevel"/>
    <w:tmpl w:val="AFEA1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2C4693"/>
    <w:multiLevelType w:val="multilevel"/>
    <w:tmpl w:val="4E2A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C61D6E"/>
    <w:multiLevelType w:val="hybridMultilevel"/>
    <w:tmpl w:val="9796D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087678"/>
    <w:multiLevelType w:val="hybridMultilevel"/>
    <w:tmpl w:val="34E6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86CC4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55F7"/>
    <w:multiLevelType w:val="hybridMultilevel"/>
    <w:tmpl w:val="65421024"/>
    <w:lvl w:ilvl="0" w:tplc="F0F6D1C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9C3E7B1A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5" w15:restartNumberingAfterBreak="0">
    <w:nsid w:val="48FD5BCD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329AD"/>
    <w:multiLevelType w:val="hybridMultilevel"/>
    <w:tmpl w:val="65421024"/>
    <w:lvl w:ilvl="0" w:tplc="F0F6D1C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9C3E7B1A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7" w15:restartNumberingAfterBreak="0">
    <w:nsid w:val="4AC371CE"/>
    <w:multiLevelType w:val="multilevel"/>
    <w:tmpl w:val="80BC35A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28" w15:restartNumberingAfterBreak="0">
    <w:nsid w:val="4C94067D"/>
    <w:multiLevelType w:val="hybridMultilevel"/>
    <w:tmpl w:val="7C0693D0"/>
    <w:lvl w:ilvl="0" w:tplc="3274D42C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96497"/>
    <w:multiLevelType w:val="hybridMultilevel"/>
    <w:tmpl w:val="8BDE5CD0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155F87"/>
    <w:multiLevelType w:val="hybridMultilevel"/>
    <w:tmpl w:val="2D521EA0"/>
    <w:lvl w:ilvl="0" w:tplc="3274D42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22962"/>
    <w:multiLevelType w:val="hybridMultilevel"/>
    <w:tmpl w:val="01602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1C0FCA"/>
    <w:multiLevelType w:val="hybridMultilevel"/>
    <w:tmpl w:val="BA0AB5C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351E0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322B3"/>
    <w:multiLevelType w:val="multilevel"/>
    <w:tmpl w:val="B9B03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Calibri" w:hint="default"/>
        <w:b w:val="0"/>
        <w:color w:val="auto"/>
      </w:rPr>
    </w:lvl>
  </w:abstractNum>
  <w:abstractNum w:abstractNumId="35" w15:restartNumberingAfterBreak="0">
    <w:nsid w:val="680545B5"/>
    <w:multiLevelType w:val="hybridMultilevel"/>
    <w:tmpl w:val="60EE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4359A"/>
    <w:multiLevelType w:val="hybridMultilevel"/>
    <w:tmpl w:val="A3C2B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1A5703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A7B84"/>
    <w:multiLevelType w:val="hybridMultilevel"/>
    <w:tmpl w:val="B2A60AFE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40" w15:restartNumberingAfterBreak="0">
    <w:nsid w:val="6E916D17"/>
    <w:multiLevelType w:val="hybridMultilevel"/>
    <w:tmpl w:val="BDFC2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865A1E"/>
    <w:multiLevelType w:val="multilevel"/>
    <w:tmpl w:val="D09EB9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6C540FE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53963"/>
    <w:multiLevelType w:val="multilevel"/>
    <w:tmpl w:val="2F0A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39"/>
  </w:num>
  <w:num w:numId="2">
    <w:abstractNumId w:val="1"/>
  </w:num>
  <w:num w:numId="3">
    <w:abstractNumId w:val="28"/>
  </w:num>
  <w:num w:numId="4">
    <w:abstractNumId w:val="4"/>
  </w:num>
  <w:num w:numId="5">
    <w:abstractNumId w:val="14"/>
  </w:num>
  <w:num w:numId="6">
    <w:abstractNumId w:val="30"/>
  </w:num>
  <w:num w:numId="7">
    <w:abstractNumId w:val="20"/>
  </w:num>
  <w:num w:numId="8">
    <w:abstractNumId w:val="7"/>
  </w:num>
  <w:num w:numId="9">
    <w:abstractNumId w:val="35"/>
  </w:num>
  <w:num w:numId="10">
    <w:abstractNumId w:val="23"/>
  </w:num>
  <w:num w:numId="11">
    <w:abstractNumId w:val="33"/>
  </w:num>
  <w:num w:numId="12">
    <w:abstractNumId w:val="26"/>
  </w:num>
  <w:num w:numId="13">
    <w:abstractNumId w:val="13"/>
  </w:num>
  <w:num w:numId="14">
    <w:abstractNumId w:val="42"/>
  </w:num>
  <w:num w:numId="15">
    <w:abstractNumId w:val="37"/>
  </w:num>
  <w:num w:numId="16">
    <w:abstractNumId w:val="12"/>
  </w:num>
  <w:num w:numId="17">
    <w:abstractNumId w:val="25"/>
  </w:num>
  <w:num w:numId="18">
    <w:abstractNumId w:val="3"/>
  </w:num>
  <w:num w:numId="19">
    <w:abstractNumId w:val="43"/>
  </w:num>
  <w:num w:numId="20">
    <w:abstractNumId w:val="29"/>
  </w:num>
  <w:num w:numId="21">
    <w:abstractNumId w:val="11"/>
  </w:num>
  <w:num w:numId="22">
    <w:abstractNumId w:val="41"/>
  </w:num>
  <w:num w:numId="23">
    <w:abstractNumId w:val="9"/>
  </w:num>
  <w:num w:numId="24">
    <w:abstractNumId w:val="31"/>
  </w:num>
  <w:num w:numId="25">
    <w:abstractNumId w:val="10"/>
  </w:num>
  <w:num w:numId="26">
    <w:abstractNumId w:val="36"/>
  </w:num>
  <w:num w:numId="27">
    <w:abstractNumId w:val="5"/>
  </w:num>
  <w:num w:numId="28">
    <w:abstractNumId w:val="34"/>
  </w:num>
  <w:num w:numId="29">
    <w:abstractNumId w:val="19"/>
  </w:num>
  <w:num w:numId="30">
    <w:abstractNumId w:val="40"/>
  </w:num>
  <w:num w:numId="31">
    <w:abstractNumId w:val="0"/>
  </w:num>
  <w:num w:numId="32">
    <w:abstractNumId w:val="18"/>
  </w:num>
  <w:num w:numId="33">
    <w:abstractNumId w:val="24"/>
  </w:num>
  <w:num w:numId="34">
    <w:abstractNumId w:val="2"/>
  </w:num>
  <w:num w:numId="35">
    <w:abstractNumId w:val="16"/>
  </w:num>
  <w:num w:numId="36">
    <w:abstractNumId w:val="32"/>
  </w:num>
  <w:num w:numId="37">
    <w:abstractNumId w:val="38"/>
  </w:num>
  <w:num w:numId="38">
    <w:abstractNumId w:val="8"/>
  </w:num>
  <w:num w:numId="39">
    <w:abstractNumId w:val="17"/>
  </w:num>
  <w:num w:numId="40">
    <w:abstractNumId w:val="21"/>
  </w:num>
  <w:num w:numId="41">
    <w:abstractNumId w:val="15"/>
  </w:num>
  <w:num w:numId="42">
    <w:abstractNumId w:val="6"/>
  </w:num>
  <w:num w:numId="43">
    <w:abstractNumId w:val="22"/>
  </w:num>
  <w:num w:numId="44">
    <w:abstractNumId w:val="2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906"/>
    <w:rsid w:val="00021C78"/>
    <w:rsid w:val="00027F93"/>
    <w:rsid w:val="000437E2"/>
    <w:rsid w:val="000507F4"/>
    <w:rsid w:val="000C0137"/>
    <w:rsid w:val="000D2492"/>
    <w:rsid w:val="000F77D3"/>
    <w:rsid w:val="001226B9"/>
    <w:rsid w:val="0012367F"/>
    <w:rsid w:val="00133D18"/>
    <w:rsid w:val="00143B1D"/>
    <w:rsid w:val="001541F8"/>
    <w:rsid w:val="001543A3"/>
    <w:rsid w:val="00164A57"/>
    <w:rsid w:val="0017718D"/>
    <w:rsid w:val="001A2DB7"/>
    <w:rsid w:val="001D02F5"/>
    <w:rsid w:val="001E0E8A"/>
    <w:rsid w:val="001E63C2"/>
    <w:rsid w:val="001E731F"/>
    <w:rsid w:val="002000EA"/>
    <w:rsid w:val="00203CAB"/>
    <w:rsid w:val="00217E7F"/>
    <w:rsid w:val="00256F12"/>
    <w:rsid w:val="00266A6A"/>
    <w:rsid w:val="0029618E"/>
    <w:rsid w:val="00323461"/>
    <w:rsid w:val="003274DE"/>
    <w:rsid w:val="00342B3A"/>
    <w:rsid w:val="0035146D"/>
    <w:rsid w:val="003601FA"/>
    <w:rsid w:val="0037716F"/>
    <w:rsid w:val="003B1B93"/>
    <w:rsid w:val="003D1096"/>
    <w:rsid w:val="003E1A72"/>
    <w:rsid w:val="0042537B"/>
    <w:rsid w:val="00430989"/>
    <w:rsid w:val="0046508C"/>
    <w:rsid w:val="004939B4"/>
    <w:rsid w:val="004B0879"/>
    <w:rsid w:val="004C396F"/>
    <w:rsid w:val="004D58DC"/>
    <w:rsid w:val="004F428E"/>
    <w:rsid w:val="004F72D8"/>
    <w:rsid w:val="005173F4"/>
    <w:rsid w:val="00523F08"/>
    <w:rsid w:val="00542DB9"/>
    <w:rsid w:val="005452EA"/>
    <w:rsid w:val="005608F0"/>
    <w:rsid w:val="005704FC"/>
    <w:rsid w:val="0059324A"/>
    <w:rsid w:val="005A268D"/>
    <w:rsid w:val="005A4677"/>
    <w:rsid w:val="005A6406"/>
    <w:rsid w:val="005C0B5F"/>
    <w:rsid w:val="005C27DB"/>
    <w:rsid w:val="00604AB4"/>
    <w:rsid w:val="00610485"/>
    <w:rsid w:val="00611912"/>
    <w:rsid w:val="00634349"/>
    <w:rsid w:val="00646348"/>
    <w:rsid w:val="00651B7A"/>
    <w:rsid w:val="006549DD"/>
    <w:rsid w:val="0065621B"/>
    <w:rsid w:val="0068331F"/>
    <w:rsid w:val="006943C0"/>
    <w:rsid w:val="006A1A83"/>
    <w:rsid w:val="006A3083"/>
    <w:rsid w:val="006A74F6"/>
    <w:rsid w:val="006B5FC4"/>
    <w:rsid w:val="006D59EB"/>
    <w:rsid w:val="006D6DA4"/>
    <w:rsid w:val="00705E5D"/>
    <w:rsid w:val="00741C53"/>
    <w:rsid w:val="00751380"/>
    <w:rsid w:val="00754626"/>
    <w:rsid w:val="007554F6"/>
    <w:rsid w:val="0076232C"/>
    <w:rsid w:val="00775F1A"/>
    <w:rsid w:val="00790D0B"/>
    <w:rsid w:val="007964B2"/>
    <w:rsid w:val="007B4CBC"/>
    <w:rsid w:val="007D3BEB"/>
    <w:rsid w:val="007E3F49"/>
    <w:rsid w:val="007E5A94"/>
    <w:rsid w:val="007F3148"/>
    <w:rsid w:val="007F4D52"/>
    <w:rsid w:val="007F6ECE"/>
    <w:rsid w:val="00840BA2"/>
    <w:rsid w:val="00845324"/>
    <w:rsid w:val="008767C3"/>
    <w:rsid w:val="00877E40"/>
    <w:rsid w:val="00883596"/>
    <w:rsid w:val="00887A43"/>
    <w:rsid w:val="008C34AB"/>
    <w:rsid w:val="008E3CB1"/>
    <w:rsid w:val="008F525E"/>
    <w:rsid w:val="008F7A85"/>
    <w:rsid w:val="009230E0"/>
    <w:rsid w:val="00944E46"/>
    <w:rsid w:val="00953E20"/>
    <w:rsid w:val="009918F4"/>
    <w:rsid w:val="009A4496"/>
    <w:rsid w:val="009B664B"/>
    <w:rsid w:val="009C4F0C"/>
    <w:rsid w:val="009C5D3D"/>
    <w:rsid w:val="009C6B2E"/>
    <w:rsid w:val="009E5F33"/>
    <w:rsid w:val="009F28A6"/>
    <w:rsid w:val="00A00408"/>
    <w:rsid w:val="00A02023"/>
    <w:rsid w:val="00A1353B"/>
    <w:rsid w:val="00A251DB"/>
    <w:rsid w:val="00A353C3"/>
    <w:rsid w:val="00A90C8A"/>
    <w:rsid w:val="00A920F0"/>
    <w:rsid w:val="00A926DA"/>
    <w:rsid w:val="00AD6E04"/>
    <w:rsid w:val="00AE0E69"/>
    <w:rsid w:val="00AE50B0"/>
    <w:rsid w:val="00AF4739"/>
    <w:rsid w:val="00B22F6B"/>
    <w:rsid w:val="00B2520C"/>
    <w:rsid w:val="00B814F5"/>
    <w:rsid w:val="00BC7D5A"/>
    <w:rsid w:val="00BD124C"/>
    <w:rsid w:val="00BD2A6B"/>
    <w:rsid w:val="00C01115"/>
    <w:rsid w:val="00C1094A"/>
    <w:rsid w:val="00C34906"/>
    <w:rsid w:val="00C408D8"/>
    <w:rsid w:val="00C62B82"/>
    <w:rsid w:val="00C84DBC"/>
    <w:rsid w:val="00C97C07"/>
    <w:rsid w:val="00CB7501"/>
    <w:rsid w:val="00CB7C7E"/>
    <w:rsid w:val="00CC1526"/>
    <w:rsid w:val="00CC3A6F"/>
    <w:rsid w:val="00CC598C"/>
    <w:rsid w:val="00CF34A8"/>
    <w:rsid w:val="00D21087"/>
    <w:rsid w:val="00D86E50"/>
    <w:rsid w:val="00D87BA7"/>
    <w:rsid w:val="00DB238E"/>
    <w:rsid w:val="00DC39BF"/>
    <w:rsid w:val="00DC7B9D"/>
    <w:rsid w:val="00DE3D4E"/>
    <w:rsid w:val="00E25705"/>
    <w:rsid w:val="00E30DA1"/>
    <w:rsid w:val="00E30EA8"/>
    <w:rsid w:val="00E540ED"/>
    <w:rsid w:val="00E54529"/>
    <w:rsid w:val="00EB6408"/>
    <w:rsid w:val="00EB714B"/>
    <w:rsid w:val="00EC254B"/>
    <w:rsid w:val="00EE0A34"/>
    <w:rsid w:val="00F11447"/>
    <w:rsid w:val="00F1306F"/>
    <w:rsid w:val="00F37118"/>
    <w:rsid w:val="00F42C4C"/>
    <w:rsid w:val="00F87661"/>
    <w:rsid w:val="00FC368C"/>
    <w:rsid w:val="00FC5E49"/>
    <w:rsid w:val="00FD0DCC"/>
    <w:rsid w:val="00FE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6053"/>
  <w15:docId w15:val="{754CCD89-5C64-4104-8EB0-E0F1676E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4F6"/>
  </w:style>
  <w:style w:type="paragraph" w:styleId="1">
    <w:name w:val="heading 1"/>
    <w:basedOn w:val="a"/>
    <w:next w:val="a"/>
    <w:link w:val="10"/>
    <w:qFormat/>
    <w:rsid w:val="00CF34A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07F4"/>
    <w:pPr>
      <w:ind w:left="720"/>
      <w:contextualSpacing/>
    </w:pPr>
  </w:style>
  <w:style w:type="table" w:styleId="a5">
    <w:name w:val="Table Grid"/>
    <w:basedOn w:val="a1"/>
    <w:uiPriority w:val="59"/>
    <w:rsid w:val="004B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B0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C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B9D"/>
  </w:style>
  <w:style w:type="character" w:customStyle="1" w:styleId="FootnoteCharacters">
    <w:name w:val="Footnote Characters"/>
    <w:qFormat/>
    <w:rsid w:val="00DC7B9D"/>
    <w:rPr>
      <w:rFonts w:cs="Times New Roman"/>
      <w:vertAlign w:val="superscript"/>
    </w:rPr>
  </w:style>
  <w:style w:type="paragraph" w:styleId="a9">
    <w:name w:val="footnote text"/>
    <w:basedOn w:val="a"/>
    <w:link w:val="aa"/>
    <w:rsid w:val="00DC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DC7B9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b">
    <w:name w:val="Subtitle"/>
    <w:aliases w:val=" Знак"/>
    <w:basedOn w:val="a"/>
    <w:next w:val="a"/>
    <w:link w:val="ac"/>
    <w:qFormat/>
    <w:rsid w:val="003D1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Подзаголовок Знак"/>
    <w:aliases w:val=" Знак Знак"/>
    <w:basedOn w:val="a0"/>
    <w:link w:val="ab"/>
    <w:rsid w:val="003D1096"/>
    <w:rPr>
      <w:rFonts w:ascii="Times New Roman" w:hAnsi="Times New Roman" w:cs="Times New Roman"/>
      <w:sz w:val="24"/>
      <w:szCs w:val="24"/>
    </w:rPr>
  </w:style>
  <w:style w:type="character" w:styleId="ad">
    <w:name w:val="Emphasis"/>
    <w:uiPriority w:val="20"/>
    <w:qFormat/>
    <w:rsid w:val="00AE0E69"/>
    <w:rPr>
      <w:rFonts w:cs="Times New Roman"/>
      <w:i/>
    </w:rPr>
  </w:style>
  <w:style w:type="paragraph" w:customStyle="1" w:styleId="11">
    <w:name w:val="Абзац списка1"/>
    <w:basedOn w:val="a"/>
    <w:rsid w:val="006A3083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e">
    <w:name w:val="Normal (Web)"/>
    <w:basedOn w:val="a"/>
    <w:uiPriority w:val="99"/>
    <w:rsid w:val="006A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30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34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Абзац списка Знак"/>
    <w:link w:val="a3"/>
    <w:uiPriority w:val="34"/>
    <w:locked/>
    <w:rsid w:val="00CF34A8"/>
  </w:style>
  <w:style w:type="character" w:customStyle="1" w:styleId="af">
    <w:name w:val="Гипертекстовая ссылка"/>
    <w:basedOn w:val="a0"/>
    <w:uiPriority w:val="99"/>
    <w:rsid w:val="00CF34A8"/>
    <w:rPr>
      <w:color w:val="106BBE"/>
    </w:rPr>
  </w:style>
  <w:style w:type="character" w:styleId="af0">
    <w:name w:val="Hyperlink"/>
    <w:basedOn w:val="a0"/>
    <w:uiPriority w:val="99"/>
    <w:unhideWhenUsed/>
    <w:rsid w:val="00CF34A8"/>
    <w:rPr>
      <w:color w:val="0000FF" w:themeColor="hyperlink"/>
      <w:u w:val="single"/>
    </w:rPr>
  </w:style>
  <w:style w:type="paragraph" w:customStyle="1" w:styleId="ConsPlusNormal">
    <w:name w:val="ConsPlusNormal"/>
    <w:rsid w:val="00C40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4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08D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8F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8F7A85"/>
  </w:style>
  <w:style w:type="paragraph" w:customStyle="1" w:styleId="2">
    <w:name w:val="Абзац списка2"/>
    <w:basedOn w:val="a"/>
    <w:rsid w:val="009B664B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11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41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76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91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1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43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01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23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4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1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88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2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8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5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7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3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3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truda.ru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umczdt.ru/books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39</Pages>
  <Words>11270</Words>
  <Characters>64243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секретарь-метод</dc:creator>
  <cp:keywords/>
  <dc:description/>
  <cp:lastModifiedBy>MALINKA</cp:lastModifiedBy>
  <cp:revision>73</cp:revision>
  <cp:lastPrinted>2025-02-09T10:59:00Z</cp:lastPrinted>
  <dcterms:created xsi:type="dcterms:W3CDTF">2015-05-22T10:12:00Z</dcterms:created>
  <dcterms:modified xsi:type="dcterms:W3CDTF">2025-02-09T11:00:00Z</dcterms:modified>
</cp:coreProperties>
</file>