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8C" w:rsidRPr="008E25B4" w:rsidRDefault="00B81E8C" w:rsidP="00B81E8C">
      <w:pPr>
        <w:tabs>
          <w:tab w:val="left" w:pos="142"/>
        </w:tabs>
        <w:ind w:firstLine="851"/>
        <w:jc w:val="both"/>
        <w:rPr>
          <w:bCs/>
          <w:sz w:val="28"/>
        </w:rPr>
      </w:pPr>
      <w:r w:rsidRPr="008E25B4">
        <w:rPr>
          <w:bCs/>
          <w:sz w:val="28"/>
        </w:rPr>
        <w:t>Арифметика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E25B4">
        <w:rPr>
          <w:color w:val="2D2D2D"/>
          <w:spacing w:val="2"/>
          <w:sz w:val="28"/>
          <w:szCs w:val="28"/>
        </w:rPr>
        <w:t>- выполнять арифметические действия</w:t>
      </w:r>
      <w:r>
        <w:rPr>
          <w:color w:val="2D2D2D"/>
          <w:spacing w:val="2"/>
          <w:sz w:val="28"/>
          <w:szCs w:val="28"/>
        </w:rPr>
        <w:t xml:space="preserve"> с</w:t>
      </w:r>
      <w:r w:rsidRPr="008E25B4">
        <w:rPr>
          <w:color w:val="2D2D2D"/>
          <w:spacing w:val="2"/>
          <w:sz w:val="28"/>
          <w:szCs w:val="28"/>
        </w:rPr>
        <w:t xml:space="preserve"> чис</w:t>
      </w:r>
      <w:r>
        <w:rPr>
          <w:color w:val="2D2D2D"/>
          <w:spacing w:val="2"/>
          <w:sz w:val="28"/>
          <w:szCs w:val="28"/>
        </w:rPr>
        <w:t>лами</w:t>
      </w:r>
      <w:r w:rsidRPr="008E25B4">
        <w:rPr>
          <w:color w:val="2D2D2D"/>
          <w:spacing w:val="2"/>
          <w:sz w:val="28"/>
          <w:szCs w:val="28"/>
        </w:rPr>
        <w:t>, арифметические операции с обыкновенными дробями;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E25B4">
        <w:rPr>
          <w:color w:val="2D2D2D"/>
          <w:spacing w:val="2"/>
          <w:sz w:val="28"/>
          <w:szCs w:val="28"/>
        </w:rPr>
        <w:t>- переходить от од</w:t>
      </w:r>
      <w:r>
        <w:rPr>
          <w:color w:val="2D2D2D"/>
          <w:spacing w:val="2"/>
          <w:sz w:val="28"/>
          <w:szCs w:val="28"/>
        </w:rPr>
        <w:t>ной формы записи чисел к другой</w:t>
      </w:r>
      <w:r w:rsidRPr="008E25B4">
        <w:rPr>
          <w:color w:val="2D2D2D"/>
          <w:spacing w:val="2"/>
          <w:sz w:val="28"/>
          <w:szCs w:val="28"/>
        </w:rPr>
        <w:t>; записывать большие и малые числа с использованием целых степеней десятки;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E25B4">
        <w:rPr>
          <w:color w:val="2D2D2D"/>
          <w:spacing w:val="2"/>
          <w:sz w:val="28"/>
          <w:szCs w:val="28"/>
        </w:rPr>
        <w:t>-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E25B4">
        <w:rPr>
          <w:color w:val="2D2D2D"/>
          <w:spacing w:val="2"/>
          <w:sz w:val="28"/>
          <w:szCs w:val="28"/>
        </w:rPr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E25B4">
        <w:rPr>
          <w:color w:val="2D2D2D"/>
          <w:spacing w:val="2"/>
          <w:sz w:val="28"/>
          <w:szCs w:val="28"/>
        </w:rPr>
        <w:t>-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B81E8C" w:rsidRDefault="00B81E8C" w:rsidP="00B81E8C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E25B4">
        <w:rPr>
          <w:color w:val="2D2D2D"/>
          <w:spacing w:val="2"/>
          <w:sz w:val="28"/>
          <w:szCs w:val="28"/>
        </w:rPr>
        <w:t>- решать текстовые задачи, включая задачи, связанные с отношением и с пропорциональностью величин, дробями и процентами.</w:t>
      </w:r>
    </w:p>
    <w:p w:rsidR="00B81E8C" w:rsidRPr="008E25B4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Алгебра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решать линейные и квадратные неравенства с одной переменной и их системы;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изображать числа точками на координатной прямой;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описывать свойства изученных функций, строить их графики.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8"/>
          <w:szCs w:val="28"/>
        </w:rPr>
        <w:t>Геометрия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lastRenderedPageBreak/>
        <w:t>- распознавать геометрические фигуры, различать их взаимное расположение;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распознавать на чертежах, моделях и в окружающей обстановке основные пространственные тела, изображать их;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в простейших случаях строить сечения и развертки пространственных тел;</w:t>
      </w:r>
    </w:p>
    <w:p w:rsidR="00B81E8C" w:rsidRDefault="00B81E8C" w:rsidP="00B81E8C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проводить операции над векторами, вычислять длину и координаты вектора, угол между векторами;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вычислять значения геометрических величин (длин, углов, площадей, объемов), в том числе: для углов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81E8C" w:rsidRDefault="00B81E8C" w:rsidP="00B81E8C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8D759A">
        <w:rPr>
          <w:color w:val="2D2D2D"/>
          <w:spacing w:val="2"/>
          <w:sz w:val="28"/>
          <w:szCs w:val="28"/>
        </w:rPr>
        <w:t>- решать простейшие планиметрические задачи в пространстве.</w:t>
      </w:r>
    </w:p>
    <w:p w:rsidR="00B81E8C" w:rsidRPr="00E74BD8" w:rsidRDefault="00B81E8C" w:rsidP="00B81E8C">
      <w:pPr>
        <w:jc w:val="center"/>
        <w:rPr>
          <w:bCs/>
          <w:color w:val="292929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5225" w:rsidRDefault="00B81E8C">
      <w:bookmarkStart w:id="0" w:name="_GoBack"/>
      <w:bookmarkEnd w:id="0"/>
    </w:p>
    <w:sectPr w:rsidR="000D5225" w:rsidSect="00B81E8C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0A"/>
    <w:rsid w:val="00326051"/>
    <w:rsid w:val="004D4C0A"/>
    <w:rsid w:val="00565524"/>
    <w:rsid w:val="00753CDD"/>
    <w:rsid w:val="00956942"/>
    <w:rsid w:val="00B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54AE2-8D74-40B4-A009-1941C56C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81E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2021-04-21T07:08:00Z</dcterms:created>
  <dcterms:modified xsi:type="dcterms:W3CDTF">2021-04-21T07:10:00Z</dcterms:modified>
</cp:coreProperties>
</file>