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3333F1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  <w:r w:rsidR="00125620" w:rsidRPr="0095048E">
        <w:rPr>
          <w:rFonts w:ascii="Times New Roman" w:hAnsi="Times New Roman" w:cs="Times New Roman"/>
          <w:sz w:val="24"/>
        </w:rPr>
        <w:t xml:space="preserve">9.3.22 </w:t>
      </w:r>
    </w:p>
    <w:p w:rsidR="003333F1" w:rsidRPr="0095048E" w:rsidRDefault="008C0BDA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="003333F1"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ED7DE2">
        <w:rPr>
          <w:rFonts w:ascii="Times New Roman" w:hAnsi="Times New Roman" w:cs="Times New Roman"/>
          <w:b/>
          <w:i/>
          <w:sz w:val="24"/>
        </w:rPr>
        <w:t>2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 Выполнять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 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 Оформлять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ПО1 -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ПО2 -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 xml:space="preserve">ПО4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У1 -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У2 -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З1 -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З2 -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З4 -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менфрейма,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Накопление и составообразование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вагонопотоками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зок. Схема вагонопотоков.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066CC1" w:rsidP="00066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менфрейма,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Накопление и составообразование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вагонопотоками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зок. Схема вагонопотоков.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066CC1" w:rsidP="00066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D39B1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>ь реализуется в</w:t>
      </w:r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организации транспортно-логистической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соответствующих МДК и УП,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0BDA" w:rsidRPr="0095048E" w:rsidRDefault="008C0BDA" w:rsidP="008C0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C0BDA" w:rsidRPr="0095048E" w:rsidRDefault="008C0BDA" w:rsidP="008C0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C0BDA" w:rsidRPr="0095048E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8C0BDA" w:rsidRPr="0095048E" w:rsidRDefault="008C0BDA" w:rsidP="008C0BDA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8C0BDA" w:rsidRPr="00F25CAC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CAC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 17-ФЗ (ред. от </w:t>
      </w:r>
      <w:r w:rsidR="000C6EDE">
        <w:rPr>
          <w:rFonts w:ascii="Times New Roman" w:hAnsi="Times New Roman"/>
          <w:bCs/>
          <w:sz w:val="24"/>
          <w:szCs w:val="24"/>
        </w:rPr>
        <w:t>25.12.2023</w:t>
      </w:r>
      <w:r w:rsidRPr="00F25CAC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F25CAC">
        <w:rPr>
          <w:rFonts w:ascii="Times New Roman" w:hAnsi="Times New Roman"/>
          <w:sz w:val="24"/>
          <w:szCs w:val="24"/>
        </w:rPr>
        <w:t>- URL: http://www.consultant.ru/document/cons_doc_LAW_40443/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 : ФЗ РФ от 10.01.2003 г. № 18-ФЗ (ред. от 19.10.2023). - Текст : электронный // КонсультантПлюс - URL: http://www.consultant.ru/document/cons_doc_LAW_40444/</w:t>
      </w:r>
    </w:p>
    <w:p w:rsidR="008C0BDA" w:rsidRPr="007E40E5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8C0BDA" w:rsidRPr="007E40E5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8C0BDA" w:rsidRPr="007E40E5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</w:p>
    <w:p w:rsidR="008C0BDA" w:rsidRPr="007E40E5" w:rsidRDefault="008C0BDA" w:rsidP="008C0BDA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Ермакова, Т.А. Технология перевозочного процесса : учебное пособие / Т. А. Ермакова. — Москва : ФГБУ ДПО «Учебно-методический центр по образованию на железнодорожном транспорте», 2019. — 334 с. — 978-5-907055-48-3. — Текст : электронный // УМЦ ЖДТ : электронная библиотека. — URL: https://umczdt.ru/books/1196/230310/. — Режим доступа: по подписке.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Кудрявцева, Л.Н. Технология перевозочного процесса на железнодорожном транспорте : / Л. Н. Кудрявцева. — Москва : УМЦ ЖДТ, 2024. — 288 с. — 978-5-907695-41-2. — Текст : электронный // УМЦ ЖДТ : электронная библиотека. — URL: </w:t>
      </w:r>
      <w:hyperlink r:id="rId10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https://umczdt.ru/books/1196/290006/</w:t>
        </w:r>
      </w:hyperlink>
      <w:r w:rsidRPr="006E0D20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8C0BDA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065DE">
        <w:rPr>
          <w:rFonts w:ascii="Times New Roman" w:hAnsi="Times New Roman"/>
          <w:bCs/>
          <w:sz w:val="24"/>
          <w:szCs w:val="24"/>
        </w:rPr>
        <w:t>Рукина, А.М. Технология перевозочного процесса на железнодорожном транспорте : учебное пособие / А. М. Рукина. — Москва : УМЦ ЖДТ, 2023. — 272 с. — 978-5-907479-94-4. — Текст : электронный // УМЦ ЖДТ : электронная библиотека. — URL: https://umczdt.ru/books/1197/280411/. — Режим доступа: по подписке.</w:t>
      </w:r>
    </w:p>
    <w:p w:rsidR="008C0BDA" w:rsidRPr="006E0D20" w:rsidRDefault="008C0BDA" w:rsidP="008C0BDA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D20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Левин, Д.Ю. Управление поездообразованием : учебное пособие / Д. Ю. Левин. — Москва : УМЦ ЖДТ, 2023. — 352 с. — 978-5-907479-83-8. — Текст : электронный // УМЦ ЖДТ : электронная библиотека. — URL: </w:t>
      </w:r>
      <w:hyperlink r:id="rId11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https://umczdt.ru/books/1196/280468/</w:t>
        </w:r>
      </w:hyperlink>
      <w:r>
        <w:rPr>
          <w:rFonts w:ascii="Times New Roman" w:hAnsi="Times New Roman"/>
          <w:bCs/>
          <w:sz w:val="24"/>
          <w:szCs w:val="24"/>
        </w:rPr>
        <w:t>.</w:t>
      </w:r>
      <w:r w:rsidRPr="006E0D20">
        <w:rPr>
          <w:rFonts w:ascii="Times New Roman" w:hAnsi="Times New Roman"/>
          <w:bCs/>
          <w:sz w:val="24"/>
          <w:szCs w:val="24"/>
        </w:rPr>
        <w:t xml:space="preserve"> — Режим доступа: по подписке.</w:t>
      </w:r>
    </w:p>
    <w:p w:rsidR="008C0BDA" w:rsidRPr="00251C42" w:rsidRDefault="008C0BDA" w:rsidP="008C0B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42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8C0BDA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 : методическое пособие / А. М. Рукина, А. И. Груздев. — Москва : УМЦ ЖДТ, 2024. — 64 с. — Текст : электронный // УМЦ ЖДТ : электронная библиотека. — URL: </w:t>
      </w:r>
      <w:hyperlink r:id="rId12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https://umczdt.ru/books/1258/288648/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8C0BDA" w:rsidRPr="00251C42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 : методическое пособие / А. М. Рукина, А. И. Груздев. — Москва : УМЦ ЖДТ, 2024. — 64 с. — Текст : электронный // УМЦ ЖДТ : электронная библиотека. — URL: https://umczdt.ru/books/1258/288648/. — Режим доступа: по подписке.</w:t>
      </w:r>
    </w:p>
    <w:p w:rsidR="008C0BDA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Харитонова, С. М. ПМ 01 Организация перевозочного процесса (по видам транспорта) : методическое пособие / С. М. Харитонова. — Москва : ФГБУ ДПО «Учебно методический центр по образованию на железнодорожном транспорте», 2021. — 73 с. — Текст : электронный // УМЦ ЖДТ : электронная библиотека. — </w:t>
      </w:r>
      <w:r w:rsidRPr="00251C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URL: </w:t>
      </w:r>
      <w:hyperlink r:id="rId13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https://umczdt.ru/books/1258/251450/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8C0BDA" w:rsidRPr="00251C42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Харитонова, С. 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01.01 Технология перевозочного процесса (по видам транспорта) : методическое пособие / С. М. Харитонова. — Москва : УМЦ ЖДТ, 2022. — 128 с. — Текст : электронный // УМЦ ЖДТ : электронная библиотека. — URL: https://umczdt.ru/books/1258/260612/. — Режим доступа: по подписке.</w:t>
      </w:r>
    </w:p>
    <w:p w:rsidR="008C0BDA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Вологдина , Т.Ф. МДК.01.01 Технология перевозочного процесса (по видам транспорта). МП "По подготовке к промежуточной аттестации" : / Т. Ф. Вологдина . — : , 2019. — 104 с. — Текст : электронный // УМЦ ЖДТ : электронная библиотека. — URL: https://umczdt.ru/books/1258/232128/. — Режим доступа: по подписке.</w:t>
      </w:r>
    </w:p>
    <w:p w:rsidR="008C0BDA" w:rsidRPr="00251C42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Выжимова, Л.А. Методические рекомендации по использованию игровых интерактивных технологий в учебном процессе МДК 01.01 Технология перевозочного процесса (по видам транспорта), МДК 02.01 Организация движения на железнодорожном транспорте : / Л. А. Выжимова. — Москва : УМЦ ЖДТ, 2022. — 96 с. — Текст : электронный // УМЦ ЖДТ : электронная библиотека. — URL: https://umczdt.ru/books/1258/260601/. — Режим доступа: по подписке.</w:t>
      </w:r>
    </w:p>
    <w:p w:rsidR="008C0BDA" w:rsidRPr="00251C42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C0BDA" w:rsidRPr="00251C42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C42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8C0BDA" w:rsidRPr="00251C42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1C42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B3F11">
        <w:rPr>
          <w:rFonts w:ascii="Times New Roman" w:hAnsi="Times New Roman"/>
          <w:sz w:val="24"/>
          <w:szCs w:val="24"/>
        </w:rPr>
        <w:t>. Войтова, М.В. Информационные технологии в профессиональной деятельности : учебное пособие / М. В. Войтова. — Москва : ФГБУ ДПО «Учебно-методический центр по образованию на железнодорожном транспорте», 2019. — 128 с. — 978-5-907055-81-0. — Текст : электронный // УМЦ ЖДТ : электронная библиотека. — URL: </w:t>
      </w:r>
      <w:hyperlink r:id="rId14" w:history="1">
        <w:r w:rsidRPr="000B3F11">
          <w:rPr>
            <w:rFonts w:ascii="Times New Roman" w:hAnsi="Times New Roman"/>
            <w:sz w:val="24"/>
            <w:szCs w:val="24"/>
          </w:rPr>
          <w:t>https://umczdt.ru/books/1210/232049/</w:t>
        </w:r>
      </w:hyperlink>
      <w:r w:rsidRPr="000B3F11">
        <w:rPr>
          <w:rFonts w:ascii="Times New Roman" w:hAnsi="Times New Roman"/>
          <w:sz w:val="24"/>
          <w:szCs w:val="24"/>
        </w:rPr>
        <w:t xml:space="preserve">. — Режим доступа: по подписке. </w:t>
      </w:r>
    </w:p>
    <w:p w:rsidR="008C0BDA" w:rsidRPr="000B3F11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3F1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2. Филимонова, Е. В., Информационные технологии в профессиональной деятельности : учебник / Е. В. Филимонова. — Москва : КноРус, 2023. — 482 с. — ISBN 978-5-406-11493-3. — URL: https://book.ru/book/948895. — Текст : электронный.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3. Синаторов, С. В., Информационные технологии. Задачник : учебное пособие / С. В. Синаторов. — Москва : КноРус, 2023. — 253 с. — ISBN 978-5-406-11569-5. — URL: https://book.ru/book/949270. — Текст : электронный.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4. 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8C0BDA" w:rsidRPr="000B3F11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11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8C0BDA" w:rsidRPr="000B3F11" w:rsidRDefault="008C0BDA" w:rsidP="008C0BDA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11">
        <w:rPr>
          <w:rFonts w:ascii="Times New Roman" w:hAnsi="Times New Roman" w:cs="Times New Roman"/>
          <w:bCs/>
          <w:sz w:val="24"/>
          <w:szCs w:val="24"/>
        </w:rPr>
        <w:t>Гудкова, С.М.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Информационное обеспечение перевозочного процесса на железнодорожном транспорте : / С. М. Гудкова. — Москва : УМЦ ЖДТ, 2022. — 104 с. — Текст : электронный // УМЦ ЖДТ : электронная библиотека. — URL: </w:t>
      </w:r>
      <w:hyperlink r:id="rId15" w:history="1">
        <w:r w:rsidRPr="000B3F11">
          <w:rPr>
            <w:rFonts w:ascii="Times New Roman" w:hAnsi="Times New Roman" w:cs="Times New Roman"/>
            <w:bCs/>
            <w:sz w:val="24"/>
            <w:szCs w:val="24"/>
          </w:rPr>
          <w:t>https://umczdt.ru/books/1258/260608/</w:t>
        </w:r>
      </w:hyperlink>
      <w:r w:rsidRPr="000B3F11">
        <w:rPr>
          <w:rFonts w:ascii="Times New Roman" w:hAnsi="Times New Roman" w:cs="Times New Roman"/>
          <w:bCs/>
          <w:sz w:val="24"/>
          <w:szCs w:val="24"/>
        </w:rPr>
        <w:t> (дата обращения 27.02.2025). — Режим доступа: по подписке.</w:t>
      </w:r>
    </w:p>
    <w:p w:rsidR="008C0BDA" w:rsidRPr="000B3F11" w:rsidRDefault="008C0BDA" w:rsidP="008C0BDA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11">
        <w:rPr>
          <w:rFonts w:ascii="Times New Roman" w:hAnsi="Times New Roman" w:cs="Times New Roman"/>
          <w:bCs/>
          <w:sz w:val="24"/>
          <w:szCs w:val="24"/>
        </w:rPr>
        <w:t>Фесикова, Т.С. МДК 01.02 Информационное обеспечение перевозочного процесса на железнодорожном транспорте : методическое пособие / Т. С. Фесикова. — Москва : ФГБУ ДПО «Учебно-методический центр по образованию на железнодорожном транспорте», 2019. — 72 с. — Текст : электронный // УМЦ ЖДТ : электронная библиотека. — URL: https://umczdt.ru/books/1258/234796/. — Режим доступа: по подписке.</w:t>
      </w:r>
    </w:p>
    <w:p w:rsidR="008C0BDA" w:rsidRPr="0072287D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87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МДК.01.03. Автоматизированные системы управления на транспорте (по видам транспорта)</w:t>
      </w:r>
    </w:p>
    <w:p w:rsidR="008C0BDA" w:rsidRPr="0072287D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287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8C0BDA" w:rsidRDefault="008C0BDA" w:rsidP="008C0BD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CA7">
        <w:rPr>
          <w:rFonts w:ascii="Times New Roman" w:hAnsi="Times New Roman"/>
          <w:sz w:val="24"/>
          <w:szCs w:val="24"/>
        </w:rPr>
        <w:t xml:space="preserve">1. </w:t>
      </w:r>
      <w:r w:rsidRPr="000B1CA7">
        <w:rPr>
          <w:rFonts w:ascii="Times New Roman" w:hAnsi="Times New Roman"/>
          <w:bCs/>
          <w:sz w:val="24"/>
          <w:szCs w:val="24"/>
        </w:rPr>
        <w:t>Папировская, Л. И. Комплексы информационных технологий на железнодорожном транспорте : учебное пособие / Л. И. Папировская, М. Н. Липатова. — Самара : СамГУПС, 2022 — Часть 1 — 2022. — 111 с. — Текст : электронный // Лань : электронно-библиотечная система. — URL: https://e.lanbook.com/book/379286. — Режим доступа: для авториз. пользователей.</w:t>
      </w:r>
    </w:p>
    <w:p w:rsidR="008C0BDA" w:rsidRDefault="008C0BDA" w:rsidP="008C0BD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0B1CA7">
        <w:rPr>
          <w:rFonts w:ascii="Times New Roman" w:hAnsi="Times New Roman"/>
          <w:bCs/>
          <w:sz w:val="24"/>
          <w:szCs w:val="24"/>
        </w:rPr>
        <w:t>Папировская, Л. И. Комплексы информационных технологий на железнодорожном транспорте : учебное пособие / Л. И. Папировская, М. Н. Липатова. — Самара : СамГУПС, 2024 — Часть 2 — 2024. — 202 с. — Текст : электронный // Лань : электронно-библиотечная система. — URL: https://e.lanbook.com/book/434552. — Режим доступа: для авториз. пользователей.</w:t>
      </w:r>
    </w:p>
    <w:p w:rsidR="008C0BDA" w:rsidRPr="0072287D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</w:t>
      </w:r>
      <w:r w:rsidRPr="0072287D">
        <w:rPr>
          <w:rFonts w:ascii="Times New Roman" w:hAnsi="Times New Roman"/>
          <w:b/>
          <w:sz w:val="24"/>
          <w:szCs w:val="24"/>
        </w:rPr>
        <w:t xml:space="preserve"> источники:</w:t>
      </w:r>
    </w:p>
    <w:p w:rsidR="008C0BDA" w:rsidRPr="000B1CA7" w:rsidRDefault="008C0BDA" w:rsidP="008C0BD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515E">
        <w:rPr>
          <w:rFonts w:ascii="Times New Roman" w:hAnsi="Times New Roman"/>
          <w:sz w:val="24"/>
          <w:szCs w:val="24"/>
        </w:rPr>
        <w:t>Панк, Р. В. Логистика пассажирских перевозок : учебное пособие / Р. В. Панк, Ю. В. Голеня ; под редакцией С. В. Богдановича. — Новосибирск : СГУПС, 2021. — 103 с. — ISBN 978-5-00148-220-8. — Текст : электронный // Лань : электронно-библиотечная система. — URL: https://e.lanbook.com/book/270824. — Режим доступа: для авториз. пользователей.</w:t>
      </w:r>
    </w:p>
    <w:p w:rsidR="008C0BDA" w:rsidRPr="00C023DC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DC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8C0BDA" w:rsidRPr="0072287D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2287D">
        <w:rPr>
          <w:rFonts w:ascii="Times New Roman" w:hAnsi="Times New Roman" w:cs="Times New Roman"/>
          <w:bCs/>
          <w:sz w:val="24"/>
          <w:szCs w:val="24"/>
        </w:rPr>
        <w:t>.</w:t>
      </w:r>
      <w:r w:rsidRPr="0072287D">
        <w:rPr>
          <w:rFonts w:ascii="Times New Roman" w:hAnsi="Times New Roman" w:cs="Times New Roman"/>
          <w:bCs/>
          <w:sz w:val="24"/>
          <w:szCs w:val="24"/>
        </w:rPr>
        <w:tab/>
        <w:t>Мельникова, М.А. Методическое пособие по подготовке к промежуточной аттестации по МДК 01.03 Автоматизированные системы управления на железнодорожном транспорте для обучающихся заочной формы обучения образовательных организаций среднего профессионального образования, Ч.1 : методическое пособие / М. А. Мельникова. — Москва : ФГБУ ДПО «Учебно методический центр по образованию на железнодорожном транспорте», 2020. — 52 с. — Текст : электронный // УМЦ ЖДТ : электронная библиотека. — URL: https://umczdt.ru/books/1258/239492/. — Режим доступа: по подписке.</w:t>
      </w:r>
    </w:p>
    <w:p w:rsidR="008C0BDA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2287D">
        <w:rPr>
          <w:rFonts w:ascii="Times New Roman" w:hAnsi="Times New Roman" w:cs="Times New Roman"/>
          <w:bCs/>
          <w:sz w:val="24"/>
          <w:szCs w:val="24"/>
        </w:rPr>
        <w:t>. Мельникова, М.А. МДК 01.03 Автоматизированные системы управления на железнодорожном транспорте Часть 2 : методическое пособие / М. А. Мельникова. — Москва : ФГБУ ДПО «Учебно методический центр по образованию на железнодорожном транспорте», 2021. — 116 с. — Текст : электронный // УМЦ ЖДТ : электронная библиотека. — URL: https://umczdt.ru/books/1258/251451/. — Режим доступа: по подписке.</w:t>
      </w:r>
    </w:p>
    <w:p w:rsidR="008C0BDA" w:rsidRPr="0072287D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72287D">
        <w:rPr>
          <w:rFonts w:ascii="Times New Roman" w:hAnsi="Times New Roman" w:cs="Times New Roman"/>
          <w:bCs/>
          <w:sz w:val="24"/>
          <w:szCs w:val="24"/>
        </w:rPr>
        <w:t>Исаева, О.К.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01.03 Автоматизированные системы управления на железнодорожном транспорте : методическое пособие / О. К. Исаева. — Москва : УМЦ ЖДТ, 2023. — 120 с. — Текст : электронный // УМЦ ЖДТ : электронная библиотека. — URL: https://umczdt.ru/books/1258/280008/. — Режим доступа: по подписке.</w:t>
      </w:r>
    </w:p>
    <w:p w:rsidR="008C0BDA" w:rsidRPr="00F25CAC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C0BDA" w:rsidRPr="00C023DC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C023DC">
        <w:rPr>
          <w:rStyle w:val="10pt"/>
          <w:rFonts w:eastAsia="Calibri"/>
          <w:b/>
          <w:sz w:val="24"/>
          <w:szCs w:val="24"/>
          <w:u w:val="single"/>
        </w:rPr>
        <w:t>МДК.01.04. Система фирменного транспортного обслуживания и работа станционных технологических центров</w:t>
      </w:r>
    </w:p>
    <w:p w:rsidR="008C0BDA" w:rsidRPr="00C023DC" w:rsidRDefault="008C0BDA" w:rsidP="008C0BDA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3DC">
        <w:rPr>
          <w:rFonts w:ascii="Times New Roman" w:hAnsi="Times New Roman" w:cs="Times New Roman"/>
          <w:sz w:val="24"/>
          <w:szCs w:val="24"/>
        </w:rPr>
        <w:t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8C0BDA" w:rsidRPr="00C023DC" w:rsidRDefault="008C0BDA" w:rsidP="008C0BDA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3DC">
        <w:rPr>
          <w:rFonts w:ascii="Times New Roman" w:hAnsi="Times New Roman" w:cs="Times New Roman"/>
          <w:sz w:val="24"/>
          <w:szCs w:val="24"/>
        </w:rPr>
        <w:t>Галабурда, В.Г. Транспортный маркетинг : учебное пособие / В. Г. Галабурда, Ю. Г. Соколов, Г. В. Бубнова, Е. А. Иванова, А. В. Стрельцов, И. М. Лавров. — Москва : ФГБУ ДПО «Учебно методический центр по образованию на железнодорожном транспорте», 2020. — 472 с. — 978-5-907206-16-8. — Текст : электронный // УМЦ ЖДТ : электронная библиотека. — URL: https://umczdt.ru/books/1216/242217/. — Режим доступа: по подписке.</w:t>
      </w:r>
    </w:p>
    <w:p w:rsidR="008C0BDA" w:rsidRPr="00C023DC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lastRenderedPageBreak/>
        <w:t>Порядок оформления и подписания натурного листа грузового поезда формы ДУ-1 с применением электронной подписи: утв. Распоряжением ОАО «РЖД» от 03.06.2021 № 1236/р</w:t>
      </w:r>
      <w:r w:rsidRPr="00C023DC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C023DC">
        <w:rPr>
          <w:rFonts w:ascii="Times New Roman" w:hAnsi="Times New Roman"/>
          <w:bCs/>
          <w:sz w:val="24"/>
          <w:szCs w:val="24"/>
        </w:rPr>
        <w:t xml:space="preserve"> Текст : электронный // КонсультантПлюс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C0BDA" w:rsidRPr="00C023DC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C023DC">
        <w:rPr>
          <w:rFonts w:ascii="Times New Roman" w:hAnsi="Times New Roman" w:cs="Times New Roman"/>
          <w:sz w:val="24"/>
          <w:szCs w:val="24"/>
        </w:rPr>
        <w:t xml:space="preserve"> : утв. распоряжением ОАО «РЖД» от 01.03.2007 № 333р (ред. от 13.04.2017, с изм. от 20.07.2022) - Текст : электронный // КонсультантПлюс</w:t>
      </w:r>
    </w:p>
    <w:p w:rsidR="008C0BDA" w:rsidRPr="00C023DC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</w:t>
      </w:r>
      <w:r>
        <w:rPr>
          <w:rFonts w:ascii="Times New Roman" w:hAnsi="Times New Roman" w:cs="Times New Roman"/>
          <w:sz w:val="24"/>
          <w:szCs w:val="24"/>
        </w:rPr>
        <w:t>08.06.2021</w:t>
      </w:r>
      <w:r w:rsidRPr="00C023DC">
        <w:rPr>
          <w:rFonts w:ascii="Times New Roman" w:hAnsi="Times New Roman" w:cs="Times New Roman"/>
          <w:sz w:val="24"/>
          <w:szCs w:val="24"/>
        </w:rPr>
        <w:t>) - Текст : электронный // КонсультантПлюс</w:t>
      </w:r>
    </w:p>
    <w:p w:rsidR="008C0BDA" w:rsidRPr="000B1CA7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CA7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bookmarkEnd w:id="0"/>
    <w:p w:rsidR="008C0BDA" w:rsidRPr="0095048E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8C0BDA" w:rsidRPr="0095048E" w:rsidRDefault="008C0BDA" w:rsidP="008C0BD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: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: </w:t>
      </w:r>
      <w:hyperlink r:id="rId2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>. Результатом этого экзамена является однозначное решение: «вид профессиональной деятельности освоен</w:t>
      </w:r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ПО1 -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ПО2 -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 xml:space="preserve">ПО4 -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У1 -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У2 -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З1 -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З2 -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З4 -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C3" w:rsidRPr="004C712E" w:rsidRDefault="00A761C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761C3" w:rsidRPr="004C712E" w:rsidRDefault="00A761C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AB079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Pr="004A7625" w:rsidRDefault="00AB0797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ED7DE2">
      <w:rPr>
        <w:rStyle w:val="af1"/>
        <w:rFonts w:ascii="Times New Roman" w:hAnsi="Times New Roman"/>
        <w:noProof/>
      </w:rPr>
      <w:t>66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C3" w:rsidRPr="004C712E" w:rsidRDefault="00A761C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761C3" w:rsidRPr="004C712E" w:rsidRDefault="00A761C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35530C"/>
    <w:multiLevelType w:val="hybridMultilevel"/>
    <w:tmpl w:val="57F6E96E"/>
    <w:lvl w:ilvl="0" w:tplc="B2F84BBA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8"/>
  </w:num>
  <w:num w:numId="9">
    <w:abstractNumId w:val="3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"/>
  </w:num>
  <w:num w:numId="16">
    <w:abstractNumId w:val="24"/>
  </w:num>
  <w:num w:numId="17">
    <w:abstractNumId w:val="10"/>
  </w:num>
  <w:num w:numId="18">
    <w:abstractNumId w:val="0"/>
  </w:num>
  <w:num w:numId="19">
    <w:abstractNumId w:val="12"/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2"/>
  </w:num>
  <w:num w:numId="23">
    <w:abstractNumId w:val="8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CC1"/>
    <w:rsid w:val="00066FBC"/>
    <w:rsid w:val="0006791D"/>
    <w:rsid w:val="0007123E"/>
    <w:rsid w:val="00077E2F"/>
    <w:rsid w:val="000818F5"/>
    <w:rsid w:val="000A0791"/>
    <w:rsid w:val="000A7312"/>
    <w:rsid w:val="000B3807"/>
    <w:rsid w:val="000B5B53"/>
    <w:rsid w:val="000B742E"/>
    <w:rsid w:val="000C63B1"/>
    <w:rsid w:val="000C6EDE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21C27"/>
    <w:rsid w:val="00330AF3"/>
    <w:rsid w:val="003331CB"/>
    <w:rsid w:val="003333F1"/>
    <w:rsid w:val="00350644"/>
    <w:rsid w:val="0035439A"/>
    <w:rsid w:val="003572E6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15A30"/>
    <w:rsid w:val="00416630"/>
    <w:rsid w:val="004323C8"/>
    <w:rsid w:val="004337AC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600F3E"/>
    <w:rsid w:val="0062669F"/>
    <w:rsid w:val="00633F55"/>
    <w:rsid w:val="0063774F"/>
    <w:rsid w:val="00652E99"/>
    <w:rsid w:val="00666BCB"/>
    <w:rsid w:val="00670012"/>
    <w:rsid w:val="00670337"/>
    <w:rsid w:val="00683A59"/>
    <w:rsid w:val="006A09D4"/>
    <w:rsid w:val="006A4DFA"/>
    <w:rsid w:val="006A5943"/>
    <w:rsid w:val="006B749E"/>
    <w:rsid w:val="006C1286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835D3"/>
    <w:rsid w:val="00787D18"/>
    <w:rsid w:val="007954D3"/>
    <w:rsid w:val="00795F2D"/>
    <w:rsid w:val="007A74C9"/>
    <w:rsid w:val="007C1BD4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405"/>
    <w:rsid w:val="00837E1C"/>
    <w:rsid w:val="0084476F"/>
    <w:rsid w:val="0085093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0BDA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761C3"/>
    <w:rsid w:val="00A87A03"/>
    <w:rsid w:val="00A949F7"/>
    <w:rsid w:val="00AA03EE"/>
    <w:rsid w:val="00AB0797"/>
    <w:rsid w:val="00AB7832"/>
    <w:rsid w:val="00AD2492"/>
    <w:rsid w:val="00AD3B91"/>
    <w:rsid w:val="00AD5AC1"/>
    <w:rsid w:val="00AE05A3"/>
    <w:rsid w:val="00AF4FA0"/>
    <w:rsid w:val="00AF5B34"/>
    <w:rsid w:val="00B07181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60D69"/>
    <w:rsid w:val="00C65B64"/>
    <w:rsid w:val="00C739CD"/>
    <w:rsid w:val="00C76570"/>
    <w:rsid w:val="00C804A5"/>
    <w:rsid w:val="00C84F53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17236"/>
    <w:rsid w:val="00D21D2C"/>
    <w:rsid w:val="00D33348"/>
    <w:rsid w:val="00D33AA1"/>
    <w:rsid w:val="00D340E1"/>
    <w:rsid w:val="00D36469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BA0"/>
    <w:rsid w:val="00E5265E"/>
    <w:rsid w:val="00E55DB0"/>
    <w:rsid w:val="00E64294"/>
    <w:rsid w:val="00E7224C"/>
    <w:rsid w:val="00E81B76"/>
    <w:rsid w:val="00EA12CA"/>
    <w:rsid w:val="00EA2ADA"/>
    <w:rsid w:val="00EA50AE"/>
    <w:rsid w:val="00EA7EE0"/>
    <w:rsid w:val="00EB1788"/>
    <w:rsid w:val="00EB1CD9"/>
    <w:rsid w:val="00ED014B"/>
    <w:rsid w:val="00ED1F7B"/>
    <w:rsid w:val="00ED7DE2"/>
    <w:rsid w:val="00EE7C12"/>
    <w:rsid w:val="00EF3F15"/>
    <w:rsid w:val="00EF5128"/>
    <w:rsid w:val="00F05DBA"/>
    <w:rsid w:val="00F108BF"/>
    <w:rsid w:val="00F22833"/>
    <w:rsid w:val="00F2545D"/>
    <w:rsid w:val="00F30283"/>
    <w:rsid w:val="00F34862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58/251450/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88648/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6/280468/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58/260608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mczdt.ru/books/1196/290006/" TargetMode="External"/><Relationship Id="rId19" Type="http://schemas.openxmlformats.org/officeDocument/2006/relationships/hyperlink" Target="https://umczdt.ru/book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10/232049/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C88D-FED1-4D14-9934-7CAF1D9C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18542</Words>
  <Characters>105691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159</cp:revision>
  <cp:lastPrinted>2023-04-21T06:15:00Z</cp:lastPrinted>
  <dcterms:created xsi:type="dcterms:W3CDTF">2023-04-12T13:56:00Z</dcterms:created>
  <dcterms:modified xsi:type="dcterms:W3CDTF">2025-04-14T15:50:00Z</dcterms:modified>
</cp:coreProperties>
</file>