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2C5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</w:t>
      </w:r>
    </w:p>
    <w:p w:rsidR="001E5F33" w:rsidRPr="003F390A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 </w:t>
      </w:r>
      <w:r w:rsidR="006032C5">
        <w:rPr>
          <w:rFonts w:ascii="Times New Roman" w:hAnsi="Times New Roman"/>
          <w:bCs/>
          <w:sz w:val="24"/>
          <w:szCs w:val="24"/>
          <w:lang w:eastAsia="ru-RU"/>
        </w:rPr>
        <w:t>ОП</w:t>
      </w:r>
      <w:r w:rsidR="006032C5" w:rsidRPr="00F712FC">
        <w:rPr>
          <w:rFonts w:ascii="Times New Roman" w:hAnsi="Times New Roman"/>
          <w:bCs/>
          <w:sz w:val="24"/>
          <w:szCs w:val="24"/>
          <w:lang w:eastAsia="ru-RU"/>
        </w:rPr>
        <w:t>ОП-П по специальности</w:t>
      </w:r>
      <w:r w:rsidR="006032C5" w:rsidRPr="00F712FC">
        <w:rPr>
          <w:rFonts w:ascii="Times New Roman" w:hAnsi="Times New Roman"/>
          <w:bCs/>
          <w:i/>
          <w:sz w:val="24"/>
          <w:szCs w:val="24"/>
          <w:lang w:eastAsia="ru-RU"/>
        </w:rPr>
        <w:br/>
      </w:r>
      <w:r w:rsidR="006032C5" w:rsidRPr="00EC3F24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13.02.07 Электроснабжение </w:t>
      </w:r>
    </w:p>
    <w:p w:rsidR="001E5F33" w:rsidRDefault="001E5F33" w:rsidP="001E5F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Pr="003F390A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4E703F" w:rsidRDefault="001E5F33" w:rsidP="001E5F33">
      <w:pPr>
        <w:widowControl w:val="0"/>
        <w:autoSpaceDE w:val="0"/>
        <w:autoSpaceDN w:val="0"/>
        <w:spacing w:after="0" w:line="240" w:lineRule="auto"/>
        <w:ind w:left="175"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1E5F33" w:rsidRPr="004E703F" w:rsidRDefault="001E5F33" w:rsidP="001E5F33">
      <w:pPr>
        <w:widowControl w:val="0"/>
        <w:autoSpaceDE w:val="0"/>
        <w:autoSpaceDN w:val="0"/>
        <w:spacing w:before="119" w:after="0" w:line="240" w:lineRule="auto"/>
        <w:ind w:left="175" w:right="2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w w:val="105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МОДУЛЯ</w:t>
      </w: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032C5" w:rsidRPr="006032C5" w:rsidRDefault="00FE5985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ПМ.02</w:t>
      </w:r>
      <w:r w:rsidR="00FA0DE5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 ТЕХНИЧЕСКОЕ ОБСЛУЖИВАНИЕ ОБОРУДОВАНИЯ ЭЛЕКТРИЧЕСКИХ ПОДСТАНЦИЙ И СЕТЕЙ</w:t>
      </w:r>
      <w:r w:rsidR="006032C5" w:rsidRPr="006032C5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</w:p>
    <w:p w:rsidR="001E5F33" w:rsidRPr="009925C7" w:rsidRDefault="001E5F33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  <w:r w:rsidR="006032C5">
        <w:rPr>
          <w:rFonts w:ascii="Times New Roman" w:hAnsi="Times New Roman"/>
          <w:b/>
          <w:sz w:val="28"/>
          <w:szCs w:val="28"/>
        </w:rPr>
        <w:t xml:space="preserve"> «Профессионалитет»</w:t>
      </w:r>
    </w:p>
    <w:p w:rsidR="001E5F33" w:rsidRPr="006032C5" w:rsidRDefault="006032C5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6032C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13.02.07 Электроснабжение </w:t>
      </w: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FE5985" w:rsidRDefault="00FE5985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lastRenderedPageBreak/>
        <w:t xml:space="preserve">1 </w:t>
      </w:r>
      <w:r w:rsidRPr="009925C7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E95819" w:rsidRPr="00FA0DE5" w:rsidRDefault="001E5F33" w:rsidP="00E958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5C7">
        <w:rPr>
          <w:rFonts w:ascii="Times New Roman" w:hAnsi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001CB9">
        <w:rPr>
          <w:rFonts w:ascii="Times New Roman" w:hAnsi="Times New Roman"/>
          <w:sz w:val="28"/>
          <w:szCs w:val="28"/>
        </w:rPr>
        <w:t xml:space="preserve">         </w:t>
      </w:r>
      <w:r w:rsidR="00FA0DE5">
        <w:rPr>
          <w:rFonts w:ascii="Times New Roman" w:hAnsi="Times New Roman"/>
          <w:sz w:val="28"/>
          <w:szCs w:val="28"/>
        </w:rPr>
        <w:t xml:space="preserve">  </w:t>
      </w:r>
      <w:r w:rsidR="00FA0DE5" w:rsidRPr="00FA0DE5">
        <w:rPr>
          <w:rFonts w:ascii="Times New Roman" w:hAnsi="Times New Roman"/>
          <w:b/>
          <w:sz w:val="28"/>
          <w:szCs w:val="28"/>
          <w:u w:val="single"/>
          <w:lang w:eastAsia="ru-RU"/>
        </w:rPr>
        <w:t>ВД 2 Техническое обслуживание оборудования электрических подстанций и сетей</w:t>
      </w:r>
      <w:r w:rsidR="00E95819" w:rsidRPr="00FA0DE5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E5F33" w:rsidRPr="009925C7" w:rsidRDefault="001E5F33" w:rsidP="00FA0D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925C7">
        <w:rPr>
          <w:rFonts w:ascii="Times New Roman" w:hAnsi="Times New Roman"/>
          <w:sz w:val="24"/>
          <w:szCs w:val="24"/>
        </w:rPr>
        <w:t>(наименование вида деятельности по ФГОС)</w:t>
      </w:r>
    </w:p>
    <w:p w:rsidR="001E5F33" w:rsidRPr="009925C7" w:rsidRDefault="001E5F33" w:rsidP="001E5F33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Формой итоговой аттестации по профессиональному модулю является </w:t>
      </w:r>
      <w:r w:rsidRPr="009925C7">
        <w:rPr>
          <w:rFonts w:ascii="Times New Roman" w:hAnsi="Times New Roman"/>
          <w:b/>
          <w:bCs/>
          <w:sz w:val="28"/>
          <w:szCs w:val="28"/>
        </w:rPr>
        <w:t>экзамен (квалификационный)</w:t>
      </w:r>
      <w:r w:rsidRPr="009925C7">
        <w:rPr>
          <w:rFonts w:ascii="Times New Roman" w:hAnsi="Times New Roman"/>
          <w:sz w:val="28"/>
          <w:szCs w:val="28"/>
        </w:rPr>
        <w:t xml:space="preserve">. Итогом экзамена (квалификационного) является однозначное решение: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освоен»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sz w:val="28"/>
          <w:szCs w:val="28"/>
        </w:rPr>
        <w:t>или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не освоен</w:t>
      </w:r>
      <w:r w:rsidRPr="009925C7">
        <w:rPr>
          <w:rFonts w:ascii="Times New Roman" w:hAnsi="Times New Roman"/>
          <w:b/>
          <w:bCs/>
          <w:sz w:val="28"/>
          <w:szCs w:val="28"/>
        </w:rPr>
        <w:t>»</w:t>
      </w:r>
      <w:r w:rsidRPr="009925C7">
        <w:rPr>
          <w:rFonts w:ascii="Times New Roman" w:hAnsi="Times New Roman"/>
          <w:sz w:val="28"/>
          <w:szCs w:val="28"/>
        </w:rPr>
        <w:t>.</w:t>
      </w:r>
    </w:p>
    <w:p w:rsidR="001E5F33" w:rsidRPr="009925C7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1.1 Система контроля и оценки освоения программы профессионального модуля</w:t>
      </w:r>
    </w:p>
    <w:p w:rsidR="001E5F33" w:rsidRPr="009925C7" w:rsidRDefault="001E5F33" w:rsidP="001E5F33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2"/>
        <w:jc w:val="both"/>
        <w:rPr>
          <w:rFonts w:ascii="Times New Roman" w:hAnsi="Times New Roman"/>
          <w:b/>
          <w:i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1.1.1 Профессиональный модуль</w:t>
      </w:r>
      <w:r w:rsidR="00FA0DE5">
        <w:rPr>
          <w:rFonts w:ascii="Times New Roman" w:hAnsi="Times New Roman"/>
          <w:sz w:val="28"/>
          <w:szCs w:val="28"/>
        </w:rPr>
        <w:t xml:space="preserve"> </w:t>
      </w:r>
      <w:r w:rsidR="00FE5985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ПМ.02</w:t>
      </w:r>
      <w:r w:rsidR="00FA0DE5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 ТЕХНИЧЕСКОЕ ОБСЛУЖИВАНИЕ ОБОРУДОВАНИЯ ЭЛЕКТРИЧЕСКИХ ПОДСТАНЦИЙ И СЕТЕЙ</w:t>
      </w:r>
      <w:r w:rsidR="00E958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925C7">
        <w:rPr>
          <w:rFonts w:ascii="Times New Roman" w:hAnsi="Times New Roman"/>
          <w:sz w:val="28"/>
          <w:szCs w:val="28"/>
        </w:rPr>
        <w:t>состоит из следующих основных элементов оценивания:</w:t>
      </w:r>
    </w:p>
    <w:p w:rsidR="001E5F33" w:rsidRPr="009925C7" w:rsidRDefault="001E5F33" w:rsidP="00FA0DE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1 – Элементы оценивания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661"/>
        <w:gridCol w:w="2632"/>
      </w:tblGrid>
      <w:tr w:rsidR="001E5F33" w:rsidRPr="00C304E7" w:rsidTr="006032C5">
        <w:trPr>
          <w:trHeight w:val="618"/>
        </w:trPr>
        <w:tc>
          <w:tcPr>
            <w:tcW w:w="4277" w:type="dxa"/>
            <w:vMerge w:val="restart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5293" w:type="dxa"/>
            <w:gridSpan w:val="2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1E5F33" w:rsidRPr="00C304E7" w:rsidTr="00C304E7">
        <w:trPr>
          <w:trHeight w:val="1041"/>
        </w:trPr>
        <w:tc>
          <w:tcPr>
            <w:tcW w:w="0" w:type="auto"/>
            <w:vMerge/>
            <w:vAlign w:val="center"/>
            <w:hideMark/>
          </w:tcPr>
          <w:p w:rsidR="001E5F33" w:rsidRPr="00C304E7" w:rsidRDefault="001E5F33" w:rsidP="00C11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632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</w:t>
            </w:r>
          </w:p>
        </w:tc>
      </w:tr>
      <w:tr w:rsidR="00A56317" w:rsidRPr="00C304E7" w:rsidTr="00C304E7">
        <w:trPr>
          <w:trHeight w:val="603"/>
        </w:trPr>
        <w:tc>
          <w:tcPr>
            <w:tcW w:w="4277" w:type="dxa"/>
            <w:hideMark/>
          </w:tcPr>
          <w:p w:rsidR="00A56317" w:rsidRPr="00E93908" w:rsidRDefault="00E93908" w:rsidP="00FA0DE5">
            <w:pPr>
              <w:spacing w:after="0" w:line="240" w:lineRule="auto"/>
              <w:ind w:left="-35" w:right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МДК.02.01 </w:t>
            </w:r>
            <w:r w:rsidRPr="00E93908">
              <w:rPr>
                <w:rFonts w:ascii="Times New Roman" w:hAnsi="Times New Roman"/>
                <w:sz w:val="24"/>
                <w:szCs w:val="24"/>
                <w:lang w:eastAsia="ru-RU"/>
              </w:rPr>
              <w:t>Устройство и техническое обслуживание электрических подстанций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A56317" w:rsidRPr="00C304E7" w:rsidRDefault="00A56317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Комплексный экзамен</w:t>
            </w:r>
          </w:p>
        </w:tc>
        <w:tc>
          <w:tcPr>
            <w:tcW w:w="2632" w:type="dxa"/>
            <w:vMerge w:val="restart"/>
            <w:shd w:val="clear" w:color="auto" w:fill="auto"/>
          </w:tcPr>
          <w:p w:rsidR="00A56317" w:rsidRPr="00C304E7" w:rsidRDefault="00A5631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практических работ;</w:t>
            </w:r>
          </w:p>
          <w:p w:rsidR="00A56317" w:rsidRPr="00C304E7" w:rsidRDefault="00A5631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лабораторных</w:t>
            </w:r>
            <w:r w:rsidRPr="00C304E7">
              <w:t xml:space="preserve"> работ;</w:t>
            </w:r>
          </w:p>
          <w:p w:rsidR="00A56317" w:rsidRPr="00C304E7" w:rsidRDefault="00A5631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 xml:space="preserve">- оперативный контроль умений и знаний студентов на уроках теоретического </w:t>
            </w:r>
            <w:r w:rsidRPr="00C304E7">
              <w:lastRenderedPageBreak/>
              <w:t xml:space="preserve">обучения (опросы: устные, письменные, смешанные; индивидуальные, фронтальные, групповые); </w:t>
            </w:r>
          </w:p>
          <w:p w:rsidR="00A56317" w:rsidRPr="00C304E7" w:rsidRDefault="00A5631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оперативный контроль умений и знаний студентов при выполнении индивидуальных заданий;</w:t>
            </w:r>
          </w:p>
          <w:p w:rsidR="00A56317" w:rsidRPr="00C304E7" w:rsidRDefault="00A5631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тестирование тематическое и рубежное;</w:t>
            </w:r>
          </w:p>
          <w:p w:rsidR="00A56317" w:rsidRPr="00C304E7" w:rsidRDefault="00A56317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- контроль выполнения самостоятельных работ.</w:t>
            </w:r>
          </w:p>
        </w:tc>
      </w:tr>
      <w:tr w:rsidR="00A56317" w:rsidRPr="00C304E7" w:rsidTr="00C304E7">
        <w:trPr>
          <w:trHeight w:val="618"/>
        </w:trPr>
        <w:tc>
          <w:tcPr>
            <w:tcW w:w="4277" w:type="dxa"/>
            <w:hideMark/>
          </w:tcPr>
          <w:p w:rsidR="00A56317" w:rsidRPr="00E93908" w:rsidRDefault="00E93908" w:rsidP="00C112FE">
            <w:pPr>
              <w:spacing w:after="0" w:line="240" w:lineRule="auto"/>
              <w:ind w:left="-35" w:right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908">
              <w:rPr>
                <w:rFonts w:ascii="Times New Roman" w:hAnsi="Times New Roman"/>
                <w:sz w:val="24"/>
                <w:szCs w:val="24"/>
                <w:lang w:eastAsia="ru-RU"/>
              </w:rPr>
              <w:t>МДК.02.02 Устройство и техническое обслуживание сетей электроснабжения</w:t>
            </w:r>
          </w:p>
        </w:tc>
        <w:tc>
          <w:tcPr>
            <w:tcW w:w="2661" w:type="dxa"/>
            <w:vMerge/>
            <w:shd w:val="clear" w:color="auto" w:fill="auto"/>
          </w:tcPr>
          <w:p w:rsidR="00A56317" w:rsidRPr="00C304E7" w:rsidRDefault="00A56317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shd w:val="clear" w:color="auto" w:fill="auto"/>
          </w:tcPr>
          <w:p w:rsidR="00A56317" w:rsidRPr="00C304E7" w:rsidRDefault="00A56317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317" w:rsidRPr="00C304E7" w:rsidTr="00001CB9">
        <w:trPr>
          <w:trHeight w:val="618"/>
        </w:trPr>
        <w:tc>
          <w:tcPr>
            <w:tcW w:w="4277" w:type="dxa"/>
            <w:hideMark/>
          </w:tcPr>
          <w:p w:rsidR="00A56317" w:rsidRPr="00E93908" w:rsidRDefault="00E93908" w:rsidP="00C112FE">
            <w:pPr>
              <w:spacing w:after="0" w:line="240" w:lineRule="auto"/>
              <w:ind w:left="-35" w:right="11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93908">
              <w:rPr>
                <w:rFonts w:ascii="Times New Roman" w:hAnsi="Times New Roman"/>
                <w:sz w:val="24"/>
                <w:szCs w:val="24"/>
                <w:lang w:eastAsia="ru-RU"/>
              </w:rPr>
              <w:t>МДК.02.03 Релейная защита и автоматические системы управления устройствами электроснабжения</w:t>
            </w:r>
          </w:p>
        </w:tc>
        <w:tc>
          <w:tcPr>
            <w:tcW w:w="2661" w:type="dxa"/>
            <w:vMerge/>
          </w:tcPr>
          <w:p w:rsidR="00A56317" w:rsidRPr="00C304E7" w:rsidRDefault="00A56317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A56317" w:rsidRPr="00C304E7" w:rsidRDefault="00A5631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</w:p>
        </w:tc>
      </w:tr>
      <w:tr w:rsidR="00C112FE" w:rsidRPr="00C304E7" w:rsidTr="00001CB9">
        <w:trPr>
          <w:trHeight w:val="618"/>
        </w:trPr>
        <w:tc>
          <w:tcPr>
            <w:tcW w:w="4277" w:type="dxa"/>
            <w:hideMark/>
          </w:tcPr>
          <w:p w:rsidR="00C112FE" w:rsidRPr="00C304E7" w:rsidRDefault="00C112FE" w:rsidP="00A56317">
            <w:pPr>
              <w:spacing w:after="0" w:line="240" w:lineRule="auto"/>
              <w:ind w:left="-35" w:right="11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304E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УП.0</w:t>
            </w:r>
            <w:r w:rsidR="00A5631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Pr="00C304E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Учебная практика</w:t>
            </w:r>
          </w:p>
        </w:tc>
        <w:tc>
          <w:tcPr>
            <w:tcW w:w="2661" w:type="dxa"/>
          </w:tcPr>
          <w:p w:rsidR="00C112FE" w:rsidRPr="00C304E7" w:rsidRDefault="00C112FE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32" w:type="dxa"/>
          </w:tcPr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за ходом выполнения и оценка выполнения заданий по слесарной практики;</w:t>
            </w:r>
          </w:p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оценка своевременности представления выполненных работ по заданиям практики;</w:t>
            </w:r>
          </w:p>
          <w:p w:rsidR="00C112FE" w:rsidRPr="00C304E7" w:rsidRDefault="00C304E7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и оценка выполнения зачётных работ</w:t>
            </w:r>
          </w:p>
        </w:tc>
      </w:tr>
      <w:tr w:rsidR="00C112FE" w:rsidRPr="00C304E7" w:rsidTr="00E95819">
        <w:trPr>
          <w:trHeight w:val="61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FE" w:rsidRPr="00C304E7" w:rsidRDefault="00A56317" w:rsidP="00A56317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ПП.02</w:t>
            </w:r>
            <w:r w:rsidR="00C112FE" w:rsidRPr="00C304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Производственная практика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FE" w:rsidRPr="00C304E7" w:rsidRDefault="00C112FE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за ходом выполнения и оценка выполнения заданий по вводной (ознакомительной) практике;</w:t>
            </w:r>
          </w:p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оценка своевременности представления выполненных работ по заданиям практики;</w:t>
            </w:r>
          </w:p>
          <w:p w:rsidR="00C112FE" w:rsidRPr="00C304E7" w:rsidRDefault="00C304E7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и оценка качества выполнения работ.</w:t>
            </w:r>
          </w:p>
        </w:tc>
      </w:tr>
    </w:tbl>
    <w:p w:rsidR="00E95819" w:rsidRDefault="00E95819" w:rsidP="00E95819">
      <w:pPr>
        <w:pStyle w:val="afc"/>
      </w:pPr>
      <w:r>
        <w:rPr>
          <w:rStyle w:val="afe"/>
        </w:rPr>
        <w:footnoteRef/>
      </w:r>
      <w:r>
        <w:t xml:space="preserve"> </w:t>
      </w:r>
      <w:r w:rsidRPr="009925C7">
        <w:rPr>
          <w:i/>
          <w:iCs/>
          <w:sz w:val="24"/>
          <w:szCs w:val="24"/>
        </w:rPr>
        <w:t>Соответствует учебному плану (дифференцированный зачет, зачет)</w:t>
      </w: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lastRenderedPageBreak/>
        <w:t>1.1.2 Результаты освоения модуля, подлежащие проверке</w:t>
      </w:r>
    </w:p>
    <w:p w:rsidR="001E5F33" w:rsidRPr="00C112FE" w:rsidRDefault="001E5F33" w:rsidP="001E5F33">
      <w:pPr>
        <w:pStyle w:val="2"/>
        <w:ind w:firstLine="702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</w:pPr>
      <w:r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 итогам изучения модуля подлежат проверке – уровень и качество освоения профессиональных и общих компетенций, практического опыта, умений и знаний в соответствии с требованиями </w:t>
      </w:r>
      <w:r w:rsidRPr="009925C7">
        <w:rPr>
          <w:rFonts w:ascii="Times New Roman" w:hAnsi="Times New Roman"/>
          <w:b w:val="0"/>
          <w:color w:val="auto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9925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112FE" w:rsidRPr="00C112FE"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  <w:t xml:space="preserve">13.02.07   Электроснабжение </w:t>
      </w:r>
      <w:bookmarkStart w:id="0" w:name="_GoBack"/>
      <w:bookmarkEnd w:id="0"/>
    </w:p>
    <w:p w:rsidR="00C304E7" w:rsidRDefault="00C304E7" w:rsidP="00C304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EE591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2 – Профессиональные и общие компетенции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804"/>
      </w:tblGrid>
      <w:tr w:rsidR="001E5F33" w:rsidRPr="00F855F9" w:rsidTr="00A56317">
        <w:trPr>
          <w:trHeight w:val="815"/>
        </w:trPr>
        <w:tc>
          <w:tcPr>
            <w:tcW w:w="2694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6804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A56317" w:rsidRPr="00F855F9" w:rsidTr="00A56317">
        <w:trPr>
          <w:trHeight w:val="604"/>
        </w:trPr>
        <w:tc>
          <w:tcPr>
            <w:tcW w:w="2694" w:type="dxa"/>
            <w:hideMark/>
          </w:tcPr>
          <w:p w:rsidR="00A56317" w:rsidRPr="002B1E8B" w:rsidRDefault="00A56317" w:rsidP="000D598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ПК 2.1</w:t>
            </w:r>
          </w:p>
        </w:tc>
        <w:tc>
          <w:tcPr>
            <w:tcW w:w="6804" w:type="dxa"/>
          </w:tcPr>
          <w:p w:rsidR="00A56317" w:rsidRPr="002B1E8B" w:rsidRDefault="00A56317" w:rsidP="000D598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Читать и составлять электрические схемы электрических подстанций и сетей.</w:t>
            </w:r>
          </w:p>
        </w:tc>
      </w:tr>
      <w:tr w:rsidR="00A56317" w:rsidRPr="00F855F9" w:rsidTr="00A56317">
        <w:trPr>
          <w:trHeight w:val="619"/>
        </w:trPr>
        <w:tc>
          <w:tcPr>
            <w:tcW w:w="2694" w:type="dxa"/>
            <w:hideMark/>
          </w:tcPr>
          <w:p w:rsidR="00A56317" w:rsidRPr="002B1E8B" w:rsidRDefault="00A56317" w:rsidP="000D598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ПК 2.2</w:t>
            </w:r>
          </w:p>
        </w:tc>
        <w:tc>
          <w:tcPr>
            <w:tcW w:w="6804" w:type="dxa"/>
          </w:tcPr>
          <w:p w:rsidR="00A56317" w:rsidRPr="002B1E8B" w:rsidRDefault="00A56317" w:rsidP="000D598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Выполнять основные виды работ по обслуживанию трансформаторов и преобразователей электрической энергии.</w:t>
            </w:r>
          </w:p>
        </w:tc>
      </w:tr>
      <w:tr w:rsidR="00A56317" w:rsidRPr="00F855F9" w:rsidTr="00A56317">
        <w:trPr>
          <w:trHeight w:val="619"/>
        </w:trPr>
        <w:tc>
          <w:tcPr>
            <w:tcW w:w="2694" w:type="dxa"/>
            <w:hideMark/>
          </w:tcPr>
          <w:p w:rsidR="00A56317" w:rsidRPr="002B1E8B" w:rsidRDefault="00A56317" w:rsidP="000D598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ПК 2.3</w:t>
            </w:r>
          </w:p>
        </w:tc>
        <w:tc>
          <w:tcPr>
            <w:tcW w:w="6804" w:type="dxa"/>
          </w:tcPr>
          <w:p w:rsidR="00A56317" w:rsidRPr="002B1E8B" w:rsidRDefault="00A56317" w:rsidP="000D598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систем.</w:t>
            </w:r>
          </w:p>
        </w:tc>
      </w:tr>
      <w:tr w:rsidR="00A56317" w:rsidRPr="00F855F9" w:rsidTr="00A56317">
        <w:trPr>
          <w:trHeight w:val="619"/>
        </w:trPr>
        <w:tc>
          <w:tcPr>
            <w:tcW w:w="2694" w:type="dxa"/>
            <w:hideMark/>
          </w:tcPr>
          <w:p w:rsidR="00A56317" w:rsidRPr="002B1E8B" w:rsidRDefault="00A56317" w:rsidP="000D598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ПК 2.4</w:t>
            </w:r>
          </w:p>
        </w:tc>
        <w:tc>
          <w:tcPr>
            <w:tcW w:w="6804" w:type="dxa"/>
          </w:tcPr>
          <w:p w:rsidR="00A56317" w:rsidRPr="002B1E8B" w:rsidRDefault="00A56317" w:rsidP="000D598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Выполнять основные виды работ по обслуживанию воздушных и кабельных линий электроснабжения.</w:t>
            </w:r>
          </w:p>
        </w:tc>
      </w:tr>
      <w:tr w:rsidR="00A56317" w:rsidRPr="002B1E8B" w:rsidTr="00A56317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A56317" w:rsidRPr="002B1E8B" w:rsidRDefault="00A56317" w:rsidP="000D598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ПК 2.5</w:t>
            </w:r>
          </w:p>
        </w:tc>
        <w:tc>
          <w:tcPr>
            <w:tcW w:w="6804" w:type="dxa"/>
          </w:tcPr>
          <w:p w:rsidR="00A56317" w:rsidRPr="002B1E8B" w:rsidRDefault="00A56317" w:rsidP="000D598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Разрабатывать и оформлять технологическую и отчетную документацию.</w:t>
            </w:r>
          </w:p>
        </w:tc>
      </w:tr>
      <w:tr w:rsidR="00390A0D" w:rsidRPr="00F855F9" w:rsidTr="00A56317">
        <w:trPr>
          <w:trHeight w:val="604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6804" w:type="dxa"/>
          </w:tcPr>
          <w:p w:rsidR="00390A0D" w:rsidRPr="00F712FC" w:rsidRDefault="00390A0D" w:rsidP="00390A0D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390A0D" w:rsidRPr="00F855F9" w:rsidTr="00A56317">
        <w:trPr>
          <w:trHeight w:val="619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6804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поиск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анализ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 и интерпретации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информации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информационные технологии для выполнения задач профессиональной деятельности.</w:t>
            </w:r>
          </w:p>
        </w:tc>
      </w:tr>
      <w:tr w:rsidR="00390A0D" w:rsidRPr="00F855F9" w:rsidTr="00A56317">
        <w:trPr>
          <w:trHeight w:val="619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6804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ффективно взаимодействовать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 работать в коллективе и команде.</w:t>
            </w:r>
          </w:p>
        </w:tc>
      </w:tr>
      <w:tr w:rsidR="00390A0D" w:rsidRPr="00F855F9" w:rsidTr="00A56317">
        <w:trPr>
          <w:trHeight w:val="619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6804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 учетом особенностей социального и культурного контекста.</w:t>
            </w:r>
          </w:p>
        </w:tc>
      </w:tr>
      <w:tr w:rsidR="00390A0D" w:rsidRPr="00F855F9" w:rsidTr="00A56317">
        <w:trPr>
          <w:trHeight w:val="619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6804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Содействовать сохранению окружающей среды, ресурсосбережению,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применять знания об изменении климата, принципы бережливого производства, 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действовать в чрезвычайных ситуациях.</w:t>
            </w:r>
          </w:p>
        </w:tc>
      </w:tr>
      <w:tr w:rsidR="00390A0D" w:rsidRPr="00F855F9" w:rsidTr="00A56317">
        <w:trPr>
          <w:trHeight w:val="619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6804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ользовать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ся</w:t>
            </w:r>
            <w:r w:rsidR="0065652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профессиональной документацией на государственном и иностранном языках.</w:t>
            </w:r>
          </w:p>
        </w:tc>
      </w:tr>
    </w:tbl>
    <w:p w:rsidR="00EE5919" w:rsidRDefault="00EE5919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3 - Показатели оценки сформированности ЛР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3084"/>
      </w:tblGrid>
      <w:tr w:rsidR="00EE5919" w:rsidRPr="00AE47A8" w:rsidTr="000D5984">
        <w:tc>
          <w:tcPr>
            <w:tcW w:w="1701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  <w:r w:rsidRPr="00AE47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084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ЛР13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70" w:lineRule="atLeas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Осознанный выбор будущей профессии и возможностей реализации собственных жизненных планов; отношение к профессиональной </w:t>
            </w: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оценка выполнения практического задания,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ЛР14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ЛР15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ЛР16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34"/>
                <w:tab w:val="left" w:pos="176"/>
                <w:tab w:val="left" w:pos="3644"/>
                <w:tab w:val="left" w:pos="4269"/>
                <w:tab w:val="left" w:pos="5845"/>
              </w:tabs>
              <w:autoSpaceDE w:val="0"/>
              <w:autoSpaceDN w:val="0"/>
              <w:spacing w:line="262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поиск,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анализ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и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нтерпретацию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информации,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необходимой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выполнения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задач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  <w:t>профессиональной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ЛР17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Проявлятьгражданско-патриотическуюпозицию,демонстрироватьосознанноеповедениенаосноветрадиционныхобщечеловеческих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70" w:lineRule="atLeas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ценностей,применятьстандартыантикоррупционногоповедения(вред.ПриказаМинпросвещенияРоссии от17.12.2020№747)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ЛР18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Планировать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реализовывать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собственное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профессиональное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личностное развитие.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ЛР19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коллективе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команде,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взаимодействовать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коллегами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руководством,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клиентами.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ЛР20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899"/>
                <w:tab w:val="left" w:pos="2983"/>
                <w:tab w:val="left" w:pos="3441"/>
                <w:tab w:val="left" w:pos="5054"/>
                <w:tab w:val="left" w:pos="6960"/>
              </w:tabs>
              <w:autoSpaceDE w:val="0"/>
              <w:autoSpaceDN w:val="0"/>
              <w:ind w:left="107" w:right="9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устную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 xml:space="preserve">и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письменную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  <w:t>коммуникацию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на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государственномязыкесучетомособенностейсоциальногои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культурного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контекста.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ЛР21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Использоватьзнанияпофинансовойграмотности,планироватьпредпринимательскуюдеятельностьвпрофессиональнойсфере.(в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ред.ПриказаМинпросвещенияРоссииот17.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12.2020№747)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оценка выполнения практического задания,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ЛР22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Соблюдать стандарты Компании в области безопасности движения поездов. 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ЛР23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Предлагать инициативы, направленные на повышение безопасности движения поездов и выполнения работ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24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Работать эффективно в коллективе и команде. Мобилизовать коллег на достижение результатов. Брать на себя роль организатора совместных усилий по достижению результата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25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2095"/>
                <w:tab w:val="left" w:pos="3091"/>
                <w:tab w:val="left" w:pos="4455"/>
                <w:tab w:val="left" w:pos="6271"/>
              </w:tabs>
              <w:autoSpaceDE w:val="0"/>
              <w:autoSpaceDN w:val="0"/>
              <w:ind w:left="107" w:right="97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E47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Осуществлять поиск и использование информации, необходимой для профессионального и личностного развития, эффективного выполнения профессиональных задач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26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Обеспечивать безопасность движения подвижного состава, соблюдение правил техники безопасности 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27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Принимать участие в планировании и организации мероприятий по соблюдению норм безопасных условий труда.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28</w:t>
            </w:r>
          </w:p>
        </w:tc>
        <w:tc>
          <w:tcPr>
            <w:tcW w:w="4678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Оформлять профессиональную документацию.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29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2390"/>
                <w:tab w:val="left" w:pos="2461"/>
                <w:tab w:val="left" w:pos="3918"/>
                <w:tab w:val="left" w:pos="4405"/>
                <w:tab w:val="left" w:pos="5376"/>
                <w:tab w:val="left" w:pos="5715"/>
                <w:tab w:val="left" w:pos="6518"/>
              </w:tabs>
              <w:autoSpaceDE w:val="0"/>
              <w:autoSpaceDN w:val="0"/>
              <w:ind w:left="107" w:right="102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сохранению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окружающей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среды,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ресурсосбережению,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чрезвычайных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ситуациях.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ЛР30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10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физической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культуры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сохранения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укрепления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здоровья в процессе профессиональной деятельности 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поддержания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необходимого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уровня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физической подготовленности.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ЛР31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438"/>
                <w:tab w:val="left" w:pos="3765"/>
                <w:tab w:val="left" w:pos="4098"/>
                <w:tab w:val="left" w:pos="5765"/>
              </w:tabs>
              <w:autoSpaceDE w:val="0"/>
              <w:autoSpaceDN w:val="0"/>
              <w:ind w:left="107" w:right="100" w:firstLine="33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Проявлятьдоброжелательностькокружающим,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деликатность,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чувствотактаиготовностьоказатьуслугукаждому,ктовней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нуждается.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</w:tbl>
    <w:p w:rsidR="001E5F33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1E5F33" w:rsidRPr="009925C7" w:rsidRDefault="001E5F33" w:rsidP="001E5F33">
      <w:pPr>
        <w:pStyle w:val="a6"/>
        <w:numPr>
          <w:ilvl w:val="2"/>
          <w:numId w:val="9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Дидактические единицы «иметь практический опыт», «уметь» и «знать»</w:t>
      </w:r>
    </w:p>
    <w:p w:rsidR="001E5F33" w:rsidRPr="009925C7" w:rsidRDefault="001E5F33" w:rsidP="001E5F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1E5F33" w:rsidRPr="009925C7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4. Перечень дидактических единиц в МДК и форм и методов контроля и оценки</w:t>
      </w:r>
    </w:p>
    <w:p w:rsidR="001E5F33" w:rsidRPr="00FB01B8" w:rsidRDefault="001E5F33" w:rsidP="001E5F33">
      <w:pPr>
        <w:spacing w:after="0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080"/>
      </w:tblGrid>
      <w:tr w:rsidR="00C304E7" w:rsidRPr="00C304E7" w:rsidTr="00C304E7">
        <w:tc>
          <w:tcPr>
            <w:tcW w:w="9356" w:type="dxa"/>
            <w:gridSpan w:val="2"/>
            <w:shd w:val="clear" w:color="auto" w:fill="auto"/>
          </w:tcPr>
          <w:p w:rsidR="00C304E7" w:rsidRPr="00C304E7" w:rsidRDefault="00C304E7" w:rsidP="006032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  <w:r w:rsidR="00EE5919">
              <w:rPr>
                <w:rFonts w:ascii="Times New Roman" w:hAnsi="Times New Roman"/>
                <w:b/>
                <w:sz w:val="24"/>
                <w:szCs w:val="24"/>
              </w:rPr>
              <w:t>/навыки</w:t>
            </w: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</w:t>
            </w:r>
            <w:r w:rsidRPr="0057116E">
              <w:rPr>
                <w:rFonts w:ascii="Times New Roman" w:hAnsi="Times New Roman"/>
              </w:rPr>
              <w:t xml:space="preserve"> 2.1.01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составлении электрических схем устройств электрических подстанций и сетей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7116E">
              <w:rPr>
                <w:rFonts w:ascii="Times New Roman" w:hAnsi="Times New Roman"/>
              </w:rPr>
              <w:t xml:space="preserve"> 2.1.02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bCs/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модернизации схем электрических устройств подстанций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7116E">
              <w:rPr>
                <w:rFonts w:ascii="Times New Roman" w:hAnsi="Times New Roman"/>
              </w:rPr>
              <w:t xml:space="preserve"> 2.2.01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tabs>
                <w:tab w:val="left" w:pos="1350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технического обслуживания</w:t>
            </w:r>
            <w:r w:rsidRPr="0057116E">
              <w:rPr>
                <w:sz w:val="22"/>
                <w:szCs w:val="22"/>
              </w:rPr>
              <w:t xml:space="preserve"> трансформаторов и преобразователей электрической энергии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7116E">
              <w:rPr>
                <w:rFonts w:ascii="Times New Roman" w:hAnsi="Times New Roman"/>
              </w:rPr>
              <w:t xml:space="preserve"> 2.3.01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обслуживания</w:t>
            </w:r>
            <w:r w:rsidRPr="0057116E">
              <w:rPr>
                <w:sz w:val="22"/>
                <w:szCs w:val="22"/>
              </w:rPr>
              <w:t xml:space="preserve"> оборудования распределительных устройств электроустановок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7116E">
              <w:rPr>
                <w:rFonts w:ascii="Times New Roman" w:hAnsi="Times New Roman"/>
              </w:rPr>
              <w:t xml:space="preserve"> 2.4.01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bCs/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эксплуатации воздушных и кабельных линий электропередачи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7116E">
              <w:rPr>
                <w:rFonts w:ascii="Times New Roman" w:hAnsi="Times New Roman"/>
              </w:rPr>
              <w:t xml:space="preserve"> 2.5.01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применения</w:t>
            </w:r>
            <w:r w:rsidRPr="0057116E">
              <w:rPr>
                <w:sz w:val="22"/>
                <w:szCs w:val="22"/>
              </w:rPr>
              <w:t xml:space="preserve"> инструкций и нормативных правил при составлении отчетов и разработке технологических документов</w:t>
            </w:r>
          </w:p>
        </w:tc>
      </w:tr>
      <w:tr w:rsidR="00EE5919" w:rsidRPr="00C304E7" w:rsidTr="00C304E7">
        <w:tc>
          <w:tcPr>
            <w:tcW w:w="9356" w:type="dxa"/>
            <w:gridSpan w:val="2"/>
            <w:shd w:val="clear" w:color="auto" w:fill="auto"/>
          </w:tcPr>
          <w:p w:rsidR="00EE5919" w:rsidRPr="00C304E7" w:rsidRDefault="00EE5919" w:rsidP="00603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EE5919" w:rsidRPr="00C304E7" w:rsidTr="00C304E7">
        <w:trPr>
          <w:trHeight w:val="188"/>
        </w:trPr>
        <w:tc>
          <w:tcPr>
            <w:tcW w:w="1276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распознавать задачу и/или проблему в профессиональном и/или социальном контексте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анализировать задачу и/или проблему и выделять её составные части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Уо.01.03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этапы решения задачи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Уо.01.04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Уо.01.05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составлять план действия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Уо.01.06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необходимые ресурсы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001CB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Уо.01.07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владеть актуальными методами работы в профессиональной и смежных сферах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Уо.01.08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реализовать составленный план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001CB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Уо.01.09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задачи для поиска информации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необходимые источники информации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Уо.02.03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планировать процесс поиска; структурировать получаемую информацию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Уо.02.04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выделять наиболее значимое в перечне информации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Уо.02.05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оценивать практическую значимость результатов поиска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Уо.02.06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Уо.02.07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iCs/>
              </w:rPr>
              <w:t>использовать современное программное обеспечение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Уо.02.08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iCs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Уо.04.01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организовывать работу коллектива и команды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lastRenderedPageBreak/>
              <w:t>Уо.04.02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Уо.05.01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Уо.07.01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соблюдать нормы экологической безопасности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Уо.07.02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 xml:space="preserve">определять направления ресурсосбережения в рамках профессиональной деятельности по специальности 13.02.07 </w:t>
            </w:r>
            <w:r w:rsidR="00410E41">
              <w:rPr>
                <w:rFonts w:ascii="Times New Roman" w:hAnsi="Times New Roman"/>
                <w:color w:val="000000"/>
              </w:rPr>
              <w:t xml:space="preserve">Электроснабжение </w:t>
            </w:r>
            <w:r w:rsidRPr="00C304E7">
              <w:rPr>
                <w:rFonts w:ascii="Times New Roman" w:hAnsi="Times New Roman"/>
                <w:color w:val="000000"/>
              </w:rPr>
              <w:t>, осуществлять работу с соблюдением принципов бережливого производства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Уо.07.03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участвовать в диалогах на знакомые общие и профессиональные темы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Уо.09.03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Уо.09.04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кратко обосновывать и объяснить свои действия (текущие и планируемые)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Уо.09.05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У 2.1.01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разрабатывать электрические схемы устройств электрических подстанций и сетей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У 2.1.02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вносить изменения в принципиальные схемы при замене приборов аппаратуры распределительных устройств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У 2.2.01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обеспечивать выполнение работ по обслуживанию трансформаторов и преобразователей электрической энергии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У 2.3.01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обеспечивать проведение работ по обслуживанию оборудования распределительных устройств электроустановок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У 2.4.01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 xml:space="preserve">контролировать состояние воздушных и кабельных линий, организовывать и проводить работы по их техническому </w:t>
            </w:r>
            <w:r>
              <w:rPr>
                <w:sz w:val="22"/>
                <w:szCs w:val="22"/>
              </w:rPr>
              <w:t>обслуживанию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У 2.5.01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использовать нормативную технич</w:t>
            </w:r>
            <w:r>
              <w:rPr>
                <w:sz w:val="22"/>
                <w:szCs w:val="22"/>
              </w:rPr>
              <w:t>ескую документацию и инструкции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У 2.5.02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выполнять расчеты рабочих и аварийных режимов действующих электроус</w:t>
            </w:r>
            <w:r>
              <w:rPr>
                <w:sz w:val="22"/>
                <w:szCs w:val="22"/>
              </w:rPr>
              <w:t>тановок и выбирать оборудование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У 2.5.03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оформл</w:t>
            </w:r>
            <w:r>
              <w:rPr>
                <w:sz w:val="22"/>
                <w:szCs w:val="22"/>
              </w:rPr>
              <w:t>ять отчеты о проделанной работе</w:t>
            </w:r>
          </w:p>
        </w:tc>
      </w:tr>
      <w:tr w:rsidR="00EE5919" w:rsidRPr="00C304E7" w:rsidTr="00C304E7">
        <w:tc>
          <w:tcPr>
            <w:tcW w:w="9356" w:type="dxa"/>
            <w:gridSpan w:val="2"/>
            <w:shd w:val="clear" w:color="auto" w:fill="auto"/>
          </w:tcPr>
          <w:p w:rsidR="00EE5919" w:rsidRPr="00C304E7" w:rsidRDefault="00EE5919" w:rsidP="00DC187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актуальный профессиональный и социальный контекст, в котором приходится работать и жить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Зо.01.03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алгоритмы выполнения работ в профессиональной и смежных областях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Зо.01.04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методы работы в профессиональной и смежных сферах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Зо.01.05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структуру плана для решения задач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Зо.01.06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порядок оценки результатов решения задач профессиональной деятельности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Зо.01.07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значимость профессиональной деятельности по специальности  «</w:t>
            </w:r>
            <w:r w:rsidR="00410E41">
              <w:rPr>
                <w:rFonts w:ascii="Times New Roman" w:hAnsi="Times New Roman"/>
                <w:bCs/>
                <w:iCs/>
              </w:rPr>
              <w:t xml:space="preserve">Электроснабжение </w:t>
            </w:r>
            <w:r w:rsidRPr="00C304E7">
              <w:rPr>
                <w:rFonts w:ascii="Times New Roman" w:hAnsi="Times New Roman"/>
                <w:bCs/>
                <w:iCs/>
              </w:rPr>
              <w:t>», а также</w:t>
            </w:r>
            <w:r w:rsidRPr="00C304E7">
              <w:rPr>
                <w:rFonts w:ascii="Times New Roman" w:hAnsi="Times New Roman"/>
              </w:rPr>
              <w:t xml:space="preserve"> потребность общества в выпускниках специальности « </w:t>
            </w:r>
            <w:r w:rsidR="00410E41">
              <w:rPr>
                <w:rFonts w:ascii="Times New Roman" w:hAnsi="Times New Roman"/>
              </w:rPr>
              <w:t xml:space="preserve">Электроснабжение </w:t>
            </w:r>
            <w:r w:rsidRPr="00C304E7">
              <w:rPr>
                <w:rFonts w:ascii="Times New Roman" w:hAnsi="Times New Roman"/>
              </w:rPr>
              <w:t>»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приемы структурирования информации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Зо.02.03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формат оформления результатов поиска информации, современные средства и устройства информатизации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Зо.02.04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Зо.04.01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психологические основы деятельности  коллектива, психологические особенности личности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Зо.04.02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основы проектной деятельности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Зо.05.01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особенности социального и культурного контекста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Зо.05.02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оформления документов и построения устных сообщений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  <w:spacing w:val="-4"/>
              </w:rPr>
            </w:pPr>
            <w:r w:rsidRPr="00C304E7">
              <w:rPr>
                <w:rFonts w:ascii="Times New Roman" w:hAnsi="Times New Roman"/>
                <w:bCs/>
                <w:iCs/>
              </w:rPr>
              <w:lastRenderedPageBreak/>
              <w:t>Зо.07.01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экологической безопасности при ведении профессиональной деятельности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  <w:spacing w:val="-4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Зо.07.02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основные ресурсы, задействованные в профессиональной деятельности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  <w:spacing w:val="-4"/>
              </w:rPr>
            </w:pPr>
            <w:r w:rsidRPr="00C304E7">
              <w:rPr>
                <w:rFonts w:ascii="Times New Roman" w:hAnsi="Times New Roman"/>
                <w:bCs/>
                <w:iCs/>
                <w:spacing w:val="-4"/>
              </w:rPr>
              <w:t>Зо.07.03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color w:val="000000"/>
              </w:rPr>
              <w:t>пути обеспечения ресурсосбережения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  <w:spacing w:val="-4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Зо.07.04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принципы бережливого производства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  <w:spacing w:val="-4"/>
              </w:rPr>
            </w:pPr>
            <w:r w:rsidRPr="00C304E7">
              <w:rPr>
                <w:rFonts w:ascii="Times New Roman" w:hAnsi="Times New Roman"/>
                <w:bCs/>
                <w:iCs/>
                <w:spacing w:val="-4"/>
              </w:rPr>
              <w:t>Зо.07.05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основные направления изменения климатических условий региона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построения простых и сложных предложений на профессиональные темы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Зо.09.03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Зо.09.04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особенности произношения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Зо.09.05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чтения текстов профессиональной направленности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З 2.1.01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устройство оборудования электроустановок;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З 2.1.02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условные графические обозначен</w:t>
            </w:r>
            <w:r>
              <w:rPr>
                <w:sz w:val="22"/>
                <w:szCs w:val="22"/>
              </w:rPr>
              <w:t>ия элементов электрических схем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З 2.1.03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логику построения схем, типовые схемные решения, принципиальные схемы эксплуатируемых электроустановок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З 2.2.01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  <w:color w:val="FF0000"/>
              </w:rPr>
            </w:pPr>
            <w:r w:rsidRPr="0057116E">
              <w:rPr>
                <w:rFonts w:ascii="Times New Roman" w:hAnsi="Times New Roman"/>
              </w:rPr>
              <w:t>виды работ и технологию обслуживания трансформаторов и преобразователей;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З 2.3.01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виды и технологии работ по обслуживанию оборудова</w:t>
            </w:r>
            <w:r>
              <w:rPr>
                <w:sz w:val="22"/>
                <w:szCs w:val="22"/>
              </w:rPr>
              <w:t>ния распределительных устройств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З 2.4.01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эксплуатационно-технические основы линий электропередачи, виды и техн</w:t>
            </w:r>
            <w:r>
              <w:rPr>
                <w:sz w:val="22"/>
                <w:szCs w:val="22"/>
              </w:rPr>
              <w:t>ологии работ по их обслуживанию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З 2.5.01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основные положения правил техническо</w:t>
            </w:r>
            <w:r>
              <w:rPr>
                <w:sz w:val="22"/>
                <w:szCs w:val="22"/>
              </w:rPr>
              <w:t>й эксплуатации электроустановок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З 2.5.02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  <w:color w:val="FF0000"/>
              </w:rPr>
            </w:pPr>
            <w:r w:rsidRPr="0057116E">
              <w:rPr>
                <w:rFonts w:ascii="Times New Roman" w:hAnsi="Times New Roman"/>
              </w:rPr>
              <w:t>виды технологической и отчетной документации, порядок ее заполнения</w:t>
            </w:r>
          </w:p>
        </w:tc>
      </w:tr>
    </w:tbl>
    <w:p w:rsidR="001E5F33" w:rsidRPr="00602552" w:rsidRDefault="001E5F33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1E5F33" w:rsidRPr="009925C7" w:rsidRDefault="001E5F33" w:rsidP="001E5F33">
      <w:pPr>
        <w:pStyle w:val="a6"/>
        <w:spacing w:after="0"/>
        <w:ind w:left="675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 Оценка освоения междисциплинарных кур</w:t>
      </w:r>
      <w:r w:rsidR="00DC1876">
        <w:rPr>
          <w:rFonts w:ascii="Times New Roman" w:hAnsi="Times New Roman"/>
          <w:b/>
          <w:sz w:val="28"/>
          <w:szCs w:val="28"/>
        </w:rPr>
        <w:t>с</w:t>
      </w:r>
      <w:r w:rsidRPr="009925C7">
        <w:rPr>
          <w:rFonts w:ascii="Times New Roman" w:hAnsi="Times New Roman"/>
          <w:b/>
          <w:sz w:val="28"/>
          <w:szCs w:val="28"/>
        </w:rPr>
        <w:t>ов</w:t>
      </w:r>
    </w:p>
    <w:p w:rsidR="001E5F33" w:rsidRPr="009925C7" w:rsidRDefault="001E5F33" w:rsidP="001E5F33">
      <w:pPr>
        <w:pStyle w:val="a6"/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1E5F33" w:rsidRPr="009925C7" w:rsidRDefault="001E5F33" w:rsidP="001E5F33">
      <w:pPr>
        <w:pStyle w:val="a6"/>
        <w:numPr>
          <w:ilvl w:val="1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Формы и методы оценивания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Предметом оценки освоения МДК являются умения и знания.</w:t>
      </w:r>
    </w:p>
    <w:p w:rsidR="001E5F33" w:rsidRPr="00DC1876" w:rsidRDefault="001E5F33" w:rsidP="00DC1876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Контроль и оценка этих дидактических единиц осуществляются с </w:t>
      </w:r>
      <w:r w:rsidRPr="00DC1876">
        <w:rPr>
          <w:rFonts w:ascii="Times New Roman" w:hAnsi="Times New Roman"/>
          <w:sz w:val="28"/>
          <w:szCs w:val="28"/>
        </w:rPr>
        <w:t xml:space="preserve">использованием следующих форм и методов: </w:t>
      </w:r>
      <w:r w:rsidR="00DC1876" w:rsidRPr="00DC1876">
        <w:rPr>
          <w:rFonts w:ascii="Times New Roman" w:hAnsi="Times New Roman"/>
          <w:sz w:val="28"/>
          <w:szCs w:val="28"/>
          <w:u w:val="single"/>
        </w:rPr>
        <w:t xml:space="preserve">тестирование, устный опрос, письменная проверочная работа, оценка выполнения практических занятий, оценка выполнения </w:t>
      </w:r>
      <w:r w:rsidR="005961F5" w:rsidRPr="005961F5">
        <w:rPr>
          <w:rFonts w:ascii="Times New Roman" w:hAnsi="Times New Roman"/>
          <w:sz w:val="28"/>
          <w:szCs w:val="28"/>
          <w:u w:val="single"/>
        </w:rPr>
        <w:t>практических и лабораторных занятий</w:t>
      </w:r>
      <w:r w:rsidR="005961F5">
        <w:rPr>
          <w:rFonts w:ascii="Times New Roman" w:hAnsi="Times New Roman"/>
          <w:sz w:val="28"/>
          <w:szCs w:val="28"/>
          <w:u w:val="single"/>
        </w:rPr>
        <w:t>, дифференцированный зачет</w:t>
      </w:r>
      <w:r w:rsidR="00DC1876" w:rsidRPr="005961F5">
        <w:rPr>
          <w:rFonts w:ascii="Times New Roman" w:hAnsi="Times New Roman"/>
          <w:sz w:val="28"/>
          <w:szCs w:val="28"/>
          <w:u w:val="single"/>
        </w:rPr>
        <w:t>.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Оценка освоения МДК предусматривает сочетание накопительной системы оценивания и проведения экзамена (дифференцированного зачёта) по МДК</w:t>
      </w:r>
    </w:p>
    <w:p w:rsidR="001E5F33" w:rsidRPr="009925C7" w:rsidRDefault="001E5F33" w:rsidP="001E5F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E5F33" w:rsidRPr="008A17D2" w:rsidRDefault="001E5F33" w:rsidP="001E5F33">
      <w:pPr>
        <w:pStyle w:val="a6"/>
        <w:numPr>
          <w:ilvl w:val="1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 w:rsidR="00EE5919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МДК.02.01 Устройство и техническое обслуживание электрических подстанций</w:t>
      </w:r>
      <w:r w:rsidRPr="008A17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E5F33" w:rsidRPr="009925C7" w:rsidRDefault="001E5F33" w:rsidP="001E5F33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1E5F33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2.2.1.1. Задания для текущего контроля</w:t>
      </w:r>
    </w:p>
    <w:p w:rsidR="008A17D2" w:rsidRPr="009925C7" w:rsidRDefault="008A17D2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A17D2" w:rsidRPr="00791806" w:rsidRDefault="00722927" w:rsidP="0079180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>У</w:t>
      </w:r>
      <w:r w:rsidR="008A17D2" w:rsidRPr="00791806">
        <w:rPr>
          <w:rFonts w:ascii="Times New Roman" w:hAnsi="Times New Roman"/>
          <w:b/>
          <w:bCs/>
          <w:sz w:val="28"/>
          <w:szCs w:val="28"/>
        </w:rPr>
        <w:t>стн</w:t>
      </w:r>
      <w:r w:rsidRPr="00791806">
        <w:rPr>
          <w:rFonts w:ascii="Times New Roman" w:hAnsi="Times New Roman"/>
          <w:b/>
          <w:bCs/>
          <w:sz w:val="28"/>
          <w:szCs w:val="28"/>
        </w:rPr>
        <w:t>ый</w:t>
      </w:r>
      <w:r w:rsidR="008A17D2" w:rsidRPr="00791806">
        <w:rPr>
          <w:rFonts w:ascii="Times New Roman" w:hAnsi="Times New Roman"/>
          <w:b/>
          <w:bCs/>
          <w:sz w:val="28"/>
          <w:szCs w:val="28"/>
        </w:rPr>
        <w:t xml:space="preserve"> опрос:</w:t>
      </w:r>
    </w:p>
    <w:p w:rsidR="00EC1593" w:rsidRPr="00791806" w:rsidRDefault="00EC1593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3908" w:rsidRPr="00791806" w:rsidRDefault="00791806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  <w:shd w:val="clear" w:color="auto" w:fill="FFFFFF"/>
        </w:rPr>
        <w:t>Тема</w:t>
      </w:r>
      <w:r w:rsidR="00E93908" w:rsidRPr="0079180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1.</w:t>
      </w:r>
      <w:r w:rsidR="00E93908" w:rsidRPr="00791806">
        <w:rPr>
          <w:rFonts w:ascii="Times New Roman" w:hAnsi="Times New Roman"/>
          <w:b/>
          <w:bCs/>
          <w:sz w:val="28"/>
          <w:szCs w:val="28"/>
        </w:rPr>
        <w:t>Электрические схемы электрических подстанций.</w:t>
      </w:r>
    </w:p>
    <w:p w:rsidR="00E93908" w:rsidRPr="00791806" w:rsidRDefault="00E93908" w:rsidP="0079180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Style w:val="FontStyle48"/>
          <w:b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>Тема 1.1 Оборудование электрических трансформаторных подстанций</w:t>
      </w:r>
    </w:p>
    <w:p w:rsidR="00E93908" w:rsidRPr="00791806" w:rsidRDefault="00E93908" w:rsidP="00791806">
      <w:pPr>
        <w:pStyle w:val="Style38"/>
        <w:widowControl/>
        <w:tabs>
          <w:tab w:val="left" w:pos="0"/>
        </w:tabs>
        <w:jc w:val="both"/>
        <w:rPr>
          <w:sz w:val="28"/>
          <w:szCs w:val="28"/>
        </w:rPr>
      </w:pPr>
      <w:r w:rsidRPr="00791806">
        <w:rPr>
          <w:b/>
          <w:sz w:val="28"/>
          <w:szCs w:val="28"/>
        </w:rPr>
        <w:t>Вопросы для устных опросов:</w:t>
      </w:r>
      <w:r w:rsidRPr="00791806">
        <w:rPr>
          <w:sz w:val="28"/>
          <w:szCs w:val="28"/>
        </w:rPr>
        <w:t xml:space="preserve"> </w:t>
      </w:r>
    </w:p>
    <w:p w:rsidR="00E93908" w:rsidRPr="00791806" w:rsidRDefault="00E93908" w:rsidP="00791806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791806">
        <w:rPr>
          <w:bCs/>
          <w:sz w:val="28"/>
          <w:szCs w:val="28"/>
        </w:rPr>
        <w:lastRenderedPageBreak/>
        <w:t>1.</w:t>
      </w:r>
      <w:r w:rsidRPr="00791806">
        <w:rPr>
          <w:sz w:val="28"/>
          <w:szCs w:val="28"/>
          <w:lang w:eastAsia="en-US"/>
        </w:rPr>
        <w:t xml:space="preserve"> Общие сведения об оборудовании электрических подстанций.</w:t>
      </w:r>
      <w:r w:rsidRPr="00791806">
        <w:rPr>
          <w:sz w:val="28"/>
          <w:szCs w:val="28"/>
        </w:rPr>
        <w:t xml:space="preserve"> </w:t>
      </w:r>
    </w:p>
    <w:p w:rsidR="00E93908" w:rsidRPr="00791806" w:rsidRDefault="00E93908" w:rsidP="00791806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791806">
        <w:rPr>
          <w:sz w:val="28"/>
          <w:szCs w:val="28"/>
        </w:rPr>
        <w:t>2.Системы тока и номинальные параметры электроустановок.</w:t>
      </w:r>
    </w:p>
    <w:p w:rsidR="00E93908" w:rsidRPr="00791806" w:rsidRDefault="00E93908" w:rsidP="00791806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791806">
        <w:rPr>
          <w:sz w:val="28"/>
          <w:szCs w:val="28"/>
        </w:rPr>
        <w:t>3.Производство электрической энергии на электростанциях, энергетические и электроэнергетические системы, трансформаторные подстанции и их классификация.</w:t>
      </w:r>
    </w:p>
    <w:p w:rsidR="00E93908" w:rsidRPr="00791806" w:rsidRDefault="00E93908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>Тема 1.2 Оборудование распределительных подстанций и устройств</w:t>
      </w:r>
      <w:r w:rsidRPr="00791806">
        <w:rPr>
          <w:rFonts w:ascii="Times New Roman" w:hAnsi="Times New Roman"/>
          <w:b/>
          <w:sz w:val="28"/>
          <w:szCs w:val="28"/>
        </w:rPr>
        <w:t xml:space="preserve"> </w:t>
      </w:r>
    </w:p>
    <w:p w:rsidR="00E93908" w:rsidRPr="00791806" w:rsidRDefault="00E93908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>Вопросы для устных опросов :</w:t>
      </w:r>
      <w:r w:rsidRPr="0079180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0"/>
      </w:tblGrid>
      <w:tr w:rsidR="00E93908" w:rsidRPr="00791806" w:rsidTr="000D5984"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E93908" w:rsidRPr="00791806" w:rsidRDefault="00E93908" w:rsidP="0079180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91806">
              <w:rPr>
                <w:rFonts w:ascii="Times New Roman" w:hAnsi="Times New Roman"/>
                <w:bCs/>
                <w:sz w:val="28"/>
                <w:szCs w:val="28"/>
              </w:rPr>
              <w:t>1.Распределительные устройства напряжением выше 1000 В</w:t>
            </w:r>
          </w:p>
        </w:tc>
      </w:tr>
      <w:tr w:rsidR="00E93908" w:rsidRPr="00791806" w:rsidTr="000D5984"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E93908" w:rsidRPr="00791806" w:rsidRDefault="00E93908" w:rsidP="0079180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91806">
              <w:rPr>
                <w:rFonts w:ascii="Times New Roman" w:hAnsi="Times New Roman"/>
                <w:bCs/>
                <w:sz w:val="28"/>
                <w:szCs w:val="28"/>
              </w:rPr>
              <w:t>2.Распределительные устройства напряжением до 1000 В.</w:t>
            </w:r>
          </w:p>
        </w:tc>
      </w:tr>
    </w:tbl>
    <w:p w:rsidR="00E93908" w:rsidRPr="00791806" w:rsidRDefault="00E93908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Тема 1.3 Электрические схемы подстанций </w:t>
      </w:r>
    </w:p>
    <w:p w:rsidR="00E93908" w:rsidRPr="00791806" w:rsidRDefault="00E93908" w:rsidP="00791806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791806">
        <w:rPr>
          <w:b/>
          <w:sz w:val="28"/>
          <w:szCs w:val="28"/>
        </w:rPr>
        <w:t>Вопросы для устных опросов:</w:t>
      </w: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14850"/>
      </w:tblGrid>
      <w:tr w:rsidR="00E93908" w:rsidRPr="00791806" w:rsidTr="000D5984">
        <w:trPr>
          <w:trHeight w:val="227"/>
        </w:trPr>
        <w:tc>
          <w:tcPr>
            <w:tcW w:w="9033" w:type="dxa"/>
            <w:shd w:val="clear" w:color="auto" w:fill="auto"/>
          </w:tcPr>
          <w:p w:rsidR="00E93908" w:rsidRPr="00791806" w:rsidRDefault="00E93908" w:rsidP="0079180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1.Условные графические обозначения элементов электрических схем</w:t>
            </w:r>
          </w:p>
        </w:tc>
      </w:tr>
      <w:tr w:rsidR="00E93908" w:rsidRPr="00791806" w:rsidTr="000D5984">
        <w:trPr>
          <w:trHeight w:val="231"/>
        </w:trPr>
        <w:tc>
          <w:tcPr>
            <w:tcW w:w="9033" w:type="dxa"/>
            <w:shd w:val="clear" w:color="auto" w:fill="auto"/>
          </w:tcPr>
          <w:p w:rsidR="00E93908" w:rsidRPr="00791806" w:rsidRDefault="00E93908" w:rsidP="0079180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2. Логика построения схем, типовые схемные решения</w:t>
            </w:r>
          </w:p>
        </w:tc>
      </w:tr>
      <w:tr w:rsidR="00E93908" w:rsidRPr="00791806" w:rsidTr="000D5984">
        <w:tc>
          <w:tcPr>
            <w:tcW w:w="9033" w:type="dxa"/>
            <w:shd w:val="clear" w:color="auto" w:fill="auto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3.Главные схемы подстанций</w:t>
            </w:r>
          </w:p>
        </w:tc>
      </w:tr>
      <w:tr w:rsidR="00E93908" w:rsidRPr="00791806" w:rsidTr="000D5984">
        <w:trPr>
          <w:trHeight w:val="403"/>
        </w:trPr>
        <w:tc>
          <w:tcPr>
            <w:tcW w:w="9033" w:type="dxa"/>
            <w:shd w:val="clear" w:color="auto" w:fill="auto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4.Принципиальные схемы эксплуатируемых электроустановок</w:t>
            </w:r>
          </w:p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3908" w:rsidRPr="00791806" w:rsidRDefault="00791806" w:rsidP="0079180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>Тема 2</w:t>
      </w:r>
      <w:r w:rsidR="00E93908" w:rsidRPr="00791806">
        <w:rPr>
          <w:rFonts w:ascii="Times New Roman" w:hAnsi="Times New Roman"/>
          <w:b/>
          <w:sz w:val="28"/>
          <w:szCs w:val="28"/>
        </w:rPr>
        <w:t>. Обслуживание трансформаторов и преобразователей электрической энергии</w:t>
      </w:r>
    </w:p>
    <w:p w:rsidR="00E93908" w:rsidRPr="00791806" w:rsidRDefault="00E93908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791806" w:rsidRPr="00791806">
        <w:rPr>
          <w:rFonts w:ascii="Times New Roman" w:hAnsi="Times New Roman"/>
          <w:b/>
          <w:bCs/>
          <w:sz w:val="28"/>
          <w:szCs w:val="28"/>
        </w:rPr>
        <w:t>2</w:t>
      </w:r>
      <w:r w:rsidRPr="00791806">
        <w:rPr>
          <w:rFonts w:ascii="Times New Roman" w:hAnsi="Times New Roman"/>
          <w:b/>
          <w:bCs/>
          <w:sz w:val="28"/>
          <w:szCs w:val="28"/>
        </w:rPr>
        <w:t>.1</w:t>
      </w:r>
    </w:p>
    <w:p w:rsidR="00E93908" w:rsidRPr="00791806" w:rsidRDefault="00E93908" w:rsidP="0079180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>Организация технического обслуживания электрооборудования подстанций</w:t>
      </w: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14850"/>
      </w:tblGrid>
      <w:tr w:rsidR="00E93908" w:rsidRPr="00791806" w:rsidTr="000D5984">
        <w:tc>
          <w:tcPr>
            <w:tcW w:w="14850" w:type="dxa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91806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Pr="00791806">
              <w:rPr>
                <w:rFonts w:ascii="Times New Roman" w:hAnsi="Times New Roman"/>
                <w:sz w:val="28"/>
                <w:szCs w:val="28"/>
              </w:rPr>
              <w:t xml:space="preserve"> Организация технического обслуживания оборудования подстанций</w:t>
            </w:r>
          </w:p>
        </w:tc>
      </w:tr>
      <w:tr w:rsidR="00E93908" w:rsidRPr="00791806" w:rsidTr="000D5984">
        <w:trPr>
          <w:trHeight w:val="306"/>
        </w:trPr>
        <w:tc>
          <w:tcPr>
            <w:tcW w:w="14850" w:type="dxa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 xml:space="preserve">2.Основные положения правил технической эксплуатации электроустановок </w:t>
            </w:r>
          </w:p>
        </w:tc>
      </w:tr>
    </w:tbl>
    <w:p w:rsidR="00E93908" w:rsidRPr="00791806" w:rsidRDefault="00E93908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791806" w:rsidRPr="00791806">
        <w:rPr>
          <w:rFonts w:ascii="Times New Roman" w:hAnsi="Times New Roman"/>
          <w:b/>
          <w:bCs/>
          <w:sz w:val="28"/>
          <w:szCs w:val="28"/>
        </w:rPr>
        <w:t>2</w:t>
      </w:r>
      <w:r w:rsidRPr="00791806">
        <w:rPr>
          <w:rFonts w:ascii="Times New Roman" w:hAnsi="Times New Roman"/>
          <w:b/>
          <w:bCs/>
          <w:sz w:val="28"/>
          <w:szCs w:val="28"/>
        </w:rPr>
        <w:t>.2</w:t>
      </w:r>
    </w:p>
    <w:p w:rsidR="00E93908" w:rsidRPr="00791806" w:rsidRDefault="00E93908" w:rsidP="0079180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>Техническое обслуживание оборудования трансформаторных подстанций</w:t>
      </w: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14850"/>
      </w:tblGrid>
      <w:tr w:rsidR="00E93908" w:rsidRPr="00791806" w:rsidTr="000D5984">
        <w:tc>
          <w:tcPr>
            <w:tcW w:w="14850" w:type="dxa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 xml:space="preserve">1. Виды работ и технология обслуживания трансформаторов </w:t>
            </w:r>
          </w:p>
        </w:tc>
      </w:tr>
      <w:tr w:rsidR="00E93908" w:rsidRPr="00791806" w:rsidTr="000D5984">
        <w:tc>
          <w:tcPr>
            <w:tcW w:w="14850" w:type="dxa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 xml:space="preserve">2. Виды работ и технология обслуживания преобразователей </w:t>
            </w:r>
          </w:p>
        </w:tc>
      </w:tr>
      <w:tr w:rsidR="00E93908" w:rsidRPr="00791806" w:rsidTr="000D5984">
        <w:tc>
          <w:tcPr>
            <w:tcW w:w="14850" w:type="dxa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 xml:space="preserve">3.Виды работ и технология обслуживания защитно-коммутационных аппаратов </w:t>
            </w:r>
          </w:p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напряжением выше 1000 В.</w:t>
            </w:r>
          </w:p>
        </w:tc>
      </w:tr>
      <w:tr w:rsidR="00E93908" w:rsidRPr="00791806" w:rsidTr="000D5984">
        <w:trPr>
          <w:trHeight w:val="676"/>
        </w:trPr>
        <w:tc>
          <w:tcPr>
            <w:tcW w:w="14850" w:type="dxa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4.Виды работ и технология обслуживания защитно-коммутационных аппаратов</w:t>
            </w:r>
          </w:p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 xml:space="preserve"> напряжением до 1000 В.</w:t>
            </w:r>
          </w:p>
        </w:tc>
      </w:tr>
    </w:tbl>
    <w:p w:rsidR="00E93908" w:rsidRPr="00791806" w:rsidRDefault="00791806" w:rsidP="0079180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>Тема 3</w:t>
      </w:r>
      <w:r w:rsidR="00E93908" w:rsidRPr="00791806">
        <w:rPr>
          <w:rFonts w:ascii="Times New Roman" w:hAnsi="Times New Roman"/>
          <w:b/>
          <w:sz w:val="28"/>
          <w:szCs w:val="28"/>
        </w:rPr>
        <w:t>. Обслуживание оборудования распределительных устройств электроустановок</w:t>
      </w:r>
    </w:p>
    <w:p w:rsidR="00E93908" w:rsidRPr="00791806" w:rsidRDefault="00E93908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>Тема</w:t>
      </w:r>
      <w:r w:rsidR="00791806" w:rsidRPr="00791806">
        <w:rPr>
          <w:rFonts w:ascii="Times New Roman" w:hAnsi="Times New Roman"/>
          <w:b/>
          <w:bCs/>
          <w:sz w:val="28"/>
          <w:szCs w:val="28"/>
        </w:rPr>
        <w:t xml:space="preserve"> 3</w:t>
      </w:r>
      <w:r w:rsidRPr="00791806">
        <w:rPr>
          <w:rFonts w:ascii="Times New Roman" w:hAnsi="Times New Roman"/>
          <w:b/>
          <w:bCs/>
          <w:sz w:val="28"/>
          <w:szCs w:val="28"/>
        </w:rPr>
        <w:t>.1.</w:t>
      </w:r>
    </w:p>
    <w:p w:rsidR="00E93908" w:rsidRPr="00791806" w:rsidRDefault="00E93908" w:rsidP="0079180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Техническое обслуживание </w:t>
      </w:r>
      <w:r w:rsidRPr="00791806">
        <w:rPr>
          <w:rFonts w:ascii="Times New Roman" w:hAnsi="Times New Roman"/>
          <w:b/>
          <w:bCs/>
          <w:sz w:val="28"/>
          <w:szCs w:val="28"/>
        </w:rPr>
        <w:t>распределительных подстанций и устройств</w:t>
      </w: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14850"/>
      </w:tblGrid>
      <w:tr w:rsidR="00E93908" w:rsidRPr="00791806" w:rsidTr="000D5984">
        <w:tc>
          <w:tcPr>
            <w:tcW w:w="9052" w:type="dxa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 xml:space="preserve">1.Виды и технологии работ по обслуживанию оборудования распределительных </w:t>
            </w:r>
          </w:p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устройств и измерительных трансформаторов</w:t>
            </w:r>
          </w:p>
        </w:tc>
      </w:tr>
      <w:tr w:rsidR="00E93908" w:rsidRPr="00791806" w:rsidTr="000D5984">
        <w:trPr>
          <w:trHeight w:val="552"/>
        </w:trPr>
        <w:tc>
          <w:tcPr>
            <w:tcW w:w="9052" w:type="dxa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2. Виды и технологии работ по обслуживанию оборудования комплектных</w:t>
            </w:r>
          </w:p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 xml:space="preserve"> распределительных устройств</w:t>
            </w:r>
          </w:p>
        </w:tc>
      </w:tr>
    </w:tbl>
    <w:p w:rsidR="00E93908" w:rsidRPr="00791806" w:rsidRDefault="00791806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>Тема 4</w:t>
      </w:r>
      <w:r w:rsidR="00E93908" w:rsidRPr="00791806">
        <w:rPr>
          <w:rFonts w:ascii="Times New Roman" w:hAnsi="Times New Roman"/>
          <w:b/>
          <w:sz w:val="28"/>
          <w:szCs w:val="28"/>
        </w:rPr>
        <w:t>. Технологическая и  отчетная документация на подстанциях</w:t>
      </w:r>
    </w:p>
    <w:p w:rsidR="00E93908" w:rsidRPr="00791806" w:rsidRDefault="00E93908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791806" w:rsidRPr="00791806">
        <w:rPr>
          <w:rFonts w:ascii="Times New Roman" w:hAnsi="Times New Roman"/>
          <w:b/>
          <w:bCs/>
          <w:sz w:val="28"/>
          <w:szCs w:val="28"/>
        </w:rPr>
        <w:t>4</w:t>
      </w:r>
      <w:r w:rsidRPr="00791806">
        <w:rPr>
          <w:rFonts w:ascii="Times New Roman" w:hAnsi="Times New Roman"/>
          <w:b/>
          <w:bCs/>
          <w:sz w:val="28"/>
          <w:szCs w:val="28"/>
        </w:rPr>
        <w:t xml:space="preserve">.1. </w:t>
      </w:r>
    </w:p>
    <w:p w:rsidR="00E93908" w:rsidRPr="00791806" w:rsidRDefault="00E93908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>Нормативная, техническая документация и инструкции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E93908" w:rsidRPr="00791806" w:rsidTr="00791806">
        <w:tc>
          <w:tcPr>
            <w:tcW w:w="5000" w:type="pct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1. Виды технологической и отчетной документации, порядок ее заполнения</w:t>
            </w:r>
          </w:p>
        </w:tc>
      </w:tr>
      <w:tr w:rsidR="00E93908" w:rsidRPr="00791806" w:rsidTr="00791806">
        <w:tc>
          <w:tcPr>
            <w:tcW w:w="5000" w:type="pct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 xml:space="preserve">2. Состав технической и исполнительной документации на подстанции. </w:t>
            </w:r>
          </w:p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lastRenderedPageBreak/>
              <w:t>Проектно-техническая документация.</w:t>
            </w:r>
          </w:p>
        </w:tc>
      </w:tr>
      <w:tr w:rsidR="00E93908" w:rsidRPr="00791806" w:rsidTr="00791806">
        <w:tc>
          <w:tcPr>
            <w:tcW w:w="5000" w:type="pct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Оперативная документация. Журналы и бланки. </w:t>
            </w:r>
          </w:p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Объем и назначение отдельных журналов и форм. Сроки пересмотра документации</w:t>
            </w:r>
          </w:p>
        </w:tc>
      </w:tr>
      <w:tr w:rsidR="00E93908" w:rsidRPr="00791806" w:rsidTr="00791806">
        <w:trPr>
          <w:trHeight w:val="1129"/>
        </w:trPr>
        <w:tc>
          <w:tcPr>
            <w:tcW w:w="5000" w:type="pct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4.Списки работников, инструкции по эксплуатации оборудования и должностные инструкции.</w:t>
            </w:r>
          </w:p>
        </w:tc>
      </w:tr>
    </w:tbl>
    <w:p w:rsidR="00791806" w:rsidRPr="00791806" w:rsidRDefault="00791806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791806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8A17D2" w:rsidRPr="00EE5919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Критерии оценки устного опроса: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«отлично» - обучающийся показывает полные и глубокие знания программного материала; уверенно, логично и аргументировано отвечает на поставленный вопрос, а также на дополнительные вопросы, показывает высокий уровень теоретических знаний;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«хорошо» - обучающийся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формулирует выводы; в то же время при ответе допускает несущественные погрешности;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«удовлетворительно» - обучающийся показывает поверхностные знания программного материала; при ответе не допускает грубых ошибок или противоречий, однако в сформулированном ответе отсутствует должная связь между анализом, аргументацией и выводами, для получения правильного ответа требуются уточняющие вопросы;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«неудовлетворительно – обучающийся показывает слабые знания программного материала, не способен аргументировано и последовательно его излагать, допускает грубые ошибки в ответах, неправильно отвечает на поставленный вопрос или затрудняется с ответом.</w:t>
      </w:r>
    </w:p>
    <w:p w:rsidR="004F1E86" w:rsidRDefault="004F1E86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E93908" w:rsidRDefault="00E9390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4F1E86" w:rsidRPr="00D026C5" w:rsidRDefault="004F1E86" w:rsidP="00EC1593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6C5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E365E9" w:rsidRPr="00EE5919" w:rsidRDefault="00E365E9" w:rsidP="00EC1593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 Шкала номинальных напряжений оборудования указана…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0,22; 0,38; 0,66; 1,0; 1,6; 2,5; 3; 4; 6; 6,3; 10; 20; 35; 110; 220; 330; 500; 750; 1150 кВ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0,22; 0,38; 0,66; 3; 6; 10; 20; 35; 110; 220; 330; 500; 750; 1150 кВ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1; 1,6; 2,5; 4; 6,3 А, а так же кратные и дольные значения этих значений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0,22; 0,38; 1; 1,6; 2,5; 4; 6,3 А, а так же кратные и дольные значения этих значений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 На рисунке показана схема соединения обмоток трансформатора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168482" cy="855023"/>
            <wp:effectExtent l="1905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68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82" cy="855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звезда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треугольник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неполная звезда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последовательное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FD16F5">
      <w:pPr>
        <w:pStyle w:val="a6"/>
        <w:numPr>
          <w:ilvl w:val="0"/>
          <w:numId w:val="10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На рисунке показана схема соединения обмоток трансформатора </w:t>
      </w:r>
    </w:p>
    <w:p w:rsidR="00FD16F5" w:rsidRPr="00D026C5" w:rsidRDefault="00FD16F5" w:rsidP="00FD16F5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68482" cy="902525"/>
            <wp:effectExtent l="19050" t="0" r="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66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82" cy="90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звезда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треугольник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неполная звезда </w:t>
      </w:r>
    </w:p>
    <w:p w:rsidR="004F1E86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>4) последовательное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 Материалами для токоведущих частей проводов и кабелей являются...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медь, алюминий, золото их сплавы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медь, алюминий, серебро их сплавы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золото, серебро, их сплавы и стал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медь, алюминии, их сплавы и сталь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5) фарфор, мышьяк, их сплавы и сталь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5 Сечение гибкого провода в маркировке АС-120 будет равно: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240 мм2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120 мм2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120 мм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120 см2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6 К измерительным трансформаторам относят: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тяговые трансформаторы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трансформаторы собственных нужд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главные понижающие трансформаторы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трансформаторы тока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5) трансформаторы напряжения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7 Вторичный номинальный ток на трансформаторе тока равен: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>1) 5А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 2) 10А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50А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5В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8 Вторичное напряжение на трансформаторе напряжение равно: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50 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>2) 100 В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 3) 50 В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1 В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9 Как обозначается трансформатор тока на электрических схемах?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ТА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РА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PV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ТV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10 Как обозначается трансформатор напряжения на электрических схемах?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ТV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РА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PV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ТА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11 По конструктивному исполнению данное оборудование бывает маломасляное, элегазовое, вакуумное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выключатель </w:t>
      </w:r>
    </w:p>
    <w:p w:rsidR="004F1E86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>2) разъединитель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трансформатор тока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силовой трансформатор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12 Основными элементами данного оборудования являются главные и заземляющие ножи, изоляционные колонки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выключатель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разъединитель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трансформатор тока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силовой трансформатор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13 Основными элементами данного оборудования являются подвижные и неподвижные контакты, дугогасительные камеры, корпус и привод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силовой трансформатор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разъединитель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трансформатор тока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выключатель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14 К вторичной обмотке данного оборудования последовательно подключаются амперметр, реле тока и счетчик электрической энергии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выключатель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разъединитель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трансформатор тока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lastRenderedPageBreak/>
        <w:t xml:space="preserve">4) силовой трансформатор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15 На фото показано оборудование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83105" cy="1520190"/>
            <wp:effectExtent l="19050" t="0" r="0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разъединитель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трансформатор напряжения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выключатель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трансформатор тока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E86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>16 На фото показано оборудование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82238" cy="1650670"/>
            <wp:effectExtent l="19050" t="0" r="8412" b="0"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73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38" cy="16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разъединитель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трансформатор напряжения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выключатель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трансформатор тока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17 На фото показано оборудование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85858" cy="1520041"/>
            <wp:effectExtent l="19050" t="0" r="4792" b="0"/>
            <wp:docPr id="2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41359" b="3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858" cy="1520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разъединитель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трансформатор напряжения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выключатель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трансформатор тока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18 На фото показано оборудование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382238" cy="1045029"/>
            <wp:effectExtent l="19050" t="0" r="8412" b="0"/>
            <wp:docPr id="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82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38" cy="104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разъединитель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трансформатор напряжения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выключатель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>4) трансформатор тока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19 На фото показано оборудование </w:t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68482" cy="1757548"/>
            <wp:effectExtent l="19050" t="0" r="0" b="0"/>
            <wp:docPr id="2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57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82" cy="1757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разъединитель </w:t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трансформатор напряжения </w:t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выключатель </w:t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ограничитель перенапряжения </w:t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>20 На фото показано оборудование</w:t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 </w:t>
      </w:r>
      <w:r w:rsidRPr="00D026C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68482" cy="1341912"/>
            <wp:effectExtent l="19050" t="0" r="0" b="0"/>
            <wp:docPr id="2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67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82" cy="1341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контактор </w:t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рубильник </w:t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переключатель </w:t>
      </w:r>
    </w:p>
    <w:p w:rsidR="00E365E9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>4) магнитный пускатель</w:t>
      </w:r>
    </w:p>
    <w:p w:rsidR="008C51FD" w:rsidRPr="00D026C5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791806" w:rsidRPr="00791806" w:rsidRDefault="00791806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791806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4F1E86" w:rsidRPr="00EE5919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 xml:space="preserve">Критерии оценки результатов тестирования: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«отлично» ставится, если: – правильных ответов 90–100 %;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«хорошо» ставится, если: – правильных ответов 75–89 %;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«удовлетворительно» ставится, если: – правильных ответов 60–74 %; </w:t>
      </w:r>
    </w:p>
    <w:p w:rsidR="004F1E8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lastRenderedPageBreak/>
        <w:t>оценка «неудовлетворительно» ставится, если: – правильных ответов 59 % и меньше.</w:t>
      </w:r>
    </w:p>
    <w:p w:rsidR="00C304E7" w:rsidRPr="00EE5919" w:rsidRDefault="00C304E7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EC1593" w:rsidRPr="0051150B" w:rsidRDefault="00EC1593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593" w:rsidRPr="0051150B" w:rsidRDefault="00791806" w:rsidP="00EC1593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bCs/>
          <w:sz w:val="28"/>
          <w:szCs w:val="28"/>
          <w:lang w:eastAsia="ru-RU"/>
        </w:rPr>
        <w:t>Тема 1. Электрические схемы электрических подстанций</w:t>
      </w:r>
    </w:p>
    <w:p w:rsidR="00791806" w:rsidRPr="0051150B" w:rsidRDefault="00791806" w:rsidP="00791806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Расчет рабочих и аварийных режимов действующих электроустановок.</w:t>
      </w:r>
    </w:p>
    <w:p w:rsidR="00A00226" w:rsidRPr="0051150B" w:rsidRDefault="00791806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Выбор и проверка элементов оборудования  подстанций в рабочих и аварийных режимах</w:t>
      </w:r>
    </w:p>
    <w:p w:rsidR="00A00226" w:rsidRPr="0051150B" w:rsidRDefault="00791806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</w:rPr>
        <w:t>Разработка электрических схем устройств электрических подстанций</w:t>
      </w:r>
    </w:p>
    <w:p w:rsidR="00A00226" w:rsidRPr="0051150B" w:rsidRDefault="00791806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</w:rPr>
        <w:t>Модернизация принципиальных схем при замене приборов аппаратуры распределительных устройств</w:t>
      </w:r>
    </w:p>
    <w:p w:rsidR="00FD16F5" w:rsidRPr="0051150B" w:rsidRDefault="00FD16F5" w:rsidP="00FD16F5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1593" w:rsidRPr="0051150B" w:rsidRDefault="00EC1593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C1593" w:rsidRPr="0051150B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150B">
        <w:rPr>
          <w:rFonts w:ascii="Times New Roman" w:hAnsi="Times New Roman"/>
          <w:b/>
          <w:sz w:val="28"/>
          <w:szCs w:val="28"/>
          <w:lang w:eastAsia="ru-RU"/>
        </w:rPr>
        <w:t>Тема 2. Обслуживание трансформаторов и преобразователей электрической энергии</w:t>
      </w:r>
    </w:p>
    <w:p w:rsidR="00FD16F5" w:rsidRPr="0051150B" w:rsidRDefault="00FD16F5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Составление плана выполнения работ по обслуживанию трансформаторов</w:t>
      </w:r>
      <w:r w:rsidRPr="005115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00226" w:rsidRPr="0051150B" w:rsidRDefault="00FD16F5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Составление плана выполнения работ по обслуживанию преобразователей электрической энергии</w:t>
      </w:r>
    </w:p>
    <w:p w:rsidR="00FD16F5" w:rsidRPr="0051150B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D16F5" w:rsidRPr="0051150B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1150B">
        <w:rPr>
          <w:rFonts w:ascii="Times New Roman" w:hAnsi="Times New Roman"/>
          <w:b/>
          <w:sz w:val="28"/>
          <w:szCs w:val="28"/>
          <w:lang w:eastAsia="ru-RU"/>
        </w:rPr>
        <w:t>Тема 3. Обслуживание оборудования распределительных устройств электроустановок</w:t>
      </w:r>
      <w:r w:rsidRPr="0051150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FD16F5" w:rsidRPr="0051150B" w:rsidRDefault="00FD16F5" w:rsidP="00FD16F5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</w:rPr>
        <w:t>Составление плана проведения работ по обслуживанию оборудования распределительных устройств электроустановок</w:t>
      </w:r>
    </w:p>
    <w:p w:rsidR="00FD16F5" w:rsidRPr="0051150B" w:rsidRDefault="00FD16F5" w:rsidP="00FD16F5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16F5" w:rsidRPr="0051150B" w:rsidRDefault="00FD16F5" w:rsidP="00FD16F5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b/>
          <w:sz w:val="28"/>
          <w:szCs w:val="28"/>
          <w:lang w:eastAsia="ru-RU"/>
        </w:rPr>
        <w:t>Тема 4. Технологическая и  отчетная документация на подстанциях</w:t>
      </w:r>
    </w:p>
    <w:p w:rsidR="00FD16F5" w:rsidRPr="0051150B" w:rsidRDefault="00FD16F5" w:rsidP="00FD16F5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Составление списка нормативной и технической документации на подстанции</w:t>
      </w:r>
    </w:p>
    <w:p w:rsidR="00FD16F5" w:rsidRPr="0051150B" w:rsidRDefault="00FD16F5" w:rsidP="00FD16F5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Составление технологических карт по проведению очередных осмотров электрооборудования подстанций</w:t>
      </w:r>
    </w:p>
    <w:p w:rsidR="00FD16F5" w:rsidRPr="0051150B" w:rsidRDefault="00FD16F5" w:rsidP="00FD16F5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Составление графика дежурств при различных методах обслуживания электроустановок</w:t>
      </w:r>
    </w:p>
    <w:p w:rsidR="00FD16F5" w:rsidRPr="0051150B" w:rsidRDefault="00FD16F5" w:rsidP="00FD16F5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Составление инструкций по техническому обслуживанию электрооборудования подстанций</w:t>
      </w:r>
    </w:p>
    <w:p w:rsidR="00FD16F5" w:rsidRPr="0051150B" w:rsidRDefault="00FD16F5" w:rsidP="00FD16F5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Заполнение ведомости на хранение электрооборудования</w:t>
      </w:r>
    </w:p>
    <w:p w:rsidR="00FD16F5" w:rsidRPr="0051150B" w:rsidRDefault="00FD16F5" w:rsidP="00FD16F5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Составление и оформление отчетов о проделанной работе по проведению планового осмотра электрооборудования</w:t>
      </w:r>
    </w:p>
    <w:p w:rsidR="00FD16F5" w:rsidRPr="0051150B" w:rsidRDefault="00FD16F5" w:rsidP="00FD16F5">
      <w:pPr>
        <w:pStyle w:val="a6"/>
        <w:tabs>
          <w:tab w:val="left" w:pos="-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green"/>
          <w:lang w:eastAsia="ru-RU"/>
        </w:rPr>
      </w:pPr>
    </w:p>
    <w:p w:rsidR="00FD16F5" w:rsidRPr="0051150B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green"/>
          <w:lang w:eastAsia="ru-RU"/>
        </w:rPr>
      </w:pPr>
    </w:p>
    <w:p w:rsidR="00791806" w:rsidRPr="0051150B" w:rsidRDefault="00791806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51150B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 xml:space="preserve">Критерии оценки выполнения практических работ: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«отлично» ставится, если студент выполнил работу в полном объеме с соблюдением необходимой последовательности действий; в ответе </w:t>
      </w:r>
      <w:r w:rsidRPr="0051150B">
        <w:rPr>
          <w:rFonts w:ascii="Times New Roman" w:hAnsi="Times New Roman"/>
          <w:sz w:val="28"/>
          <w:szCs w:val="28"/>
        </w:rPr>
        <w:lastRenderedPageBreak/>
        <w:t xml:space="preserve">правильно и аккуратно выполняет все записи, таблицы, рисунки, чертежи, графики, вычисления; правильно выполняет анализ ошибок.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«хорошо» ставится, если студент выполнил требования к оценке "5", но допущены 2-3 недочета.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>Оценка «удовлетворительно» 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4F1E86" w:rsidRPr="00FD16F5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304E7" w:rsidRDefault="00C304E7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  <w:lang w:eastAsia="ru-RU"/>
        </w:rPr>
      </w:pPr>
    </w:p>
    <w:p w:rsidR="0051150B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  <w:lang w:eastAsia="ru-RU"/>
        </w:rPr>
      </w:pPr>
    </w:p>
    <w:p w:rsidR="0051150B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  <w:lang w:eastAsia="ru-RU"/>
        </w:rPr>
      </w:pPr>
    </w:p>
    <w:p w:rsidR="0051150B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  <w:lang w:eastAsia="ru-RU"/>
        </w:rPr>
      </w:pPr>
    </w:p>
    <w:p w:rsidR="0051150B" w:rsidRPr="00EE5919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  <w:lang w:eastAsia="ru-RU"/>
        </w:rPr>
      </w:pPr>
    </w:p>
    <w:p w:rsidR="001E5F33" w:rsidRPr="00FD16F5" w:rsidRDefault="001E5F33" w:rsidP="002532FF">
      <w:p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D16F5">
        <w:rPr>
          <w:rFonts w:ascii="Times New Roman" w:hAnsi="Times New Roman"/>
          <w:b/>
          <w:sz w:val="28"/>
          <w:szCs w:val="28"/>
        </w:rPr>
        <w:t>2.2.1.3. Задания для промежуточной аттестации.</w:t>
      </w:r>
    </w:p>
    <w:p w:rsidR="009A5FA3" w:rsidRPr="00EE5919" w:rsidRDefault="009A5FA3" w:rsidP="002532FF">
      <w:p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9A5FA3" w:rsidRPr="00791806" w:rsidRDefault="002532FF" w:rsidP="00791806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>Комплексный экзамен</w:t>
      </w:r>
    </w:p>
    <w:p w:rsidR="009A5FA3" w:rsidRPr="00791806" w:rsidRDefault="009A5FA3" w:rsidP="00791806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A5FA3" w:rsidRPr="00791806" w:rsidRDefault="009A5FA3" w:rsidP="0079180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Вопросы для экзамена: </w:t>
      </w:r>
    </w:p>
    <w:p w:rsidR="009A5FA3" w:rsidRPr="00791806" w:rsidRDefault="009A5FA3" w:rsidP="0079180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Теоретические вопросы 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1. Общие сведения об оборудовании электрических подстанций. Системы тока и номинальные параметры электроустановок.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2. Производство электрической энергии на электростанциях, энергетические и электроэнергетические системы, трансформаторные подстанции и их классификация.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3. Короткие замыкания в электрических системах. Расчет сопротивлений элементов цепи при КЗ в относительных и именованных единицах, расчет токов и мощности КЗ.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4. Причины и виды коротких замыканий в электрических сетях, процессы при КЗ.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5. Электродинамическое и термическое действие токов КЗ, порядок проверки электрооборудования на электродинамическую и термическую стойкость.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6. Пассивные и активные методы ограничения токов КЗ, реакторы, способы их включения в линии и сборные шины.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7. Разрядники и ограничители перенапряжений, их принцип работы и параметры, условные обозначения.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8. Предохранители, их принцип работы и параметры, условные обозначения.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9. Защитная аппаратура напряжением выше 1000 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10. Коммутационные аппараты напряжением выше 1000 В и их приводы, схемы управления.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11. Электрическая дуга, процессы образования и гашения души.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12. Электрические контакты, их конструкция и параметры.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13. Назначение, типы, устройство и принцип действия защитно-коммутационных аппаратов напряжением выше 1000 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lastRenderedPageBreak/>
        <w:t>14. Назначение, типы, устройство и принцип действия защитно-коммутационных аппаратов напряжением до 1000 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15. Коммутационные и защитные аппараты напряжением до 1000 В, их параметры, типы, конструкции, схемы управления измерительных трансформаторов.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16. Устройство и принцип действия силовых трансформаторов, преобразователей электрической энергии. Схемы и группы соединения обмоток.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17. Типы, параметры, конструкции силовых и измерительных трансформаторов. Выбор и проверка.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18. Устройство действия измерительных трансформаторов тока и напряжения.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19. Принцип действия измерительных трансформаторов тока и напряжения.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20. Назначение, типы, устройство и принцип действия шин, изоляторов, реакторов, статических компенсаторов. Типы, параметры, конструкция изоляторов. Выбор изоляторов распредустройств.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21. Шины и провода, их материалы, конструкция, область применения. Выбор сборных шин распредустройств. Кабели, их устройство, типы и параметры, область применения. Выбор кабелей. Условные обозначения.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22. Основные сведения о распределительных устройствах.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23. Распределительные устройства напряжением выше 1000 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24. Распределительные устройства напряжением до 1000 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25. Условные графические обозначения элементов электрических схем. Логика построения схем, типовые схемные решения. Главные схемы подстанций. Принципиальные схемы эксплуатируемых электроустановок.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26. Схемы и конструкции электрических подстанций. Графики нагрузок электроустановок.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27. Определение мощности районных потребителей. Определение полной мощности подстанции.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28. Расчеты рабочих токов в распределительных устройствах до 1000 В. Расчеты рабочих токов в распределительных устройствах выше 1000В.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29. Заземляющие устройства электрических подстанций, защитные и рабочие заземления, конструкция, расчет заземляющих устройств.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30. Конструкция, параметры аккумуляторов, процессы, происходящие в них при зарядке и разрядке.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31. Собственные нужды электроустановок.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32. Системы питания собственных нужд.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33. Выбор установок собственных нужд.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34. Назначение, классификация, схемы питания тяговых подстанций. Нормы присоединения тяговых подстанций к питающей сети.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35. Общие сведения о тяговых подстанциях постоянного тока.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36. Схема питания тяги и не тяговых потребителей от тяговой подстанции постоянного тока. Однолинейная схема тяговой подстанции постоянного тока.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lastRenderedPageBreak/>
        <w:t>37. Силовые полупроводниковые приборы. Технические характеристики, параметры и конструкция преобразовательных агрегатов, схемы выпрямления.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38. Сглаживающие устройства. Схема РУ-3,3 кВ.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39. Быстродействующие выключатели постоянного тока. Схемы управления быстродействующих выключателей.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40. Конструкция тяговых подстанций постоянного тока, расчет мощности. Устройства защиты от перенапряжений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41.Общее сведения о тяговых подстанциях переменного тока. Схема питания тяги и нетяговых потребителей от тяговой подстанции переменного тока. Тяговые трансформаторы, условия их параллельной работы. Конструкция тяговых подстанций переменного тока. Схема РУ-27.5 кВ.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42. Особенности тяговых подстанций метрополитенов, основное оборудование, схемы распределительных устройств. Назначение, оборудование передвижных тяговых подстанций постоянного и переменного тока.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43. Организация технического обслуживания оборудования подстанций.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44.Основные положения правил технической эксплуатации электроустановок.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45.Виды работ и технология обслуживания трансформаторов.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46.Виды работ и технология обслуживания трансформаторов.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47. Виды работ и технология обслуживания преобразователей.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48. Виды работ и технология обслуживания преобразователей.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49. Виды работ и технология обслуживания защитно-коммутационных аппаратов напряжением выше 1000В.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50. Виды работ и технология обслуживания защитно-коммутационных аппаратов напряжением выше 1000В.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51. Виды работ и технология обслуживания защитно-коммутационных аппаратов напряжением до 1000В.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52. Виды работ и технология обслуживания защитно-коммутационных аппаратов напряжением до 1000В.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53. Виды и технологии работ по обслуживанию оборудования распределительных устройств и измерительных трансформаторов.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54. Виды и технологии работ по обслуживанию оборудования комплектных распределительных устройств.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55. Виды технологической и отчетной документации, порядок ее заполнения.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56. Состав технической и исполнительной документации на подстанции.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57. Проектно-техническая документация.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58. Оперативная документация. Журналы и бланки. Объем и назначение отдельных журналов и форм. Сроки пересмотра документации.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59. Списки работников, инструкции по эксплуатации оборудования и должностные инструкции.</w:t>
      </w:r>
    </w:p>
    <w:p w:rsidR="00E93908" w:rsidRPr="00791806" w:rsidRDefault="00791806" w:rsidP="00791806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1806">
        <w:rPr>
          <w:rFonts w:ascii="Times New Roman" w:hAnsi="Times New Roman"/>
          <w:sz w:val="28"/>
          <w:szCs w:val="28"/>
        </w:rPr>
        <w:t>60</w:t>
      </w:r>
      <w:r w:rsidR="00E93908" w:rsidRPr="00791806">
        <w:rPr>
          <w:rFonts w:ascii="Times New Roman" w:hAnsi="Times New Roman"/>
          <w:sz w:val="28"/>
          <w:szCs w:val="28"/>
        </w:rPr>
        <w:t>.Выполнять требования по планированию и организации ремонта оборудования;</w:t>
      </w:r>
    </w:p>
    <w:p w:rsidR="00E93908" w:rsidRPr="00791806" w:rsidRDefault="00791806" w:rsidP="00791806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  <w:shd w:val="clear" w:color="auto" w:fill="FFFFFF"/>
        </w:rPr>
        <w:t>61</w:t>
      </w:r>
      <w:r w:rsidR="00E93908" w:rsidRPr="00791806">
        <w:rPr>
          <w:rFonts w:ascii="Times New Roman" w:hAnsi="Times New Roman"/>
          <w:sz w:val="28"/>
          <w:szCs w:val="28"/>
        </w:rPr>
        <w:t xml:space="preserve"> Контролировать состояние электроустановок и линий электропередачи;</w:t>
      </w:r>
    </w:p>
    <w:p w:rsidR="00E93908" w:rsidRPr="00791806" w:rsidRDefault="00791806" w:rsidP="00791806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lastRenderedPageBreak/>
        <w:t>62</w:t>
      </w:r>
      <w:r w:rsidR="00E93908" w:rsidRPr="00791806">
        <w:rPr>
          <w:rFonts w:ascii="Times New Roman" w:hAnsi="Times New Roman"/>
          <w:sz w:val="28"/>
          <w:szCs w:val="28"/>
        </w:rPr>
        <w:t>. Устранять выявленные повреждения и отклонения от нормы в работе оборудования;</w:t>
      </w:r>
    </w:p>
    <w:p w:rsidR="00E93908" w:rsidRPr="00791806" w:rsidRDefault="00791806" w:rsidP="00791806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63</w:t>
      </w:r>
      <w:r w:rsidR="00E93908" w:rsidRPr="00791806">
        <w:rPr>
          <w:rFonts w:ascii="Times New Roman" w:hAnsi="Times New Roman"/>
          <w:sz w:val="28"/>
          <w:szCs w:val="28"/>
        </w:rPr>
        <w:t>. Выявлять и устранять неисправности в устройствах электроснабжения, выполнять основные виды работ по их ремонту;</w:t>
      </w:r>
    </w:p>
    <w:p w:rsidR="00E93908" w:rsidRPr="00791806" w:rsidRDefault="00791806" w:rsidP="00791806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64</w:t>
      </w:r>
      <w:r w:rsidR="00E93908" w:rsidRPr="00791806">
        <w:rPr>
          <w:rFonts w:ascii="Times New Roman" w:hAnsi="Times New Roman"/>
          <w:sz w:val="28"/>
          <w:szCs w:val="28"/>
        </w:rPr>
        <w:t>. Составлять расчетные документы по ремонту оборудования;</w:t>
      </w:r>
    </w:p>
    <w:p w:rsidR="00791806" w:rsidRPr="00791806" w:rsidRDefault="00791806" w:rsidP="00791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65.Виды ремонтов оборудования устройств электроснабжения; </w:t>
      </w:r>
    </w:p>
    <w:p w:rsidR="00791806" w:rsidRPr="00791806" w:rsidRDefault="00791806" w:rsidP="00791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66.Методы диагностики и .устранения неисправностей в устройствах электроснабжения;</w:t>
      </w:r>
    </w:p>
    <w:p w:rsidR="00791806" w:rsidRPr="00791806" w:rsidRDefault="00791806" w:rsidP="00791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67.Технологию ремонта оборудования устройств электроснабжения; </w:t>
      </w:r>
    </w:p>
    <w:p w:rsidR="00791806" w:rsidRPr="00791806" w:rsidRDefault="00791806" w:rsidP="00791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68.Методические, нормативные и руководящие материалы по организации учета и методам обработки расчетной документации;</w:t>
      </w:r>
    </w:p>
    <w:p w:rsidR="00791806" w:rsidRPr="00791806" w:rsidRDefault="00791806" w:rsidP="00791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69.Порядок проверки и анализа состояния устройств и приборов для ремонта и наладки оборудования электроустановок; </w:t>
      </w:r>
    </w:p>
    <w:p w:rsidR="00791806" w:rsidRPr="00791806" w:rsidRDefault="00791806" w:rsidP="00791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70. Технологию, принципы и порядок настройки и регулировки устройств и приборов для ремонта оборудования электроустановок и линий электроснабжения.</w:t>
      </w:r>
    </w:p>
    <w:p w:rsidR="00791806" w:rsidRPr="009E6349" w:rsidRDefault="00791806" w:rsidP="00E93908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spacing w:val="-13"/>
          <w:shd w:val="clear" w:color="auto" w:fill="FFFFFF"/>
        </w:rPr>
      </w:pPr>
    </w:p>
    <w:p w:rsidR="00E365E9" w:rsidRPr="00791806" w:rsidRDefault="00E365E9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791806">
        <w:rPr>
          <w:rFonts w:ascii="Times New Roman" w:hAnsi="Times New Roman"/>
          <w:sz w:val="28"/>
          <w:szCs w:val="28"/>
        </w:rPr>
        <w:t>ОК01</w:t>
      </w:r>
      <w:r w:rsidR="00791806" w:rsidRPr="00791806">
        <w:rPr>
          <w:rFonts w:ascii="Times New Roman" w:hAnsi="Times New Roman"/>
          <w:sz w:val="28"/>
          <w:szCs w:val="28"/>
        </w:rPr>
        <w:t xml:space="preserve">, ОК02, ОК04, ОК05, ОК07, </w:t>
      </w:r>
      <w:r w:rsidRPr="00791806">
        <w:rPr>
          <w:rFonts w:ascii="Times New Roman" w:hAnsi="Times New Roman"/>
          <w:sz w:val="28"/>
          <w:szCs w:val="28"/>
        </w:rPr>
        <w:t>ОК09, ПК</w:t>
      </w:r>
      <w:r w:rsidR="00791806" w:rsidRPr="00791806">
        <w:rPr>
          <w:rFonts w:ascii="Times New Roman" w:hAnsi="Times New Roman"/>
          <w:sz w:val="28"/>
          <w:szCs w:val="28"/>
        </w:rPr>
        <w:t>2</w:t>
      </w:r>
      <w:r w:rsidRPr="00791806">
        <w:rPr>
          <w:rFonts w:ascii="Times New Roman" w:hAnsi="Times New Roman"/>
          <w:sz w:val="28"/>
          <w:szCs w:val="28"/>
        </w:rPr>
        <w:t>.1, ПК</w:t>
      </w:r>
      <w:r w:rsidR="00791806" w:rsidRPr="00791806">
        <w:rPr>
          <w:rFonts w:ascii="Times New Roman" w:hAnsi="Times New Roman"/>
          <w:sz w:val="28"/>
          <w:szCs w:val="28"/>
        </w:rPr>
        <w:t>2</w:t>
      </w:r>
      <w:r w:rsidRPr="00791806">
        <w:rPr>
          <w:rFonts w:ascii="Times New Roman" w:hAnsi="Times New Roman"/>
          <w:sz w:val="28"/>
          <w:szCs w:val="28"/>
        </w:rPr>
        <w:t>.2</w:t>
      </w:r>
      <w:r w:rsidR="00791806" w:rsidRPr="00791806">
        <w:rPr>
          <w:rFonts w:ascii="Times New Roman" w:hAnsi="Times New Roman"/>
          <w:sz w:val="28"/>
          <w:szCs w:val="28"/>
        </w:rPr>
        <w:t>, ПК2.3, ПК2.5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Критерии оценки к </w:t>
      </w:r>
      <w:r w:rsidR="002532FF" w:rsidRPr="00791806">
        <w:rPr>
          <w:rFonts w:ascii="Times New Roman" w:hAnsi="Times New Roman"/>
          <w:b/>
          <w:sz w:val="28"/>
          <w:szCs w:val="28"/>
        </w:rPr>
        <w:t>комплексному экзамену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«5» Студент умеет увязывать теорию с практикой (решает задачи, формулирует выводы, умеет пояснить полученные результаты), владеет понятийным аппаратом, полно и глубоко овладел материалом по заданной теме, обосновывает свои суждения и даёт правильные ответы на вопросы преподавателя. 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«4» Студент умеет увязывать теорию с практикой (решает задачи и формулирует выводы, умеет пояснить полученные результаты), владеет 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1E5F33" w:rsidRDefault="001E5F33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92360" w:rsidRPr="000E78E0" w:rsidRDefault="00D92360" w:rsidP="00D9236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sz w:val="28"/>
          <w:szCs w:val="28"/>
        </w:rPr>
      </w:pPr>
      <w:r w:rsidRPr="000E78E0">
        <w:rPr>
          <w:rFonts w:ascii="Times New Roman" w:hAnsi="Times New Roman"/>
          <w:b/>
          <w:sz w:val="28"/>
          <w:szCs w:val="28"/>
        </w:rPr>
        <w:t>2.2.2. Защита курсового проекта (работы)</w:t>
      </w:r>
      <w:r w:rsidRPr="000E78E0">
        <w:rPr>
          <w:rStyle w:val="afe"/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E78E0">
        <w:rPr>
          <w:rStyle w:val="afe"/>
          <w:rFonts w:ascii="Times New Roman" w:hAnsi="Times New Roman"/>
          <w:b/>
          <w:bCs/>
          <w:i/>
          <w:sz w:val="28"/>
          <w:szCs w:val="28"/>
        </w:rPr>
        <w:footnoteReference w:id="1"/>
      </w:r>
    </w:p>
    <w:p w:rsidR="00D92360" w:rsidRPr="000E78E0" w:rsidRDefault="00D92360" w:rsidP="00D92360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0E78E0">
        <w:rPr>
          <w:rFonts w:ascii="Times New Roman" w:hAnsi="Times New Roman"/>
          <w:sz w:val="28"/>
          <w:szCs w:val="28"/>
        </w:rPr>
        <w:lastRenderedPageBreak/>
        <w:t xml:space="preserve">Выполнение курсового проекта по </w:t>
      </w:r>
      <w:r w:rsidR="005012D9" w:rsidRPr="000E78E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ПМ.02 </w:t>
      </w:r>
      <w:r w:rsidR="005012D9" w:rsidRPr="000E78E0">
        <w:rPr>
          <w:rFonts w:ascii="Times New Roman" w:hAnsi="Times New Roman"/>
          <w:b/>
          <w:iCs/>
          <w:sz w:val="28"/>
          <w:szCs w:val="28"/>
          <w:u w:val="single"/>
        </w:rPr>
        <w:t>Организация электроснабжения электрооборудования на железнодорожном транспорте</w:t>
      </w:r>
      <w:r w:rsidR="005012D9" w:rsidRPr="000E78E0">
        <w:rPr>
          <w:rFonts w:ascii="Times New Roman" w:hAnsi="Times New Roman"/>
          <w:sz w:val="28"/>
          <w:szCs w:val="28"/>
        </w:rPr>
        <w:t xml:space="preserve"> </w:t>
      </w:r>
      <w:r w:rsidRPr="000E78E0">
        <w:rPr>
          <w:rFonts w:ascii="Times New Roman" w:hAnsi="Times New Roman"/>
          <w:sz w:val="28"/>
          <w:szCs w:val="28"/>
        </w:rPr>
        <w:t xml:space="preserve">предусмотрено учебным планом и рабочей программой по </w:t>
      </w:r>
      <w:r w:rsidR="005012D9" w:rsidRPr="000E78E0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МДК.02.01 </w:t>
      </w:r>
      <w:r w:rsidR="005012D9" w:rsidRPr="000E78E0">
        <w:rPr>
          <w:rFonts w:ascii="Times New Roman" w:hAnsi="Times New Roman"/>
          <w:b/>
          <w:sz w:val="28"/>
          <w:szCs w:val="28"/>
          <w:u w:val="single"/>
          <w:lang w:eastAsia="ru-RU"/>
        </w:rPr>
        <w:t>Устройство и техническое обслуживание электрических подстанций</w:t>
      </w:r>
    </w:p>
    <w:p w:rsidR="00D92360" w:rsidRPr="000E78E0" w:rsidRDefault="00D92360" w:rsidP="005012D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0E78E0">
        <w:rPr>
          <w:rFonts w:ascii="Times New Roman" w:hAnsi="Times New Roman"/>
          <w:bCs/>
          <w:sz w:val="28"/>
          <w:szCs w:val="28"/>
        </w:rPr>
        <w:t>Таблица 5 - Перечень курсовых проектов (работ)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5711"/>
        <w:gridCol w:w="2968"/>
      </w:tblGrid>
      <w:tr w:rsidR="00D92360" w:rsidRPr="000E78E0" w:rsidTr="005012D9">
        <w:tc>
          <w:tcPr>
            <w:tcW w:w="784" w:type="dxa"/>
            <w:vAlign w:val="center"/>
            <w:hideMark/>
          </w:tcPr>
          <w:p w:rsidR="00D92360" w:rsidRPr="000E78E0" w:rsidRDefault="00D92360" w:rsidP="000E7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5711" w:type="dxa"/>
            <w:vAlign w:val="center"/>
            <w:hideMark/>
          </w:tcPr>
          <w:p w:rsidR="00D92360" w:rsidRPr="000E78E0" w:rsidRDefault="00D92360" w:rsidP="00E91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Тема курсового проекта </w:t>
            </w:r>
          </w:p>
        </w:tc>
        <w:tc>
          <w:tcPr>
            <w:tcW w:w="2968" w:type="dxa"/>
            <w:vAlign w:val="center"/>
            <w:hideMark/>
          </w:tcPr>
          <w:p w:rsidR="00D92360" w:rsidRPr="000E78E0" w:rsidRDefault="00D92360" w:rsidP="000E78E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0E78E0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  <w:t>Семестр выполнения и защиты</w:t>
            </w:r>
          </w:p>
        </w:tc>
      </w:tr>
      <w:tr w:rsidR="00D92360" w:rsidRPr="000E78E0" w:rsidTr="005012D9">
        <w:tc>
          <w:tcPr>
            <w:tcW w:w="784" w:type="dxa"/>
            <w:hideMark/>
          </w:tcPr>
          <w:p w:rsidR="00D92360" w:rsidRPr="000E78E0" w:rsidRDefault="00D92360" w:rsidP="000E7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1" w:type="dxa"/>
          </w:tcPr>
          <w:p w:rsidR="005012D9" w:rsidRPr="000E78E0" w:rsidRDefault="005012D9" w:rsidP="005012D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Устройство и техническое обслуживание электрической трансформаторной подстанции объекта</w:t>
            </w:r>
          </w:p>
          <w:p w:rsidR="00D92360" w:rsidRPr="000E78E0" w:rsidRDefault="00D92360" w:rsidP="005012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68" w:type="dxa"/>
          </w:tcPr>
          <w:p w:rsidR="00D92360" w:rsidRPr="000E78E0" w:rsidRDefault="00D92360" w:rsidP="000E78E0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56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</w:p>
        </w:tc>
      </w:tr>
      <w:tr w:rsidR="00D92360" w:rsidRPr="000E78E0" w:rsidTr="005012D9">
        <w:tc>
          <w:tcPr>
            <w:tcW w:w="784" w:type="dxa"/>
            <w:hideMark/>
          </w:tcPr>
          <w:p w:rsidR="00D92360" w:rsidRPr="000E78E0" w:rsidRDefault="00D92360" w:rsidP="000E7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1" w:type="dxa"/>
          </w:tcPr>
          <w:p w:rsidR="00D92360" w:rsidRPr="000E78E0" w:rsidRDefault="005012D9" w:rsidP="000E7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Устройство и техническое обслуживание электрической распределительной подстанции объекта</w:t>
            </w:r>
          </w:p>
        </w:tc>
        <w:tc>
          <w:tcPr>
            <w:tcW w:w="2968" w:type="dxa"/>
          </w:tcPr>
          <w:p w:rsidR="00D92360" w:rsidRPr="000E78E0" w:rsidRDefault="00D92360" w:rsidP="000E78E0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56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</w:p>
        </w:tc>
      </w:tr>
    </w:tbl>
    <w:p w:rsidR="00E91A68" w:rsidRPr="000E78E0" w:rsidRDefault="00E91A68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D92360" w:rsidRPr="000E78E0" w:rsidRDefault="00E91A68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0E78E0">
        <w:rPr>
          <w:rFonts w:ascii="Times New Roman" w:hAnsi="Times New Roman"/>
          <w:sz w:val="24"/>
          <w:szCs w:val="24"/>
        </w:rPr>
        <w:t>Критерии оценки правильности оформления:</w:t>
      </w:r>
    </w:p>
    <w:tbl>
      <w:tblPr>
        <w:tblStyle w:val="a7"/>
        <w:tblW w:w="0" w:type="auto"/>
        <w:tblInd w:w="-284" w:type="dxa"/>
        <w:tblLook w:val="04A0" w:firstRow="1" w:lastRow="0" w:firstColumn="1" w:lastColumn="0" w:noHBand="0" w:noVBand="1"/>
      </w:tblPr>
      <w:tblGrid>
        <w:gridCol w:w="6062"/>
        <w:gridCol w:w="1418"/>
        <w:gridCol w:w="2091"/>
      </w:tblGrid>
      <w:tr w:rsidR="00E91A68" w:rsidRPr="000E78E0" w:rsidTr="00E91A68">
        <w:tc>
          <w:tcPr>
            <w:tcW w:w="6062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2091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Проект выполнен в соответствии с заданием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  <w:vMerge w:val="restart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Не допускается отклонений</w:t>
            </w: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Текст выровнен по ширине, TN 14 пт, перенос по словам, красная строка присутствует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  <w:vMerge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Содержание соответствует заданию и текстовой части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  <w:vMerge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Заголовки оформлены верно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Формулы выровнены по центру и отделены от текста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Расчеты приведены по центру и оформлены верно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Присутствуют ед. изм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Нумерация страниц по центру, шрифт 14 ТN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Рисунки по центру, отделены от текста, есть ссылка на рисунок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Не допускает сокращенные ссылки на рисунки и таблицы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E91A68" w:rsidRPr="000E78E0" w:rsidRDefault="00E91A68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Не допускается отклонений</w:t>
            </w: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Таблицы отделены от текста, заголовок без красной строки слева, шапка таблицы по центру, текст по правому краю, цифры по центру, количество знаков после запятой одинаково, в пустой ячеки прочерк, присутствует при необходимости правильный перенос таблицы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Библиографический список оформлен верно, приведена учебная литература за последние пять лет и имеются ссылки в тексте на источники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E91A68" w:rsidRPr="000E78E0" w:rsidRDefault="00E91A68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Не допускается отклонений</w:t>
            </w: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1A68" w:rsidRPr="000E78E0" w:rsidRDefault="00E91A68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D92360" w:rsidRPr="000E78E0" w:rsidRDefault="00E91A68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0E78E0">
        <w:rPr>
          <w:rFonts w:ascii="Times New Roman" w:hAnsi="Times New Roman"/>
          <w:sz w:val="24"/>
          <w:szCs w:val="24"/>
        </w:rPr>
        <w:t>Шкала перевода набранных баллов в традиционную шкалу оценок</w:t>
      </w:r>
    </w:p>
    <w:tbl>
      <w:tblPr>
        <w:tblStyle w:val="a7"/>
        <w:tblW w:w="0" w:type="auto"/>
        <w:tblInd w:w="-284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91A68" w:rsidRPr="000E78E0" w:rsidTr="00E91A68">
        <w:tc>
          <w:tcPr>
            <w:tcW w:w="3190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190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Более 11</w:t>
            </w:r>
          </w:p>
        </w:tc>
        <w:tc>
          <w:tcPr>
            <w:tcW w:w="31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11 и менее баллов</w:t>
            </w:r>
          </w:p>
        </w:tc>
      </w:tr>
      <w:tr w:rsidR="00E91A68" w:rsidRPr="000E78E0" w:rsidTr="00E91A68">
        <w:tc>
          <w:tcPr>
            <w:tcW w:w="3190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190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Допускается к защите</w:t>
            </w:r>
          </w:p>
        </w:tc>
        <w:tc>
          <w:tcPr>
            <w:tcW w:w="31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Отправляется на доработку</w:t>
            </w:r>
          </w:p>
        </w:tc>
      </w:tr>
    </w:tbl>
    <w:p w:rsidR="00E91A68" w:rsidRPr="000E78E0" w:rsidRDefault="00E91A68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E91A68" w:rsidRPr="000E78E0" w:rsidRDefault="00E91A68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0E78E0">
        <w:rPr>
          <w:rFonts w:ascii="Times New Roman" w:hAnsi="Times New Roman"/>
          <w:sz w:val="24"/>
          <w:szCs w:val="24"/>
        </w:rPr>
        <w:lastRenderedPageBreak/>
        <w:t>Критерии оценки технической грамотности выполнения проекта</w:t>
      </w:r>
    </w:p>
    <w:p w:rsidR="00E91A68" w:rsidRPr="000E78E0" w:rsidRDefault="00E91A68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3653"/>
        <w:gridCol w:w="1417"/>
        <w:gridCol w:w="1418"/>
        <w:gridCol w:w="1134"/>
        <w:gridCol w:w="1275"/>
        <w:gridCol w:w="958"/>
      </w:tblGrid>
      <w:tr w:rsidR="00E91A68" w:rsidRPr="000E78E0" w:rsidTr="00901D18">
        <w:tc>
          <w:tcPr>
            <w:tcW w:w="3653" w:type="dxa"/>
            <w:vMerge w:val="restart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5244" w:type="dxa"/>
            <w:gridSpan w:val="4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Верны</w:t>
            </w:r>
          </w:p>
        </w:tc>
        <w:tc>
          <w:tcPr>
            <w:tcW w:w="958" w:type="dxa"/>
            <w:vMerge w:val="restart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E91A68" w:rsidRPr="000E78E0" w:rsidTr="00901D18">
        <w:tc>
          <w:tcPr>
            <w:tcW w:w="3653" w:type="dxa"/>
            <w:vMerge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расчетные формулы (или условия)</w:t>
            </w: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подстановка значений в расчетные формулы (или условия)</w:t>
            </w: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ответы</w:t>
            </w:r>
          </w:p>
        </w:tc>
        <w:tc>
          <w:tcPr>
            <w:tcW w:w="1275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указаны единицы измерения</w:t>
            </w:r>
          </w:p>
        </w:tc>
        <w:tc>
          <w:tcPr>
            <w:tcW w:w="958" w:type="dxa"/>
            <w:vMerge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рассчитана мощность подстанции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выбран главный понижающий трансформатор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выполнены расчеты режимов действующих электроустановок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выполнены расчеты аварийных режимов действующих электроустановок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выбраны сборные шины и присоединения распределительного устройств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выбраны выключатели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выбраны разъединители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выбраны трансформаторы тока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выбраны трансформаторы напряжения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обеспечено проведения работ по обслуживанию оборудования распределительных устройств электроустановок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91A68" w:rsidRPr="000E78E0" w:rsidRDefault="008C00C9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0E78E0">
        <w:rPr>
          <w:rFonts w:ascii="Times New Roman" w:hAnsi="Times New Roman"/>
          <w:sz w:val="24"/>
          <w:szCs w:val="24"/>
        </w:rPr>
        <w:t>Разработка и чтение электрической схемы</w:t>
      </w:r>
    </w:p>
    <w:tbl>
      <w:tblPr>
        <w:tblStyle w:val="a7"/>
        <w:tblW w:w="0" w:type="auto"/>
        <w:tblInd w:w="-284" w:type="dxa"/>
        <w:tblLook w:val="04A0" w:firstRow="1" w:lastRow="0" w:firstColumn="1" w:lastColumn="0" w:noHBand="0" w:noVBand="1"/>
      </w:tblPr>
      <w:tblGrid>
        <w:gridCol w:w="4361"/>
        <w:gridCol w:w="1560"/>
        <w:gridCol w:w="1559"/>
        <w:gridCol w:w="1420"/>
        <w:gridCol w:w="955"/>
      </w:tblGrid>
      <w:tr w:rsidR="008C00C9" w:rsidRPr="000E78E0" w:rsidTr="008C00C9">
        <w:tc>
          <w:tcPr>
            <w:tcW w:w="4361" w:type="dxa"/>
            <w:vMerge w:val="restart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4539" w:type="dxa"/>
            <w:gridSpan w:val="3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Напряжения распределительных устройств, кВ</w:t>
            </w:r>
          </w:p>
        </w:tc>
        <w:tc>
          <w:tcPr>
            <w:tcW w:w="955" w:type="dxa"/>
            <w:vMerge w:val="restart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8C00C9" w:rsidRPr="000E78E0" w:rsidTr="008C00C9">
        <w:tc>
          <w:tcPr>
            <w:tcW w:w="4361" w:type="dxa"/>
            <w:vMerge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U1</w:t>
            </w:r>
          </w:p>
        </w:tc>
        <w:tc>
          <w:tcPr>
            <w:tcW w:w="1559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U2</w:t>
            </w:r>
          </w:p>
        </w:tc>
        <w:tc>
          <w:tcPr>
            <w:tcW w:w="1420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U3</w:t>
            </w:r>
          </w:p>
        </w:tc>
        <w:tc>
          <w:tcPr>
            <w:tcW w:w="955" w:type="dxa"/>
            <w:vMerge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Разработаны электрические схемы устройств электрической подстанции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 набор элементов присоединения определен верно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 соблюдена логическая последовательность построение элементов на схеме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 применены типичные схемные решения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 чертеж оформлен согласно начертаний, размерам, буквенным обозначениям Условным графическим обозначениям элементов электрических схем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 выполнены подписи уровня напряжений и количества фаз на схеме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lastRenderedPageBreak/>
              <w:t>Прочитана электрическая схема при выводе в ремонт силового оборудования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 входящих в схему по условным графическим обозначениям набора элементов присоединения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 уровня напряжений и количества фаз на схеме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 вывод в ремонт оборудования конкретного присоединения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 подготовка рабочего места конкретного присоединения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C00C9" w:rsidRPr="000E78E0" w:rsidRDefault="008C00C9" w:rsidP="008C00C9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sz w:val="24"/>
          <w:szCs w:val="24"/>
        </w:rPr>
      </w:pPr>
    </w:p>
    <w:p w:rsidR="008C00C9" w:rsidRPr="000E78E0" w:rsidRDefault="008C00C9" w:rsidP="008C00C9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sz w:val="24"/>
          <w:szCs w:val="24"/>
        </w:rPr>
      </w:pPr>
      <w:r w:rsidRPr="000E78E0">
        <w:rPr>
          <w:rFonts w:ascii="Times New Roman" w:hAnsi="Times New Roman"/>
          <w:sz w:val="24"/>
          <w:szCs w:val="24"/>
        </w:rPr>
        <w:t>Шкала перевода набранных баллов в традиционную шкалу оценок</w:t>
      </w:r>
    </w:p>
    <w:tbl>
      <w:tblPr>
        <w:tblStyle w:val="a7"/>
        <w:tblW w:w="0" w:type="auto"/>
        <w:tblInd w:w="-284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00C9" w:rsidRPr="000E78E0" w:rsidTr="008C00C9">
        <w:tc>
          <w:tcPr>
            <w:tcW w:w="3190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% количество баллов</w:t>
            </w:r>
          </w:p>
        </w:tc>
        <w:tc>
          <w:tcPr>
            <w:tcW w:w="3190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Более 74</w:t>
            </w:r>
          </w:p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Более 44 баллов</w:t>
            </w:r>
          </w:p>
        </w:tc>
        <w:tc>
          <w:tcPr>
            <w:tcW w:w="3191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Менее 73</w:t>
            </w:r>
          </w:p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43 и менее баллов</w:t>
            </w:r>
          </w:p>
        </w:tc>
      </w:tr>
      <w:tr w:rsidR="008C00C9" w:rsidRPr="000E78E0" w:rsidTr="008C00C9">
        <w:tc>
          <w:tcPr>
            <w:tcW w:w="3190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3190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Допускается к защите</w:t>
            </w:r>
          </w:p>
        </w:tc>
        <w:tc>
          <w:tcPr>
            <w:tcW w:w="3191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Отправляется на доработку</w:t>
            </w:r>
          </w:p>
        </w:tc>
      </w:tr>
    </w:tbl>
    <w:p w:rsidR="008C00C9" w:rsidRPr="000E78E0" w:rsidRDefault="008C00C9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-28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C00C9" w:rsidRPr="000E78E0" w:rsidTr="008C00C9">
        <w:tc>
          <w:tcPr>
            <w:tcW w:w="4785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4786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C00C9" w:rsidRPr="000E78E0" w:rsidTr="008C00C9">
        <w:tc>
          <w:tcPr>
            <w:tcW w:w="4785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Обучающийся умеет грамотно и творчески составлять и читать электрические схемы устройств электрических подстанций, на основании ранее выполненных расчеты рабочих расчетов рабочих и аварийных режимов действующих электроустановок и выбранного оборудование, разрабатывать нормативную техническую документацию</w:t>
            </w:r>
          </w:p>
        </w:tc>
        <w:tc>
          <w:tcPr>
            <w:tcW w:w="4786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8C00C9" w:rsidRPr="000E78E0" w:rsidTr="008C00C9">
        <w:tc>
          <w:tcPr>
            <w:tcW w:w="4785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Обучающийся умеет правильно выполнять расчеты рабочих и аварийных режимов действующих электроустановок и выбирать оборудование, разрабатывать и читать электрические схемы устройств электрических подстанций и сетей, использовать нормативную техническую документацию</w:t>
            </w:r>
          </w:p>
        </w:tc>
        <w:tc>
          <w:tcPr>
            <w:tcW w:w="4786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8C00C9" w:rsidRPr="000E78E0" w:rsidTr="008C00C9">
        <w:tc>
          <w:tcPr>
            <w:tcW w:w="4785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Обучающийся при расчете рабочих и аварийных режимов действующих электроустановок и выборе оборудования допускает ошибки, посредственно разрабатывает и читает электрические схемы устройств электрических подстанций, с нарушением применения нормативной технической документации</w:t>
            </w:r>
          </w:p>
        </w:tc>
        <w:tc>
          <w:tcPr>
            <w:tcW w:w="4786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</w:tbl>
    <w:p w:rsidR="008C00C9" w:rsidRPr="000E78E0" w:rsidRDefault="008C00C9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8A17D2" w:rsidRPr="008A17D2" w:rsidRDefault="008A17D2" w:rsidP="008A17D2">
      <w:pPr>
        <w:pStyle w:val="a6"/>
        <w:numPr>
          <w:ilvl w:val="1"/>
          <w:numId w:val="1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17D2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 w:rsidR="00EE5919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МДК.02.02 Устройство и техническое обслуживание сетей электроснабжения</w:t>
      </w:r>
      <w:r w:rsidRPr="008A17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A17D2" w:rsidRDefault="008A17D2" w:rsidP="008A17D2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0D5984" w:rsidRPr="009925C7" w:rsidRDefault="000D5984" w:rsidP="008A17D2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</w:p>
    <w:p w:rsidR="008A17D2" w:rsidRPr="005B7E8E" w:rsidRDefault="008A17D2" w:rsidP="009A5FA3">
      <w:pPr>
        <w:pStyle w:val="a6"/>
        <w:numPr>
          <w:ilvl w:val="3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B7E8E">
        <w:rPr>
          <w:rFonts w:ascii="Times New Roman" w:hAnsi="Times New Roman"/>
          <w:b/>
          <w:sz w:val="28"/>
          <w:szCs w:val="28"/>
        </w:rPr>
        <w:t>Задания для текущего контроля</w:t>
      </w:r>
    </w:p>
    <w:p w:rsidR="001E1C8E" w:rsidRPr="005B7E8E" w:rsidRDefault="001E1C8E" w:rsidP="009A5FA3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C1593" w:rsidRPr="005B7E8E" w:rsidRDefault="00EC1593" w:rsidP="009A5FA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7E8E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Устный опрос:</w:t>
      </w:r>
    </w:p>
    <w:p w:rsidR="00EC1593" w:rsidRPr="005B7E8E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1. Поясните правила приемки в эксплуатацию кабельных линий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2. Поясните Правила безопасности при обслуживании кабельных линий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3. Назовите способы определения мест повреждения кабельной линии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4. Виды и сроки проверок кабельных линий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5. Назовите средства борьбы с гололедом и вибрацией проводов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6. Поясните мероприятия по охране окружающей среды при прокладке линии электропередачи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7. Перечислите основные положения правил технической эксплуатации электрических сетей.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8. Опишите виды технологической документации при обслуживании электрических сетей.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9. Порядок заполнения отчетной и технической документации при обслуживании электрических сетей.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10. Дать классификацию цепным подвескам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11. Объяснить необходимость применения специальных цепных подвесок, дать им классификацию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12. Перечислите условия работы контактной сети, и приведите примеры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13. Перечислите виды материалов, которые применяют для изготовления контактных проводов и объяснить необходимость такого применения.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14. Дать определение зигзагу, объяснить достоинства и недостатки зигзага, привести его численное значение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15. Объяснить необходимость применения струн и рессорных тросов в контактной подвески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16. Дать классификацию струнам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17. Дать определение изолятору, объяснить, отчего зависит ток утечки изолятора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18. Дать классификацию изоляторам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19. Нарисовать схему пролета контактной подвески с ее основными параметрами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20. Объяснить преимущества стеклянных изоляторов от фарфоровых, и сравнить стержневые с подвесными изоляторами.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21. На каких участках ж.-д. не применяют рессорный трос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22. Дать классификацию контактной подвески по выполнению опорных струн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23. Дать классификацию контактной подвески по расположению проводов в плане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24. Перечислите виды материалов, которые применяют для изготовления несущих тросов, объяснить необходимость такого применения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25. Нарисовать схему опорного узла полукомпенсированной цепной подвески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26. Дать определение поперечному соединителю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27. Дать определение продольному электрическому соединителю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28. Дать определение обводному соединителю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lastRenderedPageBreak/>
        <w:t xml:space="preserve">29. Пояснить необходимость применения анкерных участков </w:t>
      </w:r>
    </w:p>
    <w:p w:rsidR="007154E2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30. Пояснить необходимость применения средней анкеровки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31</w:t>
      </w:r>
      <w:r w:rsidR="005B7E8E" w:rsidRPr="007154E2">
        <w:rPr>
          <w:rFonts w:ascii="Times New Roman" w:hAnsi="Times New Roman"/>
          <w:sz w:val="28"/>
          <w:szCs w:val="28"/>
        </w:rPr>
        <w:t xml:space="preserve">. Дать определение сопряжения анкерных участков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32</w:t>
      </w:r>
      <w:r w:rsidR="005B7E8E" w:rsidRPr="007154E2">
        <w:rPr>
          <w:rFonts w:ascii="Times New Roman" w:hAnsi="Times New Roman"/>
          <w:sz w:val="28"/>
          <w:szCs w:val="28"/>
        </w:rPr>
        <w:t xml:space="preserve">. Причислить требования, предъявляемые к арматуре контактной сети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33</w:t>
      </w:r>
      <w:r w:rsidR="005B7E8E" w:rsidRPr="007154E2">
        <w:rPr>
          <w:rFonts w:ascii="Times New Roman" w:hAnsi="Times New Roman"/>
          <w:sz w:val="28"/>
          <w:szCs w:val="28"/>
        </w:rPr>
        <w:t xml:space="preserve">. Пояснить для чего нужен бугель и перечислить виды бугелей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34</w:t>
      </w:r>
      <w:r w:rsidR="005B7E8E" w:rsidRPr="007154E2">
        <w:rPr>
          <w:rFonts w:ascii="Times New Roman" w:hAnsi="Times New Roman"/>
          <w:sz w:val="28"/>
          <w:szCs w:val="28"/>
        </w:rPr>
        <w:t xml:space="preserve">. Пояснить для чего нужно седло и перечислить виды седел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35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Перечислить виды сопряжений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36</w:t>
      </w:r>
      <w:r w:rsidR="005B7E8E" w:rsidRPr="007154E2">
        <w:rPr>
          <w:rFonts w:ascii="Times New Roman" w:hAnsi="Times New Roman"/>
          <w:sz w:val="28"/>
          <w:szCs w:val="28"/>
        </w:rPr>
        <w:t xml:space="preserve">. Пояснить для чего нужен компенсатор и дать им классификацию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37</w:t>
      </w:r>
      <w:r w:rsidR="005B7E8E" w:rsidRPr="007154E2">
        <w:rPr>
          <w:rFonts w:ascii="Times New Roman" w:hAnsi="Times New Roman"/>
          <w:sz w:val="28"/>
          <w:szCs w:val="28"/>
        </w:rPr>
        <w:t xml:space="preserve">. Нарисовать схему трех пролетного сопряжения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38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Перечислите условия ухудшения работы изолятора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39</w:t>
      </w:r>
      <w:r w:rsidR="005B7E8E" w:rsidRPr="007154E2">
        <w:rPr>
          <w:rFonts w:ascii="Times New Roman" w:hAnsi="Times New Roman"/>
          <w:sz w:val="28"/>
          <w:szCs w:val="28"/>
        </w:rPr>
        <w:t xml:space="preserve">. Дать определение длины тока утечки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40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Перечислить параметрами которым должны отвечать опорные узлы цепных подвесок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41</w:t>
      </w:r>
      <w:r w:rsidR="005B7E8E" w:rsidRPr="007154E2">
        <w:rPr>
          <w:rFonts w:ascii="Times New Roman" w:hAnsi="Times New Roman"/>
          <w:sz w:val="28"/>
          <w:szCs w:val="28"/>
        </w:rPr>
        <w:t xml:space="preserve">. Пояснить для чего необходимо ушко и клиновой зажим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42</w:t>
      </w:r>
      <w:r w:rsidR="005B7E8E" w:rsidRPr="007154E2">
        <w:rPr>
          <w:rFonts w:ascii="Times New Roman" w:hAnsi="Times New Roman"/>
          <w:sz w:val="28"/>
          <w:szCs w:val="28"/>
        </w:rPr>
        <w:t xml:space="preserve">. Пояснить для чего нужны зажимы и перечислить их виды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43.</w:t>
      </w:r>
      <w:r w:rsidR="005B7E8E" w:rsidRPr="007154E2">
        <w:rPr>
          <w:rFonts w:ascii="Times New Roman" w:hAnsi="Times New Roman"/>
          <w:sz w:val="28"/>
          <w:szCs w:val="28"/>
        </w:rPr>
        <w:t xml:space="preserve"> Перечислить основные виды материалов, применяемые для арматуры и пояснить применение этих материалов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44</w:t>
      </w:r>
      <w:r w:rsidR="005B7E8E" w:rsidRPr="007154E2">
        <w:rPr>
          <w:rFonts w:ascii="Times New Roman" w:hAnsi="Times New Roman"/>
          <w:sz w:val="28"/>
          <w:szCs w:val="28"/>
        </w:rPr>
        <w:t xml:space="preserve">. Дать определение переходной и анкерной опоры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45</w:t>
      </w:r>
      <w:r w:rsidR="005B7E8E" w:rsidRPr="007154E2">
        <w:rPr>
          <w:rFonts w:ascii="Times New Roman" w:hAnsi="Times New Roman"/>
          <w:sz w:val="28"/>
          <w:szCs w:val="28"/>
        </w:rPr>
        <w:t xml:space="preserve">. Объяснить необходимость применения скользящих и упругих струн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46</w:t>
      </w:r>
      <w:r w:rsidR="005B7E8E" w:rsidRPr="007154E2">
        <w:rPr>
          <w:rFonts w:ascii="Times New Roman" w:hAnsi="Times New Roman"/>
          <w:sz w:val="28"/>
          <w:szCs w:val="28"/>
        </w:rPr>
        <w:t xml:space="preserve">. Объяснить, для чего нужна воздушная стрелка, где ее применяют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47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Перечислить требования, предъявляемые к воздушной стрелки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48</w:t>
      </w:r>
      <w:r w:rsidR="005B7E8E" w:rsidRPr="007154E2">
        <w:rPr>
          <w:rFonts w:ascii="Times New Roman" w:hAnsi="Times New Roman"/>
          <w:sz w:val="28"/>
          <w:szCs w:val="28"/>
        </w:rPr>
        <w:t xml:space="preserve">. Нарисовать схему воздушной стрелки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49</w:t>
      </w:r>
      <w:r w:rsidR="005B7E8E" w:rsidRPr="007154E2">
        <w:rPr>
          <w:rFonts w:ascii="Times New Roman" w:hAnsi="Times New Roman"/>
          <w:sz w:val="28"/>
          <w:szCs w:val="28"/>
        </w:rPr>
        <w:t xml:space="preserve">. Нарисовать схему фиксированной воздушной стрелки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50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Перечислить виды воздушных стрелок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51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Перечислить схемы связей проводов цепной подвески на воздушных стрелках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52</w:t>
      </w:r>
      <w:r w:rsidR="005B7E8E" w:rsidRPr="007154E2">
        <w:rPr>
          <w:rFonts w:ascii="Times New Roman" w:hAnsi="Times New Roman"/>
          <w:sz w:val="28"/>
          <w:szCs w:val="28"/>
        </w:rPr>
        <w:t xml:space="preserve">. Дать определение консоли, расшифруйте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53</w:t>
      </w:r>
      <w:r w:rsidR="005B7E8E" w:rsidRPr="007154E2">
        <w:rPr>
          <w:rFonts w:ascii="Times New Roman" w:hAnsi="Times New Roman"/>
          <w:sz w:val="28"/>
          <w:szCs w:val="28"/>
        </w:rPr>
        <w:t xml:space="preserve">. Дать классификацию консолям НС-II-6,5; ВФ-I-10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55</w:t>
      </w:r>
      <w:r w:rsidR="005B7E8E" w:rsidRPr="007154E2">
        <w:rPr>
          <w:rFonts w:ascii="Times New Roman" w:hAnsi="Times New Roman"/>
          <w:sz w:val="28"/>
          <w:szCs w:val="28"/>
        </w:rPr>
        <w:t xml:space="preserve">. Дать определение жесткой поперечине, расшифруйте ОП29-30,3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</w:t>
      </w:r>
      <w:r w:rsidR="005B7E8E" w:rsidRPr="007154E2">
        <w:rPr>
          <w:rFonts w:ascii="Times New Roman" w:hAnsi="Times New Roman"/>
          <w:sz w:val="28"/>
          <w:szCs w:val="28"/>
        </w:rPr>
        <w:t xml:space="preserve">6. Дать определение гибкой поперечине, объяснить необходимость замены гибких поперечин на жесткие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</w:t>
      </w:r>
      <w:r w:rsidR="005B7E8E" w:rsidRPr="007154E2">
        <w:rPr>
          <w:rFonts w:ascii="Times New Roman" w:hAnsi="Times New Roman"/>
          <w:sz w:val="28"/>
          <w:szCs w:val="28"/>
        </w:rPr>
        <w:t xml:space="preserve">7. Дать классификацию фиксаторам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</w:t>
      </w:r>
      <w:r w:rsidR="005B7E8E" w:rsidRPr="007154E2">
        <w:rPr>
          <w:rFonts w:ascii="Times New Roman" w:hAnsi="Times New Roman"/>
          <w:sz w:val="28"/>
          <w:szCs w:val="28"/>
        </w:rPr>
        <w:t xml:space="preserve">8. Дать определение фиксаторам, расшифруйте ФП-3; ФА-25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</w:t>
      </w:r>
      <w:r w:rsidR="005B7E8E" w:rsidRPr="007154E2">
        <w:rPr>
          <w:rFonts w:ascii="Times New Roman" w:hAnsi="Times New Roman"/>
          <w:sz w:val="28"/>
          <w:szCs w:val="28"/>
        </w:rPr>
        <w:t xml:space="preserve">9. Перечислите основные элементы консоли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</w:t>
      </w:r>
      <w:r w:rsidR="005B7E8E" w:rsidRPr="007154E2">
        <w:rPr>
          <w:rFonts w:ascii="Times New Roman" w:hAnsi="Times New Roman"/>
          <w:sz w:val="28"/>
          <w:szCs w:val="28"/>
        </w:rPr>
        <w:t xml:space="preserve">0. Перечислите основные элементы фиксатора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</w:t>
      </w:r>
      <w:r w:rsidR="005B7E8E" w:rsidRPr="007154E2">
        <w:rPr>
          <w:rFonts w:ascii="Times New Roman" w:hAnsi="Times New Roman"/>
          <w:sz w:val="28"/>
          <w:szCs w:val="28"/>
        </w:rPr>
        <w:t xml:space="preserve">1. Перечислите основные элементы жесткой поперечины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</w:t>
      </w:r>
      <w:r w:rsidR="005B7E8E" w:rsidRPr="007154E2">
        <w:rPr>
          <w:rFonts w:ascii="Times New Roman" w:hAnsi="Times New Roman"/>
          <w:sz w:val="28"/>
          <w:szCs w:val="28"/>
        </w:rPr>
        <w:t xml:space="preserve">2. Перечислите основные элементы гибкой поперечины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</w:t>
      </w:r>
      <w:r w:rsidR="005B7E8E" w:rsidRPr="007154E2">
        <w:rPr>
          <w:rFonts w:ascii="Times New Roman" w:hAnsi="Times New Roman"/>
          <w:sz w:val="28"/>
          <w:szCs w:val="28"/>
        </w:rPr>
        <w:t xml:space="preserve">3. Дать классификацию опорам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</w:t>
      </w:r>
      <w:r w:rsidR="005B7E8E" w:rsidRPr="007154E2">
        <w:rPr>
          <w:rFonts w:ascii="Times New Roman" w:hAnsi="Times New Roman"/>
          <w:sz w:val="28"/>
          <w:szCs w:val="28"/>
        </w:rPr>
        <w:t xml:space="preserve">4. Дать определение опоры, расшифруйте СС 136.7-4-М; СО 108.6-1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</w:t>
      </w:r>
      <w:r w:rsidR="005B7E8E" w:rsidRPr="007154E2">
        <w:rPr>
          <w:rFonts w:ascii="Times New Roman" w:hAnsi="Times New Roman"/>
          <w:sz w:val="28"/>
          <w:szCs w:val="28"/>
        </w:rPr>
        <w:t xml:space="preserve">5. Расшифруйте маркировку контактной подвески ПБСМ-95+2МФ-100; М-120+НЛФО-100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</w:t>
      </w:r>
      <w:r w:rsidR="005B7E8E" w:rsidRPr="007154E2">
        <w:rPr>
          <w:rFonts w:ascii="Times New Roman" w:hAnsi="Times New Roman"/>
          <w:sz w:val="28"/>
          <w:szCs w:val="28"/>
        </w:rPr>
        <w:t xml:space="preserve">6. Расшифруйте маркировку изоляторов ССФ-70, ШТ10 – А; ФТФ40 </w:t>
      </w:r>
    </w:p>
    <w:p w:rsidR="005B7E8E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</w:t>
      </w:r>
      <w:r w:rsidR="005B7E8E" w:rsidRPr="007154E2">
        <w:rPr>
          <w:rFonts w:ascii="Times New Roman" w:hAnsi="Times New Roman"/>
          <w:sz w:val="28"/>
          <w:szCs w:val="28"/>
        </w:rPr>
        <w:t>7. Дать определение кронштейну, расшифруйте КФДС-6,5; КФУ-5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68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Перечислите места установки роговых разрядников, объясните назначение роговых разрядников.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lastRenderedPageBreak/>
        <w:t>69</w:t>
      </w:r>
      <w:r w:rsidR="005B7E8E" w:rsidRPr="007154E2">
        <w:rPr>
          <w:rFonts w:ascii="Times New Roman" w:hAnsi="Times New Roman"/>
          <w:sz w:val="28"/>
          <w:szCs w:val="28"/>
        </w:rPr>
        <w:t xml:space="preserve">. Объясните назначение сопряжения, перечислите виды сопряжений.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70</w:t>
      </w:r>
      <w:r w:rsidR="005B7E8E" w:rsidRPr="007154E2">
        <w:rPr>
          <w:rFonts w:ascii="Times New Roman" w:hAnsi="Times New Roman"/>
          <w:sz w:val="28"/>
          <w:szCs w:val="28"/>
        </w:rPr>
        <w:t xml:space="preserve">. Начертите схему пятипролетного и трехпролетного изолированного сопряжения.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71</w:t>
      </w:r>
      <w:r w:rsidR="005B7E8E" w:rsidRPr="007154E2">
        <w:rPr>
          <w:rFonts w:ascii="Times New Roman" w:hAnsi="Times New Roman"/>
          <w:sz w:val="28"/>
          <w:szCs w:val="28"/>
        </w:rPr>
        <w:t xml:space="preserve">. Объясните назначение средней анкеровки, начертите ее схему.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72</w:t>
      </w:r>
      <w:r w:rsidR="005B7E8E" w:rsidRPr="007154E2">
        <w:rPr>
          <w:rFonts w:ascii="Times New Roman" w:hAnsi="Times New Roman"/>
          <w:sz w:val="28"/>
          <w:szCs w:val="28"/>
        </w:rPr>
        <w:t xml:space="preserve">. Дайте определение текущему ремонту, перечислите основные виды текущего ремонта.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73</w:t>
      </w:r>
      <w:r w:rsidR="005B7E8E" w:rsidRPr="007154E2">
        <w:rPr>
          <w:rFonts w:ascii="Times New Roman" w:hAnsi="Times New Roman"/>
          <w:sz w:val="28"/>
          <w:szCs w:val="28"/>
        </w:rPr>
        <w:t xml:space="preserve">. Опишите последовательность действий при проверке и ремонте секционного разъединителя. </w:t>
      </w:r>
    </w:p>
    <w:p w:rsidR="007154E2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</w:t>
      </w:r>
      <w:r w:rsidR="007154E2" w:rsidRPr="007154E2">
        <w:rPr>
          <w:rFonts w:ascii="Times New Roman" w:hAnsi="Times New Roman"/>
          <w:sz w:val="28"/>
          <w:szCs w:val="28"/>
        </w:rPr>
        <w:t>4</w:t>
      </w:r>
      <w:r w:rsidRPr="007154E2">
        <w:rPr>
          <w:rFonts w:ascii="Times New Roman" w:hAnsi="Times New Roman"/>
          <w:sz w:val="28"/>
          <w:szCs w:val="28"/>
        </w:rPr>
        <w:t xml:space="preserve">. Опишите последовательность действий при завешивании заземлений.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75</w:t>
      </w:r>
      <w:r w:rsidR="005B7E8E" w:rsidRPr="007154E2">
        <w:rPr>
          <w:rFonts w:ascii="Times New Roman" w:hAnsi="Times New Roman"/>
          <w:sz w:val="28"/>
          <w:szCs w:val="28"/>
        </w:rPr>
        <w:t xml:space="preserve">. Опишите последовательность действий при проведении технического осмотра контактной сети.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76</w:t>
      </w:r>
      <w:r w:rsidR="005B7E8E" w:rsidRPr="007154E2">
        <w:rPr>
          <w:rFonts w:ascii="Times New Roman" w:hAnsi="Times New Roman"/>
          <w:sz w:val="28"/>
          <w:szCs w:val="28"/>
        </w:rPr>
        <w:t xml:space="preserve">. Опишите последовательность действий при проверке секционного разъединителя.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77</w:t>
      </w:r>
      <w:r w:rsidR="005B7E8E" w:rsidRPr="007154E2">
        <w:rPr>
          <w:rFonts w:ascii="Times New Roman" w:hAnsi="Times New Roman"/>
          <w:sz w:val="28"/>
          <w:szCs w:val="28"/>
        </w:rPr>
        <w:t xml:space="preserve">. Опишите последовательность действий при проверке опоры контактной сети.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78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Перечислите основные виды механизмов и оборудования применяемого на контактной сети, объяснить их назначение.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79</w:t>
      </w:r>
      <w:r w:rsidR="005B7E8E" w:rsidRPr="007154E2">
        <w:rPr>
          <w:rFonts w:ascii="Times New Roman" w:hAnsi="Times New Roman"/>
          <w:sz w:val="28"/>
          <w:szCs w:val="28"/>
        </w:rPr>
        <w:t xml:space="preserve">. Охарактеризуйте заземления, применяемые в контактной сети.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80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Перечислите методы борьбы с гололедом и пережогами в контактной сети.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81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Перечислите документацию, которая должна быть у начальника контактной сети.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82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Перечислите и дайте определения видам и категориям работ на контактной сети.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83</w:t>
      </w:r>
      <w:r w:rsidR="005B7E8E" w:rsidRPr="007154E2">
        <w:rPr>
          <w:rFonts w:ascii="Times New Roman" w:hAnsi="Times New Roman"/>
          <w:sz w:val="28"/>
          <w:szCs w:val="28"/>
        </w:rPr>
        <w:t xml:space="preserve">. Дайте определение понятию «Бальная оценка контактной сети», перечислите основные пункты, за которые начисляются штрафные баллы.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84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Перечислите методы борьбы с износом контактной подвески. Дайте определение габариту опор, перечалите его численные значения. </w:t>
      </w:r>
    </w:p>
    <w:p w:rsidR="00EC1593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85</w:t>
      </w:r>
      <w:r w:rsidR="005B7E8E" w:rsidRPr="007154E2">
        <w:rPr>
          <w:rFonts w:ascii="Times New Roman" w:hAnsi="Times New Roman"/>
          <w:sz w:val="28"/>
          <w:szCs w:val="28"/>
        </w:rPr>
        <w:t>. Опишите последовательность установки опоры.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</w:pPr>
    </w:p>
    <w:p w:rsidR="005B7E8E" w:rsidRPr="00791806" w:rsidRDefault="005B7E8E" w:rsidP="005B7E8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791806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EC1593" w:rsidRPr="005B7E8E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593" w:rsidRPr="005B7E8E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B7E8E">
        <w:rPr>
          <w:rFonts w:ascii="Times New Roman" w:hAnsi="Times New Roman"/>
          <w:b/>
          <w:sz w:val="28"/>
          <w:szCs w:val="28"/>
        </w:rPr>
        <w:t xml:space="preserve">Критерии оценки устного опроса: </w:t>
      </w:r>
    </w:p>
    <w:p w:rsidR="00EC1593" w:rsidRPr="005B7E8E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7E8E">
        <w:rPr>
          <w:rFonts w:ascii="Times New Roman" w:hAnsi="Times New Roman"/>
          <w:sz w:val="28"/>
          <w:szCs w:val="28"/>
        </w:rPr>
        <w:t xml:space="preserve">«отлично» - обучающийся показывает полные и глубокие знания программного материала; уверенно, логично и аргументировано отвечает на поставленный вопрос, а также на дополнительные вопросы, показывает высокий уровень теоретических знаний; </w:t>
      </w:r>
    </w:p>
    <w:p w:rsidR="00EC1593" w:rsidRPr="005B7E8E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7E8E">
        <w:rPr>
          <w:rFonts w:ascii="Times New Roman" w:hAnsi="Times New Roman"/>
          <w:sz w:val="28"/>
          <w:szCs w:val="28"/>
        </w:rPr>
        <w:t xml:space="preserve">«хорошо» - обучающийся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формулирует выводы; в то же время при ответе допускает несущественные погрешности; </w:t>
      </w:r>
    </w:p>
    <w:p w:rsidR="00EC1593" w:rsidRPr="005B7E8E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7E8E">
        <w:rPr>
          <w:rFonts w:ascii="Times New Roman" w:hAnsi="Times New Roman"/>
          <w:sz w:val="28"/>
          <w:szCs w:val="28"/>
        </w:rPr>
        <w:t xml:space="preserve">«удовлетворительно» - обучающийся показывает поверхностные знания программного материала; при ответе не допускает грубых ошибок или противоречий, однако в сформулированном ответе отсутствует должная </w:t>
      </w:r>
      <w:r w:rsidRPr="005B7E8E">
        <w:rPr>
          <w:rFonts w:ascii="Times New Roman" w:hAnsi="Times New Roman"/>
          <w:sz w:val="28"/>
          <w:szCs w:val="28"/>
        </w:rPr>
        <w:lastRenderedPageBreak/>
        <w:t xml:space="preserve">связь между анализом, аргументацией и выводами, для получения правильного ответа требуются уточняющие вопросы; </w:t>
      </w:r>
    </w:p>
    <w:p w:rsidR="00EC1593" w:rsidRPr="005B7E8E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7E8E">
        <w:rPr>
          <w:rFonts w:ascii="Times New Roman" w:hAnsi="Times New Roman"/>
          <w:sz w:val="28"/>
          <w:szCs w:val="28"/>
        </w:rPr>
        <w:t>«неудовлетворительно – обучающийся показывает слабые знания программного материала, не способен аргументировано и последовательно его излагать, допускает грубые ошибки в ответах, неправильно отвечает на поставленный вопрос или затрудняется с ответом.</w:t>
      </w:r>
    </w:p>
    <w:p w:rsidR="00EC159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F32" w:rsidRDefault="00990F3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F32" w:rsidRDefault="00990F3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F32" w:rsidRDefault="00990F3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F32" w:rsidRDefault="00990F3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F32" w:rsidRPr="005B7E8E" w:rsidRDefault="00990F3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593" w:rsidRPr="00E93908" w:rsidRDefault="00EC1593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EC1593" w:rsidRPr="00990F32" w:rsidRDefault="00EC1593" w:rsidP="009A5FA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EC1593" w:rsidRPr="00E93908" w:rsidRDefault="00EC1593" w:rsidP="009A5FA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1E1C8E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highlight w:val="green"/>
        </w:rPr>
      </w:pPr>
      <w:r w:rsidRPr="00990F32">
        <w:rPr>
          <w:rFonts w:ascii="Times New Roman" w:hAnsi="Times New Roman"/>
          <w:b/>
          <w:bCs/>
          <w:sz w:val="28"/>
          <w:szCs w:val="28"/>
          <w:lang w:eastAsia="ru-RU"/>
        </w:rPr>
        <w:t>Тема 1. Электрические схемы электрических сетей</w:t>
      </w:r>
    </w:p>
    <w:p w:rsidR="00990F32" w:rsidRPr="00990F32" w:rsidRDefault="00990F32" w:rsidP="00990F3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14. </w:t>
      </w:r>
      <w:r w:rsidRPr="00990F32">
        <w:rPr>
          <w:rFonts w:ascii="Times New Roman" w:hAnsi="Times New Roman"/>
          <w:sz w:val="28"/>
          <w:szCs w:val="28"/>
        </w:rPr>
        <w:t>Изучение структурные схемы передачи электроэнергии к потребителям.</w:t>
      </w:r>
      <w:r w:rsidRPr="00990F32">
        <w:rPr>
          <w:rFonts w:ascii="Times New Roman" w:hAnsi="Times New Roman"/>
          <w:sz w:val="28"/>
          <w:szCs w:val="28"/>
        </w:rPr>
        <w:tab/>
      </w:r>
    </w:p>
    <w:p w:rsidR="00990F32" w:rsidRPr="00990F32" w:rsidRDefault="00990F32" w:rsidP="00990F3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15. </w:t>
      </w:r>
      <w:r w:rsidRPr="00990F32">
        <w:rPr>
          <w:rFonts w:ascii="Times New Roman" w:hAnsi="Times New Roman"/>
          <w:sz w:val="28"/>
          <w:szCs w:val="28"/>
        </w:rPr>
        <w:t>Изучение устройства и конструктивного исполнения сетей напряжением выше 1000 В.</w:t>
      </w: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 16. </w:t>
      </w:r>
      <w:r w:rsidRPr="00990F32">
        <w:rPr>
          <w:rFonts w:ascii="Times New Roman" w:hAnsi="Times New Roman"/>
          <w:sz w:val="28"/>
          <w:szCs w:val="28"/>
        </w:rPr>
        <w:t>Изучение устройства и конструктивного исполнения сетей напряжением до 1000</w:t>
      </w:r>
    </w:p>
    <w:p w:rsidR="00990F32" w:rsidRPr="00990F32" w:rsidRDefault="00990F32" w:rsidP="00990F32">
      <w:pPr>
        <w:spacing w:after="0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17. </w:t>
      </w:r>
      <w:r w:rsidRPr="00990F32">
        <w:rPr>
          <w:rFonts w:ascii="Times New Roman" w:hAnsi="Times New Roman"/>
          <w:sz w:val="28"/>
          <w:szCs w:val="28"/>
          <w:lang w:eastAsia="ru-RU"/>
        </w:rPr>
        <w:t>Р</w:t>
      </w:r>
      <w:r w:rsidRPr="00990F32">
        <w:rPr>
          <w:rFonts w:ascii="Times New Roman" w:hAnsi="Times New Roman"/>
          <w:sz w:val="28"/>
          <w:szCs w:val="28"/>
        </w:rPr>
        <w:t>асчеты рабочих и аварийных режимов электрических сетей и выбор основных элементов</w:t>
      </w:r>
    </w:p>
    <w:p w:rsidR="00990F32" w:rsidRPr="00990F32" w:rsidRDefault="00990F32" w:rsidP="00990F32">
      <w:pPr>
        <w:spacing w:after="0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18. </w:t>
      </w:r>
      <w:r w:rsidRPr="00990F32">
        <w:rPr>
          <w:rFonts w:ascii="Times New Roman" w:hAnsi="Times New Roman"/>
          <w:sz w:val="28"/>
          <w:szCs w:val="28"/>
        </w:rPr>
        <w:t>Изучение условных графических обозначений элементов схем электрических сетей, видов схем и их назначение.</w:t>
      </w:r>
    </w:p>
    <w:p w:rsidR="00990F32" w:rsidRPr="00990F32" w:rsidRDefault="00990F32" w:rsidP="00990F32">
      <w:pPr>
        <w:spacing w:after="0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19. </w:t>
      </w:r>
      <w:r w:rsidRPr="00990F32">
        <w:rPr>
          <w:rFonts w:ascii="Times New Roman" w:hAnsi="Times New Roman"/>
          <w:sz w:val="28"/>
          <w:szCs w:val="28"/>
        </w:rPr>
        <w:t>Изучение основных требования к схемам электрических сетей, схем внешних и внутренних электрических сетей</w:t>
      </w:r>
    </w:p>
    <w:p w:rsidR="00990F32" w:rsidRPr="00990F32" w:rsidRDefault="00990F32" w:rsidP="00990F32">
      <w:pPr>
        <w:spacing w:after="0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20. </w:t>
      </w:r>
      <w:r w:rsidRPr="00990F32">
        <w:rPr>
          <w:rFonts w:ascii="Times New Roman" w:hAnsi="Times New Roman"/>
          <w:sz w:val="28"/>
          <w:szCs w:val="28"/>
        </w:rPr>
        <w:t>Разработка  электрических схем электрических сетей напряжением выше 1000В</w:t>
      </w:r>
    </w:p>
    <w:p w:rsidR="001E1C8E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21. </w:t>
      </w:r>
      <w:r w:rsidRPr="00990F32">
        <w:rPr>
          <w:rFonts w:ascii="Times New Roman" w:hAnsi="Times New Roman"/>
          <w:sz w:val="28"/>
          <w:szCs w:val="28"/>
        </w:rPr>
        <w:t>Разработка  электрических схем электрических сетей напряжением до1000В</w:t>
      </w:r>
    </w:p>
    <w:p w:rsidR="00990F32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>Тема 2. Обслуживание воздушных и кабельных линий электроснабжения</w:t>
      </w:r>
    </w:p>
    <w:p w:rsidR="00990F32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22. </w:t>
      </w:r>
      <w:r w:rsidRPr="00990F32">
        <w:rPr>
          <w:rFonts w:ascii="Times New Roman" w:hAnsi="Times New Roman"/>
          <w:sz w:val="28"/>
          <w:szCs w:val="28"/>
        </w:rPr>
        <w:t>Изучение видов и технологий работ по их обслуживанию воздушных линий выше 1000 В</w:t>
      </w:r>
    </w:p>
    <w:p w:rsidR="00990F32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23. </w:t>
      </w:r>
      <w:r w:rsidRPr="00990F32">
        <w:rPr>
          <w:rFonts w:ascii="Times New Roman" w:hAnsi="Times New Roman"/>
          <w:sz w:val="28"/>
          <w:szCs w:val="28"/>
        </w:rPr>
        <w:t>Изучение видов и технологий работ по их обслуживанию воздушных линий до 1000 В</w:t>
      </w:r>
    </w:p>
    <w:p w:rsidR="00990F32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24. </w:t>
      </w:r>
      <w:r w:rsidRPr="00990F32">
        <w:rPr>
          <w:rFonts w:ascii="Times New Roman" w:hAnsi="Times New Roman"/>
          <w:sz w:val="28"/>
          <w:szCs w:val="28"/>
        </w:rPr>
        <w:t>Изучение эксплуатационно-технических основ кабельных линий, видов и технологий работ по обслуживанию кабельных линий</w:t>
      </w:r>
    </w:p>
    <w:p w:rsidR="00990F32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25. </w:t>
      </w:r>
      <w:r w:rsidRPr="00990F32">
        <w:rPr>
          <w:rFonts w:ascii="Times New Roman" w:hAnsi="Times New Roman"/>
          <w:sz w:val="28"/>
          <w:szCs w:val="28"/>
        </w:rPr>
        <w:t>Способы контроля состояния воздушных и кабельных линий</w:t>
      </w:r>
    </w:p>
    <w:p w:rsidR="00990F32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26. </w:t>
      </w:r>
      <w:r w:rsidRPr="00990F32">
        <w:rPr>
          <w:rFonts w:ascii="Times New Roman" w:hAnsi="Times New Roman"/>
          <w:sz w:val="28"/>
          <w:szCs w:val="28"/>
        </w:rPr>
        <w:t>Организация и проведение работы по техническому обслуживанию воздушных и кабельных линий</w:t>
      </w:r>
    </w:p>
    <w:p w:rsidR="00990F32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27. </w:t>
      </w:r>
      <w:r w:rsidRPr="00990F32">
        <w:rPr>
          <w:rFonts w:ascii="Times New Roman" w:hAnsi="Times New Roman"/>
          <w:sz w:val="28"/>
          <w:szCs w:val="28"/>
        </w:rPr>
        <w:t>Изучение основных положений правил технической эксплуатации электрических сетей, видов технологической и отчетной документации, порядок ее заполнения при обслуживании электрических сетей.</w:t>
      </w:r>
    </w:p>
    <w:p w:rsidR="00990F32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28. </w:t>
      </w:r>
      <w:r w:rsidRPr="00990F32">
        <w:rPr>
          <w:rFonts w:ascii="Times New Roman" w:hAnsi="Times New Roman"/>
          <w:sz w:val="28"/>
          <w:szCs w:val="28"/>
        </w:rPr>
        <w:t>Составление списка нормативной и технической документации по обслуживанию электрических сетей</w:t>
      </w:r>
    </w:p>
    <w:p w:rsidR="00990F32" w:rsidRPr="00990F32" w:rsidRDefault="00990F32" w:rsidP="00990F3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29. </w:t>
      </w:r>
      <w:r w:rsidRPr="00990F32">
        <w:rPr>
          <w:rFonts w:ascii="Times New Roman" w:hAnsi="Times New Roman"/>
          <w:sz w:val="28"/>
          <w:szCs w:val="28"/>
        </w:rPr>
        <w:t>Составление и оформление отчетов о проделанной работе по проведению планового осмотра электрических сетей</w:t>
      </w:r>
    </w:p>
    <w:p w:rsidR="00990F32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32" w:rsidRPr="00791806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791806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990F32" w:rsidRPr="00E93908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EC1593" w:rsidRPr="00990F32" w:rsidRDefault="00EC1593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 xml:space="preserve">Критерии оценки выполнения практических работ: </w:t>
      </w:r>
    </w:p>
    <w:p w:rsidR="00EC1593" w:rsidRPr="00990F32" w:rsidRDefault="00EC1593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Оценка «отлично» ставится, если студент выполнил работу в полном объеме с соблюдением необходимой последовательности действий; в ответе правильно и аккуратно выполняет все записи, таблицы, рисунки, чертежи, графики, вычисления; правильно выполняет анализ ошибок. </w:t>
      </w:r>
    </w:p>
    <w:p w:rsidR="00EC1593" w:rsidRPr="00990F32" w:rsidRDefault="00EC1593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Оценка «хорошо» ставится, если студент выполнил требования к оценке "5", но допущены 2-3 недочета. </w:t>
      </w:r>
    </w:p>
    <w:p w:rsidR="00EC1593" w:rsidRPr="00990F32" w:rsidRDefault="00EC1593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Оценка «удовлетворительно» 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8A17D2" w:rsidRPr="00E93908" w:rsidRDefault="008A17D2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8A17D2" w:rsidRPr="005B7E8E" w:rsidRDefault="008A17D2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B7E8E">
        <w:rPr>
          <w:rFonts w:ascii="Times New Roman" w:hAnsi="Times New Roman"/>
          <w:b/>
          <w:sz w:val="28"/>
          <w:szCs w:val="28"/>
        </w:rPr>
        <w:t>2.2.1.2. Задания для рубежного контроля.</w:t>
      </w:r>
    </w:p>
    <w:p w:rsidR="00EE46D1" w:rsidRPr="005B7E8E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46D1" w:rsidRPr="005B7E8E" w:rsidRDefault="00EE46D1" w:rsidP="009A5FA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7E8E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7154E2" w:rsidRDefault="007154E2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7154E2" w:rsidRDefault="007154E2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      Раздел 1</w:t>
      </w:r>
    </w:p>
    <w:p w:rsidR="007154E2" w:rsidRPr="007154E2" w:rsidRDefault="008C00C9" w:rsidP="007154E2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Вопрос.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Каких режимов нейтрали нет.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Ответы.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1. Глухозаземленная нейтраль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2. Глухоизолированная нейтраль.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3. Эффективно заземленная нейтраль.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4. Изолированная нейтраль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2. Вопрос.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Совокупность электростанций, электрических и тепловых сетей, потребителей электроэнергии и теплоты, которые связаны между собой общим режимом работы это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Ответы: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1.Энергетическая система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2.Электрическая система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3.Электрическая сеть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4.Тепло-энергетическая система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lastRenderedPageBreak/>
        <w:t xml:space="preserve">5.Энерго-тепловая система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3 Вопрос. </w:t>
      </w:r>
    </w:p>
    <w:p w:rsidR="008C00C9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Расшифруйте марку силового кабеля АСБ 3*95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Ответы: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1. Трехжильный кабель со свинцовой оболочкой с медными жилами, площадью сечения 95 мм2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2. Двухжильный кабель со свинцовой оболочкой с медными жилами, площадью сечения 95 мм2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3.трехжильный кабель со свинцовой оболочкой с алюминиевыми жилами, площадью сечения 95 мм 2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4 Вопрос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Определите какой из видов компенсаций реактивной мощности осуществляется с помощью статических конденсаторов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Ответы: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1) групповая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2) индивидуальная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3) централизованная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5 Вопрос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Какими могут быть опоры ВЛ по назначению?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Ответы: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1. анкерные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2. промежуточные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3. концевые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4. угловые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5. все вышеперечисленные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6 Как называется процесс быстро протекающих кратковременных изменений напряжения в сети?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Ответы: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1. отключение напряжения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2. колебания напряжения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3. несинусоидальность формы кривой напряжения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4. нессимметрия напряжения </w:t>
      </w:r>
    </w:p>
    <w:p w:rsidR="008C00C9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5. частота питающего напряжения </w:t>
      </w:r>
    </w:p>
    <w:p w:rsidR="008C00C9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00C9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Ответы: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7"/>
        <w:gridCol w:w="992"/>
      </w:tblGrid>
      <w:tr w:rsidR="008C00C9" w:rsidRPr="007154E2" w:rsidTr="005B7E8E">
        <w:tc>
          <w:tcPr>
            <w:tcW w:w="959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992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</w:tr>
      <w:tr w:rsidR="008C00C9" w:rsidRPr="007154E2" w:rsidTr="005B7E8E">
        <w:tc>
          <w:tcPr>
            <w:tcW w:w="959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C00C9" w:rsidRPr="007154E2" w:rsidTr="005B7E8E">
        <w:tc>
          <w:tcPr>
            <w:tcW w:w="959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C00C9" w:rsidRPr="007154E2" w:rsidTr="005B7E8E">
        <w:tc>
          <w:tcPr>
            <w:tcW w:w="959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00C9" w:rsidRPr="007154E2" w:rsidTr="005B7E8E">
        <w:tc>
          <w:tcPr>
            <w:tcW w:w="959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C00C9" w:rsidRPr="007154E2" w:rsidTr="005B7E8E">
        <w:tc>
          <w:tcPr>
            <w:tcW w:w="959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00C9" w:rsidRPr="007154E2" w:rsidTr="005B7E8E">
        <w:tc>
          <w:tcPr>
            <w:tcW w:w="959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8C00C9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Раздел 4. Устройство и техническое обслуживание контактной сети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1. Из какого материла, изготавливают арматуру, не предназначенную для прохождения электрического тока: 54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А) чугуна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бронзы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стали 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2. На рисунке представлена деталь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0932" cy="463137"/>
            <wp:effectExtent l="19050" t="0" r="306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89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32" cy="463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 А) коуш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зажим соединительный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скоба 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3. На рисунке представлен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2202" cy="724395"/>
            <wp:effectExtent l="19050" t="0" r="1798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22977" b="61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02" cy="72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 А) стаканный фундамент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лежни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опорная плита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4. В кривой зигзаг составляет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А) + 400 мм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± 300мм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+ 300 мм 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5. На фотографии представлен фиксатор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2202" cy="273133"/>
            <wp:effectExtent l="19050" t="0" r="1798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65274" b="28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02" cy="273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А) обратный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прямой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анкерный 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6. На фотографии представлен фиксатор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0932" cy="676894"/>
            <wp:effectExtent l="19050" t="0" r="3068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85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32" cy="67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А) гибкий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обратный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прямой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7. Анкерный фиксатор устанавливают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А) на переходных опорах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на анкерных опорах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на промежуточных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8. Секционный изолятор предназначен: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А) для защиты контактной сети от пережогов при переходе токоприемника с одной секции на другую; 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Б) для защиты от автоколебаний;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lastRenderedPageBreak/>
        <w:t xml:space="preserve">В) для защиты от атмосферных перенапряжений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9. На постоянном токе секционные разъединители выполняют: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А) рубящего типа;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поворотного типа;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наклонного типа.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10. Секционные изоляторы предназначены: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А) электрического разделения секций;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создания нейтральной вставки;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отключения электрической секции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11. Секционные разъединители обеспечивают: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А) электрическое соединение и разъединение секций;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защиту от перегрузок в сети; 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защиту от токов короткого замыкания </w:t>
      </w:r>
    </w:p>
    <w:p w:rsidR="005B7E8E" w:rsidRPr="007154E2" w:rsidRDefault="005B7E8E" w:rsidP="007154E2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5B7E8E" w:rsidRPr="00791806" w:rsidRDefault="005B7E8E" w:rsidP="005B7E8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791806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EE46D1" w:rsidRPr="00E93908" w:rsidRDefault="00EE46D1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EE46D1" w:rsidRPr="005B7E8E" w:rsidRDefault="00EE46D1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B7E8E">
        <w:rPr>
          <w:rFonts w:ascii="Times New Roman" w:hAnsi="Times New Roman"/>
          <w:b/>
          <w:sz w:val="28"/>
          <w:szCs w:val="28"/>
        </w:rPr>
        <w:t xml:space="preserve">Критерии оценки результатов тестирования: </w:t>
      </w:r>
    </w:p>
    <w:p w:rsidR="00EE46D1" w:rsidRPr="005B7E8E" w:rsidRDefault="00EE46D1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7E8E">
        <w:rPr>
          <w:rFonts w:ascii="Times New Roman" w:hAnsi="Times New Roman"/>
          <w:sz w:val="28"/>
          <w:szCs w:val="28"/>
        </w:rPr>
        <w:t xml:space="preserve">Оценка «отлично» ставится, если: – правильных ответов 90–100 %; </w:t>
      </w:r>
    </w:p>
    <w:p w:rsidR="00EE46D1" w:rsidRPr="005B7E8E" w:rsidRDefault="00EE46D1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7E8E">
        <w:rPr>
          <w:rFonts w:ascii="Times New Roman" w:hAnsi="Times New Roman"/>
          <w:sz w:val="28"/>
          <w:szCs w:val="28"/>
        </w:rPr>
        <w:t xml:space="preserve">оценка «хорошо» ставится, если: – правильных ответов 75–89 %; </w:t>
      </w:r>
    </w:p>
    <w:p w:rsidR="00EE46D1" w:rsidRPr="005B7E8E" w:rsidRDefault="00EE46D1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7E8E">
        <w:rPr>
          <w:rFonts w:ascii="Times New Roman" w:hAnsi="Times New Roman"/>
          <w:sz w:val="28"/>
          <w:szCs w:val="28"/>
        </w:rPr>
        <w:t xml:space="preserve">оценка «удовлетворительно» ставится, если: – правильных ответов 60–74 %; </w:t>
      </w:r>
    </w:p>
    <w:p w:rsidR="00EE46D1" w:rsidRPr="005B7E8E" w:rsidRDefault="00EE46D1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7E8E">
        <w:rPr>
          <w:rFonts w:ascii="Times New Roman" w:hAnsi="Times New Roman"/>
          <w:sz w:val="28"/>
          <w:szCs w:val="28"/>
        </w:rPr>
        <w:t>оценка «неудовлетворительно» ставится, если: – правильных ответов 59 % и меньше.</w:t>
      </w:r>
    </w:p>
    <w:p w:rsidR="00EE46D1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0E78E0" w:rsidRPr="000E78E0" w:rsidRDefault="000E78E0" w:rsidP="000E78E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sz w:val="24"/>
          <w:szCs w:val="24"/>
        </w:rPr>
      </w:pPr>
      <w:r w:rsidRPr="000E78E0">
        <w:rPr>
          <w:rFonts w:ascii="Times New Roman" w:hAnsi="Times New Roman"/>
          <w:b/>
          <w:sz w:val="24"/>
          <w:szCs w:val="24"/>
        </w:rPr>
        <w:t>2.2.2. Защита курсового проекта (работы)</w:t>
      </w:r>
      <w:r w:rsidRPr="000E78E0">
        <w:rPr>
          <w:rStyle w:val="afe"/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E78E0">
        <w:rPr>
          <w:rStyle w:val="afe"/>
          <w:rFonts w:ascii="Times New Roman" w:hAnsi="Times New Roman"/>
          <w:b/>
          <w:bCs/>
          <w:i/>
          <w:sz w:val="24"/>
          <w:szCs w:val="24"/>
        </w:rPr>
        <w:footnoteReference w:id="2"/>
      </w:r>
    </w:p>
    <w:p w:rsidR="000E78E0" w:rsidRPr="000E78E0" w:rsidRDefault="000E78E0" w:rsidP="000E78E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E78E0">
        <w:rPr>
          <w:rFonts w:ascii="Times New Roman" w:hAnsi="Times New Roman"/>
          <w:sz w:val="24"/>
          <w:szCs w:val="24"/>
        </w:rPr>
        <w:t xml:space="preserve">Выполнение курсового проекта по </w:t>
      </w:r>
      <w:r w:rsidRPr="000E78E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ПМ.02 </w:t>
      </w:r>
      <w:r w:rsidRPr="000E78E0">
        <w:rPr>
          <w:rFonts w:ascii="Times New Roman" w:hAnsi="Times New Roman"/>
          <w:b/>
          <w:iCs/>
          <w:sz w:val="24"/>
          <w:szCs w:val="24"/>
          <w:u w:val="single"/>
        </w:rPr>
        <w:t>Организация электроснабжения электрооборудования на железнодорожном транспорте</w:t>
      </w:r>
      <w:r w:rsidRPr="000E78E0">
        <w:rPr>
          <w:rFonts w:ascii="Times New Roman" w:hAnsi="Times New Roman"/>
          <w:sz w:val="24"/>
          <w:szCs w:val="24"/>
        </w:rPr>
        <w:t xml:space="preserve"> предусмотрено учебным планом и рабочей программой по </w:t>
      </w:r>
      <w:r w:rsidRPr="000E78E0">
        <w:rPr>
          <w:rFonts w:ascii="Times New Roman" w:hAnsi="Times New Roman"/>
          <w:b/>
          <w:sz w:val="24"/>
          <w:szCs w:val="24"/>
          <w:u w:val="single"/>
          <w:lang w:eastAsia="ru-RU"/>
        </w:rPr>
        <w:t>МДК.02.02 Устройство и техническое обслуживание сетей электроснабжения</w:t>
      </w:r>
    </w:p>
    <w:p w:rsidR="000E78E0" w:rsidRPr="000E78E0" w:rsidRDefault="000E78E0" w:rsidP="000E78E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0E78E0">
        <w:rPr>
          <w:rFonts w:ascii="Times New Roman" w:hAnsi="Times New Roman"/>
          <w:bCs/>
          <w:sz w:val="24"/>
          <w:szCs w:val="24"/>
        </w:rPr>
        <w:t>Таблица 5 - Перечень курсовых проектов (работ)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5711"/>
        <w:gridCol w:w="2968"/>
      </w:tblGrid>
      <w:tr w:rsidR="000E78E0" w:rsidRPr="000E78E0" w:rsidTr="000E78E0">
        <w:tc>
          <w:tcPr>
            <w:tcW w:w="784" w:type="dxa"/>
            <w:shd w:val="clear" w:color="auto" w:fill="auto"/>
            <w:vAlign w:val="center"/>
            <w:hideMark/>
          </w:tcPr>
          <w:p w:rsidR="000E78E0" w:rsidRPr="000E78E0" w:rsidRDefault="000E78E0" w:rsidP="000E7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5711" w:type="dxa"/>
            <w:shd w:val="clear" w:color="auto" w:fill="auto"/>
            <w:vAlign w:val="center"/>
            <w:hideMark/>
          </w:tcPr>
          <w:p w:rsidR="000E78E0" w:rsidRPr="000E78E0" w:rsidRDefault="000E78E0" w:rsidP="000E7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Тема курсового проекта </w:t>
            </w:r>
          </w:p>
        </w:tc>
        <w:tc>
          <w:tcPr>
            <w:tcW w:w="2968" w:type="dxa"/>
            <w:vAlign w:val="center"/>
            <w:hideMark/>
          </w:tcPr>
          <w:p w:rsidR="000E78E0" w:rsidRPr="000E78E0" w:rsidRDefault="000E78E0" w:rsidP="000E78E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0E78E0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  <w:t>Семестр выполнения и защиты</w:t>
            </w:r>
          </w:p>
        </w:tc>
      </w:tr>
      <w:tr w:rsidR="000E78E0" w:rsidRPr="000E78E0" w:rsidTr="000E78E0">
        <w:tc>
          <w:tcPr>
            <w:tcW w:w="784" w:type="dxa"/>
            <w:shd w:val="clear" w:color="auto" w:fill="auto"/>
            <w:hideMark/>
          </w:tcPr>
          <w:p w:rsidR="000E78E0" w:rsidRPr="000E78E0" w:rsidRDefault="000E78E0" w:rsidP="000E7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1" w:type="dxa"/>
            <w:shd w:val="clear" w:color="auto" w:fill="auto"/>
          </w:tcPr>
          <w:p w:rsidR="000E78E0" w:rsidRPr="000E78E0" w:rsidRDefault="000E78E0" w:rsidP="000E7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Cs/>
                <w:sz w:val="24"/>
                <w:szCs w:val="24"/>
              </w:rPr>
              <w:t>Устройство и техническое обслуживание воздушных линий</w:t>
            </w:r>
            <w:r w:rsidRPr="000E78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68" w:type="dxa"/>
          </w:tcPr>
          <w:p w:rsidR="000E78E0" w:rsidRPr="000E78E0" w:rsidRDefault="000E78E0" w:rsidP="000E78E0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56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</w:p>
        </w:tc>
      </w:tr>
      <w:tr w:rsidR="000E78E0" w:rsidRPr="000E78E0" w:rsidTr="000E78E0">
        <w:tc>
          <w:tcPr>
            <w:tcW w:w="784" w:type="dxa"/>
            <w:shd w:val="clear" w:color="auto" w:fill="auto"/>
            <w:hideMark/>
          </w:tcPr>
          <w:p w:rsidR="000E78E0" w:rsidRPr="000E78E0" w:rsidRDefault="000E78E0" w:rsidP="000E7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1" w:type="dxa"/>
            <w:shd w:val="clear" w:color="auto" w:fill="auto"/>
          </w:tcPr>
          <w:p w:rsidR="000E78E0" w:rsidRPr="000E78E0" w:rsidRDefault="000E78E0" w:rsidP="000E7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Cs/>
                <w:sz w:val="24"/>
                <w:szCs w:val="24"/>
              </w:rPr>
              <w:t>Устройство и техническое обслуживание кабельных линий</w:t>
            </w:r>
          </w:p>
        </w:tc>
        <w:tc>
          <w:tcPr>
            <w:tcW w:w="2968" w:type="dxa"/>
          </w:tcPr>
          <w:p w:rsidR="000E78E0" w:rsidRPr="000E78E0" w:rsidRDefault="000E78E0" w:rsidP="000E78E0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56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</w:p>
        </w:tc>
      </w:tr>
    </w:tbl>
    <w:p w:rsidR="000E78E0" w:rsidRPr="000E78E0" w:rsidRDefault="000E78E0" w:rsidP="000E78E0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E78E0" w:rsidRPr="000E78E0" w:rsidRDefault="000E78E0" w:rsidP="000E78E0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0E78E0">
        <w:rPr>
          <w:rFonts w:ascii="Times New Roman" w:hAnsi="Times New Roman"/>
          <w:sz w:val="24"/>
          <w:szCs w:val="24"/>
        </w:rPr>
        <w:t>Критерии оценки правильности оформления:</w:t>
      </w:r>
    </w:p>
    <w:tbl>
      <w:tblPr>
        <w:tblStyle w:val="a7"/>
        <w:tblW w:w="0" w:type="auto"/>
        <w:tblInd w:w="-284" w:type="dxa"/>
        <w:tblLook w:val="04A0" w:firstRow="1" w:lastRow="0" w:firstColumn="1" w:lastColumn="0" w:noHBand="0" w:noVBand="1"/>
      </w:tblPr>
      <w:tblGrid>
        <w:gridCol w:w="6062"/>
        <w:gridCol w:w="1418"/>
        <w:gridCol w:w="2091"/>
      </w:tblGrid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Проект выполнен в соответствии с заданием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  <w:vMerge w:val="restart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 xml:space="preserve">Не допускается </w:t>
            </w:r>
            <w:r w:rsidRPr="000E78E0">
              <w:rPr>
                <w:rFonts w:ascii="Times New Roman" w:hAnsi="Times New Roman"/>
                <w:sz w:val="24"/>
                <w:szCs w:val="24"/>
              </w:rPr>
              <w:lastRenderedPageBreak/>
              <w:t>отклонений</w:t>
            </w: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lastRenderedPageBreak/>
              <w:t>Текст выровнен по ширине, TN 14 пт, перенос по словам, красная строка присутствует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  <w:vMerge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соответствует заданию и текстовой части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  <w:vMerge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Заголовки оформлены верно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Формулы выровнены по центру и отделены от текста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Расчеты приведены по центру и оформлены верно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Присутствуют ед. изм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Нумерация страниц по центру, шрифт 14 ТN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Рисунки по центру, отделены от текста, есть ссылка на рисунок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Не допускает сокращенные ссылки на рисунки и таблицы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Не допускается отклонений</w:t>
            </w: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Таблицы отделены от текста, заголовок без красной строки слева, шапка таблицы по центру, текст по правому краю, цифры по центру, количество знаков после запятой одинаково, в пустой ячеки прочерк, присутствует при необходимости правильный перенос таблицы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Библиографический список оформлен верно, приведена учебная литература за последние пять лет и имеются ссылки в тексте на источники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Не допускается отклонений</w:t>
            </w: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78E0" w:rsidRPr="000E78E0" w:rsidRDefault="000E78E0" w:rsidP="000E78E0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0E78E0" w:rsidRPr="000E78E0" w:rsidRDefault="000E78E0" w:rsidP="000E78E0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0E78E0">
        <w:rPr>
          <w:rFonts w:ascii="Times New Roman" w:hAnsi="Times New Roman"/>
          <w:sz w:val="24"/>
          <w:szCs w:val="24"/>
        </w:rPr>
        <w:t>Шкала перевода набранных баллов в традиционную шкалу оценок</w:t>
      </w:r>
    </w:p>
    <w:tbl>
      <w:tblPr>
        <w:tblStyle w:val="a7"/>
        <w:tblW w:w="0" w:type="auto"/>
        <w:tblInd w:w="-284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E78E0" w:rsidRPr="000E78E0" w:rsidTr="000E78E0">
        <w:tc>
          <w:tcPr>
            <w:tcW w:w="3190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190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Более 11</w:t>
            </w:r>
          </w:p>
        </w:tc>
        <w:tc>
          <w:tcPr>
            <w:tcW w:w="31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11 и менее баллов</w:t>
            </w:r>
          </w:p>
        </w:tc>
      </w:tr>
      <w:tr w:rsidR="000E78E0" w:rsidRPr="000E78E0" w:rsidTr="000E78E0">
        <w:tc>
          <w:tcPr>
            <w:tcW w:w="3190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190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Допускается к защите</w:t>
            </w:r>
          </w:p>
        </w:tc>
        <w:tc>
          <w:tcPr>
            <w:tcW w:w="31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Отправляется на доработку</w:t>
            </w:r>
          </w:p>
        </w:tc>
      </w:tr>
    </w:tbl>
    <w:p w:rsidR="000E78E0" w:rsidRPr="000E78E0" w:rsidRDefault="000E78E0" w:rsidP="000E78E0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0E78E0" w:rsidRPr="0071390F" w:rsidRDefault="000E78E0" w:rsidP="0071390F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71390F">
        <w:rPr>
          <w:rFonts w:ascii="Times New Roman" w:hAnsi="Times New Roman"/>
          <w:sz w:val="24"/>
          <w:szCs w:val="24"/>
        </w:rPr>
        <w:t>Критерии оценки технической грамотности выполнения проекта</w:t>
      </w:r>
    </w:p>
    <w:p w:rsidR="000E78E0" w:rsidRPr="0071390F" w:rsidRDefault="000E78E0" w:rsidP="0071390F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3653"/>
        <w:gridCol w:w="1132"/>
        <w:gridCol w:w="285"/>
        <w:gridCol w:w="1418"/>
        <w:gridCol w:w="1134"/>
        <w:gridCol w:w="1275"/>
        <w:gridCol w:w="674"/>
        <w:gridCol w:w="284"/>
      </w:tblGrid>
      <w:tr w:rsidR="000E78E0" w:rsidRPr="00990F32" w:rsidTr="000E78E0">
        <w:tc>
          <w:tcPr>
            <w:tcW w:w="3653" w:type="dxa"/>
            <w:vMerge w:val="restart"/>
          </w:tcPr>
          <w:p w:rsidR="000E78E0" w:rsidRPr="00990F32" w:rsidRDefault="000E78E0" w:rsidP="0071390F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5244" w:type="dxa"/>
            <w:gridSpan w:val="5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Верны</w:t>
            </w:r>
          </w:p>
        </w:tc>
        <w:tc>
          <w:tcPr>
            <w:tcW w:w="958" w:type="dxa"/>
            <w:gridSpan w:val="2"/>
            <w:vMerge w:val="restart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0E78E0" w:rsidRPr="00990F32" w:rsidTr="000E78E0">
        <w:tc>
          <w:tcPr>
            <w:tcW w:w="3653" w:type="dxa"/>
            <w:vMerge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расчетные формулы (или условия)</w:t>
            </w:r>
          </w:p>
        </w:tc>
        <w:tc>
          <w:tcPr>
            <w:tcW w:w="1418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подстановка значений в расчетные формулы (или условия)</w:t>
            </w:r>
          </w:p>
        </w:tc>
        <w:tc>
          <w:tcPr>
            <w:tcW w:w="1134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ответы</w:t>
            </w:r>
          </w:p>
        </w:tc>
        <w:tc>
          <w:tcPr>
            <w:tcW w:w="1275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указаны единицы измерения</w:t>
            </w:r>
          </w:p>
        </w:tc>
        <w:tc>
          <w:tcPr>
            <w:tcW w:w="958" w:type="dxa"/>
            <w:gridSpan w:val="2"/>
            <w:vMerge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990F32" w:rsidTr="000E78E0">
        <w:tc>
          <w:tcPr>
            <w:tcW w:w="3653" w:type="dxa"/>
          </w:tcPr>
          <w:p w:rsidR="000E78E0" w:rsidRPr="00990F32" w:rsidRDefault="00BD75C3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</w:rPr>
              <w:t>рассчетаны параметрры схемы замещения ВЛ</w:t>
            </w:r>
          </w:p>
        </w:tc>
        <w:tc>
          <w:tcPr>
            <w:tcW w:w="1417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78E0" w:rsidRPr="00990F32" w:rsidTr="000E78E0">
        <w:tc>
          <w:tcPr>
            <w:tcW w:w="3653" w:type="dxa"/>
          </w:tcPr>
          <w:p w:rsidR="000E78E0" w:rsidRPr="00990F32" w:rsidRDefault="00BD75C3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</w:rPr>
              <w:t>Расчётана потеря мощности и электроэнергии в линиях электропередачи</w:t>
            </w:r>
          </w:p>
        </w:tc>
        <w:tc>
          <w:tcPr>
            <w:tcW w:w="1417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78E0" w:rsidRPr="00990F32" w:rsidTr="000E78E0">
        <w:tc>
          <w:tcPr>
            <w:tcW w:w="3653" w:type="dxa"/>
          </w:tcPr>
          <w:p w:rsidR="000E78E0" w:rsidRPr="00990F32" w:rsidRDefault="00BD75C3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</w:rPr>
              <w:t>Выбраны мероприятия по снижению потерь электроэнергии</w:t>
            </w:r>
          </w:p>
        </w:tc>
        <w:tc>
          <w:tcPr>
            <w:tcW w:w="1417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78E0" w:rsidRPr="00990F32" w:rsidTr="000E78E0">
        <w:tc>
          <w:tcPr>
            <w:tcW w:w="3653" w:type="dxa"/>
          </w:tcPr>
          <w:p w:rsidR="000E78E0" w:rsidRPr="00990F32" w:rsidRDefault="0071390F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</w:rPr>
              <w:t>Выполнен в</w:t>
            </w:r>
            <w:r w:rsidR="00BD75C3" w:rsidRPr="00990F32">
              <w:rPr>
                <w:rFonts w:ascii="Times New Roman" w:hAnsi="Times New Roman"/>
              </w:rPr>
              <w:t>ыбор сечений проводов воздушных линий электропередачи по экономической плотности тока</w:t>
            </w:r>
          </w:p>
        </w:tc>
        <w:tc>
          <w:tcPr>
            <w:tcW w:w="1417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78E0" w:rsidRPr="00990F32" w:rsidTr="000E78E0">
        <w:tc>
          <w:tcPr>
            <w:tcW w:w="3653" w:type="dxa"/>
          </w:tcPr>
          <w:p w:rsidR="000E78E0" w:rsidRPr="00990F32" w:rsidRDefault="0071390F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</w:rPr>
              <w:t>Выполнен выбор сечений проводов воздушных линий электропередачи по экономическим токовым интервалам</w:t>
            </w:r>
          </w:p>
        </w:tc>
        <w:tc>
          <w:tcPr>
            <w:tcW w:w="1417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78E0" w:rsidRPr="00990F32" w:rsidTr="000E78E0">
        <w:tc>
          <w:tcPr>
            <w:tcW w:w="3653" w:type="dxa"/>
          </w:tcPr>
          <w:p w:rsidR="000E78E0" w:rsidRPr="00990F32" w:rsidRDefault="0071390F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</w:rPr>
              <w:t xml:space="preserve">Выполнен выбор и проверка </w:t>
            </w:r>
            <w:r w:rsidRPr="00990F32">
              <w:rPr>
                <w:rFonts w:ascii="Times New Roman" w:hAnsi="Times New Roman"/>
              </w:rPr>
              <w:lastRenderedPageBreak/>
              <w:t>сечений проводов ВЛ по условиям допустимого нагрева</w:t>
            </w:r>
          </w:p>
        </w:tc>
        <w:tc>
          <w:tcPr>
            <w:tcW w:w="1417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78E0" w:rsidRPr="00990F32" w:rsidTr="0071390F">
        <w:tc>
          <w:tcPr>
            <w:tcW w:w="3653" w:type="dxa"/>
            <w:tcBorders>
              <w:bottom w:val="single" w:sz="4" w:space="0" w:color="auto"/>
            </w:tcBorders>
          </w:tcPr>
          <w:p w:rsidR="000E78E0" w:rsidRPr="00990F32" w:rsidRDefault="0071390F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</w:rPr>
              <w:lastRenderedPageBreak/>
              <w:t>Определены потери напряжения в линиях разомкнутых местных сетей и проверка сечений по допустимой потере напряжения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78E0" w:rsidRPr="00990F32" w:rsidTr="0071390F">
        <w:tc>
          <w:tcPr>
            <w:tcW w:w="3653" w:type="dxa"/>
            <w:tcBorders>
              <w:bottom w:val="single" w:sz="4" w:space="0" w:color="auto"/>
            </w:tcBorders>
          </w:tcPr>
          <w:p w:rsidR="000E78E0" w:rsidRPr="00990F32" w:rsidRDefault="0071390F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</w:rPr>
              <w:t>Составлен порядок работ по определению мест повреждения на линиях электропередачи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390F" w:rsidRPr="00990F32" w:rsidTr="0071390F">
        <w:tc>
          <w:tcPr>
            <w:tcW w:w="3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90F" w:rsidRPr="00990F32" w:rsidRDefault="0071390F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90F" w:rsidRPr="00990F32" w:rsidRDefault="0071390F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90F" w:rsidRPr="00990F32" w:rsidRDefault="0071390F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90F" w:rsidRPr="00990F32" w:rsidRDefault="0071390F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90F" w:rsidRPr="00990F32" w:rsidRDefault="0071390F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90F" w:rsidRPr="00990F32" w:rsidRDefault="0071390F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E78E0" w:rsidRPr="000E78E0" w:rsidTr="000E78E0">
        <w:trPr>
          <w:gridAfter w:val="1"/>
          <w:wAfter w:w="284" w:type="dxa"/>
        </w:trPr>
        <w:tc>
          <w:tcPr>
            <w:tcW w:w="4785" w:type="dxa"/>
            <w:gridSpan w:val="2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4786" w:type="dxa"/>
            <w:gridSpan w:val="5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E78E0" w:rsidRPr="000E78E0" w:rsidTr="000E78E0">
        <w:trPr>
          <w:gridAfter w:val="1"/>
          <w:wAfter w:w="284" w:type="dxa"/>
        </w:trPr>
        <w:tc>
          <w:tcPr>
            <w:tcW w:w="4785" w:type="dxa"/>
            <w:gridSpan w:val="2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Обучающийся умеет грамотно и творчески составлять и читать электрические схемы устройств электрических подстанций, на основании ранее выполненных расчеты рабочих расчетов рабочих и аварийных режимов действующих электроустановок и выбранного оборудование, разрабатывать нормативную техническую документацию</w:t>
            </w:r>
          </w:p>
        </w:tc>
        <w:tc>
          <w:tcPr>
            <w:tcW w:w="4786" w:type="dxa"/>
            <w:gridSpan w:val="5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E78E0" w:rsidRPr="000E78E0" w:rsidTr="000E78E0">
        <w:trPr>
          <w:gridAfter w:val="1"/>
          <w:wAfter w:w="284" w:type="dxa"/>
        </w:trPr>
        <w:tc>
          <w:tcPr>
            <w:tcW w:w="4785" w:type="dxa"/>
            <w:gridSpan w:val="2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Обучающийся умеет правильно выполнять расчеты рабочих и аварийных режимов действующих электроустановок и выбирать оборудование, разрабатывать и читать электрические схемы устройств электрических подстанций и сетей, использовать нормативную техническую документацию</w:t>
            </w:r>
          </w:p>
        </w:tc>
        <w:tc>
          <w:tcPr>
            <w:tcW w:w="4786" w:type="dxa"/>
            <w:gridSpan w:val="5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E78E0" w:rsidRPr="000E78E0" w:rsidTr="000E78E0">
        <w:trPr>
          <w:gridAfter w:val="1"/>
          <w:wAfter w:w="284" w:type="dxa"/>
        </w:trPr>
        <w:tc>
          <w:tcPr>
            <w:tcW w:w="4785" w:type="dxa"/>
            <w:gridSpan w:val="2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Обучающийся при расчете рабочих и аварийных режимов действующих электроустановок и выборе оборудования допускает ошибки, посредственно разрабатывает и читает электрические схемы устройств электрических подстанций, с нарушением применения нормативной технической документации</w:t>
            </w:r>
          </w:p>
        </w:tc>
        <w:tc>
          <w:tcPr>
            <w:tcW w:w="4786" w:type="dxa"/>
            <w:gridSpan w:val="5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</w:tbl>
    <w:p w:rsidR="000E78E0" w:rsidRPr="000E78E0" w:rsidRDefault="000E78E0" w:rsidP="000E78E0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0E78E0" w:rsidRPr="000E78E0" w:rsidRDefault="000E78E0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17D2" w:rsidRPr="00E93908" w:rsidRDefault="008A17D2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8A17D2" w:rsidRPr="00990F32" w:rsidRDefault="008A17D2" w:rsidP="00DA4C2B">
      <w:pPr>
        <w:pStyle w:val="a6"/>
        <w:numPr>
          <w:ilvl w:val="3"/>
          <w:numId w:val="18"/>
        </w:num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>Задания для промежуточной аттестации.</w:t>
      </w:r>
    </w:p>
    <w:p w:rsidR="00DA4C2B" w:rsidRPr="00990F32" w:rsidRDefault="00DA4C2B" w:rsidP="00DA4C2B">
      <w:pPr>
        <w:pStyle w:val="a6"/>
        <w:shd w:val="clear" w:color="auto" w:fill="FFFFFF" w:themeFill="background1"/>
        <w:tabs>
          <w:tab w:val="left" w:pos="284"/>
        </w:tabs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DA4C2B" w:rsidRPr="00990F32" w:rsidRDefault="002532FF" w:rsidP="00DA4C2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>Комплексный экзамен</w:t>
      </w:r>
    </w:p>
    <w:p w:rsidR="00DA4C2B" w:rsidRPr="00990F32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990F32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Теоретические вопросы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1. Классификация электрических сетей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2. Конструктивное выполнение воздушных линий.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3. Конструктивное выполнение кабельных линий.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4. Секционирование контактной сети. Назначение. Область применения.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5. Обслуживание кабельных линий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6. Причины повреждения изоляции кабелей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7. Классификация систем электроснабжения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lastRenderedPageBreak/>
        <w:t xml:space="preserve">8. Категории потребителей электроэнергии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9. Блуждающие токи. Токи утечки Причины возникновения. Мероприятия по их ограничению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10. Компенсирующее устройство. Назначение, принцип работы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11. Провода ВЛ. Марки, их характеристики.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12. Марки кабелей. Назначение и область применения.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13. По каким признакам классифицируется тяговая сеть.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14. Назовите причины влияния тяговой сети на смежные устройства.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15. Показатели качества электрической энергии на участке постоянного тока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16. Назовите не тяговых потребителей электроэнергии.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17. Типы опор линий электропередач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18. Назовите схемы расположения проводов на опорах.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19. Перечислите типы изоляторов, применяемых на линиях электропередач.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20. Объясните назначения устройств автоматики.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21. Параметры электрических сетей.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22. Изоляция линий электропередачи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23. Правила приемки в эксплуатацию воздушных линий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24. Правила приемки в эксплуатацию кабельных линий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25. Правила безопасности при обслуживании воздушных линий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26. Правила безопасности при обслуживании кабельных линий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27. Способы определения мест повреждения кабельной линии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28. Виды и сроки проверок воздушных линий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29. Средства борьбы с гололедом и вибрацией проводов </w:t>
      </w:r>
    </w:p>
    <w:p w:rsidR="00DA4C2B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30. Заполнить наряд-допуск для выполнения работ по обслуживанию трансформатора ТМ-1000/10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990F32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Практические задания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1. Разработать схему внешнего электроснабжения напряжением 110-220 кВ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2. Разработать схему внешнего электроснабжения напряжением 35 кВ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3. Разработать схему внутреннего электроснабжения напряжением 6кВ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4. Разработать схему электроснабжения от собственной электростанции 112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5. Разработать схемы рассредотачивания электрической энергии от подстанции к электроприемникам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6. Разработать схему электроснабжения контактной сети 35 кВ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7. Разработать схему распределительной сети 1000 В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8. Разработать схему электроснабжения контактной сети 10 кВ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9. Разработать схему электроснабжения с отсасывающими трансформаторами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10. Разработать схему питания источника собственных нужд на тяговой подстанции.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11. Разработать схему расположения транспозиции проводов.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12. Разработать схему распределительной сети 10 к В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13. Разработать схему испытания высоковольтного кабеля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14. Разработать схему испытания изоляторов.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15. Разработать схему электропитания устройств СЦБ.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lastRenderedPageBreak/>
        <w:t xml:space="preserve">16. Исследование влияния компенсирующего устройства на качество электроэнергии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17. Разработать мгновенную схему тяговой сети постоянного тока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18. Разработать принципиальную схему питания контактной сети постоянного тока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19. Разработать принципиальную схему питания контактной сети переменного тока.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20. Разработать схему соединения тяговых трансформаторов на дорогах переменного тока.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21. Разработать схемы питания контактной сети переменного тока.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22. Разработать схемы питания контактной сети постоянного тока.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23. Разработать схему электроснабжения тяговых подстанций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24. Разработать схему питания контактной сети переменного тока с отсасывающими трансформаторами.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25. Разработать схему компенсирующего устройства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26. Разработать схему присоединения тяговой подстанции к контактной сети переменного тока.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27. Разработать схему электроснабжения контактной сети 3,3 кВ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28. Разработать схему присоединения тяговой подстанции к контактной сети постоянного тока.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29. Разработать схему электроснабжения контактной сети 25 кВ. </w:t>
      </w:r>
    </w:p>
    <w:p w:rsidR="009A5FA3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30. Разработайте схему электроснабжения контактной сети 2х25 кВ.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Задачи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1. Определить и сравнить параметры воздушных линий напряжением 10 и 110 кВ протяженностью 10 км, выполненных проводами АС-70/11.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2. Определить параметры двухцепной воздушной линии напряжением 220 кВ, выполненной проводом АС-240/32 протяженностью 100 км.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3. Рассчитать параметры воздушной линии напряжением 330 кВ и длиной 250 км, выполненной с расщепленной фазой 2хАС-300/39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4. Найти параметры кабельной линии напряжением 10 кВ, длиной 1 км, выполненной кабелем ААБ-3х95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5. Найти параметры схемы замещения воздушной линии напряжением 35 кВ и длиной 20 км, выполненной проводом АС-95/16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6. Определить параметры схемы замещения двухцепной линии напряжением 110 кВ и длиной 50 км, выполненной проводом АС-120/27.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7. Определить и сравнить удельные параметры воздушной и кабельной линий напряжением 380 В, выполненных проводом А-50 и кабелем АВВГ 4х50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8. Найти и сравнить параметры кабелей напряжением 10 кВ марок АСБ и СБ сечением 120 мм2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9. Найти активное и индуктивное сопротивления осветительной сети длиной 90 км выполненной на тросе четырьмя изолированными алюминиевыми проводами сечением 6 мм2 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lastRenderedPageBreak/>
        <w:t>Задача 10. Определить параметры двухобмоточного трансформатора ТМ – 160/10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11. Определить приведенные к обмотке высшего напряжения параметры схемы замещения трансформатора с расщепленной обмоткой ТРДН-2500/115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Задача 12. Рас</w:t>
      </w:r>
      <w:r w:rsidR="00990F32" w:rsidRPr="00990F32">
        <w:rPr>
          <w:rFonts w:ascii="Times New Roman" w:hAnsi="Times New Roman"/>
          <w:sz w:val="28"/>
          <w:szCs w:val="28"/>
        </w:rPr>
        <w:t>с</w:t>
      </w:r>
      <w:r w:rsidRPr="00990F32">
        <w:rPr>
          <w:rFonts w:ascii="Times New Roman" w:hAnsi="Times New Roman"/>
          <w:sz w:val="28"/>
          <w:szCs w:val="28"/>
        </w:rPr>
        <w:t xml:space="preserve">читать параметры схемы замещения трехобмоточного трансформатора ТРДН40000/230/38,5/11, приведенные к обмотке высшего напряжения. 113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Задача 13. Определить параметры схемы замещения автот</w:t>
      </w:r>
      <w:r w:rsidR="00990F32" w:rsidRPr="00990F32">
        <w:rPr>
          <w:rFonts w:ascii="Times New Roman" w:hAnsi="Times New Roman"/>
          <w:sz w:val="28"/>
          <w:szCs w:val="28"/>
        </w:rPr>
        <w:t>р</w:t>
      </w:r>
      <w:r w:rsidRPr="00990F32">
        <w:rPr>
          <w:rFonts w:ascii="Times New Roman" w:hAnsi="Times New Roman"/>
          <w:sz w:val="28"/>
          <w:szCs w:val="28"/>
        </w:rPr>
        <w:t xml:space="preserve">ансформатора АТДЦТН200000/230/121/11, мощность обмотки низшего напряжения которого Sн ном=0,5 Sн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14. Рассчитать параметры схемы замещения двухтрансформаторной подстанции с трансформаторами ТМН-4000/35 в открытом распред устройстве 110 кВ.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15. Определить параметры трехобмоточного трансформатора ТДТН- 10000/115/38,5/11 с соотношением мощностей обмоток ВН, СН, НН соответственно 100%/100%/66,7% 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Задача 16. На под</w:t>
      </w:r>
      <w:r w:rsidR="00990F32" w:rsidRPr="00990F32">
        <w:rPr>
          <w:rFonts w:ascii="Times New Roman" w:hAnsi="Times New Roman"/>
          <w:sz w:val="28"/>
          <w:szCs w:val="28"/>
        </w:rPr>
        <w:t>с</w:t>
      </w:r>
      <w:r w:rsidRPr="00990F32">
        <w:rPr>
          <w:rFonts w:ascii="Times New Roman" w:hAnsi="Times New Roman"/>
          <w:sz w:val="28"/>
          <w:szCs w:val="28"/>
        </w:rPr>
        <w:t xml:space="preserve">танции установлены два трехобмоточных трансформатора марки ТДТН25000/115/38,5/6,6. Составить эквивалентную схему замещения твухтрансформаторной подстанции и определить ее параметры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17. Определить параметры схемы замещения трехфахного двухобмоточного трансформатора марки ТМ-630/10 для распредилительного устройства 10 кВ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18. Определить параметры схемы замещения трехфазного трехобмоточного трансформатора ТДТН- 25000/115/38,5/6,6 с соотношением мощностей обмоток ВН, СН, НН соответственно 100%/66,7% /100%.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19. От понижающей подстанции с трансформатором ТМ-1000/10 получает электроэнергию потребитель мощностью S=900 кВА при коэффициенте мощности cosΨ=0,9. Найти потери мощности в трансформаторе и коэффициент мощности на вводе в него.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20. К обмотке высшего напряжения трансформатора типа ТМН-4000/35 подведена мощность S=3000+j1000 кВА при напряжении 35 кВ. найти мощность и коэффициент мощности на выходе из трансформатора.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21. По двум параллельно работыющим кабелям напряжением 10 кВ марки ААБ-3х70 и длиной 1,5 км получает электроэнергию предприятие с наибольшей мощностью Sн.б.=1500+j300 кВА и временем имспользования наибольшей нагрузки Тн.б.=4600 ч. Определить потери электроэнергии в линиях за год.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22. Предприятие с максимальной нагрузкой Sн.б.=35 МВА предполагается обеспечить электроэнергией по двухцепной воздушной линии напряжением 110 кВ. время использования максимальной нагрузки составляет Тн.б.=4200 ч.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23. Определить и сравнить параметры воздушных линий напряжением 10кВ и 110кВ протяженностью 13 км выполненных проводами марки А120.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lastRenderedPageBreak/>
        <w:t xml:space="preserve">Задача 24. Определить параметры двухцепной воздушной линии напряжением 110 кВ, выполненной проводом АС-150/32 протяженностью 120 км.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25. Произведите электрический расчет схемы одностороннего питания сети напряжением 10кВ и сформировать марку провода.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134"/>
      </w:tblGrid>
      <w:tr w:rsidR="0071390F" w:rsidRPr="00990F32" w:rsidTr="0071390F">
        <w:tc>
          <w:tcPr>
            <w:tcW w:w="1668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Uном, кВ</w:t>
            </w:r>
          </w:p>
        </w:tc>
        <w:tc>
          <w:tcPr>
            <w:tcW w:w="1134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1390F" w:rsidRPr="00990F32" w:rsidTr="0071390F">
        <w:tc>
          <w:tcPr>
            <w:tcW w:w="1668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SТП1 , кВ∙А</w:t>
            </w:r>
          </w:p>
        </w:tc>
        <w:tc>
          <w:tcPr>
            <w:tcW w:w="1134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71390F" w:rsidRPr="00990F32" w:rsidTr="0071390F">
        <w:tc>
          <w:tcPr>
            <w:tcW w:w="1668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SТП2 , кВ∙А</w:t>
            </w:r>
          </w:p>
        </w:tc>
        <w:tc>
          <w:tcPr>
            <w:tcW w:w="1134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</w:tr>
      <w:tr w:rsidR="0071390F" w:rsidRPr="00990F32" w:rsidTr="0071390F">
        <w:tc>
          <w:tcPr>
            <w:tcW w:w="1668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l1, км</w:t>
            </w:r>
          </w:p>
        </w:tc>
        <w:tc>
          <w:tcPr>
            <w:tcW w:w="1134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71390F" w:rsidRPr="00990F32" w:rsidTr="0071390F">
        <w:tc>
          <w:tcPr>
            <w:tcW w:w="1668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l2, км</w:t>
            </w:r>
          </w:p>
        </w:tc>
        <w:tc>
          <w:tcPr>
            <w:tcW w:w="1134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71390F" w:rsidRPr="00990F32" w:rsidTr="0071390F">
        <w:tc>
          <w:tcPr>
            <w:tcW w:w="1668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Тмакс, ч/год</w:t>
            </w:r>
          </w:p>
        </w:tc>
        <w:tc>
          <w:tcPr>
            <w:tcW w:w="1134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6000</w:t>
            </w:r>
          </w:p>
        </w:tc>
      </w:tr>
    </w:tbl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26. Определить удельные параметры одноцепной воздушной линии 500 кВ, выполненной с расщеплением фазы на три провода марки АС 500/64 с расположением проводов фазы по вершинам равностороннего треугольника с расстоянием между проводами 40 см. Линия смонтированы на портальных металлических опорах с расстоянием между центрами расщепленных фаз по горизонтали 12 м.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Задача 27. Определить приведенные к стороне высшего напр</w:t>
      </w:r>
      <w:r w:rsidR="00990F32" w:rsidRPr="00990F32">
        <w:rPr>
          <w:rFonts w:ascii="Times New Roman" w:hAnsi="Times New Roman"/>
          <w:sz w:val="28"/>
          <w:szCs w:val="28"/>
        </w:rPr>
        <w:t>я</w:t>
      </w:r>
      <w:r w:rsidRPr="00990F32">
        <w:rPr>
          <w:rFonts w:ascii="Times New Roman" w:hAnsi="Times New Roman"/>
          <w:sz w:val="28"/>
          <w:szCs w:val="28"/>
        </w:rPr>
        <w:t xml:space="preserve">жения параметры схемы замещения двух параллельно включенных трансформаторов ТДН-10000/110.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28. Определить параметры воздушной линии напряжением 220 кВ, выполненной проводом АС-120/16 протяженностью 90 км.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29. Найти параметры кабельной линии напряжением 10 кВ, длиной 3 км, выполненной кабелем ААБ-3х75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Задача 30. Кабельная линия напряжением 10 кв выполнена из трех параллельно работающих кабелей. Два из них с алюминиевымижилами имеют сечение по 120 мм2 , а третий с медными жилами сечением 70 мм2 . Сравнить схему замещения кабельной линии и найти е эквиваленттные параметры.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7E8E" w:rsidRPr="00990F32" w:rsidRDefault="005B7E8E" w:rsidP="005B7E8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990F32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DA4C2B" w:rsidRPr="00990F32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990F32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 xml:space="preserve">Критерии оценки к </w:t>
      </w:r>
      <w:r w:rsidR="002532FF" w:rsidRPr="00990F32">
        <w:rPr>
          <w:rFonts w:ascii="Times New Roman" w:hAnsi="Times New Roman"/>
          <w:b/>
          <w:sz w:val="28"/>
          <w:szCs w:val="28"/>
        </w:rPr>
        <w:t>комплексному экзамену</w:t>
      </w:r>
    </w:p>
    <w:p w:rsidR="00DA4C2B" w:rsidRPr="00990F32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Оценка «5» Студент умеет увязывать теорию с практикой (решает задачи, формулирует выводы, умеет пояснить полученные результаты), владеет понятийным аппаратом, полно и глубоко овладел материалом по заданной теме, обосновывает свои суждения и даёт правильные ответы на вопросы преподавателя. </w:t>
      </w:r>
    </w:p>
    <w:p w:rsidR="00DA4C2B" w:rsidRPr="00990F32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Оценка «4» Студент умеет увязывать теорию с практикой (решает задачи и формулирует выводы, умеет пояснить полученные результаты), владеет </w:t>
      </w:r>
      <w:r w:rsidRPr="00990F32">
        <w:rPr>
          <w:rFonts w:ascii="Times New Roman" w:hAnsi="Times New Roman"/>
          <w:sz w:val="28"/>
          <w:szCs w:val="28"/>
        </w:rPr>
        <w:lastRenderedPageBreak/>
        <w:t xml:space="preserve">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DA4C2B" w:rsidRPr="00990F32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DA4C2B" w:rsidRPr="005B7E8E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8A17D2" w:rsidRPr="005B7E8E" w:rsidRDefault="008A17D2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990F32" w:rsidRDefault="00EE5919" w:rsidP="00EE5919">
      <w:pPr>
        <w:pStyle w:val="a6"/>
        <w:numPr>
          <w:ilvl w:val="1"/>
          <w:numId w:val="1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0F32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 w:rsidR="00990F32" w:rsidRPr="00990F32">
        <w:rPr>
          <w:rFonts w:ascii="Times New Roman" w:hAnsi="Times New Roman"/>
          <w:b/>
          <w:sz w:val="28"/>
          <w:szCs w:val="28"/>
          <w:u w:val="single"/>
          <w:lang w:eastAsia="ru-RU"/>
        </w:rPr>
        <w:t>МДК.02.03 Релейная защита и автоматические системы управления устройствами электроснабжения</w:t>
      </w:r>
    </w:p>
    <w:p w:rsidR="00EE5919" w:rsidRPr="00990F32" w:rsidRDefault="00EE5919" w:rsidP="00990F32">
      <w:pPr>
        <w:tabs>
          <w:tab w:val="left" w:pos="284"/>
        </w:tabs>
        <w:spacing w:after="0"/>
        <w:rPr>
          <w:rFonts w:ascii="Times New Roman" w:hAnsi="Times New Roman"/>
          <w:i/>
          <w:sz w:val="24"/>
          <w:szCs w:val="24"/>
        </w:rPr>
      </w:pPr>
      <w:r w:rsidRPr="00990F32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EE5919" w:rsidRPr="00990F32" w:rsidRDefault="00EE5919" w:rsidP="00EE5919">
      <w:pPr>
        <w:pStyle w:val="a6"/>
        <w:numPr>
          <w:ilvl w:val="3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>Задания для текущего контроля</w:t>
      </w:r>
    </w:p>
    <w:p w:rsidR="00EE5919" w:rsidRPr="00990F32" w:rsidRDefault="00EE5919" w:rsidP="00EE5919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919" w:rsidRPr="00D1695C" w:rsidRDefault="00EE5919" w:rsidP="00EE591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695C">
        <w:rPr>
          <w:rFonts w:ascii="Times New Roman" w:hAnsi="Times New Roman"/>
          <w:b/>
          <w:sz w:val="28"/>
          <w:szCs w:val="28"/>
        </w:rPr>
        <w:t>Темы проектов</w:t>
      </w:r>
    </w:p>
    <w:p w:rsidR="00EE5919" w:rsidRPr="00D1695C" w:rsidRDefault="00EE5919" w:rsidP="00EE5919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E5919" w:rsidRPr="00D1695C" w:rsidRDefault="00337024" w:rsidP="00EE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>Раздел 3. Противоаварийная автоматика СЭС</w:t>
      </w:r>
    </w:p>
    <w:p w:rsidR="00337024" w:rsidRPr="00D1695C" w:rsidRDefault="00337024" w:rsidP="00EE591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5919" w:rsidRPr="00D1695C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95C">
        <w:rPr>
          <w:rFonts w:ascii="Times New Roman" w:hAnsi="Times New Roman"/>
          <w:color w:val="000000" w:themeColor="text1"/>
          <w:sz w:val="28"/>
          <w:szCs w:val="28"/>
        </w:rPr>
        <w:t>Индивидуальные творческие задания:</w:t>
      </w:r>
    </w:p>
    <w:p w:rsidR="00EE5919" w:rsidRPr="00D1695C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95C">
        <w:rPr>
          <w:rFonts w:ascii="Times New Roman" w:hAnsi="Times New Roman"/>
          <w:color w:val="000000" w:themeColor="text1"/>
          <w:sz w:val="28"/>
          <w:szCs w:val="28"/>
        </w:rPr>
        <w:t>Творческое задание №1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1. Пользуясь принципиальной схемой цепей вторичной коммутации фидера районного потребителя, укажите назначение элементов схемы (реле, контактов) и порядок переключений этих элементов в схеме при выполнении следующих функций (одной или нескольких, по заданию преподавателя):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оперативного включения выключателя;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оперативного отключения выключателя;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выключателя от токовой отсечки;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выключателя от максимальной токовой защиты;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повторного включения;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сигнализации положения выключателя.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2. Вычертите схему цепей релейной защиты выключателя с учетом дополнения максимальной токовой защиты комбинированным пуском при снижении напряжения в линии и реле направления мощности.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3. Составьте монтажную схему для подключения сигнальных цепей. </w:t>
      </w:r>
    </w:p>
    <w:p w:rsidR="00EE5919" w:rsidRP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>4. Обоснуйте принятые технические решения.</w:t>
      </w:r>
      <w:r w:rsidR="00EE5919" w:rsidRPr="00D169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95C">
        <w:rPr>
          <w:rFonts w:ascii="Times New Roman" w:hAnsi="Times New Roman"/>
          <w:color w:val="000000" w:themeColor="text1"/>
          <w:sz w:val="28"/>
          <w:szCs w:val="28"/>
        </w:rPr>
        <w:t xml:space="preserve">Творческое задание №2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1. Пользуясь принципиальной схемой цепей вторичной коммутации фидера специального назначения переменного тока, укажите назначение элементов </w:t>
      </w:r>
      <w:r w:rsidRPr="00D1695C">
        <w:rPr>
          <w:rFonts w:ascii="Times New Roman" w:hAnsi="Times New Roman"/>
          <w:sz w:val="28"/>
          <w:szCs w:val="28"/>
        </w:rPr>
        <w:lastRenderedPageBreak/>
        <w:t xml:space="preserve">схемы (реле, контактов) и порядок переключений этих элементов в схеме при выполнении следующих функций (одной или нескольких, по заданию преподавателя):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оперативного включения выключателя;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оперативного отключения выключателя;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выключателя при срабатывании телеблокировки;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выключателя от электронной защиты;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повторного включения;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сигнализации положения выключателя.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2. Вычертите схему цепей релейной защиты выключателя с учетом дополнения электронной дистанционной защиты резервной токовой защитой.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3. Составьте монтажную схему для подключения реле повторного включения </w:t>
      </w:r>
    </w:p>
    <w:p w:rsidR="00337024" w:rsidRP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>4. Обоснуйте принятые технические решения</w:t>
      </w:r>
    </w:p>
    <w:p w:rsidR="00337024" w:rsidRPr="00D1695C" w:rsidRDefault="00337024" w:rsidP="00EE591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37024" w:rsidRP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95C">
        <w:rPr>
          <w:rFonts w:ascii="Times New Roman" w:hAnsi="Times New Roman"/>
          <w:color w:val="000000" w:themeColor="text1"/>
          <w:sz w:val="28"/>
          <w:szCs w:val="28"/>
        </w:rPr>
        <w:t>Творческое задание №3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1. Пользуясь принципиальной схемой цепей вторичной коммутации трансформатора собственных нужд, укажите назначение элементов схемы (реле, контактов) и порядок переключений этих элементов в схеме при выполнении следующих функций (одной или нескольких, по заданию преподавателя):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оперативного включения секционного контактора; - оперативного включения контактора;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оперативного включения выключателя;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оперативного отключения выключателя;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включения резерва.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трансформатора от МТЗ;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секционного контактора;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оперативного отключения секционного контактора;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трансформатора от газовой защиты;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трансформатора от токовой отсечки.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2. Дополните схему цепями сигнализации коммутационных аппаратов.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3. Составьте монтажную схему для подключения сигнальных цепей. </w:t>
      </w:r>
    </w:p>
    <w:p w:rsidR="00337024" w:rsidRP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>4. Обоснуйте принятые технические решения.</w:t>
      </w:r>
    </w:p>
    <w:p w:rsidR="00337024" w:rsidRP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37024" w:rsidRPr="00D1695C" w:rsidRDefault="00337024" w:rsidP="00D1695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95C">
        <w:rPr>
          <w:rFonts w:ascii="Times New Roman" w:hAnsi="Times New Roman"/>
          <w:color w:val="000000" w:themeColor="text1"/>
          <w:sz w:val="28"/>
          <w:szCs w:val="28"/>
        </w:rPr>
        <w:t>Творческое задание №4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1. Пользуясь принципиальной схемой цепей вторичной коммутации двухобмоточного понижающего трансформатора, укажите назначение элементов схемы (реле, контактов) и порядок переключений этих элементов в схеме при выполнении следующих функций (одной или нескольких, по заданию преподавателя): 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>- оперативного включения трансформатора;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 - оперативного отключения трансформатора; 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>- автоматического отключения трансформатора от МТЗ;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трансформатора от токовой отсечки; 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lastRenderedPageBreak/>
        <w:t>- оперативного отключения секционного выключателя;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включения резерва; 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>- оперативного включения секционного выключателя;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 - автоматического отключения секционного выключателя; 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трансформатора от газовой защиты; 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ускоренного отключения трансформатора от МТЗ; 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2. Дополните схему цепями сигнализации коммутационных аппаратов. 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3. Составьте монтажную схему для подключения сигнальных цепей. </w:t>
      </w:r>
    </w:p>
    <w:p w:rsidR="00337024" w:rsidRPr="00D1695C" w:rsidRDefault="00337024" w:rsidP="00D1695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>4. Обоснуйте принятые технические решения.</w:t>
      </w:r>
    </w:p>
    <w:p w:rsidR="00337024" w:rsidRDefault="00337024" w:rsidP="00D1695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green"/>
        </w:rPr>
      </w:pPr>
    </w:p>
    <w:p w:rsidR="00990F32" w:rsidRPr="00990F32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990F32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990F32" w:rsidRPr="00990F32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Критерии оценки творческих заданий </w:t>
      </w: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«Отлично» - обучающиеся выполнили задание в полном объеме, результат выполнения не содержит ошибок, графическое исполнение соответствует стандартам, при работе в группе обязанности были распределены между всеми, защита выполненного задания выстроена грамотно, четкий, логичный рассказ, аргументировано доказывающий правильность принятых технических решений. </w:t>
      </w: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«Хорошо» - обучающиеся выполнили задание в полном объеме, результат выполнения содержит небольшие графические ошибки и помарки, при работе в группе обязанности были распределены между всеми, защита выполненного задания в целом логична, небольшие неточности в ответах самостоятельно исправляются. </w:t>
      </w: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«Удовлетворительно» - обучающиеся выполнили большую часть задания, графическая часть содержит ряд небольших нарушений, частичное отсутствие маркировки цепей, при работе в группе обязанности были распределены неравномерно, часть группы практически не работала, при защите обучающиеся допускают ошибки, исправляемые с помощью дополнительных вопросов преподавателя. </w:t>
      </w: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>«Неудовлетворительно» - обучающиеся не справились с объемом задания, графическая часть содержит грубые ошибки, которые при монтаже могут привести к созданию аварийной ситуации, обучающиеся не могут исправить ошибки даже с помощью подсказок преподавателя.</w:t>
      </w: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1695C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Устный опрос:</w:t>
      </w:r>
    </w:p>
    <w:p w:rsidR="00EE5919" w:rsidRPr="00BE42A7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1695C" w:rsidRPr="00BE42A7" w:rsidRDefault="00337024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 xml:space="preserve">1. </w:t>
      </w:r>
      <w:r w:rsidR="00990F32" w:rsidRPr="00BE42A7">
        <w:rPr>
          <w:rFonts w:ascii="Times New Roman" w:hAnsi="Times New Roman"/>
          <w:sz w:val="28"/>
          <w:szCs w:val="28"/>
        </w:rPr>
        <w:t xml:space="preserve">Раскройте понятие «релейная защита». </w:t>
      </w:r>
    </w:p>
    <w:p w:rsidR="00D1695C" w:rsidRPr="00BE42A7" w:rsidRDefault="00990F32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 xml:space="preserve">2. Укажите, какой аппарат называется «реле». </w:t>
      </w:r>
    </w:p>
    <w:p w:rsidR="00D1695C" w:rsidRPr="00BE42A7" w:rsidRDefault="00990F32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3. Перечислите элементную базу современных устройств релейной защиты.</w:t>
      </w:r>
    </w:p>
    <w:p w:rsidR="00D1695C" w:rsidRPr="00BE42A7" w:rsidRDefault="00990F32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 xml:space="preserve"> 4. Поясните, какие электромагнитные реле будут являться измерительными органами в релейной защите. </w:t>
      </w:r>
    </w:p>
    <w:p w:rsidR="00D1695C" w:rsidRPr="00BE42A7" w:rsidRDefault="00990F32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 xml:space="preserve">5. Поясните, какие реле будут относиться к логической части устройств релейной защиты. </w:t>
      </w:r>
    </w:p>
    <w:p w:rsidR="00D1695C" w:rsidRPr="00BE42A7" w:rsidRDefault="00990F32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lastRenderedPageBreak/>
        <w:t xml:space="preserve">6. Укажите, что подразумевает такое требование к релейной защите, как «селективность». </w:t>
      </w:r>
    </w:p>
    <w:p w:rsidR="00D1695C" w:rsidRPr="00BE42A7" w:rsidRDefault="00990F32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 xml:space="preserve">7. Укажите, что подразумевает такое требование к релейной защите, как «быстродействие». </w:t>
      </w:r>
    </w:p>
    <w:p w:rsidR="00D1695C" w:rsidRPr="00BE42A7" w:rsidRDefault="00990F32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 xml:space="preserve">8. Укажите, что подразумевает такое требование к релейной защите, как «надежность». </w:t>
      </w:r>
    </w:p>
    <w:p w:rsidR="00D1695C" w:rsidRPr="00BE42A7" w:rsidRDefault="00990F32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 xml:space="preserve">9. Укажите, что подразумевает такое требование к релейной защите, как «устойчивость (чувствительность)». </w:t>
      </w:r>
    </w:p>
    <w:p w:rsidR="00990F32" w:rsidRPr="00BE42A7" w:rsidRDefault="00990F32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10. Поясните, какие нормативные документы определяют выбор типов релейных защит для конкретного присоединения электрической подстанции.</w:t>
      </w:r>
    </w:p>
    <w:p w:rsidR="00D1695C" w:rsidRPr="00BE42A7" w:rsidRDefault="00D1695C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337024" w:rsidRPr="00BE42A7">
        <w:rPr>
          <w:rFonts w:ascii="Times New Roman" w:hAnsi="Times New Roman"/>
          <w:sz w:val="28"/>
          <w:szCs w:val="28"/>
        </w:rPr>
        <w:t xml:space="preserve">1. Укажите назначение реле КТ. </w:t>
      </w:r>
    </w:p>
    <w:p w:rsidR="00D1695C" w:rsidRPr="00BE42A7" w:rsidRDefault="00D1695C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337024" w:rsidRPr="00BE42A7">
        <w:rPr>
          <w:rFonts w:ascii="Times New Roman" w:hAnsi="Times New Roman"/>
          <w:sz w:val="28"/>
          <w:szCs w:val="28"/>
        </w:rPr>
        <w:t xml:space="preserve">2. Приведите примеры маркировки данного реле. </w:t>
      </w:r>
    </w:p>
    <w:p w:rsidR="00D1695C" w:rsidRPr="00BE42A7" w:rsidRDefault="00D1695C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337024" w:rsidRPr="00BE42A7">
        <w:rPr>
          <w:rFonts w:ascii="Times New Roman" w:hAnsi="Times New Roman"/>
          <w:sz w:val="28"/>
          <w:szCs w:val="28"/>
        </w:rPr>
        <w:t xml:space="preserve">3. Назовите основные элементы реле КТ. </w:t>
      </w:r>
    </w:p>
    <w:p w:rsidR="00D1695C" w:rsidRPr="00BE42A7" w:rsidRDefault="00D1695C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337024" w:rsidRPr="00BE42A7">
        <w:rPr>
          <w:rFonts w:ascii="Times New Roman" w:hAnsi="Times New Roman"/>
          <w:sz w:val="28"/>
          <w:szCs w:val="28"/>
        </w:rPr>
        <w:t xml:space="preserve">4. Поясните, в каких защитах применяется данное реле. </w:t>
      </w:r>
    </w:p>
    <w:p w:rsidR="00337024" w:rsidRPr="00BE42A7" w:rsidRDefault="00D1695C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337024" w:rsidRPr="00BE42A7">
        <w:rPr>
          <w:rFonts w:ascii="Times New Roman" w:hAnsi="Times New Roman"/>
          <w:sz w:val="28"/>
          <w:szCs w:val="28"/>
        </w:rPr>
        <w:t>5. Укажите, что является воспринимающим и исполнительным органом в реле.</w:t>
      </w:r>
    </w:p>
    <w:p w:rsidR="00D1695C" w:rsidRPr="00BE42A7" w:rsidRDefault="00337024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D1695C" w:rsidRPr="00BE42A7">
        <w:rPr>
          <w:rFonts w:ascii="Times New Roman" w:hAnsi="Times New Roman"/>
          <w:sz w:val="28"/>
          <w:szCs w:val="28"/>
        </w:rPr>
        <w:t>6</w:t>
      </w:r>
      <w:r w:rsidRPr="00BE42A7">
        <w:rPr>
          <w:rFonts w:ascii="Times New Roman" w:hAnsi="Times New Roman"/>
          <w:sz w:val="28"/>
          <w:szCs w:val="28"/>
        </w:rPr>
        <w:t xml:space="preserve">. Укажите назначение реле КА. </w:t>
      </w:r>
    </w:p>
    <w:p w:rsidR="00D1695C" w:rsidRPr="00BE42A7" w:rsidRDefault="00D1695C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17</w:t>
      </w:r>
      <w:r w:rsidR="00337024" w:rsidRPr="00BE42A7">
        <w:rPr>
          <w:rFonts w:ascii="Times New Roman" w:hAnsi="Times New Roman"/>
          <w:sz w:val="28"/>
          <w:szCs w:val="28"/>
        </w:rPr>
        <w:t xml:space="preserve">. Приведите примеры маркировки данного реле. </w:t>
      </w:r>
    </w:p>
    <w:p w:rsidR="00D1695C" w:rsidRPr="00BE42A7" w:rsidRDefault="00D1695C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18</w:t>
      </w:r>
      <w:r w:rsidR="00337024" w:rsidRPr="00BE42A7">
        <w:rPr>
          <w:rFonts w:ascii="Times New Roman" w:hAnsi="Times New Roman"/>
          <w:sz w:val="28"/>
          <w:szCs w:val="28"/>
        </w:rPr>
        <w:t xml:space="preserve">. Назовите основные элементы реле КА. </w:t>
      </w:r>
    </w:p>
    <w:p w:rsidR="00D1695C" w:rsidRPr="00BE42A7" w:rsidRDefault="00D1695C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19</w:t>
      </w:r>
      <w:r w:rsidR="00337024" w:rsidRPr="00BE42A7">
        <w:rPr>
          <w:rFonts w:ascii="Times New Roman" w:hAnsi="Times New Roman"/>
          <w:sz w:val="28"/>
          <w:szCs w:val="28"/>
        </w:rPr>
        <w:t xml:space="preserve">. Поясните, в каких защитах применяется данное реле. </w:t>
      </w:r>
    </w:p>
    <w:p w:rsidR="00337024" w:rsidRPr="00BE42A7" w:rsidRDefault="00D1695C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20</w:t>
      </w:r>
      <w:r w:rsidR="00337024" w:rsidRPr="00BE42A7">
        <w:rPr>
          <w:rFonts w:ascii="Times New Roman" w:hAnsi="Times New Roman"/>
          <w:sz w:val="28"/>
          <w:szCs w:val="28"/>
        </w:rPr>
        <w:t>. Укажите, что является воспринимающим и исполнительным органом в реле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</w:t>
      </w:r>
      <w:r w:rsidR="00337024" w:rsidRPr="00BE42A7">
        <w:rPr>
          <w:rFonts w:ascii="Times New Roman" w:hAnsi="Times New Roman"/>
          <w:sz w:val="28"/>
          <w:szCs w:val="28"/>
        </w:rPr>
        <w:t>1. Какие элементы составляют основу конструкции любого электромагнитного реле ?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</w:t>
      </w:r>
      <w:r w:rsidR="00337024" w:rsidRPr="00BE42A7">
        <w:rPr>
          <w:rFonts w:ascii="Times New Roman" w:hAnsi="Times New Roman"/>
          <w:sz w:val="28"/>
          <w:szCs w:val="28"/>
        </w:rPr>
        <w:t xml:space="preserve">2. Каковы устройства и принцип действия электромагнитных реле типов РПН, РЭС-14 и РЭС-9?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</w:t>
      </w:r>
      <w:r w:rsidR="00337024" w:rsidRPr="00BE42A7">
        <w:rPr>
          <w:rFonts w:ascii="Times New Roman" w:hAnsi="Times New Roman"/>
          <w:sz w:val="28"/>
          <w:szCs w:val="28"/>
        </w:rPr>
        <w:t xml:space="preserve">3. Как графически изображаются обмотки разных типов реле? Счет выводов обмоток.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</w:t>
      </w:r>
      <w:r w:rsidR="00337024" w:rsidRPr="00BE42A7">
        <w:rPr>
          <w:rFonts w:ascii="Times New Roman" w:hAnsi="Times New Roman"/>
          <w:sz w:val="28"/>
          <w:szCs w:val="28"/>
        </w:rPr>
        <w:t xml:space="preserve">4. Что представляет собой контактный пакет разных типов реле? Количество групп, пружин контактного пакета, обозначение в схемах.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</w:t>
      </w:r>
      <w:r w:rsidR="00337024" w:rsidRPr="00BE42A7">
        <w:rPr>
          <w:rFonts w:ascii="Times New Roman" w:hAnsi="Times New Roman"/>
          <w:sz w:val="28"/>
          <w:szCs w:val="28"/>
        </w:rPr>
        <w:t xml:space="preserve">5. Какие данные выносятся на этикетку электромагнитного реле?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</w:t>
      </w:r>
      <w:r w:rsidR="00337024" w:rsidRPr="00BE42A7">
        <w:rPr>
          <w:rFonts w:ascii="Times New Roman" w:hAnsi="Times New Roman"/>
          <w:sz w:val="28"/>
          <w:szCs w:val="28"/>
        </w:rPr>
        <w:t xml:space="preserve">6. В чём состоит основное отличие реле с магнитоуправляемыми герметизированными контактами от реле типа РПН, РЭС-14 ?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</w:t>
      </w:r>
      <w:r w:rsidR="00337024" w:rsidRPr="00BE42A7">
        <w:rPr>
          <w:rFonts w:ascii="Times New Roman" w:hAnsi="Times New Roman"/>
          <w:sz w:val="28"/>
          <w:szCs w:val="28"/>
        </w:rPr>
        <w:t xml:space="preserve">7. Дайте определение понятия «Реле».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</w:t>
      </w:r>
      <w:r w:rsidR="00337024" w:rsidRPr="00BE42A7">
        <w:rPr>
          <w:rFonts w:ascii="Times New Roman" w:hAnsi="Times New Roman"/>
          <w:sz w:val="28"/>
          <w:szCs w:val="28"/>
        </w:rPr>
        <w:t xml:space="preserve">8. Дайте классификацию реле по назначению.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</w:t>
      </w:r>
      <w:r w:rsidR="00337024" w:rsidRPr="00BE42A7">
        <w:rPr>
          <w:rFonts w:ascii="Times New Roman" w:hAnsi="Times New Roman"/>
          <w:sz w:val="28"/>
          <w:szCs w:val="28"/>
        </w:rPr>
        <w:t xml:space="preserve">9. Дайте классификацию реле по роду контролируемой величины.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0. Дайте определение понятия «Момент».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1. Укажите достоинства и недостатки МТЗ.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2. Поясните как можно вычислить коэффициент схемы.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3. Пояснить в чем отличие токов срабатывания защиты и срабатывания реле.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4. Приведите маркировки реле, на каких выполнена данная защита.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5. Поясните конструкцию трансформатора тока. </w:t>
      </w:r>
    </w:p>
    <w:p w:rsidR="00BE42A7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6. Поясните селективность МТЗ.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7. Укажите, чему равна ступень селективности.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lastRenderedPageBreak/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8. Перечислите условия селективности ТО.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9. При каком условии будут минимальные токи срабатывания ТО.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0. Укажите назначение ТО.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1. Проанализируйте, чем обусловлена зона действия данной защиты.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2. Перечислите на каких реле выполняется ТО.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3. Дате определение понятия «Ток уставки срабатывания реле».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4. Перечислите условия срабатывания данной защиты.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5. Дате определение понятия «Абсолютная селективность».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6. Перечислите, какие виды защит установлены на силовом трансформаторе.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7. Поясните, назначение МТЗ и ТО.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8. Дайте определение понятия «Ступень селективности».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9. Расшифруйте маркировки РТ-40/40, ЭВ-122, РУ-21/0,05, РП-251.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0. Поясните процесс срабатывания МТЗ на примере цепей первичной и вторичной коммутации.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1. Объяснить принцип действия и структура защиты.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2. Для чего необходимо знать сопротивление на зажимах реле сопротивления (РС).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3. Приведите схемы включения реле сопротивления.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4. Какие есть способы повышения чувствительности вторых ступеней?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5. Какие требования к формам характеристик срабатывания РС.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6. Какие используют мероприятия по устранению «мертвых» зон у реле сопротивления.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7. Поведение дистанционной защиты при качаниях и асинхронных режимах работы.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8. Использование комплексной плоскости для анализа поведения РС при качаниях.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9. Принципы выполнения устройств, предотвращающих ложные и излишние срабатывания при качаниях.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6</w:t>
      </w:r>
      <w:r w:rsidR="00337024" w:rsidRPr="00BE42A7">
        <w:rPr>
          <w:rFonts w:ascii="Times New Roman" w:hAnsi="Times New Roman"/>
          <w:sz w:val="28"/>
          <w:szCs w:val="28"/>
        </w:rPr>
        <w:t xml:space="preserve">0. Поясните, чем создается вращающим реле защит фидера контактной сети. </w:t>
      </w:r>
    </w:p>
    <w:p w:rsidR="00337024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6</w:t>
      </w:r>
      <w:r w:rsidR="00337024" w:rsidRPr="00BE42A7">
        <w:rPr>
          <w:rFonts w:ascii="Times New Roman" w:hAnsi="Times New Roman"/>
          <w:sz w:val="28"/>
          <w:szCs w:val="28"/>
        </w:rPr>
        <w:t>1. Поясните, чем создается тормозной моментом реле защит фидера контактной сети.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6</w:t>
      </w:r>
      <w:r w:rsidR="00337024" w:rsidRPr="00BE42A7">
        <w:rPr>
          <w:rFonts w:ascii="Times New Roman" w:hAnsi="Times New Roman"/>
          <w:sz w:val="28"/>
          <w:szCs w:val="28"/>
        </w:rPr>
        <w:t xml:space="preserve"> 2. Поясните, что является органами воздействия в устройствах автоматики.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6</w:t>
      </w:r>
      <w:r w:rsidR="00337024" w:rsidRPr="00BE42A7">
        <w:rPr>
          <w:rFonts w:ascii="Times New Roman" w:hAnsi="Times New Roman"/>
          <w:sz w:val="28"/>
          <w:szCs w:val="28"/>
        </w:rPr>
        <w:t xml:space="preserve">3. Объясните, в каком случае должны приходить в действие устройства АПВ.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6</w:t>
      </w:r>
      <w:r w:rsidR="00337024" w:rsidRPr="00BE42A7">
        <w:rPr>
          <w:rFonts w:ascii="Times New Roman" w:hAnsi="Times New Roman"/>
          <w:sz w:val="28"/>
          <w:szCs w:val="28"/>
        </w:rPr>
        <w:t xml:space="preserve">4. Поясните, чем определяется время действия устройств АПВ.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6</w:t>
      </w:r>
      <w:r w:rsidR="00337024" w:rsidRPr="00BE42A7">
        <w:rPr>
          <w:rFonts w:ascii="Times New Roman" w:hAnsi="Times New Roman"/>
          <w:sz w:val="28"/>
          <w:szCs w:val="28"/>
        </w:rPr>
        <w:t xml:space="preserve">5. Объясните, с какой целью выполняется ускоренное отключение выключателя от максимальной токовой защиты.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6</w:t>
      </w:r>
      <w:r w:rsidR="00337024" w:rsidRPr="00BE42A7">
        <w:rPr>
          <w:rFonts w:ascii="Times New Roman" w:hAnsi="Times New Roman"/>
          <w:sz w:val="28"/>
          <w:szCs w:val="28"/>
        </w:rPr>
        <w:t xml:space="preserve">6. Объясните, с какой целью производится контроль синхронизма в схеме АПВ линии с двухсторонним питанием.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6</w:t>
      </w:r>
      <w:r w:rsidR="00337024" w:rsidRPr="00BE42A7">
        <w:rPr>
          <w:rFonts w:ascii="Times New Roman" w:hAnsi="Times New Roman"/>
          <w:sz w:val="28"/>
          <w:szCs w:val="28"/>
        </w:rPr>
        <w:t xml:space="preserve">7. Объясните, с какой выдержкой времени должны срабатывать устройства АВР СЦБ.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6</w:t>
      </w:r>
      <w:r w:rsidR="00337024" w:rsidRPr="00BE42A7">
        <w:rPr>
          <w:rFonts w:ascii="Times New Roman" w:hAnsi="Times New Roman"/>
          <w:sz w:val="28"/>
          <w:szCs w:val="28"/>
        </w:rPr>
        <w:t xml:space="preserve">8. Поясните, какие выключатели должны быть отключены для срабатывания АВР.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lastRenderedPageBreak/>
        <w:t>6</w:t>
      </w:r>
      <w:r w:rsidR="00337024" w:rsidRPr="00BE42A7">
        <w:rPr>
          <w:rFonts w:ascii="Times New Roman" w:hAnsi="Times New Roman"/>
          <w:sz w:val="28"/>
          <w:szCs w:val="28"/>
        </w:rPr>
        <w:t xml:space="preserve">9. Укажите, где должно присутствовать напряжение для срабатывания устройства АВР.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7</w:t>
      </w:r>
      <w:r w:rsidR="00337024" w:rsidRPr="00BE42A7">
        <w:rPr>
          <w:rFonts w:ascii="Times New Roman" w:hAnsi="Times New Roman"/>
          <w:sz w:val="28"/>
          <w:szCs w:val="28"/>
        </w:rPr>
        <w:t xml:space="preserve">0. Укажите, где должно отсутствовать напряжение для запуска АВР.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7</w:t>
      </w:r>
      <w:r w:rsidR="00337024" w:rsidRPr="00BE42A7">
        <w:rPr>
          <w:rFonts w:ascii="Times New Roman" w:hAnsi="Times New Roman"/>
          <w:sz w:val="28"/>
          <w:szCs w:val="28"/>
        </w:rPr>
        <w:t>1. Перечислите преимущества программируемых контроллеров в сравнении с релейно</w:t>
      </w:r>
      <w:r w:rsidRPr="00BE42A7">
        <w:rPr>
          <w:rFonts w:ascii="Times New Roman" w:hAnsi="Times New Roman"/>
          <w:sz w:val="28"/>
          <w:szCs w:val="28"/>
        </w:rPr>
        <w:t xml:space="preserve"> </w:t>
      </w:r>
      <w:r w:rsidR="00337024" w:rsidRPr="00BE42A7">
        <w:rPr>
          <w:rFonts w:ascii="Times New Roman" w:hAnsi="Times New Roman"/>
          <w:sz w:val="28"/>
          <w:szCs w:val="28"/>
        </w:rPr>
        <w:t xml:space="preserve">контактной аппаратурой.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7</w:t>
      </w:r>
      <w:r w:rsidR="00337024" w:rsidRPr="00BE42A7">
        <w:rPr>
          <w:rFonts w:ascii="Times New Roman" w:hAnsi="Times New Roman"/>
          <w:sz w:val="28"/>
          <w:szCs w:val="28"/>
        </w:rPr>
        <w:t xml:space="preserve">2. Укажите преимущества программируемой логики по сравнению с монтажной логикой.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7</w:t>
      </w:r>
      <w:r w:rsidR="00337024" w:rsidRPr="00BE42A7">
        <w:rPr>
          <w:rFonts w:ascii="Times New Roman" w:hAnsi="Times New Roman"/>
          <w:sz w:val="28"/>
          <w:szCs w:val="28"/>
        </w:rPr>
        <w:t xml:space="preserve">3. Приведите назначение, технические возможности микропроцессорных устройств релейной защиты и автоматики. Укажите выполняемые ими функции защиты и автоматики.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7</w:t>
      </w:r>
      <w:r w:rsidR="00337024" w:rsidRPr="00BE42A7">
        <w:rPr>
          <w:rFonts w:ascii="Times New Roman" w:hAnsi="Times New Roman"/>
          <w:sz w:val="28"/>
          <w:szCs w:val="28"/>
        </w:rPr>
        <w:t xml:space="preserve">4. Поясните, каким образом осуществляется преобразование входных дискретных сигналов в микропроцессорных устройствах защиты и автоматики. </w:t>
      </w:r>
    </w:p>
    <w:p w:rsidR="00BE42A7" w:rsidRPr="00BE42A7" w:rsidRDefault="00337024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 xml:space="preserve">75. Поясните, с помощью чего осуществляется формирование выходных дискретных сигналов в микропроцессорных устройствах защиты и автоматики.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7</w:t>
      </w:r>
      <w:r w:rsidR="00337024" w:rsidRPr="00BE42A7">
        <w:rPr>
          <w:rFonts w:ascii="Times New Roman" w:hAnsi="Times New Roman"/>
          <w:sz w:val="28"/>
          <w:szCs w:val="28"/>
        </w:rPr>
        <w:t xml:space="preserve">6. Перечислите функции, выполняемые устройствами преобразования токов и напряжений, а также цифровыми защитами фидеров специального назначения.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7</w:t>
      </w:r>
      <w:r w:rsidR="00337024" w:rsidRPr="00BE42A7">
        <w:rPr>
          <w:rFonts w:ascii="Times New Roman" w:hAnsi="Times New Roman"/>
          <w:sz w:val="28"/>
          <w:szCs w:val="28"/>
        </w:rPr>
        <w:t xml:space="preserve">7. Объясните, каким образом осуществляется измерение постоянного тока в цифровых устройствах защиты и автоматики?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7</w:t>
      </w:r>
      <w:r w:rsidR="00337024" w:rsidRPr="00BE42A7">
        <w:rPr>
          <w:rFonts w:ascii="Times New Roman" w:hAnsi="Times New Roman"/>
          <w:sz w:val="28"/>
          <w:szCs w:val="28"/>
        </w:rPr>
        <w:t xml:space="preserve">8. Укажите функции, выполняемые блоком развязки в цифровых устройствах защиты и автоматики.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7</w:t>
      </w:r>
      <w:r w:rsidR="00337024" w:rsidRPr="00BE42A7">
        <w:rPr>
          <w:rFonts w:ascii="Times New Roman" w:hAnsi="Times New Roman"/>
          <w:sz w:val="28"/>
          <w:szCs w:val="28"/>
        </w:rPr>
        <w:t xml:space="preserve">9. Поясните, каким образом осуществляется соединение и обмен информацией между блоками развязки и цифровыми устройствами защиты и автоматики и с чем это связано. </w:t>
      </w:r>
    </w:p>
    <w:p w:rsidR="00337024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>0. Поясните, каким образом осуществляется измерение постоянного напряжения в цифровых устройствах защиты и автоматики.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 xml:space="preserve">1. Поясните, чем вызываются прямые атмосферные перенапряжения.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 xml:space="preserve">2. Поясните, чем вызываются индуктированные атмосферные перенапряжения.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 xml:space="preserve">3. Перечислите устройства, которыми защищают территорию подстанции и здания от прямых атмосферных перенапряжений.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 xml:space="preserve">4. Укажите, каким образом воздушные линии электропередачи защищают от прямых атмосферных перенапряжений.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 xml:space="preserve">5. Поясните, какие аппараты защищают электроустановки от индуктированных атмосферных и коммутационных перенапряжений.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 xml:space="preserve">6. Поясните понятие «координация изоляции».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 xml:space="preserve">7. Укажите, в чем состоит главное отличие ограничителей перенапряжений от разрядников.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 xml:space="preserve">8. Поясните, каким образом гасится электрическая дуга в разрядниках переменного тока. </w:t>
      </w:r>
    </w:p>
    <w:p w:rsidR="00337024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 xml:space="preserve">9. Поясните, каким образом гасится электрическая дуга в разрядниках постоянного тока.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lastRenderedPageBreak/>
        <w:t>9</w:t>
      </w:r>
      <w:r w:rsidR="00D1695C" w:rsidRPr="00BE42A7">
        <w:rPr>
          <w:rFonts w:ascii="Times New Roman" w:hAnsi="Times New Roman"/>
          <w:sz w:val="28"/>
          <w:szCs w:val="28"/>
        </w:rPr>
        <w:t xml:space="preserve">1. Опишите порядок проведения технических осмотров устройств релейной защиты и автоматики.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9</w:t>
      </w:r>
      <w:r w:rsidR="00D1695C" w:rsidRPr="00BE42A7">
        <w:rPr>
          <w:rFonts w:ascii="Times New Roman" w:hAnsi="Times New Roman"/>
          <w:sz w:val="28"/>
          <w:szCs w:val="28"/>
        </w:rPr>
        <w:t xml:space="preserve">2. Поясните, какие неисправности и нарушения могут быть выявлены в результате технических осмотров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9</w:t>
      </w:r>
      <w:r w:rsidR="00D1695C" w:rsidRPr="00BE42A7">
        <w:rPr>
          <w:rFonts w:ascii="Times New Roman" w:hAnsi="Times New Roman"/>
          <w:sz w:val="28"/>
          <w:szCs w:val="28"/>
        </w:rPr>
        <w:t xml:space="preserve">3. Изложите технологию измерения сопротивления изоляции цепей РЗА с указанием используемых приборов и инструментов.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9</w:t>
      </w:r>
      <w:r w:rsidR="00D1695C" w:rsidRPr="00BE42A7">
        <w:rPr>
          <w:rFonts w:ascii="Times New Roman" w:hAnsi="Times New Roman"/>
          <w:sz w:val="28"/>
          <w:szCs w:val="28"/>
        </w:rPr>
        <w:t xml:space="preserve">4. Назовите порядок проведения опробований устройств релейной защиты и автоматики.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9</w:t>
      </w:r>
      <w:r w:rsidR="00D1695C" w:rsidRPr="00BE42A7">
        <w:rPr>
          <w:rFonts w:ascii="Times New Roman" w:hAnsi="Times New Roman"/>
          <w:sz w:val="28"/>
          <w:szCs w:val="28"/>
        </w:rPr>
        <w:t xml:space="preserve">5. Поясните, какое событие может быть засчитано за проведение очередного опробования.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9</w:t>
      </w:r>
      <w:r w:rsidR="00D1695C" w:rsidRPr="00BE42A7">
        <w:rPr>
          <w:rFonts w:ascii="Times New Roman" w:hAnsi="Times New Roman"/>
          <w:sz w:val="28"/>
          <w:szCs w:val="28"/>
        </w:rPr>
        <w:t xml:space="preserve">6. Поясните, почему при проведении опробований рекомендуется понижать напряжение оперативных цепей.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9</w:t>
      </w:r>
      <w:r w:rsidR="00D1695C" w:rsidRPr="00BE42A7">
        <w:rPr>
          <w:rFonts w:ascii="Times New Roman" w:hAnsi="Times New Roman"/>
          <w:sz w:val="28"/>
          <w:szCs w:val="28"/>
        </w:rPr>
        <w:t xml:space="preserve">7. Перечислите этапы выполнения работ при профилактическом восстановлении устройств РЗА.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9</w:t>
      </w:r>
      <w:r w:rsidR="00D1695C" w:rsidRPr="00BE42A7">
        <w:rPr>
          <w:rFonts w:ascii="Times New Roman" w:hAnsi="Times New Roman"/>
          <w:sz w:val="28"/>
          <w:szCs w:val="28"/>
        </w:rPr>
        <w:t xml:space="preserve">8. Опишите особенности проведения тестового контроля микропроцессорных устройств релейной защиты.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9</w:t>
      </w:r>
      <w:r w:rsidR="00D1695C" w:rsidRPr="00BE42A7">
        <w:rPr>
          <w:rFonts w:ascii="Times New Roman" w:hAnsi="Times New Roman"/>
          <w:sz w:val="28"/>
          <w:szCs w:val="28"/>
        </w:rPr>
        <w:t xml:space="preserve">9. Перечислите проверки, которые входят в ежедневные обязанности оперативного (оперативно-ремонтного) персонала тяговой подстанции при сдаче-приеме смены. </w:t>
      </w:r>
    </w:p>
    <w:p w:rsidR="00337024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BE42A7" w:rsidRPr="00BE42A7">
        <w:rPr>
          <w:rFonts w:ascii="Times New Roman" w:hAnsi="Times New Roman"/>
          <w:sz w:val="28"/>
          <w:szCs w:val="28"/>
        </w:rPr>
        <w:t>0</w:t>
      </w:r>
      <w:r w:rsidRPr="00BE42A7">
        <w:rPr>
          <w:rFonts w:ascii="Times New Roman" w:hAnsi="Times New Roman"/>
          <w:sz w:val="28"/>
          <w:szCs w:val="28"/>
        </w:rPr>
        <w:t>. Укажите, что проверяет оперативно-ремонтный персонал бригады релейной защиты РРУ при технических осмотрах устройств РЗА.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D1695C" w:rsidRPr="00BE42A7">
        <w:rPr>
          <w:rFonts w:ascii="Times New Roman" w:hAnsi="Times New Roman"/>
          <w:sz w:val="28"/>
          <w:szCs w:val="28"/>
        </w:rPr>
        <w:t xml:space="preserve">1. Укажите, что является объектом управления в АСУ.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D1695C" w:rsidRPr="00BE42A7">
        <w:rPr>
          <w:rFonts w:ascii="Times New Roman" w:hAnsi="Times New Roman"/>
          <w:sz w:val="28"/>
          <w:szCs w:val="28"/>
        </w:rPr>
        <w:t xml:space="preserve">2. Назовите, в каком режиме работы системы электроснабжения срабатывают автоматические устройства первого уровня.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D1695C" w:rsidRPr="00BE42A7">
        <w:rPr>
          <w:rFonts w:ascii="Times New Roman" w:hAnsi="Times New Roman"/>
          <w:sz w:val="28"/>
          <w:szCs w:val="28"/>
        </w:rPr>
        <w:t xml:space="preserve">3. Поясните, что такое сигнал.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D1695C" w:rsidRPr="00BE42A7">
        <w:rPr>
          <w:rFonts w:ascii="Times New Roman" w:hAnsi="Times New Roman"/>
          <w:sz w:val="28"/>
          <w:szCs w:val="28"/>
        </w:rPr>
        <w:t xml:space="preserve">4. Поясните, что называется сообщением.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D1695C" w:rsidRPr="00BE42A7">
        <w:rPr>
          <w:rFonts w:ascii="Times New Roman" w:hAnsi="Times New Roman"/>
          <w:sz w:val="28"/>
          <w:szCs w:val="28"/>
        </w:rPr>
        <w:t xml:space="preserve">5. Назовите, что является единицей количества информации.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D1695C" w:rsidRPr="00BE42A7">
        <w:rPr>
          <w:rFonts w:ascii="Times New Roman" w:hAnsi="Times New Roman"/>
          <w:sz w:val="28"/>
          <w:szCs w:val="28"/>
        </w:rPr>
        <w:t xml:space="preserve">6. Назовите, какие устройства называют телемеханическими.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D1695C" w:rsidRPr="00BE42A7">
        <w:rPr>
          <w:rFonts w:ascii="Times New Roman" w:hAnsi="Times New Roman"/>
          <w:sz w:val="28"/>
          <w:szCs w:val="28"/>
        </w:rPr>
        <w:t xml:space="preserve">7. Укажите назначение устройств телеуправления.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D1695C" w:rsidRPr="00BE42A7">
        <w:rPr>
          <w:rFonts w:ascii="Times New Roman" w:hAnsi="Times New Roman"/>
          <w:sz w:val="28"/>
          <w:szCs w:val="28"/>
        </w:rPr>
        <w:t xml:space="preserve">8. Укажите назначение устройств телесигнализации.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D1695C" w:rsidRPr="00BE42A7">
        <w:rPr>
          <w:rFonts w:ascii="Times New Roman" w:hAnsi="Times New Roman"/>
          <w:sz w:val="28"/>
          <w:szCs w:val="28"/>
        </w:rPr>
        <w:t xml:space="preserve">9. Укажите назначение устройств телеизмерения.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D1695C" w:rsidRPr="00BE42A7">
        <w:rPr>
          <w:rFonts w:ascii="Times New Roman" w:hAnsi="Times New Roman"/>
          <w:sz w:val="28"/>
          <w:szCs w:val="28"/>
        </w:rPr>
        <w:t xml:space="preserve">10. Перечислите способы разделения каналов связи.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D1695C" w:rsidRPr="00BE42A7">
        <w:rPr>
          <w:rFonts w:ascii="Times New Roman" w:hAnsi="Times New Roman"/>
          <w:sz w:val="28"/>
          <w:szCs w:val="28"/>
        </w:rPr>
        <w:t xml:space="preserve">11. Поясните, каким образом организуется частотное разделение каналов связи. </w:t>
      </w:r>
    </w:p>
    <w:p w:rsidR="00D1695C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D1695C" w:rsidRPr="00BE42A7">
        <w:rPr>
          <w:rFonts w:ascii="Times New Roman" w:hAnsi="Times New Roman"/>
          <w:sz w:val="28"/>
          <w:szCs w:val="28"/>
        </w:rPr>
        <w:t>12. Перечислите классификацию каналов связи.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D1695C" w:rsidRPr="00BE42A7">
        <w:rPr>
          <w:rFonts w:ascii="Times New Roman" w:hAnsi="Times New Roman"/>
          <w:sz w:val="28"/>
          <w:szCs w:val="28"/>
        </w:rPr>
        <w:t>1</w:t>
      </w:r>
      <w:r w:rsidRPr="00BE42A7">
        <w:rPr>
          <w:rFonts w:ascii="Times New Roman" w:hAnsi="Times New Roman"/>
          <w:sz w:val="28"/>
          <w:szCs w:val="28"/>
        </w:rPr>
        <w:t>3</w:t>
      </w:r>
      <w:r w:rsidR="00D1695C" w:rsidRPr="00BE42A7">
        <w:rPr>
          <w:rFonts w:ascii="Times New Roman" w:hAnsi="Times New Roman"/>
          <w:sz w:val="28"/>
          <w:szCs w:val="28"/>
        </w:rPr>
        <w:t xml:space="preserve">. Перечислите, какими нормативными документами следует руководствоваться при проверке телемеханических устройств.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114</w:t>
      </w:r>
      <w:r w:rsidR="00D1695C" w:rsidRPr="00BE42A7">
        <w:rPr>
          <w:rFonts w:ascii="Times New Roman" w:hAnsi="Times New Roman"/>
          <w:sz w:val="28"/>
          <w:szCs w:val="28"/>
        </w:rPr>
        <w:t xml:space="preserve">. Укажите порядок проверки работы стойки в режиме телеуправления и телесигнализации.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11</w:t>
      </w:r>
      <w:r w:rsidR="00D1695C" w:rsidRPr="00BE42A7">
        <w:rPr>
          <w:rFonts w:ascii="Times New Roman" w:hAnsi="Times New Roman"/>
          <w:sz w:val="28"/>
          <w:szCs w:val="28"/>
        </w:rPr>
        <w:t xml:space="preserve">5. Перечислите этапы профилактического восстановления устройств телемеханики.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11</w:t>
      </w:r>
      <w:r w:rsidR="00D1695C" w:rsidRPr="00BE42A7">
        <w:rPr>
          <w:rFonts w:ascii="Times New Roman" w:hAnsi="Times New Roman"/>
          <w:sz w:val="28"/>
          <w:szCs w:val="28"/>
        </w:rPr>
        <w:t xml:space="preserve">6. Перечислите особенности технического обслуживания микропроцессорных устройств телемеханики.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11</w:t>
      </w:r>
      <w:r w:rsidR="00D1695C" w:rsidRPr="00BE42A7">
        <w:rPr>
          <w:rFonts w:ascii="Times New Roman" w:hAnsi="Times New Roman"/>
          <w:sz w:val="28"/>
          <w:szCs w:val="28"/>
        </w:rPr>
        <w:t xml:space="preserve">7. Перечислите виды работ, выполняемые при профилактическом контроле устройств телемеханики.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lastRenderedPageBreak/>
        <w:t>11</w:t>
      </w:r>
      <w:r w:rsidR="00D1695C" w:rsidRPr="00BE42A7">
        <w:rPr>
          <w:rFonts w:ascii="Times New Roman" w:hAnsi="Times New Roman"/>
          <w:sz w:val="28"/>
          <w:szCs w:val="28"/>
        </w:rPr>
        <w:t xml:space="preserve">8. Укажите периодичность осмотров частотных каналов телемеханики. </w:t>
      </w:r>
    </w:p>
    <w:p w:rsidR="00D1695C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11</w:t>
      </w:r>
      <w:r w:rsidR="00D1695C" w:rsidRPr="00BE42A7">
        <w:rPr>
          <w:rFonts w:ascii="Times New Roman" w:hAnsi="Times New Roman"/>
          <w:sz w:val="28"/>
          <w:szCs w:val="28"/>
        </w:rPr>
        <w:t xml:space="preserve">9. Перечислите неисправности мультиплексора стойки телемеханики, выявляемые с помощью самодиагностики. Укажите причины неисправностей и методы их устранения. </w:t>
      </w:r>
    </w:p>
    <w:p w:rsidR="00D1695C" w:rsidRDefault="00D1695C" w:rsidP="00990F32">
      <w:pPr>
        <w:tabs>
          <w:tab w:val="left" w:pos="0"/>
        </w:tabs>
        <w:spacing w:after="0" w:line="240" w:lineRule="auto"/>
        <w:jc w:val="both"/>
      </w:pPr>
    </w:p>
    <w:p w:rsidR="00990F32" w:rsidRPr="00990F32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990F32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990F32" w:rsidRPr="00990F32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091A5D" w:rsidRDefault="00EE5919" w:rsidP="00EE5919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Критерии оценки устного опроса: </w:t>
      </w:r>
    </w:p>
    <w:p w:rsidR="00EE5919" w:rsidRPr="00091A5D" w:rsidRDefault="00EE5919" w:rsidP="00EE5919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«отлично» - обучающийся показывает полные и глубокие знания программного материала; уверенно, логично и аргументировано отвечает на поставленный вопрос, а также на дополнительные вопросы, показывает высокий уровень теоретических знаний; </w:t>
      </w:r>
    </w:p>
    <w:p w:rsidR="00EE5919" w:rsidRPr="00091A5D" w:rsidRDefault="00EE5919" w:rsidP="00EE5919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«хорошо» - обучающийся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формулирует выводы; в то же время при ответе допускает несущественные погрешности; </w:t>
      </w:r>
    </w:p>
    <w:p w:rsidR="00EE5919" w:rsidRPr="00091A5D" w:rsidRDefault="00EE5919" w:rsidP="00EE5919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«удовлетворительно» - обучающийся показывает поверхностные знания программного материала; при ответе не допускает грубых ошибок или противоречий, однако в сформулированном ответе отсутствует должная связь между анализом, аргументацией и выводами, для получения правильного ответа требуются уточняющие вопросы; </w:t>
      </w:r>
    </w:p>
    <w:p w:rsidR="00EE5919" w:rsidRPr="00091A5D" w:rsidRDefault="00EE5919" w:rsidP="00EE5919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«неудовлетворительно – обучающийся показывает слабые знания программного материала, не способен аргументировано и последовательно его излагать, допускает грубые ошибки в ответах, неправильно отвечает на поставленный вопрос или затрудняется с ответом.</w:t>
      </w:r>
    </w:p>
    <w:p w:rsidR="00EE5919" w:rsidRPr="00091A5D" w:rsidRDefault="00EE5919" w:rsidP="00EE5919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5919" w:rsidRPr="00091A5D" w:rsidRDefault="00091A5D" w:rsidP="00EE5919">
      <w:pPr>
        <w:tabs>
          <w:tab w:val="left" w:pos="-142"/>
          <w:tab w:val="left" w:pos="284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Тема 1. Основные понятия и виды релейных защит (РЗ)</w:t>
      </w:r>
    </w:p>
    <w:p w:rsidR="00091A5D" w:rsidRPr="00091A5D" w:rsidRDefault="00091A5D" w:rsidP="00EE5919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919" w:rsidRPr="00091A5D" w:rsidRDefault="00091A5D" w:rsidP="00091A5D">
      <w:pPr>
        <w:pStyle w:val="a6"/>
        <w:tabs>
          <w:tab w:val="left" w:pos="-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33. </w:t>
      </w:r>
      <w:r w:rsidRPr="00091A5D">
        <w:rPr>
          <w:rFonts w:ascii="Times New Roman" w:hAnsi="Times New Roman"/>
          <w:sz w:val="28"/>
          <w:szCs w:val="28"/>
        </w:rPr>
        <w:t>Изучение однолинейной схемы МТЗ  с независимой выдержкой времени</w:t>
      </w:r>
      <w:r w:rsidRPr="00091A5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091A5D" w:rsidRPr="00091A5D" w:rsidRDefault="00091A5D" w:rsidP="00091A5D">
      <w:pPr>
        <w:pStyle w:val="a6"/>
        <w:tabs>
          <w:tab w:val="left" w:pos="-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34. </w:t>
      </w:r>
      <w:r w:rsidRPr="00091A5D">
        <w:rPr>
          <w:rFonts w:ascii="Times New Roman" w:hAnsi="Times New Roman"/>
          <w:sz w:val="28"/>
          <w:szCs w:val="28"/>
        </w:rPr>
        <w:t>Изучение схемы токовой отсечки линии с односторонним питанием</w:t>
      </w:r>
      <w:r w:rsidRPr="00091A5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091A5D" w:rsidRPr="00091A5D" w:rsidRDefault="00091A5D" w:rsidP="00091A5D">
      <w:pPr>
        <w:pStyle w:val="a6"/>
        <w:tabs>
          <w:tab w:val="left" w:pos="-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Тема 2.1 Релейная защита электрических сетей и оборудования</w:t>
      </w:r>
      <w:r w:rsidRPr="00091A5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091A5D" w:rsidRPr="00091A5D" w:rsidRDefault="00091A5D" w:rsidP="00091A5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35. </w:t>
      </w:r>
      <w:r w:rsidRPr="00091A5D">
        <w:rPr>
          <w:rFonts w:ascii="Times New Roman" w:eastAsia="Calibri" w:hAnsi="Times New Roman"/>
          <w:bCs/>
          <w:sz w:val="28"/>
          <w:szCs w:val="28"/>
        </w:rPr>
        <w:t>Изучение схемы защиты трансформатора напряжением 6…10/0,4 кВ</w:t>
      </w: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36. </w:t>
      </w:r>
      <w:r w:rsidRPr="00091A5D">
        <w:rPr>
          <w:rFonts w:ascii="Times New Roman" w:eastAsia="Calibri" w:hAnsi="Times New Roman"/>
          <w:bCs/>
          <w:sz w:val="28"/>
          <w:szCs w:val="28"/>
        </w:rPr>
        <w:t xml:space="preserve">Изучение схемы дифференциальной защиты трансформатора на переменном оперативном токе </w:t>
      </w: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37. </w:t>
      </w:r>
      <w:r w:rsidRPr="00091A5D">
        <w:rPr>
          <w:rFonts w:ascii="Times New Roman" w:eastAsia="Calibri" w:hAnsi="Times New Roman"/>
          <w:bCs/>
          <w:sz w:val="28"/>
          <w:szCs w:val="28"/>
        </w:rPr>
        <w:t>Изучение схемы защиты электродвигателя напряжением до 1 кВ.</w:t>
      </w: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38. </w:t>
      </w:r>
      <w:r w:rsidRPr="00091A5D">
        <w:rPr>
          <w:rFonts w:ascii="Times New Roman" w:eastAsia="Calibri" w:hAnsi="Times New Roman"/>
          <w:bCs/>
          <w:sz w:val="28"/>
          <w:szCs w:val="28"/>
        </w:rPr>
        <w:t>Изучение принципиальной схемы защиты линии от междуфазных КЗ.</w:t>
      </w: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Тема 2.2 Расчет уставок защит</w:t>
      </w: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39. </w:t>
      </w:r>
      <w:r w:rsidRPr="00091A5D">
        <w:rPr>
          <w:rFonts w:ascii="Times New Roman" w:hAnsi="Times New Roman"/>
          <w:sz w:val="28"/>
          <w:szCs w:val="28"/>
        </w:rPr>
        <w:t>Методика расчёта уставок защит. Расчет уставок  МТЗ и токовой отсечки. Выбор схемы соединения трансформаторов тока.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Тема 3.1 </w:t>
      </w:r>
      <w:r w:rsidRPr="00091A5D">
        <w:rPr>
          <w:rFonts w:ascii="Times New Roman" w:hAnsi="Times New Roman"/>
          <w:b/>
          <w:sz w:val="28"/>
          <w:szCs w:val="28"/>
          <w:lang w:eastAsia="ru-RU"/>
        </w:rPr>
        <w:t>У</w:t>
      </w: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стройства автоматики в СЭС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40. </w:t>
      </w:r>
      <w:r w:rsidRPr="00091A5D">
        <w:rPr>
          <w:rFonts w:ascii="Times New Roman" w:hAnsi="Times New Roman"/>
          <w:sz w:val="28"/>
          <w:szCs w:val="28"/>
        </w:rPr>
        <w:t>Изучение схемы АПВ ВЛ.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41. </w:t>
      </w:r>
      <w:r w:rsidRPr="00091A5D">
        <w:rPr>
          <w:rFonts w:ascii="Times New Roman" w:hAnsi="Times New Roman"/>
          <w:sz w:val="28"/>
          <w:szCs w:val="28"/>
        </w:rPr>
        <w:t>Изучение назначения, требований и  схемы автоматического ввода резерва (АВР).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42. </w:t>
      </w:r>
      <w:r w:rsidRPr="00091A5D">
        <w:rPr>
          <w:rFonts w:ascii="Times New Roman" w:hAnsi="Times New Roman"/>
          <w:sz w:val="28"/>
          <w:szCs w:val="28"/>
        </w:rPr>
        <w:t>Изучение схемы двукратного АПВ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43. </w:t>
      </w:r>
      <w:r w:rsidRPr="00091A5D">
        <w:rPr>
          <w:rFonts w:ascii="Times New Roman" w:hAnsi="Times New Roman"/>
          <w:sz w:val="28"/>
          <w:szCs w:val="28"/>
        </w:rPr>
        <w:t>Изучение схемы АЧР.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Тема 4.1 Перенапряжения и защита от перенапряжений.</w:t>
      </w: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44. </w:t>
      </w:r>
      <w:r w:rsidRPr="00091A5D">
        <w:rPr>
          <w:rFonts w:ascii="Times New Roman" w:hAnsi="Times New Roman"/>
          <w:sz w:val="28"/>
          <w:szCs w:val="28"/>
        </w:rPr>
        <w:t>Расчет отклонений напряжения в системе электроснабжения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Тема 4.2 Молниезащита зданий и сооружений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45. </w:t>
      </w:r>
      <w:r w:rsidRPr="00091A5D">
        <w:rPr>
          <w:rFonts w:ascii="Times New Roman" w:hAnsi="Times New Roman"/>
          <w:sz w:val="28"/>
          <w:szCs w:val="28"/>
        </w:rPr>
        <w:t>Расчёт защитного заземления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Тема 5.1 Нормы приемосдаточных испытаний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46. </w:t>
      </w:r>
      <w:r w:rsidRPr="00091A5D">
        <w:rPr>
          <w:rFonts w:ascii="Times New Roman" w:hAnsi="Times New Roman"/>
          <w:sz w:val="28"/>
          <w:szCs w:val="28"/>
        </w:rPr>
        <w:t>Проверка работы механической части электрооборудования на соответствие заводским и монтажным инструкциям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Тема 5.2 Техническое обслуживание аппаратов управления, защиты и устройств автоматики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47. </w:t>
      </w:r>
      <w:r w:rsidRPr="00091A5D">
        <w:rPr>
          <w:rFonts w:ascii="Times New Roman" w:hAnsi="Times New Roman"/>
          <w:sz w:val="28"/>
          <w:szCs w:val="28"/>
        </w:rPr>
        <w:t>Повседневное обслуживание. Профилактические осмотры. Проверка контрольно-измерительных приборов и аппаратуры. Испытания и обслуживание магнитных пускателей, контакторов постоянного и переменного тока, реле.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48. </w:t>
      </w:r>
      <w:r w:rsidRPr="00091A5D">
        <w:rPr>
          <w:rFonts w:ascii="Times New Roman" w:hAnsi="Times New Roman"/>
          <w:sz w:val="28"/>
          <w:szCs w:val="28"/>
        </w:rPr>
        <w:t>Изучение методов измерения сопротивления катушек постоянному току</w:t>
      </w:r>
      <w:r w:rsidRPr="00091A5D">
        <w:rPr>
          <w:rFonts w:ascii="Times New Roman" w:eastAsia="Calibri" w:hAnsi="Times New Roman"/>
          <w:bCs/>
          <w:sz w:val="28"/>
          <w:szCs w:val="28"/>
        </w:rPr>
        <w:t xml:space="preserve"> Измерение сопротивления катушек постоянному току.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>Лабораорные работы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Тема 3.1 </w:t>
      </w:r>
      <w:r w:rsidRPr="00091A5D">
        <w:rPr>
          <w:rFonts w:ascii="Times New Roman" w:hAnsi="Times New Roman"/>
          <w:b/>
          <w:sz w:val="28"/>
          <w:szCs w:val="28"/>
          <w:lang w:eastAsia="ru-RU"/>
        </w:rPr>
        <w:t>У</w:t>
      </w: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стройства автоматики в СЭС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1. </w:t>
      </w:r>
      <w:r w:rsidRPr="00091A5D">
        <w:rPr>
          <w:rFonts w:ascii="Times New Roman" w:hAnsi="Times New Roman"/>
          <w:sz w:val="28"/>
          <w:szCs w:val="28"/>
        </w:rPr>
        <w:t>Исследование действия максимальной токовой защиты  (МТЗ+АПВ) с применением промышленного контроллера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Тема 5.1 Нормы приемосдаточных испытаний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Pr="00091A5D">
        <w:rPr>
          <w:rFonts w:ascii="Times New Roman" w:hAnsi="Times New Roman"/>
          <w:sz w:val="28"/>
          <w:szCs w:val="28"/>
        </w:rPr>
        <w:t>Проверка действия максимальных, минимальных или независимых расцепителей автоматических выключателей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3. </w:t>
      </w:r>
      <w:r w:rsidRPr="00091A5D">
        <w:rPr>
          <w:rFonts w:ascii="Times New Roman" w:hAnsi="Times New Roman"/>
          <w:sz w:val="28"/>
          <w:szCs w:val="28"/>
        </w:rPr>
        <w:t>.Проверка релейной аппаратуры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4. </w:t>
      </w:r>
      <w:r w:rsidRPr="00091A5D">
        <w:rPr>
          <w:rFonts w:ascii="Times New Roman" w:hAnsi="Times New Roman"/>
          <w:sz w:val="28"/>
          <w:szCs w:val="28"/>
        </w:rPr>
        <w:t>Проверка правильности функционирования полностью собранных схем при различных значениях оперативного тока</w:t>
      </w:r>
    </w:p>
    <w:p w:rsidR="00091A5D" w:rsidRPr="00091A5D" w:rsidRDefault="00091A5D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5. </w:t>
      </w:r>
      <w:r w:rsidRPr="00091A5D">
        <w:rPr>
          <w:rFonts w:ascii="Times New Roman" w:hAnsi="Times New Roman"/>
          <w:sz w:val="28"/>
          <w:szCs w:val="28"/>
        </w:rPr>
        <w:t>Испытание контакторов и автоматических выключателей многократными включениями и отключениями</w:t>
      </w:r>
    </w:p>
    <w:p w:rsidR="00091A5D" w:rsidRPr="00091A5D" w:rsidRDefault="00091A5D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6. </w:t>
      </w:r>
      <w:r w:rsidRPr="00091A5D">
        <w:rPr>
          <w:rFonts w:ascii="Times New Roman" w:hAnsi="Times New Roman"/>
          <w:sz w:val="28"/>
          <w:szCs w:val="28"/>
        </w:rPr>
        <w:t>Составление технологической последовательности технического обслуживания защитной аппаратуры</w:t>
      </w:r>
    </w:p>
    <w:p w:rsidR="00091A5D" w:rsidRPr="00091A5D" w:rsidRDefault="00091A5D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1A5D" w:rsidRPr="00091A5D" w:rsidRDefault="00091A5D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90F32" w:rsidRPr="00091A5D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091A5D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990F32" w:rsidRPr="00091A5D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Критерии оценки выполнения практических работ: </w:t>
      </w: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Оценка «отлично» ставится, если студент выполнил работу в полном объеме с соблюдением необходимой последовательности действий; в ответе правильно и аккуратно выполняет все записи, таблицы, рисунки, чертежи, графики, вычисления; правильно выполняет анализ ошибок. </w:t>
      </w: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Оценка «хорошо» ставится, если студент выполнил требования к оценке "5", но допущены 2-3 недочета. </w:t>
      </w: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Оценка «удовлетворительно» 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EE5919" w:rsidRPr="00E93908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EE5919" w:rsidRPr="00091A5D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EE5919" w:rsidRPr="00091A5D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>2.2.1.2. Задания для рубежного контроля.</w:t>
      </w:r>
    </w:p>
    <w:p w:rsidR="00EE5919" w:rsidRPr="00091A5D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5919" w:rsidRPr="00091A5D" w:rsidRDefault="00EE5919" w:rsidP="00EE591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EE5919" w:rsidRPr="00091A5D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Раздел 4. Защита СЭС от перенапряжений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Укажите, от чего зависит высота молниеотвода.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от количества грозовых дней в году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2. от высоты защищаемого объекта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3. от типа грунта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4. от величины тока молнии </w:t>
      </w: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от величины волны перенапряжения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2. Завершите предложение: «Стальные провода, проложенные на ЛЭП над рабочими, и предназначенные для защиты от прямых ударов молнии, называют....»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экранирующими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2. волноводами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lastRenderedPageBreak/>
        <w:t xml:space="preserve">3. усиливающими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4. тросовыми молниеотводами </w:t>
      </w: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высоковольтными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3. Завершите предложение: «Пространство, защищаемое одним стержневым молниеотводом, в сечении имеет форму...»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овала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2. треугольника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3. круга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4. ромба </w:t>
      </w: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прямоугольника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4. Устройство, воспринимающее прямой удар молнии с целью защиты сооружения, называют... (завершите предложение).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разрядником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2. громоотводом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3. выключателем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4. молниеотводом </w:t>
      </w: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трансформатором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Поясните, как называется параметр hа у стержневого молниеотвода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высота объекта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2. высота громоотвода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3. высота молниеотвода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4. высота молниеприемника </w:t>
      </w: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активная высота молниеотвода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6. Поясните, в чем заключается избирательность тока молнии.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поражает движущиеся объекты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2. поражает объекты темного цвета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3. поражает хорошо заземленные объекты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4. поражает объекты рядом с железной дорогой </w:t>
      </w: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поражает зеркальные объекты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7. Поясните, как называется элемент стержневого молниеотвода, возвышающийся над несущей конструкцией.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молниеприемник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2. токоприемник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3. токоотвод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4. пасынок </w:t>
      </w: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заземлитель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8. Укажите название параметра hх.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активная высота молниеотвода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2. высота защищаемого объекта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lastRenderedPageBreak/>
        <w:t xml:space="preserve">3. высота громоотвода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4. высота молниеотвода </w:t>
      </w: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высота токоотвода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091A5D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9. </w:t>
      </w:r>
      <w:r w:rsidR="00337024" w:rsidRPr="00091A5D">
        <w:rPr>
          <w:rFonts w:ascii="Times New Roman" w:hAnsi="Times New Roman"/>
          <w:sz w:val="28"/>
          <w:szCs w:val="28"/>
        </w:rPr>
        <w:t>Укажите значение защитного угла α.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≤75º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2. ≤45º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3. ≤95º </w:t>
      </w: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4. ≤60º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≤30º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091A5D" w:rsidRDefault="00337024" w:rsidP="0033702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10. Укажите, какое расстояние должно быть от молниеотвода до заземленной конструкции 1. не менее 10 м 2. не менее 5 м 3. не более 2,5 м 4. не более 5 м 5. не более 10 м</w:t>
      </w:r>
    </w:p>
    <w:p w:rsidR="00337024" w:rsidRPr="00091A5D" w:rsidRDefault="00337024" w:rsidP="0033702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091A5D" w:rsidRDefault="00EE5919" w:rsidP="00EE5919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Ключи: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E5919" w:rsidRPr="00091A5D" w:rsidTr="000D5984">
        <w:tc>
          <w:tcPr>
            <w:tcW w:w="2392" w:type="dxa"/>
          </w:tcPr>
          <w:p w:rsidR="00EE5919" w:rsidRPr="00091A5D" w:rsidRDefault="00EE5919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2393" w:type="dxa"/>
          </w:tcPr>
          <w:p w:rsidR="00EE5919" w:rsidRPr="00091A5D" w:rsidRDefault="00EE5919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  <w:tc>
          <w:tcPr>
            <w:tcW w:w="2393" w:type="dxa"/>
          </w:tcPr>
          <w:p w:rsidR="00EE5919" w:rsidRPr="00091A5D" w:rsidRDefault="00EE5919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2393" w:type="dxa"/>
          </w:tcPr>
          <w:p w:rsidR="00EE5919" w:rsidRPr="00091A5D" w:rsidRDefault="00EE5919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</w:tr>
      <w:tr w:rsidR="00EE5919" w:rsidRPr="00091A5D" w:rsidTr="000D5984">
        <w:tc>
          <w:tcPr>
            <w:tcW w:w="2392" w:type="dxa"/>
          </w:tcPr>
          <w:p w:rsidR="00EE5919" w:rsidRPr="00091A5D" w:rsidRDefault="00EE5919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E5919" w:rsidRPr="00091A5D" w:rsidTr="000D5984">
        <w:tc>
          <w:tcPr>
            <w:tcW w:w="2392" w:type="dxa"/>
          </w:tcPr>
          <w:p w:rsidR="00EE5919" w:rsidRPr="00091A5D" w:rsidRDefault="00EE5919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E5919" w:rsidRPr="00091A5D" w:rsidTr="000D5984">
        <w:tc>
          <w:tcPr>
            <w:tcW w:w="2392" w:type="dxa"/>
          </w:tcPr>
          <w:p w:rsidR="00EE5919" w:rsidRPr="00091A5D" w:rsidRDefault="00EE5919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E5919" w:rsidRPr="00091A5D" w:rsidTr="000D5984">
        <w:tc>
          <w:tcPr>
            <w:tcW w:w="2392" w:type="dxa"/>
          </w:tcPr>
          <w:p w:rsidR="00EE5919" w:rsidRPr="00091A5D" w:rsidRDefault="00EE5919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E5919" w:rsidRPr="00091A5D" w:rsidTr="000D5984">
        <w:tc>
          <w:tcPr>
            <w:tcW w:w="2392" w:type="dxa"/>
          </w:tcPr>
          <w:p w:rsidR="00EE5919" w:rsidRPr="00091A5D" w:rsidRDefault="00EE5919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EE5919" w:rsidRPr="00091A5D" w:rsidRDefault="00EE5919" w:rsidP="00EE5919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F32" w:rsidRPr="00091A5D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091A5D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990F32" w:rsidRPr="00091A5D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Критерии оценки результатов тестирования: </w:t>
      </w: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Оценка «отлично» ставится, если: – правильных ответов 90–100 %; </w:t>
      </w: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оценка «хорошо» ставится, если: – правильных ответов 75–89 %; </w:t>
      </w: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оценка «удовлетворительно» ставится, если: – правильных ответов 60–74 %; </w:t>
      </w: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оценка «неудовлетворительно» ставится, если: – правильных ответов 59 % и меньше.</w:t>
      </w:r>
    </w:p>
    <w:p w:rsidR="00EE5919" w:rsidRPr="00091A5D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5919" w:rsidRPr="00E93908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EE5919" w:rsidRPr="00D026C5" w:rsidRDefault="00EE5919" w:rsidP="00EE5919">
      <w:pPr>
        <w:pStyle w:val="a6"/>
        <w:numPr>
          <w:ilvl w:val="3"/>
          <w:numId w:val="18"/>
        </w:num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26C5">
        <w:rPr>
          <w:rFonts w:ascii="Times New Roman" w:hAnsi="Times New Roman"/>
          <w:b/>
          <w:sz w:val="28"/>
          <w:szCs w:val="28"/>
        </w:rPr>
        <w:t>Задания для промежуточной аттестации.</w:t>
      </w:r>
    </w:p>
    <w:p w:rsidR="00EE5919" w:rsidRPr="00D026C5" w:rsidRDefault="00EE5919" w:rsidP="00EE5919">
      <w:pPr>
        <w:pStyle w:val="a6"/>
        <w:shd w:val="clear" w:color="auto" w:fill="FFFFFF" w:themeFill="background1"/>
        <w:tabs>
          <w:tab w:val="left" w:pos="284"/>
        </w:tabs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EE5919" w:rsidRPr="00D026C5" w:rsidRDefault="00EE5919" w:rsidP="00EE591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6C5">
        <w:rPr>
          <w:rFonts w:ascii="Times New Roman" w:hAnsi="Times New Roman"/>
          <w:b/>
          <w:sz w:val="28"/>
          <w:szCs w:val="28"/>
        </w:rPr>
        <w:t>Комплексный экзамен</w:t>
      </w:r>
    </w:p>
    <w:p w:rsidR="00EE5919" w:rsidRPr="00D026C5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48413E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Теоретические вопросы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1. Требование АЧР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2. Виды технического обслуживания устройств РЗА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3. Общеподстанционная автоматика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4. Методы обслуживания устройств РЗА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5. Охарактеризуйте действие токовой отсечки 6. Защита кабельных линий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lastRenderedPageBreak/>
        <w:t xml:space="preserve">7. Защита двигателей до 1 кВ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8. Охарактеризуйте действие МТЗ с блокировкой по напряжению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9. Автоматика трансформаторов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10. Охарактеризуйте действие дистанционной защиты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11. Охарактеризуйте действие поперечной дифференциальной защиты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12. Охарактеризуйте действие продольной дифференциальной защиты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13. Требования к выполнению работ по техническому обслуживанию аппаратуры АСУЭ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14. Испытания и обслуживание магнитных пускателей, контакторов постоянного и переменного тока, реле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15. Охарактеризуйте действие газовой защиты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16. Принцип действия земляной защиты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17. Охарактеризуйте действие селективной защиты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18. Какие характеристики характеризуют релейную защиту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19. Автоматика питающих линий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20. Дайте классификацию реле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21. Виды и периодичность технического обслуживания аппаратуры автоматизированных систем управления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22. Автоматика трансформаторов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23. Схемы управления объектами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24. Виды технического обслуживания устройств РЗА Методы измерения сопротивления катушек постоянному току </w:t>
      </w:r>
    </w:p>
    <w:p w:rsidR="00EE5919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>25. Способы управления и передачи информации</w:t>
      </w:r>
    </w:p>
    <w:p w:rsidR="0048413E" w:rsidRPr="0048413E" w:rsidRDefault="0048413E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48413E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>Практические задания</w:t>
      </w:r>
    </w:p>
    <w:p w:rsidR="0048413E" w:rsidRPr="0048413E" w:rsidRDefault="0048413E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1. Опишите последовательность переключений при автоматическом включении резервного трансформатора по схеме 2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2. Опишите последовательность переключений при автоматическом отключении секционного выключателя Q3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3. Опишите последовательность переключений при автоматическом включении трансформатора Т1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4. Опишите принцип работы атоматики трансформаторов напряжения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5. Опишите последовательность переключений при оперативном включении трансформатора Т1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6. Опишите последовательность переключений при автоматическом оключении преобразователя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7. Опишите последовательность переключений при включении резерва трансформатора Т2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8. Опишите последовательность переключений общеподстанционной автоматики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9. Опишите последовательность переключений при автоматическом включении резервного трансформатора по схеме 1.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10. Опишите принцип работы схемы АЧР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lastRenderedPageBreak/>
        <w:t xml:space="preserve">11. Опишите последовательность переключений при оперативном включении и отключении выключателя и разъеденителя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12. Опишите принцип работы защиты электродвигателей до 1000 В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13. Охарактеризуйте действие МТЗ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14. Опишите последовательность переключений при автоматическом отключении преобразователя от защит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15. Молниезащита зданий и сооружений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16. Опишите последовательность переключений в схеме при отключении выключателей при перегрузке фидера контактной сети постоянного тока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17. Опишите последовательность переключений в схеме при оперативном отключении выключателя фидера контактной сети постоянного тока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18. Опешите принцип работы обдува трансформатора по схеме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19. Опишите работу защиты силового трансформатора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20. Опишите последовательность переключений в схеме при оперативном включении выключателя фидера контактной сети постоянного тока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21. Опешите последовательность переключений при оперативном включении и отключении ТСН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22. Опешите работу защиты ТСН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23. Опишите последовательность переключений в схеме при автоматическом отключении выключателя фидера контактной сети переменного тока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24. Опишите последовательность переключений в схеме при срабатывании защиты фидера контактной сети переменного тока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25. Постройте схему МТЗ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26. Опишите последовательность переключений в схеме при автоблокировке выключателя фидера контактной сети переменного тока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27. Опишите автоматическое включение и отключение резерва (АВОР) по схеме работы преобразователей тяговой подстанции постоянного тока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28. Опишите последовательность переключений в схеме при оперативном включении выключателя фидера контактной сети переменного тока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29. Изобразите схемы ТО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30. Изобразите схему селективности действия ТО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31. Изобразите комбинированную схему ТО и МТЗ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32. Изобразите схему селективности ТО и МТЗ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33. Принципы построения устройств телемеханики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34. Опишите особенности технического обслуживания микропроцессорных автоматизированных систем управления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35. Опишите последовательность переключений в схеме при действии АВР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36. Начертите диаграмму селективности действия МТЗ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37. Изобразите схему максимальной токовой защиты трансформатора на стороне 27,5 (35) кВ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38. Опишите последовательность переключений в схеме трансформатора напряжения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39. Изобразите цепи первичной и вторичной коммутации ТО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40. Начертите зону действия ТО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lastRenderedPageBreak/>
        <w:t xml:space="preserve">41. Перечислите основные элементы реле, и объясните принцип действия электромеханических реле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42. Перечислите источники оперативного тока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43. Изобразите схему МТЗ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44. Опишите последовательность переключений в схеме при действии АПВ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45. Технические осмотры и опробования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46. Объясните принцип работы направленного реле, вычертите диаграмму угла максимальной чувствительности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47. Изобразите характеристику срабатывания реле сопротивления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48. Изобразите схему селективности МТЗ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49. Изобразите условные обозначения реле </w:t>
      </w:r>
    </w:p>
    <w:p w:rsidR="00EE5919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>50. Изобразите схему поперечной дифференциальной защиты</w:t>
      </w:r>
    </w:p>
    <w:p w:rsidR="00D1695C" w:rsidRPr="00E93908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990F32" w:rsidRPr="00990F32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990F32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990F32" w:rsidRPr="00990F32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E93908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EE5919" w:rsidRPr="0048413E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413E">
        <w:rPr>
          <w:rFonts w:ascii="Times New Roman" w:hAnsi="Times New Roman"/>
          <w:b/>
          <w:sz w:val="28"/>
          <w:szCs w:val="28"/>
        </w:rPr>
        <w:t>Критерии оценки к комплексному экзамену</w:t>
      </w:r>
    </w:p>
    <w:p w:rsidR="00EE5919" w:rsidRPr="0048413E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Оценка «5» Студент умеет увязывать теорию с практикой (решает задачи, формулирует выводы, умеет пояснить полученные результаты), владеет понятийным аппаратом, полно и глубоко овладел материалом по заданной теме, обосновывает свои суждения и даёт правильные ответы на вопросы преподавателя. </w:t>
      </w:r>
    </w:p>
    <w:p w:rsidR="00EE5919" w:rsidRPr="0048413E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Оценка «4» Студент умеет увязывать теорию с практикой (решает задачи и формулирует выводы, умеет пояснить полученные результаты), владеет 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EE5919" w:rsidRPr="0048413E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EE5919" w:rsidRPr="00DA4C2B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EE5919" w:rsidRPr="009A5FA3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Default="00EE5919" w:rsidP="00EE5919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8A17D2" w:rsidRDefault="008A17D2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8A17D2" w:rsidRDefault="008A17D2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48413E" w:rsidRDefault="0048413E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48413E" w:rsidRDefault="0048413E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48413E" w:rsidRDefault="0048413E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before="12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 Оценка по учебной и производственной практике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3.1 Общие положения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>Целью оценки по учебной и производственной практике является оценка профессиональных и общих компетенций; практического опыта и умений. Оценка по учебной и производственной практике выставляется на основании данных аттестационного листа (характеристики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требованиями организации, в которой проходила практика.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3.2. Виды работ практики и проверяемые результаты обучения по профессиональному модулю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3.2.1 Учебная практика</w:t>
      </w:r>
    </w:p>
    <w:p w:rsidR="001E5F33" w:rsidRPr="0048413E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>Таблица 6 – Виды работ и проверяемые компетенции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163"/>
      </w:tblGrid>
      <w:tr w:rsidR="001E5F33" w:rsidRPr="0033118F" w:rsidTr="00FA5E73">
        <w:trPr>
          <w:trHeight w:val="432"/>
        </w:trPr>
        <w:tc>
          <w:tcPr>
            <w:tcW w:w="7196" w:type="dxa"/>
            <w:hideMark/>
          </w:tcPr>
          <w:p w:rsidR="001E5F33" w:rsidRPr="0033118F" w:rsidRDefault="001E5F33" w:rsidP="00FA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3118F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  <w:r w:rsidRPr="0033118F">
              <w:rPr>
                <w:rStyle w:val="afe"/>
                <w:rFonts w:ascii="Times New Roman" w:hAnsi="Times New Roman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2163" w:type="dxa"/>
            <w:hideMark/>
          </w:tcPr>
          <w:p w:rsidR="001E5F33" w:rsidRPr="0033118F" w:rsidRDefault="001E5F33" w:rsidP="00FA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 (ПК, ОК, ПО, У, ЛР)</w:t>
            </w:r>
          </w:p>
        </w:tc>
      </w:tr>
      <w:tr w:rsidR="00FA5E73" w:rsidRPr="0033118F" w:rsidTr="00FA5E73">
        <w:trPr>
          <w:trHeight w:val="446"/>
        </w:trPr>
        <w:tc>
          <w:tcPr>
            <w:tcW w:w="7196" w:type="dxa"/>
          </w:tcPr>
          <w:p w:rsidR="00FA5E73" w:rsidRPr="0033118F" w:rsidRDefault="00FA5E73" w:rsidP="0048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 xml:space="preserve">ознакомление студентов с программой учебной практики, содержанием </w:t>
            </w:r>
            <w:r w:rsidR="0048413E" w:rsidRPr="0033118F">
              <w:rPr>
                <w:rFonts w:ascii="Times New Roman" w:hAnsi="Times New Roman"/>
                <w:sz w:val="24"/>
                <w:szCs w:val="24"/>
              </w:rPr>
              <w:t>электромонтажн</w:t>
            </w:r>
            <w:r w:rsidRPr="0033118F">
              <w:rPr>
                <w:rFonts w:ascii="Times New Roman" w:hAnsi="Times New Roman"/>
                <w:sz w:val="24"/>
                <w:szCs w:val="24"/>
              </w:rPr>
              <w:t>ых работ, режимом работы и правилами внутреннего распорядка; цели и задачи практики</w:t>
            </w:r>
          </w:p>
        </w:tc>
        <w:tc>
          <w:tcPr>
            <w:tcW w:w="2163" w:type="dxa"/>
          </w:tcPr>
          <w:p w:rsidR="00FA5E73" w:rsidRPr="0033118F" w:rsidRDefault="0033118F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>ПК2.1, ПК2.2, ПК2.3, ПК2.5, Н2.1.01-02, У2.1.01-02, З2.1.01-03, Н2.2.01, У2.2.01, З2.2.01, Н2.3.01, У2.3.01, З2.3.01, Н2.5.01, У2.5.01-03, З2.5.01-02</w:t>
            </w:r>
          </w:p>
        </w:tc>
      </w:tr>
      <w:tr w:rsidR="0033118F" w:rsidRPr="0033118F" w:rsidTr="00FA5E73">
        <w:trPr>
          <w:trHeight w:val="459"/>
        </w:trPr>
        <w:tc>
          <w:tcPr>
            <w:tcW w:w="7196" w:type="dxa"/>
          </w:tcPr>
          <w:p w:rsidR="0033118F" w:rsidRPr="0033118F" w:rsidRDefault="0033118F" w:rsidP="0048413E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33118F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Монтаж контактеров, пускателей, освещения с УЗО.</w:t>
            </w:r>
          </w:p>
          <w:p w:rsidR="0033118F" w:rsidRPr="0033118F" w:rsidRDefault="0033118F" w:rsidP="0033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3" w:type="dxa"/>
          </w:tcPr>
          <w:p w:rsidR="0033118F" w:rsidRPr="0033118F" w:rsidRDefault="0033118F" w:rsidP="00FE5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 xml:space="preserve">ПК2.1, ПК2.2, ПК2.3, ПК2.5, </w:t>
            </w:r>
            <w:r w:rsidRPr="0033118F">
              <w:rPr>
                <w:rFonts w:ascii="Times New Roman" w:hAnsi="Times New Roman"/>
                <w:sz w:val="24"/>
                <w:szCs w:val="24"/>
              </w:rPr>
              <w:lastRenderedPageBreak/>
              <w:t>Н2.1.01-02, У2.1.01-02, З2.1.01-03, Н2.2.01, У2.2.01, З2.2.01, Н2.3.01, У2.3.01, З2.3.01, Н2.5.01, У2.5.01-03, З2.5.01-02</w:t>
            </w:r>
          </w:p>
        </w:tc>
      </w:tr>
      <w:tr w:rsidR="0033118F" w:rsidRPr="0033118F" w:rsidTr="00FA5E73">
        <w:trPr>
          <w:trHeight w:val="459"/>
        </w:trPr>
        <w:tc>
          <w:tcPr>
            <w:tcW w:w="7196" w:type="dxa"/>
          </w:tcPr>
          <w:p w:rsidR="0033118F" w:rsidRPr="0033118F" w:rsidRDefault="0033118F" w:rsidP="00FA5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lastRenderedPageBreak/>
              <w:t>Монтаж низковольтного щита  КТПН.</w:t>
            </w:r>
          </w:p>
        </w:tc>
        <w:tc>
          <w:tcPr>
            <w:tcW w:w="2163" w:type="dxa"/>
          </w:tcPr>
          <w:p w:rsidR="0033118F" w:rsidRPr="0033118F" w:rsidRDefault="0033118F" w:rsidP="00FE5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>ПК2.1, ПК2.2, ПК2.3, ПК2.5, Н2.1.01-02, У2.1.01-02, З2.1.01-03, Н2.2.01, У2.2.01, З2.2.01, Н2.3.01, У2.3.01, З2.3.01, Н2.5.01, У2.5.01-03, З2.5.01-02</w:t>
            </w:r>
          </w:p>
        </w:tc>
      </w:tr>
    </w:tbl>
    <w:p w:rsidR="000856C3" w:rsidRPr="0048413E" w:rsidRDefault="000856C3" w:rsidP="001E5F33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1E5F33" w:rsidRPr="0033118F" w:rsidRDefault="001E5F33" w:rsidP="001E5F33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3118F">
        <w:rPr>
          <w:rFonts w:ascii="Times New Roman" w:hAnsi="Times New Roman"/>
          <w:b/>
          <w:bCs/>
          <w:sz w:val="28"/>
          <w:szCs w:val="28"/>
        </w:rPr>
        <w:t>3.2.2 Производственная практика</w:t>
      </w:r>
    </w:p>
    <w:p w:rsidR="001E5F33" w:rsidRPr="0033118F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3118F">
        <w:rPr>
          <w:rFonts w:ascii="Times New Roman" w:hAnsi="Times New Roman"/>
          <w:sz w:val="28"/>
          <w:szCs w:val="28"/>
        </w:rPr>
        <w:t>Таблица 7 – Виды работ и проверяемые компетенции</w:t>
      </w: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0"/>
        <w:gridCol w:w="5074"/>
      </w:tblGrid>
      <w:tr w:rsidR="001E5F33" w:rsidRPr="0033118F" w:rsidTr="00FA5E73">
        <w:trPr>
          <w:trHeight w:val="491"/>
        </w:trPr>
        <w:tc>
          <w:tcPr>
            <w:tcW w:w="4420" w:type="dxa"/>
            <w:hideMark/>
          </w:tcPr>
          <w:p w:rsidR="001E5F33" w:rsidRPr="0033118F" w:rsidRDefault="001E5F3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3118F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5074" w:type="dxa"/>
            <w:shd w:val="clear" w:color="auto" w:fill="FFFFFF" w:themeFill="background1"/>
            <w:hideMark/>
          </w:tcPr>
          <w:p w:rsidR="001E5F33" w:rsidRPr="0033118F" w:rsidRDefault="001E5F3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 (ПК, ОК, ПО, У, ЛР)</w:t>
            </w:r>
          </w:p>
        </w:tc>
      </w:tr>
      <w:tr w:rsidR="0033118F" w:rsidRPr="0048413E" w:rsidTr="006032C5">
        <w:trPr>
          <w:trHeight w:val="477"/>
        </w:trPr>
        <w:tc>
          <w:tcPr>
            <w:tcW w:w="4420" w:type="dxa"/>
          </w:tcPr>
          <w:p w:rsidR="0033118F" w:rsidRPr="0048413E" w:rsidRDefault="0033118F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F712FC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Ознакомление с последовательностью и порядком проведения инструктажей на предприятии и в подразделениях.</w:t>
            </w:r>
          </w:p>
        </w:tc>
        <w:tc>
          <w:tcPr>
            <w:tcW w:w="5074" w:type="dxa"/>
          </w:tcPr>
          <w:p w:rsidR="0033118F" w:rsidRPr="0033118F" w:rsidRDefault="0033118F" w:rsidP="00FE5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>ПК2.1, ПК2.2, ПК2.3, ПК2.5, Н2.1.01-02, У2.1.01-02, З2.1.01-03, Н2.2.01, У2.2.01, З2.2.01, Н2.3.01, У2.3.01, З2.3.01, Н2.5.01, У2.5.01-03, З2.5.01-02</w:t>
            </w:r>
          </w:p>
        </w:tc>
      </w:tr>
      <w:tr w:rsidR="0033118F" w:rsidRPr="0048413E" w:rsidTr="006032C5">
        <w:trPr>
          <w:trHeight w:val="506"/>
        </w:trPr>
        <w:tc>
          <w:tcPr>
            <w:tcW w:w="4420" w:type="dxa"/>
          </w:tcPr>
          <w:p w:rsidR="0033118F" w:rsidRPr="0048413E" w:rsidRDefault="0033118F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F712FC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Совместные осмотры и ремонт оборудования с персоналом тяговых подстанций и специализированными бригадами ремонтно-ревизионного участка.</w:t>
            </w:r>
          </w:p>
        </w:tc>
        <w:tc>
          <w:tcPr>
            <w:tcW w:w="5074" w:type="dxa"/>
          </w:tcPr>
          <w:p w:rsidR="0033118F" w:rsidRPr="0033118F" w:rsidRDefault="0033118F" w:rsidP="00FE5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>ПК2.1, ПК2.2, ПК2.3, ПК2.5, Н2.1.01-02, У2.1.01-02, З2.1.01-03, Н2.2.01, У2.2.01, З2.2.01, Н2.3.01, У2.3.01, З2.3.01, Н2.5.01, У2.5.01-03, З2.5.01-02</w:t>
            </w:r>
          </w:p>
        </w:tc>
      </w:tr>
      <w:tr w:rsidR="0033118F" w:rsidRPr="0048413E" w:rsidTr="006032C5">
        <w:trPr>
          <w:trHeight w:val="506"/>
        </w:trPr>
        <w:tc>
          <w:tcPr>
            <w:tcW w:w="4420" w:type="dxa"/>
          </w:tcPr>
          <w:p w:rsidR="0033118F" w:rsidRPr="0048413E" w:rsidRDefault="0033118F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F712FC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Ознакомление с картами технологических процессов для безопасного выполнения работ в устройствах электроснабжения.</w:t>
            </w:r>
          </w:p>
        </w:tc>
        <w:tc>
          <w:tcPr>
            <w:tcW w:w="5074" w:type="dxa"/>
          </w:tcPr>
          <w:p w:rsidR="0033118F" w:rsidRPr="0033118F" w:rsidRDefault="0033118F" w:rsidP="00FE5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>ПК2.1, ПК2.2, ПК2.3, ПК2.5, Н2.1.01-02, У2.1.01-02, З2.1.01-03, Н2.2.01, У2.2.01, З2.2.01, Н2.3.01, У2.3.01, З2.3.01, Н2.5.01, У2.5.01-03, З2.5.01-02</w:t>
            </w:r>
          </w:p>
        </w:tc>
      </w:tr>
      <w:tr w:rsidR="0033118F" w:rsidRPr="0048413E" w:rsidTr="006032C5">
        <w:trPr>
          <w:trHeight w:val="506"/>
        </w:trPr>
        <w:tc>
          <w:tcPr>
            <w:tcW w:w="4420" w:type="dxa"/>
          </w:tcPr>
          <w:p w:rsidR="0033118F" w:rsidRPr="0048413E" w:rsidRDefault="0033118F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F712FC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Проверка работы и регулировка устройств блокировки и защиты электродвигателей, приводов выключателей, контакторов</w:t>
            </w:r>
          </w:p>
        </w:tc>
        <w:tc>
          <w:tcPr>
            <w:tcW w:w="5074" w:type="dxa"/>
          </w:tcPr>
          <w:p w:rsidR="0033118F" w:rsidRPr="0033118F" w:rsidRDefault="0033118F" w:rsidP="00FE5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>ПК2.1, ПК2.2, ПК2.3, ПК2.5, Н2.1.01-02, У2.1.01-02, З2.1.01-03, Н2.2.01, У2.2.01, З2.2.01, Н2.3.01, У2.3.01, З2.3.01, Н2.5.01, У2.5.01-03, З2.5.01-02</w:t>
            </w:r>
          </w:p>
        </w:tc>
      </w:tr>
      <w:tr w:rsidR="0033118F" w:rsidRPr="0048413E" w:rsidTr="006032C5">
        <w:trPr>
          <w:trHeight w:val="506"/>
        </w:trPr>
        <w:tc>
          <w:tcPr>
            <w:tcW w:w="4420" w:type="dxa"/>
          </w:tcPr>
          <w:p w:rsidR="0033118F" w:rsidRPr="0048413E" w:rsidRDefault="0033118F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F712FC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Вывод в ремонт силового трансформатора,  ревизия заземляющих устройств, кабельных и воздушных линий под наблюдением отвественного рукодителя практики нпа производстве.</w:t>
            </w:r>
          </w:p>
        </w:tc>
        <w:tc>
          <w:tcPr>
            <w:tcW w:w="5074" w:type="dxa"/>
          </w:tcPr>
          <w:p w:rsidR="0033118F" w:rsidRPr="0033118F" w:rsidRDefault="0033118F" w:rsidP="00FE5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>ПК2.1, ПК2.2, ПК2.3, ПК2.5, Н2.1.01-02, У2.1.01-02, З2.1.01-03, Н2.2.01, У2.2.01, З2.2.01, Н2.3.01, У2.3.01, З2.3.01, Н2.5.01, У2.5.01-03, З2.5.01-02</w:t>
            </w:r>
          </w:p>
        </w:tc>
      </w:tr>
      <w:tr w:rsidR="0033118F" w:rsidRPr="0048413E" w:rsidTr="006032C5">
        <w:trPr>
          <w:trHeight w:val="506"/>
        </w:trPr>
        <w:tc>
          <w:tcPr>
            <w:tcW w:w="4420" w:type="dxa"/>
          </w:tcPr>
          <w:p w:rsidR="0033118F" w:rsidRPr="0048413E" w:rsidRDefault="0033118F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F712FC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Заполнение наряда-допуска по категории работ со снятием напряжения и заземлением на тяговых подстанциях</w:t>
            </w:r>
          </w:p>
        </w:tc>
        <w:tc>
          <w:tcPr>
            <w:tcW w:w="5074" w:type="dxa"/>
          </w:tcPr>
          <w:p w:rsidR="0033118F" w:rsidRPr="0033118F" w:rsidRDefault="0033118F" w:rsidP="00FE5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 xml:space="preserve">ПК2.1, ПК2.2, ПК2.3, ПК2.5, Н2.1.01-02, У2.1.01-02, З2.1.01-03, Н2.2.01, У2.2.01, З2.2.01, Н2.3.01, У2.3.01, З2.3.01, Н2.5.01, </w:t>
            </w:r>
            <w:r w:rsidRPr="0033118F">
              <w:rPr>
                <w:rFonts w:ascii="Times New Roman" w:hAnsi="Times New Roman"/>
                <w:sz w:val="24"/>
                <w:szCs w:val="24"/>
              </w:rPr>
              <w:lastRenderedPageBreak/>
              <w:t>У2.5.01-03, З2.5.01-02</w:t>
            </w:r>
          </w:p>
        </w:tc>
      </w:tr>
    </w:tbl>
    <w:p w:rsidR="000856C3" w:rsidRPr="0048413E" w:rsidRDefault="000856C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0856C3" w:rsidRPr="0048413E" w:rsidRDefault="000856C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1E5F33" w:rsidRPr="0033118F" w:rsidRDefault="001E5F3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3118F">
        <w:rPr>
          <w:rFonts w:ascii="Times New Roman" w:hAnsi="Times New Roman"/>
          <w:b/>
          <w:bCs/>
          <w:sz w:val="28"/>
          <w:szCs w:val="28"/>
        </w:rPr>
        <w:t>3.3 Форма аттестационного листа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3118F">
        <w:rPr>
          <w:rFonts w:ascii="Times New Roman" w:hAnsi="Times New Roman"/>
          <w:bCs/>
          <w:sz w:val="24"/>
          <w:szCs w:val="24"/>
        </w:rPr>
        <w:t>Характеристика профессиональной деятельности обучающегося/студента во время учебной/производственной практики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33118F">
        <w:rPr>
          <w:rFonts w:ascii="Times New Roman" w:hAnsi="Times New Roman"/>
          <w:bCs/>
          <w:i/>
          <w:iCs/>
          <w:sz w:val="24"/>
          <w:szCs w:val="24"/>
          <w:u w:val="single"/>
        </w:rPr>
        <w:t>Вариант 1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1 ФИО обучающегося/студента, № группы, специальность (код, наименование):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2 Место проведения практики (организация), наименование, юридический адрес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3 Время проведения практики 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4 Виды и объем работ, выполненные обучающимся во время практики: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5. Качество выполнения работ в соответствии с технологией и (или) требованиями организации, в которой проходила практика________________________________________ 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«___» _______ 20__ г. 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        (Подпись и Ф.И.О. руководителя практики, ответственного лица организации)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33118F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18F">
        <w:rPr>
          <w:rFonts w:ascii="Times New Roman" w:hAnsi="Times New Roman"/>
          <w:b/>
          <w:bCs/>
          <w:sz w:val="24"/>
          <w:szCs w:val="24"/>
        </w:rPr>
        <w:t>Характеристика</w:t>
      </w:r>
    </w:p>
    <w:p w:rsidR="001E5F33" w:rsidRPr="0033118F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18F">
        <w:rPr>
          <w:rFonts w:ascii="Times New Roman" w:hAnsi="Times New Roman"/>
          <w:b/>
          <w:bCs/>
          <w:sz w:val="24"/>
          <w:szCs w:val="24"/>
        </w:rPr>
        <w:t>профессиональной деятельности</w:t>
      </w:r>
    </w:p>
    <w:p w:rsidR="001E5F33" w:rsidRPr="0033118F" w:rsidRDefault="001E5F33" w:rsidP="001E5F33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18F">
        <w:rPr>
          <w:rFonts w:ascii="Times New Roman" w:hAnsi="Times New Roman"/>
          <w:b/>
          <w:bCs/>
          <w:sz w:val="24"/>
          <w:szCs w:val="24"/>
        </w:rPr>
        <w:t>студента во время учебной/ производственной практики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Студент  ____________________________________________________________,</w:t>
      </w:r>
    </w:p>
    <w:p w:rsidR="001E5F33" w:rsidRPr="0033118F" w:rsidRDefault="001E5F33" w:rsidP="001E5F3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(фамилия, имя, отчество)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обучающийся (-аяся) по специальности 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(код, наименование)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успешно прошел (-ла) учебную (производственную) практику по профессиональному модулю</w:t>
      </w:r>
      <w:r w:rsidRPr="0033118F">
        <w:rPr>
          <w:rFonts w:ascii="Times New Roman" w:hAnsi="Times New Roman"/>
          <w:b/>
          <w:sz w:val="24"/>
          <w:szCs w:val="24"/>
        </w:rPr>
        <w:t xml:space="preserve"> </w:t>
      </w:r>
      <w:r w:rsidRPr="0033118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 .</w:t>
      </w:r>
    </w:p>
    <w:p w:rsidR="001E5F33" w:rsidRPr="0033118F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33118F">
        <w:rPr>
          <w:rFonts w:ascii="Times New Roman" w:hAnsi="Times New Roman"/>
          <w:bCs/>
          <w:sz w:val="24"/>
          <w:szCs w:val="24"/>
        </w:rPr>
        <w:t>(код, наименование)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в объеме ______ час. с «____»_____ 20__ г. по «____»._______20__ г.</w:t>
      </w:r>
    </w:p>
    <w:p w:rsidR="001E5F33" w:rsidRPr="0033118F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в организации 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33118F">
        <w:rPr>
          <w:rFonts w:ascii="Times New Roman" w:hAnsi="Times New Roman"/>
          <w:i/>
          <w:iCs/>
          <w:sz w:val="24"/>
          <w:szCs w:val="24"/>
        </w:rPr>
        <w:t>(наименование организации, юридический адрес)</w:t>
      </w:r>
    </w:p>
    <w:tbl>
      <w:tblPr>
        <w:tblW w:w="9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590"/>
      </w:tblGrid>
      <w:tr w:rsidR="001E5F33" w:rsidRPr="0033118F" w:rsidTr="006032C5">
        <w:trPr>
          <w:trHeight w:val="1433"/>
        </w:trPr>
        <w:tc>
          <w:tcPr>
            <w:tcW w:w="4829" w:type="dxa"/>
            <w:hideMark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sz w:val="24"/>
                <w:szCs w:val="24"/>
              </w:rPr>
              <w:t>Виды и объем работ, выполненные обучающимся во время практики</w:t>
            </w:r>
          </w:p>
        </w:tc>
        <w:tc>
          <w:tcPr>
            <w:tcW w:w="4590" w:type="dxa"/>
            <w:hideMark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1E5F33" w:rsidRPr="0033118F" w:rsidTr="006032C5">
        <w:trPr>
          <w:trHeight w:val="497"/>
        </w:trPr>
        <w:tc>
          <w:tcPr>
            <w:tcW w:w="4829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33" w:rsidRPr="0033118F" w:rsidTr="006032C5">
        <w:trPr>
          <w:trHeight w:val="497"/>
        </w:trPr>
        <w:tc>
          <w:tcPr>
            <w:tcW w:w="4829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33" w:rsidRPr="0033118F" w:rsidTr="006032C5">
        <w:trPr>
          <w:trHeight w:val="512"/>
        </w:trPr>
        <w:tc>
          <w:tcPr>
            <w:tcW w:w="4829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F33" w:rsidRPr="0033118F" w:rsidRDefault="001E5F33" w:rsidP="001E5F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(Подпись и Ф.И.О. руководителя практики, ответственного лица организации)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М.П.</w:t>
      </w:r>
    </w:p>
    <w:p w:rsidR="001E5F33" w:rsidRPr="00D026C5" w:rsidRDefault="001E5F33" w:rsidP="001E5F33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8413E">
        <w:rPr>
          <w:rFonts w:ascii="Times New Roman" w:hAnsi="Times New Roman"/>
          <w:sz w:val="24"/>
          <w:szCs w:val="24"/>
          <w:highlight w:val="green"/>
        </w:rPr>
        <w:br w:type="page"/>
      </w:r>
      <w:r w:rsidRPr="00D026C5">
        <w:rPr>
          <w:rFonts w:ascii="Times New Roman" w:hAnsi="Times New Roman"/>
          <w:b/>
          <w:bCs/>
          <w:sz w:val="24"/>
          <w:szCs w:val="24"/>
        </w:rPr>
        <w:lastRenderedPageBreak/>
        <w:t>4 Контрольно-оценочные материалы для экзамена (квалификационного)</w:t>
      </w: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D026C5">
        <w:rPr>
          <w:rFonts w:ascii="Times New Roman" w:hAnsi="Times New Roman"/>
          <w:b/>
          <w:bCs/>
          <w:sz w:val="24"/>
          <w:szCs w:val="24"/>
        </w:rPr>
        <w:t>4.1 Паспорт</w:t>
      </w: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D026C5">
        <w:rPr>
          <w:rFonts w:ascii="Times New Roman" w:hAnsi="Times New Roman"/>
          <w:bCs/>
          <w:i/>
          <w:sz w:val="24"/>
          <w:szCs w:val="24"/>
        </w:rPr>
        <w:t>Назначение:</w:t>
      </w:r>
    </w:p>
    <w:p w:rsidR="00FA5E73" w:rsidRPr="00D026C5" w:rsidRDefault="001E5F33" w:rsidP="00FA5E7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D026C5">
        <w:rPr>
          <w:rFonts w:ascii="Times New Roman" w:hAnsi="Times New Roman"/>
          <w:bCs/>
          <w:sz w:val="24"/>
          <w:szCs w:val="24"/>
        </w:rPr>
        <w:t>Контрольно-оценочные материалы</w:t>
      </w:r>
      <w:r w:rsidRPr="00D026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26C5">
        <w:rPr>
          <w:rFonts w:ascii="Times New Roman" w:hAnsi="Times New Roman"/>
          <w:sz w:val="24"/>
          <w:szCs w:val="24"/>
        </w:rPr>
        <w:t xml:space="preserve">(далее – КОМ) предназначен для контроля и оценки результатов освоения профессионального модуля </w:t>
      </w:r>
      <w:r w:rsidR="00FA5E73" w:rsidRPr="00D026C5"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 w:rsidR="00FA0DE5" w:rsidRPr="00D026C5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ПМ.02 ТЕХНИЧЕСКОЕ ОБСЛУЖИВАНИЕ ОБОРУДОВАНИЯ ЭЛЕКТРИЧЕСКИХ ПОДСТАНЦИЙ И СЕТЕЙ</w:t>
      </w:r>
      <w:r w:rsidR="00FA5E73" w:rsidRPr="00D026C5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  <w:r w:rsidR="00FA5E73" w:rsidRPr="00D026C5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D026C5" w:rsidRDefault="001E5F33" w:rsidP="0033118F">
      <w:pPr>
        <w:autoSpaceDE w:val="0"/>
        <w:autoSpaceDN w:val="0"/>
        <w:adjustRightInd w:val="0"/>
        <w:spacing w:line="360" w:lineRule="auto"/>
        <w:ind w:hanging="142"/>
        <w:rPr>
          <w:rFonts w:ascii="Times New Roman" w:hAnsi="Times New Roman"/>
          <w:i/>
          <w:iCs/>
          <w:sz w:val="24"/>
          <w:szCs w:val="24"/>
        </w:rPr>
      </w:pPr>
      <w:r w:rsidRPr="00D026C5">
        <w:rPr>
          <w:rFonts w:ascii="Times New Roman" w:hAnsi="Times New Roman"/>
          <w:i/>
          <w:iCs/>
          <w:sz w:val="24"/>
          <w:szCs w:val="24"/>
        </w:rPr>
        <w:t>(код,название)</w:t>
      </w:r>
    </w:p>
    <w:p w:rsidR="001E5F33" w:rsidRPr="00D026C5" w:rsidRDefault="001E5F33" w:rsidP="00FA5E7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D026C5">
        <w:rPr>
          <w:rFonts w:ascii="Times New Roman" w:hAnsi="Times New Roman"/>
          <w:sz w:val="24"/>
          <w:szCs w:val="24"/>
        </w:rPr>
        <w:t xml:space="preserve">по специальности СПО </w:t>
      </w:r>
      <w:r w:rsidR="00FA5E73" w:rsidRPr="00D026C5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13.02.07 </w:t>
      </w:r>
      <w:r w:rsidR="00410E41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Электроснабжение </w:t>
      </w:r>
    </w:p>
    <w:p w:rsidR="001E5F33" w:rsidRPr="00D026C5" w:rsidRDefault="001E5F33" w:rsidP="001E5F3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D026C5">
        <w:rPr>
          <w:rFonts w:ascii="Times New Roman" w:hAnsi="Times New Roman"/>
          <w:i/>
          <w:iCs/>
          <w:sz w:val="24"/>
          <w:szCs w:val="24"/>
        </w:rPr>
        <w:t>(код, наименование)</w:t>
      </w:r>
    </w:p>
    <w:p w:rsidR="00FA5E73" w:rsidRPr="00D026C5" w:rsidRDefault="00FA5E73" w:rsidP="001E5F3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D026C5">
        <w:rPr>
          <w:rFonts w:ascii="Times New Roman" w:hAnsi="Times New Roman"/>
          <w:b/>
          <w:bCs/>
          <w:sz w:val="24"/>
          <w:szCs w:val="24"/>
        </w:rPr>
        <w:t xml:space="preserve">4.2. Задание для экзаменующегося вариант № </w:t>
      </w:r>
      <w:r w:rsidR="0033118F" w:rsidRPr="00D026C5">
        <w:rPr>
          <w:rFonts w:ascii="Times New Roman" w:hAnsi="Times New Roman"/>
          <w:b/>
          <w:bCs/>
          <w:sz w:val="24"/>
          <w:szCs w:val="24"/>
        </w:rPr>
        <w:t>1</w:t>
      </w: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D026C5">
        <w:rPr>
          <w:rFonts w:ascii="Times New Roman" w:hAnsi="Times New Roman"/>
          <w:bCs/>
          <w:i/>
          <w:sz w:val="24"/>
          <w:szCs w:val="24"/>
        </w:rPr>
        <w:t>Задание 1</w:t>
      </w: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D026C5">
        <w:rPr>
          <w:rFonts w:ascii="Times New Roman" w:hAnsi="Times New Roman"/>
          <w:b/>
          <w:bCs/>
          <w:sz w:val="24"/>
          <w:szCs w:val="24"/>
        </w:rPr>
        <w:t xml:space="preserve">Коды </w:t>
      </w:r>
      <w:r w:rsidRPr="00D026C5">
        <w:rPr>
          <w:rFonts w:ascii="Times New Roman" w:hAnsi="Times New Roman"/>
          <w:sz w:val="24"/>
          <w:szCs w:val="24"/>
        </w:rPr>
        <w:t xml:space="preserve">проверяемых профессиональных и общих компетенций: </w:t>
      </w:r>
      <w:r w:rsidR="0033118F" w:rsidRPr="00D026C5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D026C5"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D026C5">
        <w:rPr>
          <w:rFonts w:ascii="Times New Roman" w:hAnsi="Times New Roman"/>
          <w:sz w:val="24"/>
          <w:szCs w:val="24"/>
        </w:rPr>
        <w:t>Внимательно прочитайте задание.</w:t>
      </w:r>
    </w:p>
    <w:p w:rsidR="0033118F" w:rsidRPr="00D026C5" w:rsidRDefault="0033118F" w:rsidP="003311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26C5">
        <w:rPr>
          <w:rFonts w:ascii="Times New Roman" w:hAnsi="Times New Roman"/>
          <w:sz w:val="24"/>
          <w:szCs w:val="24"/>
        </w:rPr>
        <w:t xml:space="preserve">Внимательно прочитайте задание. Вы можете пользоваться: лабораторным оборудованием, технологической картой, компьютером. </w:t>
      </w: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D026C5">
        <w:rPr>
          <w:rFonts w:ascii="Times New Roman" w:hAnsi="Times New Roman"/>
          <w:sz w:val="24"/>
          <w:szCs w:val="24"/>
        </w:rPr>
        <w:t xml:space="preserve">Время выполнения задания – </w:t>
      </w:r>
      <w:r w:rsidR="0033118F" w:rsidRPr="00D026C5">
        <w:rPr>
          <w:rFonts w:ascii="Times New Roman" w:hAnsi="Times New Roman"/>
          <w:sz w:val="24"/>
          <w:szCs w:val="24"/>
        </w:rPr>
        <w:t>60 минут</w:t>
      </w:r>
      <w:r w:rsidRPr="00D026C5">
        <w:rPr>
          <w:rFonts w:ascii="Times New Roman" w:hAnsi="Times New Roman"/>
          <w:sz w:val="24"/>
          <w:szCs w:val="24"/>
        </w:rPr>
        <w:t>.</w:t>
      </w: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D026C5">
        <w:rPr>
          <w:rFonts w:ascii="Times New Roman" w:hAnsi="Times New Roman"/>
          <w:b/>
          <w:sz w:val="24"/>
          <w:szCs w:val="24"/>
        </w:rPr>
        <w:t>Текст задания:</w:t>
      </w:r>
      <w:r w:rsidRPr="00D026C5">
        <w:rPr>
          <w:rFonts w:ascii="Times New Roman" w:hAnsi="Times New Roman"/>
          <w:sz w:val="24"/>
          <w:szCs w:val="24"/>
        </w:rPr>
        <w:t xml:space="preserve"> </w:t>
      </w:r>
    </w:p>
    <w:p w:rsidR="0033118F" w:rsidRDefault="0033118F" w:rsidP="003311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Задача </w:t>
      </w:r>
    </w:p>
    <w:p w:rsidR="0033118F" w:rsidRDefault="0033118F" w:rsidP="003311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На распределительном пункте неэлектрифицированной железной дороги в ЗРУ-10 кВ установлено оборудование выключатели ВМП-10УХЛ3 на выкатной тележке, трансформатор тока ТПЛ-10УХЛ3, трансформатор напряжения 3×ЗНОЛ.06-10У3, жесткие шины. Система секции шин 10 кВ секционирована выключателем. Для потребителей первой и второй категорий предусмотрено основное и резервное питание от разных секций шин. Текущий ремонт выключателя, установленного в фидере потребителя первой </w:t>
      </w:r>
      <w:r w:rsidRPr="0033118F">
        <w:rPr>
          <w:rFonts w:ascii="Times New Roman" w:hAnsi="Times New Roman"/>
          <w:sz w:val="24"/>
          <w:szCs w:val="24"/>
        </w:rPr>
        <w:lastRenderedPageBreak/>
        <w:t xml:space="preserve">категории, необходимо выполнить в этом месяце. Электромонтер по обслуживанию высоковольтных линий электропередачи ответственный за безопасное ведение работ, как допускающий, так и как член бригады. </w:t>
      </w:r>
    </w:p>
    <w:p w:rsidR="0033118F" w:rsidRDefault="0033118F" w:rsidP="003311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1. Составьте и прочитайте электрическую схему фидеров первой категории. </w:t>
      </w:r>
    </w:p>
    <w:p w:rsidR="0033118F" w:rsidRDefault="0033118F" w:rsidP="003311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2.Произведите внешний смотр оборудования </w:t>
      </w:r>
    </w:p>
    <w:p w:rsidR="0033118F" w:rsidRDefault="0033118F" w:rsidP="003311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3. Выполните текущий ремонт трансформатора тока по технологической карте.</w:t>
      </w:r>
    </w:p>
    <w:p w:rsidR="0033118F" w:rsidRDefault="0033118F" w:rsidP="003311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4. Разработайте наряд-допуск формы ЭУ – 44 для производства работ на выключателе.</w:t>
      </w:r>
    </w:p>
    <w:p w:rsidR="0033118F" w:rsidRPr="000519FD" w:rsidRDefault="0033118F" w:rsidP="003311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519FD">
        <w:rPr>
          <w:rFonts w:ascii="Times New Roman" w:hAnsi="Times New Roman"/>
          <w:b/>
          <w:sz w:val="24"/>
          <w:szCs w:val="24"/>
        </w:rPr>
        <w:t>Вариант № 2</w:t>
      </w:r>
    </w:p>
    <w:p w:rsidR="0033118F" w:rsidRPr="000519FD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0519FD">
        <w:rPr>
          <w:rFonts w:ascii="Times New Roman" w:hAnsi="Times New Roman"/>
          <w:b/>
          <w:bCs/>
          <w:sz w:val="24"/>
          <w:szCs w:val="24"/>
        </w:rPr>
        <w:t xml:space="preserve">Коды </w:t>
      </w:r>
      <w:r w:rsidRPr="000519FD">
        <w:rPr>
          <w:rFonts w:ascii="Times New Roman" w:hAnsi="Times New Roman"/>
          <w:sz w:val="24"/>
          <w:szCs w:val="24"/>
        </w:rPr>
        <w:t xml:space="preserve">проверяемых профессиональных и общих компетенций: </w:t>
      </w:r>
      <w:r w:rsidR="0033118F" w:rsidRPr="000519FD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0519FD"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33118F" w:rsidRPr="000519FD" w:rsidRDefault="0033118F" w:rsidP="003311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Внимательно прочитайте задание. Вы можете пользоваться: лабораторным оборудованием, технологической картой, компьютером. </w:t>
      </w:r>
    </w:p>
    <w:p w:rsidR="0033118F" w:rsidRPr="000519FD" w:rsidRDefault="0033118F" w:rsidP="0033118F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Время выполнения задания – 60 минут.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b/>
          <w:sz w:val="24"/>
          <w:szCs w:val="24"/>
        </w:rPr>
        <w:t>Текст задания:</w:t>
      </w:r>
      <w:r w:rsidRPr="000519FD">
        <w:rPr>
          <w:rFonts w:ascii="Times New Roman" w:hAnsi="Times New Roman"/>
          <w:sz w:val="24"/>
          <w:szCs w:val="24"/>
        </w:rPr>
        <w:t xml:space="preserve"> …</w:t>
      </w:r>
    </w:p>
    <w:p w:rsidR="0033118F" w:rsidRPr="000519FD" w:rsidRDefault="0033118F" w:rsidP="001E5F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На тяговой подстанции электрифицированной железной дороги в ЗРУ-10 кВ установлено оборудование выключатели ВМП-10УХЛ3 на выкатной тележке, трансформатор тока ТПЛ10УХЛ3, трансформатор напряжения 3×ЗНОЛ.06-10У3. Система секции шин 10 кВ секционирована выключателем. Для потребителей первой и второй категорий предусмотрено основное и резервное питание от разных секций шин. Текущий ремонт выключателя, установленного в фидере продольного электроснабжения, необходимо выполнить в этом месяце. Электромонтер тяговой подстанции ответственный за безопасное ведение работ, как допускающий, так и как производитель работ. </w:t>
      </w:r>
    </w:p>
    <w:p w:rsidR="0033118F" w:rsidRPr="000519FD" w:rsidRDefault="0033118F" w:rsidP="001E5F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1. Составьте и прочитайте электрическую схему фидеров продольного электроснабжения. </w:t>
      </w:r>
    </w:p>
    <w:p w:rsidR="0033118F" w:rsidRPr="000519FD" w:rsidRDefault="0033118F" w:rsidP="001E5F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2.Произведите внешний смотр оборудования </w:t>
      </w:r>
    </w:p>
    <w:p w:rsidR="0033118F" w:rsidRPr="000519FD" w:rsidRDefault="0033118F" w:rsidP="001E5F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3. Выполните текущий ремонт выключателя по технологической карте. </w:t>
      </w:r>
    </w:p>
    <w:p w:rsidR="0033118F" w:rsidRDefault="0033118F" w:rsidP="001E5F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4. Разработайте бланк переключений на вывод в ремонт выключателя фидера продольного электроснабжения.</w:t>
      </w:r>
    </w:p>
    <w:p w:rsidR="0033118F" w:rsidRDefault="0033118F" w:rsidP="001E5F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green"/>
        </w:rPr>
      </w:pPr>
    </w:p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519FD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4.3 Пакет экзаменатора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 w:rsidRPr="000519FD">
        <w:rPr>
          <w:rFonts w:ascii="Times New Roman" w:hAnsi="Times New Roman"/>
          <w:bCs/>
          <w:color w:val="000000"/>
          <w:sz w:val="24"/>
          <w:szCs w:val="24"/>
        </w:rPr>
        <w:t>4.3.1 Условия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0519FD">
        <w:rPr>
          <w:rFonts w:ascii="Times New Roman" w:hAnsi="Times New Roman"/>
          <w:color w:val="000000"/>
          <w:sz w:val="24"/>
          <w:szCs w:val="24"/>
        </w:rPr>
        <w:t xml:space="preserve">Количество вариантов каждого задания / пакетов заданий для экзаменующегося: </w:t>
      </w:r>
      <w:r w:rsidR="000519FD" w:rsidRPr="000519FD">
        <w:rPr>
          <w:rFonts w:ascii="Times New Roman" w:hAnsi="Times New Roman"/>
          <w:color w:val="000000"/>
          <w:sz w:val="24"/>
          <w:szCs w:val="24"/>
        </w:rPr>
        <w:t>25 вариантов</w:t>
      </w:r>
      <w:r w:rsidRPr="000519FD">
        <w:rPr>
          <w:rFonts w:ascii="Times New Roman" w:hAnsi="Times New Roman"/>
          <w:color w:val="000000"/>
          <w:sz w:val="24"/>
          <w:szCs w:val="24"/>
        </w:rPr>
        <w:t>.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0519FD">
        <w:rPr>
          <w:rFonts w:ascii="Times New Roman" w:hAnsi="Times New Roman"/>
          <w:color w:val="000000"/>
          <w:sz w:val="24"/>
          <w:szCs w:val="24"/>
        </w:rPr>
        <w:t xml:space="preserve">Время выполнения каждого задания: </w:t>
      </w:r>
      <w:r w:rsidR="000519FD" w:rsidRPr="000519FD">
        <w:rPr>
          <w:rFonts w:ascii="Times New Roman" w:hAnsi="Times New Roman"/>
          <w:color w:val="000000"/>
          <w:sz w:val="24"/>
          <w:szCs w:val="24"/>
        </w:rPr>
        <w:t>60 мин</w:t>
      </w:r>
      <w:r w:rsidRPr="000519FD">
        <w:rPr>
          <w:rFonts w:ascii="Times New Roman" w:hAnsi="Times New Roman"/>
          <w:color w:val="000000"/>
          <w:sz w:val="24"/>
          <w:szCs w:val="24"/>
        </w:rPr>
        <w:t xml:space="preserve"> .</w:t>
      </w:r>
    </w:p>
    <w:p w:rsidR="000519FD" w:rsidRDefault="001E5F33" w:rsidP="000519F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color w:val="000000"/>
          <w:sz w:val="24"/>
          <w:szCs w:val="24"/>
        </w:rPr>
        <w:t xml:space="preserve">Оборудование: </w:t>
      </w:r>
      <w:r w:rsidR="000519FD" w:rsidRPr="000519FD">
        <w:rPr>
          <w:rFonts w:ascii="Times New Roman" w:hAnsi="Times New Roman"/>
          <w:sz w:val="24"/>
          <w:szCs w:val="24"/>
        </w:rPr>
        <w:t>лабораторное оборудование, технологическая карта, компьютер.</w:t>
      </w:r>
    </w:p>
    <w:p w:rsidR="000519FD" w:rsidRDefault="000519FD" w:rsidP="000519F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:rsidR="001E5F33" w:rsidRPr="000519FD" w:rsidRDefault="001E5F33" w:rsidP="000519F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19FD">
        <w:rPr>
          <w:rFonts w:ascii="Times New Roman" w:hAnsi="Times New Roman"/>
          <w:color w:val="000000"/>
          <w:sz w:val="24"/>
          <w:szCs w:val="24"/>
        </w:rPr>
        <w:t xml:space="preserve">Литература для студента: </w:t>
      </w:r>
    </w:p>
    <w:p w:rsidR="000519FD" w:rsidRPr="000519FD" w:rsidRDefault="000519FD" w:rsidP="000519FD">
      <w:pPr>
        <w:pStyle w:val="a6"/>
        <w:spacing w:after="0"/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</w:pPr>
      <w:r w:rsidRPr="000519FD">
        <w:rPr>
          <w:rFonts w:ascii="Times New Roman" w:hAnsi="Times New Roman"/>
          <w:sz w:val="24"/>
          <w:szCs w:val="24"/>
          <w:lang w:eastAsia="ru-RU"/>
        </w:rPr>
        <w:t xml:space="preserve">1. Карнаух, Н. Н.  Охрана труда : учебник для среднего профессионального образования / Н. Н. Карнаух. — Москва : Издательство Юрайт, 2022. — 380 с. — (Профессиональное образование). — ISBN 978-5-534-02527-9. — Текст : электронный // Образовательная платформа Юрайт [сайт]. — URL: </w:t>
      </w:r>
      <w:hyperlink r:id="rId13" w:history="1">
        <w:r w:rsidRPr="000519F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https://urait.ru/bcode/489608</w:t>
        </w:r>
      </w:hyperlink>
      <w:r w:rsidRPr="000519F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;</w:t>
      </w:r>
    </w:p>
    <w:p w:rsidR="000519FD" w:rsidRPr="000519FD" w:rsidRDefault="000519FD" w:rsidP="000519FD">
      <w:pPr>
        <w:pStyle w:val="a6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519FD">
        <w:rPr>
          <w:rFonts w:ascii="Times New Roman" w:hAnsi="Times New Roman"/>
          <w:sz w:val="24"/>
          <w:szCs w:val="24"/>
          <w:lang w:eastAsia="ru-RU"/>
        </w:rPr>
        <w:t xml:space="preserve">2. Киселев, Г.Г. Правила технической эксплуатации и инструкции по безопасности движения : учебное пособие / Г. Г. Киселев, С. В. Коркина. — Самара : СамГУПС, 2018. — 102 с. — Текст : электронный // Лань : электронно-библиотечная система. — URL: </w:t>
      </w:r>
      <w:hyperlink r:id="rId14" w:history="1">
        <w:r w:rsidRPr="000519F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https://e.lanbook.com/book/130444</w:t>
        </w:r>
      </w:hyperlink>
      <w:r w:rsidRPr="000519FD">
        <w:rPr>
          <w:rFonts w:ascii="Times New Roman" w:hAnsi="Times New Roman"/>
          <w:sz w:val="24"/>
          <w:szCs w:val="24"/>
          <w:lang w:eastAsia="ru-RU"/>
        </w:rPr>
        <w:t>;</w:t>
      </w:r>
    </w:p>
    <w:p w:rsidR="000519FD" w:rsidRPr="000519FD" w:rsidRDefault="000519FD" w:rsidP="000519FD">
      <w:pPr>
        <w:pStyle w:val="a6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519FD">
        <w:rPr>
          <w:rFonts w:ascii="Times New Roman" w:hAnsi="Times New Roman"/>
          <w:sz w:val="24"/>
          <w:szCs w:val="24"/>
          <w:lang w:eastAsia="ru-RU"/>
        </w:rPr>
        <w:t xml:space="preserve">3. Приказ Минтранса России от 21.12.2010 N 286 (ред. от 25.12.2018) "Об утверждении Правил технической эксплуатации железных дорог Российской Федерации" (Зарегистрировано в Минюсте России 28.01.2011 N 19627) — Текст : электронный // </w:t>
      </w:r>
      <w:hyperlink r:id="rId15" w:history="1">
        <w:r w:rsidRPr="000519F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http://www.consultant.ru</w:t>
        </w:r>
      </w:hyperlink>
      <w:r w:rsidRPr="000519FD">
        <w:rPr>
          <w:rFonts w:ascii="Times New Roman" w:hAnsi="Times New Roman"/>
          <w:sz w:val="24"/>
          <w:szCs w:val="24"/>
          <w:lang w:eastAsia="ru-RU"/>
        </w:rPr>
        <w:t>;</w:t>
      </w:r>
    </w:p>
    <w:p w:rsidR="000519FD" w:rsidRPr="000519FD" w:rsidRDefault="000519FD" w:rsidP="000519FD">
      <w:pPr>
        <w:pStyle w:val="a6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19FD">
        <w:rPr>
          <w:rFonts w:ascii="Times New Roman" w:hAnsi="Times New Roman"/>
          <w:sz w:val="24"/>
          <w:szCs w:val="24"/>
          <w:lang w:eastAsia="ru-RU"/>
        </w:rPr>
        <w:t xml:space="preserve">6.Тесленко, И. М. Расследование несчастных случаев на производстве : учебное пособие / И. М. Тесленко. — Москва : УМЦ ЖДТ, 2022. — 128 с.  — ISBN 978-5-907479-22-7. — Текст : электронный // УМЦ ЖДТ : электронная библиотека. — URL : </w:t>
      </w:r>
      <w:hyperlink r:id="rId16" w:history="1">
        <w:r w:rsidRPr="000519F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http://umczdt.ru/books/1029/260736/</w:t>
        </w:r>
      </w:hyperlink>
      <w:r w:rsidRPr="000519FD">
        <w:rPr>
          <w:rFonts w:ascii="Times New Roman" w:hAnsi="Times New Roman"/>
          <w:sz w:val="24"/>
          <w:szCs w:val="24"/>
          <w:lang w:eastAsia="ru-RU"/>
        </w:rPr>
        <w:t>;</w:t>
      </w:r>
    </w:p>
    <w:p w:rsidR="000519FD" w:rsidRPr="000519FD" w:rsidRDefault="000519FD" w:rsidP="000519FD">
      <w:pPr>
        <w:pStyle w:val="a6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19FD">
        <w:rPr>
          <w:rFonts w:ascii="Times New Roman" w:hAnsi="Times New Roman"/>
          <w:sz w:val="24"/>
          <w:szCs w:val="24"/>
          <w:lang w:eastAsia="ru-RU"/>
        </w:rPr>
        <w:t xml:space="preserve">7. Техническая эксплуатация железнодорожного транспорта и безопасность движения : учебное пособие / А. В. Сугоровский, В. П. Федоров, Р. Р. Ахмедов, К. И. Максимов. — Санкт-Петербург : ПГУПС, [б. г.]. — Часть 3 : Техническая эксплуатация железнодорожного транспорта и безопасность движения — 2019. — 54 с. — ISBN 978-5-7641-1232-9. — Текст : электронный // Лань : электронно-библиотечная система. — URL: </w:t>
      </w:r>
      <w:hyperlink r:id="rId17" w:history="1">
        <w:r w:rsidRPr="000519F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https://e.lanbook.com/book/153611</w:t>
        </w:r>
      </w:hyperlink>
      <w:r w:rsidRPr="000519FD">
        <w:rPr>
          <w:rFonts w:ascii="Times New Roman" w:hAnsi="Times New Roman"/>
          <w:sz w:val="24"/>
          <w:szCs w:val="24"/>
          <w:lang w:eastAsia="ru-RU"/>
        </w:rPr>
        <w:t>;</w:t>
      </w:r>
    </w:p>
    <w:p w:rsidR="000519FD" w:rsidRPr="000519FD" w:rsidRDefault="000519FD" w:rsidP="000519FD">
      <w:pPr>
        <w:pStyle w:val="a6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19FD">
        <w:rPr>
          <w:rFonts w:ascii="Times New Roman" w:hAnsi="Times New Roman"/>
          <w:sz w:val="24"/>
          <w:szCs w:val="24"/>
          <w:lang w:eastAsia="ru-RU"/>
        </w:rPr>
        <w:t xml:space="preserve">8. Трудовой кодекс Российской Федерации от 30.12.2001 N 197-ФЗ (ред. от 25.02.2022) (с изм. и доп., вступ. в силу с 01.03.2022) — Текст : электронный // </w:t>
      </w:r>
      <w:hyperlink r:id="rId18" w:history="1">
        <w:r w:rsidRPr="000519F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http://www.consultant.ru/document/cons_doc_LAW_34683/</w:t>
        </w:r>
      </w:hyperlink>
      <w:r w:rsidRPr="000519F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519FD" w:rsidRDefault="000519FD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green"/>
        </w:rPr>
      </w:pPr>
    </w:p>
    <w:p w:rsidR="000519FD" w:rsidRDefault="000519FD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green"/>
        </w:rPr>
      </w:pPr>
    </w:p>
    <w:p w:rsidR="000519FD" w:rsidRDefault="000519FD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green"/>
        </w:rPr>
      </w:pPr>
    </w:p>
    <w:p w:rsidR="000519FD" w:rsidRDefault="000519FD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green"/>
        </w:rPr>
      </w:pPr>
    </w:p>
    <w:p w:rsidR="000519FD" w:rsidRDefault="000519FD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green"/>
        </w:rPr>
      </w:pPr>
    </w:p>
    <w:p w:rsidR="000519FD" w:rsidRDefault="000519FD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green"/>
        </w:rPr>
      </w:pP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D026C5">
        <w:rPr>
          <w:rFonts w:ascii="Times New Roman" w:hAnsi="Times New Roman"/>
          <w:bCs/>
          <w:sz w:val="24"/>
          <w:szCs w:val="24"/>
        </w:rPr>
        <w:lastRenderedPageBreak/>
        <w:t>4.3.2. Выполнение задания</w:t>
      </w: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D026C5">
        <w:rPr>
          <w:rFonts w:ascii="Times New Roman" w:hAnsi="Times New Roman"/>
          <w:bCs/>
          <w:sz w:val="24"/>
          <w:szCs w:val="24"/>
        </w:rPr>
        <w:t>1) Ход выполнения задания</w:t>
      </w:r>
    </w:p>
    <w:p w:rsidR="001E5F33" w:rsidRPr="00D026C5" w:rsidRDefault="001E5F33" w:rsidP="000519FD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D026C5">
        <w:rPr>
          <w:rFonts w:ascii="Times New Roman" w:hAnsi="Times New Roman"/>
          <w:sz w:val="24"/>
          <w:szCs w:val="24"/>
        </w:rPr>
        <w:t>Таблица 8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670"/>
        <w:gridCol w:w="1681"/>
      </w:tblGrid>
      <w:tr w:rsidR="001E5F33" w:rsidRPr="000519FD" w:rsidTr="002532FF">
        <w:trPr>
          <w:trHeight w:val="1238"/>
        </w:trPr>
        <w:tc>
          <w:tcPr>
            <w:tcW w:w="1843" w:type="dxa"/>
            <w:vAlign w:val="center"/>
            <w:hideMark/>
          </w:tcPr>
          <w:p w:rsidR="001E5F33" w:rsidRPr="000519FD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70" w:type="dxa"/>
            <w:vAlign w:val="center"/>
            <w:hideMark/>
          </w:tcPr>
          <w:p w:rsidR="001E5F33" w:rsidRPr="000519FD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vAlign w:val="center"/>
            <w:hideMark/>
          </w:tcPr>
          <w:p w:rsidR="001E5F33" w:rsidRPr="000519FD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2532FF" w:rsidRPr="000519FD" w:rsidTr="002532FF">
        <w:trPr>
          <w:trHeight w:val="575"/>
        </w:trPr>
        <w:tc>
          <w:tcPr>
            <w:tcW w:w="1843" w:type="dxa"/>
          </w:tcPr>
          <w:p w:rsidR="002532FF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2.1</w:t>
            </w:r>
          </w:p>
        </w:tc>
        <w:tc>
          <w:tcPr>
            <w:tcW w:w="5670" w:type="dxa"/>
          </w:tcPr>
          <w:p w:rsidR="002532FF" w:rsidRPr="000519FD" w:rsidRDefault="000519FD" w:rsidP="002532FF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783F">
              <w:rPr>
                <w:rFonts w:ascii="Times New Roman" w:hAnsi="Times New Roman"/>
                <w:color w:val="000000"/>
              </w:rPr>
              <w:t>Читать и составлять электрические схемы электрических подстанций и сетей</w:t>
            </w:r>
          </w:p>
        </w:tc>
        <w:tc>
          <w:tcPr>
            <w:tcW w:w="1681" w:type="dxa"/>
          </w:tcPr>
          <w:p w:rsidR="002532FF" w:rsidRPr="000519FD" w:rsidRDefault="002532FF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2532FF" w:rsidRPr="000519FD" w:rsidTr="002532FF">
        <w:trPr>
          <w:trHeight w:val="575"/>
        </w:trPr>
        <w:tc>
          <w:tcPr>
            <w:tcW w:w="1843" w:type="dxa"/>
          </w:tcPr>
          <w:p w:rsidR="002532FF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2.2</w:t>
            </w:r>
          </w:p>
        </w:tc>
        <w:tc>
          <w:tcPr>
            <w:tcW w:w="5670" w:type="dxa"/>
          </w:tcPr>
          <w:p w:rsidR="002532FF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783F">
              <w:rPr>
                <w:rFonts w:ascii="Times New Roman" w:hAnsi="Times New Roman"/>
                <w:color w:val="000000"/>
              </w:rPr>
              <w:t>Выполнять основные виды работ по обслуживанию трансформаторов и преобразователей электрической энергии</w:t>
            </w:r>
          </w:p>
        </w:tc>
        <w:tc>
          <w:tcPr>
            <w:tcW w:w="1681" w:type="dxa"/>
          </w:tcPr>
          <w:p w:rsidR="002532FF" w:rsidRPr="000519FD" w:rsidRDefault="002532FF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2532FF">
        <w:trPr>
          <w:trHeight w:val="575"/>
        </w:trPr>
        <w:tc>
          <w:tcPr>
            <w:tcW w:w="1843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ПК2.3</w:t>
            </w:r>
          </w:p>
        </w:tc>
        <w:tc>
          <w:tcPr>
            <w:tcW w:w="5670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783F">
              <w:rPr>
                <w:rFonts w:ascii="Times New Roman" w:hAnsi="Times New Roman"/>
                <w:color w:val="000000"/>
              </w:rPr>
      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</w:t>
            </w:r>
          </w:p>
        </w:tc>
        <w:tc>
          <w:tcPr>
            <w:tcW w:w="1681" w:type="dxa"/>
          </w:tcPr>
          <w:p w:rsidR="000519FD" w:rsidRP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2532FF">
        <w:trPr>
          <w:trHeight w:val="575"/>
        </w:trPr>
        <w:tc>
          <w:tcPr>
            <w:tcW w:w="1843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ПК2.5</w:t>
            </w:r>
          </w:p>
        </w:tc>
        <w:tc>
          <w:tcPr>
            <w:tcW w:w="5670" w:type="dxa"/>
          </w:tcPr>
          <w:p w:rsidR="000519FD" w:rsidRPr="000519FD" w:rsidRDefault="000519FD" w:rsidP="000519F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C5E0B3"/>
              </w:rPr>
            </w:pPr>
            <w:r w:rsidRPr="00A8783F">
              <w:rPr>
                <w:rFonts w:ascii="Times New Roman" w:hAnsi="Times New Roman"/>
                <w:color w:val="000000"/>
              </w:rPr>
              <w:t>Выполнять основные виды работ по обслуживанию воздушных и кабельных линий электроснабжения</w:t>
            </w:r>
          </w:p>
        </w:tc>
        <w:tc>
          <w:tcPr>
            <w:tcW w:w="1681" w:type="dxa"/>
          </w:tcPr>
          <w:p w:rsidR="000519FD" w:rsidRP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2532FF">
        <w:trPr>
          <w:trHeight w:val="575"/>
        </w:trPr>
        <w:tc>
          <w:tcPr>
            <w:tcW w:w="1843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5670" w:type="dxa"/>
          </w:tcPr>
          <w:p w:rsidR="000519FD" w:rsidRPr="000519FD" w:rsidRDefault="000519FD" w:rsidP="002532FF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</w:tcPr>
          <w:p w:rsidR="000519FD" w:rsidRPr="000519FD" w:rsidRDefault="000519FD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2532FF">
        <w:trPr>
          <w:trHeight w:val="575"/>
        </w:trPr>
        <w:tc>
          <w:tcPr>
            <w:tcW w:w="1843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</w:tcPr>
          <w:p w:rsidR="000519FD" w:rsidRPr="000519FD" w:rsidRDefault="000519FD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2532FF">
        <w:trPr>
          <w:trHeight w:val="575"/>
        </w:trPr>
        <w:tc>
          <w:tcPr>
            <w:tcW w:w="1843" w:type="dxa"/>
          </w:tcPr>
          <w:p w:rsidR="000519FD" w:rsidRPr="000519FD" w:rsidRDefault="000519FD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</w:tcPr>
          <w:p w:rsidR="000519FD" w:rsidRPr="000519FD" w:rsidRDefault="000519FD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2532FF">
        <w:trPr>
          <w:trHeight w:val="575"/>
        </w:trPr>
        <w:tc>
          <w:tcPr>
            <w:tcW w:w="1843" w:type="dxa"/>
          </w:tcPr>
          <w:p w:rsidR="000519FD" w:rsidRPr="000519FD" w:rsidRDefault="000519FD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</w:tcPr>
          <w:p w:rsidR="000519FD" w:rsidRPr="000519FD" w:rsidRDefault="000519FD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2532FF">
        <w:trPr>
          <w:trHeight w:val="575"/>
        </w:trPr>
        <w:tc>
          <w:tcPr>
            <w:tcW w:w="1843" w:type="dxa"/>
          </w:tcPr>
          <w:p w:rsidR="000519FD" w:rsidRPr="000519FD" w:rsidRDefault="000519FD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5670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681" w:type="dxa"/>
          </w:tcPr>
          <w:p w:rsidR="000519FD" w:rsidRPr="000519FD" w:rsidRDefault="000519FD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2532FF">
        <w:trPr>
          <w:trHeight w:val="575"/>
        </w:trPr>
        <w:tc>
          <w:tcPr>
            <w:tcW w:w="1843" w:type="dxa"/>
          </w:tcPr>
          <w:p w:rsidR="000519FD" w:rsidRPr="000519FD" w:rsidRDefault="000519FD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</w:tcPr>
          <w:p w:rsidR="000519FD" w:rsidRPr="000519FD" w:rsidRDefault="000519FD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</w:tbl>
    <w:p w:rsidR="002532FF" w:rsidRPr="0048413E" w:rsidRDefault="002532FF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  <w:highlight w:val="green"/>
        </w:rPr>
      </w:pPr>
    </w:p>
    <w:p w:rsidR="002532FF" w:rsidRPr="000519FD" w:rsidRDefault="001E5F33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0519FD">
        <w:rPr>
          <w:rFonts w:ascii="Times New Roman" w:hAnsi="Times New Roman"/>
          <w:bCs/>
          <w:i/>
          <w:sz w:val="28"/>
          <w:szCs w:val="28"/>
        </w:rPr>
        <w:t xml:space="preserve">2) </w:t>
      </w:r>
      <w:r w:rsidR="002532FF" w:rsidRPr="000519FD">
        <w:rPr>
          <w:rFonts w:ascii="Times New Roman" w:hAnsi="Times New Roman"/>
          <w:sz w:val="28"/>
          <w:szCs w:val="28"/>
        </w:rPr>
        <w:t>вид профессиональной деятельности _</w:t>
      </w:r>
      <w:r w:rsidR="002532FF" w:rsidRPr="000519FD">
        <w:rPr>
          <w:rFonts w:ascii="Times New Roman" w:hAnsi="Times New Roman"/>
          <w:sz w:val="28"/>
          <w:szCs w:val="28"/>
          <w:u w:val="single"/>
        </w:rPr>
        <w:t>освоен</w:t>
      </w:r>
      <w:r w:rsidR="002532FF" w:rsidRPr="000519FD">
        <w:rPr>
          <w:rFonts w:ascii="Times New Roman" w:hAnsi="Times New Roman"/>
          <w:sz w:val="28"/>
          <w:szCs w:val="28"/>
        </w:rPr>
        <w:t xml:space="preserve">_/оценка ____________ </w:t>
      </w:r>
    </w:p>
    <w:p w:rsidR="002532FF" w:rsidRDefault="002532FF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0519FD" w:rsidRPr="0048413E" w:rsidRDefault="000519FD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1E5F33" w:rsidRPr="000519FD" w:rsidRDefault="001E5F33" w:rsidP="001E5F3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19FD">
        <w:rPr>
          <w:rFonts w:ascii="Times New Roman" w:hAnsi="Times New Roman"/>
          <w:b/>
          <w:bCs/>
          <w:sz w:val="24"/>
          <w:szCs w:val="24"/>
        </w:rPr>
        <w:lastRenderedPageBreak/>
        <w:t>5. Оценочная ведомость по профессиональному модулю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19FD">
        <w:rPr>
          <w:rFonts w:ascii="Times New Roman" w:hAnsi="Times New Roman"/>
          <w:b/>
          <w:bCs/>
          <w:sz w:val="24"/>
          <w:szCs w:val="24"/>
        </w:rPr>
        <w:t>Оценочная ведомость по профессиональному модулю</w:t>
      </w:r>
    </w:p>
    <w:p w:rsidR="002532FF" w:rsidRPr="000519FD" w:rsidRDefault="002532FF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0519FD"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 w:rsidR="00FA0DE5" w:rsidRPr="000519FD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ПМ.02 ТЕХНИЧЕСКОЕ ОБСЛУЖИВАНИЕ ОБОРУДОВАНИЯ ЭЛЕКТРИЧЕСКИХ ПОДСТАНЦИЙ И СЕТЕЙ</w:t>
      </w:r>
      <w:r w:rsidRPr="000519FD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  <w:r w:rsidRPr="000519FD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0519FD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0519FD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1E5F33" w:rsidRPr="000519FD" w:rsidRDefault="001E5F33" w:rsidP="001E5F33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Студент(-ка) __________________________________________________________</w:t>
      </w:r>
    </w:p>
    <w:p w:rsidR="001E5F33" w:rsidRPr="000519FD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(Ф.И.О.)</w:t>
      </w:r>
    </w:p>
    <w:p w:rsidR="002532FF" w:rsidRPr="000519FD" w:rsidRDefault="001E5F33" w:rsidP="002532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0519FD">
        <w:rPr>
          <w:rFonts w:ascii="Times New Roman" w:hAnsi="Times New Roman"/>
          <w:sz w:val="24"/>
          <w:szCs w:val="24"/>
        </w:rPr>
        <w:t xml:space="preserve">обучающийся (-аяся) на _______ курсе по специальности СПО </w:t>
      </w:r>
      <w:r w:rsidR="002532FF" w:rsidRPr="000519FD">
        <w:rPr>
          <w:rFonts w:ascii="Times New Roman" w:hAnsi="Times New Roman"/>
          <w:sz w:val="24"/>
          <w:szCs w:val="24"/>
          <w:u w:val="single"/>
          <w:lang w:eastAsia="ru-RU"/>
        </w:rPr>
        <w:t xml:space="preserve">13.02.07 </w:t>
      </w:r>
      <w:r w:rsidR="00410E41">
        <w:rPr>
          <w:rFonts w:ascii="Times New Roman" w:hAnsi="Times New Roman"/>
          <w:sz w:val="24"/>
          <w:szCs w:val="24"/>
          <w:u w:val="single"/>
          <w:lang w:eastAsia="ru-RU"/>
        </w:rPr>
        <w:t xml:space="preserve">Электроснабжение </w:t>
      </w:r>
      <w:r w:rsidR="002532FF" w:rsidRPr="000519F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E5F33" w:rsidRPr="000519FD" w:rsidRDefault="001E5F33" w:rsidP="002532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(код, наименование)</w:t>
      </w:r>
    </w:p>
    <w:p w:rsidR="00C8225D" w:rsidRPr="000519FD" w:rsidRDefault="001E5F33" w:rsidP="00C822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0519FD">
        <w:rPr>
          <w:rFonts w:ascii="Times New Roman" w:hAnsi="Times New Roman"/>
          <w:sz w:val="24"/>
          <w:szCs w:val="24"/>
        </w:rPr>
        <w:t xml:space="preserve">освоил (-а) программу профессионального модуля </w:t>
      </w:r>
      <w:r w:rsidR="00C8225D" w:rsidRPr="000519FD">
        <w:rPr>
          <w:rFonts w:ascii="Times New Roman" w:hAnsi="Times New Roman"/>
          <w:iCs/>
          <w:sz w:val="24"/>
          <w:szCs w:val="24"/>
          <w:lang w:eastAsia="ru-RU"/>
        </w:rPr>
        <w:t>«</w:t>
      </w:r>
      <w:r w:rsidR="00FA0DE5" w:rsidRPr="000519FD">
        <w:rPr>
          <w:rFonts w:ascii="Times New Roman" w:hAnsi="Times New Roman"/>
          <w:iCs/>
          <w:sz w:val="24"/>
          <w:szCs w:val="24"/>
          <w:u w:val="single"/>
          <w:lang w:eastAsia="ru-RU"/>
        </w:rPr>
        <w:t>ПМ.02 ТЕХНИЧЕСКОЕ ОБСЛУЖИВАНИЕ ОБОРУДОВАНИЯ ЭЛЕКТРИЧЕСКИХ ПОДСТАНЦИЙ И СЕТЕЙ</w:t>
      </w:r>
      <w:r w:rsidR="00C8225D" w:rsidRPr="000519FD">
        <w:rPr>
          <w:rFonts w:ascii="Times New Roman" w:hAnsi="Times New Roman"/>
          <w:iCs/>
          <w:sz w:val="24"/>
          <w:szCs w:val="24"/>
          <w:u w:val="single"/>
          <w:lang w:eastAsia="ru-RU"/>
        </w:rPr>
        <w:t>»</w:t>
      </w:r>
      <w:r w:rsidR="00C8225D" w:rsidRPr="000519FD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0519FD" w:rsidRDefault="001E5F33" w:rsidP="00C8225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0519FD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1E5F33" w:rsidRDefault="001E5F33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в объеме </w:t>
      </w:r>
      <w:r w:rsidR="000519FD" w:rsidRPr="000519FD">
        <w:rPr>
          <w:rFonts w:ascii="Times New Roman" w:hAnsi="Times New Roman"/>
          <w:sz w:val="24"/>
          <w:szCs w:val="24"/>
        </w:rPr>
        <w:t xml:space="preserve">402 </w:t>
      </w:r>
      <w:r w:rsidR="00C8225D" w:rsidRPr="000519FD">
        <w:rPr>
          <w:rFonts w:ascii="Times New Roman" w:hAnsi="Times New Roman"/>
          <w:sz w:val="24"/>
          <w:szCs w:val="24"/>
        </w:rPr>
        <w:t xml:space="preserve"> </w:t>
      </w:r>
      <w:r w:rsidRPr="000519FD">
        <w:rPr>
          <w:rFonts w:ascii="Times New Roman" w:hAnsi="Times New Roman"/>
          <w:sz w:val="24"/>
          <w:szCs w:val="24"/>
        </w:rPr>
        <w:t>часов с «_____» __________ 20___ г. по «_____» __________ 20___ г. Результаты промежуточной аттестации по элементам профессионального модуля:</w:t>
      </w:r>
    </w:p>
    <w:p w:rsidR="000519FD" w:rsidRPr="000519FD" w:rsidRDefault="000519FD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1843"/>
        <w:gridCol w:w="1874"/>
        <w:gridCol w:w="3627"/>
        <w:gridCol w:w="169"/>
        <w:gridCol w:w="1681"/>
        <w:gridCol w:w="269"/>
      </w:tblGrid>
      <w:tr w:rsidR="001E5F33" w:rsidRPr="0048413E" w:rsidTr="000519FD">
        <w:trPr>
          <w:trHeight w:val="932"/>
        </w:trPr>
        <w:tc>
          <w:tcPr>
            <w:tcW w:w="3825" w:type="dxa"/>
            <w:gridSpan w:val="3"/>
            <w:vAlign w:val="center"/>
            <w:hideMark/>
          </w:tcPr>
          <w:p w:rsidR="001E5F33" w:rsidRPr="000519FD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модуля</w:t>
            </w:r>
          </w:p>
        </w:tc>
        <w:tc>
          <w:tcPr>
            <w:tcW w:w="3627" w:type="dxa"/>
            <w:vAlign w:val="center"/>
            <w:hideMark/>
          </w:tcPr>
          <w:p w:rsidR="001E5F33" w:rsidRPr="000519FD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19" w:type="dxa"/>
            <w:gridSpan w:val="3"/>
            <w:vAlign w:val="center"/>
            <w:hideMark/>
          </w:tcPr>
          <w:p w:rsidR="001E5F33" w:rsidRPr="000519FD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0519FD" w:rsidRPr="0048413E" w:rsidTr="000519FD">
        <w:tc>
          <w:tcPr>
            <w:tcW w:w="3825" w:type="dxa"/>
            <w:gridSpan w:val="3"/>
            <w:hideMark/>
          </w:tcPr>
          <w:p w:rsidR="000519FD" w:rsidRPr="000519FD" w:rsidRDefault="000519FD" w:rsidP="00FE5985">
            <w:pPr>
              <w:spacing w:after="0" w:line="240" w:lineRule="auto"/>
              <w:rPr>
                <w:rFonts w:ascii="Times New Roman" w:hAnsi="Times New Roman"/>
              </w:rPr>
            </w:pPr>
            <w:r w:rsidRPr="000519FD">
              <w:rPr>
                <w:rFonts w:ascii="Times New Roman" w:hAnsi="Times New Roman"/>
              </w:rPr>
              <w:t>МДК 02.01 Устройство и техническое обслуживание электрических подстанций</w:t>
            </w:r>
          </w:p>
        </w:tc>
        <w:tc>
          <w:tcPr>
            <w:tcW w:w="3627" w:type="dxa"/>
            <w:vMerge w:val="restart"/>
            <w:shd w:val="clear" w:color="auto" w:fill="FFFFFF" w:themeFill="background1"/>
          </w:tcPr>
          <w:p w:rsidR="000519FD" w:rsidRPr="000519FD" w:rsidRDefault="000519F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9FD">
              <w:rPr>
                <w:rFonts w:ascii="Times New Roman" w:hAnsi="Times New Roman"/>
                <w:sz w:val="24"/>
                <w:szCs w:val="24"/>
              </w:rPr>
              <w:t>Комплексный экзамен</w:t>
            </w:r>
          </w:p>
        </w:tc>
        <w:tc>
          <w:tcPr>
            <w:tcW w:w="2119" w:type="dxa"/>
            <w:gridSpan w:val="3"/>
            <w:vMerge w:val="restart"/>
          </w:tcPr>
          <w:p w:rsidR="000519FD" w:rsidRPr="000519FD" w:rsidRDefault="000519F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9FD" w:rsidRPr="0048413E" w:rsidTr="000519FD">
        <w:tc>
          <w:tcPr>
            <w:tcW w:w="3825" w:type="dxa"/>
            <w:gridSpan w:val="3"/>
            <w:hideMark/>
          </w:tcPr>
          <w:p w:rsidR="000519FD" w:rsidRPr="00AE02D4" w:rsidRDefault="000519FD" w:rsidP="00FE5985">
            <w:pPr>
              <w:spacing w:after="0" w:line="240" w:lineRule="auto"/>
              <w:rPr>
                <w:rFonts w:ascii="Times New Roman" w:hAnsi="Times New Roman"/>
              </w:rPr>
            </w:pPr>
            <w:r w:rsidRPr="00AE02D4">
              <w:rPr>
                <w:rFonts w:ascii="Times New Roman" w:hAnsi="Times New Roman"/>
              </w:rPr>
              <w:t>МДК 0</w:t>
            </w:r>
            <w:r w:rsidRPr="00E52991">
              <w:rPr>
                <w:rFonts w:ascii="Times New Roman" w:hAnsi="Times New Roman"/>
              </w:rPr>
              <w:t>2</w:t>
            </w:r>
            <w:r w:rsidRPr="00AE02D4">
              <w:rPr>
                <w:rFonts w:ascii="Times New Roman" w:hAnsi="Times New Roman"/>
              </w:rPr>
              <w:t>.02</w:t>
            </w:r>
            <w:r>
              <w:rPr>
                <w:rFonts w:ascii="Times New Roman" w:hAnsi="Times New Roman"/>
              </w:rPr>
              <w:t xml:space="preserve"> </w:t>
            </w:r>
            <w:r w:rsidRPr="00AE02D4">
              <w:rPr>
                <w:rFonts w:ascii="Times New Roman" w:hAnsi="Times New Roman"/>
              </w:rPr>
              <w:t>Устройство и техническое обслуживание сетей электроснабжения</w:t>
            </w:r>
          </w:p>
        </w:tc>
        <w:tc>
          <w:tcPr>
            <w:tcW w:w="3627" w:type="dxa"/>
            <w:vMerge/>
            <w:shd w:val="clear" w:color="auto" w:fill="FFFFFF" w:themeFill="background1"/>
          </w:tcPr>
          <w:p w:rsidR="000519FD" w:rsidRPr="0048413E" w:rsidRDefault="000519FD" w:rsidP="00FE5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19" w:type="dxa"/>
            <w:gridSpan w:val="3"/>
            <w:vMerge/>
          </w:tcPr>
          <w:p w:rsidR="000519FD" w:rsidRPr="0048413E" w:rsidRDefault="000519FD" w:rsidP="00FE59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0519FD" w:rsidRPr="0048413E" w:rsidTr="000519FD">
        <w:tc>
          <w:tcPr>
            <w:tcW w:w="3825" w:type="dxa"/>
            <w:gridSpan w:val="3"/>
            <w:hideMark/>
          </w:tcPr>
          <w:p w:rsidR="000519FD" w:rsidRPr="00AE02D4" w:rsidRDefault="000519FD" w:rsidP="00FE5985">
            <w:pPr>
              <w:spacing w:after="0" w:line="240" w:lineRule="auto"/>
              <w:rPr>
                <w:rFonts w:ascii="Times New Roman" w:hAnsi="Times New Roman"/>
              </w:rPr>
            </w:pPr>
            <w:r w:rsidRPr="00AE02D4">
              <w:rPr>
                <w:rFonts w:ascii="Times New Roman" w:hAnsi="Times New Roman"/>
              </w:rPr>
              <w:t>МДК.02.03</w:t>
            </w:r>
            <w:r>
              <w:rPr>
                <w:rFonts w:ascii="Times New Roman" w:hAnsi="Times New Roman"/>
              </w:rPr>
              <w:t xml:space="preserve"> </w:t>
            </w:r>
            <w:r w:rsidRPr="00AE02D4">
              <w:rPr>
                <w:rFonts w:ascii="Times New Roman" w:hAnsi="Times New Roman"/>
              </w:rPr>
              <w:t>Релейная защита и автоматические системы управления устройствами электроснабжения</w:t>
            </w:r>
          </w:p>
        </w:tc>
        <w:tc>
          <w:tcPr>
            <w:tcW w:w="3627" w:type="dxa"/>
            <w:vMerge/>
            <w:shd w:val="clear" w:color="auto" w:fill="FFFFFF" w:themeFill="background1"/>
          </w:tcPr>
          <w:p w:rsidR="000519FD" w:rsidRPr="0048413E" w:rsidRDefault="000519F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19" w:type="dxa"/>
            <w:gridSpan w:val="3"/>
            <w:vMerge/>
          </w:tcPr>
          <w:p w:rsidR="000519FD" w:rsidRPr="0048413E" w:rsidRDefault="000519F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8225D" w:rsidRPr="0048413E" w:rsidTr="000519FD">
        <w:tc>
          <w:tcPr>
            <w:tcW w:w="3825" w:type="dxa"/>
            <w:gridSpan w:val="3"/>
            <w:hideMark/>
          </w:tcPr>
          <w:p w:rsidR="00C8225D" w:rsidRPr="000519FD" w:rsidRDefault="00C8225D" w:rsidP="000519FD">
            <w:pPr>
              <w:spacing w:after="0" w:line="240" w:lineRule="auto"/>
              <w:ind w:left="-35" w:right="11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УП.0</w:t>
            </w:r>
            <w:r w:rsidR="000519FD" w:rsidRPr="000519F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Pr="000519F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Учебная практика</w:t>
            </w:r>
            <w:r w:rsidR="000519FD" w:rsidRPr="000519F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(электромонтажная)</w:t>
            </w:r>
          </w:p>
        </w:tc>
        <w:tc>
          <w:tcPr>
            <w:tcW w:w="3627" w:type="dxa"/>
            <w:shd w:val="clear" w:color="auto" w:fill="FFFFFF" w:themeFill="background1"/>
          </w:tcPr>
          <w:p w:rsidR="00C8225D" w:rsidRPr="000519FD" w:rsidRDefault="00C8225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9FD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119" w:type="dxa"/>
            <w:gridSpan w:val="3"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8225D" w:rsidRPr="0048413E" w:rsidTr="000519FD">
        <w:tc>
          <w:tcPr>
            <w:tcW w:w="3825" w:type="dxa"/>
            <w:gridSpan w:val="3"/>
            <w:vAlign w:val="center"/>
            <w:hideMark/>
          </w:tcPr>
          <w:p w:rsidR="00C8225D" w:rsidRPr="000519FD" w:rsidRDefault="00C8225D" w:rsidP="000519FD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sz w:val="24"/>
                <w:szCs w:val="24"/>
                <w:lang w:eastAsia="ru-RU"/>
              </w:rPr>
              <w:t>ПП.0</w:t>
            </w:r>
            <w:r w:rsidR="000519FD" w:rsidRPr="000519F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519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Производственная практика</w:t>
            </w:r>
            <w:r w:rsidR="000519FD" w:rsidRPr="000519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</w:t>
            </w:r>
            <w:r w:rsidR="000519F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0519FD" w:rsidRPr="000519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профилю специальности)</w:t>
            </w:r>
          </w:p>
        </w:tc>
        <w:tc>
          <w:tcPr>
            <w:tcW w:w="3627" w:type="dxa"/>
            <w:shd w:val="clear" w:color="auto" w:fill="FFFFFF" w:themeFill="background1"/>
          </w:tcPr>
          <w:p w:rsidR="00C8225D" w:rsidRPr="000519FD" w:rsidRDefault="00C8225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9FD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119" w:type="dxa"/>
            <w:gridSpan w:val="3"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8225D" w:rsidRPr="0048413E" w:rsidTr="000519FD">
        <w:tc>
          <w:tcPr>
            <w:tcW w:w="3825" w:type="dxa"/>
            <w:gridSpan w:val="3"/>
            <w:vAlign w:val="center"/>
            <w:hideMark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627" w:type="dxa"/>
            <w:vAlign w:val="center"/>
            <w:hideMark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19" w:type="dxa"/>
            <w:gridSpan w:val="3"/>
            <w:vAlign w:val="center"/>
            <w:hideMark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1238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19FD" w:rsidRP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19FD" w:rsidRP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19FD" w:rsidRP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1238"/>
        </w:trPr>
        <w:tc>
          <w:tcPr>
            <w:tcW w:w="1843" w:type="dxa"/>
            <w:tcBorders>
              <w:top w:val="single" w:sz="4" w:space="0" w:color="auto"/>
            </w:tcBorders>
            <w:vAlign w:val="center"/>
            <w:hideMark/>
          </w:tcPr>
          <w:p w:rsidR="000519FD" w:rsidRP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Коды проверяемых компетенций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0519FD" w:rsidRP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vAlign w:val="center"/>
            <w:hideMark/>
          </w:tcPr>
          <w:p w:rsidR="000519FD" w:rsidRP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FE598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2.1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FE5985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783F">
              <w:rPr>
                <w:rFonts w:ascii="Times New Roman" w:hAnsi="Times New Roman"/>
                <w:color w:val="000000"/>
              </w:rPr>
              <w:t>Читать и составлять электрические схемы электрических подстанций и сетей</w:t>
            </w:r>
          </w:p>
        </w:tc>
        <w:tc>
          <w:tcPr>
            <w:tcW w:w="1681" w:type="dxa"/>
          </w:tcPr>
          <w:p w:rsidR="000519FD" w:rsidRP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FE598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2.2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FE598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783F">
              <w:rPr>
                <w:rFonts w:ascii="Times New Roman" w:hAnsi="Times New Roman"/>
                <w:color w:val="000000"/>
              </w:rPr>
              <w:t>Выполнять основные виды работ по обслуживанию трансформаторов и преобразователей электрической энергии</w:t>
            </w:r>
          </w:p>
        </w:tc>
        <w:tc>
          <w:tcPr>
            <w:tcW w:w="1681" w:type="dxa"/>
          </w:tcPr>
          <w:p w:rsidR="000519FD" w:rsidRP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FE598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ПК2.3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FE598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783F">
              <w:rPr>
                <w:rFonts w:ascii="Times New Roman" w:hAnsi="Times New Roman"/>
                <w:color w:val="000000"/>
              </w:rPr>
      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</w:t>
            </w:r>
          </w:p>
        </w:tc>
        <w:tc>
          <w:tcPr>
            <w:tcW w:w="1681" w:type="dxa"/>
          </w:tcPr>
          <w:p w:rsidR="000519FD" w:rsidRP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FE598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ПК2.5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FE5985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C5E0B3"/>
              </w:rPr>
            </w:pPr>
            <w:r w:rsidRPr="00A8783F">
              <w:rPr>
                <w:rFonts w:ascii="Times New Roman" w:hAnsi="Times New Roman"/>
                <w:color w:val="000000"/>
              </w:rPr>
              <w:t>Выполнять основные виды работ по обслуживанию воздушных и кабельных линий электроснабжения</w:t>
            </w:r>
          </w:p>
        </w:tc>
        <w:tc>
          <w:tcPr>
            <w:tcW w:w="1681" w:type="dxa"/>
          </w:tcPr>
          <w:p w:rsidR="000519FD" w:rsidRP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FE598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FE5985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</w:tcPr>
          <w:p w:rsidR="000519FD" w:rsidRP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FE598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FE598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</w:tcPr>
          <w:p w:rsidR="000519FD" w:rsidRP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FE5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FE598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</w:tcPr>
          <w:p w:rsidR="000519FD" w:rsidRP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FE5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FE598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</w:tcPr>
          <w:p w:rsidR="000519FD" w:rsidRP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FE5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FE598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681" w:type="dxa"/>
          </w:tcPr>
          <w:p w:rsidR="000519FD" w:rsidRP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FE5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FE5985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</w:tcPr>
          <w:p w:rsidR="000519FD" w:rsidRPr="000519FD" w:rsidRDefault="000519FD" w:rsidP="00FE59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</w:tbl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              (Подпись и Ф.И.О. председателя аттестационной комиссии)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комиссии)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F855F9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0519FD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</w:t>
      </w: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756F" w:rsidRDefault="0028756F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28756F" w:rsidSect="007866D1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C19" w:rsidRDefault="00307C19">
      <w:pPr>
        <w:spacing w:after="0" w:line="240" w:lineRule="auto"/>
      </w:pPr>
      <w:r>
        <w:separator/>
      </w:r>
    </w:p>
  </w:endnote>
  <w:endnote w:type="continuationSeparator" w:id="0">
    <w:p w:rsidR="00307C19" w:rsidRDefault="0030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985" w:rsidRDefault="00FE5985">
    <w:pPr>
      <w:pStyle w:val="af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Надпись 4" inset="0,0,0,0">
            <w:txbxContent>
              <w:p w:rsidR="00FE5985" w:rsidRDefault="00FE5985">
                <w:pPr>
                  <w:pStyle w:val="af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410E41">
                  <w:rPr>
                    <w:noProof/>
                  </w:rPr>
                  <w:t>60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C19" w:rsidRDefault="00307C19">
      <w:pPr>
        <w:spacing w:after="0" w:line="240" w:lineRule="auto"/>
      </w:pPr>
      <w:r>
        <w:separator/>
      </w:r>
    </w:p>
  </w:footnote>
  <w:footnote w:type="continuationSeparator" w:id="0">
    <w:p w:rsidR="00307C19" w:rsidRDefault="00307C19">
      <w:pPr>
        <w:spacing w:after="0" w:line="240" w:lineRule="auto"/>
      </w:pPr>
      <w:r>
        <w:continuationSeparator/>
      </w:r>
    </w:p>
  </w:footnote>
  <w:footnote w:id="1">
    <w:p w:rsidR="00FE5985" w:rsidRDefault="00FE5985" w:rsidP="00D92360">
      <w:pPr>
        <w:pStyle w:val="afc"/>
        <w:jc w:val="both"/>
      </w:pPr>
      <w:r>
        <w:rPr>
          <w:rStyle w:val="af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i/>
          <w:iCs/>
          <w:sz w:val="24"/>
          <w:szCs w:val="24"/>
        </w:rPr>
        <w:t>При наличии в учебном плане</w:t>
      </w:r>
    </w:p>
  </w:footnote>
  <w:footnote w:id="2">
    <w:p w:rsidR="00FE5985" w:rsidRDefault="00FE5985" w:rsidP="000E78E0">
      <w:pPr>
        <w:pStyle w:val="afc"/>
        <w:jc w:val="both"/>
      </w:pPr>
      <w:r>
        <w:rPr>
          <w:rStyle w:val="af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i/>
          <w:iCs/>
          <w:sz w:val="24"/>
          <w:szCs w:val="24"/>
        </w:rPr>
        <w:t>При наличии в учебном плане</w:t>
      </w:r>
    </w:p>
  </w:footnote>
  <w:footnote w:id="3">
    <w:p w:rsidR="00FE5985" w:rsidRDefault="00FE5985" w:rsidP="001E5F33">
      <w:pPr>
        <w:autoSpaceDE w:val="0"/>
        <w:autoSpaceDN w:val="0"/>
        <w:adjustRightInd w:val="0"/>
        <w:spacing w:after="0"/>
        <w:rPr>
          <w:i/>
          <w:iCs/>
          <w:sz w:val="24"/>
          <w:szCs w:val="24"/>
        </w:rPr>
      </w:pPr>
      <w:r>
        <w:rPr>
          <w:rStyle w:val="afe"/>
        </w:rPr>
        <w:footnoteRef/>
      </w:r>
      <w:r>
        <w:t xml:space="preserve"> </w:t>
      </w:r>
      <w:r>
        <w:rPr>
          <w:i/>
          <w:iCs/>
        </w:rPr>
        <w:t>Указываются в соответствии с разделом 3 рабочей программы профессионального модуля.</w:t>
      </w:r>
    </w:p>
    <w:p w:rsidR="00FE5985" w:rsidRDefault="00FE5985" w:rsidP="001E5F33">
      <w:pPr>
        <w:autoSpaceDE w:val="0"/>
        <w:autoSpaceDN w:val="0"/>
        <w:adjustRightInd w:val="0"/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252"/>
    <w:multiLevelType w:val="hybridMultilevel"/>
    <w:tmpl w:val="43A8FD86"/>
    <w:lvl w:ilvl="0" w:tplc="A5DEC6F6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2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">
    <w:nsid w:val="1B0E0CD5"/>
    <w:multiLevelType w:val="hybridMultilevel"/>
    <w:tmpl w:val="8346A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6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7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8">
    <w:nsid w:val="2E385024"/>
    <w:multiLevelType w:val="hybridMultilevel"/>
    <w:tmpl w:val="6B9834C8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0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1">
    <w:nsid w:val="372134D2"/>
    <w:multiLevelType w:val="hybridMultilevel"/>
    <w:tmpl w:val="7C32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00A78"/>
    <w:multiLevelType w:val="multilevel"/>
    <w:tmpl w:val="9AC628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13">
    <w:nsid w:val="45C56768"/>
    <w:multiLevelType w:val="hybridMultilevel"/>
    <w:tmpl w:val="17E2A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5">
    <w:nsid w:val="4A7235F9"/>
    <w:multiLevelType w:val="hybridMultilevel"/>
    <w:tmpl w:val="2C8A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7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8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19">
    <w:nsid w:val="5DB64864"/>
    <w:multiLevelType w:val="hybridMultilevel"/>
    <w:tmpl w:val="340AB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C6819"/>
    <w:multiLevelType w:val="hybridMultilevel"/>
    <w:tmpl w:val="4A08687A"/>
    <w:lvl w:ilvl="0" w:tplc="FB7420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22">
    <w:nsid w:val="613A348F"/>
    <w:multiLevelType w:val="hybridMultilevel"/>
    <w:tmpl w:val="1ABC0190"/>
    <w:lvl w:ilvl="0" w:tplc="9D16F8B4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4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25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6">
    <w:nsid w:val="70276082"/>
    <w:multiLevelType w:val="hybridMultilevel"/>
    <w:tmpl w:val="566AB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AF7598"/>
    <w:multiLevelType w:val="hybridMultilevel"/>
    <w:tmpl w:val="3852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73446"/>
    <w:multiLevelType w:val="multilevel"/>
    <w:tmpl w:val="224AF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49C4BA8"/>
    <w:multiLevelType w:val="hybridMultilevel"/>
    <w:tmpl w:val="B56C9276"/>
    <w:lvl w:ilvl="0" w:tplc="43A2F514">
      <w:start w:val="1"/>
      <w:numFmt w:val="decimal"/>
      <w:lvlText w:val="%1."/>
      <w:lvlJc w:val="left"/>
      <w:pPr>
        <w:ind w:left="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6" w:hanging="360"/>
      </w:pPr>
    </w:lvl>
    <w:lvl w:ilvl="2" w:tplc="0419001B" w:tentative="1">
      <w:start w:val="1"/>
      <w:numFmt w:val="lowerRoman"/>
      <w:lvlText w:val="%3."/>
      <w:lvlJc w:val="right"/>
      <w:pPr>
        <w:ind w:left="1546" w:hanging="180"/>
      </w:pPr>
    </w:lvl>
    <w:lvl w:ilvl="3" w:tplc="0419000F" w:tentative="1">
      <w:start w:val="1"/>
      <w:numFmt w:val="decimal"/>
      <w:lvlText w:val="%4."/>
      <w:lvlJc w:val="left"/>
      <w:pPr>
        <w:ind w:left="2266" w:hanging="360"/>
      </w:pPr>
    </w:lvl>
    <w:lvl w:ilvl="4" w:tplc="04190019" w:tentative="1">
      <w:start w:val="1"/>
      <w:numFmt w:val="lowerLetter"/>
      <w:lvlText w:val="%5."/>
      <w:lvlJc w:val="left"/>
      <w:pPr>
        <w:ind w:left="2986" w:hanging="360"/>
      </w:pPr>
    </w:lvl>
    <w:lvl w:ilvl="5" w:tplc="0419001B" w:tentative="1">
      <w:start w:val="1"/>
      <w:numFmt w:val="lowerRoman"/>
      <w:lvlText w:val="%6."/>
      <w:lvlJc w:val="right"/>
      <w:pPr>
        <w:ind w:left="3706" w:hanging="180"/>
      </w:pPr>
    </w:lvl>
    <w:lvl w:ilvl="6" w:tplc="0419000F" w:tentative="1">
      <w:start w:val="1"/>
      <w:numFmt w:val="decimal"/>
      <w:lvlText w:val="%7."/>
      <w:lvlJc w:val="left"/>
      <w:pPr>
        <w:ind w:left="4426" w:hanging="360"/>
      </w:pPr>
    </w:lvl>
    <w:lvl w:ilvl="7" w:tplc="04190019" w:tentative="1">
      <w:start w:val="1"/>
      <w:numFmt w:val="lowerLetter"/>
      <w:lvlText w:val="%8."/>
      <w:lvlJc w:val="left"/>
      <w:pPr>
        <w:ind w:left="5146" w:hanging="360"/>
      </w:pPr>
    </w:lvl>
    <w:lvl w:ilvl="8" w:tplc="0419001B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30">
    <w:nsid w:val="762B2DF4"/>
    <w:multiLevelType w:val="hybridMultilevel"/>
    <w:tmpl w:val="6A30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9"/>
  </w:num>
  <w:num w:numId="4">
    <w:abstractNumId w:val="17"/>
  </w:num>
  <w:num w:numId="5">
    <w:abstractNumId w:val="21"/>
  </w:num>
  <w:num w:numId="6">
    <w:abstractNumId w:val="16"/>
  </w:num>
  <w:num w:numId="7">
    <w:abstractNumId w:val="3"/>
  </w:num>
  <w:num w:numId="8">
    <w:abstractNumId w:val="14"/>
  </w:num>
  <w:num w:numId="9">
    <w:abstractNumId w:val="1"/>
  </w:num>
  <w:num w:numId="10">
    <w:abstractNumId w:val="2"/>
  </w:num>
  <w:num w:numId="11">
    <w:abstractNumId w:val="23"/>
  </w:num>
  <w:num w:numId="12">
    <w:abstractNumId w:val="25"/>
  </w:num>
  <w:num w:numId="13">
    <w:abstractNumId w:val="5"/>
  </w:num>
  <w:num w:numId="14">
    <w:abstractNumId w:val="24"/>
  </w:num>
  <w:num w:numId="15">
    <w:abstractNumId w:val="10"/>
  </w:num>
  <w:num w:numId="16">
    <w:abstractNumId w:val="7"/>
  </w:num>
  <w:num w:numId="17">
    <w:abstractNumId w:val="8"/>
  </w:num>
  <w:num w:numId="18">
    <w:abstractNumId w:val="12"/>
  </w:num>
  <w:num w:numId="19">
    <w:abstractNumId w:val="29"/>
  </w:num>
  <w:num w:numId="20">
    <w:abstractNumId w:val="0"/>
  </w:num>
  <w:num w:numId="21">
    <w:abstractNumId w:val="20"/>
  </w:num>
  <w:num w:numId="22">
    <w:abstractNumId w:val="27"/>
  </w:num>
  <w:num w:numId="23">
    <w:abstractNumId w:val="22"/>
  </w:num>
  <w:num w:numId="24">
    <w:abstractNumId w:val="15"/>
  </w:num>
  <w:num w:numId="25">
    <w:abstractNumId w:val="4"/>
  </w:num>
  <w:num w:numId="26">
    <w:abstractNumId w:val="11"/>
  </w:num>
  <w:num w:numId="27">
    <w:abstractNumId w:val="19"/>
  </w:num>
  <w:num w:numId="28">
    <w:abstractNumId w:val="30"/>
  </w:num>
  <w:num w:numId="29">
    <w:abstractNumId w:val="13"/>
  </w:num>
  <w:num w:numId="30">
    <w:abstractNumId w:val="26"/>
  </w:num>
  <w:num w:numId="31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A23"/>
    <w:rsid w:val="000009F9"/>
    <w:rsid w:val="00000A7A"/>
    <w:rsid w:val="00001CB9"/>
    <w:rsid w:val="00001F0F"/>
    <w:rsid w:val="00002316"/>
    <w:rsid w:val="000052AE"/>
    <w:rsid w:val="000054DB"/>
    <w:rsid w:val="00005D79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9FD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56C3"/>
    <w:rsid w:val="00086ED3"/>
    <w:rsid w:val="00086FCE"/>
    <w:rsid w:val="00091A5D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B541E"/>
    <w:rsid w:val="000C035A"/>
    <w:rsid w:val="000C2FB5"/>
    <w:rsid w:val="000C4BEB"/>
    <w:rsid w:val="000C6108"/>
    <w:rsid w:val="000C7EB2"/>
    <w:rsid w:val="000C7F49"/>
    <w:rsid w:val="000D14C8"/>
    <w:rsid w:val="000D5984"/>
    <w:rsid w:val="000D617F"/>
    <w:rsid w:val="000D66CB"/>
    <w:rsid w:val="000D730C"/>
    <w:rsid w:val="000E3CAF"/>
    <w:rsid w:val="000E78E0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57827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1C8E"/>
    <w:rsid w:val="001E29F2"/>
    <w:rsid w:val="001E5F33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32FF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53CD"/>
    <w:rsid w:val="00306942"/>
    <w:rsid w:val="00307C19"/>
    <w:rsid w:val="00307CF4"/>
    <w:rsid w:val="003103C3"/>
    <w:rsid w:val="003127F6"/>
    <w:rsid w:val="00317F20"/>
    <w:rsid w:val="003217C2"/>
    <w:rsid w:val="00323660"/>
    <w:rsid w:val="00327F85"/>
    <w:rsid w:val="00330375"/>
    <w:rsid w:val="0033118F"/>
    <w:rsid w:val="00333848"/>
    <w:rsid w:val="00337024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0A0D"/>
    <w:rsid w:val="00391F96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C7ED8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56DD"/>
    <w:rsid w:val="00410E41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413E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1E86"/>
    <w:rsid w:val="004F4576"/>
    <w:rsid w:val="004F5337"/>
    <w:rsid w:val="004F63FE"/>
    <w:rsid w:val="004F750E"/>
    <w:rsid w:val="004F7E92"/>
    <w:rsid w:val="00500195"/>
    <w:rsid w:val="005012D9"/>
    <w:rsid w:val="00502715"/>
    <w:rsid w:val="00503000"/>
    <w:rsid w:val="00503C31"/>
    <w:rsid w:val="00504C95"/>
    <w:rsid w:val="0050509E"/>
    <w:rsid w:val="00505820"/>
    <w:rsid w:val="00506881"/>
    <w:rsid w:val="00510481"/>
    <w:rsid w:val="0051150B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8068C"/>
    <w:rsid w:val="00587F3C"/>
    <w:rsid w:val="00592191"/>
    <w:rsid w:val="005922A8"/>
    <w:rsid w:val="0059483A"/>
    <w:rsid w:val="00594E10"/>
    <w:rsid w:val="005956DA"/>
    <w:rsid w:val="005961F5"/>
    <w:rsid w:val="005969B2"/>
    <w:rsid w:val="00596C73"/>
    <w:rsid w:val="00597726"/>
    <w:rsid w:val="00597A2B"/>
    <w:rsid w:val="005A2F52"/>
    <w:rsid w:val="005A6C20"/>
    <w:rsid w:val="005A7325"/>
    <w:rsid w:val="005B4886"/>
    <w:rsid w:val="005B7E8E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32C5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52F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1390F"/>
    <w:rsid w:val="0071467C"/>
    <w:rsid w:val="007154E2"/>
    <w:rsid w:val="00716D7B"/>
    <w:rsid w:val="007179F7"/>
    <w:rsid w:val="007205BB"/>
    <w:rsid w:val="00720D55"/>
    <w:rsid w:val="00720E69"/>
    <w:rsid w:val="00722927"/>
    <w:rsid w:val="00722DDB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70055"/>
    <w:rsid w:val="00772BDA"/>
    <w:rsid w:val="00774BC9"/>
    <w:rsid w:val="00774E69"/>
    <w:rsid w:val="00777BB4"/>
    <w:rsid w:val="007866D1"/>
    <w:rsid w:val="00786884"/>
    <w:rsid w:val="00791577"/>
    <w:rsid w:val="00791806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160A"/>
    <w:rsid w:val="00822506"/>
    <w:rsid w:val="00825039"/>
    <w:rsid w:val="00825B70"/>
    <w:rsid w:val="00826DCC"/>
    <w:rsid w:val="008335CC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7D2"/>
    <w:rsid w:val="008A1D3F"/>
    <w:rsid w:val="008A30A7"/>
    <w:rsid w:val="008A51D7"/>
    <w:rsid w:val="008B0624"/>
    <w:rsid w:val="008B07CD"/>
    <w:rsid w:val="008B1338"/>
    <w:rsid w:val="008B1F0F"/>
    <w:rsid w:val="008B5FE0"/>
    <w:rsid w:val="008C00C9"/>
    <w:rsid w:val="008C075A"/>
    <w:rsid w:val="008C0A3A"/>
    <w:rsid w:val="008C15D5"/>
    <w:rsid w:val="008C51FD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0CBC"/>
    <w:rsid w:val="008F2551"/>
    <w:rsid w:val="008F6C62"/>
    <w:rsid w:val="008F6D70"/>
    <w:rsid w:val="00901D18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6DC3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0F32"/>
    <w:rsid w:val="0099188B"/>
    <w:rsid w:val="00992537"/>
    <w:rsid w:val="009925C7"/>
    <w:rsid w:val="00996DC4"/>
    <w:rsid w:val="00997447"/>
    <w:rsid w:val="009A0EDE"/>
    <w:rsid w:val="009A196E"/>
    <w:rsid w:val="009A5FA3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226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2A9F"/>
    <w:rsid w:val="00A24120"/>
    <w:rsid w:val="00A25FE7"/>
    <w:rsid w:val="00A2726D"/>
    <w:rsid w:val="00A276C5"/>
    <w:rsid w:val="00A370E9"/>
    <w:rsid w:val="00A43AF0"/>
    <w:rsid w:val="00A55CE3"/>
    <w:rsid w:val="00A56317"/>
    <w:rsid w:val="00A62715"/>
    <w:rsid w:val="00A633A3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65B5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46C9"/>
    <w:rsid w:val="00BD6A79"/>
    <w:rsid w:val="00BD75C3"/>
    <w:rsid w:val="00BE0C76"/>
    <w:rsid w:val="00BE3DC0"/>
    <w:rsid w:val="00BE41F4"/>
    <w:rsid w:val="00BE42A7"/>
    <w:rsid w:val="00BE628B"/>
    <w:rsid w:val="00BE7841"/>
    <w:rsid w:val="00BF2AFF"/>
    <w:rsid w:val="00C005DA"/>
    <w:rsid w:val="00C02CFA"/>
    <w:rsid w:val="00C0776F"/>
    <w:rsid w:val="00C07EF9"/>
    <w:rsid w:val="00C112FE"/>
    <w:rsid w:val="00C1470F"/>
    <w:rsid w:val="00C15BCF"/>
    <w:rsid w:val="00C22E74"/>
    <w:rsid w:val="00C23739"/>
    <w:rsid w:val="00C24B86"/>
    <w:rsid w:val="00C24D06"/>
    <w:rsid w:val="00C304E7"/>
    <w:rsid w:val="00C32FBA"/>
    <w:rsid w:val="00C332AD"/>
    <w:rsid w:val="00C43A01"/>
    <w:rsid w:val="00C44EE0"/>
    <w:rsid w:val="00C46394"/>
    <w:rsid w:val="00C47A3B"/>
    <w:rsid w:val="00C51A33"/>
    <w:rsid w:val="00C569F8"/>
    <w:rsid w:val="00C65100"/>
    <w:rsid w:val="00C65203"/>
    <w:rsid w:val="00C76DCD"/>
    <w:rsid w:val="00C800C6"/>
    <w:rsid w:val="00C8225D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26C5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5C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2090"/>
    <w:rsid w:val="00D53C5A"/>
    <w:rsid w:val="00D54424"/>
    <w:rsid w:val="00D56C4B"/>
    <w:rsid w:val="00D56EF9"/>
    <w:rsid w:val="00D627D8"/>
    <w:rsid w:val="00D64712"/>
    <w:rsid w:val="00D64A3E"/>
    <w:rsid w:val="00D64F47"/>
    <w:rsid w:val="00D66C98"/>
    <w:rsid w:val="00D67F2E"/>
    <w:rsid w:val="00D72EEC"/>
    <w:rsid w:val="00D778A4"/>
    <w:rsid w:val="00D850E0"/>
    <w:rsid w:val="00D9201F"/>
    <w:rsid w:val="00D92360"/>
    <w:rsid w:val="00D94CBB"/>
    <w:rsid w:val="00DA04DC"/>
    <w:rsid w:val="00DA0718"/>
    <w:rsid w:val="00DA0C1B"/>
    <w:rsid w:val="00DA1885"/>
    <w:rsid w:val="00DA3EBD"/>
    <w:rsid w:val="00DA4C2B"/>
    <w:rsid w:val="00DA6050"/>
    <w:rsid w:val="00DB2208"/>
    <w:rsid w:val="00DB3308"/>
    <w:rsid w:val="00DB5F6C"/>
    <w:rsid w:val="00DB7668"/>
    <w:rsid w:val="00DC1876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365E9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1A68"/>
    <w:rsid w:val="00E9371E"/>
    <w:rsid w:val="00E93908"/>
    <w:rsid w:val="00E94350"/>
    <w:rsid w:val="00E95819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593"/>
    <w:rsid w:val="00EC1D66"/>
    <w:rsid w:val="00EC2CE6"/>
    <w:rsid w:val="00ED00F8"/>
    <w:rsid w:val="00ED0DA8"/>
    <w:rsid w:val="00ED57B0"/>
    <w:rsid w:val="00ED5F58"/>
    <w:rsid w:val="00EE445B"/>
    <w:rsid w:val="00EE46D1"/>
    <w:rsid w:val="00EE4D4A"/>
    <w:rsid w:val="00EE5919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1E89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0DE5"/>
    <w:rsid w:val="00FA5E73"/>
    <w:rsid w:val="00FA5FED"/>
    <w:rsid w:val="00FB01B8"/>
    <w:rsid w:val="00FB1255"/>
    <w:rsid w:val="00FC3594"/>
    <w:rsid w:val="00FC4854"/>
    <w:rsid w:val="00FC5AC2"/>
    <w:rsid w:val="00FC7FCE"/>
    <w:rsid w:val="00FD15D0"/>
    <w:rsid w:val="00FD16F5"/>
    <w:rsid w:val="00FD2166"/>
    <w:rsid w:val="00FD33B0"/>
    <w:rsid w:val="00FE1D5B"/>
    <w:rsid w:val="00FE286D"/>
    <w:rsid w:val="00FE340B"/>
    <w:rsid w:val="00FE3F3C"/>
    <w:rsid w:val="00FE435D"/>
    <w:rsid w:val="00FE5985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B738CB0B-0F3F-4610-B7AC-E3350112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link w:val="a9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qFormat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e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e">
    <w:name w:val="Перечень Знак"/>
    <w:link w:val="a"/>
    <w:locked/>
    <w:rsid w:val="00587F3C"/>
    <w:rPr>
      <w:rFonts w:ascii="Times New Roman" w:hAnsi="Times New Roman"/>
      <w:sz w:val="28"/>
      <w:u w:color="000000"/>
      <w:lang w:eastAsia="ru-RU"/>
    </w:rPr>
  </w:style>
  <w:style w:type="paragraph" w:styleId="af">
    <w:name w:val="Body Text"/>
    <w:basedOn w:val="a0"/>
    <w:link w:val="af0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0">
    <w:name w:val="Основной текст Знак"/>
    <w:basedOn w:val="a1"/>
    <w:link w:val="af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3E7245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3E7245"/>
    <w:rPr>
      <w:rFonts w:cs="Times New Roman"/>
      <w:b/>
      <w:color w:val="106BBE"/>
    </w:rPr>
  </w:style>
  <w:style w:type="paragraph" w:customStyle="1" w:styleId="af3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0"/>
    <w:uiPriority w:val="99"/>
    <w:rsid w:val="003E7245"/>
    <w:rPr>
      <w:i/>
      <w:iCs/>
    </w:rPr>
  </w:style>
  <w:style w:type="paragraph" w:customStyle="1" w:styleId="af5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9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a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a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b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c">
    <w:name w:val="footnote text"/>
    <w:basedOn w:val="a0"/>
    <w:link w:val="afd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1"/>
    <w:link w:val="afc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styleId="aff">
    <w:name w:val="Body Text Indent"/>
    <w:basedOn w:val="a0"/>
    <w:link w:val="aff0"/>
    <w:rsid w:val="0082160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zh-CN"/>
    </w:rPr>
  </w:style>
  <w:style w:type="character" w:customStyle="1" w:styleId="aff0">
    <w:name w:val="Основной текст с отступом Знак"/>
    <w:basedOn w:val="a1"/>
    <w:link w:val="aff"/>
    <w:rsid w:val="0082160A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0"/>
    <w:rsid w:val="00C304E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3">
    <w:name w:val="Font Style133"/>
    <w:rsid w:val="00C304E7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uiPriority w:val="99"/>
    <w:rsid w:val="00E93908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0"/>
    <w:uiPriority w:val="99"/>
    <w:rsid w:val="00E93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8">
    <w:name w:val="Font Style48"/>
    <w:rsid w:val="00E9390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9">
    <w:name w:val="Style39"/>
    <w:basedOn w:val="a0"/>
    <w:uiPriority w:val="99"/>
    <w:rsid w:val="00E93908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link w:val="a8"/>
    <w:uiPriority w:val="99"/>
    <w:rsid w:val="00E9390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89608" TargetMode="External"/><Relationship Id="rId18" Type="http://schemas.openxmlformats.org/officeDocument/2006/relationships/hyperlink" Target="http://www.consultant.ru/document/cons_doc_LAW_34683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e.lanbook.com/book/1536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mczdt.ru/books/1029/260736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130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CFE54-A6E9-4C7A-B6E6-FE87327E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16118</Words>
  <Characters>91878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305hp</cp:lastModifiedBy>
  <cp:revision>7</cp:revision>
  <cp:lastPrinted>2020-10-02T00:21:00Z</cp:lastPrinted>
  <dcterms:created xsi:type="dcterms:W3CDTF">2023-04-24T19:08:00Z</dcterms:created>
  <dcterms:modified xsi:type="dcterms:W3CDTF">2025-05-16T08:02:00Z</dcterms:modified>
</cp:coreProperties>
</file>