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DB1E9A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4546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4546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4546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9793A" w:rsidRPr="00F9793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9793A" w:rsidRPr="00F9793A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 xml:space="preserve">Шипилова, Ю. В. Станции и узлы : учебное пособие / Ю. В. Шипилова. — Москва :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 xml:space="preserve">Т, 2022. — 296 с. — Текст :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2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3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lastRenderedPageBreak/>
        <w:t xml:space="preserve">КонсультантПплюс : справочно-поисковая  система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30"/>
      <w:footerReference w:type="default" r:id="rId3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C7" w:rsidRPr="004C712E" w:rsidRDefault="00E819C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819C7" w:rsidRPr="004C712E" w:rsidRDefault="00E819C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F9793A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DB1E9A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F9793A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DB1E9A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F9793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F9793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B1E9A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C7" w:rsidRPr="004C712E" w:rsidRDefault="00E819C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819C7" w:rsidRPr="004C712E" w:rsidRDefault="00E819C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740B3"/>
    <w:rsid w:val="00DB1E9A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66DED"/>
    <w:rsid w:val="00E819C7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93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niias.ru/products-and-services/products/asu/avtomatizirovannaya-sistema-pravovoy-informatsii-na-zheleznodorozhnom-transporte" TargetMode="External"/><Relationship Id="rId29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ibooks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book.ru/" TargetMode="External"/><Relationship Id="rId28" Type="http://schemas.openxmlformats.org/officeDocument/2006/relationships/hyperlink" Target="https://rlw.gov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odeks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s://www.rzd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4893-C211-4AE9-9FFF-408630C5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11308</Words>
  <Characters>64461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СтариковаНЕ</cp:lastModifiedBy>
  <cp:revision>91</cp:revision>
  <dcterms:created xsi:type="dcterms:W3CDTF">2023-02-09T09:18:00Z</dcterms:created>
  <dcterms:modified xsi:type="dcterms:W3CDTF">2024-05-20T07:18:00Z</dcterms:modified>
</cp:coreProperties>
</file>