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67BA7" w:rsidRDefault="00467BA7" w:rsidP="00467BA7">
      <w:pPr>
        <w:spacing w:after="0" w:line="273" w:lineRule="auto"/>
        <w:ind w:left="-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600BD" w:rsidRDefault="00F600BD" w:rsidP="00467BA7">
      <w:pPr>
        <w:spacing w:after="0" w:line="273" w:lineRule="auto"/>
        <w:ind w:left="-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600BD" w:rsidRDefault="00F600BD" w:rsidP="00467BA7">
      <w:pPr>
        <w:spacing w:after="0" w:line="273" w:lineRule="auto"/>
        <w:ind w:left="-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600BD" w:rsidRDefault="00F600BD" w:rsidP="00467BA7">
      <w:pPr>
        <w:spacing w:after="0" w:line="273" w:lineRule="auto"/>
        <w:ind w:left="-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600BD" w:rsidRDefault="00F600BD" w:rsidP="00467BA7">
      <w:pPr>
        <w:spacing w:after="0" w:line="273" w:lineRule="auto"/>
        <w:ind w:left="-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600BD" w:rsidRPr="00467BA7" w:rsidRDefault="00F600BD" w:rsidP="00467BA7">
      <w:pPr>
        <w:spacing w:after="0" w:line="273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7BA7" w:rsidRPr="00467BA7" w:rsidRDefault="00467BA7" w:rsidP="00467BA7">
      <w:pPr>
        <w:spacing w:after="0" w:line="273" w:lineRule="auto"/>
        <w:ind w:firstLine="46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BA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67BA7" w:rsidRPr="00467BA7" w:rsidRDefault="00467BA7" w:rsidP="00467BA7">
      <w:pPr>
        <w:spacing w:after="0" w:line="273" w:lineRule="auto"/>
        <w:ind w:firstLine="46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BA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67BA7" w:rsidRPr="00467BA7" w:rsidRDefault="00467BA7" w:rsidP="00467BA7">
      <w:pPr>
        <w:spacing w:after="0" w:line="273" w:lineRule="auto"/>
        <w:ind w:firstLine="46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BA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67BA7" w:rsidRPr="00467BA7" w:rsidRDefault="00467BA7" w:rsidP="00467BA7">
      <w:pPr>
        <w:spacing w:after="0" w:line="273" w:lineRule="auto"/>
        <w:ind w:firstLine="46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BA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67BA7" w:rsidRPr="00467BA7" w:rsidRDefault="00467BA7" w:rsidP="00467BA7">
      <w:pPr>
        <w:spacing w:after="0" w:line="273" w:lineRule="auto"/>
        <w:ind w:firstLine="46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BA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67BA7" w:rsidRPr="00467BA7" w:rsidRDefault="00467BA7" w:rsidP="00467BA7">
      <w:pPr>
        <w:spacing w:after="0" w:line="273" w:lineRule="auto"/>
        <w:ind w:firstLine="46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BA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67BA7" w:rsidRPr="00467BA7" w:rsidRDefault="00467BA7" w:rsidP="00467BA7">
      <w:pPr>
        <w:spacing w:after="0" w:line="273" w:lineRule="auto"/>
        <w:ind w:firstLine="46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BA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67BA7" w:rsidRPr="00467BA7" w:rsidRDefault="00467BA7" w:rsidP="00467BA7">
      <w:pPr>
        <w:spacing w:after="0" w:line="273" w:lineRule="auto"/>
        <w:ind w:firstLine="46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BA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67BA7" w:rsidRPr="00467BA7" w:rsidRDefault="00467BA7" w:rsidP="00467BA7">
      <w:pPr>
        <w:spacing w:after="0" w:line="273" w:lineRule="auto"/>
        <w:ind w:firstLine="46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BA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67BA7" w:rsidRPr="00467BA7" w:rsidRDefault="00467BA7" w:rsidP="00467BA7">
      <w:pPr>
        <w:spacing w:after="0" w:line="273" w:lineRule="auto"/>
        <w:ind w:firstLine="46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BA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67BA7" w:rsidRPr="00467BA7" w:rsidRDefault="00467BA7" w:rsidP="00467BA7">
      <w:pPr>
        <w:spacing w:after="0" w:line="273" w:lineRule="auto"/>
        <w:ind w:left="-567" w:firstLine="28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BA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Фонд оценочных средств</w:t>
      </w:r>
    </w:p>
    <w:p w:rsidR="00467BA7" w:rsidRPr="00467BA7" w:rsidRDefault="00467BA7" w:rsidP="00467BA7">
      <w:pPr>
        <w:spacing w:after="0" w:line="273" w:lineRule="auto"/>
        <w:ind w:left="-567" w:firstLine="28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BA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по учебной дисциплине </w:t>
      </w:r>
    </w:p>
    <w:p w:rsidR="00467BA7" w:rsidRPr="00467BA7" w:rsidRDefault="00467BA7" w:rsidP="00467BA7">
      <w:pPr>
        <w:spacing w:after="120" w:line="273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ОП</w:t>
      </w:r>
      <w:r w:rsidRPr="00467BA7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.0</w:t>
      </w:r>
      <w:r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5</w:t>
      </w:r>
      <w:r w:rsidR="00F600BD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СТРОИТЕЛЬНЫЕ  МАТЕРИАЛЫ</w:t>
      </w:r>
    </w:p>
    <w:p w:rsidR="00467BA7" w:rsidRPr="00467BA7" w:rsidRDefault="00467BA7" w:rsidP="00467BA7">
      <w:pPr>
        <w:spacing w:after="120" w:line="273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BA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по специальности</w:t>
      </w:r>
    </w:p>
    <w:p w:rsidR="00467BA7" w:rsidRPr="00467BA7" w:rsidRDefault="00D01F85" w:rsidP="00467BA7">
      <w:pPr>
        <w:spacing w:after="120" w:line="273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08</w:t>
      </w:r>
      <w:r w:rsidR="00467BA7" w:rsidRPr="00467BA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.02.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10 </w:t>
      </w:r>
      <w:r w:rsidR="00467BA7" w:rsidRPr="00467BA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Строительство железных дорог, путь и путевое хозяйство</w:t>
      </w:r>
    </w:p>
    <w:p w:rsidR="00467BA7" w:rsidRPr="00467BA7" w:rsidRDefault="00467BA7" w:rsidP="00467BA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3"/>
          <w:tab w:val="left" w:pos="7328"/>
          <w:tab w:val="left" w:pos="8245"/>
          <w:tab w:val="left" w:pos="9161"/>
          <w:tab w:val="left" w:pos="10077"/>
          <w:tab w:val="left" w:pos="10993"/>
          <w:tab w:val="left" w:pos="11909"/>
          <w:tab w:val="left" w:pos="12826"/>
          <w:tab w:val="left" w:pos="13741"/>
          <w:tab w:val="left" w:pos="14658"/>
        </w:tabs>
        <w:spacing w:after="200" w:line="273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BA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67BA7" w:rsidRPr="00467BA7" w:rsidRDefault="00467BA7" w:rsidP="00467BA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3"/>
          <w:tab w:val="left" w:pos="7328"/>
          <w:tab w:val="left" w:pos="8245"/>
          <w:tab w:val="left" w:pos="9161"/>
          <w:tab w:val="left" w:pos="10077"/>
          <w:tab w:val="left" w:pos="10993"/>
          <w:tab w:val="left" w:pos="11909"/>
          <w:tab w:val="left" w:pos="12826"/>
          <w:tab w:val="left" w:pos="13741"/>
          <w:tab w:val="left" w:pos="14658"/>
        </w:tabs>
        <w:spacing w:after="200" w:line="273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BA7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Базовая подготовка среднего профессионального образования</w:t>
      </w:r>
    </w:p>
    <w:p w:rsidR="00467BA7" w:rsidRPr="00467BA7" w:rsidRDefault="00467BA7" w:rsidP="00467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3"/>
          <w:tab w:val="left" w:pos="7328"/>
          <w:tab w:val="left" w:pos="8245"/>
          <w:tab w:val="left" w:pos="9161"/>
          <w:tab w:val="left" w:pos="10077"/>
          <w:tab w:val="left" w:pos="10993"/>
          <w:tab w:val="left" w:pos="11909"/>
          <w:tab w:val="left" w:pos="12826"/>
          <w:tab w:val="left" w:pos="13741"/>
          <w:tab w:val="left" w:pos="14658"/>
        </w:tabs>
        <w:spacing w:after="200" w:line="273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BA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67BA7" w:rsidRPr="00467BA7" w:rsidRDefault="00467BA7" w:rsidP="00467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3"/>
          <w:tab w:val="left" w:pos="7328"/>
          <w:tab w:val="left" w:pos="8245"/>
          <w:tab w:val="left" w:pos="9161"/>
          <w:tab w:val="left" w:pos="10077"/>
          <w:tab w:val="left" w:pos="10993"/>
          <w:tab w:val="left" w:pos="11909"/>
          <w:tab w:val="left" w:pos="12826"/>
          <w:tab w:val="left" w:pos="13741"/>
          <w:tab w:val="left" w:pos="14658"/>
        </w:tabs>
        <w:spacing w:after="200" w:line="273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BA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67BA7" w:rsidRPr="00467BA7" w:rsidRDefault="00467BA7" w:rsidP="00467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3"/>
          <w:tab w:val="left" w:pos="7328"/>
          <w:tab w:val="left" w:pos="8245"/>
          <w:tab w:val="left" w:pos="9161"/>
          <w:tab w:val="left" w:pos="10077"/>
          <w:tab w:val="left" w:pos="10993"/>
          <w:tab w:val="left" w:pos="11909"/>
          <w:tab w:val="left" w:pos="12826"/>
          <w:tab w:val="left" w:pos="13741"/>
          <w:tab w:val="left" w:pos="14658"/>
        </w:tabs>
        <w:spacing w:after="200" w:line="273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BA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67BA7" w:rsidRPr="00467BA7" w:rsidRDefault="00467BA7" w:rsidP="00467BA7">
      <w:pPr>
        <w:spacing w:after="120" w:line="273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BA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67BA7" w:rsidRPr="00467BA7" w:rsidRDefault="00467BA7" w:rsidP="00467BA7">
      <w:pPr>
        <w:spacing w:after="0" w:line="273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BA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67BA7" w:rsidRPr="00467BA7" w:rsidRDefault="00467BA7" w:rsidP="00467BA7">
      <w:pPr>
        <w:spacing w:after="0" w:line="273" w:lineRule="auto"/>
        <w:ind w:left="-567" w:firstLine="28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BA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67BA7" w:rsidRPr="00467BA7" w:rsidRDefault="00467BA7" w:rsidP="00467BA7">
      <w:pPr>
        <w:spacing w:after="0" w:line="273" w:lineRule="auto"/>
        <w:ind w:left="-567" w:firstLine="28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BA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67BA7" w:rsidRPr="00467BA7" w:rsidRDefault="00467BA7" w:rsidP="00467BA7">
      <w:pPr>
        <w:spacing w:after="0" w:line="273" w:lineRule="auto"/>
        <w:ind w:left="-567" w:firstLine="28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BA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67BA7" w:rsidRPr="00467BA7" w:rsidRDefault="00467BA7" w:rsidP="00467BA7">
      <w:pPr>
        <w:spacing w:after="0" w:line="273" w:lineRule="auto"/>
        <w:ind w:left="-567" w:firstLine="28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BA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B7F71" w:rsidRDefault="00EB7F71" w:rsidP="00467BA7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600BD" w:rsidRDefault="00F600BD" w:rsidP="00467BA7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600BD" w:rsidRDefault="00F600BD" w:rsidP="00467BA7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600BD" w:rsidRDefault="00F600BD" w:rsidP="00467BA7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467BA7" w:rsidRDefault="00467BA7" w:rsidP="00467BA7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467BA7" w:rsidRDefault="00467BA7" w:rsidP="00467BA7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467BA7" w:rsidRDefault="00467BA7" w:rsidP="00467BA7">
      <w:pPr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Содержание</w:t>
      </w:r>
    </w:p>
    <w:p w:rsidR="00467BA7" w:rsidRDefault="00467BA7" w:rsidP="00467BA7">
      <w:pPr>
        <w:numPr>
          <w:ilvl w:val="0"/>
          <w:numId w:val="1"/>
        </w:numPr>
        <w:spacing w:after="0" w:line="256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Паспорт комплекта контрольно-оценочных средств.</w:t>
      </w:r>
    </w:p>
    <w:p w:rsidR="00467BA7" w:rsidRDefault="00467BA7" w:rsidP="00467BA7">
      <w:pPr>
        <w:numPr>
          <w:ilvl w:val="0"/>
          <w:numId w:val="1"/>
        </w:numPr>
        <w:spacing w:after="0" w:line="256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Результаты освоения учебной дисциплины, подлежащие проверке.</w:t>
      </w:r>
    </w:p>
    <w:p w:rsidR="00467BA7" w:rsidRDefault="00467BA7" w:rsidP="00467BA7">
      <w:pPr>
        <w:numPr>
          <w:ilvl w:val="0"/>
          <w:numId w:val="1"/>
        </w:numPr>
        <w:spacing w:after="0" w:line="256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 освоения учебной дисциплины:</w:t>
      </w:r>
    </w:p>
    <w:p w:rsidR="00467BA7" w:rsidRDefault="00467BA7" w:rsidP="00467BA7">
      <w:pPr>
        <w:numPr>
          <w:ilvl w:val="1"/>
          <w:numId w:val="1"/>
        </w:numPr>
        <w:tabs>
          <w:tab w:val="left" w:pos="142"/>
        </w:tabs>
        <w:spacing w:after="0" w:line="25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Формы и методы оценивания.</w:t>
      </w:r>
    </w:p>
    <w:p w:rsidR="00467BA7" w:rsidRDefault="00467BA7" w:rsidP="00467BA7">
      <w:pPr>
        <w:numPr>
          <w:ilvl w:val="1"/>
          <w:numId w:val="1"/>
        </w:numPr>
        <w:tabs>
          <w:tab w:val="left" w:pos="142"/>
        </w:tabs>
        <w:spacing w:after="0" w:line="25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Кодификатор оценочных средств.</w:t>
      </w:r>
    </w:p>
    <w:p w:rsidR="00467BA7" w:rsidRDefault="00467BA7" w:rsidP="00467BA7">
      <w:pPr>
        <w:numPr>
          <w:ilvl w:val="0"/>
          <w:numId w:val="1"/>
        </w:numPr>
        <w:spacing w:after="0" w:line="25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Задания для оценки освоения дисциплины.</w:t>
      </w:r>
    </w:p>
    <w:p w:rsidR="00467BA7" w:rsidRDefault="00467BA7" w:rsidP="00467BA7">
      <w:pPr>
        <w:spacing w:after="0" w:line="25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after="0" w:line="25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after="0" w:line="25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67BA7" w:rsidRDefault="00467BA7" w:rsidP="00467BA7">
      <w:pPr>
        <w:rPr>
          <w:sz w:val="28"/>
          <w:szCs w:val="28"/>
        </w:rPr>
      </w:pPr>
    </w:p>
    <w:p w:rsidR="00467BA7" w:rsidRDefault="00467BA7" w:rsidP="00467BA7">
      <w:pPr>
        <w:rPr>
          <w:sz w:val="28"/>
          <w:szCs w:val="28"/>
        </w:rPr>
      </w:pPr>
    </w:p>
    <w:p w:rsidR="00467BA7" w:rsidRDefault="00467BA7" w:rsidP="00467BA7">
      <w:pPr>
        <w:rPr>
          <w:sz w:val="28"/>
          <w:szCs w:val="28"/>
        </w:rPr>
      </w:pPr>
    </w:p>
    <w:p w:rsidR="00467BA7" w:rsidRDefault="00467BA7" w:rsidP="00467BA7">
      <w:pPr>
        <w:rPr>
          <w:sz w:val="28"/>
          <w:szCs w:val="28"/>
        </w:rPr>
      </w:pPr>
    </w:p>
    <w:p w:rsidR="00467BA7" w:rsidRDefault="00467BA7" w:rsidP="00467BA7">
      <w:pPr>
        <w:rPr>
          <w:sz w:val="28"/>
          <w:szCs w:val="28"/>
        </w:rPr>
      </w:pPr>
    </w:p>
    <w:p w:rsidR="00467BA7" w:rsidRDefault="00467BA7" w:rsidP="00467BA7">
      <w:pPr>
        <w:rPr>
          <w:sz w:val="28"/>
          <w:szCs w:val="28"/>
        </w:rPr>
      </w:pPr>
    </w:p>
    <w:p w:rsidR="00467BA7" w:rsidRDefault="00467BA7" w:rsidP="00467BA7">
      <w:pPr>
        <w:rPr>
          <w:sz w:val="28"/>
          <w:szCs w:val="28"/>
        </w:rPr>
      </w:pPr>
    </w:p>
    <w:p w:rsidR="00467BA7" w:rsidRDefault="00467BA7" w:rsidP="00467BA7">
      <w:pPr>
        <w:rPr>
          <w:sz w:val="28"/>
          <w:szCs w:val="28"/>
        </w:rPr>
      </w:pPr>
    </w:p>
    <w:p w:rsidR="00467BA7" w:rsidRDefault="00467BA7" w:rsidP="00467BA7">
      <w:pPr>
        <w:rPr>
          <w:sz w:val="28"/>
          <w:szCs w:val="28"/>
        </w:rPr>
      </w:pPr>
    </w:p>
    <w:p w:rsidR="00467BA7" w:rsidRDefault="00467BA7" w:rsidP="00467BA7">
      <w:pPr>
        <w:rPr>
          <w:sz w:val="28"/>
          <w:szCs w:val="28"/>
        </w:rPr>
      </w:pPr>
    </w:p>
    <w:p w:rsidR="00467BA7" w:rsidRDefault="00467BA7" w:rsidP="00467BA7">
      <w:pPr>
        <w:rPr>
          <w:sz w:val="28"/>
          <w:szCs w:val="28"/>
        </w:rPr>
      </w:pPr>
    </w:p>
    <w:p w:rsidR="00467BA7" w:rsidRDefault="00467BA7" w:rsidP="00467BA7">
      <w:pPr>
        <w:rPr>
          <w:sz w:val="28"/>
          <w:szCs w:val="28"/>
        </w:rPr>
      </w:pPr>
    </w:p>
    <w:p w:rsidR="00467BA7" w:rsidRDefault="00467BA7" w:rsidP="00467BA7">
      <w:pPr>
        <w:rPr>
          <w:sz w:val="28"/>
          <w:szCs w:val="28"/>
        </w:rPr>
      </w:pPr>
    </w:p>
    <w:p w:rsidR="00467BA7" w:rsidRDefault="00467BA7" w:rsidP="00467BA7">
      <w:pPr>
        <w:rPr>
          <w:sz w:val="28"/>
          <w:szCs w:val="28"/>
        </w:rPr>
      </w:pPr>
    </w:p>
    <w:p w:rsidR="00467BA7" w:rsidRDefault="00467BA7" w:rsidP="00467BA7">
      <w:pPr>
        <w:rPr>
          <w:sz w:val="28"/>
          <w:szCs w:val="28"/>
        </w:rPr>
      </w:pPr>
    </w:p>
    <w:p w:rsidR="00467BA7" w:rsidRDefault="00467BA7" w:rsidP="00467BA7">
      <w:pPr>
        <w:rPr>
          <w:sz w:val="28"/>
          <w:szCs w:val="28"/>
        </w:rPr>
      </w:pPr>
    </w:p>
    <w:p w:rsidR="00467BA7" w:rsidRDefault="00467BA7" w:rsidP="00467BA7">
      <w:pPr>
        <w:rPr>
          <w:sz w:val="28"/>
          <w:szCs w:val="28"/>
        </w:rPr>
      </w:pPr>
    </w:p>
    <w:p w:rsidR="00467BA7" w:rsidRDefault="00467BA7" w:rsidP="00467BA7">
      <w:pPr>
        <w:rPr>
          <w:sz w:val="28"/>
          <w:szCs w:val="28"/>
        </w:rPr>
      </w:pPr>
    </w:p>
    <w:p w:rsidR="00467BA7" w:rsidRDefault="00467BA7" w:rsidP="00467BA7">
      <w:pPr>
        <w:spacing w:line="240" w:lineRule="auto"/>
        <w:rPr>
          <w:sz w:val="28"/>
          <w:szCs w:val="28"/>
        </w:rPr>
      </w:pPr>
    </w:p>
    <w:p w:rsidR="00467BA7" w:rsidRDefault="00467BA7" w:rsidP="00467BA7">
      <w:pPr>
        <w:spacing w:line="240" w:lineRule="auto"/>
        <w:rPr>
          <w:sz w:val="28"/>
          <w:szCs w:val="28"/>
        </w:rPr>
      </w:pPr>
    </w:p>
    <w:p w:rsidR="00467BA7" w:rsidRDefault="00467BA7" w:rsidP="00467BA7">
      <w:pPr>
        <w:spacing w:after="0" w:line="240" w:lineRule="auto"/>
        <w:ind w:left="44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left="44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left="44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left="4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Паспорт комплекта контрольно-оценочных средств </w:t>
      </w:r>
    </w:p>
    <w:p w:rsidR="00467BA7" w:rsidRDefault="00467BA7" w:rsidP="00467BA7">
      <w:pPr>
        <w:spacing w:after="0" w:line="240" w:lineRule="auto"/>
        <w:ind w:left="14" w:right="11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результате освоения учебной дисциплины ОП.05 Строительные материалы и изделия обучающийся должен обладать предусмотренными   ФГОС по специальности. </w:t>
      </w:r>
      <w:r w:rsidR="00D01F85">
        <w:rPr>
          <w:rFonts w:ascii="Times New Roman" w:hAnsi="Times New Roman" w:cs="Times New Roman"/>
          <w:sz w:val="24"/>
          <w:szCs w:val="24"/>
        </w:rPr>
        <w:t>08</w:t>
      </w:r>
      <w:r>
        <w:rPr>
          <w:rFonts w:ascii="Times New Roman" w:hAnsi="Times New Roman" w:cs="Times New Roman"/>
          <w:sz w:val="24"/>
          <w:szCs w:val="24"/>
        </w:rPr>
        <w:t>.02.</w:t>
      </w:r>
      <w:r w:rsidR="00D01F85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Строительство железных дорог, путь и путевое хозяйство базовой подготовки  для специальности СПОследующими умениями, знаниями, которые формируют профессиональными, и общими компетенциями: </w:t>
      </w:r>
    </w:p>
    <w:p w:rsidR="00467BA7" w:rsidRDefault="00467BA7" w:rsidP="00467BA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 результате освоения учебной дисциплины обучающийся должен сформировать следующие компетенции: </w:t>
      </w:r>
    </w:p>
    <w:p w:rsidR="00792C29" w:rsidRPr="00792C29" w:rsidRDefault="00792C29" w:rsidP="00792C29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92C29">
        <w:rPr>
          <w:rFonts w:ascii="Times New Roman" w:hAnsi="Times New Roman"/>
          <w:bCs/>
          <w:sz w:val="24"/>
          <w:szCs w:val="24"/>
        </w:rPr>
        <w:t>ОК 01.</w:t>
      </w:r>
      <w:r w:rsidRPr="00792C29">
        <w:rPr>
          <w:rFonts w:ascii="Times New Roman" w:hAnsi="Times New Roman"/>
          <w:bCs/>
          <w:sz w:val="24"/>
          <w:szCs w:val="24"/>
        </w:rPr>
        <w:tab/>
        <w:t>Выбирать способы решения задач профессиональной деятельности применительно к различным контекстам</w:t>
      </w:r>
    </w:p>
    <w:p w:rsidR="00792C29" w:rsidRPr="00792C29" w:rsidRDefault="00792C29" w:rsidP="00792C29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92C29">
        <w:rPr>
          <w:rFonts w:ascii="Times New Roman" w:hAnsi="Times New Roman"/>
          <w:bCs/>
          <w:sz w:val="24"/>
          <w:szCs w:val="24"/>
        </w:rPr>
        <w:t>ОК 02.</w:t>
      </w:r>
      <w:r w:rsidRPr="00792C29">
        <w:rPr>
          <w:rFonts w:ascii="Times New Roman" w:hAnsi="Times New Roman"/>
          <w:bCs/>
          <w:sz w:val="24"/>
          <w:szCs w:val="24"/>
        </w:rPr>
        <w:tab/>
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</w:r>
    </w:p>
    <w:p w:rsidR="00792C29" w:rsidRPr="00792C29" w:rsidRDefault="00792C29" w:rsidP="00792C29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92C29">
        <w:rPr>
          <w:rFonts w:ascii="Times New Roman" w:hAnsi="Times New Roman"/>
          <w:bCs/>
          <w:sz w:val="24"/>
          <w:szCs w:val="24"/>
        </w:rPr>
        <w:t>ОК 03.</w:t>
      </w:r>
      <w:r w:rsidRPr="00792C29">
        <w:rPr>
          <w:rFonts w:ascii="Times New Roman" w:hAnsi="Times New Roman"/>
          <w:bCs/>
          <w:sz w:val="24"/>
          <w:szCs w:val="24"/>
        </w:rPr>
        <w:tab/>
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</w:t>
      </w:r>
    </w:p>
    <w:p w:rsidR="00792C29" w:rsidRPr="00792C29" w:rsidRDefault="00792C29" w:rsidP="00792C29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92C29">
        <w:rPr>
          <w:rFonts w:ascii="Times New Roman" w:hAnsi="Times New Roman"/>
          <w:bCs/>
          <w:sz w:val="24"/>
          <w:szCs w:val="24"/>
        </w:rPr>
        <w:t>ОК 04.</w:t>
      </w:r>
      <w:r w:rsidRPr="00792C29">
        <w:rPr>
          <w:rFonts w:ascii="Times New Roman" w:hAnsi="Times New Roman"/>
          <w:bCs/>
          <w:sz w:val="24"/>
          <w:szCs w:val="24"/>
        </w:rPr>
        <w:tab/>
        <w:t>Эффективно взаимодействовать и работать в коллективе и команде</w:t>
      </w:r>
    </w:p>
    <w:p w:rsidR="00792C29" w:rsidRPr="00792C29" w:rsidRDefault="00792C29" w:rsidP="00792C29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92C29">
        <w:rPr>
          <w:rFonts w:ascii="Times New Roman" w:hAnsi="Times New Roman"/>
          <w:bCs/>
          <w:sz w:val="24"/>
          <w:szCs w:val="24"/>
        </w:rPr>
        <w:t>ОК 05.</w:t>
      </w:r>
      <w:r w:rsidRPr="00792C29">
        <w:rPr>
          <w:rFonts w:ascii="Times New Roman" w:hAnsi="Times New Roman"/>
          <w:bCs/>
          <w:sz w:val="24"/>
          <w:szCs w:val="24"/>
        </w:rPr>
        <w:tab/>
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</w:r>
    </w:p>
    <w:p w:rsidR="00792C29" w:rsidRPr="00792C29" w:rsidRDefault="00792C29" w:rsidP="00792C29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92C29">
        <w:rPr>
          <w:rFonts w:ascii="Times New Roman" w:hAnsi="Times New Roman"/>
          <w:bCs/>
          <w:sz w:val="24"/>
          <w:szCs w:val="24"/>
        </w:rPr>
        <w:t>ОК06.</w:t>
      </w:r>
      <w:r w:rsidRPr="00792C29">
        <w:rPr>
          <w:rFonts w:ascii="Times New Roman" w:hAnsi="Times New Roman"/>
          <w:bCs/>
          <w:sz w:val="24"/>
          <w:szCs w:val="24"/>
        </w:rPr>
        <w:tab/>
        <w:t>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</w:t>
      </w:r>
    </w:p>
    <w:p w:rsidR="00792C29" w:rsidRPr="00792C29" w:rsidRDefault="00792C29" w:rsidP="00792C29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92C29">
        <w:rPr>
          <w:rFonts w:ascii="Times New Roman" w:hAnsi="Times New Roman"/>
          <w:bCs/>
          <w:sz w:val="24"/>
          <w:szCs w:val="24"/>
        </w:rPr>
        <w:t>ОК 07.</w:t>
      </w:r>
      <w:r w:rsidRPr="00792C29">
        <w:rPr>
          <w:rFonts w:ascii="Times New Roman" w:hAnsi="Times New Roman"/>
          <w:bCs/>
          <w:sz w:val="24"/>
          <w:szCs w:val="24"/>
        </w:rPr>
        <w:tab/>
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</w:r>
    </w:p>
    <w:p w:rsidR="00792C29" w:rsidRPr="00792C29" w:rsidRDefault="00792C29" w:rsidP="00792C29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92C29">
        <w:rPr>
          <w:rFonts w:ascii="Times New Roman" w:hAnsi="Times New Roman"/>
          <w:bCs/>
          <w:sz w:val="24"/>
          <w:szCs w:val="24"/>
        </w:rPr>
        <w:t>ОК 08.</w:t>
      </w:r>
      <w:r w:rsidRPr="00792C29">
        <w:rPr>
          <w:rFonts w:ascii="Times New Roman" w:hAnsi="Times New Roman"/>
          <w:bCs/>
          <w:sz w:val="24"/>
          <w:szCs w:val="24"/>
        </w:rPr>
        <w:tab/>
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</w:r>
    </w:p>
    <w:p w:rsidR="00792C29" w:rsidRPr="00792C29" w:rsidRDefault="00792C29" w:rsidP="00792C29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92C29">
        <w:rPr>
          <w:rFonts w:ascii="Times New Roman" w:hAnsi="Times New Roman"/>
          <w:bCs/>
          <w:sz w:val="24"/>
          <w:szCs w:val="24"/>
        </w:rPr>
        <w:t>ОК 09.</w:t>
      </w:r>
      <w:r w:rsidRPr="00792C29">
        <w:rPr>
          <w:rFonts w:ascii="Times New Roman" w:hAnsi="Times New Roman"/>
          <w:bCs/>
          <w:sz w:val="24"/>
          <w:szCs w:val="24"/>
        </w:rPr>
        <w:tab/>
        <w:t>Пользоваться профессиональной документацией на государственном и иностранном языках.</w:t>
      </w:r>
    </w:p>
    <w:p w:rsidR="00792C29" w:rsidRDefault="00792C29" w:rsidP="00467BA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ПК 2.1.</w:t>
      </w:r>
      <w:r>
        <w:rPr>
          <w:rFonts w:ascii="Times New Roman" w:hAnsi="Times New Roman"/>
          <w:sz w:val="24"/>
          <w:szCs w:val="24"/>
        </w:rPr>
        <w:t xml:space="preserve"> Участвовать в проектировании и строительстве железных дорог, зданий и сооружений.</w:t>
      </w:r>
    </w:p>
    <w:p w:rsidR="00467BA7" w:rsidRDefault="00467BA7" w:rsidP="00467BA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ПК 2.2.</w:t>
      </w:r>
      <w:r>
        <w:rPr>
          <w:rFonts w:ascii="Times New Roman" w:hAnsi="Times New Roman"/>
          <w:sz w:val="24"/>
          <w:szCs w:val="24"/>
        </w:rPr>
        <w:t xml:space="preserve"> Производить ремонт и строительство </w:t>
      </w:r>
      <w:r>
        <w:rPr>
          <w:rFonts w:ascii="Times New Roman" w:hAnsi="Times New Roman"/>
          <w:sz w:val="24"/>
          <w:szCs w:val="24"/>
        </w:rPr>
        <w:tab/>
        <w:t xml:space="preserve">железнодорожного пути с использованием средств механизации. </w:t>
      </w:r>
    </w:p>
    <w:p w:rsidR="00467BA7" w:rsidRDefault="00467BA7" w:rsidP="00467BA7">
      <w:pPr>
        <w:spacing w:after="0" w:line="240" w:lineRule="auto"/>
        <w:ind w:right="20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ПК 3.1.</w:t>
      </w:r>
      <w:r>
        <w:rPr>
          <w:rFonts w:ascii="Times New Roman" w:hAnsi="Times New Roman"/>
          <w:sz w:val="24"/>
          <w:szCs w:val="24"/>
        </w:rPr>
        <w:t xml:space="preserve"> Обеспечивать выполнение требований к основным элементам и конструкции земляного полотна, переездов, путевых и сигнальных знаков, верхнего строения пути. </w:t>
      </w:r>
      <w:r>
        <w:rPr>
          <w:rFonts w:ascii="Times New Roman" w:hAnsi="Times New Roman"/>
          <w:b/>
          <w:sz w:val="24"/>
          <w:szCs w:val="24"/>
        </w:rPr>
        <w:t xml:space="preserve">    ПК 3.2</w:t>
      </w:r>
      <w:r>
        <w:rPr>
          <w:rFonts w:ascii="Times New Roman" w:hAnsi="Times New Roman"/>
          <w:sz w:val="24"/>
          <w:szCs w:val="24"/>
        </w:rPr>
        <w:t xml:space="preserve">. Обеспечивать требования  к  искусственным  сооружениям </w:t>
      </w:r>
      <w:r>
        <w:rPr>
          <w:rFonts w:ascii="Times New Roman" w:hAnsi="Times New Roman"/>
          <w:sz w:val="24"/>
          <w:szCs w:val="24"/>
        </w:rPr>
        <w:tab/>
        <w:t xml:space="preserve">на железнодорожном транспорте. </w:t>
      </w:r>
    </w:p>
    <w:p w:rsidR="00467BA7" w:rsidRDefault="00467BA7" w:rsidP="00467BA7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рамках программы учебной дисциплины реализуется программа воспитания, направленная на формирование  следующих личностных результатов(</w:t>
      </w:r>
      <w:proofErr w:type="spellStart"/>
      <w:r>
        <w:rPr>
          <w:rFonts w:ascii="Times New Roman" w:hAnsi="Times New Roman"/>
          <w:b/>
          <w:sz w:val="24"/>
          <w:szCs w:val="24"/>
        </w:rPr>
        <w:t>дескриптеров</w:t>
      </w:r>
      <w:proofErr w:type="spellEnd"/>
      <w:r>
        <w:rPr>
          <w:rFonts w:ascii="Times New Roman" w:hAnsi="Times New Roman"/>
          <w:sz w:val="24"/>
          <w:szCs w:val="24"/>
        </w:rPr>
        <w:t>):</w:t>
      </w:r>
    </w:p>
    <w:p w:rsidR="00467BA7" w:rsidRDefault="00467BA7" w:rsidP="00467BA7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ЛР10: </w:t>
      </w:r>
      <w:r>
        <w:rPr>
          <w:rFonts w:ascii="Times New Roman" w:eastAsia="Times New Roman" w:hAnsi="Times New Roman"/>
          <w:sz w:val="24"/>
          <w:szCs w:val="24"/>
        </w:rPr>
        <w:t>Заботящийся о защите окружающей среды, собственной и чужой безопасности, в том числе цифровой.</w:t>
      </w:r>
    </w:p>
    <w:p w:rsidR="00467BA7" w:rsidRDefault="00467BA7" w:rsidP="00467BA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ЛР13: 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Готовность обучающегося соответствовать ожиданиям работодателей: ответственный сотрудник, дисциплинированный, трудолюбивый, нацеленный на </w:t>
      </w:r>
      <w:r>
        <w:rPr>
          <w:rFonts w:ascii="Times New Roman" w:eastAsia="Times New Roman" w:hAnsi="Times New Roman"/>
          <w:bCs/>
          <w:sz w:val="24"/>
          <w:szCs w:val="24"/>
        </w:rPr>
        <w:lastRenderedPageBreak/>
        <w:t>достижение поставленных задач, эффективно взаимодействующий с членами команды, сотрудничающий с другими людьми, проектно мыслящий.</w:t>
      </w:r>
    </w:p>
    <w:p w:rsidR="00467BA7" w:rsidRDefault="00467BA7" w:rsidP="00467BA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ЛР27: </w:t>
      </w:r>
      <w:r>
        <w:rPr>
          <w:rFonts w:ascii="Times New Roman" w:eastAsia="Times New Roman" w:hAnsi="Times New Roman"/>
          <w:sz w:val="24"/>
          <w:szCs w:val="24"/>
        </w:rPr>
        <w:t>Проявляющий способности к непрерывному развитию в области профессиональных компетенций и междисциплинарных знаний.</w:t>
      </w:r>
    </w:p>
    <w:p w:rsidR="00467BA7" w:rsidRDefault="00467BA7" w:rsidP="00467BA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ЛР30:  </w:t>
      </w:r>
      <w:r>
        <w:rPr>
          <w:rFonts w:ascii="Times New Roman" w:eastAsia="Times New Roman" w:hAnsi="Times New Roman"/>
          <w:sz w:val="24"/>
          <w:szCs w:val="24"/>
        </w:rPr>
        <w:t>Осуществляющий поиск и использование информации, необходимой для эффективного выполнения различных задач, профессионального и личностного развития.</w:t>
      </w:r>
    </w:p>
    <w:p w:rsidR="00467BA7" w:rsidRDefault="00467BA7" w:rsidP="00467BA7">
      <w:pPr>
        <w:spacing w:after="0" w:line="240" w:lineRule="auto"/>
        <w:ind w:right="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Формой аттестации по учебной дисциплине является дифференцированный зачет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2.Результаты освоения учебной дисциплины, подлежащие проверке.</w:t>
      </w:r>
    </w:p>
    <w:tbl>
      <w:tblPr>
        <w:tblW w:w="9900" w:type="dxa"/>
        <w:tblInd w:w="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4"/>
        <w:gridCol w:w="3872"/>
        <w:gridCol w:w="3054"/>
      </w:tblGrid>
      <w:tr w:rsidR="00467BA7" w:rsidTr="003679EF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spacing w:after="0" w:line="240" w:lineRule="auto"/>
              <w:ind w:right="42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 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Результаты</w:t>
            </w:r>
          </w:p>
          <w:p w:rsidR="00467BA7" w:rsidRDefault="00467BA7" w:rsidP="003679EF">
            <w:pPr>
              <w:spacing w:after="0" w:line="240" w:lineRule="auto"/>
              <w:ind w:right="42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(освоенные профессиональные компетенции)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spacing w:after="0" w:line="240" w:lineRule="auto"/>
              <w:ind w:right="42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Основные показатели результатов подготовки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spacing w:after="0" w:line="240" w:lineRule="auto"/>
              <w:ind w:right="42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Формы и методы контроля</w:t>
            </w:r>
          </w:p>
        </w:tc>
      </w:tr>
      <w:tr w:rsidR="00467BA7" w:rsidTr="003679EF">
        <w:trPr>
          <w:trHeight w:val="1281"/>
        </w:trPr>
        <w:tc>
          <w:tcPr>
            <w:tcW w:w="29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792C29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2C29">
              <w:rPr>
                <w:rFonts w:ascii="Times New Roman" w:eastAsia="Times New Roman" w:hAnsi="Times New Roman"/>
                <w:sz w:val="24"/>
                <w:szCs w:val="24"/>
              </w:rPr>
              <w:t>ОК 01.</w:t>
            </w:r>
            <w:r w:rsidRPr="00792C29">
              <w:rPr>
                <w:rFonts w:ascii="Times New Roman" w:eastAsia="Times New Roman" w:hAnsi="Times New Roman"/>
                <w:sz w:val="24"/>
                <w:szCs w:val="24"/>
              </w:rPr>
              <w:tab/>
              <w:t>Выбирать способы решения задач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2C29">
              <w:rPr>
                <w:rFonts w:ascii="Times New Roman" w:eastAsia="Times New Roman" w:hAnsi="Times New Roman"/>
                <w:sz w:val="24"/>
                <w:szCs w:val="24"/>
              </w:rPr>
              <w:t>профессиональной деятельности применительно к различным контекстам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numPr>
                <w:ilvl w:val="0"/>
                <w:numId w:val="2"/>
              </w:numPr>
              <w:spacing w:after="2" w:line="240" w:lineRule="auto"/>
              <w:ind w:right="10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видеть объективную картину мира; </w:t>
            </w:r>
            <w:r>
              <w:rPr>
                <w:rFonts w:ascii="Times New Roman" w:hAnsi="Times New Roman" w:cs="Times New Roman"/>
                <w:b/>
              </w:rPr>
              <w:t xml:space="preserve"> - </w:t>
            </w:r>
            <w:r>
              <w:rPr>
                <w:rFonts w:ascii="Times New Roman" w:hAnsi="Times New Roman" w:cs="Times New Roman"/>
              </w:rPr>
              <w:t xml:space="preserve">быть политически грамотным и политкорректным; </w:t>
            </w:r>
          </w:p>
          <w:p w:rsidR="00467BA7" w:rsidRDefault="00467BA7" w:rsidP="003679EF">
            <w:pPr>
              <w:numPr>
                <w:ilvl w:val="0"/>
                <w:numId w:val="2"/>
              </w:numPr>
              <w:spacing w:after="1" w:line="240" w:lineRule="auto"/>
              <w:ind w:right="10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понимать роль государства и его политики в экономике, социальной и культурной сферах; </w:t>
            </w:r>
          </w:p>
          <w:p w:rsidR="00467BA7" w:rsidRDefault="00467BA7" w:rsidP="003679EF">
            <w:pPr>
              <w:numPr>
                <w:ilvl w:val="0"/>
                <w:numId w:val="2"/>
              </w:numPr>
              <w:spacing w:after="0" w:line="240" w:lineRule="auto"/>
              <w:ind w:right="10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понимать значение своей профессии в формировании гармоничного, экономически процветающего и политически стабильного государства; 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spacing w:after="19" w:line="240" w:lineRule="auto"/>
              <w:ind w:left="10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-устный опрос, беседа;</w:t>
            </w:r>
          </w:p>
          <w:p w:rsidR="00467BA7" w:rsidRDefault="00467BA7" w:rsidP="003679EF">
            <w:pPr>
              <w:spacing w:after="0" w:line="240" w:lineRule="auto"/>
              <w:ind w:left="103"/>
              <w:rPr>
                <w:rFonts w:ascii="Times New Roman" w:hAnsi="Times New Roman" w:cs="Times New Roman"/>
              </w:rPr>
            </w:pPr>
          </w:p>
        </w:tc>
      </w:tr>
      <w:tr w:rsidR="00467BA7" w:rsidTr="003679EF">
        <w:trPr>
          <w:trHeight w:val="547"/>
        </w:trPr>
        <w:tc>
          <w:tcPr>
            <w:tcW w:w="29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792C29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2C29">
              <w:rPr>
                <w:rFonts w:ascii="Times New Roman" w:eastAsia="Times New Roman" w:hAnsi="Times New Roman"/>
                <w:sz w:val="24"/>
                <w:szCs w:val="24"/>
              </w:rPr>
              <w:t>ОК 02.</w:t>
            </w:r>
            <w:r w:rsidRPr="00792C29">
              <w:rPr>
                <w:rFonts w:ascii="Times New Roman" w:eastAsia="Times New Roman" w:hAnsi="Times New Roman"/>
                <w:sz w:val="24"/>
                <w:szCs w:val="24"/>
              </w:rPr>
              <w:tab/>
      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spacing w:after="2" w:line="240" w:lineRule="auto"/>
              <w:ind w:left="10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создавать проекты решений различных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геополитических, экономических, демографических и экономических проблем; </w:t>
            </w: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определять методы и формы выполнения самостоятельных и творческих работ;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spacing w:after="0" w:line="240" w:lineRule="auto"/>
              <w:ind w:right="4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-отчёт по проделанной внеаудиторной самостоятельной работе согласно инструкции (представление реферата,   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информационного сообщения и т.д.). -контрольная работа; </w:t>
            </w: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-устный опрос, беседа</w:t>
            </w:r>
          </w:p>
        </w:tc>
      </w:tr>
      <w:tr w:rsidR="00467BA7" w:rsidTr="003679EF">
        <w:trPr>
          <w:trHeight w:val="1281"/>
        </w:trPr>
        <w:tc>
          <w:tcPr>
            <w:tcW w:w="29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="00792C29">
              <w:t xml:space="preserve"> </w:t>
            </w:r>
            <w:r w:rsidR="00792C29" w:rsidRPr="00792C29">
              <w:rPr>
                <w:rFonts w:ascii="Times New Roman" w:eastAsia="Times New Roman" w:hAnsi="Times New Roman"/>
                <w:sz w:val="24"/>
                <w:szCs w:val="24"/>
              </w:rPr>
              <w:t>ОК 03.Планировать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spacing w:after="0" w:line="240" w:lineRule="auto"/>
              <w:ind w:right="1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создавать проекты решений глобальных проблем человечеств; - формулировать проблему, анализируя модельную ситуацию</w:t>
            </w:r>
            <w:r>
              <w:rPr>
                <w:rFonts w:ascii="Times New Roman" w:hAnsi="Times New Roman" w:cs="Times New Roman"/>
                <w:b/>
              </w:rPr>
              <w:t xml:space="preserve">;-  </w:t>
            </w:r>
            <w:r>
              <w:rPr>
                <w:rFonts w:ascii="Times New Roman" w:hAnsi="Times New Roman" w:cs="Times New Roman"/>
              </w:rPr>
              <w:t xml:space="preserve">моделировать цепочку последствий различных процессов и явлений, делать прогнозы и выводы; 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-защита практических работ;  </w:t>
            </w:r>
          </w:p>
          <w:p w:rsidR="00467BA7" w:rsidRDefault="00467BA7" w:rsidP="003679EF">
            <w:pPr>
              <w:spacing w:after="0" w:line="240" w:lineRule="auto"/>
              <w:ind w:right="4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тестовый контроль; -отчёт по проделанной внеаудиторной самостоятельной работе согласно инструкции (представление реферата,   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информационного сообщения и т.д.). -контрольная работа; </w:t>
            </w:r>
          </w:p>
          <w:p w:rsidR="00467BA7" w:rsidRDefault="00467BA7" w:rsidP="003679EF">
            <w:pPr>
              <w:spacing w:after="19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-устный опрос, беседа;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67BA7" w:rsidTr="003679EF">
        <w:trPr>
          <w:trHeight w:val="275"/>
        </w:trPr>
        <w:tc>
          <w:tcPr>
            <w:tcW w:w="29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792C29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2C29">
              <w:rPr>
                <w:rFonts w:ascii="Times New Roman" w:eastAsia="Times New Roman" w:hAnsi="Times New Roman"/>
                <w:sz w:val="24"/>
                <w:szCs w:val="24"/>
              </w:rPr>
              <w:t>ОК 04.</w:t>
            </w:r>
            <w:r w:rsidRPr="00792C29">
              <w:rPr>
                <w:rFonts w:ascii="Times New Roman" w:eastAsia="Times New Roman" w:hAnsi="Times New Roman"/>
                <w:sz w:val="24"/>
                <w:szCs w:val="24"/>
              </w:rPr>
              <w:tab/>
              <w:t>Эффективно взаимодействовать и работать в коллективе и команде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spacing w:after="0" w:line="240" w:lineRule="auto"/>
              <w:ind w:right="13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-умение владеть навыками работы с различными источниками информации: книгами, учебниками, справочниками, определителями, энциклопедиями, каталогами, </w:t>
            </w:r>
            <w:r>
              <w:rPr>
                <w:rFonts w:ascii="Times New Roman" w:hAnsi="Times New Roman" w:cs="Times New Roman"/>
              </w:rPr>
              <w:lastRenderedPageBreak/>
              <w:t xml:space="preserve">словарями, CD-ROM,  Интернет; - умение самостоятельно вести поиск, анализировать и отбирать необходимую информацию, преобразовывать, сохранять и передавать её;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умение использовать информацию для планирования и осуществления своей деятельности, принимать осознанные решения на основе критически осмысленной информации;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-защита практических работ;  </w:t>
            </w:r>
          </w:p>
          <w:p w:rsidR="00467BA7" w:rsidRDefault="00467BA7" w:rsidP="003679EF">
            <w:pPr>
              <w:spacing w:after="0" w:line="240" w:lineRule="auto"/>
              <w:ind w:right="4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тестовый контроль; -отчёт по проделанной внеаудиторной самостоятельной работе </w:t>
            </w:r>
            <w:r>
              <w:rPr>
                <w:rFonts w:ascii="Times New Roman" w:hAnsi="Times New Roman" w:cs="Times New Roman"/>
              </w:rPr>
              <w:lastRenderedPageBreak/>
              <w:t xml:space="preserve">согласно инструкции (представление реферата,   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информационного сообщения и т.д.). -контрольная работа; </w:t>
            </w:r>
          </w:p>
          <w:p w:rsidR="00467BA7" w:rsidRDefault="00467BA7" w:rsidP="003679EF">
            <w:pPr>
              <w:spacing w:after="19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-устный опрос, беседа;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67BA7" w:rsidTr="003679EF">
        <w:trPr>
          <w:trHeight w:val="1281"/>
        </w:trPr>
        <w:tc>
          <w:tcPr>
            <w:tcW w:w="29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792C29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2C2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ОК 05.</w:t>
            </w:r>
            <w:r w:rsidRPr="00792C29">
              <w:rPr>
                <w:rFonts w:ascii="Times New Roman" w:eastAsia="Times New Roman" w:hAnsi="Times New Roman"/>
                <w:sz w:val="24"/>
                <w:szCs w:val="24"/>
              </w:rPr>
              <w:tab/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spacing w:after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-владение навыками использования информационных устройств: </w:t>
            </w:r>
          </w:p>
          <w:p w:rsidR="00467BA7" w:rsidRDefault="00467BA7" w:rsidP="003679EF">
            <w:pPr>
              <w:spacing w:after="0" w:line="240" w:lineRule="auto"/>
              <w:ind w:right="2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компьютера, телевизора, магнитофона, телефона, мобильного телефона, пейджера, факса, принтера, модема;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-умение ориентироваться в информационных потоках, уметь выделять в них главное и необходимое, иметь способность к  критическому суждению в отношении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информации, распространяемой СМИ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-защита практических работ;  </w:t>
            </w:r>
          </w:p>
          <w:p w:rsidR="00467BA7" w:rsidRDefault="00467BA7" w:rsidP="003679EF">
            <w:pPr>
              <w:spacing w:after="0" w:line="240" w:lineRule="auto"/>
              <w:ind w:right="4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тестовый контроль; -отчёт по проделанной внеаудиторной самостоятельной работе согласно инструкции (представление реферата,   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информационного сообщения и т.д.). </w:t>
            </w:r>
          </w:p>
        </w:tc>
      </w:tr>
      <w:tr w:rsidR="00467BA7" w:rsidTr="003679EF">
        <w:trPr>
          <w:trHeight w:val="405"/>
        </w:trPr>
        <w:tc>
          <w:tcPr>
            <w:tcW w:w="29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792C29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2C29">
              <w:rPr>
                <w:rFonts w:ascii="Times New Roman" w:eastAsia="Times New Roman" w:hAnsi="Times New Roman"/>
                <w:sz w:val="24"/>
                <w:szCs w:val="24"/>
              </w:rPr>
              <w:t>ОК06.</w:t>
            </w:r>
            <w:r w:rsidRPr="00792C29">
              <w:rPr>
                <w:rFonts w:ascii="Times New Roman" w:eastAsia="Times New Roman" w:hAnsi="Times New Roman"/>
                <w:sz w:val="24"/>
                <w:szCs w:val="24"/>
              </w:rPr>
              <w:tab/>
              <w:t>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-умение вступать в контакт с любым типом собеседника( по возрасту, статусу, степени близости и знакомству и т.д.), учитывая ее особенности; </w:t>
            </w:r>
          </w:p>
          <w:p w:rsidR="00467BA7" w:rsidRDefault="00467BA7" w:rsidP="003679EF">
            <w:pPr>
              <w:spacing w:after="0" w:line="240" w:lineRule="auto"/>
              <w:ind w:right="4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-умение слушать собеседника, проявляя уважение и терпимость к чужому мнению; - умение высказывать, аргументировать и в культурной форме отстаивать собственное мнение;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-умение поддерживать контакт в общении, соблюдая номы и правила общения, в формах монолога и диалога, а так же с использованием средств невербального общения;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-защита практических работ;  </w:t>
            </w:r>
          </w:p>
          <w:p w:rsidR="00467BA7" w:rsidRDefault="00467BA7" w:rsidP="003679EF">
            <w:pPr>
              <w:spacing w:after="0" w:line="240" w:lineRule="auto"/>
              <w:ind w:right="5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тестовый контроль; -отчёт по проделанной внеаудиторной самостоятельной работе согласно инструкции (представление реферата,   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информационного сообщения и т.д.). -контрольная работа; </w:t>
            </w:r>
          </w:p>
          <w:p w:rsidR="00467BA7" w:rsidRDefault="00467BA7" w:rsidP="003679EF">
            <w:pPr>
              <w:spacing w:after="19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-устный опрос, беседа;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67BA7" w:rsidTr="003679EF">
        <w:trPr>
          <w:trHeight w:val="1281"/>
        </w:trPr>
        <w:tc>
          <w:tcPr>
            <w:tcW w:w="29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792C29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2C29">
              <w:rPr>
                <w:rFonts w:ascii="Times New Roman" w:eastAsia="Times New Roman" w:hAnsi="Times New Roman"/>
                <w:sz w:val="24"/>
                <w:szCs w:val="24"/>
              </w:rPr>
              <w:t>ОК 07.</w:t>
            </w:r>
            <w:r w:rsidRPr="00792C29">
              <w:rPr>
                <w:rFonts w:ascii="Times New Roman" w:eastAsia="Times New Roman" w:hAnsi="Times New Roman"/>
                <w:sz w:val="24"/>
                <w:szCs w:val="24"/>
              </w:rPr>
              <w:tab/>
              <w:t xml:space="preserve"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</w:t>
            </w:r>
            <w:r w:rsidRPr="00792C2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ситуациях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spacing w:after="0" w:line="240" w:lineRule="auto"/>
              <w:ind w:right="12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-умение принимать решения, брать на себя ответственность за их последствия, выбирать целевые и смысловые установки для своих действий и поступков; - умение грамотно разрешать конфликты в общении; - владение знаниями и опытом выполнения типичных социальных ролей: семьянина, гражданина, работника, собственника, потребителя, покупателя;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numPr>
                <w:ilvl w:val="0"/>
                <w:numId w:val="3"/>
              </w:numPr>
              <w:spacing w:after="0" w:line="240" w:lineRule="auto"/>
              <w:ind w:right="2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защита практических работ;  </w:t>
            </w:r>
          </w:p>
          <w:p w:rsidR="00467BA7" w:rsidRDefault="00467BA7" w:rsidP="003679EF">
            <w:pPr>
              <w:numPr>
                <w:ilvl w:val="0"/>
                <w:numId w:val="3"/>
              </w:numPr>
              <w:spacing w:after="0" w:line="240" w:lineRule="auto"/>
              <w:ind w:right="2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тестовый контроль; -отчёт по проделанной внеаудиторной самостоятельной работе согласно инструкции (представление реферата,   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информационного сообщения и т.д.). -контрольная работа; </w:t>
            </w:r>
          </w:p>
          <w:p w:rsidR="00467BA7" w:rsidRDefault="00467BA7" w:rsidP="003679EF">
            <w:pPr>
              <w:spacing w:after="19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-устный опрос, беседа;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67BA7" w:rsidTr="003679EF">
        <w:trPr>
          <w:trHeight w:val="275"/>
        </w:trPr>
        <w:tc>
          <w:tcPr>
            <w:tcW w:w="29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792C29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2C29">
              <w:rPr>
                <w:rFonts w:ascii="Times New Roman" w:eastAsia="Times New Roman" w:hAnsi="Times New Roman"/>
                <w:sz w:val="24"/>
                <w:szCs w:val="24"/>
              </w:rPr>
              <w:t>ОК 08.</w:t>
            </w:r>
            <w:r w:rsidRPr="00792C29">
              <w:rPr>
                <w:rFonts w:ascii="Times New Roman" w:eastAsia="Times New Roman" w:hAnsi="Times New Roman"/>
                <w:sz w:val="24"/>
                <w:szCs w:val="24"/>
              </w:rPr>
              <w:tab/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numPr>
                <w:ilvl w:val="0"/>
                <w:numId w:val="4"/>
              </w:numPr>
              <w:spacing w:after="2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способность осознавать свою роль и предназначение; </w:t>
            </w:r>
          </w:p>
          <w:p w:rsidR="00467BA7" w:rsidRDefault="00467BA7" w:rsidP="003679EF">
            <w:pPr>
              <w:numPr>
                <w:ilvl w:val="0"/>
                <w:numId w:val="4"/>
              </w:numPr>
              <w:spacing w:after="43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умение владеть способами самоопределения в ситуациях выбора на основе собственных позиций;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  <w:r>
              <w:rPr>
                <w:rFonts w:ascii="Times New Roman" w:hAnsi="Times New Roman" w:cs="Times New Roman"/>
              </w:rPr>
              <w:t xml:space="preserve">умение осуществлять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индивидуальную образовательную траекторию с учетом общих требований и норм;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numPr>
                <w:ilvl w:val="0"/>
                <w:numId w:val="5"/>
              </w:numPr>
              <w:spacing w:after="0" w:line="240" w:lineRule="auto"/>
              <w:ind w:right="2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защита практических работ;  </w:t>
            </w:r>
          </w:p>
          <w:p w:rsidR="00467BA7" w:rsidRDefault="00467BA7" w:rsidP="003679EF">
            <w:pPr>
              <w:numPr>
                <w:ilvl w:val="0"/>
                <w:numId w:val="5"/>
              </w:numPr>
              <w:spacing w:after="0" w:line="240" w:lineRule="auto"/>
              <w:ind w:right="2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тестовый контроль; -отчёт по проделанной внеаудиторной самостоятельной работе согласно инструкции (представление реферата,   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информационного сообщения и т.д.). -контрольная работа; </w:t>
            </w:r>
          </w:p>
          <w:p w:rsidR="00467BA7" w:rsidRDefault="00467BA7" w:rsidP="003679EF">
            <w:pPr>
              <w:spacing w:after="19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-устный опрос, беседа;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67BA7" w:rsidTr="003679EF">
        <w:trPr>
          <w:trHeight w:val="274"/>
        </w:trPr>
        <w:tc>
          <w:tcPr>
            <w:tcW w:w="29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792C29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2C29">
              <w:rPr>
                <w:rFonts w:ascii="Times New Roman" w:eastAsia="Times New Roman" w:hAnsi="Times New Roman"/>
                <w:sz w:val="24"/>
                <w:szCs w:val="24"/>
              </w:rPr>
              <w:t>ОК 09.</w:t>
            </w:r>
            <w:r w:rsidRPr="00792C29">
              <w:rPr>
                <w:rFonts w:ascii="Times New Roman" w:eastAsia="Times New Roman" w:hAnsi="Times New Roman"/>
                <w:sz w:val="24"/>
                <w:szCs w:val="24"/>
              </w:rPr>
              <w:tab/>
              <w:t>Пользоваться профессиональной документацией на государственном и иностранном языках.</w:t>
            </w:r>
            <w:bookmarkStart w:id="0" w:name="_GoBack"/>
            <w:bookmarkEnd w:id="0"/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  <w:r>
              <w:rPr>
                <w:rFonts w:ascii="Times New Roman" w:hAnsi="Times New Roman" w:cs="Times New Roman"/>
              </w:rPr>
              <w:t xml:space="preserve">умение формулировать свои ценностные ориентиры по отношению к изучаемым учебным предметам и сферам деятельности; 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защита практических работ;  </w:t>
            </w:r>
          </w:p>
          <w:p w:rsidR="00467BA7" w:rsidRDefault="00467BA7" w:rsidP="003679EF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тестовый контроль;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-отчёт по проделанной</w:t>
            </w:r>
          </w:p>
        </w:tc>
      </w:tr>
      <w:tr w:rsidR="00467BA7" w:rsidTr="003679EF">
        <w:trPr>
          <w:trHeight w:val="274"/>
        </w:trPr>
        <w:tc>
          <w:tcPr>
            <w:tcW w:w="29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 2.1.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Участвовать в проектировании и строительстве железных дорог, зданий и сооружений.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spacing w:after="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-умение принимать решения, брать на себя ответственность  за качество выполняемых работ </w:t>
            </w:r>
          </w:p>
          <w:p w:rsidR="00467BA7" w:rsidRDefault="00467BA7" w:rsidP="003679EF">
            <w:pPr>
              <w:spacing w:after="3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знать инструкции по выполнению работ и контролировать соответствии </w:t>
            </w:r>
          </w:p>
          <w:p w:rsidR="00467BA7" w:rsidRDefault="00467BA7" w:rsidP="003679EF">
            <w:pPr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 ГОСТ и ТУ 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numPr>
                <w:ilvl w:val="0"/>
                <w:numId w:val="7"/>
              </w:numPr>
              <w:spacing w:after="0" w:line="240" w:lineRule="auto"/>
              <w:ind w:right="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защита практических работ;  </w:t>
            </w:r>
          </w:p>
          <w:p w:rsidR="00467BA7" w:rsidRDefault="00467BA7" w:rsidP="003679EF">
            <w:pPr>
              <w:numPr>
                <w:ilvl w:val="0"/>
                <w:numId w:val="7"/>
              </w:numPr>
              <w:spacing w:after="0" w:line="240" w:lineRule="auto"/>
              <w:ind w:right="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тестовый контроль; -отчёт по проделанной внеаудиторной самостоятельной работе согласно инструкции (представление реферата,   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информационного сообщения и т.д.). -контрольная работа;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-устный опрос, беседа;</w:t>
            </w:r>
          </w:p>
          <w:p w:rsidR="00467BA7" w:rsidRDefault="00467BA7" w:rsidP="003679EF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BA7" w:rsidTr="003679EF">
        <w:trPr>
          <w:trHeight w:val="274"/>
        </w:trPr>
        <w:tc>
          <w:tcPr>
            <w:tcW w:w="29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 2.2.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Производить ремонт и строительство железнодорожного пути с использованием средств механизации. 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spacing w:after="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-умение принимать решения, брать на себя ответственность  за качество выполняемых работ </w:t>
            </w:r>
          </w:p>
          <w:p w:rsidR="00467BA7" w:rsidRDefault="00467BA7" w:rsidP="003679EF">
            <w:pPr>
              <w:spacing w:after="3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знать инструкции по выполнению работ и контролировать соответствии </w:t>
            </w:r>
          </w:p>
          <w:p w:rsidR="00467BA7" w:rsidRDefault="00467BA7" w:rsidP="003679EF">
            <w:pPr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 ГОСТ и ТУ 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numPr>
                <w:ilvl w:val="0"/>
                <w:numId w:val="8"/>
              </w:numPr>
              <w:spacing w:after="0" w:line="240" w:lineRule="auto"/>
              <w:ind w:right="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защита практических работ;  </w:t>
            </w:r>
          </w:p>
          <w:p w:rsidR="00467BA7" w:rsidRDefault="00467BA7" w:rsidP="003679EF">
            <w:pPr>
              <w:numPr>
                <w:ilvl w:val="0"/>
                <w:numId w:val="8"/>
              </w:numPr>
              <w:spacing w:after="0" w:line="240" w:lineRule="auto"/>
              <w:ind w:right="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тестовый контроль; -отчёт по проделанной внеаудиторной самостоятельной работе согласно инструкции (представление реферата,   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информационного сообщения и т.д.). -контрольная работа;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-устный опрос, беседа;</w:t>
            </w:r>
          </w:p>
          <w:p w:rsidR="00467BA7" w:rsidRDefault="00467BA7" w:rsidP="003679EF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BA7" w:rsidTr="003679EF">
        <w:trPr>
          <w:trHeight w:val="274"/>
        </w:trPr>
        <w:tc>
          <w:tcPr>
            <w:tcW w:w="29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 3.1.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Обеспечивать выполнение требований к основным элементам и конструкции земляного полотна,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переездов, путевых и сигнальных знаков, верхнего строения пути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numPr>
                <w:ilvl w:val="0"/>
                <w:numId w:val="9"/>
              </w:numPr>
              <w:spacing w:after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создавать проекты решений различных профессиональных проблем </w:t>
            </w:r>
          </w:p>
          <w:p w:rsidR="00467BA7" w:rsidRDefault="00467BA7" w:rsidP="003679EF">
            <w:pPr>
              <w:spacing w:after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-соблюдать правила оформления технической документации и ЕСКД -умение принимать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решения, брать на себя ответственность  за качество выполняемых работ </w:t>
            </w:r>
          </w:p>
          <w:p w:rsidR="00467BA7" w:rsidRDefault="00467BA7" w:rsidP="003679EF">
            <w:pPr>
              <w:numPr>
                <w:ilvl w:val="0"/>
                <w:numId w:val="9"/>
              </w:numPr>
              <w:spacing w:after="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инструкции по выполнению работ и контролировать соответствии работ ГОСТ и ТУ </w:t>
            </w:r>
          </w:p>
          <w:p w:rsidR="00467BA7" w:rsidRDefault="00467BA7" w:rsidP="003679EF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строго выполнять правила технической эксплуатации 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numPr>
                <w:ilvl w:val="0"/>
                <w:numId w:val="10"/>
              </w:numPr>
              <w:spacing w:after="0" w:line="240" w:lineRule="auto"/>
              <w:ind w:right="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защита практических работ;  </w:t>
            </w:r>
          </w:p>
          <w:p w:rsidR="00467BA7" w:rsidRDefault="00467BA7" w:rsidP="003679EF">
            <w:pPr>
              <w:numPr>
                <w:ilvl w:val="0"/>
                <w:numId w:val="10"/>
              </w:numPr>
              <w:spacing w:after="0" w:line="240" w:lineRule="auto"/>
              <w:ind w:right="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тестовый контроль; -отчёт по проделанной внеаудиторной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самостоятельной работе согласно инструкции (представление реферата,   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информационного сообщения и т.д.). -контрольная работа;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-устный опрос, беседа;</w:t>
            </w:r>
          </w:p>
          <w:p w:rsidR="00467BA7" w:rsidRDefault="00467BA7" w:rsidP="003679EF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BA7" w:rsidTr="003679EF">
        <w:trPr>
          <w:trHeight w:val="274"/>
        </w:trPr>
        <w:tc>
          <w:tcPr>
            <w:tcW w:w="29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spacing w:after="0" w:line="240" w:lineRule="auto"/>
              <w:ind w:right="20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ПК 3.2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Обеспечивать требования  к  искусственным  сооружениям 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на железнодорожном транспорте. 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spacing w:after="0" w:line="240" w:lineRule="auto"/>
              <w:ind w:right="89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создавать проекты решений различных профессиональных проблем 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защита практических работ;  </w:t>
            </w:r>
          </w:p>
          <w:p w:rsidR="00467BA7" w:rsidRDefault="00467BA7" w:rsidP="003679EF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тестовый контроль; </w:t>
            </w:r>
          </w:p>
        </w:tc>
      </w:tr>
      <w:tr w:rsidR="00467BA7" w:rsidTr="003679EF">
        <w:trPr>
          <w:trHeight w:val="274"/>
        </w:trPr>
        <w:tc>
          <w:tcPr>
            <w:tcW w:w="29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Результаты воспитательной работы (формирование личностных результатов)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Формы и методы оценивания сформированности личностных результатов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Нумерация тем в соответствии с тематическим планом</w:t>
            </w:r>
          </w:p>
        </w:tc>
      </w:tr>
      <w:tr w:rsidR="00467BA7" w:rsidTr="003679EF">
        <w:trPr>
          <w:trHeight w:val="274"/>
        </w:trPr>
        <w:tc>
          <w:tcPr>
            <w:tcW w:w="29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ЛР10: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Заботящийся о защите окружающей среды, собственной и чужой безопасности, в том числе цифровой.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ЛР13: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Готовность обучающегося соответствовать ожиданиям работодателей: ответственный сотрудник, дисциплинированный, трудолюбивый, нацеленный на достижение поставленных задач, эффективно взаимодействующий с членами команды, сотрудничающий с другими людьми, проектно мыслящий.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ЛР27: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Проявляющий способности к непрерывному развитию в области профессиональных компетенций и междисциплинарных знаний.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ЛР30: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Осуществляющий поиск и использование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информации, необходимой для эффективного выполнения различных задач, профессионального и личностного развития.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Наблюдение</w:t>
            </w: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Наблюдение</w:t>
            </w: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Наблюдение</w:t>
            </w: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Наблюдение</w:t>
            </w: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Наблюдение </w:t>
            </w: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Темы 1.1- 6.6</w:t>
            </w: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Темы 1.1- 6.6</w:t>
            </w: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Темы 1.1-6.6</w:t>
            </w: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Темы 1.1-6.6</w:t>
            </w: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Темы 1.1- 6.6</w:t>
            </w:r>
          </w:p>
        </w:tc>
      </w:tr>
    </w:tbl>
    <w:p w:rsidR="00467BA7" w:rsidRDefault="00467BA7" w:rsidP="00467BA7">
      <w:pPr>
        <w:rPr>
          <w:sz w:val="28"/>
          <w:szCs w:val="28"/>
        </w:rPr>
      </w:pPr>
    </w:p>
    <w:p w:rsidR="00467BA7" w:rsidRDefault="00467BA7" w:rsidP="00467BA7">
      <w:pPr>
        <w:rPr>
          <w:sz w:val="28"/>
          <w:szCs w:val="28"/>
        </w:rPr>
      </w:pPr>
    </w:p>
    <w:p w:rsidR="00467BA7" w:rsidRDefault="00467BA7" w:rsidP="00467BA7">
      <w:pPr>
        <w:rPr>
          <w:sz w:val="28"/>
          <w:szCs w:val="28"/>
        </w:rPr>
      </w:pPr>
    </w:p>
    <w:p w:rsidR="00467BA7" w:rsidRDefault="00467BA7" w:rsidP="00467BA7">
      <w:pPr>
        <w:rPr>
          <w:sz w:val="28"/>
          <w:szCs w:val="28"/>
        </w:rPr>
      </w:pPr>
    </w:p>
    <w:p w:rsidR="00467BA7" w:rsidRDefault="00467BA7" w:rsidP="00467BA7">
      <w:pPr>
        <w:rPr>
          <w:sz w:val="28"/>
          <w:szCs w:val="28"/>
        </w:rPr>
      </w:pPr>
    </w:p>
    <w:p w:rsidR="00467BA7" w:rsidRDefault="00467BA7" w:rsidP="00467BA7">
      <w:pPr>
        <w:spacing w:after="0"/>
        <w:rPr>
          <w:sz w:val="28"/>
          <w:szCs w:val="28"/>
        </w:rPr>
        <w:sectPr w:rsidR="00467BA7">
          <w:pgSz w:w="11906" w:h="16838"/>
          <w:pgMar w:top="1134" w:right="850" w:bottom="1134" w:left="1701" w:header="708" w:footer="708" w:gutter="0"/>
          <w:cols w:space="720"/>
        </w:sectPr>
      </w:pPr>
    </w:p>
    <w:p w:rsidR="00467BA7" w:rsidRDefault="00467BA7" w:rsidP="00467BA7">
      <w:pPr>
        <w:spacing w:after="0"/>
        <w:rPr>
          <w:sz w:val="28"/>
          <w:szCs w:val="28"/>
        </w:rPr>
      </w:pPr>
    </w:p>
    <w:p w:rsidR="00467BA7" w:rsidRDefault="00467BA7" w:rsidP="00467BA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Контроль и оценка освоения учебной дисциплины по темам (разделам) </w:t>
      </w:r>
      <w:r>
        <w:rPr>
          <w:rFonts w:ascii="Times New Roman" w:eastAsia="Calibri" w:hAnsi="Times New Roman" w:cs="Times New Roman"/>
          <w:b/>
          <w:sz w:val="24"/>
          <w:szCs w:val="24"/>
        </w:rPr>
        <w:t>для специальности</w:t>
      </w:r>
    </w:p>
    <w:p w:rsidR="00467BA7" w:rsidRDefault="00467BA7" w:rsidP="00467BA7">
      <w:pPr>
        <w:spacing w:after="0" w:line="256" w:lineRule="auto"/>
        <w:ind w:right="5683"/>
        <w:jc w:val="center"/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9"/>
        <w:gridCol w:w="2291"/>
        <w:gridCol w:w="2007"/>
        <w:gridCol w:w="3032"/>
        <w:gridCol w:w="2007"/>
        <w:gridCol w:w="1309"/>
        <w:gridCol w:w="2149"/>
      </w:tblGrid>
      <w:tr w:rsidR="00467BA7" w:rsidTr="003679EF">
        <w:tc>
          <w:tcPr>
            <w:tcW w:w="23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BA7" w:rsidRDefault="00467BA7" w:rsidP="003679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Элемент УД</w:t>
            </w:r>
          </w:p>
        </w:tc>
        <w:tc>
          <w:tcPr>
            <w:tcW w:w="127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 и методы контроля</w:t>
            </w:r>
          </w:p>
        </w:tc>
      </w:tr>
      <w:tr w:rsidR="00467BA7" w:rsidTr="003679E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Текущий контроль</w:t>
            </w:r>
          </w:p>
        </w:tc>
        <w:tc>
          <w:tcPr>
            <w:tcW w:w="5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Рубежный контроль</w:t>
            </w:r>
          </w:p>
        </w:tc>
        <w:tc>
          <w:tcPr>
            <w:tcW w:w="3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аттестация</w:t>
            </w:r>
          </w:p>
        </w:tc>
      </w:tr>
      <w:tr w:rsidR="00467BA7" w:rsidTr="003679E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 контроля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Проверяемые результаты, ОК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 контроля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Проверяемые результаты, ОК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Проверяемые результаты, ОК</w:t>
            </w:r>
          </w:p>
        </w:tc>
      </w:tr>
      <w:tr w:rsidR="00467BA7" w:rsidTr="003679EF">
        <w:trPr>
          <w:trHeight w:val="633"/>
        </w:trPr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Основные понятия строительного материаловедения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УО,Т,СР№1,СР№2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ОК1-</w:t>
            </w:r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ЛР10,ЛР13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УО,Т,СР№1,</w:t>
            </w:r>
          </w:p>
          <w:p w:rsidR="00467BA7" w:rsidRDefault="00467BA7" w:rsidP="003679EF">
            <w:pPr>
              <w:spacing w:after="0" w:line="240" w:lineRule="auto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СР№2, ПР№1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ОК1-</w:t>
            </w:r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ЛР10,ЛР13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ДЗ 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ОК1-ОК9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ЛР10,ЛР13</w:t>
            </w:r>
          </w:p>
        </w:tc>
      </w:tr>
      <w:tr w:rsidR="00467BA7" w:rsidTr="003679EF"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51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1.1.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  и   требования   к строительным       материалам    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УО,СР№1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ОК1-</w:t>
            </w:r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ЛР10,ЛР13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ОК1-</w:t>
            </w:r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ЛР10,ЛР13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ДЗ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ОК1-ОК9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ЛР10,ЛР13</w:t>
            </w:r>
          </w:p>
        </w:tc>
      </w:tr>
      <w:tr w:rsidR="00467BA7" w:rsidTr="003679EF"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right="7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 1.2.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Строение  и свойства строительных материалов  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16" w:hanging="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УО,Т,СР№2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ОК1-</w:t>
            </w:r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ЛР10,ЛР13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УО,Т,СР№2, ПР№1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ОК1-</w:t>
            </w:r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ЛР10,ЛР13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ДЗ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ОК1-ОК9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ЛР10,ЛР13</w:t>
            </w:r>
          </w:p>
        </w:tc>
      </w:tr>
      <w:tr w:rsidR="00467BA7" w:rsidTr="003679EF"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  2.   Природные материалы  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УО,Т,СР№3,СР№4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ОК1-</w:t>
            </w:r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ЛР10,ЛР13,</w:t>
            </w:r>
          </w:p>
          <w:p w:rsidR="00467BA7" w:rsidRDefault="00467BA7" w:rsidP="003679EF">
            <w:pPr>
              <w:spacing w:after="0" w:line="240" w:lineRule="auto"/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 27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УО,Т,СР№3,</w:t>
            </w:r>
          </w:p>
          <w:p w:rsidR="00467BA7" w:rsidRDefault="00467BA7" w:rsidP="003679EF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СР№4,ПР№3,</w:t>
            </w:r>
          </w:p>
          <w:p w:rsidR="00467BA7" w:rsidRDefault="00467BA7" w:rsidP="003679EF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ПР№4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ОК1-</w:t>
            </w:r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ЛР10,ЛР13,</w:t>
            </w:r>
          </w:p>
          <w:p w:rsidR="00467BA7" w:rsidRDefault="00467BA7" w:rsidP="003679EF">
            <w:pPr>
              <w:spacing w:after="0" w:line="240" w:lineRule="auto"/>
              <w:ind w:right="37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 27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ДЗ 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2" w:right="1020" w:hanging="2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ОК1 -ОК9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ЛР10,ЛР13,</w:t>
            </w:r>
          </w:p>
          <w:p w:rsidR="00467BA7" w:rsidRDefault="00467BA7" w:rsidP="003679EF">
            <w:pPr>
              <w:spacing w:after="0" w:line="240" w:lineRule="auto"/>
              <w:ind w:left="22" w:right="1020" w:hanging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ЛР 27</w:t>
            </w:r>
          </w:p>
        </w:tc>
      </w:tr>
      <w:tr w:rsidR="00467BA7" w:rsidTr="003679EF"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2.1.</w:t>
            </w:r>
            <w:r>
              <w:rPr>
                <w:rFonts w:ascii="Times New Roman" w:hAnsi="Times New Roman"/>
                <w:sz w:val="24"/>
                <w:szCs w:val="24"/>
              </w:rPr>
              <w:t>Природные каменные материалы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УО,Т,СР№3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ОК1-</w:t>
            </w:r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ЛР10,ЛР13,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 27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BA7" w:rsidRDefault="00467BA7" w:rsidP="003679EF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УО,Т,СР№3,</w:t>
            </w:r>
          </w:p>
          <w:p w:rsidR="00467BA7" w:rsidRDefault="00467BA7" w:rsidP="003679EF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СР№4,ПР№3,</w:t>
            </w:r>
          </w:p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ОК1-</w:t>
            </w:r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ЛР10,ЛР13,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 27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ДЗ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2" w:right="1020" w:hanging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ОК1 -ОК9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ЛР10,ЛР13,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 27</w:t>
            </w:r>
          </w:p>
        </w:tc>
      </w:tr>
      <w:tr w:rsidR="00467BA7" w:rsidTr="003679EF"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  2.2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 </w:t>
            </w:r>
          </w:p>
          <w:p w:rsidR="00467BA7" w:rsidRDefault="00467BA7" w:rsidP="003679EF">
            <w:pPr>
              <w:spacing w:after="0" w:line="240" w:lineRule="auto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Древесина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материалы из неё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УО,СР№4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ОК1-</w:t>
            </w:r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ЛР10,ЛР13,</w:t>
            </w:r>
          </w:p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ЛР 27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УО,</w:t>
            </w:r>
          </w:p>
          <w:p w:rsidR="00467BA7" w:rsidRDefault="00467BA7" w:rsidP="003679EF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СР№4,</w:t>
            </w:r>
          </w:p>
          <w:p w:rsidR="00467BA7" w:rsidRDefault="00467BA7" w:rsidP="003679EF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ПР№4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ОК1-</w:t>
            </w:r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ЛР10,ЛР13,</w:t>
            </w:r>
          </w:p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ЛР 27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ДЗ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left="22" w:right="1020" w:hanging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ОК1 -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ОК9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ЛР10,ЛР13,</w:t>
            </w:r>
          </w:p>
          <w:p w:rsidR="00467BA7" w:rsidRDefault="00467BA7" w:rsidP="003679EF">
            <w:pPr>
              <w:spacing w:after="0" w:line="240" w:lineRule="auto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 27</w:t>
            </w:r>
          </w:p>
        </w:tc>
      </w:tr>
      <w:tr w:rsidR="00467BA7" w:rsidTr="003679EF">
        <w:trPr>
          <w:trHeight w:val="274"/>
        </w:trPr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BA7" w:rsidRDefault="00467BA7" w:rsidP="003679EF">
            <w:pPr>
              <w:spacing w:after="0" w:line="240" w:lineRule="auto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Раздел 3.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Вяжущие материалы</w:t>
            </w:r>
          </w:p>
          <w:p w:rsidR="00467BA7" w:rsidRDefault="00467BA7" w:rsidP="003679EF">
            <w:pPr>
              <w:spacing w:after="0" w:line="240" w:lineRule="auto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УО, СР№5,СР№ 6,СР№67,Т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ОК1-ОК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467BA7" w:rsidRDefault="00467BA7" w:rsidP="003679EF">
            <w:pPr>
              <w:spacing w:after="0" w:line="240" w:lineRule="auto"/>
              <w:ind w:right="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ЛР13,ЛР27,ЛР30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УО, СР№5,СР№ 6,СР№67,ПР№5,ПР№6,</w:t>
            </w:r>
          </w:p>
          <w:p w:rsidR="00467BA7" w:rsidRDefault="00467BA7" w:rsidP="003679EF">
            <w:pPr>
              <w:spacing w:after="0" w:line="240" w:lineRule="auto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ПР№7 ,Т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ОК1-ОК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ЛР13,ЛР27,ЛР30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ДЗ 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ОК1-ОК9 </w:t>
            </w:r>
          </w:p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ЛР13,ЛР27,ЛР30</w:t>
            </w:r>
          </w:p>
        </w:tc>
      </w:tr>
      <w:tr w:rsidR="00467BA7" w:rsidTr="003679EF"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3.1. </w:t>
            </w:r>
          </w:p>
          <w:p w:rsidR="00467BA7" w:rsidRDefault="00467BA7" w:rsidP="003679EF">
            <w:pPr>
              <w:spacing w:after="0" w:line="240" w:lineRule="auto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Неорганические вяжущие вещества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BA7" w:rsidRDefault="00467BA7" w:rsidP="003679EF">
            <w:pPr>
              <w:spacing w:after="0" w:line="240" w:lineRule="auto"/>
              <w:ind w:left="16" w:right="7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УО, СР№5,Т</w:t>
            </w:r>
          </w:p>
          <w:p w:rsidR="00467BA7" w:rsidRDefault="00467BA7" w:rsidP="003679EF">
            <w:pPr>
              <w:spacing w:after="0" w:line="240" w:lineRule="auto"/>
              <w:ind w:left="16" w:right="7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ОК1-ОК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467BA7" w:rsidRDefault="00467BA7" w:rsidP="003679EF">
            <w:pPr>
              <w:spacing w:after="0" w:line="240" w:lineRule="auto"/>
              <w:ind w:right="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ЛР13,ЛР27,ЛР30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BA7" w:rsidRDefault="00467BA7" w:rsidP="003679EF">
            <w:pPr>
              <w:spacing w:after="0" w:line="240" w:lineRule="auto"/>
              <w:ind w:left="16" w:right="7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УО, СР№5,ПР№5,ПР№6</w:t>
            </w:r>
          </w:p>
          <w:p w:rsidR="00467BA7" w:rsidRDefault="00467BA7" w:rsidP="003679EF">
            <w:pPr>
              <w:spacing w:after="0" w:line="240" w:lineRule="auto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ОК1-ОК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467BA7" w:rsidRDefault="00467BA7" w:rsidP="003679EF">
            <w:pPr>
              <w:spacing w:after="0" w:line="240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ЛР13,ЛР27,ЛР30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ДЗ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ОК1-ОК9 </w:t>
            </w:r>
          </w:p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ЛР13,ЛР27,ЛР30</w:t>
            </w:r>
          </w:p>
        </w:tc>
      </w:tr>
      <w:tr w:rsidR="00467BA7" w:rsidTr="003679EF">
        <w:trPr>
          <w:trHeight w:val="1179"/>
        </w:trPr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3" w:right="3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Тема. 3.2.</w:t>
            </w:r>
            <w:r>
              <w:rPr>
                <w:rFonts w:ascii="Times New Roman" w:hAnsi="Times New Roman"/>
                <w:sz w:val="24"/>
                <w:szCs w:val="24"/>
              </w:rPr>
              <w:t>Органические вяжущие вещества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BA7" w:rsidRDefault="00467BA7" w:rsidP="003679EF">
            <w:pPr>
              <w:spacing w:after="0" w:line="240" w:lineRule="auto"/>
              <w:ind w:left="16" w:right="7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УО, СР№6,Т</w:t>
            </w:r>
          </w:p>
          <w:p w:rsidR="00467BA7" w:rsidRDefault="00467BA7" w:rsidP="003679EF">
            <w:pPr>
              <w:spacing w:after="0" w:line="240" w:lineRule="auto"/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ОК1-ОК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467BA7" w:rsidRDefault="00467BA7" w:rsidP="003679EF">
            <w:pPr>
              <w:spacing w:after="0" w:line="240" w:lineRule="auto"/>
              <w:ind w:right="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ЛР13,ЛР27,ЛР30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BA7" w:rsidRDefault="00467BA7" w:rsidP="003679EF">
            <w:pPr>
              <w:spacing w:after="0" w:line="240" w:lineRule="auto"/>
              <w:ind w:left="16" w:right="7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УО, СР№6,ПР№7,</w:t>
            </w:r>
          </w:p>
          <w:p w:rsidR="00467BA7" w:rsidRDefault="00467BA7" w:rsidP="003679EF">
            <w:pPr>
              <w:spacing w:after="0" w:line="240" w:lineRule="auto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ОК1-ОК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467BA7" w:rsidRDefault="00467BA7" w:rsidP="003679EF">
            <w:pPr>
              <w:spacing w:after="0" w:line="240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ЛР13,ЛР27,ЛР30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ДЗ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ОК1-ОК9 </w:t>
            </w:r>
          </w:p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ЛР13,ЛР27,ЛР30</w:t>
            </w:r>
          </w:p>
        </w:tc>
      </w:tr>
      <w:tr w:rsidR="00467BA7" w:rsidTr="003679EF"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4. Вяжущие материалы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BA7" w:rsidRDefault="00467BA7" w:rsidP="003679EF">
            <w:pPr>
              <w:spacing w:after="0" w:line="240" w:lineRule="auto"/>
              <w:ind w:left="16" w:right="7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УО, СР№8-СР№11,Т,</w:t>
            </w:r>
          </w:p>
          <w:p w:rsidR="00467BA7" w:rsidRDefault="00467BA7" w:rsidP="003679EF">
            <w:pPr>
              <w:spacing w:after="0" w:line="240" w:lineRule="auto"/>
              <w:ind w:left="16" w:right="7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ПР№8-ПР№11</w:t>
            </w:r>
          </w:p>
          <w:p w:rsidR="00467BA7" w:rsidRDefault="00467BA7" w:rsidP="003679EF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ОК1-ОК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467BA7" w:rsidRDefault="00467BA7" w:rsidP="003679EF">
            <w:pPr>
              <w:spacing w:after="0" w:line="240" w:lineRule="auto"/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ЛР13,ЛР27,ЛР30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BA7" w:rsidRDefault="00467BA7" w:rsidP="003679EF">
            <w:pPr>
              <w:spacing w:after="0" w:line="240" w:lineRule="auto"/>
              <w:ind w:left="16" w:right="7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УО, СР№7-СР№9,ПР№8-ПР№11,Т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ОК1-ОК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ЛР13,ЛР27,ЛР30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ДЗ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ОК1-ОК9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ЛР13,ЛР27,ЛР30</w:t>
            </w:r>
          </w:p>
        </w:tc>
      </w:tr>
      <w:tr w:rsidR="00467BA7" w:rsidTr="003679EF"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 4.1.  </w:t>
            </w:r>
          </w:p>
          <w:p w:rsidR="00467BA7" w:rsidRDefault="00467BA7" w:rsidP="003679EF">
            <w:pPr>
              <w:spacing w:after="0" w:line="240" w:lineRule="auto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Бетоны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УО, СР№8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ОК1-ОК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467BA7" w:rsidRDefault="00467BA7" w:rsidP="003679EF">
            <w:pPr>
              <w:spacing w:after="0" w:line="240" w:lineRule="auto"/>
              <w:ind w:right="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ЛР13,ЛР27,ЛР30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УО, СР№8,</w:t>
            </w:r>
          </w:p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ПР№ 8-ПР№10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ОК1-ОК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467BA7" w:rsidRDefault="00467BA7" w:rsidP="003679EF">
            <w:pPr>
              <w:spacing w:after="0" w:line="240" w:lineRule="auto"/>
              <w:ind w:right="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ЛР13,ЛР27,ЛР30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ДЗ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ОК1-ОК9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ЛР13,ЛР27,ЛР30</w:t>
            </w:r>
          </w:p>
        </w:tc>
      </w:tr>
      <w:tr w:rsidR="00467BA7" w:rsidTr="003679EF"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4.2.</w:t>
            </w:r>
            <w:r>
              <w:rPr>
                <w:rFonts w:ascii="Times New Roman" w:hAnsi="Times New Roman"/>
                <w:sz w:val="24"/>
                <w:szCs w:val="24"/>
              </w:rPr>
              <w:t>Строительные растворы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УО, СР№9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ОК1-ОК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467BA7" w:rsidRDefault="00467BA7" w:rsidP="003679EF">
            <w:pPr>
              <w:spacing w:after="0" w:line="240" w:lineRule="auto"/>
              <w:ind w:right="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ЛР13,ЛР27,ЛР30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УО, СР№9,ПР№11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ОК1-ОК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467BA7" w:rsidRDefault="00467BA7" w:rsidP="003679EF">
            <w:pPr>
              <w:spacing w:after="0" w:line="240" w:lineRule="auto"/>
              <w:ind w:right="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ЛР13,ЛР27,ЛР30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ДЗ 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ОК1-ОК9 </w:t>
            </w:r>
          </w:p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ЛР13,ЛР27,ЛР30</w:t>
            </w:r>
          </w:p>
        </w:tc>
      </w:tr>
      <w:tr w:rsidR="00467BA7" w:rsidTr="003679EF"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4.3.</w:t>
            </w:r>
            <w:r>
              <w:rPr>
                <w:rFonts w:ascii="Times New Roman" w:hAnsi="Times New Roman"/>
                <w:sz w:val="24"/>
                <w:szCs w:val="24"/>
              </w:rPr>
              <w:t>Искусственные каменные материалы и изделия на основе вяжущих веществ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УО, СР№10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ОК1-ОК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467BA7" w:rsidRDefault="00467BA7" w:rsidP="003679EF">
            <w:pPr>
              <w:spacing w:after="0" w:line="240" w:lineRule="auto"/>
              <w:ind w:right="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ЛР13,ЛР27,ЛР30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УО, СР№10,Т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ОК1-ОК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467BA7" w:rsidRDefault="00467BA7" w:rsidP="003679EF">
            <w:pPr>
              <w:spacing w:after="0" w:line="240" w:lineRule="auto"/>
              <w:ind w:right="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ЛР13,ЛР27,ЛР30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ДЗ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ОК1-ОК9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ЛР13,ЛР27,ЛР30</w:t>
            </w:r>
          </w:p>
        </w:tc>
      </w:tr>
      <w:tr w:rsidR="00467BA7" w:rsidTr="003679EF"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4.4.</w:t>
            </w:r>
            <w:r>
              <w:rPr>
                <w:rFonts w:ascii="Times New Roman" w:hAnsi="Times New Roman"/>
                <w:sz w:val="24"/>
                <w:szCs w:val="24"/>
              </w:rPr>
              <w:t>Железобетон и железобетонные изделия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УО, СР№11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ОК1-ОК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467BA7" w:rsidRDefault="00467BA7" w:rsidP="003679EF">
            <w:pPr>
              <w:spacing w:after="0" w:line="240" w:lineRule="auto"/>
              <w:ind w:right="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ЛР13,ЛР27,ЛР30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УО, СР№11,Т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ОК1-ОК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467BA7" w:rsidRDefault="00467BA7" w:rsidP="003679EF">
            <w:pPr>
              <w:spacing w:after="0" w:line="240" w:lineRule="auto"/>
              <w:ind w:right="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ЛР13,ЛР27,ЛР30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ДЗ 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ОК1-ОК9 </w:t>
            </w:r>
          </w:p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ЛР13,ЛР27,ЛР30</w:t>
            </w:r>
          </w:p>
        </w:tc>
      </w:tr>
      <w:tr w:rsidR="00467BA7" w:rsidTr="003679EF"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3" w:right="6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Раздел   5.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Материалы и изделия, получаемые спеканием и плавлением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УО, СР№12-СР№14,Т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ОК1-ОК5</w:t>
            </w:r>
          </w:p>
          <w:p w:rsidR="00467BA7" w:rsidRDefault="00467BA7" w:rsidP="003679EF">
            <w:pPr>
              <w:spacing w:after="0" w:line="240" w:lineRule="auto"/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ЛР13,ЛР27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УО, СР№12-СР№14,Т,ПР№12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ОК1-5 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ДЗ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ОК1-ОК9</w:t>
            </w:r>
          </w:p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ЛР13,ЛР27</w:t>
            </w:r>
          </w:p>
        </w:tc>
      </w:tr>
      <w:tr w:rsidR="00467BA7" w:rsidTr="003679EF"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5.1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Керамические материалы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УО, СР№12,Т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ОК1-ОК5</w:t>
            </w:r>
          </w:p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ЛР13,ЛР27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УО, СР№12,Т,ПР№12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ОК1-ОК5</w:t>
            </w:r>
          </w:p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ЛР13,ЛР27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ДЗ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ОК1-ОК9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ЛР13,ЛР27</w:t>
            </w:r>
          </w:p>
        </w:tc>
      </w:tr>
      <w:tr w:rsidR="00467BA7" w:rsidTr="003679EF"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5.2</w:t>
            </w:r>
            <w:r>
              <w:rPr>
                <w:rFonts w:ascii="Times New Roman" w:hAnsi="Times New Roman"/>
                <w:sz w:val="24"/>
                <w:szCs w:val="24"/>
              </w:rPr>
              <w:t>Стекло, ситаллы и каменное литье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УО, СР№13,Т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ОК1-ОК5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ЛР13,ЛР27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УО, СР№12,Т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ОК1-ОК5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ЛР13,ЛР27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ДЗ 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ОК1-ОК9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ЛР13,ЛР27</w:t>
            </w:r>
          </w:p>
        </w:tc>
      </w:tr>
      <w:tr w:rsidR="00467BA7" w:rsidTr="003679EF"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righ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5.3</w:t>
            </w:r>
            <w:r>
              <w:rPr>
                <w:rFonts w:ascii="Times New Roman" w:hAnsi="Times New Roman"/>
                <w:sz w:val="24"/>
                <w:szCs w:val="24"/>
              </w:rPr>
              <w:t>Металлы и металлические изделия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УО, СР№14,Т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ОК1-ОК5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ЛР13,ЛР27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УО, СР№12,Т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ОК1-ОК5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ЛР13,ЛР27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ДЗ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ОК1-ОК9</w:t>
            </w:r>
          </w:p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ЛР13,ЛР27</w:t>
            </w:r>
          </w:p>
        </w:tc>
      </w:tr>
      <w:tr w:rsidR="00467BA7" w:rsidTr="003679EF">
        <w:trPr>
          <w:trHeight w:val="568"/>
        </w:trPr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   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 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Материалы </w:t>
            </w:r>
          </w:p>
          <w:p w:rsidR="00467BA7" w:rsidRDefault="00467BA7" w:rsidP="003679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специального назначения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УО, СР№15-СР№20,Т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ОК1-ОК5</w:t>
            </w:r>
          </w:p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>
              <w:rPr>
                <w:rFonts w:ascii="Times New Roman" w:hAnsi="Times New Roman"/>
                <w:sz w:val="24"/>
                <w:szCs w:val="24"/>
              </w:rPr>
              <w:t>10,ЛР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13,ЛР27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67BA7" w:rsidRDefault="00467BA7" w:rsidP="003679EF">
            <w:pPr>
              <w:spacing w:after="0" w:line="240" w:lineRule="auto"/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ЛР30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УО, СР№15-СР№20,Т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ОК1-ОК5</w:t>
            </w:r>
          </w:p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>
              <w:rPr>
                <w:rFonts w:ascii="Times New Roman" w:hAnsi="Times New Roman"/>
                <w:sz w:val="24"/>
                <w:szCs w:val="24"/>
              </w:rPr>
              <w:t>10,ЛР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13,ЛР27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67BA7" w:rsidRDefault="00467BA7" w:rsidP="003679EF">
            <w:pPr>
              <w:spacing w:after="0" w:line="240" w:lineRule="auto"/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ЛР30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ДЗ 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ОК1-ОК9</w:t>
            </w:r>
          </w:p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10,ЛР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13,ЛР27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ЛР30</w:t>
            </w:r>
          </w:p>
        </w:tc>
      </w:tr>
      <w:tr w:rsidR="00467BA7" w:rsidTr="003679EF">
        <w:trPr>
          <w:trHeight w:val="568"/>
        </w:trPr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6.1.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Строительные пластмассы 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УО, СР№15,Т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ОК1-ОК5</w:t>
            </w:r>
          </w:p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>
              <w:rPr>
                <w:rFonts w:ascii="Times New Roman" w:hAnsi="Times New Roman"/>
                <w:sz w:val="24"/>
                <w:szCs w:val="24"/>
              </w:rPr>
              <w:t>10,ЛР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13,ЛР27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ЛР30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УО, СР№15,Т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ОК1-ОК5</w:t>
            </w:r>
          </w:p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>
              <w:rPr>
                <w:rFonts w:ascii="Times New Roman" w:hAnsi="Times New Roman"/>
                <w:sz w:val="24"/>
                <w:szCs w:val="24"/>
              </w:rPr>
              <w:t>10,ЛР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13,ЛР27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ЛР30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ДЗ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ОК1-ОК9</w:t>
            </w:r>
          </w:p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>
              <w:rPr>
                <w:rFonts w:ascii="Times New Roman" w:hAnsi="Times New Roman"/>
                <w:sz w:val="24"/>
                <w:szCs w:val="24"/>
              </w:rPr>
              <w:t>10,ЛР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13,ЛР27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ЛР30</w:t>
            </w:r>
          </w:p>
        </w:tc>
      </w:tr>
      <w:tr w:rsidR="00467BA7" w:rsidTr="003679EF">
        <w:trPr>
          <w:trHeight w:val="568"/>
        </w:trPr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6.2.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Кровельные, гидроизоляционные    и герметизирующие    материалы 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УО, СР№16,Т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ОК1-ОК5</w:t>
            </w:r>
          </w:p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>
              <w:rPr>
                <w:rFonts w:ascii="Times New Roman" w:hAnsi="Times New Roman"/>
                <w:sz w:val="24"/>
                <w:szCs w:val="24"/>
              </w:rPr>
              <w:t>10,ЛР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13,ЛР27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67BA7" w:rsidRDefault="00467BA7" w:rsidP="003679EF">
            <w:pPr>
              <w:spacing w:after="0" w:line="240" w:lineRule="auto"/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ЛР30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УО, СР№16,Т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ОК1-ОК5</w:t>
            </w:r>
          </w:p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>
              <w:rPr>
                <w:rFonts w:ascii="Times New Roman" w:hAnsi="Times New Roman"/>
                <w:sz w:val="24"/>
                <w:szCs w:val="24"/>
              </w:rPr>
              <w:t>10,ЛР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13,ЛР27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67BA7" w:rsidRDefault="00467BA7" w:rsidP="003679EF">
            <w:pPr>
              <w:spacing w:after="0" w:line="240" w:lineRule="auto"/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ЛР30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ДЗ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ОК1-ОК9</w:t>
            </w:r>
          </w:p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>
              <w:rPr>
                <w:rFonts w:ascii="Times New Roman" w:hAnsi="Times New Roman"/>
                <w:sz w:val="24"/>
                <w:szCs w:val="24"/>
              </w:rPr>
              <w:t>10,ЛР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13,ЛР27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ЛР30</w:t>
            </w:r>
          </w:p>
        </w:tc>
      </w:tr>
      <w:tr w:rsidR="00467BA7" w:rsidTr="003679EF">
        <w:trPr>
          <w:trHeight w:val="568"/>
        </w:trPr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 6.3. 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Теплоизоляционные   и  акустические материалы 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УО, СР№17,Т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ОК1-ОК5</w:t>
            </w:r>
          </w:p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>
              <w:rPr>
                <w:rFonts w:ascii="Times New Roman" w:hAnsi="Times New Roman"/>
                <w:sz w:val="24"/>
                <w:szCs w:val="24"/>
              </w:rPr>
              <w:t>10,ЛР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13,ЛР27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ЛР30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УО, СР№17,Т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ОК1-ОК5</w:t>
            </w:r>
          </w:p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>
              <w:rPr>
                <w:rFonts w:ascii="Times New Roman" w:hAnsi="Times New Roman"/>
                <w:sz w:val="24"/>
                <w:szCs w:val="24"/>
              </w:rPr>
              <w:t>10,ЛР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13,ЛР27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ЛР30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ДЗ 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ОК1-ОК9</w:t>
            </w:r>
          </w:p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>
              <w:rPr>
                <w:rFonts w:ascii="Times New Roman" w:hAnsi="Times New Roman"/>
                <w:sz w:val="24"/>
                <w:szCs w:val="24"/>
              </w:rPr>
              <w:t>10,ЛР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13,ЛР27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ЛР30</w:t>
            </w:r>
          </w:p>
        </w:tc>
      </w:tr>
      <w:tr w:rsidR="00467BA7" w:rsidTr="003679EF">
        <w:trPr>
          <w:trHeight w:val="716"/>
        </w:trPr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Тема 6.4.  </w:t>
            </w:r>
          </w:p>
          <w:p w:rsidR="00467BA7" w:rsidRDefault="00467BA7" w:rsidP="003679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Лакокрасочные и клеящие  материалы 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УО, СР№18,Т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ОК1-ОК5</w:t>
            </w:r>
          </w:p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>
              <w:rPr>
                <w:rFonts w:ascii="Times New Roman" w:hAnsi="Times New Roman"/>
                <w:sz w:val="24"/>
                <w:szCs w:val="24"/>
              </w:rPr>
              <w:t>10,ЛР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13,ЛР27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67BA7" w:rsidRDefault="00467BA7" w:rsidP="003679EF">
            <w:pPr>
              <w:spacing w:after="0" w:line="240" w:lineRule="auto"/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ЛР30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УО, СР№18,Т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ОК1-ОК5</w:t>
            </w:r>
          </w:p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>
              <w:rPr>
                <w:rFonts w:ascii="Times New Roman" w:hAnsi="Times New Roman"/>
                <w:sz w:val="24"/>
                <w:szCs w:val="24"/>
              </w:rPr>
              <w:t>10,ЛР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13,ЛР27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67BA7" w:rsidRDefault="00467BA7" w:rsidP="003679EF">
            <w:pPr>
              <w:spacing w:after="0" w:line="240" w:lineRule="auto"/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ЛР30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ДЗ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ОК1-ОК9</w:t>
            </w:r>
          </w:p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>
              <w:rPr>
                <w:rFonts w:ascii="Times New Roman" w:hAnsi="Times New Roman"/>
                <w:sz w:val="24"/>
                <w:szCs w:val="24"/>
              </w:rPr>
              <w:t>10,ЛР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13,ЛР27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ЛР30</w:t>
            </w:r>
          </w:p>
        </w:tc>
      </w:tr>
      <w:tr w:rsidR="00467BA7" w:rsidTr="003679EF">
        <w:trPr>
          <w:trHeight w:val="568"/>
        </w:trPr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  6.5.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Топливо, 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Смазочные материалы 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УО, СР№19,Т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ОК1-ОК5</w:t>
            </w:r>
          </w:p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>
              <w:rPr>
                <w:rFonts w:ascii="Times New Roman" w:hAnsi="Times New Roman"/>
                <w:sz w:val="24"/>
                <w:szCs w:val="24"/>
              </w:rPr>
              <w:t>10,ЛР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13,ЛР27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ЛР30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УО, СР№19,Т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ОК1-ОК5</w:t>
            </w:r>
          </w:p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>
              <w:rPr>
                <w:rFonts w:ascii="Times New Roman" w:hAnsi="Times New Roman"/>
                <w:sz w:val="24"/>
                <w:szCs w:val="24"/>
              </w:rPr>
              <w:t>10,ЛР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13,ЛР27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ЛР30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ДЗ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ОК1-ОК9</w:t>
            </w:r>
          </w:p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>
              <w:rPr>
                <w:rFonts w:ascii="Times New Roman" w:hAnsi="Times New Roman"/>
                <w:sz w:val="24"/>
                <w:szCs w:val="24"/>
              </w:rPr>
              <w:t>10,ЛР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13,ЛР27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ЛР30</w:t>
            </w:r>
          </w:p>
        </w:tc>
      </w:tr>
      <w:tr w:rsidR="00467BA7" w:rsidTr="003679EF">
        <w:trPr>
          <w:trHeight w:val="568"/>
        </w:trPr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  6.6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 </w:t>
            </w:r>
          </w:p>
          <w:p w:rsidR="00467BA7" w:rsidRDefault="00467BA7" w:rsidP="003679EF">
            <w:pPr>
              <w:spacing w:after="0" w:line="240" w:lineRule="auto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Электротехнические материалы 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УО, СР№20,Т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ОК1-ОК5</w:t>
            </w:r>
          </w:p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>
              <w:rPr>
                <w:rFonts w:ascii="Times New Roman" w:hAnsi="Times New Roman"/>
                <w:sz w:val="24"/>
                <w:szCs w:val="24"/>
              </w:rPr>
              <w:t>10,ЛР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13,ЛР27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ЛР30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УО, СР№20,Т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ОК1-ОК5</w:t>
            </w:r>
          </w:p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>
              <w:rPr>
                <w:rFonts w:ascii="Times New Roman" w:hAnsi="Times New Roman"/>
                <w:sz w:val="24"/>
                <w:szCs w:val="24"/>
              </w:rPr>
              <w:t>10,ЛР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13,ЛР27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ЛР30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ДЗ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ОК1-ОК9</w:t>
            </w:r>
          </w:p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>
              <w:rPr>
                <w:rFonts w:ascii="Times New Roman" w:hAnsi="Times New Roman"/>
                <w:sz w:val="24"/>
                <w:szCs w:val="24"/>
              </w:rPr>
              <w:t>10,ЛР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13,ЛР27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ЛР30</w:t>
            </w:r>
          </w:p>
        </w:tc>
      </w:tr>
    </w:tbl>
    <w:p w:rsidR="00467BA7" w:rsidRDefault="00467BA7" w:rsidP="00467BA7">
      <w:pPr>
        <w:spacing w:after="0" w:line="256" w:lineRule="auto"/>
        <w:ind w:left="-1440" w:right="15400"/>
      </w:pPr>
    </w:p>
    <w:p w:rsidR="00467BA7" w:rsidRDefault="00467BA7" w:rsidP="00467BA7">
      <w:pPr>
        <w:rPr>
          <w:sz w:val="28"/>
          <w:szCs w:val="28"/>
        </w:rPr>
      </w:pPr>
    </w:p>
    <w:p w:rsidR="00467BA7" w:rsidRDefault="00467BA7" w:rsidP="00467BA7">
      <w:pPr>
        <w:rPr>
          <w:sz w:val="28"/>
          <w:szCs w:val="28"/>
        </w:rPr>
      </w:pPr>
    </w:p>
    <w:p w:rsidR="00467BA7" w:rsidRDefault="00467BA7" w:rsidP="00467BA7">
      <w:pPr>
        <w:rPr>
          <w:sz w:val="28"/>
          <w:szCs w:val="28"/>
        </w:rPr>
      </w:pPr>
    </w:p>
    <w:p w:rsidR="00467BA7" w:rsidRDefault="00467BA7" w:rsidP="00467BA7">
      <w:pPr>
        <w:rPr>
          <w:sz w:val="28"/>
          <w:szCs w:val="28"/>
        </w:rPr>
      </w:pPr>
    </w:p>
    <w:p w:rsidR="00467BA7" w:rsidRDefault="00467BA7" w:rsidP="00467BA7">
      <w:pPr>
        <w:rPr>
          <w:sz w:val="28"/>
          <w:szCs w:val="28"/>
        </w:rPr>
      </w:pPr>
    </w:p>
    <w:p w:rsidR="00467BA7" w:rsidRDefault="00467BA7" w:rsidP="00467BA7">
      <w:pPr>
        <w:rPr>
          <w:sz w:val="28"/>
          <w:szCs w:val="28"/>
        </w:rPr>
      </w:pPr>
    </w:p>
    <w:p w:rsidR="00467BA7" w:rsidRDefault="00467BA7" w:rsidP="00467BA7">
      <w:pPr>
        <w:spacing w:after="0"/>
        <w:rPr>
          <w:sz w:val="28"/>
          <w:szCs w:val="28"/>
        </w:rPr>
        <w:sectPr w:rsidR="00467BA7">
          <w:pgSz w:w="16838" w:h="11906" w:orient="landscape"/>
          <w:pgMar w:top="851" w:right="1134" w:bottom="1701" w:left="1134" w:header="709" w:footer="709" w:gutter="0"/>
          <w:cols w:space="720"/>
        </w:sectPr>
      </w:pPr>
    </w:p>
    <w:p w:rsidR="00467BA7" w:rsidRDefault="00467BA7" w:rsidP="00467BA7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Кодификатор оценочных средств</w:t>
      </w:r>
    </w:p>
    <w:tbl>
      <w:tblPr>
        <w:tblStyle w:val="ac"/>
        <w:tblW w:w="0" w:type="auto"/>
        <w:tblInd w:w="-567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467BA7" w:rsidTr="003679E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Функциональный признак оценочного средства                              (тип контрольного задания)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Код оценочного средства</w:t>
            </w:r>
          </w:p>
        </w:tc>
      </w:tr>
      <w:tr w:rsidR="00467BA7" w:rsidTr="003679E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УО</w:t>
            </w:r>
          </w:p>
        </w:tc>
      </w:tr>
      <w:tr w:rsidR="00467BA7" w:rsidTr="003679E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</w:p>
        </w:tc>
      </w:tr>
      <w:tr w:rsidR="00467BA7" w:rsidTr="003679E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 №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n</w:t>
            </w:r>
          </w:p>
        </w:tc>
      </w:tr>
      <w:tr w:rsidR="00467BA7" w:rsidTr="003679E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BA7" w:rsidRDefault="00467BA7" w:rsidP="003679EF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Задания для самостоятельной работы</w:t>
            </w:r>
          </w:p>
          <w:p w:rsidR="00467BA7" w:rsidRDefault="00467BA7" w:rsidP="003679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67BA7" w:rsidRDefault="00467BA7" w:rsidP="003679EF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СР</w:t>
            </w:r>
          </w:p>
        </w:tc>
      </w:tr>
      <w:tr w:rsidR="00467BA7" w:rsidTr="003679E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ДЗ</w:t>
            </w:r>
          </w:p>
        </w:tc>
      </w:tr>
    </w:tbl>
    <w:p w:rsidR="00467BA7" w:rsidRDefault="00467BA7" w:rsidP="00467BA7">
      <w:pPr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3.1Типовые задания для оценки освоения учебной дисциплины   </w:t>
      </w:r>
    </w:p>
    <w:p w:rsidR="00467BA7" w:rsidRDefault="00467BA7" w:rsidP="00467BA7">
      <w:pPr>
        <w:spacing w:after="0" w:line="240" w:lineRule="auto"/>
        <w:ind w:left="1853" w:right="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Тестовые формы заданий  разделу1 (рубежный контроль); </w:t>
      </w:r>
    </w:p>
    <w:p w:rsidR="00467BA7" w:rsidRDefault="00467BA7" w:rsidP="00467BA7">
      <w:pPr>
        <w:spacing w:after="0" w:line="240" w:lineRule="auto"/>
        <w:ind w:left="1844" w:right="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Вопросы к тесту  Диаграмма железоуглеродистых сплавов </w:t>
      </w:r>
    </w:p>
    <w:p w:rsidR="00467BA7" w:rsidRDefault="00467BA7" w:rsidP="00467BA7">
      <w:pPr>
        <w:numPr>
          <w:ilvl w:val="0"/>
          <w:numId w:val="12"/>
        </w:numPr>
        <w:spacing w:after="0" w:line="240" w:lineRule="auto"/>
        <w:ind w:hanging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называется аустенитом? </w:t>
      </w:r>
    </w:p>
    <w:p w:rsidR="00467BA7" w:rsidRDefault="00467BA7" w:rsidP="00467BA7">
      <w:pPr>
        <w:numPr>
          <w:ilvl w:val="0"/>
          <w:numId w:val="12"/>
        </w:numPr>
        <w:spacing w:after="15" w:line="240" w:lineRule="auto"/>
        <w:ind w:hanging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называется ферритом? </w:t>
      </w:r>
    </w:p>
    <w:p w:rsidR="00467BA7" w:rsidRDefault="00467BA7" w:rsidP="00467BA7">
      <w:pPr>
        <w:numPr>
          <w:ilvl w:val="0"/>
          <w:numId w:val="12"/>
        </w:numPr>
        <w:spacing w:after="15" w:line="240" w:lineRule="auto"/>
        <w:ind w:hanging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называется цементитом?  </w:t>
      </w:r>
    </w:p>
    <w:p w:rsidR="00467BA7" w:rsidRDefault="00467BA7" w:rsidP="00467BA7">
      <w:pPr>
        <w:numPr>
          <w:ilvl w:val="0"/>
          <w:numId w:val="12"/>
        </w:numPr>
        <w:spacing w:after="15" w:line="240" w:lineRule="auto"/>
        <w:ind w:hanging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называется перлитом? </w:t>
      </w:r>
    </w:p>
    <w:p w:rsidR="00467BA7" w:rsidRDefault="00467BA7" w:rsidP="00467BA7">
      <w:pPr>
        <w:numPr>
          <w:ilvl w:val="0"/>
          <w:numId w:val="12"/>
        </w:numPr>
        <w:spacing w:after="15" w:line="240" w:lineRule="auto"/>
        <w:ind w:hanging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называется ледебуритом? </w:t>
      </w:r>
    </w:p>
    <w:p w:rsidR="00467BA7" w:rsidRDefault="00467BA7" w:rsidP="00467BA7">
      <w:pPr>
        <w:numPr>
          <w:ilvl w:val="0"/>
          <w:numId w:val="12"/>
        </w:numPr>
        <w:spacing w:after="15" w:line="240" w:lineRule="auto"/>
        <w:ind w:hanging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Какая структура содержит 0,8% углерода? </w:t>
      </w:r>
    </w:p>
    <w:p w:rsidR="00467BA7" w:rsidRDefault="00467BA7" w:rsidP="00467BA7">
      <w:pPr>
        <w:numPr>
          <w:ilvl w:val="0"/>
          <w:numId w:val="12"/>
        </w:numPr>
        <w:spacing w:after="15" w:line="240" w:lineRule="auto"/>
        <w:ind w:hanging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Сколько углерода может раствориться в λ-железе? </w:t>
      </w:r>
    </w:p>
    <w:p w:rsidR="00467BA7" w:rsidRDefault="00467BA7" w:rsidP="00467BA7">
      <w:pPr>
        <w:numPr>
          <w:ilvl w:val="0"/>
          <w:numId w:val="12"/>
        </w:numPr>
        <w:spacing w:after="15" w:line="240" w:lineRule="auto"/>
        <w:ind w:hanging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Какую структуру имеет сплав содержащий 0,3% углерода при t= 685º ?</w:t>
      </w:r>
    </w:p>
    <w:p w:rsidR="00467BA7" w:rsidRDefault="00467BA7" w:rsidP="00467BA7">
      <w:pPr>
        <w:numPr>
          <w:ilvl w:val="0"/>
          <w:numId w:val="12"/>
        </w:numPr>
        <w:spacing w:after="15" w:line="240" w:lineRule="auto"/>
        <w:ind w:hanging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произойдет в сплаве железа-углерода при охлаждении ниже  </w:t>
      </w:r>
    </w:p>
    <w:p w:rsidR="00467BA7" w:rsidRDefault="00467BA7" w:rsidP="00467BA7">
      <w:pPr>
        <w:numPr>
          <w:ilvl w:val="0"/>
          <w:numId w:val="12"/>
        </w:numPr>
        <w:spacing w:after="15" w:line="240" w:lineRule="auto"/>
        <w:ind w:hanging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Какую структуру имеет сплав 1,5% C при t=750º ?</w:t>
      </w:r>
    </w:p>
    <w:p w:rsidR="00467BA7" w:rsidRDefault="00467BA7" w:rsidP="00467BA7">
      <w:pPr>
        <w:numPr>
          <w:ilvl w:val="0"/>
          <w:numId w:val="12"/>
        </w:numPr>
        <w:spacing w:after="0" w:line="240" w:lineRule="auto"/>
        <w:ind w:hanging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Какую структуру имеет сплав содержащий 1,3% C при t=600º? </w:t>
      </w:r>
    </w:p>
    <w:p w:rsidR="00467BA7" w:rsidRDefault="00467BA7" w:rsidP="00467BA7">
      <w:pPr>
        <w:numPr>
          <w:ilvl w:val="0"/>
          <w:numId w:val="12"/>
        </w:numPr>
        <w:spacing w:after="0" w:line="240" w:lineRule="auto"/>
        <w:ind w:hanging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произойдет при охлаждении сплава 2% C ниже 727º ?</w:t>
      </w:r>
    </w:p>
    <w:p w:rsidR="00467BA7" w:rsidRDefault="00467BA7" w:rsidP="00467BA7">
      <w:pPr>
        <w:numPr>
          <w:ilvl w:val="0"/>
          <w:numId w:val="12"/>
        </w:numPr>
        <w:spacing w:after="0" w:line="240" w:lineRule="auto"/>
        <w:ind w:hanging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Какая структура имеет наибольшую твердость? </w:t>
      </w:r>
    </w:p>
    <w:p w:rsidR="00467BA7" w:rsidRDefault="00467BA7" w:rsidP="00467BA7">
      <w:pPr>
        <w:numPr>
          <w:ilvl w:val="0"/>
          <w:numId w:val="12"/>
        </w:numPr>
        <w:spacing w:after="0" w:line="240" w:lineRule="auto"/>
        <w:ind w:hanging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Какая структура может перейти в перлит? </w:t>
      </w:r>
    </w:p>
    <w:p w:rsidR="00467BA7" w:rsidRDefault="00467BA7" w:rsidP="00467BA7">
      <w:pPr>
        <w:numPr>
          <w:ilvl w:val="0"/>
          <w:numId w:val="12"/>
        </w:numPr>
        <w:spacing w:after="0" w:line="240" w:lineRule="auto"/>
        <w:ind w:hanging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Какую структуру имеет сплав, содержащий 1% C, ниже 727ºC?       </w:t>
      </w:r>
    </w:p>
    <w:p w:rsidR="00467BA7" w:rsidRDefault="00467BA7" w:rsidP="00467BA7">
      <w:pPr>
        <w:numPr>
          <w:ilvl w:val="0"/>
          <w:numId w:val="12"/>
        </w:numPr>
        <w:spacing w:after="0" w:line="240" w:lineRule="auto"/>
        <w:ind w:hanging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происходит в сплаве при охлаждении на линии Ликвидуса? </w:t>
      </w:r>
    </w:p>
    <w:p w:rsidR="00467BA7" w:rsidRDefault="00467BA7" w:rsidP="00467BA7">
      <w:pPr>
        <w:spacing w:after="0" w:line="240" w:lineRule="auto"/>
        <w:ind w:left="3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17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Что происходит в сплаве, содержащем 5% углерода при охлаждении до линии   Ликвидуса?  </w:t>
      </w:r>
    </w:p>
    <w:p w:rsidR="00467BA7" w:rsidRDefault="00467BA7" w:rsidP="00467BA7">
      <w:pPr>
        <w:spacing w:after="0" w:line="240" w:lineRule="auto"/>
        <w:ind w:left="3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18</w:t>
      </w:r>
      <w:r>
        <w:rPr>
          <w:rFonts w:ascii="Times New Roman" w:hAnsi="Times New Roman" w:cs="Times New Roman"/>
          <w:sz w:val="24"/>
          <w:szCs w:val="24"/>
        </w:rPr>
        <w:t xml:space="preserve">Сплав 0,3% углерода охладить ниже линии Ликвидуса. Что выделяется? </w:t>
      </w:r>
    </w:p>
    <w:p w:rsidR="00467BA7" w:rsidRDefault="00467BA7" w:rsidP="00467BA7">
      <w:pPr>
        <w:spacing w:after="0" w:line="240" w:lineRule="auto"/>
        <w:ind w:left="3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19Какую структуру имеет сплав содержащий 0,5% C при t=1000º? </w:t>
      </w:r>
    </w:p>
    <w:p w:rsidR="00467BA7" w:rsidRDefault="00467BA7" w:rsidP="00467BA7">
      <w:pPr>
        <w:spacing w:after="0" w:line="240" w:lineRule="auto"/>
        <w:ind w:left="3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Что происходит на линии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Солидуса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при охлаждении сплава? </w:t>
      </w:r>
    </w:p>
    <w:p w:rsidR="00467BA7" w:rsidRDefault="00467BA7" w:rsidP="00467BA7">
      <w:pPr>
        <w:spacing w:after="0" w:line="240" w:lineRule="auto"/>
        <w:ind w:left="3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>Что происходит при нагревании сплава выше т-</w:t>
      </w:r>
      <w:proofErr w:type="spellStart"/>
      <w:r>
        <w:rPr>
          <w:rFonts w:ascii="Times New Roman" w:hAnsi="Times New Roman" w:cs="Times New Roman"/>
          <w:sz w:val="24"/>
          <w:szCs w:val="24"/>
        </w:rPr>
        <w:t>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727º? </w:t>
      </w:r>
    </w:p>
    <w:p w:rsidR="00467BA7" w:rsidRDefault="00467BA7" w:rsidP="00467BA7">
      <w:pPr>
        <w:spacing w:after="0" w:line="240" w:lineRule="auto"/>
        <w:ind w:left="370" w:right="55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 xml:space="preserve">Какая структура содержит 6,67% C? </w:t>
      </w:r>
      <w:r>
        <w:rPr>
          <w:rFonts w:ascii="Times New Roman" w:hAnsi="Times New Roman" w:cs="Times New Roman"/>
          <w:b/>
          <w:sz w:val="24"/>
          <w:szCs w:val="24"/>
        </w:rPr>
        <w:t>23</w:t>
      </w:r>
      <w:r>
        <w:rPr>
          <w:rFonts w:ascii="Times New Roman" w:hAnsi="Times New Roman" w:cs="Times New Roman"/>
          <w:sz w:val="24"/>
          <w:szCs w:val="24"/>
        </w:rPr>
        <w:t xml:space="preserve">  Какая структура содержит 4,3% C? </w:t>
      </w:r>
    </w:p>
    <w:p w:rsidR="00467BA7" w:rsidRDefault="00467BA7" w:rsidP="00467BA7">
      <w:pPr>
        <w:spacing w:after="0" w:line="240" w:lineRule="auto"/>
        <w:ind w:right="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Вопросы к тесту « Термическая обработка» ( выставляется на сайт для ознакомления обучающихся)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1.Для чего производится отжиг?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2.Какая структура имеет наименьшую твердость?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3.Что такое сорбит?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4.При какой температуре производится низкий отпуск?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5.Какое охлаждение применяется при отжиге?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6.Что такое троостит? </w:t>
      </w:r>
    </w:p>
    <w:p w:rsidR="00467BA7" w:rsidRDefault="00467BA7" w:rsidP="00467BA7">
      <w:pPr>
        <w:spacing w:after="0" w:line="240" w:lineRule="auto"/>
        <w:ind w:left="24" w:right="4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7.Какая структура имеет наибольшую хрупкость? </w:t>
      </w:r>
    </w:p>
    <w:p w:rsidR="00467BA7" w:rsidRDefault="00467BA7" w:rsidP="00467BA7">
      <w:pPr>
        <w:spacing w:after="0" w:line="240" w:lineRule="auto"/>
        <w:ind w:left="24" w:right="4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8.При какой температуре производится средний  отпуск?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9.Что такое мартенсит?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10.Какая термообработка требуется для зубила? </w:t>
      </w:r>
    </w:p>
    <w:p w:rsidR="00467BA7" w:rsidRDefault="00467BA7" w:rsidP="00467BA7">
      <w:pPr>
        <w:spacing w:after="0" w:line="240" w:lineRule="auto"/>
        <w:ind w:left="374" w:right="465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11.Для какой термообработки охлаждение ведется  на воздухе?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12.Для чего производится закалка?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13.Какая структура имеет наибольшую твердость?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14.Какое превращение возможно?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15.При какой температуре перлит перейдет в аустенит?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16.Какое превращение возможно? </w:t>
      </w:r>
    </w:p>
    <w:p w:rsidR="00467BA7" w:rsidRDefault="00467BA7" w:rsidP="00467BA7">
      <w:pPr>
        <w:spacing w:after="0" w:line="240" w:lineRule="auto"/>
        <w:ind w:left="24" w:right="44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17.Какая структура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доэвтектоидной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стали будет  после отжига?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18.Какая структура получится после закалки и низкого отпуска?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19.Какая структура получится после закалки и высокого отпуска?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20.Какое превращение невозможно?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Вопросы к тесту: «Топливо ,  смазка и вода» ( выставляется на сайт для ознакомления обучающихся)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1.Что называется технологическим топливом?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2.Каков элементарный состав топлива?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3.Сколько углерода содержится в дровах?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4.Является ли кислород горючим элементом топлива?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5.Чем характеризуется бензин?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6.Какое топливо используется для котельных установок?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7.Выберите основные характеристики масел.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8.Выбирите жидкую смазку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9.В чем сходство авиационного и дизельного масла?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10.Чем отличаются пластичные смазки от  индустриальных масел? 11.Чем отличается солидол от технического вазелина?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12.Для чего наносится рельсовая смазка?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13Как влияет степень очистки нефтепродукта на его удельный вес?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14.В каких единицах измеряют удельный вес, плотность?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 В каких единицах измеряется условная вязкость?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16.Как вязкость смазки влияет на силу жидкостного трения?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17.К чему приводит применение некачественной воды в транспорте.?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18. На какие виды разделяется природные воды?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19.Чем определяется качество природных вод?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20.Чем определяется жесткость?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21.Чем определяется щелочность?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22.В чем измеряется щелочность воды?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23.Как избавиться от воды попавшей в смазку? </w:t>
      </w:r>
    </w:p>
    <w:p w:rsidR="00467BA7" w:rsidRDefault="00467BA7" w:rsidP="00467BA7">
      <w:pPr>
        <w:spacing w:after="0" w:line="240" w:lineRule="auto"/>
        <w:ind w:left="194" w:right="3296" w:hanging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 К чему приводит увеличение или уменьшение вязкости  смазки сверх допускаемых пределов ?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25. Как должна изменяться вязкость дизельных топлив с уменьшением температуры окружающей среды?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Перечень вопросов   для подготовки к  аттестации ;</w:t>
      </w:r>
    </w:p>
    <w:p w:rsidR="00467BA7" w:rsidRDefault="00467BA7" w:rsidP="00467BA7">
      <w:pPr>
        <w:numPr>
          <w:ilvl w:val="0"/>
          <w:numId w:val="13"/>
        </w:numPr>
        <w:spacing w:after="0" w:line="240" w:lineRule="auto"/>
        <w:ind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Свойства материалов. </w:t>
      </w:r>
    </w:p>
    <w:p w:rsidR="00467BA7" w:rsidRDefault="00467BA7" w:rsidP="00467BA7">
      <w:pPr>
        <w:numPr>
          <w:ilvl w:val="0"/>
          <w:numId w:val="13"/>
        </w:numPr>
        <w:spacing w:after="0" w:line="240" w:lineRule="auto"/>
        <w:ind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Расшифруйте марки: Ст45, Л63, Р18, 10ХГ12М, У8А </w:t>
      </w:r>
    </w:p>
    <w:p w:rsidR="00467BA7" w:rsidRDefault="00467BA7" w:rsidP="00467BA7">
      <w:pPr>
        <w:numPr>
          <w:ilvl w:val="0"/>
          <w:numId w:val="13"/>
        </w:numPr>
        <w:spacing w:after="15" w:line="240" w:lineRule="auto"/>
        <w:ind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Древесные материалы. </w:t>
      </w:r>
    </w:p>
    <w:p w:rsidR="00467BA7" w:rsidRDefault="00467BA7" w:rsidP="00467BA7">
      <w:pPr>
        <w:numPr>
          <w:ilvl w:val="0"/>
          <w:numId w:val="13"/>
        </w:numPr>
        <w:spacing w:after="15" w:line="240" w:lineRule="auto"/>
        <w:ind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Расшифруйте марки Р9М5; ЛМ58-3; ТТ10К12; БРОЦС5-5-5; АЛ16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5.Классификация металлов. Особенности свойств металлов. </w:t>
      </w:r>
    </w:p>
    <w:p w:rsidR="00467BA7" w:rsidRDefault="00467BA7" w:rsidP="00467BA7">
      <w:pPr>
        <w:spacing w:after="0" w:line="240" w:lineRule="auto"/>
        <w:ind w:left="293" w:right="11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Расшифруйте марки 15ХМА; ВК10; Б83; БрОЦ10;ЛС59-6. 7Железо-углеродистые сплавы.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Расшифруйте марки Аст5;  8Х3М; Д16; 10Г5С;   Ст45.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9.Структуры сплава при медленном охлаждении.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Расшифруйте марки ЛАЖ58-5-2; ХВГ; Д18; БрА60-2; Т15К10.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11.Углеродистые стали и чугуны.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 . Расшифруйте марки Ст3; 30ХГСА; У8А; Р9К5; 40Х.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13.Инструменталтные стали и твердые сплавы </w:t>
      </w:r>
    </w:p>
    <w:p w:rsidR="00467BA7" w:rsidRDefault="00467BA7" w:rsidP="00467BA7">
      <w:pPr>
        <w:spacing w:after="0" w:line="240" w:lineRule="auto"/>
        <w:ind w:left="293" w:right="15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 Расшифруйте марки 30ХГ10; Ст10; Л63; ТТ7К10; БРОЦС 57 5-6- 15.Цветные металлы.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16. Расшифруйте марки Р9К5; 35ХМ; У12А; Аст5; А890.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17.Виды термообработки.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18. Расшифруйте марки ВК20; БРС15; ЛАЖ50-3-5; АЛ10.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19.Портландцемент,раствор, бетон, 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20. Расшифруйте марки Аст2; 18Х10К; АЛ5; ЛАМ61-5-8; Ст45.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21.Классификация электротехнических материалов Диэлектрики..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22. Расшифруйте марки . 20ХМА; ТТ12М5; Б83; БрОЦ4-3; ЛН65-10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23  Проводники и полупроводники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24. Расшифруйте марки 12А; 50ХГСА; ЛС60-5; Р9; ВСт20.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25.Пластмассы.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26. Расшифруйте марки Аст30; У9А; Р9к10; Т30К15; 30ХГСА;.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27.Топливо, классификация, состав топлива.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28. Расшифруйте марки .30ХГСА; У12;  Бр65; 10Х15ФС; Ст30.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29.Смазочные материалы.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30. Расшифруйте марки ЛАЦ60-25-6; Х12Н9Т; Д6; Бр68;  Т10М5.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31.Лакокрасочные материалы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32. Расшифруйте марки .Р9; ВК; 50ХГСШ; ЛАЖ50-3-5; Аст2.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33Естественные каменные материалы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34Чугуны и легированные стали </w:t>
      </w:r>
    </w:p>
    <w:p w:rsidR="00467BA7" w:rsidRDefault="00467BA7" w:rsidP="00467BA7">
      <w:pPr>
        <w:spacing w:after="0" w:line="240" w:lineRule="auto"/>
        <w:ind w:left="3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35Керамические материалы </w:t>
      </w:r>
    </w:p>
    <w:p w:rsidR="00467BA7" w:rsidRDefault="00467BA7" w:rsidP="00467BA7">
      <w:pPr>
        <w:spacing w:after="0" w:line="240" w:lineRule="auto"/>
        <w:ind w:left="3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36. Неорганические вяжущие материалы ( гипс ,известь) </w:t>
      </w:r>
    </w:p>
    <w:p w:rsidR="00467BA7" w:rsidRDefault="00467BA7" w:rsidP="00467BA7">
      <w:pPr>
        <w:spacing w:after="0" w:line="240" w:lineRule="auto"/>
        <w:ind w:left="3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37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Безобжиговые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материалы и изделия </w:t>
      </w:r>
    </w:p>
    <w:p w:rsidR="00467BA7" w:rsidRDefault="00467BA7" w:rsidP="00467BA7">
      <w:pPr>
        <w:numPr>
          <w:ilvl w:val="0"/>
          <w:numId w:val="14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Органические вяжущие материалы  и изделия( битум, деготь) </w:t>
      </w:r>
    </w:p>
    <w:p w:rsidR="00467BA7" w:rsidRDefault="00467BA7" w:rsidP="00467BA7">
      <w:pPr>
        <w:numPr>
          <w:ilvl w:val="0"/>
          <w:numId w:val="14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Теплоизоляционные материалы </w:t>
      </w:r>
    </w:p>
    <w:p w:rsidR="00467BA7" w:rsidRDefault="00467BA7" w:rsidP="00467BA7">
      <w:pPr>
        <w:numPr>
          <w:ilvl w:val="0"/>
          <w:numId w:val="14"/>
        </w:numPr>
        <w:spacing w:after="15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Железобетонные изделия </w:t>
      </w:r>
    </w:p>
    <w:p w:rsidR="00467BA7" w:rsidRDefault="00467BA7" w:rsidP="00467BA7">
      <w:pPr>
        <w:spacing w:after="0" w:line="240" w:lineRule="auto"/>
        <w:ind w:left="24" w:right="35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для прохождения дифференциального зачета. </w:t>
      </w:r>
    </w:p>
    <w:p w:rsidR="00467BA7" w:rsidRDefault="00467BA7" w:rsidP="00467BA7">
      <w:pPr>
        <w:pStyle w:val="1"/>
        <w:spacing w:before="0" w:line="240" w:lineRule="auto"/>
        <w:ind w:right="1008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Итоговый  тест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выполнения тестовых заданий студентам необходимо повторить пройденный курс дисциплины «Строительные материалы и изделия»». </w:t>
      </w:r>
    </w:p>
    <w:p w:rsidR="00467BA7" w:rsidRDefault="00467BA7" w:rsidP="00467BA7">
      <w:pPr>
        <w:pStyle w:val="1"/>
        <w:spacing w:before="0" w:line="240" w:lineRule="auto"/>
        <w:ind w:right="725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Часть 1 </w:t>
      </w:r>
    </w:p>
    <w:p w:rsidR="00467BA7" w:rsidRDefault="00467BA7" w:rsidP="00467BA7">
      <w:pPr>
        <w:spacing w:after="0" w:line="240" w:lineRule="auto"/>
        <w:ind w:left="14"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Первая часть тестового задания состоит из 20 вопросов  с единственным или множественным выбором ответа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Правильный ответ оценивается в 2 балла. 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этом правильный неполный ответ оценивается в 1 балл. 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Неправильный ответ – 0 баллов.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Максимальный балл за первую часть – 26 баллов  </w:t>
      </w:r>
    </w:p>
    <w:p w:rsidR="00467BA7" w:rsidRDefault="00467BA7" w:rsidP="00467BA7">
      <w:pPr>
        <w:pStyle w:val="1"/>
        <w:spacing w:before="0" w:line="240" w:lineRule="auto"/>
        <w:ind w:right="725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Часть 2 </w:t>
      </w:r>
    </w:p>
    <w:p w:rsidR="00467BA7" w:rsidRDefault="00467BA7" w:rsidP="00467BA7">
      <w:pPr>
        <w:spacing w:after="0" w:line="240" w:lineRule="auto"/>
        <w:ind w:left="14"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Вторая часть тестового задания состоит из заданий на установление соответствия или на установление правильной последовательности </w:t>
      </w:r>
    </w:p>
    <w:p w:rsidR="00467BA7" w:rsidRDefault="00467BA7" w:rsidP="00467BA7">
      <w:pPr>
        <w:spacing w:after="0" w:line="240" w:lineRule="auto"/>
        <w:ind w:left="14"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Правильный ответ оценивается в 2 балла. Установление хотя бы двух верных соответствий из трех или более предложенных оценивается в 1 балл.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Неправильный ответ – 0 баллов. </w:t>
      </w:r>
    </w:p>
    <w:p w:rsidR="00467BA7" w:rsidRDefault="00467BA7" w:rsidP="00467BA7">
      <w:pPr>
        <w:spacing w:after="0" w:line="240" w:lineRule="auto"/>
        <w:ind w:left="293" w:right="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Максимальный балл за вторую часть – 6 баллов  </w:t>
      </w:r>
    </w:p>
    <w:p w:rsidR="00467BA7" w:rsidRDefault="00467BA7" w:rsidP="00467BA7">
      <w:pPr>
        <w:pStyle w:val="1"/>
        <w:spacing w:before="0" w:line="240" w:lineRule="auto"/>
        <w:ind w:left="953" w:right="725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Часть 3 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Третья часть тестового задания состоит из 4 заданий </w:t>
      </w:r>
    </w:p>
    <w:p w:rsidR="00467BA7" w:rsidRDefault="00467BA7" w:rsidP="00467BA7">
      <w:pPr>
        <w:spacing w:after="0" w:line="240" w:lineRule="auto"/>
        <w:ind w:left="14"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Ответы на это задание представляют собой дополнение предложения пропущенными словами, чтобы получилось верное высказывание, либо развернутый ответ.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Правильный ответ оценивается в 1 балла. 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Неправильный ответ – 0 баллов. </w:t>
      </w:r>
    </w:p>
    <w:p w:rsidR="00467BA7" w:rsidRDefault="00467BA7" w:rsidP="00467BA7">
      <w:pPr>
        <w:spacing w:after="0" w:line="240" w:lineRule="auto"/>
        <w:ind w:left="293" w:right="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Максимальный балл за третью часть –  4 балла  </w:t>
      </w:r>
    </w:p>
    <w:p w:rsidR="00467BA7" w:rsidRDefault="00467BA7" w:rsidP="00467BA7">
      <w:pPr>
        <w:spacing w:after="0" w:line="240" w:lineRule="auto"/>
        <w:ind w:left="283"/>
        <w:rPr>
          <w:rFonts w:ascii="Times New Roman" w:hAnsi="Times New Roman" w:cs="Times New Roman"/>
          <w:sz w:val="24"/>
          <w:szCs w:val="24"/>
        </w:rPr>
      </w:pPr>
    </w:p>
    <w:tbl>
      <w:tblPr>
        <w:tblW w:w="6331" w:type="dxa"/>
        <w:tblInd w:w="1128" w:type="dxa"/>
        <w:tblCellMar>
          <w:top w:w="14" w:type="dxa"/>
          <w:left w:w="0" w:type="dxa"/>
          <w:right w:w="182" w:type="dxa"/>
        </w:tblCellMar>
        <w:tblLook w:val="04A0" w:firstRow="1" w:lastRow="0" w:firstColumn="1" w:lastColumn="0" w:noHBand="0" w:noVBand="1"/>
      </w:tblPr>
      <w:tblGrid>
        <w:gridCol w:w="3468"/>
        <w:gridCol w:w="890"/>
        <w:gridCol w:w="1973"/>
      </w:tblGrid>
      <w:tr w:rsidR="00467BA7" w:rsidTr="003679EF">
        <w:trPr>
          <w:trHeight w:val="574"/>
        </w:trPr>
        <w:tc>
          <w:tcPr>
            <w:tcW w:w="43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67BA7" w:rsidRDefault="00467BA7" w:rsidP="003679EF">
            <w:pPr>
              <w:spacing w:after="0" w:line="240" w:lineRule="auto"/>
              <w:ind w:right="5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Критерии оценок </w:t>
            </w:r>
          </w:p>
        </w:tc>
        <w:tc>
          <w:tcPr>
            <w:tcW w:w="19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BA7" w:rsidTr="003679EF">
        <w:trPr>
          <w:trHeight w:val="286"/>
        </w:trPr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Баллы 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1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Оценки  </w:t>
            </w:r>
          </w:p>
        </w:tc>
      </w:tr>
      <w:tr w:rsidR="00467BA7" w:rsidTr="003679EF">
        <w:trPr>
          <w:trHeight w:val="286"/>
        </w:trPr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36 – 32 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  </w:t>
            </w:r>
          </w:p>
        </w:tc>
      </w:tr>
      <w:tr w:rsidR="00467BA7" w:rsidTr="003679EF">
        <w:trPr>
          <w:trHeight w:val="288"/>
        </w:trPr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31 – 23 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 </w:t>
            </w:r>
          </w:p>
        </w:tc>
      </w:tr>
      <w:tr w:rsidR="00467BA7" w:rsidTr="003679EF">
        <w:trPr>
          <w:trHeight w:val="286"/>
        </w:trPr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22 – 14 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 </w:t>
            </w:r>
          </w:p>
        </w:tc>
      </w:tr>
      <w:tr w:rsidR="00467BA7" w:rsidTr="003679EF">
        <w:trPr>
          <w:trHeight w:val="286"/>
        </w:trPr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Менее 14 баллов 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пересдача </w:t>
            </w:r>
          </w:p>
        </w:tc>
      </w:tr>
    </w:tbl>
    <w:p w:rsidR="00467BA7" w:rsidRDefault="00467BA7" w:rsidP="00467BA7">
      <w:pPr>
        <w:spacing w:after="0" w:line="240" w:lineRule="auto"/>
        <w:ind w:left="283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after="0" w:line="256" w:lineRule="auto"/>
        <w:ind w:left="56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ОЦЕНОК  ПО ДИСЦИПЛИНЕ*</w:t>
      </w:r>
    </w:p>
    <w:p w:rsidR="00467BA7" w:rsidRDefault="00467BA7" w:rsidP="00467BA7">
      <w:pPr>
        <w:spacing w:after="0" w:line="240" w:lineRule="auto"/>
        <w:ind w:left="230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«СТРОИТЕЛЬНЫЕ МАТЕРИАЛЫ И ИЗДЕЛИЯ»</w:t>
      </w:r>
    </w:p>
    <w:p w:rsidR="00467BA7" w:rsidRDefault="00467BA7" w:rsidP="00467BA7">
      <w:pPr>
        <w:spacing w:before="240"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10450" w:type="dxa"/>
        <w:tblInd w:w="-1085" w:type="dxa"/>
        <w:tblCellMar>
          <w:top w:w="11" w:type="dxa"/>
          <w:right w:w="48" w:type="dxa"/>
        </w:tblCellMar>
        <w:tblLook w:val="04A0" w:firstRow="1" w:lastRow="0" w:firstColumn="1" w:lastColumn="0" w:noHBand="0" w:noVBand="1"/>
      </w:tblPr>
      <w:tblGrid>
        <w:gridCol w:w="2563"/>
        <w:gridCol w:w="7887"/>
      </w:tblGrid>
      <w:tr w:rsidR="00467BA7" w:rsidTr="003679EF">
        <w:trPr>
          <w:trHeight w:val="1942"/>
        </w:trPr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7BA7" w:rsidRDefault="00467BA7" w:rsidP="003679EF">
            <w:pPr>
              <w:spacing w:after="0" w:line="240" w:lineRule="auto"/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Оценка  «5»: </w:t>
            </w:r>
          </w:p>
        </w:tc>
        <w:tc>
          <w:tcPr>
            <w:tcW w:w="7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numPr>
                <w:ilvl w:val="0"/>
                <w:numId w:val="15"/>
              </w:numPr>
              <w:spacing w:after="1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 полный и правильный на основании изученных теорий;  -материал изложен в определенной логической последовательности, литературным языком; -ответ самостоятельный. </w:t>
            </w:r>
          </w:p>
          <w:p w:rsidR="00467BA7" w:rsidRDefault="00467BA7" w:rsidP="003679EF">
            <w:pPr>
              <w:numPr>
                <w:ilvl w:val="0"/>
                <w:numId w:val="15"/>
              </w:numPr>
              <w:spacing w:after="9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выполнена полностью и правильно;  </w:t>
            </w:r>
          </w:p>
          <w:p w:rsidR="00467BA7" w:rsidRDefault="00467BA7" w:rsidP="003679EF">
            <w:pPr>
              <w:numPr>
                <w:ilvl w:val="0"/>
                <w:numId w:val="15"/>
              </w:numPr>
              <w:spacing w:after="7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сделаны правильные выводы;   </w:t>
            </w:r>
          </w:p>
          <w:p w:rsidR="00467BA7" w:rsidRDefault="00467BA7" w:rsidP="003679EF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выполнена по плану с учетом техники безопасности </w:t>
            </w:r>
          </w:p>
        </w:tc>
      </w:tr>
      <w:tr w:rsidR="00467BA7" w:rsidTr="003679EF">
        <w:trPr>
          <w:trHeight w:val="1716"/>
        </w:trPr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7BA7" w:rsidRDefault="00467BA7" w:rsidP="003679EF">
            <w:pPr>
              <w:spacing w:after="0" w:line="240" w:lineRule="auto"/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Оценка «4» </w:t>
            </w:r>
          </w:p>
        </w:tc>
        <w:tc>
          <w:tcPr>
            <w:tcW w:w="7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numPr>
                <w:ilvl w:val="0"/>
                <w:numId w:val="16"/>
              </w:numPr>
              <w:spacing w:after="9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 полный и правильный на основании изученных теорий; </w:t>
            </w:r>
          </w:p>
          <w:p w:rsidR="00467BA7" w:rsidRDefault="00467BA7" w:rsidP="003679EF">
            <w:pPr>
              <w:numPr>
                <w:ilvl w:val="0"/>
                <w:numId w:val="16"/>
              </w:numPr>
              <w:spacing w:after="49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материал изложен в определенной логической последовательности, при этом допущены две-три несущественные ошибки, исправленные по требованию преподавателя; </w:t>
            </w:r>
          </w:p>
          <w:p w:rsidR="00467BA7" w:rsidRDefault="00467BA7" w:rsidP="003679EF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выполнена правильно с учетом 2-3 несущественных ошибок, исправленных самостоятельно по требованию преподавателя. </w:t>
            </w:r>
          </w:p>
        </w:tc>
      </w:tr>
      <w:tr w:rsidR="00467BA7" w:rsidTr="003679EF">
        <w:trPr>
          <w:trHeight w:val="1116"/>
        </w:trPr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7BA7" w:rsidRDefault="00467BA7" w:rsidP="003679EF">
            <w:pPr>
              <w:spacing w:after="0" w:line="240" w:lineRule="auto"/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Оценка «3» </w:t>
            </w:r>
          </w:p>
        </w:tc>
        <w:tc>
          <w:tcPr>
            <w:tcW w:w="7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 полный, но при этом допущена существенная ошибка, или неполный, несвязный. </w:t>
            </w:r>
          </w:p>
          <w:p w:rsidR="00467BA7" w:rsidRDefault="00467BA7" w:rsidP="003679EF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выполнена правильно не менее чем на половину или допущена существенная ошибка. </w:t>
            </w:r>
          </w:p>
        </w:tc>
      </w:tr>
    </w:tbl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Задания для оценки освоения дисциплины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Перечень вопросов   для подготовки к  аттестации ;</w:t>
      </w:r>
    </w:p>
    <w:p w:rsidR="00467BA7" w:rsidRDefault="00467BA7" w:rsidP="00467BA7">
      <w:pPr>
        <w:numPr>
          <w:ilvl w:val="0"/>
          <w:numId w:val="18"/>
        </w:numPr>
        <w:spacing w:after="0" w:line="240" w:lineRule="auto"/>
        <w:ind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Свойства материалов. </w:t>
      </w:r>
    </w:p>
    <w:p w:rsidR="00467BA7" w:rsidRDefault="00467BA7" w:rsidP="00467BA7">
      <w:pPr>
        <w:numPr>
          <w:ilvl w:val="0"/>
          <w:numId w:val="18"/>
        </w:numPr>
        <w:spacing w:after="0" w:line="240" w:lineRule="auto"/>
        <w:ind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Расшифруйте марки: Ст45, Л63, Р18, 10ХГ12М, У8А </w:t>
      </w:r>
    </w:p>
    <w:p w:rsidR="00467BA7" w:rsidRDefault="00467BA7" w:rsidP="00467BA7">
      <w:pPr>
        <w:numPr>
          <w:ilvl w:val="0"/>
          <w:numId w:val="18"/>
        </w:numPr>
        <w:spacing w:after="0" w:line="240" w:lineRule="auto"/>
        <w:ind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Древесные материалы. </w:t>
      </w:r>
    </w:p>
    <w:p w:rsidR="00467BA7" w:rsidRDefault="00467BA7" w:rsidP="00467BA7">
      <w:pPr>
        <w:numPr>
          <w:ilvl w:val="0"/>
          <w:numId w:val="18"/>
        </w:numPr>
        <w:spacing w:after="0" w:line="240" w:lineRule="auto"/>
        <w:ind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Расшифруйте марки Р9М5; ЛМ58-3; ТТ10К12; БРОЦС5-5-5; АЛ16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5.Классификация металлов. Особенности свойств металлов. </w:t>
      </w:r>
    </w:p>
    <w:p w:rsidR="00467BA7" w:rsidRDefault="00467BA7" w:rsidP="00467BA7">
      <w:pPr>
        <w:spacing w:after="0" w:line="240" w:lineRule="auto"/>
        <w:ind w:left="293" w:right="46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Расшифруйте марки 15ХМА; ВК10; Б83; БрОЦ10;ЛС59-6. 7Железо-углеродистые сплавы.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Расшифруйте марки Аст5;  8Х3М; Д16; 10Г5С;   Ст45.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9.Структуры сплава при медленном охлаждении.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Расшифруйте марки ЛАЖ58-5-2; ХВГ; Д18; БрА60-2; Т15К10.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11.Углеродистые стали и чугуны.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 . Расшифруйте марки Ст3; 30ХГСА; У8А; Р9К5; 40Х.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13.Инструменталтные стали и твердые сплавы </w:t>
      </w:r>
    </w:p>
    <w:p w:rsidR="00467BA7" w:rsidRDefault="00467BA7" w:rsidP="00467BA7">
      <w:pPr>
        <w:spacing w:after="0" w:line="240" w:lineRule="auto"/>
        <w:ind w:left="293" w:right="8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 Расшифруйте марки 30ХГ10; Ст10; Л63; ТТ7К10; БРОЦС 57 5-6- 15.Цветные металлы.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16. Расшифруйте марки Р9К5; 35ХМ; У12А; Аст5; А890.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17.Виды термообработки.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18. Расшифруйте марки ВК20; БРС15; ЛАЖ50-3-5; АЛ10.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19.Портландцемент,раствор, бетон, 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20. Расшифруйте марки Аст2; 18Х10К; АЛ5; ЛАМ61-5-8; Ст45.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21.Классификация электротехнических материалов Диэлектрики..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22. Расшифруйте марки . 20ХМА; ТТ12М5; Б83; БрОЦ4-3; ЛН65-10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23  Проводники и полупроводники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24. Расшифруйте марки 12А; 50ХГСА; ЛС60-5; Р9; ВСт20.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25.Пластмассы.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26. Расшифруйте марки Аст30; У9А; Р9к10; Т30К15; 30ХГСА;.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27.Топливо, классификация, состав топлива.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28. Расшифруйте марки .30ХГСА; У12;  Бр65; 10Х15ФС; Ст30.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29.Смазочные материалы.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30. Расшифруйте марки ЛАЦ60-25-6; Х12Н9Т; Д6; Бр68;  Т10М5.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31.Лакокрасочные материалы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32. Расшифруйте марки .Р9; ВК; 50ХГСШ; ЛАЖ50-3-5; Аст2.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33Естественные каменные материалы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34Чугуны и легированные стали </w:t>
      </w:r>
    </w:p>
    <w:p w:rsidR="00467BA7" w:rsidRDefault="00467BA7" w:rsidP="00467BA7">
      <w:pPr>
        <w:spacing w:after="0" w:line="240" w:lineRule="auto"/>
        <w:ind w:left="3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35Керамические материалы </w:t>
      </w:r>
    </w:p>
    <w:p w:rsidR="00467BA7" w:rsidRDefault="00467BA7" w:rsidP="00467BA7">
      <w:pPr>
        <w:spacing w:after="0" w:line="240" w:lineRule="auto"/>
        <w:ind w:left="3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36. Неорганические вяжущие материалы ( гипс ,известь) </w:t>
      </w:r>
    </w:p>
    <w:p w:rsidR="00467BA7" w:rsidRDefault="00467BA7" w:rsidP="00467BA7">
      <w:pPr>
        <w:spacing w:after="0" w:line="240" w:lineRule="auto"/>
        <w:ind w:left="3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37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Безобжиговые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материалы и изделия </w:t>
      </w:r>
    </w:p>
    <w:p w:rsidR="00467BA7" w:rsidRDefault="00467BA7" w:rsidP="00467BA7">
      <w:pPr>
        <w:numPr>
          <w:ilvl w:val="0"/>
          <w:numId w:val="19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Органические вяжущие материалы  и изделия( битум, деготь) </w:t>
      </w:r>
    </w:p>
    <w:p w:rsidR="00467BA7" w:rsidRDefault="00467BA7" w:rsidP="00467BA7">
      <w:pPr>
        <w:numPr>
          <w:ilvl w:val="0"/>
          <w:numId w:val="19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Теплоизоляционные материалы </w:t>
      </w:r>
    </w:p>
    <w:p w:rsidR="00467BA7" w:rsidRDefault="00467BA7" w:rsidP="00467BA7">
      <w:pPr>
        <w:numPr>
          <w:ilvl w:val="0"/>
          <w:numId w:val="19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Железобетонные изделия </w:t>
      </w:r>
    </w:p>
    <w:p w:rsidR="00467BA7" w:rsidRDefault="00467BA7" w:rsidP="00467BA7">
      <w:pPr>
        <w:spacing w:after="0" w:line="240" w:lineRule="auto"/>
        <w:ind w:left="4159" w:right="3037" w:hanging="2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Тест  Раздел 1. </w:t>
      </w:r>
      <w:r>
        <w:rPr>
          <w:rFonts w:ascii="Times New Roman" w:hAnsi="Times New Roman" w:cs="Times New Roman"/>
          <w:sz w:val="24"/>
          <w:szCs w:val="24"/>
        </w:rPr>
        <w:t xml:space="preserve">Вариант 1 </w:t>
      </w:r>
    </w:p>
    <w:p w:rsidR="00467BA7" w:rsidRDefault="00467BA7" w:rsidP="00467BA7">
      <w:pPr>
        <w:spacing w:after="0" w:line="240" w:lineRule="auto"/>
        <w:ind w:right="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1.Органические вещества представляют собой: </w:t>
      </w:r>
    </w:p>
    <w:p w:rsidR="00467BA7" w:rsidRDefault="00467BA7" w:rsidP="00467BA7">
      <w:pPr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А)соединение углерода с другими элементами (преимущественно водородом, кислородом и азотом). </w:t>
      </w:r>
    </w:p>
    <w:p w:rsidR="00467BA7" w:rsidRDefault="00467BA7" w:rsidP="00467BA7">
      <w:pPr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Б)соединения уже окисленных химических элементов – в основном оксидов кремния и алюминия с оксидами металлов </w:t>
      </w:r>
    </w:p>
    <w:p w:rsidR="00467BA7" w:rsidRDefault="00467BA7" w:rsidP="00467BA7">
      <w:pPr>
        <w:spacing w:after="0" w:line="240" w:lineRule="auto"/>
        <w:ind w:left="3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В)соединения состоящие из карбоната кальция CaCO3. </w:t>
      </w:r>
    </w:p>
    <w:p w:rsidR="00467BA7" w:rsidRDefault="00467BA7" w:rsidP="00467BA7">
      <w:pPr>
        <w:spacing w:after="0" w:line="240" w:lineRule="auto"/>
        <w:ind w:left="108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Г)тонкодисперсные порошки, активной частью которых является оксид магния</w:t>
      </w:r>
    </w:p>
    <w:p w:rsidR="00467BA7" w:rsidRDefault="00467BA7" w:rsidP="00467BA7">
      <w:pPr>
        <w:spacing w:after="0" w:line="240" w:lineRule="auto"/>
        <w:ind w:left="108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2.Неорганические вещества представляют собой: </w:t>
      </w:r>
    </w:p>
    <w:p w:rsidR="00467BA7" w:rsidRDefault="00467BA7" w:rsidP="00467BA7">
      <w:pPr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А)соединение углерода с другими элементами (преимущественно водородом, кислородом и азотом). </w:t>
      </w:r>
    </w:p>
    <w:p w:rsidR="00467BA7" w:rsidRDefault="00467BA7" w:rsidP="00467BA7">
      <w:pPr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Б)соединения уже окисленных химических элементов – в основном оксидов кремния и алюминия с оксидами металлов. </w:t>
      </w:r>
    </w:p>
    <w:p w:rsidR="00467BA7" w:rsidRDefault="00467BA7" w:rsidP="00467BA7">
      <w:pPr>
        <w:spacing w:after="0" w:line="240" w:lineRule="auto"/>
        <w:ind w:left="3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В)соединения состоящие из карбоната кальция CaCO3. </w:t>
      </w:r>
    </w:p>
    <w:p w:rsidR="00467BA7" w:rsidRDefault="00467BA7" w:rsidP="00467BA7">
      <w:pPr>
        <w:spacing w:after="0" w:line="240" w:lineRule="auto"/>
        <w:ind w:left="3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Г)тонкодисперсные порошки, активной частью которых является оксид магния. </w:t>
      </w:r>
    </w:p>
    <w:p w:rsidR="00467BA7" w:rsidRDefault="00467BA7" w:rsidP="00467BA7">
      <w:pPr>
        <w:spacing w:after="0" w:line="240" w:lineRule="auto"/>
        <w:ind w:right="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3.Кристаллическими называют тела: </w:t>
      </w:r>
    </w:p>
    <w:p w:rsidR="00467BA7" w:rsidRDefault="00467BA7" w:rsidP="00467BA7">
      <w:pPr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А)в которых только ближайшие друг к другу атомы находятся в упорядоченном расположении, дальний же порядок отсутствует. </w:t>
      </w:r>
    </w:p>
    <w:p w:rsidR="00467BA7" w:rsidRDefault="00467BA7" w:rsidP="00467BA7">
      <w:pPr>
        <w:spacing w:after="0" w:line="240" w:lineRule="auto"/>
        <w:ind w:left="3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Б)которые имеют зернистое строение с пластинчатыми включениями углерода. </w:t>
      </w:r>
    </w:p>
    <w:p w:rsidR="00467BA7" w:rsidRDefault="00467BA7" w:rsidP="00467BA7">
      <w:pPr>
        <w:spacing w:after="0" w:line="240" w:lineRule="auto"/>
        <w:ind w:left="3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В)в которых атомы расположены в правильном геометрическом порядке. </w:t>
      </w:r>
    </w:p>
    <w:p w:rsidR="00467BA7" w:rsidRDefault="00467BA7" w:rsidP="00467BA7">
      <w:pPr>
        <w:spacing w:after="0" w:line="240" w:lineRule="auto"/>
        <w:ind w:left="3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Г)в которых атомы расположены хаотично. </w:t>
      </w:r>
    </w:p>
    <w:p w:rsidR="00467BA7" w:rsidRDefault="00467BA7" w:rsidP="00467BA7">
      <w:pPr>
        <w:spacing w:after="0" w:line="240" w:lineRule="auto"/>
        <w:ind w:right="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4.Поры – это: </w:t>
      </w:r>
    </w:p>
    <w:p w:rsidR="00467BA7" w:rsidRDefault="00467BA7" w:rsidP="00467BA7">
      <w:pPr>
        <w:spacing w:after="0" w:line="240" w:lineRule="auto"/>
        <w:ind w:left="3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А)воздушные ячейки в материале размером от одного до несколько сантиметров. </w:t>
      </w:r>
    </w:p>
    <w:p w:rsidR="00467BA7" w:rsidRDefault="00467BA7" w:rsidP="00467BA7">
      <w:pPr>
        <w:spacing w:after="0" w:line="240" w:lineRule="auto"/>
        <w:ind w:left="3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Б)воздушные ячейки размером 0,16- 5 мм. </w:t>
      </w:r>
    </w:p>
    <w:p w:rsidR="00467BA7" w:rsidRDefault="00467BA7" w:rsidP="00467BA7">
      <w:pPr>
        <w:spacing w:after="0" w:line="240" w:lineRule="auto"/>
        <w:ind w:left="3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В)воздушные ячейки размером до 1м. </w:t>
      </w:r>
    </w:p>
    <w:p w:rsidR="00467BA7" w:rsidRDefault="00467BA7" w:rsidP="00467BA7">
      <w:pPr>
        <w:spacing w:after="0" w:line="240" w:lineRule="auto"/>
        <w:ind w:left="108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Г)воздушные ячейки в материале размером от долей микрона до сантиметра.</w:t>
      </w:r>
    </w:p>
    <w:p w:rsidR="00467BA7" w:rsidRDefault="00467BA7" w:rsidP="00467BA7">
      <w:pPr>
        <w:spacing w:after="0" w:line="240" w:lineRule="auto"/>
        <w:ind w:left="108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5.Истинная плотность материала рассчитывается по формуле: </w:t>
      </w:r>
    </w:p>
    <w:p w:rsidR="00467BA7" w:rsidRDefault="00467BA7" w:rsidP="00467BA7">
      <w:pPr>
        <w:spacing w:after="0" w:line="240" w:lineRule="auto"/>
        <w:ind w:left="3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А)ρ=m/ </w:t>
      </w:r>
      <w:proofErr w:type="spellStart"/>
      <w:r>
        <w:rPr>
          <w:rFonts w:ascii="Times New Roman" w:hAnsi="Times New Roman" w:cs="Times New Roman"/>
          <w:sz w:val="24"/>
          <w:szCs w:val="24"/>
        </w:rPr>
        <w:t>Vтв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 где m- масса материала, </w:t>
      </w:r>
      <w:proofErr w:type="spellStart"/>
      <w:r>
        <w:rPr>
          <w:rFonts w:ascii="Times New Roman" w:hAnsi="Times New Roman" w:cs="Times New Roman"/>
          <w:sz w:val="24"/>
          <w:szCs w:val="24"/>
        </w:rPr>
        <w:t>Vтв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объем твердого вещества материала. </w:t>
      </w:r>
    </w:p>
    <w:p w:rsidR="00467BA7" w:rsidRDefault="00467BA7" w:rsidP="00467BA7">
      <w:pPr>
        <w:spacing w:after="0" w:line="240" w:lineRule="auto"/>
        <w:ind w:left="3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Б)ρ= </w:t>
      </w:r>
      <w:proofErr w:type="spellStart"/>
      <w:r>
        <w:rPr>
          <w:rFonts w:ascii="Times New Roman" w:hAnsi="Times New Roman" w:cs="Times New Roman"/>
          <w:sz w:val="24"/>
          <w:szCs w:val="24"/>
        </w:rPr>
        <w:t>Vтв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m , где m- масса материала, </w:t>
      </w:r>
      <w:proofErr w:type="spellStart"/>
      <w:r>
        <w:rPr>
          <w:rFonts w:ascii="Times New Roman" w:hAnsi="Times New Roman" w:cs="Times New Roman"/>
          <w:sz w:val="24"/>
          <w:szCs w:val="24"/>
        </w:rPr>
        <w:t>Vтв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объем твердого вещества материала. </w:t>
      </w:r>
    </w:p>
    <w:p w:rsidR="00467BA7" w:rsidRDefault="00467BA7" w:rsidP="00467BA7">
      <w:pPr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В)ρ=m/ </w:t>
      </w:r>
      <w:proofErr w:type="spellStart"/>
      <w:r>
        <w:rPr>
          <w:rFonts w:ascii="Times New Roman" w:hAnsi="Times New Roman" w:cs="Times New Roman"/>
          <w:sz w:val="24"/>
          <w:szCs w:val="24"/>
        </w:rPr>
        <w:t>Vест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где m- масса материала, </w:t>
      </w:r>
      <w:proofErr w:type="spellStart"/>
      <w:r>
        <w:rPr>
          <w:rFonts w:ascii="Times New Roman" w:hAnsi="Times New Roman" w:cs="Times New Roman"/>
          <w:sz w:val="24"/>
          <w:szCs w:val="24"/>
        </w:rPr>
        <w:t>Vест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объем материала в естественном состоянии. </w:t>
      </w:r>
    </w:p>
    <w:p w:rsidR="00467BA7" w:rsidRDefault="00467BA7" w:rsidP="00467BA7">
      <w:pPr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Г)4) ρ =[(</w:t>
      </w:r>
      <w:proofErr w:type="spellStart"/>
      <w:r>
        <w:rPr>
          <w:rFonts w:ascii="Times New Roman" w:hAnsi="Times New Roman" w:cs="Times New Roman"/>
          <w:sz w:val="24"/>
          <w:szCs w:val="24"/>
        </w:rPr>
        <w:t>Vест-Vтв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  <w:szCs w:val="24"/>
        </w:rPr>
        <w:t>Vест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)]*100 %, где </w:t>
      </w:r>
      <w:proofErr w:type="spellStart"/>
      <w:r>
        <w:rPr>
          <w:rFonts w:ascii="Times New Roman" w:hAnsi="Times New Roman" w:cs="Times New Roman"/>
          <w:sz w:val="24"/>
          <w:szCs w:val="24"/>
        </w:rPr>
        <w:t>Vест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объем материала в естественном состоянии, </w:t>
      </w:r>
      <w:proofErr w:type="spellStart"/>
      <w:r>
        <w:rPr>
          <w:rFonts w:ascii="Times New Roman" w:hAnsi="Times New Roman" w:cs="Times New Roman"/>
          <w:sz w:val="24"/>
          <w:szCs w:val="24"/>
        </w:rPr>
        <w:t>Vтв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объем твердого вещества материала. </w:t>
      </w:r>
    </w:p>
    <w:p w:rsidR="00467BA7" w:rsidRDefault="00467BA7" w:rsidP="00467BA7">
      <w:pPr>
        <w:spacing w:after="0" w:line="240" w:lineRule="auto"/>
        <w:ind w:right="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6.Средняя плотность материала рассчитывается по формуле: </w:t>
      </w:r>
    </w:p>
    <w:p w:rsidR="00467BA7" w:rsidRDefault="00467BA7" w:rsidP="00467BA7">
      <w:pPr>
        <w:spacing w:after="0" w:line="240" w:lineRule="auto"/>
        <w:ind w:left="3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А)ρ=m/ </w:t>
      </w:r>
      <w:proofErr w:type="spellStart"/>
      <w:r>
        <w:rPr>
          <w:rFonts w:ascii="Times New Roman" w:hAnsi="Times New Roman" w:cs="Times New Roman"/>
          <w:sz w:val="24"/>
          <w:szCs w:val="24"/>
        </w:rPr>
        <w:t>Vтв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 где m- масса материала, </w:t>
      </w:r>
      <w:proofErr w:type="spellStart"/>
      <w:r>
        <w:rPr>
          <w:rFonts w:ascii="Times New Roman" w:hAnsi="Times New Roman" w:cs="Times New Roman"/>
          <w:sz w:val="24"/>
          <w:szCs w:val="24"/>
        </w:rPr>
        <w:t>Vтв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объем твердого вещества материала. </w:t>
      </w:r>
    </w:p>
    <w:p w:rsidR="00467BA7" w:rsidRDefault="00467BA7" w:rsidP="00467BA7">
      <w:pPr>
        <w:spacing w:after="0" w:line="240" w:lineRule="auto"/>
        <w:ind w:left="3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Б)ρ= </w:t>
      </w:r>
      <w:proofErr w:type="spellStart"/>
      <w:r>
        <w:rPr>
          <w:rFonts w:ascii="Times New Roman" w:hAnsi="Times New Roman" w:cs="Times New Roman"/>
          <w:sz w:val="24"/>
          <w:szCs w:val="24"/>
        </w:rPr>
        <w:t>Vтв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m , где m- масса материала, </w:t>
      </w:r>
      <w:proofErr w:type="spellStart"/>
      <w:r>
        <w:rPr>
          <w:rFonts w:ascii="Times New Roman" w:hAnsi="Times New Roman" w:cs="Times New Roman"/>
          <w:sz w:val="24"/>
          <w:szCs w:val="24"/>
        </w:rPr>
        <w:t>Vтв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объем твердого вещества материала. </w:t>
      </w:r>
    </w:p>
    <w:p w:rsidR="00467BA7" w:rsidRDefault="00467BA7" w:rsidP="00467BA7">
      <w:pPr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В)ρ=m/ </w:t>
      </w:r>
      <w:proofErr w:type="spellStart"/>
      <w:r>
        <w:rPr>
          <w:rFonts w:ascii="Times New Roman" w:hAnsi="Times New Roman" w:cs="Times New Roman"/>
          <w:sz w:val="24"/>
          <w:szCs w:val="24"/>
        </w:rPr>
        <w:t>Vест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где m- масса материала, </w:t>
      </w:r>
      <w:proofErr w:type="spellStart"/>
      <w:r>
        <w:rPr>
          <w:rFonts w:ascii="Times New Roman" w:hAnsi="Times New Roman" w:cs="Times New Roman"/>
          <w:sz w:val="24"/>
          <w:szCs w:val="24"/>
        </w:rPr>
        <w:t>Vест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объем материала в естественном состоянии. </w:t>
      </w:r>
    </w:p>
    <w:p w:rsidR="00467BA7" w:rsidRDefault="00467BA7" w:rsidP="00467BA7">
      <w:pPr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Г)4) ρ =[(</w:t>
      </w:r>
      <w:proofErr w:type="spellStart"/>
      <w:r>
        <w:rPr>
          <w:rFonts w:ascii="Times New Roman" w:hAnsi="Times New Roman" w:cs="Times New Roman"/>
          <w:sz w:val="24"/>
          <w:szCs w:val="24"/>
        </w:rPr>
        <w:t>Vест-Vтв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  <w:szCs w:val="24"/>
        </w:rPr>
        <w:t>Vест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)]*100 %, где </w:t>
      </w:r>
      <w:proofErr w:type="spellStart"/>
      <w:r>
        <w:rPr>
          <w:rFonts w:ascii="Times New Roman" w:hAnsi="Times New Roman" w:cs="Times New Roman"/>
          <w:sz w:val="24"/>
          <w:szCs w:val="24"/>
        </w:rPr>
        <w:t>Vест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объем материала в естественном состоянии, </w:t>
      </w:r>
      <w:proofErr w:type="spellStart"/>
      <w:r>
        <w:rPr>
          <w:rFonts w:ascii="Times New Roman" w:hAnsi="Times New Roman" w:cs="Times New Roman"/>
          <w:sz w:val="24"/>
          <w:szCs w:val="24"/>
        </w:rPr>
        <w:t>Vтв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объем твердого вещества материала.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7.Пористость материала определяется по формуле: </w:t>
      </w:r>
    </w:p>
    <w:p w:rsidR="00467BA7" w:rsidRDefault="00467BA7" w:rsidP="00467BA7">
      <w:pPr>
        <w:spacing w:after="0" w:line="240" w:lineRule="auto"/>
        <w:ind w:left="297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А)П=[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  <w:vertAlign w:val="subscript"/>
        </w:rPr>
        <w:t>ест</w:t>
      </w:r>
      <w:r>
        <w:rPr>
          <w:rFonts w:ascii="Times New Roman" w:hAnsi="Times New Roman" w:cs="Times New Roman"/>
          <w:sz w:val="24"/>
          <w:szCs w:val="24"/>
        </w:rPr>
        <w:t>-m</w:t>
      </w:r>
      <w:r>
        <w:rPr>
          <w:rFonts w:ascii="Times New Roman" w:hAnsi="Times New Roman" w:cs="Times New Roman"/>
          <w:sz w:val="24"/>
          <w:szCs w:val="24"/>
          <w:vertAlign w:val="subscript"/>
        </w:rPr>
        <w:t>сух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  <w:vertAlign w:val="subscript"/>
        </w:rPr>
        <w:t>сух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]*100 %, где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  <w:vertAlign w:val="subscript"/>
        </w:rPr>
        <w:t>ест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масса материала в естественном состоянии,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  <w:vertAlign w:val="subscript"/>
        </w:rPr>
        <w:t>сух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масса материала в сухом состоянии. </w:t>
      </w:r>
    </w:p>
    <w:p w:rsidR="00467BA7" w:rsidRDefault="00467BA7" w:rsidP="00467BA7">
      <w:pPr>
        <w:spacing w:after="0" w:line="240" w:lineRule="auto"/>
        <w:ind w:left="297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Б)П=[(</w:t>
      </w:r>
      <w:proofErr w:type="spellStart"/>
      <w:r>
        <w:rPr>
          <w:rFonts w:ascii="Times New Roman" w:hAnsi="Times New Roman" w:cs="Times New Roman"/>
          <w:sz w:val="24"/>
          <w:szCs w:val="24"/>
        </w:rPr>
        <w:t>Vест-Vтв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  <w:szCs w:val="24"/>
        </w:rPr>
        <w:t>Vест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)]*100 %, где </w:t>
      </w:r>
      <w:proofErr w:type="spellStart"/>
      <w:r>
        <w:rPr>
          <w:rFonts w:ascii="Times New Roman" w:hAnsi="Times New Roman" w:cs="Times New Roman"/>
          <w:sz w:val="24"/>
          <w:szCs w:val="24"/>
        </w:rPr>
        <w:t>Vест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объем материала в естественном состоянии, </w:t>
      </w:r>
      <w:proofErr w:type="spellStart"/>
      <w:r>
        <w:rPr>
          <w:rFonts w:ascii="Times New Roman" w:hAnsi="Times New Roman" w:cs="Times New Roman"/>
          <w:sz w:val="24"/>
          <w:szCs w:val="24"/>
        </w:rPr>
        <w:t>Vтв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-объем твердого вещества материала. </w:t>
      </w:r>
    </w:p>
    <w:p w:rsidR="00467BA7" w:rsidRDefault="00467BA7" w:rsidP="00467BA7">
      <w:pPr>
        <w:spacing w:after="0" w:line="240" w:lineRule="auto"/>
        <w:ind w:left="297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В)П=[ (ρ</w:t>
      </w:r>
      <w:r>
        <w:rPr>
          <w:rFonts w:ascii="Times New Roman" w:hAnsi="Times New Roman" w:cs="Times New Roman"/>
          <w:sz w:val="24"/>
          <w:szCs w:val="24"/>
          <w:vertAlign w:val="subscript"/>
        </w:rPr>
        <w:t>ср</w:t>
      </w:r>
      <w:r>
        <w:rPr>
          <w:rFonts w:ascii="Times New Roman" w:hAnsi="Times New Roman" w:cs="Times New Roman"/>
          <w:sz w:val="24"/>
          <w:szCs w:val="24"/>
        </w:rPr>
        <w:t>–ρ</w:t>
      </w:r>
      <w:r>
        <w:rPr>
          <w:rFonts w:ascii="Times New Roman" w:hAnsi="Times New Roman" w:cs="Times New Roman"/>
          <w:sz w:val="24"/>
          <w:szCs w:val="24"/>
          <w:vertAlign w:val="subscript"/>
        </w:rPr>
        <w:t>ист</w:t>
      </w:r>
      <w:r>
        <w:rPr>
          <w:rFonts w:ascii="Times New Roman" w:hAnsi="Times New Roman" w:cs="Times New Roman"/>
          <w:sz w:val="24"/>
          <w:szCs w:val="24"/>
        </w:rPr>
        <w:t>) / ρ</w:t>
      </w:r>
      <w:r>
        <w:rPr>
          <w:rFonts w:ascii="Times New Roman" w:hAnsi="Times New Roman" w:cs="Times New Roman"/>
          <w:sz w:val="24"/>
          <w:szCs w:val="24"/>
          <w:vertAlign w:val="subscript"/>
        </w:rPr>
        <w:t>ист</w:t>
      </w:r>
      <w:r>
        <w:rPr>
          <w:rFonts w:ascii="Times New Roman" w:hAnsi="Times New Roman" w:cs="Times New Roman"/>
          <w:sz w:val="24"/>
          <w:szCs w:val="24"/>
        </w:rPr>
        <w:t>]*100 %, где ρ</w:t>
      </w:r>
      <w:r>
        <w:rPr>
          <w:rFonts w:ascii="Times New Roman" w:hAnsi="Times New Roman" w:cs="Times New Roman"/>
          <w:sz w:val="24"/>
          <w:szCs w:val="24"/>
          <w:vertAlign w:val="subscript"/>
        </w:rPr>
        <w:t>ист</w:t>
      </w:r>
      <w:r>
        <w:rPr>
          <w:rFonts w:ascii="Times New Roman" w:hAnsi="Times New Roman" w:cs="Times New Roman"/>
          <w:sz w:val="24"/>
          <w:szCs w:val="24"/>
        </w:rPr>
        <w:t>-истинная плотность материала, ρ</w:t>
      </w:r>
      <w:r>
        <w:rPr>
          <w:rFonts w:ascii="Times New Roman" w:hAnsi="Times New Roman" w:cs="Times New Roman"/>
          <w:sz w:val="24"/>
          <w:szCs w:val="24"/>
          <w:vertAlign w:val="subscript"/>
        </w:rPr>
        <w:t>ср</w:t>
      </w:r>
      <w:r>
        <w:rPr>
          <w:rFonts w:ascii="Times New Roman" w:hAnsi="Times New Roman" w:cs="Times New Roman"/>
          <w:sz w:val="24"/>
          <w:szCs w:val="24"/>
        </w:rPr>
        <w:t xml:space="preserve">- средняя плотность материала.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П=[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  <w:vertAlign w:val="subscript"/>
        </w:rPr>
        <w:t>сух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  <w:vertAlign w:val="subscript"/>
        </w:rPr>
        <w:t>ест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  <w:vertAlign w:val="subscript"/>
        </w:rPr>
        <w:t>ест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]*100 %, где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  <w:vertAlign w:val="subscript"/>
        </w:rPr>
        <w:t>ест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масса материала в естественном состоянии,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  <w:vertAlign w:val="subscript"/>
        </w:rPr>
        <w:t>сух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масса материала в сухом состоянии. </w:t>
      </w:r>
    </w:p>
    <w:p w:rsidR="00467BA7" w:rsidRDefault="00467BA7" w:rsidP="00467BA7">
      <w:pPr>
        <w:spacing w:after="0" w:line="240" w:lineRule="auto"/>
        <w:ind w:left="345" w:right="2551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 С увеличением пористости средняя плотность материала: </w:t>
      </w:r>
      <w:r>
        <w:rPr>
          <w:rFonts w:ascii="Times New Roman" w:hAnsi="Times New Roman" w:cs="Times New Roman"/>
          <w:sz w:val="24"/>
          <w:szCs w:val="24"/>
        </w:rPr>
        <w:t xml:space="preserve">Б)увеличивается. </w:t>
      </w:r>
    </w:p>
    <w:p w:rsidR="00467BA7" w:rsidRDefault="00467BA7" w:rsidP="00467BA7">
      <w:pPr>
        <w:spacing w:after="0" w:line="240" w:lineRule="auto"/>
        <w:ind w:left="3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В)остается постоянной. </w:t>
      </w:r>
    </w:p>
    <w:p w:rsidR="00467BA7" w:rsidRDefault="00467BA7" w:rsidP="00467BA7">
      <w:pPr>
        <w:spacing w:after="0" w:line="240" w:lineRule="auto"/>
        <w:ind w:left="3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Г)сначала увеличивается, а потом уменьшается. </w:t>
      </w:r>
    </w:p>
    <w:p w:rsidR="00467BA7" w:rsidRDefault="00467BA7" w:rsidP="00467BA7">
      <w:pPr>
        <w:spacing w:after="0" w:line="240" w:lineRule="auto"/>
        <w:ind w:left="3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Д)уменьшается. </w:t>
      </w:r>
    </w:p>
    <w:p w:rsidR="00467BA7" w:rsidRDefault="00467BA7" w:rsidP="00467BA7">
      <w:pPr>
        <w:spacing w:after="0" w:line="240" w:lineRule="auto"/>
        <w:ind w:right="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9Влажность материала определяется по формуле: </w:t>
      </w:r>
    </w:p>
    <w:p w:rsidR="00467BA7" w:rsidRDefault="00467BA7" w:rsidP="00467BA7">
      <w:pPr>
        <w:spacing w:after="0" w:line="240" w:lineRule="auto"/>
        <w:ind w:left="370" w:right="4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А)W=[</w:t>
      </w:r>
      <w:proofErr w:type="spellStart"/>
      <w:r>
        <w:rPr>
          <w:rFonts w:ascii="Times New Roman" w:hAnsi="Times New Roman" w:cs="Times New Roman"/>
          <w:sz w:val="24"/>
          <w:szCs w:val="24"/>
        </w:rPr>
        <w:t>mест-mсух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mсух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]*100 ; где </w:t>
      </w:r>
      <w:proofErr w:type="spellStart"/>
      <w:r>
        <w:rPr>
          <w:rFonts w:ascii="Times New Roman" w:hAnsi="Times New Roman" w:cs="Times New Roman"/>
          <w:sz w:val="24"/>
          <w:szCs w:val="24"/>
        </w:rPr>
        <w:t>mест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масса материала в естественном влажном состоянии, </w:t>
      </w:r>
      <w:proofErr w:type="spellStart"/>
      <w:r>
        <w:rPr>
          <w:rFonts w:ascii="Times New Roman" w:hAnsi="Times New Roman" w:cs="Times New Roman"/>
          <w:sz w:val="24"/>
          <w:szCs w:val="24"/>
        </w:rPr>
        <w:t>mсух</w:t>
      </w:r>
      <w:proofErr w:type="spellEnd"/>
      <w:r>
        <w:rPr>
          <w:rFonts w:ascii="Times New Roman" w:hAnsi="Times New Roman" w:cs="Times New Roman"/>
          <w:sz w:val="24"/>
          <w:szCs w:val="24"/>
        </w:rPr>
        <w:t>- масса материала, высушенного до постоянной массы. Б)W вес=[</w:t>
      </w:r>
      <w:proofErr w:type="spellStart"/>
      <w:r>
        <w:rPr>
          <w:rFonts w:ascii="Times New Roman" w:hAnsi="Times New Roman" w:cs="Times New Roman"/>
          <w:sz w:val="24"/>
          <w:szCs w:val="24"/>
        </w:rPr>
        <w:t>mвод-mсух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mсух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]*100; где </w:t>
      </w:r>
      <w:proofErr w:type="spellStart"/>
      <w:r>
        <w:rPr>
          <w:rFonts w:ascii="Times New Roman" w:hAnsi="Times New Roman" w:cs="Times New Roman"/>
          <w:sz w:val="24"/>
          <w:szCs w:val="24"/>
        </w:rPr>
        <w:t>mвод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-масса материала в насыщенном водой состоянии, </w:t>
      </w:r>
      <w:proofErr w:type="spellStart"/>
      <w:r>
        <w:rPr>
          <w:rFonts w:ascii="Times New Roman" w:hAnsi="Times New Roman" w:cs="Times New Roman"/>
          <w:sz w:val="24"/>
          <w:szCs w:val="24"/>
        </w:rPr>
        <w:t>mсух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-масса сухого материала. </w:t>
      </w:r>
    </w:p>
    <w:p w:rsidR="00467BA7" w:rsidRDefault="00467BA7" w:rsidP="00467BA7">
      <w:pPr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В)W об=[</w:t>
      </w:r>
      <w:proofErr w:type="spellStart"/>
      <w:r>
        <w:rPr>
          <w:rFonts w:ascii="Times New Roman" w:hAnsi="Times New Roman" w:cs="Times New Roman"/>
          <w:sz w:val="24"/>
          <w:szCs w:val="24"/>
        </w:rPr>
        <w:t>mвод-mсух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vсух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]*100 ; где </w:t>
      </w:r>
      <w:proofErr w:type="spellStart"/>
      <w:r>
        <w:rPr>
          <w:rFonts w:ascii="Times New Roman" w:hAnsi="Times New Roman" w:cs="Times New Roman"/>
          <w:sz w:val="24"/>
          <w:szCs w:val="24"/>
        </w:rPr>
        <w:t>mвод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масса материала в насыщенном водой состоянии, </w:t>
      </w:r>
      <w:proofErr w:type="spellStart"/>
      <w:r>
        <w:rPr>
          <w:rFonts w:ascii="Times New Roman" w:hAnsi="Times New Roman" w:cs="Times New Roman"/>
          <w:sz w:val="24"/>
          <w:szCs w:val="24"/>
        </w:rPr>
        <w:t>vсух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объем материала в сухом состоянии. </w:t>
      </w:r>
    </w:p>
    <w:p w:rsidR="00467BA7" w:rsidRDefault="00467BA7" w:rsidP="00467BA7">
      <w:pPr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Г)W =[</w:t>
      </w:r>
      <w:proofErr w:type="spellStart"/>
      <w:r>
        <w:rPr>
          <w:rFonts w:ascii="Times New Roman" w:hAnsi="Times New Roman" w:cs="Times New Roman"/>
          <w:sz w:val="24"/>
          <w:szCs w:val="24"/>
        </w:rPr>
        <w:t>mсух-mест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mсух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]*100; где </w:t>
      </w:r>
      <w:proofErr w:type="spellStart"/>
      <w:r>
        <w:rPr>
          <w:rFonts w:ascii="Times New Roman" w:hAnsi="Times New Roman" w:cs="Times New Roman"/>
          <w:sz w:val="24"/>
          <w:szCs w:val="24"/>
        </w:rPr>
        <w:t>mест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масса материала в естественно влажном состоянии, </w:t>
      </w:r>
      <w:proofErr w:type="spellStart"/>
      <w:r>
        <w:rPr>
          <w:rFonts w:ascii="Times New Roman" w:hAnsi="Times New Roman" w:cs="Times New Roman"/>
          <w:sz w:val="24"/>
          <w:szCs w:val="24"/>
        </w:rPr>
        <w:t>mсух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масса материала, высушенного до постоянной массы. </w:t>
      </w:r>
    </w:p>
    <w:p w:rsidR="00467BA7" w:rsidRDefault="00467BA7" w:rsidP="00467BA7">
      <w:pPr>
        <w:numPr>
          <w:ilvl w:val="0"/>
          <w:numId w:val="20"/>
        </w:numPr>
        <w:spacing w:after="0" w:line="240" w:lineRule="auto"/>
        <w:ind w:right="86" w:hanging="4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Весовоеводопоглощение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определяется по формуле: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 W=[</w:t>
      </w:r>
      <w:proofErr w:type="spellStart"/>
      <w:r>
        <w:rPr>
          <w:rFonts w:ascii="Times New Roman" w:hAnsi="Times New Roman" w:cs="Times New Roman"/>
          <w:sz w:val="24"/>
          <w:szCs w:val="24"/>
        </w:rPr>
        <w:t>mест-mсух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mсух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]*100 ; где </w:t>
      </w:r>
      <w:proofErr w:type="spellStart"/>
      <w:r>
        <w:rPr>
          <w:rFonts w:ascii="Times New Roman" w:hAnsi="Times New Roman" w:cs="Times New Roman"/>
          <w:sz w:val="24"/>
          <w:szCs w:val="24"/>
        </w:rPr>
        <w:t>mест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масса материала в естественном влажном состоянии, </w:t>
      </w:r>
      <w:proofErr w:type="spellStart"/>
      <w:r>
        <w:rPr>
          <w:rFonts w:ascii="Times New Roman" w:hAnsi="Times New Roman" w:cs="Times New Roman"/>
          <w:sz w:val="24"/>
          <w:szCs w:val="24"/>
        </w:rPr>
        <w:t>mсух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масса материала, высушенного до постоянной массы.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W вес=[</w:t>
      </w:r>
      <w:proofErr w:type="spellStart"/>
      <w:r>
        <w:rPr>
          <w:rFonts w:ascii="Times New Roman" w:hAnsi="Times New Roman" w:cs="Times New Roman"/>
          <w:sz w:val="24"/>
          <w:szCs w:val="24"/>
        </w:rPr>
        <w:t>mвод-mсух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mсух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]*100; где </w:t>
      </w:r>
      <w:proofErr w:type="spellStart"/>
      <w:r>
        <w:rPr>
          <w:rFonts w:ascii="Times New Roman" w:hAnsi="Times New Roman" w:cs="Times New Roman"/>
          <w:sz w:val="24"/>
          <w:szCs w:val="24"/>
        </w:rPr>
        <w:t>mвод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-масса материала в насыщенном водой состоянии, </w:t>
      </w:r>
      <w:proofErr w:type="spellStart"/>
      <w:r>
        <w:rPr>
          <w:rFonts w:ascii="Times New Roman" w:hAnsi="Times New Roman" w:cs="Times New Roman"/>
          <w:sz w:val="24"/>
          <w:szCs w:val="24"/>
        </w:rPr>
        <w:t>mсух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-масса сухого материала.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W об=[</w:t>
      </w:r>
      <w:proofErr w:type="spellStart"/>
      <w:r>
        <w:rPr>
          <w:rFonts w:ascii="Times New Roman" w:hAnsi="Times New Roman" w:cs="Times New Roman"/>
          <w:sz w:val="24"/>
          <w:szCs w:val="24"/>
        </w:rPr>
        <w:t>mвод-mсух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vсух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]*100 ; где </w:t>
      </w:r>
      <w:proofErr w:type="spellStart"/>
      <w:r>
        <w:rPr>
          <w:rFonts w:ascii="Times New Roman" w:hAnsi="Times New Roman" w:cs="Times New Roman"/>
          <w:sz w:val="24"/>
          <w:szCs w:val="24"/>
        </w:rPr>
        <w:t>mвод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масса материала в насыщенном водой состоянии, </w:t>
      </w:r>
      <w:proofErr w:type="spellStart"/>
      <w:r>
        <w:rPr>
          <w:rFonts w:ascii="Times New Roman" w:hAnsi="Times New Roman" w:cs="Times New Roman"/>
          <w:sz w:val="24"/>
          <w:szCs w:val="24"/>
        </w:rPr>
        <w:t>vсух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объем материала в сухом состоянии.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W =[</w:t>
      </w:r>
      <w:proofErr w:type="spellStart"/>
      <w:r>
        <w:rPr>
          <w:rFonts w:ascii="Times New Roman" w:hAnsi="Times New Roman" w:cs="Times New Roman"/>
          <w:sz w:val="24"/>
          <w:szCs w:val="24"/>
        </w:rPr>
        <w:t>mсух-mест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mсух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]*100; где </w:t>
      </w:r>
      <w:proofErr w:type="spellStart"/>
      <w:r>
        <w:rPr>
          <w:rFonts w:ascii="Times New Roman" w:hAnsi="Times New Roman" w:cs="Times New Roman"/>
          <w:sz w:val="24"/>
          <w:szCs w:val="24"/>
        </w:rPr>
        <w:t>mест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масса материала в естественно влажном состоянии, </w:t>
      </w:r>
      <w:proofErr w:type="spellStart"/>
      <w:r>
        <w:rPr>
          <w:rFonts w:ascii="Times New Roman" w:hAnsi="Times New Roman" w:cs="Times New Roman"/>
          <w:sz w:val="24"/>
          <w:szCs w:val="24"/>
        </w:rPr>
        <w:t>mсух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масса материала, высушенного до постоянной массы. </w:t>
      </w:r>
    </w:p>
    <w:p w:rsidR="00467BA7" w:rsidRDefault="00467BA7" w:rsidP="00467BA7">
      <w:pPr>
        <w:numPr>
          <w:ilvl w:val="0"/>
          <w:numId w:val="20"/>
        </w:numPr>
        <w:spacing w:after="0" w:line="240" w:lineRule="auto"/>
        <w:ind w:right="86" w:hanging="4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Объемноеводопоглащение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определяется по формуле: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 W=[</w:t>
      </w:r>
      <w:proofErr w:type="spellStart"/>
      <w:r>
        <w:rPr>
          <w:rFonts w:ascii="Times New Roman" w:hAnsi="Times New Roman" w:cs="Times New Roman"/>
          <w:sz w:val="24"/>
          <w:szCs w:val="24"/>
        </w:rPr>
        <w:t>mест-mсух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mсух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]*100 ; где </w:t>
      </w:r>
      <w:proofErr w:type="spellStart"/>
      <w:r>
        <w:rPr>
          <w:rFonts w:ascii="Times New Roman" w:hAnsi="Times New Roman" w:cs="Times New Roman"/>
          <w:sz w:val="24"/>
          <w:szCs w:val="24"/>
        </w:rPr>
        <w:t>mест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масса материала в естественном влажном состоянии, </w:t>
      </w:r>
      <w:proofErr w:type="spellStart"/>
      <w:r>
        <w:rPr>
          <w:rFonts w:ascii="Times New Roman" w:hAnsi="Times New Roman" w:cs="Times New Roman"/>
          <w:sz w:val="24"/>
          <w:szCs w:val="24"/>
        </w:rPr>
        <w:t>mсух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масса материала, высушенного до постоянной массы.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W вес=[</w:t>
      </w:r>
      <w:proofErr w:type="spellStart"/>
      <w:r>
        <w:rPr>
          <w:rFonts w:ascii="Times New Roman" w:hAnsi="Times New Roman" w:cs="Times New Roman"/>
          <w:sz w:val="24"/>
          <w:szCs w:val="24"/>
        </w:rPr>
        <w:t>mвод-mсух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mсух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]*100; где </w:t>
      </w:r>
      <w:proofErr w:type="spellStart"/>
      <w:r>
        <w:rPr>
          <w:rFonts w:ascii="Times New Roman" w:hAnsi="Times New Roman" w:cs="Times New Roman"/>
          <w:sz w:val="24"/>
          <w:szCs w:val="24"/>
        </w:rPr>
        <w:t>mвод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-масса материала в насыщенном водой состоянии, </w:t>
      </w:r>
      <w:proofErr w:type="spellStart"/>
      <w:r>
        <w:rPr>
          <w:rFonts w:ascii="Times New Roman" w:hAnsi="Times New Roman" w:cs="Times New Roman"/>
          <w:sz w:val="24"/>
          <w:szCs w:val="24"/>
        </w:rPr>
        <w:t>mсух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-масса сухого материала.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W об=[</w:t>
      </w:r>
      <w:proofErr w:type="spellStart"/>
      <w:r>
        <w:rPr>
          <w:rFonts w:ascii="Times New Roman" w:hAnsi="Times New Roman" w:cs="Times New Roman"/>
          <w:sz w:val="24"/>
          <w:szCs w:val="24"/>
        </w:rPr>
        <w:t>mвод-mсух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vсух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]*100 ; где </w:t>
      </w:r>
      <w:proofErr w:type="spellStart"/>
      <w:r>
        <w:rPr>
          <w:rFonts w:ascii="Times New Roman" w:hAnsi="Times New Roman" w:cs="Times New Roman"/>
          <w:sz w:val="24"/>
          <w:szCs w:val="24"/>
        </w:rPr>
        <w:t>mвод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масса материала в насыщенном водой состоянии, </w:t>
      </w:r>
      <w:proofErr w:type="spellStart"/>
      <w:r>
        <w:rPr>
          <w:rFonts w:ascii="Times New Roman" w:hAnsi="Times New Roman" w:cs="Times New Roman"/>
          <w:sz w:val="24"/>
          <w:szCs w:val="24"/>
        </w:rPr>
        <w:t>vсух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объем материала в сухом состоянии.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W =[</w:t>
      </w:r>
      <w:proofErr w:type="spellStart"/>
      <w:r>
        <w:rPr>
          <w:rFonts w:ascii="Times New Roman" w:hAnsi="Times New Roman" w:cs="Times New Roman"/>
          <w:sz w:val="24"/>
          <w:szCs w:val="24"/>
        </w:rPr>
        <w:t>mсух-mест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mсух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]*100; где </w:t>
      </w:r>
      <w:proofErr w:type="spellStart"/>
      <w:r>
        <w:rPr>
          <w:rFonts w:ascii="Times New Roman" w:hAnsi="Times New Roman" w:cs="Times New Roman"/>
          <w:sz w:val="24"/>
          <w:szCs w:val="24"/>
        </w:rPr>
        <w:t>mест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масса материала в естественно влажном состоянии, </w:t>
      </w:r>
      <w:proofErr w:type="spellStart"/>
      <w:r>
        <w:rPr>
          <w:rFonts w:ascii="Times New Roman" w:hAnsi="Times New Roman" w:cs="Times New Roman"/>
          <w:sz w:val="24"/>
          <w:szCs w:val="24"/>
        </w:rPr>
        <w:t>mсух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масса материала, высушенного до постоянной массы. </w:t>
      </w:r>
    </w:p>
    <w:p w:rsidR="00467BA7" w:rsidRDefault="00467BA7" w:rsidP="00467BA7">
      <w:pPr>
        <w:numPr>
          <w:ilvl w:val="0"/>
          <w:numId w:val="20"/>
        </w:numPr>
        <w:spacing w:after="0" w:line="240" w:lineRule="auto"/>
        <w:ind w:right="86" w:hanging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Гигроскопичность –это: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А) способность материала сопротивляться деформации в поверхностном слое.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содержание влаги в материале в данный момент, отнесённое к единице массы материала в сухом состоянии.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способность материала поглощать влагу и удерживать её в своих порах. </w:t>
      </w:r>
    </w:p>
    <w:p w:rsidR="00467BA7" w:rsidRDefault="00467BA7" w:rsidP="00467BA7">
      <w:pPr>
        <w:spacing w:after="0" w:line="240" w:lineRule="auto"/>
        <w:ind w:left="4173" w:right="1988" w:hanging="415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способность материала поглощать водяные пары из воздуха. </w:t>
      </w:r>
      <w:r>
        <w:rPr>
          <w:rFonts w:ascii="Times New Roman" w:hAnsi="Times New Roman" w:cs="Times New Roman"/>
          <w:b/>
          <w:sz w:val="24"/>
          <w:szCs w:val="24"/>
        </w:rPr>
        <w:t xml:space="preserve">Вариант 2 </w:t>
      </w:r>
    </w:p>
    <w:p w:rsidR="00467BA7" w:rsidRDefault="00467BA7" w:rsidP="00467BA7">
      <w:pPr>
        <w:numPr>
          <w:ilvl w:val="0"/>
          <w:numId w:val="21"/>
        </w:numPr>
        <w:spacing w:after="0" w:line="240" w:lineRule="auto"/>
        <w:ind w:right="86" w:hanging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Влажность –это: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способность материала сопротивляться деформации в поверхностном слое.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содержание влаги в материале в данный момент, отнесённое к единице массы материала в сухом состоянии.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способность материала поглощать влагу и удерживать её в своих порах.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способность материала поглощать водяные пары из воздуха. </w:t>
      </w:r>
    </w:p>
    <w:p w:rsidR="00467BA7" w:rsidRDefault="00467BA7" w:rsidP="00467BA7">
      <w:pPr>
        <w:numPr>
          <w:ilvl w:val="0"/>
          <w:numId w:val="21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Водопоглащение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–это: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способность материала сопротивляться деформации в поверхностном слое.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содержание влаги в материале в данный момент, отнесённое к единице массы материала в сухом состоянии.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способность материала поглощать влагу и удерживать её в своих порах.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способность материала поглощать водяные пары из воздуха. </w:t>
      </w:r>
    </w:p>
    <w:p w:rsidR="00467BA7" w:rsidRDefault="00467BA7" w:rsidP="00467BA7">
      <w:pPr>
        <w:numPr>
          <w:ilvl w:val="0"/>
          <w:numId w:val="21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Морозостойкость – это: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способность материала терять находящуюся в его порах воду под действием высокой температуры.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способность материалов поглощать водяные поры из воздуха.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способность материала поглощать влагу и удерживать её в своих порах при низких температурах.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способность материала в насыщенном водой состоянии выдерживать многократное попеременное замораживание и оттаивание без признаков разрушения. </w:t>
      </w:r>
    </w:p>
    <w:p w:rsidR="00467BA7" w:rsidRDefault="00467BA7" w:rsidP="00467BA7">
      <w:pPr>
        <w:numPr>
          <w:ilvl w:val="0"/>
          <w:numId w:val="21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Теплопроводность- это: </w:t>
      </w:r>
    </w:p>
    <w:p w:rsidR="00467BA7" w:rsidRDefault="00467BA7" w:rsidP="00467BA7">
      <w:pPr>
        <w:spacing w:after="0" w:line="240" w:lineRule="auto"/>
        <w:ind w:left="370" w:right="5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А)способность материала передавать теплоту сквозь свою толщу от одной своей   поверхности к другой в случае, если температура этих поверхностей разная. Б)способность материала поглощать при нагревании теплоту.   </w:t>
      </w:r>
    </w:p>
    <w:p w:rsidR="00467BA7" w:rsidRDefault="00467BA7" w:rsidP="00467BA7">
      <w:pPr>
        <w:spacing w:after="0" w:line="240" w:lineRule="auto"/>
        <w:ind w:left="404" w:right="5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В)свойство материала расширяться при нагревании и сжиматься при охлаждении.  </w:t>
      </w:r>
    </w:p>
    <w:p w:rsidR="00467BA7" w:rsidRDefault="00467BA7" w:rsidP="00467BA7">
      <w:pPr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Г)способность материала выдерживать при разрушения воздействие огня и воды в условиях пожара. </w:t>
      </w:r>
    </w:p>
    <w:p w:rsidR="00467BA7" w:rsidRDefault="00467BA7" w:rsidP="00467BA7">
      <w:pPr>
        <w:numPr>
          <w:ilvl w:val="0"/>
          <w:numId w:val="21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Теплоёмкость- это: </w:t>
      </w:r>
    </w:p>
    <w:p w:rsidR="00467BA7" w:rsidRDefault="00467BA7" w:rsidP="00467BA7">
      <w:pPr>
        <w:spacing w:after="0" w:line="240" w:lineRule="auto"/>
        <w:ind w:left="24" w:right="10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способность материала передавать теплоту сквозь свою толщу от одной своей поверхности к другой в случае, если температура этих поверхностей разная. Б) способность материала поглощать при нагревании теплоту.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свойство материала расширяться при нагревании и сжиматься при охлаждении.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способность материала выдерживать при разрушения воздействия огня и воды в условиях пожара. </w:t>
      </w:r>
    </w:p>
    <w:p w:rsidR="00467BA7" w:rsidRDefault="00467BA7" w:rsidP="00467BA7">
      <w:pPr>
        <w:numPr>
          <w:ilvl w:val="0"/>
          <w:numId w:val="21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Тепловое расширение – это:  </w:t>
      </w:r>
    </w:p>
    <w:p w:rsidR="00467BA7" w:rsidRDefault="00467BA7" w:rsidP="00467BA7">
      <w:pPr>
        <w:spacing w:after="0" w:line="240" w:lineRule="auto"/>
        <w:ind w:left="24" w:right="10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способность материала передавать теплоту сквозь свою толщу от одной своей поверхности к другой в случае, если температура этих поверхностей разная. Б) способность материала поглощать при нагревании теплоту.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свойство материала расширяться при нагревании и сжиматься при охлаждении.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способность материала выдерживать при разрушения воздействия огня и воды в условиях пожара. </w:t>
      </w:r>
    </w:p>
    <w:p w:rsidR="00467BA7" w:rsidRDefault="00467BA7" w:rsidP="00467BA7">
      <w:pPr>
        <w:numPr>
          <w:ilvl w:val="0"/>
          <w:numId w:val="21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Огнестойкость – это: </w:t>
      </w:r>
    </w:p>
    <w:p w:rsidR="00467BA7" w:rsidRDefault="00467BA7" w:rsidP="00467BA7">
      <w:pPr>
        <w:spacing w:after="0" w:line="240" w:lineRule="auto"/>
        <w:ind w:left="24" w:right="10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способность материала передавать теплоту сквозь свою толщу от одной своей поверхности к другой в случае, если температура этих поверхностей разная. Б) способность материала поглощать при нагревании теплоту.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В) свойство материала расширяться при нагревании и сжиматься при охлаждении.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способность материала выдерживать при разрушения воздействия огня и воды в условиях пожара. </w:t>
      </w:r>
    </w:p>
    <w:p w:rsidR="00467BA7" w:rsidRDefault="00467BA7" w:rsidP="00467BA7">
      <w:pPr>
        <w:numPr>
          <w:ilvl w:val="0"/>
          <w:numId w:val="21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 механическим свойствам металлов относят: </w:t>
      </w:r>
      <w:r>
        <w:rPr>
          <w:rFonts w:ascii="Times New Roman" w:hAnsi="Times New Roman" w:cs="Times New Roman"/>
          <w:sz w:val="24"/>
          <w:szCs w:val="24"/>
        </w:rPr>
        <w:t xml:space="preserve">А) свариваемость, обрабатываемость резанием.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цвет, температуру плавления.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растворимость, коррозионную стойкость.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прочность, твердость, пластичность.  </w:t>
      </w:r>
    </w:p>
    <w:p w:rsidR="00467BA7" w:rsidRDefault="00467BA7" w:rsidP="00467BA7">
      <w:pPr>
        <w:numPr>
          <w:ilvl w:val="0"/>
          <w:numId w:val="21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Ударная вязкость металла определяется по формуле: </w:t>
      </w:r>
    </w:p>
    <w:p w:rsidR="00467BA7" w:rsidRDefault="00467BA7" w:rsidP="00467BA7">
      <w:pPr>
        <w:spacing w:after="0" w:line="240" w:lineRule="auto"/>
        <w:ind w:left="12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F</w:t>
      </w:r>
    </w:p>
    <w:p w:rsidR="00467BA7" w:rsidRDefault="00467BA7" w:rsidP="00467BA7">
      <w:pPr>
        <w:tabs>
          <w:tab w:val="center" w:pos="1491"/>
        </w:tabs>
        <w:spacing w:after="0" w:line="240" w:lineRule="auto"/>
        <w:ind w:left="-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>
        <w:rPr>
          <w:rFonts w:ascii="Times New Roman" w:hAnsi="Times New Roman" w:cs="Times New Roman"/>
          <w:i/>
          <w:sz w:val="24"/>
          <w:szCs w:val="24"/>
        </w:rPr>
        <w:t xml:space="preserve">НВ </w:t>
      </w:r>
      <w:r>
        <w:rPr>
          <w:rFonts w:ascii="Times New Roman" w:eastAsia="Segoe UI Symbol" w:hAnsi="Times New Roman" w:cs="Times New Roman"/>
          <w:sz w:val="24"/>
          <w:szCs w:val="24"/>
        </w:rPr>
        <w:t>=</w:t>
      </w:r>
      <w:r>
        <w:rPr>
          <w:rFonts w:ascii="Times New Roman" w:eastAsia="Segoe UI Symbol" w:hAnsi="Times New Roman" w:cs="Times New Roman"/>
          <w:sz w:val="24"/>
          <w:szCs w:val="24"/>
        </w:rPr>
        <w:tab/>
      </w:r>
      <w:r w:rsidR="00792C29">
        <w:rPr>
          <w:rFonts w:ascii="Times New Roman" w:hAnsi="Times New Roman" w:cs="Times New Roman"/>
          <w:noProof/>
          <w:sz w:val="24"/>
          <w:szCs w:val="24"/>
        </w:rPr>
      </w:r>
      <w:r w:rsidR="00792C29">
        <w:rPr>
          <w:rFonts w:ascii="Times New Roman" w:hAnsi="Times New Roman" w:cs="Times New Roman"/>
          <w:noProof/>
          <w:sz w:val="24"/>
          <w:szCs w:val="24"/>
        </w:rPr>
        <w:pict>
          <v:group id="Группа 104" o:spid="_x0000_s1026" style="width:15.7pt;height:.6pt;mso-position-horizontal-relative:char;mso-position-vertical-relative:line" coordsize="199633,7340">
            <v:shape id="Shape 14916" o:spid="_x0000_s1027" style="position:absolute;width:199633;height:0;visibility:visible" coordsize="19963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RuaMEA&#10;AADcAAAADwAAAGRycy9kb3ducmV2LnhtbERPS4vCMBC+C/6HMII3TRVcSrdRRFA8COLjsMexmT52&#10;k0lpotZ/bxYW9jYf33PyVW+NeFDnG8cKZtMEBHHhdMOVgutlO0lB+ICs0TgmBS/ysFoOBzlm2j35&#10;RI9zqEQMYZ+hgjqENpPSFzVZ9FPXEkeudJ3FEGFXSd3hM4ZbI+dJ8iEtNhwbamxpU1Pxc75bBeaA&#10;a3m77G/l9xenu9fRNyakSo1H/foTRKA+/Iv/3Hsd5ycL+H0mXi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EbmjBAAAA3AAAAA8AAAAAAAAAAAAAAAAAmAIAAGRycy9kb3du&#10;cmV2LnhtbFBLBQYAAAAABAAEAPUAAACGAwAAAAA=&#10;" adj="0,,0" path="m,l199633,e" filled="f" strokeweight=".20389mm">
              <v:stroke joinstyle="round" endcap="round"/>
              <v:formulas/>
              <v:path arrowok="t" o:connecttype="custom" o:connectlocs="0,0;199633,0" o:connectangles="0,0" textboxrect="0,0,199633,0"/>
            </v:shape>
            <w10:anchorlock/>
          </v:group>
        </w:pict>
      </w:r>
    </w:p>
    <w:p w:rsidR="00467BA7" w:rsidRDefault="00467BA7" w:rsidP="00467BA7">
      <w:pPr>
        <w:spacing w:after="0" w:line="240" w:lineRule="auto"/>
        <w:ind w:left="12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</w:t>
      </w:r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>
        <w:rPr>
          <w:rFonts w:ascii="Times New Roman" w:hAnsi="Times New Roman" w:cs="Times New Roman"/>
          <w:i/>
          <w:sz w:val="24"/>
          <w:szCs w:val="24"/>
        </w:rPr>
        <w:t xml:space="preserve">КС </w:t>
      </w:r>
      <w:r>
        <w:rPr>
          <w:rFonts w:ascii="Times New Roman" w:eastAsia="Segoe UI Symbol" w:hAnsi="Times New Roman" w:cs="Times New Roman"/>
          <w:sz w:val="24"/>
          <w:szCs w:val="24"/>
        </w:rPr>
        <w:t xml:space="preserve">= </w:t>
      </w:r>
      <w:r w:rsidR="00792C29">
        <w:rPr>
          <w:rFonts w:ascii="Times New Roman" w:hAnsi="Times New Roman" w:cs="Times New Roman"/>
          <w:noProof/>
          <w:sz w:val="24"/>
          <w:szCs w:val="24"/>
        </w:rPr>
      </w:r>
      <w:r w:rsidR="00792C29">
        <w:rPr>
          <w:rFonts w:ascii="Times New Roman" w:hAnsi="Times New Roman" w:cs="Times New Roman"/>
          <w:noProof/>
          <w:sz w:val="24"/>
          <w:szCs w:val="24"/>
        </w:rPr>
        <w:pict>
          <v:group id="Группа 102" o:spid="_x0000_s1084" style="width:14.15pt;height:.6pt;mso-position-horizontal-relative:char;mso-position-vertical-relative:line" coordsize="179833,7340">
            <v:shape id="Shape 14924" o:spid="_x0000_s1085" style="position:absolute;width:179833;height:0;visibility:visible" coordsize="17983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3MV8IA&#10;AADcAAAADwAAAGRycy9kb3ducmV2LnhtbERP22oCMRB9L/QfwhT6UjRbLVJWo5RCsVL64NoPGDez&#10;l3YzWZJR179vBMG3OZzrLFaD69SRQmw9G3geZ6CIS29brg387D5Gr6CiIFvsPJOBM0VYLe/vFphb&#10;f+ItHQupVQrhmKOBRqTPtY5lQw7j2PfEiat8cCgJhlrbgKcU7jo9ybKZdthyamiwp/eGyr/i4Azs&#10;979fxeZlXYl7qnAbBjuV9bcxjw/D2xyU0CA38dX9adP8bAqXZ9IFe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LcxXwgAAANwAAAAPAAAAAAAAAAAAAAAAAJgCAABkcnMvZG93&#10;bnJldi54bWxQSwUGAAAAAAQABAD1AAAAhwMAAAAA&#10;" adj="0,,0" path="m,l179833,e" filled="f" strokeweight=".20389mm">
              <v:stroke joinstyle="round" endcap="round"/>
              <v:formulas/>
              <v:path arrowok="t" o:connecttype="custom" o:connectlocs="0,0;179833,0" o:connectangles="0,0" textboxrect="0,0,179833,0"/>
            </v:shape>
            <w10:anchorlock/>
          </v:group>
        </w:pict>
      </w:r>
      <w:r>
        <w:rPr>
          <w:rFonts w:ascii="Times New Roman" w:hAnsi="Times New Roman" w:cs="Times New Roman"/>
          <w:i/>
          <w:sz w:val="24"/>
          <w:szCs w:val="24"/>
        </w:rPr>
        <w:t>A</w:t>
      </w:r>
    </w:p>
    <w:p w:rsidR="00467BA7" w:rsidRDefault="00467BA7" w:rsidP="00467BA7">
      <w:pPr>
        <w:spacing w:after="0" w:line="240" w:lineRule="auto"/>
        <w:ind w:left="12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</w:t>
      </w:r>
    </w:p>
    <w:p w:rsidR="00467BA7" w:rsidRDefault="00467BA7" w:rsidP="00467BA7">
      <w:pPr>
        <w:numPr>
          <w:ilvl w:val="1"/>
          <w:numId w:val="21"/>
        </w:numPr>
        <w:spacing w:after="0" w:line="240" w:lineRule="auto"/>
        <w:ind w:hanging="22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разр</w:t>
      </w:r>
      <w:proofErr w:type="spellEnd"/>
    </w:p>
    <w:p w:rsidR="00467BA7" w:rsidRDefault="00467BA7" w:rsidP="00467BA7">
      <w:pPr>
        <w:tabs>
          <w:tab w:val="center" w:pos="1453"/>
        </w:tabs>
        <w:spacing w:after="0" w:line="240" w:lineRule="auto"/>
        <w:ind w:left="-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>
        <w:rPr>
          <w:rFonts w:ascii="Times New Roman" w:eastAsia="Segoe UI Symbol" w:hAnsi="Times New Roman" w:cs="Times New Roman"/>
          <w:sz w:val="24"/>
          <w:szCs w:val="24"/>
        </w:rPr>
        <w:t>σ =</w:t>
      </w:r>
      <w:r>
        <w:rPr>
          <w:rFonts w:ascii="Times New Roman" w:eastAsia="Segoe UI Symbol" w:hAnsi="Times New Roman" w:cs="Times New Roman"/>
          <w:sz w:val="24"/>
          <w:szCs w:val="24"/>
        </w:rPr>
        <w:tab/>
      </w:r>
      <w:r w:rsidR="00792C29">
        <w:rPr>
          <w:rFonts w:ascii="Times New Roman" w:hAnsi="Times New Roman" w:cs="Times New Roman"/>
          <w:noProof/>
          <w:sz w:val="24"/>
          <w:szCs w:val="24"/>
        </w:rPr>
      </w:r>
      <w:r w:rsidR="00792C29">
        <w:rPr>
          <w:rFonts w:ascii="Times New Roman" w:hAnsi="Times New Roman" w:cs="Times New Roman"/>
          <w:noProof/>
          <w:sz w:val="24"/>
          <w:szCs w:val="24"/>
        </w:rPr>
        <w:pict>
          <v:group id="Группа 100" o:spid="_x0000_s1082" style="width:36.1pt;height:.6pt;mso-position-horizontal-relative:char;mso-position-vertical-relative:line" coordsize="458726,7437">
            <v:shape id="Shape 14932" o:spid="_x0000_s1083" style="position:absolute;width:458726;height:0;visibility:visible" coordsize="45872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b2iMQA&#10;AADcAAAADwAAAGRycy9kb3ducmV2LnhtbERPS2sCMRC+F/ofwhR6q4keStkaRYTWUuihahVvw2bc&#10;rG4myyb7qL/eCIXe5uN7znQ+uEp01ITSs4bxSIEgzr0pudCw3bw9vYAIEdlg5Zk0/FKA+ez+boqZ&#10;8T1/U7eOhUghHDLUYGOsMylDbslhGPmaOHFH3ziMCTaFNA32KdxVcqLUs3RYcmqwWNPSUn5et07D&#10;ZTX5+lTuff9j+93p1K3a/rBotX58GBavICIN8V/85/4wab4aw+2ZdIG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m9ojEAAAA3AAAAA8AAAAAAAAAAAAAAAAAmAIAAGRycy9k&#10;b3ducmV2LnhtbFBLBQYAAAAABAAEAPUAAACJAwAAAAA=&#10;" adj="0,,0" path="m,l458726,e" filled="f" strokeweight=".20658mm">
              <v:stroke joinstyle="round" endcap="round"/>
              <v:formulas/>
              <v:path arrowok="t" o:connecttype="custom" o:connectlocs="0,0;458726,0" o:connectangles="0,0" textboxrect="0,0,458726,0"/>
            </v:shape>
            <w10:anchorlock/>
          </v:group>
        </w:pict>
      </w:r>
    </w:p>
    <w:p w:rsidR="00467BA7" w:rsidRDefault="00467BA7" w:rsidP="00467BA7">
      <w:pPr>
        <w:spacing w:after="0" w:line="240" w:lineRule="auto"/>
        <w:ind w:left="1001" w:firstLine="2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 l</w:t>
      </w:r>
    </w:p>
    <w:p w:rsidR="00467BA7" w:rsidRDefault="00467BA7" w:rsidP="00467BA7">
      <w:pPr>
        <w:tabs>
          <w:tab w:val="center" w:pos="113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</w:t>
      </w:r>
      <w:r>
        <w:rPr>
          <w:rFonts w:ascii="Times New Roman" w:eastAsia="Segoe UI Symbol" w:hAnsi="Times New Roman" w:cs="Times New Roman"/>
          <w:sz w:val="24"/>
          <w:szCs w:val="24"/>
        </w:rPr>
        <w:t>δ =</w:t>
      </w:r>
      <w:r>
        <w:rPr>
          <w:rFonts w:ascii="Times New Roman" w:eastAsia="Segoe UI Symbol" w:hAnsi="Times New Roman" w:cs="Times New Roman"/>
          <w:sz w:val="24"/>
          <w:szCs w:val="24"/>
        </w:rPr>
        <w:tab/>
      </w:r>
      <w:r w:rsidR="00792C29">
        <w:rPr>
          <w:rFonts w:ascii="Times New Roman" w:hAnsi="Times New Roman" w:cs="Times New Roman"/>
          <w:noProof/>
          <w:sz w:val="24"/>
          <w:szCs w:val="24"/>
        </w:rPr>
      </w:r>
      <w:r w:rsidR="00792C29">
        <w:rPr>
          <w:rFonts w:ascii="Times New Roman" w:hAnsi="Times New Roman" w:cs="Times New Roman"/>
          <w:noProof/>
          <w:sz w:val="24"/>
          <w:szCs w:val="24"/>
        </w:rPr>
        <w:pict>
          <v:group id="Группа 98" o:spid="_x0000_s1080" style="width:13.55pt;height:.6pt;mso-position-horizontal-relative:char;mso-position-vertical-relative:line" coordsize="172207,7340">
            <v:shape id="Shape 14941" o:spid="_x0000_s1081" style="position:absolute;width:172207;height:0;visibility:visible" coordsize="17220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Wj8cMA&#10;AADbAAAADwAAAGRycy9kb3ducmV2LnhtbESPQWsCMRSE74L/IbxCb5ptC253axRbkOpRLfT62Dw3&#10;i8nLdpPq6q83guBxmJlvmOm8d1YcqQuNZwUv4wwEceV1w7WCn91y9A4iRGSN1jMpOFOA+Ww4mGKp&#10;/Yk3dNzGWiQIhxIVmBjbUspQGXIYxr4lTt7edw5jkl0tdYenBHdWvmbZRDpsOC0YbOnLUHXY/jsF&#10;y8navq3zs/y9mPj5jXmR/1mt1PNTv/gAEamPj/C9vdIKigJuX9IPk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Wj8cMAAADbAAAADwAAAAAAAAAAAAAAAACYAgAAZHJzL2Rv&#10;d25yZXYueG1sUEsFBgAAAAAEAAQA9QAAAIgDAAAAAA==&#10;" adj="0,,0" path="m,l172207,e" filled="f" strokeweight=".20389mm">
              <v:stroke joinstyle="round" endcap="round"/>
              <v:formulas/>
              <v:path arrowok="t" o:connecttype="custom" o:connectlocs="0,0;172207,0" o:connectangles="0,0" textboxrect="0,0,172207,0"/>
            </v:shape>
            <w10:anchorlock/>
          </v:group>
        </w:pic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.</w:t>
      </w:r>
    </w:p>
    <w:p w:rsidR="00467BA7" w:rsidRDefault="00467BA7" w:rsidP="00467BA7">
      <w:pPr>
        <w:spacing w:after="0" w:line="240" w:lineRule="auto"/>
        <w:ind w:left="9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  <w:vertAlign w:val="subscript"/>
        </w:rPr>
        <w:t>0</w:t>
      </w:r>
    </w:p>
    <w:p w:rsidR="00467BA7" w:rsidRDefault="00467BA7" w:rsidP="00467BA7">
      <w:pPr>
        <w:numPr>
          <w:ilvl w:val="0"/>
          <w:numId w:val="21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Твердость материала определяется числом твердости и рассчитывается по формуле: </w:t>
      </w:r>
    </w:p>
    <w:p w:rsidR="00467BA7" w:rsidRDefault="00467BA7" w:rsidP="00467BA7">
      <w:pPr>
        <w:spacing w:after="0" w:line="240" w:lineRule="auto"/>
        <w:ind w:left="1332" w:right="3185" w:hanging="13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>
        <w:rPr>
          <w:rFonts w:ascii="Times New Roman" w:hAnsi="Times New Roman" w:cs="Times New Roman"/>
          <w:i/>
          <w:sz w:val="24"/>
          <w:szCs w:val="24"/>
        </w:rPr>
        <w:t xml:space="preserve">НВ </w:t>
      </w:r>
      <w:r>
        <w:rPr>
          <w:rFonts w:ascii="Times New Roman" w:eastAsia="Segoe UI Symbol" w:hAnsi="Times New Roman" w:cs="Times New Roman"/>
          <w:sz w:val="24"/>
          <w:szCs w:val="24"/>
          <w:vertAlign w:val="superscript"/>
        </w:rPr>
        <w:t xml:space="preserve">= </w:t>
      </w:r>
      <w:r w:rsidR="00792C29">
        <w:rPr>
          <w:rFonts w:ascii="Times New Roman" w:hAnsi="Times New Roman" w:cs="Times New Roman"/>
          <w:noProof/>
          <w:sz w:val="24"/>
          <w:szCs w:val="24"/>
        </w:rPr>
      </w:r>
      <w:r w:rsidR="00792C29">
        <w:rPr>
          <w:rFonts w:ascii="Times New Roman" w:hAnsi="Times New Roman" w:cs="Times New Roman"/>
          <w:noProof/>
          <w:sz w:val="24"/>
          <w:szCs w:val="24"/>
        </w:rPr>
        <w:pict>
          <v:group id="Группа 96" o:spid="_x0000_s1078" style="width:15.7pt;height:.6pt;mso-position-horizontal-relative:char;mso-position-vertical-relative:line" coordsize="199633,7340">
            <v:shape id="Shape 14969" o:spid="_x0000_s1079" style="position:absolute;width:199633;height:0;visibility:visible" coordsize="19963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kX38IA&#10;AADbAAAADwAAAGRycy9kb3ducmV2LnhtbESPQYvCMBSE74L/ITzBm6Z6cGs1igiKh4Vl1YPHZ/Ns&#10;q8lLaaLWf79ZEDwOM/MNM1+21ogHNb5yrGA0TEAQ505XXCg4HjaDFIQPyBqNY1LwIg/LRbczx0y7&#10;J//SYx8KESHsM1RQhlBnUvq8JIt+6Gri6F1cYzFE2RRSN/iMcGvkOEkm0mLFcaHEmtYl5bf93Sow&#10;37iS58PufLmeON2+fnxlQqpUv9euZiACteETfrd3WsH0C/6/xB8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yRffwgAAANsAAAAPAAAAAAAAAAAAAAAAAJgCAABkcnMvZG93&#10;bnJldi54bWxQSwUGAAAAAAQABAD1AAAAhwMAAAAA&#10;" adj="0,,0" path="m,l199633,e" filled="f" strokeweight=".20389mm">
              <v:stroke joinstyle="round" endcap="round"/>
              <v:formulas/>
              <v:path arrowok="t" o:connecttype="custom" o:connectlocs="0,0;199633,0" o:connectangles="0,0" textboxrect="0,0,199633,0"/>
            </v:shape>
            <w10:anchorlock/>
          </v:group>
        </w:pict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F </w:t>
      </w:r>
      <w:r>
        <w:rPr>
          <w:rFonts w:ascii="Times New Roman" w:hAnsi="Times New Roman" w:cs="Times New Roman"/>
          <w:sz w:val="24"/>
          <w:szCs w:val="24"/>
        </w:rPr>
        <w:t xml:space="preserve">,где F –нагрузка, а S – площадь  отпечатка. </w:t>
      </w:r>
      <w:r>
        <w:rPr>
          <w:rFonts w:ascii="Times New Roman" w:hAnsi="Times New Roman" w:cs="Times New Roman"/>
          <w:i/>
          <w:sz w:val="24"/>
          <w:szCs w:val="24"/>
        </w:rPr>
        <w:t>S</w:t>
      </w:r>
    </w:p>
    <w:p w:rsidR="00467BA7" w:rsidRDefault="00467BA7" w:rsidP="00467BA7">
      <w:pPr>
        <w:spacing w:after="0" w:line="240" w:lineRule="auto"/>
        <w:ind w:left="1298" w:right="2748" w:hanging="1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>
        <w:rPr>
          <w:rFonts w:ascii="Times New Roman" w:hAnsi="Times New Roman" w:cs="Times New Roman"/>
          <w:i/>
          <w:sz w:val="24"/>
          <w:szCs w:val="24"/>
        </w:rPr>
        <w:t xml:space="preserve">КС </w:t>
      </w:r>
      <w:r>
        <w:rPr>
          <w:rFonts w:ascii="Times New Roman" w:eastAsia="Segoe UI Symbol" w:hAnsi="Times New Roman" w:cs="Times New Roman"/>
          <w:sz w:val="24"/>
          <w:szCs w:val="24"/>
          <w:vertAlign w:val="superscript"/>
        </w:rPr>
        <w:t xml:space="preserve">= </w:t>
      </w:r>
      <w:r w:rsidR="00792C29">
        <w:rPr>
          <w:rFonts w:ascii="Times New Roman" w:hAnsi="Times New Roman" w:cs="Times New Roman"/>
          <w:noProof/>
          <w:sz w:val="24"/>
          <w:szCs w:val="24"/>
        </w:rPr>
      </w:r>
      <w:r w:rsidR="00792C29">
        <w:rPr>
          <w:rFonts w:ascii="Times New Roman" w:hAnsi="Times New Roman" w:cs="Times New Roman"/>
          <w:noProof/>
          <w:sz w:val="24"/>
          <w:szCs w:val="24"/>
        </w:rPr>
        <w:pict>
          <v:group id="Группа 94" o:spid="_x0000_s1076" style="width:14.15pt;height:.6pt;mso-position-horizontal-relative:char;mso-position-vertical-relative:line" coordsize="179833,7340">
            <v:shape id="Shape 14987" o:spid="_x0000_s1077" style="position:absolute;width:179833;height:0;visibility:visible" coordsize="17983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q2zMQA&#10;AADbAAAADwAAAGRycy9kb3ducmV2LnhtbESPzWoCQRCE7wHfYWghl6Cz+cVsHCUEgoaQg6sP0O70&#10;/uhOzzLT0fXtM4FAjkVVfUXNl4Pr1IlCbD0buJ1moIhLb1uuDey275MZqCjIFjvPZOBCEZaL0dUc&#10;c+vPvKFTIbVKEI45GmhE+lzrWDbkME59T5y8ygeHkmSotQ14TnDX6bsse9IOW04LDfb01lB5LL6d&#10;gf3+8Fl8PKwqcTcVbsJg72X1Zcz1eHh9ASU0yH/4r722Bp4f4fdL+gF6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KtszEAAAA2wAAAA8AAAAAAAAAAAAAAAAAmAIAAGRycy9k&#10;b3ducmV2LnhtbFBLBQYAAAAABAAEAPUAAACJAwAAAAA=&#10;" adj="0,,0" path="m,l179833,e" filled="f" strokeweight=".20389mm">
              <v:stroke joinstyle="round" endcap="round"/>
              <v:formulas/>
              <v:path arrowok="t" o:connecttype="custom" o:connectlocs="0,0;179833,0" o:connectangles="0,0" textboxrect="0,0,179833,0"/>
            </v:shape>
            <w10:anchorlock/>
          </v:group>
        </w:pict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,где А – работа, а S – площадь сечения образца. </w:t>
      </w:r>
      <w:r>
        <w:rPr>
          <w:rFonts w:ascii="Times New Roman" w:hAnsi="Times New Roman" w:cs="Times New Roman"/>
          <w:i/>
          <w:sz w:val="24"/>
          <w:szCs w:val="24"/>
        </w:rPr>
        <w:t>S</w:t>
      </w:r>
    </w:p>
    <w:p w:rsidR="00467BA7" w:rsidRDefault="00467BA7" w:rsidP="00467BA7">
      <w:pPr>
        <w:numPr>
          <w:ilvl w:val="1"/>
          <w:numId w:val="21"/>
        </w:numPr>
        <w:spacing w:after="0" w:line="240" w:lineRule="auto"/>
        <w:ind w:hanging="22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vertAlign w:val="superscript"/>
        </w:rPr>
        <w:t>разр</w:t>
      </w:r>
      <w:proofErr w:type="spellEnd"/>
    </w:p>
    <w:p w:rsidR="00467BA7" w:rsidRDefault="00467BA7" w:rsidP="00467BA7">
      <w:pPr>
        <w:spacing w:after="0" w:line="240" w:lineRule="auto"/>
        <w:ind w:left="1015" w:right="1354" w:hanging="10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>
        <w:rPr>
          <w:rFonts w:ascii="Times New Roman" w:eastAsia="Segoe UI Symbol" w:hAnsi="Times New Roman" w:cs="Times New Roman"/>
          <w:sz w:val="24"/>
          <w:szCs w:val="24"/>
        </w:rPr>
        <w:t>σ =</w:t>
      </w:r>
      <w:r>
        <w:rPr>
          <w:rFonts w:ascii="Times New Roman" w:eastAsia="Segoe UI Symbol" w:hAnsi="Times New Roman" w:cs="Times New Roman"/>
          <w:sz w:val="24"/>
          <w:szCs w:val="24"/>
        </w:rPr>
        <w:tab/>
      </w:r>
      <w:r w:rsidR="00792C29">
        <w:rPr>
          <w:rFonts w:ascii="Times New Roman" w:hAnsi="Times New Roman" w:cs="Times New Roman"/>
          <w:noProof/>
          <w:sz w:val="24"/>
          <w:szCs w:val="24"/>
        </w:rPr>
      </w:r>
      <w:r w:rsidR="00792C29">
        <w:rPr>
          <w:rFonts w:ascii="Times New Roman" w:hAnsi="Times New Roman" w:cs="Times New Roman"/>
          <w:noProof/>
          <w:sz w:val="24"/>
          <w:szCs w:val="24"/>
        </w:rPr>
        <w:pict>
          <v:group id="Группа 92" o:spid="_x0000_s1074" style="width:36.1pt;height:.6pt;mso-position-horizontal-relative:char;mso-position-vertical-relative:line" coordsize="458726,7437">
            <v:shape id="Shape 15009" o:spid="_x0000_s1075" style="position:absolute;width:458726;height:0;visibility:visible" coordsize="45872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vDIcYA&#10;AADbAAAADwAAAGRycy9kb3ducmV2LnhtbESPT2sCMRTE74V+h/AKvdVsLYiuRpFCaxE8aG3F22Pz&#10;3KzdvCyb7B/99KZQ6HGYmd8ws0VvS9FS7QvHCp4HCQjizOmCcwX7z7enMQgfkDWWjknBhTws5vd3&#10;M0y163hL7S7kIkLYp6jAhFClUvrMkEU/cBVx9E6uthiirHOpa+wi3JZymCQjabHguGCwoldD2c+u&#10;sQquq+Fmndj3w5fpvs/ndtV0x2Wj1ONDv5yCCNSH//Bf+0MrmLzA75f4A+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9vDIcYAAADbAAAADwAAAAAAAAAAAAAAAACYAgAAZHJz&#10;L2Rvd25yZXYueG1sUEsFBgAAAAAEAAQA9QAAAIsDAAAAAA==&#10;" adj="0,,0" path="m,l458726,e" filled="f" strokeweight=".20658mm">
              <v:stroke joinstyle="round" endcap="round"/>
              <v:formulas/>
              <v:path arrowok="t" o:connecttype="custom" o:connectlocs="0,0;458726,0" o:connectangles="0,0" textboxrect="0,0,458726,0"/>
            </v:shape>
            <w10:anchorlock/>
          </v:group>
        </w:pict>
      </w:r>
      <w:r>
        <w:rPr>
          <w:rFonts w:ascii="Times New Roman" w:hAnsi="Times New Roman" w:cs="Times New Roman"/>
          <w:sz w:val="24"/>
          <w:szCs w:val="24"/>
        </w:rPr>
        <w:t xml:space="preserve"> , где </w:t>
      </w:r>
      <w:proofErr w:type="spellStart"/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  <w:vertAlign w:val="subscript"/>
        </w:rPr>
        <w:t>Разр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сила разрушения, а S – площадь сечения образца.  </w:t>
      </w:r>
      <w:r>
        <w:rPr>
          <w:rFonts w:ascii="Times New Roman" w:hAnsi="Times New Roman" w:cs="Times New Roman"/>
          <w:i/>
          <w:sz w:val="24"/>
          <w:szCs w:val="24"/>
        </w:rPr>
        <w:t>S l</w:t>
      </w:r>
    </w:p>
    <w:p w:rsidR="00467BA7" w:rsidRDefault="00467BA7" w:rsidP="00467BA7">
      <w:pPr>
        <w:spacing w:after="0" w:line="240" w:lineRule="auto"/>
        <w:ind w:left="955" w:right="2074" w:hanging="9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</w:t>
      </w:r>
      <w:r>
        <w:rPr>
          <w:rFonts w:ascii="Times New Roman" w:eastAsia="Segoe UI Symbol" w:hAnsi="Times New Roman" w:cs="Times New Roman"/>
          <w:sz w:val="24"/>
          <w:szCs w:val="24"/>
        </w:rPr>
        <w:t>δ =</w:t>
      </w:r>
      <w:r>
        <w:rPr>
          <w:rFonts w:ascii="Times New Roman" w:eastAsia="Segoe UI Symbol" w:hAnsi="Times New Roman" w:cs="Times New Roman"/>
          <w:sz w:val="24"/>
          <w:szCs w:val="24"/>
        </w:rPr>
        <w:tab/>
      </w:r>
      <w:r w:rsidR="00792C29">
        <w:rPr>
          <w:rFonts w:ascii="Times New Roman" w:hAnsi="Times New Roman" w:cs="Times New Roman"/>
          <w:noProof/>
          <w:sz w:val="24"/>
          <w:szCs w:val="24"/>
        </w:rPr>
      </w:r>
      <w:r w:rsidR="00792C29">
        <w:rPr>
          <w:rFonts w:ascii="Times New Roman" w:hAnsi="Times New Roman" w:cs="Times New Roman"/>
          <w:noProof/>
          <w:sz w:val="24"/>
          <w:szCs w:val="24"/>
        </w:rPr>
        <w:pict>
          <v:group id="Группа 90" o:spid="_x0000_s1072" style="width:13.55pt;height:.6pt;mso-position-horizontal-relative:char;mso-position-vertical-relative:line" coordsize="172207,7340">
            <v:shape id="Shape 15034" o:spid="_x0000_s1073" style="position:absolute;width:172207;height:0;visibility:visible" coordsize="17220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Ov98MA&#10;AADbAAAADwAAAGRycy9kb3ducmV2LnhtbESPQWsCMRSE74X+h/AKvdWsCq6um5VWkNZjtdDrY/Pc&#10;LE1etpuoa3+9EQoeh5n5hilXg7PiRH1oPSsYjzIQxLXXLTcKvvablzmIEJE1Ws+k4EIBVtXjQ4mF&#10;9mf+pNMuNiJBOBSowMTYFVKG2pDDMPIdcfIOvncYk+wbqXs8J7izcpJlM+mw5bRgsKO1ofpnd3QK&#10;NrOtnW7zi/z+M/HtHfNF/mu1Us9Pw+sSRKQh3sP/7Q+tYDGG25f0A2R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Ov98MAAADbAAAADwAAAAAAAAAAAAAAAACYAgAAZHJzL2Rv&#10;d25yZXYueG1sUEsFBgAAAAAEAAQA9QAAAIgDAAAAAA==&#10;" adj="0,,0" path="m,l172207,e" filled="f" strokeweight=".20389mm">
              <v:stroke joinstyle="round" endcap="round"/>
              <v:formulas/>
              <v:path arrowok="t" o:connecttype="custom" o:connectlocs="0,0;172207,0" o:connectangles="0,0" textboxrect="0,0,172207,0"/>
            </v:shape>
            <w10:anchorlock/>
          </v:group>
        </w:pict>
      </w:r>
      <w:r>
        <w:rPr>
          <w:rFonts w:ascii="Times New Roman" w:hAnsi="Times New Roman" w:cs="Times New Roman"/>
          <w:sz w:val="24"/>
          <w:szCs w:val="24"/>
        </w:rPr>
        <w:t xml:space="preserve"> , где    l – изменение длины, а l</w:t>
      </w:r>
      <w:r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– первоначальная длина. </w:t>
      </w:r>
      <w:r>
        <w:rPr>
          <w:rFonts w:ascii="Times New Roman" w:hAnsi="Times New Roman" w:cs="Times New Roman"/>
          <w:i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  <w:vertAlign w:val="subscript"/>
        </w:rPr>
        <w:t>0</w:t>
      </w:r>
    </w:p>
    <w:p w:rsidR="00467BA7" w:rsidRDefault="00467BA7" w:rsidP="00467BA7">
      <w:pPr>
        <w:numPr>
          <w:ilvl w:val="0"/>
          <w:numId w:val="21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Прочность характеризуется пределом прочности и определяется по формуле: </w:t>
      </w:r>
    </w:p>
    <w:p w:rsidR="00467BA7" w:rsidRDefault="00467BA7" w:rsidP="00467BA7">
      <w:pPr>
        <w:spacing w:after="0" w:line="240" w:lineRule="auto"/>
        <w:ind w:left="12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F</w:t>
      </w:r>
    </w:p>
    <w:p w:rsidR="00467BA7" w:rsidRDefault="00467BA7" w:rsidP="00467BA7">
      <w:pPr>
        <w:spacing w:after="0" w:line="240" w:lineRule="auto"/>
        <w:ind w:left="1332" w:right="3185" w:hanging="13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>
        <w:rPr>
          <w:rFonts w:ascii="Times New Roman" w:hAnsi="Times New Roman" w:cs="Times New Roman"/>
          <w:i/>
          <w:sz w:val="24"/>
          <w:szCs w:val="24"/>
        </w:rPr>
        <w:t xml:space="preserve">НВ </w:t>
      </w:r>
      <w:r>
        <w:rPr>
          <w:rFonts w:ascii="Times New Roman" w:eastAsia="Segoe UI Symbol" w:hAnsi="Times New Roman" w:cs="Times New Roman"/>
          <w:sz w:val="24"/>
          <w:szCs w:val="24"/>
        </w:rPr>
        <w:t>=</w:t>
      </w:r>
      <w:r>
        <w:rPr>
          <w:rFonts w:ascii="Times New Roman" w:eastAsia="Segoe UI Symbol" w:hAnsi="Times New Roman" w:cs="Times New Roman"/>
          <w:sz w:val="24"/>
          <w:szCs w:val="24"/>
        </w:rPr>
        <w:tab/>
      </w:r>
      <w:r w:rsidR="00792C29">
        <w:rPr>
          <w:rFonts w:ascii="Times New Roman" w:hAnsi="Times New Roman" w:cs="Times New Roman"/>
          <w:noProof/>
          <w:sz w:val="24"/>
          <w:szCs w:val="24"/>
        </w:rPr>
      </w:r>
      <w:r w:rsidR="00792C29">
        <w:rPr>
          <w:rFonts w:ascii="Times New Roman" w:hAnsi="Times New Roman" w:cs="Times New Roman"/>
          <w:noProof/>
          <w:sz w:val="24"/>
          <w:szCs w:val="24"/>
        </w:rPr>
        <w:pict>
          <v:group id="Группа 88" o:spid="_x0000_s1070" style="width:15.7pt;height:.6pt;mso-position-horizontal-relative:char;mso-position-vertical-relative:line" coordsize="199633,7340">
            <v:shape id="Shape 15074" o:spid="_x0000_s1071" style="position:absolute;width:199633;height:0;visibility:visible" coordsize="19963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Ow68MA&#10;AADbAAAADwAAAGRycy9kb3ducmV2LnhtbESPQWvCQBSE7wX/w/KE3ppNeygxuooUFA+F0ujB40v2&#10;mUR334bsVpN/3xUEj8PMfMMsVoM14kq9bx0reE9SEMSV0y3XCg77zVsGwgdkjcYxKRjJw2o5eVlg&#10;rt2Nf+lahFpECPscFTQhdLmUvmrIok9cRxy9k+sthij7WuoebxFujfxI009pseW40GBHXw1Vl+LP&#10;KjDfuJblfleezkfOtuOPb03IlHqdDus5iEBDeIYf7Z1WkM3g/iX+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Ow68MAAADbAAAADwAAAAAAAAAAAAAAAACYAgAAZHJzL2Rv&#10;d25yZXYueG1sUEsFBgAAAAAEAAQA9QAAAIgDAAAAAA==&#10;" adj="0,,0" path="m,l199633,e" filled="f" strokeweight=".20389mm">
              <v:stroke joinstyle="round" endcap="round"/>
              <v:formulas/>
              <v:path arrowok="t" o:connecttype="custom" o:connectlocs="0,0;199633,0" o:connectangles="0,0" textboxrect="0,0,199633,0"/>
            </v:shape>
            <w10:anchorlock/>
          </v:group>
        </w:pict>
      </w:r>
      <w:r>
        <w:rPr>
          <w:rFonts w:ascii="Times New Roman" w:hAnsi="Times New Roman" w:cs="Times New Roman"/>
          <w:sz w:val="24"/>
          <w:szCs w:val="24"/>
        </w:rPr>
        <w:t xml:space="preserve"> ,где F –нагрузка, а S – площадь  отпечатка. </w:t>
      </w:r>
      <w:r>
        <w:rPr>
          <w:rFonts w:ascii="Times New Roman" w:hAnsi="Times New Roman" w:cs="Times New Roman"/>
          <w:i/>
          <w:sz w:val="24"/>
          <w:szCs w:val="24"/>
        </w:rPr>
        <w:t>S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>
        <w:rPr>
          <w:rFonts w:ascii="Times New Roman" w:hAnsi="Times New Roman" w:cs="Times New Roman"/>
          <w:i/>
          <w:sz w:val="24"/>
          <w:szCs w:val="24"/>
        </w:rPr>
        <w:t xml:space="preserve">КС </w:t>
      </w:r>
      <w:r>
        <w:rPr>
          <w:rFonts w:ascii="Times New Roman" w:eastAsia="Segoe UI Symbol" w:hAnsi="Times New Roman" w:cs="Times New Roman"/>
          <w:sz w:val="24"/>
          <w:szCs w:val="24"/>
          <w:vertAlign w:val="superscript"/>
        </w:rPr>
        <w:t xml:space="preserve">= </w:t>
      </w:r>
      <w:r w:rsidR="00792C29">
        <w:rPr>
          <w:rFonts w:ascii="Times New Roman" w:hAnsi="Times New Roman" w:cs="Times New Roman"/>
          <w:noProof/>
          <w:sz w:val="24"/>
          <w:szCs w:val="24"/>
        </w:rPr>
      </w:r>
      <w:r w:rsidR="00792C29">
        <w:rPr>
          <w:rFonts w:ascii="Times New Roman" w:hAnsi="Times New Roman" w:cs="Times New Roman"/>
          <w:noProof/>
          <w:sz w:val="24"/>
          <w:szCs w:val="24"/>
        </w:rPr>
        <w:pict>
          <v:group id="Группа 86" o:spid="_x0000_s1068" style="width:14.15pt;height:.6pt;mso-position-horizontal-relative:char;mso-position-vertical-relative:line" coordsize="179833,7340">
            <v:shape id="Shape 15092" o:spid="_x0000_s1069" style="position:absolute;width:179833;height:0;visibility:visible" coordsize="17983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0b/cUA&#10;AADbAAAADwAAAGRycy9kb3ducmV2LnhtbESPzUoDQRCE74LvMLSQiySzUTFhk0mQgEQRD9nkATo7&#10;vT9xp2eZ6STr2zuC4LGoqq+o5XpwnbpQiK1nA9NJBoq49Lbl2sBh/zqeg4qCbLHzTAa+KcJ6dXuz&#10;xNz6K+/oUkitEoRjjgYakT7XOpYNOYwT3xMnr/LBoSQZam0DXhPcdfohy561w5bTQoM9bRoqv4qz&#10;M3A8nj6K96dtJe6+wl0Y7KNsP40Z3Q0vC1BCg/yH/9pv1sB8Br9f0g/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Rv9xQAAANsAAAAPAAAAAAAAAAAAAAAAAJgCAABkcnMv&#10;ZG93bnJldi54bWxQSwUGAAAAAAQABAD1AAAAigMAAAAA&#10;" adj="0,,0" path="m,l179833,e" filled="f" strokeweight=".20389mm">
              <v:stroke joinstyle="round" endcap="round"/>
              <v:formulas/>
              <v:path arrowok="t" o:connecttype="custom" o:connectlocs="0,0;179833,0" o:connectangles="0,0" textboxrect="0,0,179833,0"/>
            </v:shape>
            <w10:anchorlock/>
          </v:group>
        </w:pict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,где А – работа, а S – площадь сечения. </w:t>
      </w:r>
    </w:p>
    <w:p w:rsidR="00467BA7" w:rsidRDefault="00467BA7" w:rsidP="00467BA7">
      <w:pPr>
        <w:spacing w:after="0" w:line="240" w:lineRule="auto"/>
        <w:ind w:left="12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</w:t>
      </w:r>
    </w:p>
    <w:p w:rsidR="00467BA7" w:rsidRDefault="00467BA7" w:rsidP="00467BA7">
      <w:pPr>
        <w:numPr>
          <w:ilvl w:val="1"/>
          <w:numId w:val="21"/>
        </w:numPr>
        <w:spacing w:after="0" w:line="240" w:lineRule="auto"/>
        <w:ind w:hanging="22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vertAlign w:val="superscript"/>
        </w:rPr>
        <w:t>разр</w:t>
      </w:r>
      <w:proofErr w:type="spellEnd"/>
    </w:p>
    <w:p w:rsidR="00467BA7" w:rsidRDefault="00467BA7" w:rsidP="00467BA7">
      <w:pPr>
        <w:spacing w:after="0" w:line="240" w:lineRule="auto"/>
        <w:ind w:left="1015" w:right="494" w:hanging="10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>
        <w:rPr>
          <w:rFonts w:ascii="Times New Roman" w:eastAsia="Segoe UI Symbol" w:hAnsi="Times New Roman" w:cs="Times New Roman"/>
          <w:sz w:val="24"/>
          <w:szCs w:val="24"/>
        </w:rPr>
        <w:t>σ =</w:t>
      </w:r>
      <w:r>
        <w:rPr>
          <w:rFonts w:ascii="Times New Roman" w:eastAsia="Segoe UI Symbol" w:hAnsi="Times New Roman" w:cs="Times New Roman"/>
          <w:sz w:val="24"/>
          <w:szCs w:val="24"/>
        </w:rPr>
        <w:tab/>
      </w:r>
      <w:r w:rsidR="00792C29">
        <w:rPr>
          <w:rFonts w:ascii="Times New Roman" w:hAnsi="Times New Roman" w:cs="Times New Roman"/>
          <w:noProof/>
          <w:sz w:val="24"/>
          <w:szCs w:val="24"/>
        </w:rPr>
      </w:r>
      <w:r w:rsidR="00792C29">
        <w:rPr>
          <w:rFonts w:ascii="Times New Roman" w:hAnsi="Times New Roman" w:cs="Times New Roman"/>
          <w:noProof/>
          <w:sz w:val="24"/>
          <w:szCs w:val="24"/>
        </w:rPr>
        <w:pict>
          <v:group id="Группа 84" o:spid="_x0000_s1066" style="width:36.1pt;height:.6pt;mso-position-horizontal-relative:char;mso-position-vertical-relative:line" coordsize="458726,7437">
            <v:shape id="Shape 15112" o:spid="_x0000_s1067" style="position:absolute;width:458726;height:0;visibility:visible" coordsize="45872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doE8YA&#10;AADbAAAADwAAAGRycy9kb3ducmV2LnhtbESPW2sCMRSE3wX/QziCb5qtUJGtUaSgFsGH2ov4dtic&#10;btZuTpZN9qK/vikU+jjMzDfMct3bUrRU+8KxgodpAoI4c7rgXMH723ayAOEDssbSMSm4kYf1ajhY&#10;Yqpdx6/UnkIuIoR9igpMCFUqpc8MWfRTVxFH78vVFkOUdS51jV2E21LOkmQuLRYcFwxW9Gwo+z41&#10;VsF9PzseErs7f5ju83pt90132TRKjUf95glEoD78h//aL1rB4hF+v8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doE8YAAADbAAAADwAAAAAAAAAAAAAAAACYAgAAZHJz&#10;L2Rvd25yZXYueG1sUEsFBgAAAAAEAAQA9QAAAIsDAAAAAA==&#10;" adj="0,,0" path="m,l458726,e" filled="f" strokeweight=".20658mm">
              <v:stroke joinstyle="round" endcap="round"/>
              <v:formulas/>
              <v:path arrowok="t" o:connecttype="custom" o:connectlocs="0,0;458726,0" o:connectangles="0,0" textboxrect="0,0,458726,0"/>
            </v:shape>
            <w10:anchorlock/>
          </v:group>
        </w:pict>
      </w:r>
      <w:r>
        <w:rPr>
          <w:rFonts w:ascii="Times New Roman" w:hAnsi="Times New Roman" w:cs="Times New Roman"/>
          <w:sz w:val="24"/>
          <w:szCs w:val="24"/>
        </w:rPr>
        <w:t xml:space="preserve"> , где </w:t>
      </w:r>
      <w:proofErr w:type="spellStart"/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  <w:vertAlign w:val="subscript"/>
        </w:rPr>
        <w:t>Разр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сила разрушения образца, а S – площадь сечения образца.  </w:t>
      </w:r>
      <w:r>
        <w:rPr>
          <w:rFonts w:ascii="Times New Roman" w:hAnsi="Times New Roman" w:cs="Times New Roman"/>
          <w:i/>
          <w:sz w:val="24"/>
          <w:szCs w:val="24"/>
        </w:rPr>
        <w:t>S l</w:t>
      </w:r>
    </w:p>
    <w:p w:rsidR="00467BA7" w:rsidRDefault="00467BA7" w:rsidP="00467BA7">
      <w:pPr>
        <w:spacing w:after="0" w:line="240" w:lineRule="auto"/>
        <w:ind w:left="955" w:right="358" w:hanging="9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</w:t>
      </w:r>
      <w:r>
        <w:rPr>
          <w:rFonts w:ascii="Times New Roman" w:eastAsia="Segoe UI Symbol" w:hAnsi="Times New Roman" w:cs="Times New Roman"/>
          <w:sz w:val="24"/>
          <w:szCs w:val="24"/>
        </w:rPr>
        <w:t>δ =</w:t>
      </w:r>
      <w:r>
        <w:rPr>
          <w:rFonts w:ascii="Times New Roman" w:eastAsia="Segoe UI Symbol" w:hAnsi="Times New Roman" w:cs="Times New Roman"/>
          <w:sz w:val="24"/>
          <w:szCs w:val="24"/>
        </w:rPr>
        <w:tab/>
      </w:r>
      <w:r w:rsidR="00792C29">
        <w:rPr>
          <w:rFonts w:ascii="Times New Roman" w:hAnsi="Times New Roman" w:cs="Times New Roman"/>
          <w:noProof/>
          <w:sz w:val="24"/>
          <w:szCs w:val="24"/>
        </w:rPr>
      </w:r>
      <w:r w:rsidR="00792C29">
        <w:rPr>
          <w:rFonts w:ascii="Times New Roman" w:hAnsi="Times New Roman" w:cs="Times New Roman"/>
          <w:noProof/>
          <w:sz w:val="24"/>
          <w:szCs w:val="24"/>
        </w:rPr>
        <w:pict>
          <v:group id="Группа 82" o:spid="_x0000_s1064" style="width:13.55pt;height:.6pt;mso-position-horizontal-relative:char;mso-position-vertical-relative:line" coordsize="172207,7340">
            <v:shape id="Shape 15139" o:spid="_x0000_s1065" style="position:absolute;width:172207;height:0;visibility:visible" coordsize="17220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QCxsMA&#10;AADbAAAADwAAAGRycy9kb3ducmV2LnhtbESPT2sCMRTE70K/Q3gFb5ptBdeuRrGCWI/+gV4fm+dm&#10;afKybqKu/fRNQfA4zMxvmNmic1ZcqQ21ZwVvwwwEcel1zZWC42E9mIAIEVmj9UwK7hRgMX/pzbDQ&#10;/sY7uu5jJRKEQ4EKTIxNIWUoDTkMQ98QJ+/kW4cxybaSusVbgjsr37NsLB3WnBYMNrQyVP7sL07B&#10;ery1o21+l9+/Jn5uMP/Iz1Yr1X/tllMQkbr4DD/aX1rBZAT/X9IP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QCxsMAAADbAAAADwAAAAAAAAAAAAAAAACYAgAAZHJzL2Rv&#10;d25yZXYueG1sUEsFBgAAAAAEAAQA9QAAAIgDAAAAAA==&#10;" adj="0,,0" path="m,l172207,e" filled="f" strokeweight=".20389mm">
              <v:stroke joinstyle="round" endcap="round"/>
              <v:formulas/>
              <v:path arrowok="t" o:connecttype="custom" o:connectlocs="0,0;172207,0" o:connectangles="0,0" textboxrect="0,0,172207,0"/>
            </v:shape>
            <w10:anchorlock/>
          </v:group>
        </w:pict>
      </w:r>
      <w:r>
        <w:rPr>
          <w:rFonts w:ascii="Times New Roman" w:hAnsi="Times New Roman" w:cs="Times New Roman"/>
          <w:sz w:val="24"/>
          <w:szCs w:val="24"/>
        </w:rPr>
        <w:t xml:space="preserve"> , где    l – изменение длины образца, а l</w:t>
      </w:r>
      <w:r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– первоначальная длина образца. </w:t>
      </w:r>
      <w:r>
        <w:rPr>
          <w:rFonts w:ascii="Times New Roman" w:hAnsi="Times New Roman" w:cs="Times New Roman"/>
          <w:i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  <w:vertAlign w:val="subscript"/>
        </w:rPr>
        <w:t>0</w:t>
      </w:r>
    </w:p>
    <w:p w:rsidR="00467BA7" w:rsidRDefault="00467BA7" w:rsidP="00467BA7">
      <w:pPr>
        <w:numPr>
          <w:ilvl w:val="0"/>
          <w:numId w:val="21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 технологическим свойствам металлов относят: </w:t>
      </w:r>
      <w:r>
        <w:rPr>
          <w:rFonts w:ascii="Times New Roman" w:hAnsi="Times New Roman" w:cs="Times New Roman"/>
          <w:sz w:val="24"/>
          <w:szCs w:val="24"/>
        </w:rPr>
        <w:t xml:space="preserve">А)свариваемость, обрабатываемость резанием. (+) </w:t>
      </w:r>
    </w:p>
    <w:p w:rsidR="00467BA7" w:rsidRDefault="00467BA7" w:rsidP="00467BA7">
      <w:pPr>
        <w:spacing w:after="0" w:line="240" w:lineRule="auto"/>
        <w:ind w:left="3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Б)цвет, температуру плавления. </w:t>
      </w:r>
    </w:p>
    <w:p w:rsidR="00467BA7" w:rsidRDefault="00467BA7" w:rsidP="00467BA7">
      <w:pPr>
        <w:spacing w:after="0" w:line="240" w:lineRule="auto"/>
        <w:ind w:left="3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В)растворимость, коррозионную стойкость. </w:t>
      </w:r>
    </w:p>
    <w:p w:rsidR="00467BA7" w:rsidRDefault="00467BA7" w:rsidP="00467BA7">
      <w:pPr>
        <w:spacing w:after="0" w:line="240" w:lineRule="auto"/>
        <w:ind w:left="3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Г)прочность, твердость, пластичность.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Ключ   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W w:w="9571" w:type="dxa"/>
        <w:tblInd w:w="-108" w:type="dxa"/>
        <w:tblCellMar>
          <w:top w:w="11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925"/>
        <w:gridCol w:w="717"/>
        <w:gridCol w:w="720"/>
        <w:gridCol w:w="718"/>
        <w:gridCol w:w="720"/>
        <w:gridCol w:w="718"/>
        <w:gridCol w:w="720"/>
        <w:gridCol w:w="720"/>
        <w:gridCol w:w="718"/>
        <w:gridCol w:w="720"/>
        <w:gridCol w:w="725"/>
        <w:gridCol w:w="725"/>
        <w:gridCol w:w="725"/>
      </w:tblGrid>
      <w:tr w:rsidR="00467BA7" w:rsidTr="003679EF">
        <w:trPr>
          <w:trHeight w:val="286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вопр</w:t>
            </w:r>
            <w:proofErr w:type="spellEnd"/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</w:p>
        </w:tc>
      </w:tr>
      <w:tr w:rsidR="00467BA7" w:rsidTr="003679EF">
        <w:trPr>
          <w:trHeight w:val="286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Вар1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</w:tr>
      <w:tr w:rsidR="00467BA7" w:rsidTr="003679EF">
        <w:trPr>
          <w:trHeight w:val="286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Вар2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</w:tc>
      </w:tr>
    </w:tbl>
    <w:p w:rsidR="00467BA7" w:rsidRDefault="00467BA7" w:rsidP="00467BA7">
      <w:pPr>
        <w:pStyle w:val="1"/>
        <w:spacing w:before="0" w:line="240" w:lineRule="auto"/>
        <w:ind w:right="1003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Тест к теме 2.1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left="404" w:right="45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Вариант 1 </w:t>
      </w:r>
    </w:p>
    <w:p w:rsidR="00467BA7" w:rsidRDefault="00467BA7" w:rsidP="00467BA7">
      <w:pPr>
        <w:numPr>
          <w:ilvl w:val="0"/>
          <w:numId w:val="22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Пористость древесины составляет: </w:t>
      </w:r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А) 50-70 % </w:t>
      </w:r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0-98 % </w:t>
      </w:r>
    </w:p>
    <w:p w:rsidR="00467BA7" w:rsidRDefault="00467BA7" w:rsidP="00467BA7">
      <w:pPr>
        <w:spacing w:after="0" w:line="240" w:lineRule="auto"/>
        <w:ind w:left="-5" w:right="80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40-98 % </w:t>
      </w:r>
    </w:p>
    <w:p w:rsidR="00467BA7" w:rsidRDefault="00467BA7" w:rsidP="00467BA7">
      <w:pPr>
        <w:spacing w:after="0" w:line="240" w:lineRule="auto"/>
        <w:ind w:left="-5" w:right="80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0 % </w:t>
      </w:r>
    </w:p>
    <w:p w:rsidR="00467BA7" w:rsidRDefault="00467BA7" w:rsidP="00467BA7">
      <w:pPr>
        <w:numPr>
          <w:ilvl w:val="0"/>
          <w:numId w:val="22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Средняя плотность древесины составляет: </w:t>
      </w:r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2880 кг\м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меньше 1000 кг\м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1540 кг\м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от 1000 кг\м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>до 2000 кг\м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:rsidR="00467BA7" w:rsidRDefault="00467BA7" w:rsidP="00467BA7">
      <w:pPr>
        <w:numPr>
          <w:ilvl w:val="0"/>
          <w:numId w:val="22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Истинная плотность древесины составляет:  </w:t>
      </w:r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2880 кг\м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меньше 1000 кг\м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1540 кг\м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от 1000 кг\м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>до 2000 кг\м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:rsidR="00467BA7" w:rsidRDefault="00467BA7" w:rsidP="00467BA7">
      <w:pPr>
        <w:numPr>
          <w:ilvl w:val="0"/>
          <w:numId w:val="22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Теплопроводность древесины: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высокая (вдоль волокон в 2 раза ниже, чем поперек).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высокая (одинакова вдоль и  поперек  волокон).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низкая (одинакова вдоль и  поперек  волокон).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низкая (вдоль волокон в 2 раза выше, чем в поперечном направлении). </w:t>
      </w:r>
    </w:p>
    <w:p w:rsidR="00467BA7" w:rsidRDefault="00467BA7" w:rsidP="00467BA7">
      <w:pPr>
        <w:numPr>
          <w:ilvl w:val="0"/>
          <w:numId w:val="22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Стандартной влажностью считается влажность древесины: </w:t>
      </w:r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12 % </w:t>
      </w:r>
    </w:p>
    <w:p w:rsidR="00467BA7" w:rsidRDefault="00467BA7" w:rsidP="00467BA7">
      <w:pPr>
        <w:spacing w:after="5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8-12 % </w:t>
      </w:r>
    </w:p>
    <w:p w:rsidR="00467BA7" w:rsidRDefault="00467BA7" w:rsidP="00467BA7">
      <w:pPr>
        <w:spacing w:after="5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35 % и выше </w:t>
      </w:r>
    </w:p>
    <w:p w:rsidR="00467BA7" w:rsidRDefault="00467BA7" w:rsidP="00467BA7">
      <w:pPr>
        <w:spacing w:after="5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Г)до 100 % </w:t>
      </w:r>
    </w:p>
    <w:p w:rsidR="00467BA7" w:rsidRDefault="00467BA7" w:rsidP="00467BA7">
      <w:pPr>
        <w:numPr>
          <w:ilvl w:val="0"/>
          <w:numId w:val="22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Прочность древесины на растяжении и сжатии составляет: </w:t>
      </w:r>
      <w:r>
        <w:rPr>
          <w:rFonts w:ascii="Times New Roman" w:hAnsi="Times New Roman" w:cs="Times New Roman"/>
          <w:sz w:val="24"/>
          <w:szCs w:val="24"/>
        </w:rPr>
        <w:t xml:space="preserve">А) прочность при сжатии 480 МПа, при растяжении 280 МПа.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 прочность при сжатии вдоль волокон  составляет 40-60 МПа, при сжатии поперек волокон примерно 0,15- 0,3 от предела прочности вдоль волокон. 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Прочность при растяжении вдоль волокон в 2-3 раза выше прочности при сжатии в этом направлении и составляет 100- 120 МПа.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прочность при сжатии вдоль волокон  составляет 400-600 МПа, поперек волокон 200- 300 МПа, прочность при  растяжении вдоль волокон в 2-3 раза выше прочности при растяжении вдоль волокон.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прочность при сжатии и растяжении одинаковы и равны примерно 600 МПа. </w:t>
      </w:r>
    </w:p>
    <w:p w:rsidR="00467BA7" w:rsidRDefault="00467BA7" w:rsidP="00467BA7">
      <w:pPr>
        <w:numPr>
          <w:ilvl w:val="0"/>
          <w:numId w:val="22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Сбежистость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это: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значительное уменьшение диаметра по длине ствола.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резкое увеличение диаметра нижней части ствола.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искривление ствола дерева в одном или нескольких местах.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грибковые поражения и химические окраски. </w:t>
      </w:r>
    </w:p>
    <w:p w:rsidR="00467BA7" w:rsidRDefault="00467BA7" w:rsidP="00467BA7">
      <w:pPr>
        <w:numPr>
          <w:ilvl w:val="0"/>
          <w:numId w:val="22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Закомелистость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это: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значительное уменьшение диаметра по длине ствола.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резкое увеличение диаметра нижней части ствола.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искривление ствола дерева в одном или нескольких местах.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грибковые поражения и химические окраски. </w:t>
      </w:r>
    </w:p>
    <w:p w:rsidR="00467BA7" w:rsidRDefault="00467BA7" w:rsidP="00467BA7">
      <w:pPr>
        <w:numPr>
          <w:ilvl w:val="0"/>
          <w:numId w:val="22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Кривизна ствола это: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67BA7">
          <w:pgSz w:w="11900" w:h="16840"/>
          <w:pgMar w:top="1184" w:right="783" w:bottom="1485" w:left="1701" w:header="720" w:footer="1142" w:gutter="0"/>
          <w:cols w:space="720"/>
        </w:sectPr>
      </w:pPr>
    </w:p>
    <w:p w:rsidR="00467BA7" w:rsidRDefault="00467BA7" w:rsidP="00467BA7">
      <w:pPr>
        <w:spacing w:after="0" w:line="240" w:lineRule="auto"/>
        <w:ind w:left="24" w:right="33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 значительное уменьшение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диаметраподлинествола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Б) резкое увеличение диаметра нижней части ствола.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искривление ствола дерева в одном или нескольких местах.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грибковые поражения и химические окраски. </w:t>
      </w:r>
    </w:p>
    <w:p w:rsidR="00467BA7" w:rsidRDefault="00467BA7" w:rsidP="00467BA7">
      <w:pPr>
        <w:numPr>
          <w:ilvl w:val="0"/>
          <w:numId w:val="22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Косослой- это: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не параллельность волокон древесины продольной оси пиломатериала.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изменение строения древесины, когда годовые кольца имеют разную толщину и плотность по разные стороны от сердцевины.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внутренние трещины, идущие вдоль ствола от центра к периферии.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полное или частичное отделение центральной части ствола от периферийной в результате первой. </w:t>
      </w:r>
    </w:p>
    <w:p w:rsidR="00467BA7" w:rsidRDefault="00467BA7" w:rsidP="00467BA7">
      <w:pPr>
        <w:spacing w:after="0" w:line="240" w:lineRule="auto"/>
        <w:ind w:left="404" w:right="45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Вариант 2 </w:t>
      </w:r>
    </w:p>
    <w:p w:rsidR="00467BA7" w:rsidRDefault="00467BA7" w:rsidP="00467BA7">
      <w:pPr>
        <w:spacing w:after="0" w:line="240" w:lineRule="auto"/>
        <w:ind w:left="-5" w:right="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Крень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- это: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не параллельность волокон древесины продольной оси пиломатериалы.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изменение строения древесины, когда годовые кольца имеют разную толщину и плотность по разные стороны от сердцевины.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внутренние трещины, идущие вдоль ствола от центра к периферии.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полное или частичное отделение центральной части ствола от периферийной в результате первой. </w:t>
      </w:r>
    </w:p>
    <w:p w:rsidR="00467BA7" w:rsidRDefault="00467BA7" w:rsidP="00467BA7">
      <w:pPr>
        <w:spacing w:after="0" w:line="240" w:lineRule="auto"/>
        <w:ind w:left="-5" w:right="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2.Метик- это: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не параллельность волокон древесины продольной оси пиломатериала.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изменение строения древесины, когда годовые кольца имеют разную толщину и плотность по разные стороны от сердцевины.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внутренние трещины, идущие вдоль ствола от центра к периферии.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полное или частичное отделение центральной части ствола от периферийной в результате первой. </w:t>
      </w:r>
    </w:p>
    <w:p w:rsidR="00467BA7" w:rsidRDefault="00467BA7" w:rsidP="00467BA7">
      <w:pPr>
        <w:spacing w:after="0" w:line="240" w:lineRule="auto"/>
        <w:ind w:left="-5" w:right="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3.Отлуп- это: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не параллельность волокон древесины продольной оси пиломатериала.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изменение строения древесины, когда годовые кольца имеют разную толщину и плотность по разные стороны от сердцевины.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внутренние трещины, идущие вдоль ствола от центра к периферии.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полное или частичное отделение центральной части ствола от периферийной в результате первой. </w:t>
      </w:r>
    </w:p>
    <w:p w:rsidR="00467BA7" w:rsidRDefault="00467BA7" w:rsidP="00467BA7">
      <w:pPr>
        <w:numPr>
          <w:ilvl w:val="0"/>
          <w:numId w:val="23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Бревна строительные должны иметь: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диаметр верхнего торца не менее 14 см и длину 4- 6,5 м.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диаметр верхнего торца 8- 13 см и длину 3- 9 м.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диаметр верхнего торца 3- 8 см и длину 3- 9м.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диаметр верхнего торца 3- 9 см и длину 9 м.  </w:t>
      </w:r>
    </w:p>
    <w:p w:rsidR="00467BA7" w:rsidRDefault="00467BA7" w:rsidP="00467BA7">
      <w:pPr>
        <w:numPr>
          <w:ilvl w:val="0"/>
          <w:numId w:val="23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Подтоварник это часть ствола дерева, имеющий: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диаметр верхнего торца не менее 14 см. и длину 4- 6,5 м.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диаметр верхнего торца 8- 13 см. и длину 3- 9 м.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диаметр верхнего торца 3- 8 см. и длину 3- 9м.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диаметр верхнего торца 3- 9 см. и длину 9м.  </w:t>
      </w:r>
    </w:p>
    <w:p w:rsidR="00467BA7" w:rsidRDefault="00467BA7" w:rsidP="00467BA7">
      <w:pPr>
        <w:numPr>
          <w:ilvl w:val="0"/>
          <w:numId w:val="23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Жерди имеют: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диаметр верхнего торца не менее 14 см. и длину 4- 6,5см.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диаметр верхнего торца 8- 13 см. и длину 3- 9 м.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диаметр верхнего торца 3- 9 см. и длину 3- 9м.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диаметр верхнего торца 3см. и длину 9м. </w:t>
      </w:r>
    </w:p>
    <w:p w:rsidR="00467BA7" w:rsidRDefault="00467BA7" w:rsidP="00467BA7">
      <w:pPr>
        <w:numPr>
          <w:ilvl w:val="0"/>
          <w:numId w:val="23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Фанера это: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многослойный листовой материал, состоящий из склеенных между собой трех и более листов шпона (тонкий слой древесины виде непрерывной широкой ленты).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тонколистовой прочный материал получаемый прессованием волокон древесины.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В) листовой материал получаемый прессованием стружек с добавлением клея или лака.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листовой материал получаемый прессованием стружек с добавлением цемента. </w:t>
      </w:r>
    </w:p>
    <w:p w:rsidR="00467BA7" w:rsidRDefault="00467BA7" w:rsidP="00467BA7">
      <w:pPr>
        <w:numPr>
          <w:ilvl w:val="0"/>
          <w:numId w:val="23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ДВП это: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многослойный листовой материал, состоящий из склеенных между собой трех и более листов шпона (тонкий слой древесины виде непрерывной широкой ленты).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тонколистовой прочный материал получаемый прессованием волокон древесины.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листовой материал получаемый прессованием стружек с добавлением клея или лака.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листовой материал получаемый прессованием стружек с добавлением цемента. </w:t>
      </w:r>
    </w:p>
    <w:p w:rsidR="00467BA7" w:rsidRDefault="00467BA7" w:rsidP="00467BA7">
      <w:pPr>
        <w:numPr>
          <w:ilvl w:val="0"/>
          <w:numId w:val="23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ДСП это: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многослойный листовой материал, состоящий из склеенных между собой трех и более листов шпона (тонкий слой древесины виде непрерывной широкой ленты).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тонколистовой прочный материал получаемый прессованием волокон древесины.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листовой материал получаемый прессованием стружек с добавлением клея или лака.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листовой материал получаемый прессованием стружек с добавлением цемента. </w:t>
      </w:r>
    </w:p>
    <w:p w:rsidR="00467BA7" w:rsidRDefault="00467BA7" w:rsidP="00467BA7">
      <w:pPr>
        <w:numPr>
          <w:ilvl w:val="0"/>
          <w:numId w:val="23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ЦСП это: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многослойный листовой материал, состоящий из склеенных между собой трех и более листов шпона (тонкий слой древесины виде непрерывной широкой ленты).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тонколистовой прочный материал получаемый прессованием волокон древесины.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листовой материал получаемый прессованием стружек с добавлением клея или лака.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листовой материал получаемый прессованием стружек с добавлением цемента.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Ключ    </w:t>
      </w:r>
    </w:p>
    <w:tbl>
      <w:tblPr>
        <w:tblW w:w="8122" w:type="dxa"/>
        <w:tblInd w:w="-108" w:type="dxa"/>
        <w:tblCellMar>
          <w:top w:w="11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925"/>
        <w:gridCol w:w="718"/>
        <w:gridCol w:w="720"/>
        <w:gridCol w:w="718"/>
        <w:gridCol w:w="720"/>
        <w:gridCol w:w="718"/>
        <w:gridCol w:w="720"/>
        <w:gridCol w:w="720"/>
        <w:gridCol w:w="718"/>
        <w:gridCol w:w="720"/>
        <w:gridCol w:w="725"/>
      </w:tblGrid>
      <w:tr w:rsidR="00467BA7" w:rsidTr="003679EF">
        <w:trPr>
          <w:trHeight w:val="286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вопр</w:t>
            </w:r>
            <w:proofErr w:type="spellEnd"/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467BA7" w:rsidTr="003679EF">
        <w:trPr>
          <w:trHeight w:val="288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Вар1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467BA7" w:rsidTr="003679EF">
        <w:trPr>
          <w:trHeight w:val="286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Вар2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</w:tbl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Тест к теме 2.2</w:t>
      </w:r>
    </w:p>
    <w:p w:rsidR="00467BA7" w:rsidRDefault="00467BA7" w:rsidP="00467BA7">
      <w:pPr>
        <w:spacing w:after="1" w:line="240" w:lineRule="auto"/>
        <w:ind w:left="404" w:right="45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Вариант 1 </w:t>
      </w:r>
    </w:p>
    <w:p w:rsidR="00467BA7" w:rsidRDefault="00467BA7" w:rsidP="00467BA7">
      <w:pPr>
        <w:numPr>
          <w:ilvl w:val="0"/>
          <w:numId w:val="24"/>
        </w:numPr>
        <w:spacing w:after="13" w:line="240" w:lineRule="auto"/>
        <w:ind w:right="86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 глубинным магматическим породам относятся: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пемза, вулканический пепел, песок и вулканические туфы.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Б) гравий, песок, глина, брекчии, конгломераты, песчаники, известняки, мел, гипс.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гранит, сиенит, габбро и диорит.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мраморы, гнейсы, глинистый сланец, кварциты.  </w:t>
      </w:r>
    </w:p>
    <w:p w:rsidR="00467BA7" w:rsidRDefault="00467BA7" w:rsidP="00467BA7">
      <w:pPr>
        <w:numPr>
          <w:ilvl w:val="0"/>
          <w:numId w:val="24"/>
        </w:numPr>
        <w:spacing w:after="0" w:line="240" w:lineRule="auto"/>
        <w:ind w:right="86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Глина это: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Осадочные горные породы состоящие из глинистых минералов (размер частиц не превышает 0,005мм), пыли (0,005-0,16мм) и песка (0,16-5).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Осадочные горные породы состоящие из глинистых минералов, доломита и песка.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В) Глубинная горная порода состоящая из гранита, песка, доломита.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 Метаморфическая осадочные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горныепородысостоящие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глинистых минералов пыли и песка. </w:t>
      </w:r>
    </w:p>
    <w:p w:rsidR="00467BA7" w:rsidRDefault="00467BA7" w:rsidP="00467BA7">
      <w:pPr>
        <w:numPr>
          <w:ilvl w:val="0"/>
          <w:numId w:val="24"/>
        </w:numPr>
        <w:spacing w:after="0" w:line="240" w:lineRule="auto"/>
        <w:ind w:right="86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 осадочным породам относятся: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пемза, вулканический пепел, песок и вулканические туфы.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гравий, песок, глина, брекчии, конгломераты, песчаники, известняки, мел, гипс.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гранит, сиенит, габбро и диорит.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мраморы, гнейсы, глинистый сланец, кварциты. </w:t>
      </w:r>
    </w:p>
    <w:p w:rsidR="00467BA7" w:rsidRDefault="00467BA7" w:rsidP="00467BA7">
      <w:pPr>
        <w:numPr>
          <w:ilvl w:val="0"/>
          <w:numId w:val="24"/>
        </w:numPr>
        <w:spacing w:after="0" w:line="240" w:lineRule="auto"/>
        <w:ind w:right="86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Бутовый камень это: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Минеральные зерна размером от 5 до 0,16мм, получаемые при прессовании мелких рыхлых пород или добавлением и рассевом отходов каменно обработки.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Б) Окатанные зерна размером от 5 до 150мм, получаемые из рыхлых залежей рассевом.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В) Куски камня неправильной формы размером от 5 до 150мм, получаемые дроблением крупных кусков горных пород с последующим рассевом.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Г)Крупные куски камня неправильной формы, получаемые взрывным методом. </w:t>
      </w:r>
    </w:p>
    <w:p w:rsidR="00467BA7" w:rsidRDefault="00467BA7" w:rsidP="00467BA7">
      <w:pPr>
        <w:numPr>
          <w:ilvl w:val="0"/>
          <w:numId w:val="24"/>
        </w:numPr>
        <w:spacing w:after="0" w:line="240" w:lineRule="auto"/>
        <w:ind w:right="86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Щебень это: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А) Минеральные зерна размером от 5 до 0,16мм, получаемые при прессовании мелких рыхлых пород или добавлением и рассевом отходов каменно обработки.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Б) Окатанные зерна размером от 5 до 150мм, получаемые из рыхлых залежей рассевом.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В) Куски камня неправильной формы размером от 5 до 150мм, получаемые дроблением крупных кусков горных пород с последующим рассевом.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Г)Крупные куски камня неправильной формы, получаемые взрывным методом. </w:t>
      </w:r>
    </w:p>
    <w:p w:rsidR="00467BA7" w:rsidRDefault="00467BA7" w:rsidP="00467BA7">
      <w:pPr>
        <w:numPr>
          <w:ilvl w:val="0"/>
          <w:numId w:val="24"/>
        </w:numPr>
        <w:spacing w:after="0" w:line="240" w:lineRule="auto"/>
        <w:ind w:right="86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Гравий это: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Минеральные зерна размером от 5 до 0,16мм, получаемые при прессовании мелких рыхлых пород или добавлением и рассевом отходов каменно обработки.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Б) Окатанные зерна размером от 5 до 150мм, получаемые из рыхлых залежей рассевом.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В) Куски камня неправильной формы размером от 5 до 150мм, получаемые дроблением крупных кусков горных пород с последующим рассевом.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Г)Крупные куски камня неправильной формы, получаемые взрывным методом. </w:t>
      </w:r>
    </w:p>
    <w:p w:rsidR="00467BA7" w:rsidRDefault="00467BA7" w:rsidP="00467BA7">
      <w:pPr>
        <w:numPr>
          <w:ilvl w:val="0"/>
          <w:numId w:val="24"/>
        </w:numPr>
        <w:spacing w:after="0" w:line="240" w:lineRule="auto"/>
        <w:ind w:right="86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Гранит это горная порода, обладающая следующими свойствами: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Отсутствие пор, высокая прочность, твердость, морозостойкость, декоративность, цвет розовый, серый, темно-красный. </w:t>
      </w:r>
    </w:p>
    <w:p w:rsidR="00467BA7" w:rsidRDefault="00467BA7" w:rsidP="00467BA7">
      <w:pPr>
        <w:spacing w:after="0" w:line="240" w:lineRule="auto"/>
        <w:ind w:left="24" w:right="2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Не высокая твердость, водопоглащение-1%, не имеет высокую плотность и прочность, цвет как чисто белый, так и любой другой.  В) Твердость не большая (3-3,5), прочность при сжатии составляет 10-100 МПа, цвет: белый, светло-серый, серовато-кремовый или желтоватый.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Очень пористая порода (пористость до 80%), имеет низкую теплопроводность, прочность при сжатии не велика. </w:t>
      </w:r>
    </w:p>
    <w:p w:rsidR="00467BA7" w:rsidRDefault="00467BA7" w:rsidP="00467BA7">
      <w:pPr>
        <w:numPr>
          <w:ilvl w:val="0"/>
          <w:numId w:val="24"/>
        </w:numPr>
        <w:spacing w:after="0" w:line="240" w:lineRule="auto"/>
        <w:ind w:right="86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Песок это: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Минеральные зерна размером от 5 до 0,16мм, получаемые при прессовании мелких рыхлых пород или добавлением и рассевом отходов каменно обработки.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Б) Окатанные зерна размером от 5 до 150мм, получаемые из рыхлых залежей рассевом.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В) Куски камня неправильной формы размером от 5 до 150мм, получаемые дроблением крупных кусков горных пород с последующим рассевом.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Г)Крупные куски камня неправильной формы, получаемые взрывным методом. </w:t>
      </w:r>
    </w:p>
    <w:p w:rsidR="00467BA7" w:rsidRDefault="00467BA7" w:rsidP="00467BA7">
      <w:pPr>
        <w:numPr>
          <w:ilvl w:val="0"/>
          <w:numId w:val="24"/>
        </w:numPr>
        <w:spacing w:after="0" w:line="240" w:lineRule="auto"/>
        <w:ind w:right="86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Мрамор это горная порода, обладающая следующими свойствами: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Отсутствие пор, высокая прочность, твердость, морозостойкость, декоративность, цвет розовый, серый, темно-красный.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Не высокая твердость, водопоглащение-1%, не имеет высокую плотность и прочность, цвет как чисто белый, так и любой другой. </w:t>
      </w:r>
    </w:p>
    <w:p w:rsidR="00467BA7" w:rsidRDefault="00467BA7" w:rsidP="00467BA7">
      <w:pPr>
        <w:spacing w:after="0" w:line="240" w:lineRule="auto"/>
        <w:ind w:left="24" w:right="3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В) Твердость не большая (3-3,5), прочность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присжатии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составляет 50-300 МПа, цвет: белый, так и самых разнообразных цветов с характерным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мрамовидным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рисунком». Г) Очень пористая порода (пористость до 80%), имеет низкую теплопроводность, прочность при сжатии не велика. </w:t>
      </w:r>
    </w:p>
    <w:p w:rsidR="00467BA7" w:rsidRDefault="00467BA7" w:rsidP="00467BA7">
      <w:pPr>
        <w:spacing w:after="0" w:line="240" w:lineRule="auto"/>
        <w:ind w:left="-5" w:right="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10.К метаморфическим породам относятся: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пемза, вулканический пепел, песок и вулканические туфы.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гравий, песок, глина, брекчии, конгломераты, песчаники, известняки, мел, гипс.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гранит, сиенит, габбро и диорит.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мраморы, гнейсы, глинистый сланец, кварциты.  </w:t>
      </w:r>
    </w:p>
    <w:p w:rsidR="00467BA7" w:rsidRDefault="00467BA7" w:rsidP="00467BA7">
      <w:pPr>
        <w:numPr>
          <w:ilvl w:val="0"/>
          <w:numId w:val="25"/>
        </w:numPr>
        <w:spacing w:after="0" w:line="240" w:lineRule="auto"/>
        <w:ind w:right="112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Известняк плотный это горная порода обладающая следующими свойствами: </w:t>
      </w:r>
      <w:r>
        <w:rPr>
          <w:rFonts w:ascii="Times New Roman" w:hAnsi="Times New Roman" w:cs="Times New Roman"/>
          <w:sz w:val="24"/>
          <w:szCs w:val="24"/>
        </w:rPr>
        <w:t xml:space="preserve">А) Отсутствие пор, высокая прочность, твердость, морозостойкость, декоративность, цвет розовый, серый, темно-красный. </w:t>
      </w:r>
    </w:p>
    <w:p w:rsidR="00467BA7" w:rsidRDefault="00467BA7" w:rsidP="00467BA7">
      <w:pPr>
        <w:spacing w:after="0" w:line="240" w:lineRule="auto"/>
        <w:ind w:left="24" w:right="1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Б) Не высокая твердость, водопоглащение-1%, не имеет высокую плотность и прочность, цвет как чисто белый, так и любой другой.</w:t>
      </w:r>
    </w:p>
    <w:p w:rsidR="00467BA7" w:rsidRDefault="00467BA7" w:rsidP="00467BA7">
      <w:pPr>
        <w:spacing w:after="0" w:line="240" w:lineRule="auto"/>
        <w:ind w:left="24" w:right="1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В) Твердость не большая (3-3,5), прочность при сжатии составляет 10-100 МПа, цвет: белый, светло-серый, серовато-кремовый или желтоватый.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Очень пористая порода (пористость до 80%), имеет низкую теплопроводность, прочность при сжатии не велика. </w:t>
      </w:r>
    </w:p>
    <w:p w:rsidR="00467BA7" w:rsidRDefault="00467BA7" w:rsidP="00467BA7">
      <w:pPr>
        <w:numPr>
          <w:ilvl w:val="0"/>
          <w:numId w:val="25"/>
        </w:numPr>
        <w:spacing w:after="0" w:line="240" w:lineRule="auto"/>
        <w:ind w:right="112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Пемза это горная порода, обладающая следующими свойствами: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Отсутствие пор, высокая прочность, твердость, морозостойкость, декоративность, цвет розовый, серый, темно-красный. </w:t>
      </w:r>
    </w:p>
    <w:p w:rsidR="00467BA7" w:rsidRDefault="00467BA7" w:rsidP="00467BA7">
      <w:pPr>
        <w:spacing w:after="0" w:line="240" w:lineRule="auto"/>
        <w:ind w:left="24" w:right="1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Б) Не высокая твердость, водопоглащение-1%, не имеет высокую плотность и прочность, цвет как чисто белый, так и любой другой. В) Твердость не большая (3-3,5), прочность при сжатии составляет 10-100 МПа, цвет: белый, светло-серый, серовато-кремовый или желтоватый.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Очень пористая порода (пористость до 80%), имеет низкую теплопроводность, прочность при сжатии не велика.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Ключ    </w:t>
      </w:r>
    </w:p>
    <w:tbl>
      <w:tblPr>
        <w:tblW w:w="9571" w:type="dxa"/>
        <w:tblInd w:w="-108" w:type="dxa"/>
        <w:tblCellMar>
          <w:top w:w="11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925"/>
        <w:gridCol w:w="717"/>
        <w:gridCol w:w="720"/>
        <w:gridCol w:w="718"/>
        <w:gridCol w:w="720"/>
        <w:gridCol w:w="718"/>
        <w:gridCol w:w="720"/>
        <w:gridCol w:w="720"/>
        <w:gridCol w:w="718"/>
        <w:gridCol w:w="720"/>
        <w:gridCol w:w="725"/>
        <w:gridCol w:w="725"/>
        <w:gridCol w:w="725"/>
      </w:tblGrid>
      <w:tr w:rsidR="00467BA7" w:rsidTr="003679EF">
        <w:trPr>
          <w:trHeight w:val="286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вопр</w:t>
            </w:r>
            <w:proofErr w:type="spellEnd"/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</w:p>
        </w:tc>
      </w:tr>
      <w:tr w:rsidR="00467BA7" w:rsidTr="003679EF">
        <w:trPr>
          <w:trHeight w:val="288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Вар1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</w:tr>
    </w:tbl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Тест к темам 3.1; 3.2 </w:t>
      </w:r>
    </w:p>
    <w:p w:rsidR="00467BA7" w:rsidRDefault="00467BA7" w:rsidP="00467BA7">
      <w:pPr>
        <w:numPr>
          <w:ilvl w:val="0"/>
          <w:numId w:val="26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Марблит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–это: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eastAsia="Arial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листы витринного стекла, покрытые с внутренней стороны керамической краски, закрепленной термообработкой.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Б)листы, отформованные из цветного глушенного стекла толщиной 6- 12 мм. 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В)кусочки цветного глушенного стекла неправильной формы размером около 20 мм. </w:t>
      </w:r>
    </w:p>
    <w:p w:rsidR="00467BA7" w:rsidRDefault="00467BA7" w:rsidP="00467BA7">
      <w:pPr>
        <w:spacing w:after="0" w:line="240" w:lineRule="auto"/>
        <w:ind w:left="297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Г)получается нанесением на прямоугольные плитки из стекла размером от 100*100 мм до 200*200 мм глазури с последующей термообработкой для ее закрепления. </w:t>
      </w:r>
    </w:p>
    <w:p w:rsidR="00467BA7" w:rsidRDefault="00467BA7" w:rsidP="00467BA7">
      <w:pPr>
        <w:numPr>
          <w:ilvl w:val="0"/>
          <w:numId w:val="26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Светорассеивающим называют стекло: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получаемое специальной термической обработкой. При разрушении такое стекло распадается на мелкие кусочки кубической формы, безопасные для человека.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получаемое путем запрессовки в расплавленную стекломассу чистой сетки из хромированной стальной проволоки.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получаемое с помощью запрессовки между слоями стекла эластичной полимерной пленки с целью упрочнения.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 которое пропускает свет, но 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даетсквознойвидимости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67BA7" w:rsidRDefault="00467BA7" w:rsidP="00467BA7">
      <w:pPr>
        <w:numPr>
          <w:ilvl w:val="0"/>
          <w:numId w:val="26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Стекловолокно - это: </w:t>
      </w:r>
    </w:p>
    <w:p w:rsidR="00467BA7" w:rsidRDefault="00467BA7" w:rsidP="00467BA7">
      <w:pPr>
        <w:spacing w:after="0" w:line="240" w:lineRule="auto"/>
        <w:ind w:left="24" w:right="8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>
        <w:rPr>
          <w:rFonts w:ascii="Times New Roman" w:hAnsi="Times New Roman" w:cs="Times New Roman"/>
          <w:sz w:val="24"/>
          <w:szCs w:val="24"/>
        </w:rPr>
        <w:t>длиноразмерные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(до 5 м) профилированные элементы из стекла, изготовляемые методом горизонтального проката.  Б) закристаллизованные стекла.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тончайшие волокна стекла диаметром 3 – 100мкм, длиной до 20 км.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изделие состоящее из двух или трех листов стекла, герметично соединенных между собой по контору.  </w:t>
      </w:r>
    </w:p>
    <w:p w:rsidR="00467BA7" w:rsidRDefault="00467BA7" w:rsidP="00467BA7">
      <w:pPr>
        <w:numPr>
          <w:ilvl w:val="0"/>
          <w:numId w:val="26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Отощающие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материалы (шамот,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дегидрадированную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глину, гранулированный доменный шлак) вводят в сырьевую керамическую массу для: </w:t>
      </w:r>
      <w:r>
        <w:rPr>
          <w:rFonts w:ascii="Times New Roman" w:hAnsi="Times New Roman" w:cs="Times New Roman"/>
          <w:sz w:val="24"/>
          <w:szCs w:val="24"/>
        </w:rPr>
        <w:t xml:space="preserve">А) получения плотного водонепроницаемого покрытия.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Б) понижения температуры спекания глины.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В) повышения плотности глины.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Г)с Снижения пластичности и уменьшения воздушной и огневой усадки глин. </w:t>
      </w:r>
    </w:p>
    <w:p w:rsidR="00467BA7" w:rsidRDefault="00467BA7" w:rsidP="00467BA7">
      <w:pPr>
        <w:numPr>
          <w:ilvl w:val="0"/>
          <w:numId w:val="26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Глазури применяют для: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получения плотного водонепроницаемого покрытия.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понижения температуры спекания глины.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повышения плотности глины.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снижения пластичности и уменьшения воздушной и огневой усадки глин. </w:t>
      </w:r>
    </w:p>
    <w:p w:rsidR="00467BA7" w:rsidRDefault="00467BA7" w:rsidP="00467BA7">
      <w:pPr>
        <w:numPr>
          <w:ilvl w:val="0"/>
          <w:numId w:val="26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Плавни (полевые шпаты, железную руду, тальк) применяют для: </w:t>
      </w:r>
      <w:r>
        <w:rPr>
          <w:rFonts w:ascii="Times New Roman" w:hAnsi="Times New Roman" w:cs="Times New Roman"/>
          <w:sz w:val="24"/>
          <w:szCs w:val="24"/>
        </w:rPr>
        <w:t xml:space="preserve">А) получение плотного водонепроницаемого покрытия.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понижения температуры спекания глины.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повышение пластичности глины.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снижение пластичности и уменьшения воздушной  и огневой усадки глин </w:t>
      </w:r>
    </w:p>
    <w:p w:rsidR="00467BA7" w:rsidRDefault="00467BA7" w:rsidP="00467BA7">
      <w:pPr>
        <w:numPr>
          <w:ilvl w:val="0"/>
          <w:numId w:val="26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Пластификаторы применяют для: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получения плотного водонепроницаемого покрытия.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понижения температуры спекания глины.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повышение пластичности глины.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снижения пластичности и уменьшения воздушной и огневой усадки глин. </w:t>
      </w:r>
    </w:p>
    <w:p w:rsidR="00467BA7" w:rsidRDefault="00467BA7" w:rsidP="00467BA7">
      <w:pPr>
        <w:numPr>
          <w:ilvl w:val="0"/>
          <w:numId w:val="26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Ситаллы - это: </w:t>
      </w:r>
    </w:p>
    <w:p w:rsidR="00467BA7" w:rsidRDefault="00467BA7" w:rsidP="00467BA7">
      <w:pPr>
        <w:spacing w:after="0" w:line="240" w:lineRule="auto"/>
        <w:ind w:left="24" w:right="8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>
        <w:rPr>
          <w:rFonts w:ascii="Times New Roman" w:hAnsi="Times New Roman" w:cs="Times New Roman"/>
          <w:sz w:val="24"/>
          <w:szCs w:val="24"/>
        </w:rPr>
        <w:t>длиноразмерные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(до 5 м) профилированные элементы из стекла, изготовляемые методом горизонтального проката.  Б) закристаллизованные стекла.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тончайшие волокна стекла диаметром 3 – 100мкм, длиной до 20 км.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изделие состоящее из двух или трех листов стекла, герметично соединенных между собой по контору.  </w:t>
      </w:r>
    </w:p>
    <w:p w:rsidR="00467BA7" w:rsidRDefault="00467BA7" w:rsidP="00467BA7">
      <w:pPr>
        <w:numPr>
          <w:ilvl w:val="0"/>
          <w:numId w:val="26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Кирпич керамический обыкновенный имеет следующие размеры: </w:t>
      </w:r>
      <w:r>
        <w:rPr>
          <w:rFonts w:ascii="Times New Roman" w:hAnsi="Times New Roman" w:cs="Times New Roman"/>
          <w:sz w:val="24"/>
          <w:szCs w:val="24"/>
        </w:rPr>
        <w:t xml:space="preserve">А) 250*120*65см.  </w:t>
      </w:r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258*123*68 см. </w:t>
      </w:r>
    </w:p>
    <w:p w:rsidR="00467BA7" w:rsidRDefault="00467BA7" w:rsidP="00467BA7">
      <w:pPr>
        <w:spacing w:after="0" w:line="240" w:lineRule="auto"/>
        <w:ind w:left="-5" w:right="72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288*138*68 см. Г) 250*100*60 см. </w:t>
      </w:r>
    </w:p>
    <w:p w:rsidR="00467BA7" w:rsidRDefault="00467BA7" w:rsidP="00467BA7">
      <w:pPr>
        <w:numPr>
          <w:ilvl w:val="0"/>
          <w:numId w:val="26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 обыкновенного керамического кирпича есть два недостатка:</w:t>
      </w:r>
      <w:r>
        <w:rPr>
          <w:rFonts w:ascii="Times New Roman" w:hAnsi="Times New Roman" w:cs="Times New Roman"/>
          <w:sz w:val="24"/>
          <w:szCs w:val="24"/>
        </w:rPr>
        <w:t xml:space="preserve"> А) Большая плотность и большие размеры.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Относительно высокая плотность и небольшие размеры.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Большая масса и низкая плотность.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Низкая теплопроводность и небольшие размеры. </w:t>
      </w:r>
    </w:p>
    <w:p w:rsidR="00467BA7" w:rsidRDefault="00467BA7" w:rsidP="00467BA7">
      <w:pPr>
        <w:numPr>
          <w:ilvl w:val="0"/>
          <w:numId w:val="26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Ламинированным называют стекло: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получаемое специальной термической обработкой. При разрушении такое стекло распадается на мелкие кусочки кубической формы, безопасные для человека.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получаемое путем запрессовки в расплавленную стекломассу чистой сетки из хромированной стальной проволоки.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В) получаемое с помощью запрессовки между слоями стекла эластичной полимерной пленки с целью упрочнения.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которое пропускает свет, но не дает сквозной видимости. </w:t>
      </w:r>
    </w:p>
    <w:p w:rsidR="00467BA7" w:rsidRDefault="00467BA7" w:rsidP="00467BA7">
      <w:pPr>
        <w:numPr>
          <w:ilvl w:val="0"/>
          <w:numId w:val="26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Стемалит–это: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листы витринного стекла, покрытые с внутренней стороны керамической краски, закрепленной термообработкой.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листы, отформованные из цветного глушенного стекла толщиной 6- 12 мм.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кусочки цветного глушенного стекла неправильной формы размером около 20 мм. </w:t>
      </w:r>
    </w:p>
    <w:p w:rsidR="00467BA7" w:rsidRDefault="00467BA7" w:rsidP="00467BA7">
      <w:pPr>
        <w:spacing w:after="0" w:line="240" w:lineRule="auto"/>
        <w:ind w:left="24" w:right="1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получается нанесением на прямоугольные плитки из стекла размером от 100*100 мм до 200*200 мм глазури с последующей термообработкой для ее закрепления. </w:t>
      </w:r>
      <w:r>
        <w:rPr>
          <w:rFonts w:ascii="Times New Roman" w:hAnsi="Times New Roman" w:cs="Times New Roman"/>
          <w:b/>
          <w:sz w:val="24"/>
          <w:szCs w:val="24"/>
        </w:rPr>
        <w:t xml:space="preserve">Вариант 2 </w:t>
      </w:r>
    </w:p>
    <w:p w:rsidR="00467BA7" w:rsidRDefault="00467BA7" w:rsidP="00467BA7">
      <w:pPr>
        <w:numPr>
          <w:ilvl w:val="0"/>
          <w:numId w:val="27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Фаянс получают из: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смеси песка, доломита и гипса.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смеси глины, песка и цемента.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смеси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беложгущихся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глин (60-65 %),кварца (30-35%) и полевого шпата.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Г)смеси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беложгущихся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глин (50%), но с большим содержанием полевых шпатов (20-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24%), и меньшим содержанием кварца (20-25%). </w:t>
      </w:r>
    </w:p>
    <w:p w:rsidR="00467BA7" w:rsidRDefault="00467BA7" w:rsidP="00467BA7">
      <w:pPr>
        <w:numPr>
          <w:ilvl w:val="0"/>
          <w:numId w:val="27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Фарфор получают из: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смеси песка, доломита и гипса.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смеси глины, песка и цемента.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смеси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беложгущихся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глин (60-65 %),кварца (30-35%) и полевого шпата.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Г)смеси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беложгущихся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глин (50%), но с большим содержанием полевых шпатов (20-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24%), и меньшим содержанием кварца (20-25%). </w:t>
      </w:r>
    </w:p>
    <w:p w:rsidR="00467BA7" w:rsidRDefault="00467BA7" w:rsidP="00467BA7">
      <w:pPr>
        <w:numPr>
          <w:ilvl w:val="0"/>
          <w:numId w:val="27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Неорганическое стекло получают из следующих компонентов: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Кремнезема, глинозема, оксида натрия, оксида кальция и магния, красителей, осветлителей.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Б) Глины, песка, цемента.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Песка, гипса и доломита.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Песка, соды, калиевой селитры и цемента.  </w:t>
      </w:r>
    </w:p>
    <w:p w:rsidR="00467BA7" w:rsidRDefault="00467BA7" w:rsidP="00467BA7">
      <w:pPr>
        <w:numPr>
          <w:ilvl w:val="0"/>
          <w:numId w:val="27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Стеклянная эмалированная плитка это: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листы витринного стекла, покрытые с внутренней стороны керамической краски, закрепленной термообработкой. 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листы, отформованные из цветного глушенного стекла толщиной 6- 12 мм.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кусочки цветного глушенного стекла неправильной формы размером около 20 мм.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получается нанесением на прямоугольные плитки из стекла размером от 100*100 мм до 200*200 мм глазури с последующей термообработкой для ее закрепления. </w:t>
      </w:r>
    </w:p>
    <w:p w:rsidR="00467BA7" w:rsidRDefault="00467BA7" w:rsidP="00467BA7">
      <w:pPr>
        <w:numPr>
          <w:ilvl w:val="0"/>
          <w:numId w:val="27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Плотность оконного стекла: </w:t>
      </w:r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100кг/м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2550 кг/м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:rsidR="00467BA7" w:rsidRDefault="00467BA7" w:rsidP="00467BA7">
      <w:pPr>
        <w:spacing w:after="0" w:line="240" w:lineRule="auto"/>
        <w:ind w:left="-5" w:right="72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более 300 кг/м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Г) 3500 кг/м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</w:p>
    <w:p w:rsidR="00467BA7" w:rsidRDefault="00467BA7" w:rsidP="00467BA7">
      <w:pPr>
        <w:numPr>
          <w:ilvl w:val="0"/>
          <w:numId w:val="27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Стеклопакеты - это: </w:t>
      </w:r>
    </w:p>
    <w:p w:rsidR="00467BA7" w:rsidRDefault="00467BA7" w:rsidP="00467BA7">
      <w:pPr>
        <w:spacing w:after="0" w:line="240" w:lineRule="auto"/>
        <w:ind w:left="24" w:right="8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>
        <w:rPr>
          <w:rFonts w:ascii="Times New Roman" w:hAnsi="Times New Roman" w:cs="Times New Roman"/>
          <w:sz w:val="24"/>
          <w:szCs w:val="24"/>
        </w:rPr>
        <w:t>длиноразмерные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(до 5 м) профилированные элементы из стекла, изготовляемые методом горизонтального проката. Б) закристаллизованные стекла.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тончайшие волокна стекла диаметром 3 – 100мкм, длиной до 20 км.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изделие состоящее из двух или трех листов стекла, герметично соединенных между собой по контору.  </w:t>
      </w:r>
    </w:p>
    <w:p w:rsidR="00467BA7" w:rsidRDefault="00467BA7" w:rsidP="00467BA7">
      <w:pPr>
        <w:numPr>
          <w:ilvl w:val="0"/>
          <w:numId w:val="27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Теплопроводность стекла равна: </w:t>
      </w:r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720 Вт/м*К. </w:t>
      </w:r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Б) 0 Вт/м*К. </w:t>
      </w:r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В) 0,6-0,8 Вт/м*К. </w:t>
      </w:r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1000 Вт/м*К. </w:t>
      </w:r>
    </w:p>
    <w:p w:rsidR="00467BA7" w:rsidRDefault="00467BA7" w:rsidP="00467BA7">
      <w:pPr>
        <w:numPr>
          <w:ilvl w:val="0"/>
          <w:numId w:val="27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Смальта –это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листы витринного стекла, покрытые с внутренней стороны керамической краски, закрепленной термообработкой.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листы, отформованные из цветного глушенного стекла толщиной 6- 12 мм.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кусочки цветного глушенного стекла неправильной формы размером около 20 мм.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получается нанесением на прямоугольные плитки из стекла размером от 100*100 мм до 200*200 мм глазури с последующей термообработкой для ее закрепления. </w:t>
      </w:r>
    </w:p>
    <w:p w:rsidR="00467BA7" w:rsidRDefault="00467BA7" w:rsidP="00467BA7">
      <w:pPr>
        <w:numPr>
          <w:ilvl w:val="0"/>
          <w:numId w:val="27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Главным недостатком стекла является: </w:t>
      </w:r>
      <w:r>
        <w:rPr>
          <w:rFonts w:ascii="Times New Roman" w:hAnsi="Times New Roman" w:cs="Times New Roman"/>
          <w:sz w:val="24"/>
          <w:szCs w:val="24"/>
        </w:rPr>
        <w:t xml:space="preserve">А) Твердость. Б) Плотность.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Теплопроводность.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Хрупкость </w:t>
      </w:r>
    </w:p>
    <w:p w:rsidR="00467BA7" w:rsidRDefault="00467BA7" w:rsidP="00467BA7">
      <w:pPr>
        <w:numPr>
          <w:ilvl w:val="0"/>
          <w:numId w:val="27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Закаленным называют стекло: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А) получаемое специальной термической обработкой. При разрушении такое стекло распадается на мелкие кусочки кубической формы, безопасные для человека.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получаемое путем запрессовки в расплавленную стекломассу чистой сетки из хромированной стальной проволоки.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получаемое с помощью запрессовки между слоями стекла эластичной полимерной пленки с целью упрочнения.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которое пропускает свет, но не дает сквозной видимости. </w:t>
      </w:r>
    </w:p>
    <w:p w:rsidR="00467BA7" w:rsidRDefault="00467BA7" w:rsidP="00467BA7">
      <w:pPr>
        <w:numPr>
          <w:ilvl w:val="0"/>
          <w:numId w:val="27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Армированным называют стекло: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получаемое специальной термической обработкой. При разрушении такое стекло распадается на мелкие кусочки кубической формы, безопасные для человека.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получаемое путем запрессовки в расплавленную стекломассу чистой сетки из хромированной стальной проволоки.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получаемое с помощью запрессовки между слоями стекла эластичной полимерной пленки с целью упрочнения.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Г) которое пропускает свет, но не дает сквозной видимости. </w:t>
      </w:r>
    </w:p>
    <w:p w:rsidR="00467BA7" w:rsidRDefault="00467BA7" w:rsidP="00467BA7">
      <w:pPr>
        <w:numPr>
          <w:ilvl w:val="0"/>
          <w:numId w:val="27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Стеклопрофилит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- это: </w:t>
      </w:r>
    </w:p>
    <w:p w:rsidR="00467BA7" w:rsidRDefault="00467BA7" w:rsidP="00467BA7">
      <w:pPr>
        <w:spacing w:after="0" w:line="240" w:lineRule="auto"/>
        <w:ind w:left="24" w:right="8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>
        <w:rPr>
          <w:rFonts w:ascii="Times New Roman" w:hAnsi="Times New Roman" w:cs="Times New Roman"/>
          <w:sz w:val="24"/>
          <w:szCs w:val="24"/>
        </w:rPr>
        <w:t>длиноразмерные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(до 5 м) профилированные элементы из стекла, изготовляемые методом горизонтального проката. Б) закристаллизованные стекла.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тончайшие волокна стекла диаметром 3 – 100мкм, длиной до 20 км.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изделие состоящее из двух или трех листов стекла, герметично соединенных между собой по контору. 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Ключ   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571" w:type="dxa"/>
        <w:tblInd w:w="-108" w:type="dxa"/>
        <w:tblCellMar>
          <w:top w:w="11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925"/>
        <w:gridCol w:w="717"/>
        <w:gridCol w:w="720"/>
        <w:gridCol w:w="718"/>
        <w:gridCol w:w="720"/>
        <w:gridCol w:w="718"/>
        <w:gridCol w:w="720"/>
        <w:gridCol w:w="720"/>
        <w:gridCol w:w="718"/>
        <w:gridCol w:w="720"/>
        <w:gridCol w:w="725"/>
        <w:gridCol w:w="725"/>
        <w:gridCol w:w="725"/>
      </w:tblGrid>
      <w:tr w:rsidR="00467BA7" w:rsidTr="003679EF">
        <w:trPr>
          <w:trHeight w:val="286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вопр</w:t>
            </w:r>
            <w:proofErr w:type="spellEnd"/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</w:p>
        </w:tc>
      </w:tr>
      <w:tr w:rsidR="00467BA7" w:rsidTr="003679EF">
        <w:trPr>
          <w:trHeight w:val="288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Вар1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</w:tr>
      <w:tr w:rsidR="00467BA7" w:rsidTr="003679EF">
        <w:trPr>
          <w:trHeight w:val="286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Вар2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</w:tc>
      </w:tr>
    </w:tbl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Тест к теме 6.6</w:t>
      </w:r>
    </w:p>
    <w:p w:rsidR="00467BA7" w:rsidRDefault="00467BA7" w:rsidP="00467BA7">
      <w:pPr>
        <w:spacing w:after="0" w:line="240" w:lineRule="auto"/>
        <w:ind w:left="46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Вариант 1 </w:t>
      </w:r>
    </w:p>
    <w:p w:rsidR="00467BA7" w:rsidRDefault="00467BA7" w:rsidP="00467BA7">
      <w:pPr>
        <w:numPr>
          <w:ilvl w:val="0"/>
          <w:numId w:val="28"/>
        </w:numPr>
        <w:spacing w:after="13" w:line="240" w:lineRule="auto"/>
        <w:ind w:right="86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 проводниковым материалам относится: 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медь; </w:t>
      </w:r>
    </w:p>
    <w:p w:rsidR="00467BA7" w:rsidRDefault="00467BA7" w:rsidP="00467BA7">
      <w:pPr>
        <w:spacing w:after="0" w:line="240" w:lineRule="auto"/>
        <w:ind w:left="14" w:right="627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бумага электротехническая; В) кремний Г)  воздух. </w:t>
      </w:r>
    </w:p>
    <w:p w:rsidR="00467BA7" w:rsidRDefault="00467BA7" w:rsidP="00467BA7">
      <w:pPr>
        <w:numPr>
          <w:ilvl w:val="0"/>
          <w:numId w:val="28"/>
        </w:numPr>
        <w:spacing w:after="0" w:line="240" w:lineRule="auto"/>
        <w:ind w:right="86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Манганины являются материалами: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 с высокой проводимостью;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 с высоким сопротивлением; </w:t>
      </w:r>
    </w:p>
    <w:p w:rsidR="00467BA7" w:rsidRDefault="00467BA7" w:rsidP="00467BA7">
      <w:pPr>
        <w:spacing w:after="0" w:line="240" w:lineRule="auto"/>
        <w:ind w:left="24" w:right="45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 обладающими свойствами диэлектрика; Г)  обладающими свойствами полупроводника. </w:t>
      </w:r>
    </w:p>
    <w:p w:rsidR="00467BA7" w:rsidRDefault="00467BA7" w:rsidP="00467BA7">
      <w:pPr>
        <w:numPr>
          <w:ilvl w:val="0"/>
          <w:numId w:val="28"/>
        </w:numPr>
        <w:spacing w:after="0" w:line="240" w:lineRule="auto"/>
        <w:ind w:right="86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Обмоточные провода применяют для: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изготовления обмоток электрических машин, аппаратов и приборов; </w:t>
      </w:r>
    </w:p>
    <w:p w:rsidR="00467BA7" w:rsidRDefault="00467BA7" w:rsidP="00467BA7">
      <w:pPr>
        <w:spacing w:after="0" w:line="240" w:lineRule="auto"/>
        <w:ind w:left="24" w:right="51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соединения различных приборов; В) распределения электрической энергии.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воздушных линий электропередачи. </w:t>
      </w:r>
    </w:p>
    <w:p w:rsidR="00467BA7" w:rsidRDefault="00467BA7" w:rsidP="00467BA7">
      <w:pPr>
        <w:numPr>
          <w:ilvl w:val="0"/>
          <w:numId w:val="28"/>
        </w:numPr>
        <w:spacing w:after="0" w:line="240" w:lineRule="auto"/>
        <w:ind w:right="86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Токопроводящие жилы монтажных проводов изготавливают из: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меди; </w:t>
      </w:r>
    </w:p>
    <w:p w:rsidR="00467BA7" w:rsidRDefault="00467BA7" w:rsidP="00467BA7">
      <w:pPr>
        <w:spacing w:after="0" w:line="240" w:lineRule="auto"/>
        <w:ind w:left="24" w:right="79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никеля; В) молибдена;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вольфрама. </w:t>
      </w:r>
    </w:p>
    <w:p w:rsidR="00467BA7" w:rsidRDefault="00467BA7" w:rsidP="00467BA7">
      <w:pPr>
        <w:numPr>
          <w:ilvl w:val="0"/>
          <w:numId w:val="28"/>
        </w:numPr>
        <w:spacing w:after="0" w:line="240" w:lineRule="auto"/>
        <w:ind w:right="86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Пермаллои – сплавы железа с никелем, относящиеся к: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проводниковым материалам;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магнитомягким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материалам; </w:t>
      </w:r>
    </w:p>
    <w:p w:rsidR="00467BA7" w:rsidRDefault="00467BA7" w:rsidP="00467BA7">
      <w:pPr>
        <w:spacing w:after="0" w:line="240" w:lineRule="auto"/>
        <w:ind w:left="24" w:right="57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магнитотвердым материалам; Г) полупроводниковым материалам. </w:t>
      </w:r>
    </w:p>
    <w:p w:rsidR="00467BA7" w:rsidRDefault="00467BA7" w:rsidP="00467BA7">
      <w:pPr>
        <w:spacing w:after="0" w:line="240" w:lineRule="auto"/>
        <w:ind w:left="-5" w:right="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6.Электрическая прочность, определяется по формуле: </w:t>
      </w:r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</w:t>
      </w:r>
      <w:proofErr w:type="spellStart"/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  <w:vertAlign w:val="subscript"/>
        </w:rPr>
        <w:t>пр</w:t>
      </w:r>
      <w:proofErr w:type="spellEnd"/>
      <w:r>
        <w:rPr>
          <w:rFonts w:ascii="Times New Roman" w:hAnsi="Times New Roman" w:cs="Times New Roman"/>
          <w:sz w:val="24"/>
          <w:szCs w:val="24"/>
        </w:rPr>
        <w:t>=</w:t>
      </w:r>
      <w:proofErr w:type="spellStart"/>
      <w:r>
        <w:rPr>
          <w:rFonts w:ascii="Times New Roman" w:hAnsi="Times New Roman" w:cs="Times New Roman"/>
          <w:sz w:val="24"/>
          <w:szCs w:val="24"/>
        </w:rPr>
        <w:t>Uпр</w:t>
      </w:r>
      <w:proofErr w:type="spellEnd"/>
      <w:r>
        <w:rPr>
          <w:rFonts w:ascii="Times New Roman" w:hAnsi="Times New Roman" w:cs="Times New Roman"/>
          <w:sz w:val="24"/>
          <w:szCs w:val="24"/>
        </w:rPr>
        <w:t>/ h</w:t>
      </w:r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</w:t>
      </w:r>
      <w:proofErr w:type="spellStart"/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  <w:vertAlign w:val="subscript"/>
        </w:rPr>
        <w:t>пр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=U/I </w:t>
      </w:r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</w:t>
      </w:r>
      <w:proofErr w:type="spellStart"/>
      <w:r>
        <w:rPr>
          <w:rFonts w:ascii="Times New Roman" w:hAnsi="Times New Roman" w:cs="Times New Roman"/>
          <w:sz w:val="24"/>
          <w:szCs w:val="24"/>
        </w:rPr>
        <w:t>Uпр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= RI </w:t>
      </w:r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Г)Е=| Ф/ t | </w:t>
      </w:r>
    </w:p>
    <w:p w:rsidR="00467BA7" w:rsidRDefault="00467BA7" w:rsidP="00467BA7">
      <w:pPr>
        <w:spacing w:after="0" w:line="240" w:lineRule="auto"/>
        <w:ind w:left="-5" w:right="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 Ёмкость С плоского конденсатора определяется по формуле: </w:t>
      </w:r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А)С=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  <w:vertAlign w:val="subscript"/>
        </w:rPr>
        <w:t>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/S </w:t>
      </w:r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Б)С= 0,0884</w:t>
      </w:r>
      <w:r>
        <w:rPr>
          <w:rFonts w:ascii="Times New Roman" w:hAnsi="Times New Roman" w:cs="Times New Roman"/>
          <w:i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S(n-1)/ d </w:t>
      </w:r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В)C= 0,241  </w:t>
      </w:r>
      <w:r>
        <w:rPr>
          <w:rFonts w:ascii="Times New Roman" w:hAnsi="Times New Roman" w:cs="Times New Roman"/>
          <w:i/>
          <w:sz w:val="24"/>
          <w:szCs w:val="24"/>
        </w:rPr>
        <w:t xml:space="preserve">E l </w:t>
      </w:r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Г)C=q/U  </w:t>
      </w:r>
    </w:p>
    <w:p w:rsidR="00467BA7" w:rsidRDefault="00467BA7" w:rsidP="00467BA7">
      <w:pPr>
        <w:spacing w:after="0" w:line="240" w:lineRule="auto"/>
        <w:ind w:left="-5" w:right="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8.Температурный коэффициент удельного сопротивления определяется по формуле: </w:t>
      </w:r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А) ТК </w:t>
      </w:r>
      <w:r>
        <w:rPr>
          <w:rFonts w:ascii="Times New Roman" w:hAnsi="Times New Roman" w:cs="Times New Roman"/>
          <w:i/>
          <w:sz w:val="24"/>
          <w:szCs w:val="24"/>
        </w:rPr>
        <w:t>р=l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i/>
          <w:sz w:val="24"/>
          <w:szCs w:val="24"/>
        </w:rPr>
        <w:t xml:space="preserve"> – l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i/>
          <w:sz w:val="24"/>
          <w:szCs w:val="24"/>
        </w:rPr>
        <w:t xml:space="preserve"> / l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0 </w:t>
      </w:r>
      <w:r>
        <w:rPr>
          <w:rFonts w:ascii="Times New Roman" w:hAnsi="Times New Roman" w:cs="Times New Roman"/>
          <w:i/>
          <w:sz w:val="24"/>
          <w:szCs w:val="24"/>
        </w:rPr>
        <w:t>( T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i/>
          <w:sz w:val="24"/>
          <w:szCs w:val="24"/>
        </w:rPr>
        <w:t xml:space="preserve"> – T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i/>
          <w:sz w:val="24"/>
          <w:szCs w:val="24"/>
        </w:rPr>
        <w:t xml:space="preserve">) </w:t>
      </w:r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ТК </w:t>
      </w:r>
      <w:r>
        <w:rPr>
          <w:rFonts w:ascii="Times New Roman" w:hAnsi="Times New Roman" w:cs="Times New Roman"/>
          <w:i/>
          <w:sz w:val="24"/>
          <w:szCs w:val="24"/>
        </w:rPr>
        <w:t>р=M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i/>
          <w:sz w:val="24"/>
          <w:szCs w:val="24"/>
        </w:rPr>
        <w:t>-M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0 </w:t>
      </w:r>
      <w:r>
        <w:rPr>
          <w:rFonts w:ascii="Times New Roman" w:hAnsi="Times New Roman" w:cs="Times New Roman"/>
          <w:i/>
          <w:sz w:val="24"/>
          <w:szCs w:val="24"/>
        </w:rPr>
        <w:t>/ M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i/>
          <w:sz w:val="24"/>
          <w:szCs w:val="24"/>
        </w:rPr>
        <w:t xml:space="preserve"> ( T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i/>
          <w:sz w:val="24"/>
          <w:szCs w:val="24"/>
        </w:rPr>
        <w:t>-T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ТК </w:t>
      </w:r>
      <w:r>
        <w:rPr>
          <w:rFonts w:ascii="Times New Roman" w:hAnsi="Times New Roman" w:cs="Times New Roman"/>
          <w:i/>
          <w:sz w:val="24"/>
          <w:szCs w:val="24"/>
        </w:rPr>
        <w:t>р= р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i/>
          <w:sz w:val="24"/>
          <w:szCs w:val="24"/>
        </w:rPr>
        <w:t xml:space="preserve"> – р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i/>
          <w:sz w:val="24"/>
          <w:szCs w:val="24"/>
        </w:rPr>
        <w:t>/ р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i/>
          <w:sz w:val="24"/>
          <w:szCs w:val="24"/>
        </w:rPr>
        <w:t xml:space="preserve"> (T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i/>
          <w:sz w:val="24"/>
          <w:szCs w:val="24"/>
        </w:rPr>
        <w:t>-T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 ТК </w:t>
      </w:r>
      <w:r>
        <w:rPr>
          <w:rFonts w:ascii="Times New Roman" w:hAnsi="Times New Roman" w:cs="Times New Roman"/>
          <w:i/>
          <w:sz w:val="24"/>
          <w:szCs w:val="24"/>
        </w:rPr>
        <w:t xml:space="preserve">р=RL/S. </w:t>
      </w:r>
    </w:p>
    <w:p w:rsidR="00467BA7" w:rsidRDefault="00467BA7" w:rsidP="00467BA7">
      <w:pPr>
        <w:numPr>
          <w:ilvl w:val="0"/>
          <w:numId w:val="29"/>
        </w:numPr>
        <w:spacing w:after="0" w:line="240" w:lineRule="auto"/>
        <w:ind w:right="1490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Текстолит состоит из: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нескольких слоёв специальной бумаги, пропитанной бакелитовым лаком.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нескольких слоёв капроновой или хлопчатобумажной ткани, пропитанной бакелитовой смолой 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 нескольких слоёв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бесщёлочной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стеклоткани, пропитанной кремнийорганической смолой.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нескольких слоев шпона. </w:t>
      </w:r>
    </w:p>
    <w:p w:rsidR="00467BA7" w:rsidRDefault="00467BA7" w:rsidP="00467BA7">
      <w:pPr>
        <w:numPr>
          <w:ilvl w:val="0"/>
          <w:numId w:val="29"/>
        </w:numPr>
        <w:spacing w:after="0" w:line="240" w:lineRule="auto"/>
        <w:ind w:right="1490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 ростом температуры сопротивление диэлектриков: </w:t>
      </w:r>
      <w:r>
        <w:rPr>
          <w:rFonts w:ascii="Times New Roman" w:hAnsi="Times New Roman" w:cs="Times New Roman"/>
          <w:sz w:val="24"/>
          <w:szCs w:val="24"/>
        </w:rPr>
        <w:t xml:space="preserve">А) возрастает.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уменьшается.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остается постоянным.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сначала возрастает до </w:t>
      </w:r>
      <w:proofErr w:type="spellStart"/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  <w:vertAlign w:val="subscript"/>
        </w:rPr>
        <w:t>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а потом остается неизменным.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after="0" w:line="240" w:lineRule="auto"/>
        <w:ind w:left="468" w:right="1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Вариант 2 </w:t>
      </w:r>
    </w:p>
    <w:p w:rsidR="00467BA7" w:rsidRDefault="00467BA7" w:rsidP="00467BA7">
      <w:pPr>
        <w:spacing w:after="0" w:line="240" w:lineRule="auto"/>
        <w:ind w:right="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1.К полупроводниковым материалам относится: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сталь;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селен;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медь;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 графит. </w:t>
      </w:r>
    </w:p>
    <w:p w:rsidR="00467BA7" w:rsidRDefault="00467BA7" w:rsidP="00467BA7">
      <w:pPr>
        <w:spacing w:after="0" w:line="240" w:lineRule="auto"/>
        <w:ind w:right="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2.Серебро является материалом: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 высокой проводимостью;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с высоким сопротивлением;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обладающим свойствами полупроводника; </w:t>
      </w:r>
    </w:p>
    <w:p w:rsidR="00467BA7" w:rsidRDefault="00467BA7" w:rsidP="00467BA7">
      <w:pPr>
        <w:spacing w:after="0" w:line="240" w:lineRule="auto"/>
        <w:ind w:left="297" w:right="4920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обладающим свойствами диэлектрика.</w:t>
      </w:r>
    </w:p>
    <w:p w:rsidR="00467BA7" w:rsidRDefault="00467BA7" w:rsidP="00467BA7">
      <w:pPr>
        <w:spacing w:after="0" w:line="240" w:lineRule="auto"/>
        <w:ind w:left="297" w:right="4920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b/>
          <w:sz w:val="24"/>
          <w:szCs w:val="24"/>
        </w:rPr>
        <w:t xml:space="preserve">Монтажные провода применяют для: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А)соединения различных приборов и частей в электрических аппаратах;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Б)распределения электрической энергии;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распределения воздушных линий электропередачи;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изготовления обмоток машин. </w:t>
      </w:r>
    </w:p>
    <w:p w:rsidR="00467BA7" w:rsidRDefault="00467BA7" w:rsidP="00467BA7">
      <w:pPr>
        <w:spacing w:after="0" w:line="240" w:lineRule="auto"/>
        <w:ind w:right="8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4.В качестве проводникового материала в обмоточных проводах применяют:</w:t>
      </w:r>
    </w:p>
    <w:p w:rsidR="00467BA7" w:rsidRDefault="00467BA7" w:rsidP="00467BA7">
      <w:pPr>
        <w:spacing w:after="0" w:line="240" w:lineRule="auto"/>
        <w:ind w:right="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А)медь; </w:t>
      </w:r>
    </w:p>
    <w:p w:rsidR="00467BA7" w:rsidRDefault="00467BA7" w:rsidP="00467BA7">
      <w:pPr>
        <w:spacing w:after="0" w:line="240" w:lineRule="auto"/>
        <w:ind w:left="24" w:right="80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Б)цинк; В)вольфрам;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Г)серебро. </w:t>
      </w:r>
    </w:p>
    <w:p w:rsidR="00467BA7" w:rsidRDefault="00467BA7" w:rsidP="00467BA7">
      <w:pPr>
        <w:spacing w:after="0" w:line="240" w:lineRule="auto"/>
        <w:ind w:right="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5.Микафолий - материал на основе: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А)ртути;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Б)слюды;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В)меди;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Г)стекла. </w:t>
      </w:r>
    </w:p>
    <w:p w:rsidR="00467BA7" w:rsidRDefault="00467BA7" w:rsidP="00467BA7">
      <w:pPr>
        <w:spacing w:after="0" w:line="240" w:lineRule="auto"/>
        <w:ind w:right="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6.Дипольная поляризация диэлектриков это: </w:t>
      </w:r>
    </w:p>
    <w:p w:rsidR="00467BA7" w:rsidRDefault="00467BA7" w:rsidP="00467BA7">
      <w:pPr>
        <w:spacing w:after="0" w:line="240" w:lineRule="auto"/>
        <w:ind w:left="297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А)векторная величина, её направление совпадают с направлением электрического момента – от отрицательного заряда к положительному; </w:t>
      </w:r>
    </w:p>
    <w:p w:rsidR="00467BA7" w:rsidRDefault="00467BA7" w:rsidP="00467BA7">
      <w:pPr>
        <w:spacing w:after="0" w:line="240" w:lineRule="auto"/>
        <w:ind w:left="297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Б)процесс упорядочения связанных электрических зарядов под действием приложенного напряжения; </w:t>
      </w:r>
    </w:p>
    <w:p w:rsidR="00467BA7" w:rsidRDefault="00467BA7" w:rsidP="00467BA7">
      <w:pPr>
        <w:spacing w:after="0" w:line="240" w:lineRule="auto"/>
        <w:ind w:left="297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В)смещение электронных орбит относительно положительного заряда ядра под действием внешнего электрического поля; </w:t>
      </w:r>
    </w:p>
    <w:p w:rsidR="00467BA7" w:rsidRDefault="00467BA7" w:rsidP="00467BA7">
      <w:pPr>
        <w:spacing w:after="0" w:line="240" w:lineRule="auto"/>
        <w:ind w:left="297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Г)процесс соединения молекул исходного вещества без изменения его элементарного состава в большие молекулы высокополимерного вещества.  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7.</w:t>
      </w:r>
      <w:r>
        <w:rPr>
          <w:rFonts w:ascii="Times New Roman" w:hAnsi="Times New Roman" w:cs="Times New Roman"/>
          <w:b/>
          <w:sz w:val="24"/>
          <w:szCs w:val="24"/>
        </w:rPr>
        <w:t xml:space="preserve">Как называют электроизоляционные составы изготовляемые из нескольких исходных веществ (смол, битумов, масел):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А)лаки;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Б)компаунды;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В)эмали;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Г)электроизоляционные картоны. </w:t>
      </w:r>
    </w:p>
    <w:p w:rsidR="00467BA7" w:rsidRDefault="00467BA7" w:rsidP="00467BA7">
      <w:pPr>
        <w:spacing w:after="0" w:line="240" w:lineRule="auto"/>
        <w:ind w:right="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8.Способность диэлектриков функционировать при повышенных температурах или при резкой смене температур без ухудшения свойств, называется: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нагревостойкость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Б)упругость;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В)теплопроводность;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Г)прочность.  </w:t>
      </w:r>
    </w:p>
    <w:p w:rsidR="00467BA7" w:rsidRDefault="00467BA7" w:rsidP="00467BA7">
      <w:pPr>
        <w:spacing w:after="0" w:line="240" w:lineRule="auto"/>
        <w:ind w:left="-5" w:right="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9.С ростом температуры электрическое сопротивление проводников: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А)возрастает;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Б)убывает;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В)остаётся постоянным;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Г)сначала убывает, а после определённого значения температуры </w:t>
      </w:r>
      <w:proofErr w:type="spellStart"/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  <w:vertAlign w:val="subscript"/>
        </w:rPr>
        <w:t>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 не изменяется.</w:t>
      </w:r>
    </w:p>
    <w:p w:rsidR="00467BA7" w:rsidRDefault="00467BA7" w:rsidP="00467BA7">
      <w:pPr>
        <w:spacing w:after="0" w:line="240" w:lineRule="auto"/>
        <w:ind w:left="-5" w:right="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 Манганин- это сплав, содержащий: </w:t>
      </w:r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А)60%-меди, 40%-никеля; </w:t>
      </w:r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Б)84-86% меди, 2-3% никеля и 12-13% марганца;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В)65% олова, 25% никеля, 10% марганца; </w:t>
      </w:r>
    </w:p>
    <w:p w:rsidR="00467BA7" w:rsidRDefault="00467BA7" w:rsidP="00467BA7">
      <w:pPr>
        <w:spacing w:after="0" w:line="240" w:lineRule="auto"/>
        <w:ind w:left="4365" w:right="3896" w:hanging="43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Г)40% свинца, 50% меди и 10% алюминия.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Вариант3 </w:t>
      </w:r>
    </w:p>
    <w:p w:rsidR="00467BA7" w:rsidRDefault="00467BA7" w:rsidP="00467BA7">
      <w:pPr>
        <w:numPr>
          <w:ilvl w:val="0"/>
          <w:numId w:val="30"/>
        </w:numPr>
        <w:spacing w:after="0" w:line="240" w:lineRule="auto"/>
        <w:ind w:left="561" w:right="86" w:hanging="2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 диэлектрическим материалам относится: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А)воздух; </w:t>
      </w:r>
    </w:p>
    <w:p w:rsidR="00467BA7" w:rsidRDefault="00467BA7" w:rsidP="00467BA7">
      <w:pPr>
        <w:spacing w:after="0" w:line="240" w:lineRule="auto"/>
        <w:ind w:left="24" w:right="80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Б)бронза; В)латунь;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Г)селен. </w:t>
      </w:r>
    </w:p>
    <w:p w:rsidR="00467BA7" w:rsidRDefault="00467BA7" w:rsidP="00467BA7">
      <w:pPr>
        <w:numPr>
          <w:ilvl w:val="0"/>
          <w:numId w:val="30"/>
        </w:numPr>
        <w:spacing w:after="0" w:line="240" w:lineRule="auto"/>
        <w:ind w:left="561" w:right="86" w:hanging="2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Кремний является материалом: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А)с высокой проводимостью;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Б)с высоким сопротивлением;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В)обладающим свойствами полупроводника;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Г)обладающим свойствами диэлектрика. </w:t>
      </w:r>
    </w:p>
    <w:p w:rsidR="00467BA7" w:rsidRDefault="00467BA7" w:rsidP="00467BA7">
      <w:pPr>
        <w:numPr>
          <w:ilvl w:val="0"/>
          <w:numId w:val="30"/>
        </w:numPr>
        <w:spacing w:after="0" w:line="240" w:lineRule="auto"/>
        <w:ind w:left="561" w:right="86" w:hanging="2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Установочные провода и шнуры применяют для: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А)изготовления обмоток электрических машин;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Б)присоединения к сети электродвигателей;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В)соединения различных частей в электрических машинах;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Г)воздушных линий электропередачи. </w:t>
      </w:r>
    </w:p>
    <w:p w:rsidR="00467BA7" w:rsidRDefault="00467BA7" w:rsidP="00467BA7">
      <w:pPr>
        <w:spacing w:after="0" w:line="240" w:lineRule="auto"/>
        <w:ind w:left="-5" w:right="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4.Токопроводящие жилы монтажных проводов изготавливают из: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хрома;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вольфрама;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алюминия;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титана. </w:t>
      </w:r>
    </w:p>
    <w:p w:rsidR="00467BA7" w:rsidRDefault="00467BA7" w:rsidP="00467BA7">
      <w:pPr>
        <w:numPr>
          <w:ilvl w:val="0"/>
          <w:numId w:val="31"/>
        </w:numPr>
        <w:spacing w:after="0" w:line="240" w:lineRule="auto"/>
        <w:ind w:right="86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Электрические изоляторы изготавливаются из: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А)бумаги;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стали; </w:t>
      </w:r>
    </w:p>
    <w:p w:rsidR="00467BA7" w:rsidRDefault="00467BA7" w:rsidP="00467BA7">
      <w:pPr>
        <w:spacing w:after="0" w:line="240" w:lineRule="auto"/>
        <w:ind w:left="24" w:right="81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меди; Г) фарфора. </w:t>
      </w:r>
    </w:p>
    <w:p w:rsidR="00467BA7" w:rsidRDefault="00467BA7" w:rsidP="00467BA7">
      <w:pPr>
        <w:numPr>
          <w:ilvl w:val="0"/>
          <w:numId w:val="31"/>
        </w:numPr>
        <w:spacing w:after="0" w:line="240" w:lineRule="auto"/>
        <w:ind w:right="86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Мусковит – это: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А) калиевая слюда с серебристым цветом, имеющая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нагревостойкость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500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С;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калиево-магнезиальное слюда с черным  цветом, не изменяющая своих характеристик до 800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С;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листовой твердый материал, изготовленный склеиванием смолой листочков щепаной слюды;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рулонный материал, состоящий из нескольких слоев слюды, наклеенных на плотную телефонную бумагу. </w:t>
      </w:r>
    </w:p>
    <w:p w:rsidR="00467BA7" w:rsidRDefault="00467BA7" w:rsidP="00467BA7">
      <w:pPr>
        <w:spacing w:after="0" w:line="240" w:lineRule="auto"/>
        <w:ind w:left="-5" w:right="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7.Компаунды – это: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растворы пленкообразующих веществ в органических растворителях;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лаки с введенными в них пигментами;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жаростойкие проводниковые материалы;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электроизоляционные составы, изготовляемые из смеси смол и битумов. </w:t>
      </w:r>
    </w:p>
    <w:p w:rsidR="00467BA7" w:rsidRDefault="00467BA7" w:rsidP="00467BA7">
      <w:pPr>
        <w:numPr>
          <w:ilvl w:val="0"/>
          <w:numId w:val="32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Гетинакс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– это: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листовой слоистый материал, в котором наполнителем являются листы пропитанной бумаги толщиной 0,1-0,12 мм;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листовой слоистый материал, в котором наполнителем является хлопчатобумажная ткань;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листовой слоистый материал, в котором наполнителем является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бесщелочная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стеклянная ткань;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листовой слоистый материал, в котором наполнителем является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бесщелочная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стеклянная ткань. </w:t>
      </w:r>
    </w:p>
    <w:p w:rsidR="00467BA7" w:rsidRDefault="00467BA7" w:rsidP="00467BA7">
      <w:pPr>
        <w:numPr>
          <w:ilvl w:val="0"/>
          <w:numId w:val="32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Сверхпроводимость- это: </w:t>
      </w:r>
    </w:p>
    <w:p w:rsidR="00467BA7" w:rsidRDefault="00467BA7" w:rsidP="00467BA7">
      <w:pPr>
        <w:spacing w:after="0" w:line="240" w:lineRule="auto"/>
        <w:ind w:left="24" w:right="69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явление увеличения сопротивления проводника при возрастании температуры; Б) явление уменьшения магнитной проницаемости до нуля, при определенной температуре;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явление перехода в жидкое состояние;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явление резкого уменьшения сопротивления проводника до нулевых значений, при низких температурах. </w:t>
      </w:r>
    </w:p>
    <w:p w:rsidR="00467BA7" w:rsidRDefault="00467BA7" w:rsidP="00467BA7">
      <w:pPr>
        <w:numPr>
          <w:ilvl w:val="0"/>
          <w:numId w:val="32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Диэлектрики- это вещества, обладающие следующими свойствами: </w:t>
      </w:r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ρ=10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-8</w:t>
      </w:r>
      <w:r>
        <w:rPr>
          <w:rFonts w:ascii="Times New Roman" w:hAnsi="Times New Roman" w:cs="Times New Roman"/>
          <w:sz w:val="24"/>
          <w:szCs w:val="24"/>
        </w:rPr>
        <w:t xml:space="preserve"> –10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-5  </w:t>
      </w:r>
      <w:r>
        <w:rPr>
          <w:rFonts w:ascii="Times New Roman" w:hAnsi="Times New Roman" w:cs="Times New Roman"/>
          <w:sz w:val="24"/>
          <w:szCs w:val="24"/>
        </w:rPr>
        <w:t xml:space="preserve">Ом м,  ТК р&gt;0; </w:t>
      </w:r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ρ=10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–10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18</w:t>
      </w:r>
      <w:r>
        <w:rPr>
          <w:rFonts w:ascii="Times New Roman" w:hAnsi="Times New Roman" w:cs="Times New Roman"/>
          <w:sz w:val="24"/>
          <w:szCs w:val="24"/>
        </w:rPr>
        <w:t xml:space="preserve">  Ом м,  ТК р&gt;0; </w:t>
      </w:r>
    </w:p>
    <w:p w:rsidR="00467BA7" w:rsidRDefault="00467BA7" w:rsidP="00467BA7">
      <w:pPr>
        <w:spacing w:after="0" w:line="240" w:lineRule="auto"/>
        <w:ind w:left="-5" w:right="60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ρ=10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-6</w:t>
      </w:r>
      <w:r>
        <w:rPr>
          <w:rFonts w:ascii="Times New Roman" w:hAnsi="Times New Roman" w:cs="Times New Roman"/>
          <w:sz w:val="24"/>
          <w:szCs w:val="24"/>
        </w:rPr>
        <w:t xml:space="preserve"> –10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 Ом м,  ТК р&lt;0; Г) ρ=10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–10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18</w:t>
      </w:r>
      <w:r>
        <w:rPr>
          <w:rFonts w:ascii="Times New Roman" w:hAnsi="Times New Roman" w:cs="Times New Roman"/>
          <w:sz w:val="24"/>
          <w:szCs w:val="24"/>
        </w:rPr>
        <w:t xml:space="preserve">  Ом м,  ТК р&lt;0.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Ключ   </w:t>
      </w:r>
    </w:p>
    <w:tbl>
      <w:tblPr>
        <w:tblW w:w="8122" w:type="dxa"/>
        <w:tblInd w:w="-108" w:type="dxa"/>
        <w:tblCellMar>
          <w:top w:w="11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925"/>
        <w:gridCol w:w="718"/>
        <w:gridCol w:w="720"/>
        <w:gridCol w:w="718"/>
        <w:gridCol w:w="720"/>
        <w:gridCol w:w="718"/>
        <w:gridCol w:w="720"/>
        <w:gridCol w:w="720"/>
        <w:gridCol w:w="718"/>
        <w:gridCol w:w="720"/>
        <w:gridCol w:w="725"/>
      </w:tblGrid>
      <w:tr w:rsidR="00467BA7" w:rsidTr="003679EF">
        <w:trPr>
          <w:trHeight w:val="286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вопр</w:t>
            </w:r>
            <w:proofErr w:type="spellEnd"/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467BA7" w:rsidTr="003679EF">
        <w:trPr>
          <w:trHeight w:val="286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Вар1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</w:tr>
      <w:tr w:rsidR="00467BA7" w:rsidTr="003679EF">
        <w:trPr>
          <w:trHeight w:val="288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Вар2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467BA7" w:rsidTr="003679EF">
        <w:trPr>
          <w:trHeight w:val="286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Вар3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</w:tr>
    </w:tbl>
    <w:p w:rsidR="00467BA7" w:rsidRDefault="00467BA7" w:rsidP="00467BA7">
      <w:pPr>
        <w:spacing w:after="0" w:line="240" w:lineRule="auto"/>
        <w:ind w:right="8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Тест по разделу : «Топливо ,смазка и вода» ( тема6.5)</w:t>
      </w:r>
    </w:p>
    <w:p w:rsidR="00467BA7" w:rsidRDefault="00467BA7" w:rsidP="00467BA7">
      <w:pPr>
        <w:spacing w:after="0" w:line="240" w:lineRule="auto"/>
        <w:ind w:right="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1.Что называется технологическим топливом? </w:t>
      </w:r>
    </w:p>
    <w:p w:rsidR="00467BA7" w:rsidRDefault="00467BA7" w:rsidP="00467BA7">
      <w:pPr>
        <w:numPr>
          <w:ilvl w:val="0"/>
          <w:numId w:val="33"/>
        </w:numPr>
        <w:spacing w:after="0" w:line="240" w:lineRule="auto"/>
        <w:ind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Топливо используемое для получения энергии. </w:t>
      </w:r>
    </w:p>
    <w:p w:rsidR="00467BA7" w:rsidRDefault="00467BA7" w:rsidP="00467BA7">
      <w:pPr>
        <w:numPr>
          <w:ilvl w:val="0"/>
          <w:numId w:val="33"/>
        </w:numPr>
        <w:spacing w:after="0" w:line="240" w:lineRule="auto"/>
        <w:ind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Топливо  для получения для тех или иных материалов? </w:t>
      </w:r>
    </w:p>
    <w:p w:rsidR="00467BA7" w:rsidRDefault="00467BA7" w:rsidP="00467BA7">
      <w:pPr>
        <w:numPr>
          <w:ilvl w:val="0"/>
          <w:numId w:val="33"/>
        </w:numPr>
        <w:spacing w:after="0" w:line="240" w:lineRule="auto"/>
        <w:ind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Топливо получения стали? </w:t>
      </w:r>
    </w:p>
    <w:p w:rsidR="00467BA7" w:rsidRDefault="00467BA7" w:rsidP="00467BA7">
      <w:pPr>
        <w:spacing w:after="0" w:line="240" w:lineRule="auto"/>
        <w:ind w:left="-5" w:right="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2.Каков элементарный состав топлива? </w:t>
      </w:r>
    </w:p>
    <w:p w:rsidR="00467BA7" w:rsidRDefault="00467BA7" w:rsidP="00467BA7">
      <w:pPr>
        <w:numPr>
          <w:ilvl w:val="0"/>
          <w:numId w:val="34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С+Н+О+S+ В +М +А </w:t>
      </w:r>
    </w:p>
    <w:p w:rsidR="00467BA7" w:rsidRDefault="00467BA7" w:rsidP="00467BA7">
      <w:pPr>
        <w:numPr>
          <w:ilvl w:val="0"/>
          <w:numId w:val="34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С+Н+О+S +W+А+N.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3.Горючие элементы, балласт и вода. </w:t>
      </w:r>
    </w:p>
    <w:p w:rsidR="00467BA7" w:rsidRDefault="00467BA7" w:rsidP="00467BA7">
      <w:pPr>
        <w:spacing w:after="0" w:line="240" w:lineRule="auto"/>
        <w:ind w:left="-5" w:right="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3.Сколько углерода содержится в дровах? </w:t>
      </w:r>
    </w:p>
    <w:p w:rsidR="00467BA7" w:rsidRDefault="00467BA7" w:rsidP="00467BA7">
      <w:pPr>
        <w:spacing w:after="0" w:line="240" w:lineRule="auto"/>
        <w:ind w:left="370" w:right="87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1.75%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 2.50%</w:t>
      </w:r>
    </w:p>
    <w:p w:rsidR="00467BA7" w:rsidRDefault="00467BA7" w:rsidP="00467BA7">
      <w:pPr>
        <w:numPr>
          <w:ilvl w:val="0"/>
          <w:numId w:val="34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15%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4.Является ли кислород горючим элементом топлива? </w:t>
      </w:r>
    </w:p>
    <w:p w:rsidR="00467BA7" w:rsidRDefault="00467BA7" w:rsidP="00467BA7">
      <w:pPr>
        <w:numPr>
          <w:ilvl w:val="0"/>
          <w:numId w:val="35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Да. </w:t>
      </w:r>
    </w:p>
    <w:p w:rsidR="00467BA7" w:rsidRDefault="00467BA7" w:rsidP="00467BA7">
      <w:pPr>
        <w:numPr>
          <w:ilvl w:val="0"/>
          <w:numId w:val="35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Нет, Это балласт </w:t>
      </w:r>
    </w:p>
    <w:p w:rsidR="00467BA7" w:rsidRDefault="00467BA7" w:rsidP="00467BA7">
      <w:pPr>
        <w:numPr>
          <w:ilvl w:val="0"/>
          <w:numId w:val="35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Нет, но нужен для поддержания горения  </w:t>
      </w:r>
    </w:p>
    <w:p w:rsidR="00467BA7" w:rsidRDefault="00467BA7" w:rsidP="00467BA7">
      <w:pPr>
        <w:spacing w:after="0" w:line="240" w:lineRule="auto"/>
        <w:ind w:left="1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5.Чем характеризуется бензин? </w:t>
      </w:r>
    </w:p>
    <w:p w:rsidR="00467BA7" w:rsidRDefault="00467BA7" w:rsidP="00467BA7">
      <w:pPr>
        <w:numPr>
          <w:ilvl w:val="2"/>
          <w:numId w:val="36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Цетановым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числом. </w:t>
      </w:r>
    </w:p>
    <w:p w:rsidR="00467BA7" w:rsidRDefault="00467BA7" w:rsidP="00467BA7">
      <w:pPr>
        <w:numPr>
          <w:ilvl w:val="2"/>
          <w:numId w:val="36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Октановым числом. </w:t>
      </w:r>
    </w:p>
    <w:p w:rsidR="00467BA7" w:rsidRDefault="00467BA7" w:rsidP="00467BA7">
      <w:pPr>
        <w:numPr>
          <w:ilvl w:val="2"/>
          <w:numId w:val="36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Содержанием серы.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6.Какое топливо используется для котельных установок? </w:t>
      </w:r>
    </w:p>
    <w:p w:rsidR="00467BA7" w:rsidRDefault="00467BA7" w:rsidP="00467BA7">
      <w:pPr>
        <w:numPr>
          <w:ilvl w:val="2"/>
          <w:numId w:val="37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Нефть. </w:t>
      </w:r>
    </w:p>
    <w:p w:rsidR="00467BA7" w:rsidRDefault="00467BA7" w:rsidP="00467BA7">
      <w:pPr>
        <w:numPr>
          <w:ilvl w:val="2"/>
          <w:numId w:val="37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Дизельное топливо </w:t>
      </w:r>
    </w:p>
    <w:p w:rsidR="00467BA7" w:rsidRDefault="00467BA7" w:rsidP="00467BA7">
      <w:pPr>
        <w:numPr>
          <w:ilvl w:val="2"/>
          <w:numId w:val="37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Керосин.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7.Выберите основные характеристики масел. </w:t>
      </w:r>
    </w:p>
    <w:p w:rsidR="00467BA7" w:rsidRDefault="00467BA7" w:rsidP="00467BA7">
      <w:pPr>
        <w:numPr>
          <w:ilvl w:val="2"/>
          <w:numId w:val="38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Плотность, вязкость, октановое число, липкость ,</w:t>
      </w:r>
    </w:p>
    <w:p w:rsidR="00467BA7" w:rsidRDefault="00467BA7" w:rsidP="00467BA7">
      <w:pPr>
        <w:numPr>
          <w:ilvl w:val="2"/>
          <w:numId w:val="38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Температура, вспышки и воспламенения, нагарообразование,  содержание серы, </w:t>
      </w:r>
      <w:proofErr w:type="spellStart"/>
      <w:r>
        <w:rPr>
          <w:rFonts w:ascii="Times New Roman" w:hAnsi="Times New Roman" w:cs="Times New Roman"/>
          <w:sz w:val="24"/>
          <w:szCs w:val="24"/>
        </w:rPr>
        <w:t>цетановое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число. </w:t>
      </w:r>
    </w:p>
    <w:p w:rsidR="00467BA7" w:rsidRDefault="00467BA7" w:rsidP="00467BA7">
      <w:pPr>
        <w:numPr>
          <w:ilvl w:val="2"/>
          <w:numId w:val="38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Зольность, количество воды, количество примесей, стабильность.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8.Выбирите жидкую смазку </w:t>
      </w:r>
    </w:p>
    <w:p w:rsidR="00467BA7" w:rsidRDefault="00467BA7" w:rsidP="00467BA7">
      <w:pPr>
        <w:spacing w:after="0" w:line="240" w:lineRule="auto"/>
        <w:ind w:left="7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1.Антикоразионная смазка. </w:t>
      </w:r>
    </w:p>
    <w:p w:rsidR="00467BA7" w:rsidRDefault="00467BA7" w:rsidP="00467BA7">
      <w:pPr>
        <w:spacing w:after="0" w:line="240" w:lineRule="auto"/>
        <w:ind w:left="7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Компрессорная смазка </w:t>
      </w:r>
    </w:p>
    <w:p w:rsidR="00467BA7" w:rsidRDefault="00467BA7" w:rsidP="00467BA7">
      <w:pPr>
        <w:spacing w:after="0" w:line="240" w:lineRule="auto"/>
        <w:ind w:left="7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Рельсовая смазка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9.В чем сходство авиационного и дизельного масла? </w:t>
      </w:r>
    </w:p>
    <w:p w:rsidR="00467BA7" w:rsidRDefault="00467BA7" w:rsidP="00467BA7">
      <w:pPr>
        <w:numPr>
          <w:ilvl w:val="3"/>
          <w:numId w:val="39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Одинаковая кинематическая вязкость </w:t>
      </w:r>
    </w:p>
    <w:p w:rsidR="00467BA7" w:rsidRDefault="00467BA7" w:rsidP="00467BA7">
      <w:pPr>
        <w:numPr>
          <w:ilvl w:val="3"/>
          <w:numId w:val="39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Отсутствие присадок. </w:t>
      </w:r>
    </w:p>
    <w:p w:rsidR="00467BA7" w:rsidRDefault="00467BA7" w:rsidP="00467BA7">
      <w:pPr>
        <w:numPr>
          <w:ilvl w:val="3"/>
          <w:numId w:val="39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Применяются для двигателей. </w:t>
      </w:r>
    </w:p>
    <w:p w:rsidR="00467BA7" w:rsidRDefault="00467BA7" w:rsidP="00467BA7">
      <w:pPr>
        <w:spacing w:after="0" w:line="240" w:lineRule="auto"/>
        <w:ind w:right="227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10.Чем отличаются пластичные смазки от  индустриальных масел?  </w:t>
      </w:r>
    </w:p>
    <w:p w:rsidR="00467BA7" w:rsidRDefault="00467BA7" w:rsidP="00467BA7">
      <w:pPr>
        <w:numPr>
          <w:ilvl w:val="3"/>
          <w:numId w:val="40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Агрегатным состоянием. </w:t>
      </w:r>
    </w:p>
    <w:p w:rsidR="00467BA7" w:rsidRDefault="00467BA7" w:rsidP="00467BA7">
      <w:pPr>
        <w:numPr>
          <w:ilvl w:val="3"/>
          <w:numId w:val="40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Отсутствием присадок. </w:t>
      </w:r>
    </w:p>
    <w:p w:rsidR="00467BA7" w:rsidRDefault="00467BA7" w:rsidP="00467BA7">
      <w:pPr>
        <w:numPr>
          <w:ilvl w:val="3"/>
          <w:numId w:val="40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Количеством примесей. </w:t>
      </w:r>
    </w:p>
    <w:p w:rsidR="00467BA7" w:rsidRDefault="00467BA7" w:rsidP="00467BA7">
      <w:pPr>
        <w:spacing w:after="0" w:line="240" w:lineRule="auto"/>
        <w:ind w:right="261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11.Чем отличается солидол от технического вазелина? </w:t>
      </w:r>
    </w:p>
    <w:p w:rsidR="00467BA7" w:rsidRDefault="00467BA7" w:rsidP="00467BA7">
      <w:pPr>
        <w:numPr>
          <w:ilvl w:val="3"/>
          <w:numId w:val="41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Температурой применения. </w:t>
      </w:r>
    </w:p>
    <w:p w:rsidR="00467BA7" w:rsidRDefault="00467BA7" w:rsidP="00467BA7">
      <w:pPr>
        <w:numPr>
          <w:ilvl w:val="3"/>
          <w:numId w:val="41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Агрегатным состоянием. </w:t>
      </w:r>
    </w:p>
    <w:p w:rsidR="00467BA7" w:rsidRDefault="00467BA7" w:rsidP="00467BA7">
      <w:pPr>
        <w:numPr>
          <w:ilvl w:val="3"/>
          <w:numId w:val="41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Способом применения.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12.Для чего наносится рельсовая смазка? </w:t>
      </w:r>
    </w:p>
    <w:p w:rsidR="00467BA7" w:rsidRDefault="00467BA7" w:rsidP="00467BA7">
      <w:pPr>
        <w:numPr>
          <w:ilvl w:val="3"/>
          <w:numId w:val="42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уменьшения коррозии. </w:t>
      </w:r>
    </w:p>
    <w:p w:rsidR="00467BA7" w:rsidRDefault="00467BA7" w:rsidP="00467BA7">
      <w:pPr>
        <w:numPr>
          <w:ilvl w:val="3"/>
          <w:numId w:val="42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уменьшения износа  </w:t>
      </w:r>
    </w:p>
    <w:p w:rsidR="00467BA7" w:rsidRDefault="00467BA7" w:rsidP="00467BA7">
      <w:pPr>
        <w:numPr>
          <w:ilvl w:val="3"/>
          <w:numId w:val="42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уменьшения трения между колесом и рельсом.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13.Как влияет степень очистки нефтепродукта на его удельный вес</w:t>
      </w:r>
      <w:r>
        <w:rPr>
          <w:rFonts w:ascii="Times New Roman" w:hAnsi="Times New Roman" w:cs="Times New Roman"/>
          <w:sz w:val="24"/>
          <w:szCs w:val="24"/>
        </w:rPr>
        <w:t xml:space="preserve">? </w:t>
      </w:r>
    </w:p>
    <w:p w:rsidR="00467BA7" w:rsidRDefault="00467BA7" w:rsidP="00467BA7">
      <w:pPr>
        <w:numPr>
          <w:ilvl w:val="3"/>
          <w:numId w:val="43"/>
        </w:numPr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Уменьшает </w:t>
      </w:r>
    </w:p>
    <w:p w:rsidR="00467BA7" w:rsidRDefault="00467BA7" w:rsidP="00467BA7">
      <w:pPr>
        <w:numPr>
          <w:ilvl w:val="3"/>
          <w:numId w:val="43"/>
        </w:numPr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Увеличивает. </w:t>
      </w:r>
    </w:p>
    <w:p w:rsidR="00467BA7" w:rsidRDefault="00467BA7" w:rsidP="00467BA7">
      <w:pPr>
        <w:numPr>
          <w:ilvl w:val="3"/>
          <w:numId w:val="43"/>
        </w:numPr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Смотря от чего очищать.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14.В каких единицах измеряют удельный вес, плотность? </w:t>
      </w:r>
    </w:p>
    <w:p w:rsidR="00467BA7" w:rsidRDefault="00467BA7" w:rsidP="00467BA7">
      <w:pPr>
        <w:numPr>
          <w:ilvl w:val="3"/>
          <w:numId w:val="44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метрах кубических. </w:t>
      </w:r>
    </w:p>
    <w:p w:rsidR="00467BA7" w:rsidRDefault="00467BA7" w:rsidP="00467BA7">
      <w:pPr>
        <w:numPr>
          <w:ilvl w:val="3"/>
          <w:numId w:val="44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КГ * М2</w:t>
      </w:r>
    </w:p>
    <w:p w:rsidR="00467BA7" w:rsidRDefault="00467BA7" w:rsidP="00467BA7">
      <w:pPr>
        <w:numPr>
          <w:ilvl w:val="3"/>
          <w:numId w:val="44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КГ/М3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15. В каких единицах измеряется условная вязкость? </w:t>
      </w:r>
    </w:p>
    <w:p w:rsidR="00467BA7" w:rsidRDefault="00467BA7" w:rsidP="00467BA7">
      <w:pPr>
        <w:numPr>
          <w:ilvl w:val="2"/>
          <w:numId w:val="45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стоксах. </w:t>
      </w:r>
    </w:p>
    <w:p w:rsidR="00467BA7" w:rsidRDefault="00467BA7" w:rsidP="00467BA7">
      <w:pPr>
        <w:numPr>
          <w:ilvl w:val="2"/>
          <w:numId w:val="45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секундах </w:t>
      </w:r>
    </w:p>
    <w:p w:rsidR="00467BA7" w:rsidRDefault="00467BA7" w:rsidP="00467BA7">
      <w:pPr>
        <w:numPr>
          <w:ilvl w:val="2"/>
          <w:numId w:val="45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имеет размерности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16.Как вязкость смазки влияет на силу жидкостного трения? </w:t>
      </w:r>
    </w:p>
    <w:p w:rsidR="00467BA7" w:rsidRDefault="00467BA7" w:rsidP="00467BA7">
      <w:pPr>
        <w:numPr>
          <w:ilvl w:val="1"/>
          <w:numId w:val="35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влияет. </w:t>
      </w:r>
    </w:p>
    <w:p w:rsidR="00467BA7" w:rsidRDefault="00467BA7" w:rsidP="00467BA7">
      <w:pPr>
        <w:numPr>
          <w:ilvl w:val="1"/>
          <w:numId w:val="35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Уменьшает </w:t>
      </w:r>
    </w:p>
    <w:p w:rsidR="00467BA7" w:rsidRDefault="00467BA7" w:rsidP="00467BA7">
      <w:pPr>
        <w:numPr>
          <w:ilvl w:val="1"/>
          <w:numId w:val="35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Увеличивает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17. К чему приводит применение некачественной воды в транспорте.? </w:t>
      </w:r>
    </w:p>
    <w:p w:rsidR="00467BA7" w:rsidRDefault="00467BA7" w:rsidP="00467BA7">
      <w:pPr>
        <w:numPr>
          <w:ilvl w:val="1"/>
          <w:numId w:val="46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появлению накипи в системе охлаждения. </w:t>
      </w:r>
    </w:p>
    <w:p w:rsidR="00467BA7" w:rsidRDefault="00467BA7" w:rsidP="00467BA7">
      <w:pPr>
        <w:numPr>
          <w:ilvl w:val="1"/>
          <w:numId w:val="46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потере мощности двигателя. </w:t>
      </w:r>
    </w:p>
    <w:p w:rsidR="00467BA7" w:rsidRDefault="00467BA7" w:rsidP="00467BA7">
      <w:pPr>
        <w:numPr>
          <w:ilvl w:val="1"/>
          <w:numId w:val="46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увеличению расхода топлива  На какие виды разделяется природные воды? </w:t>
      </w:r>
    </w:p>
    <w:p w:rsidR="00467BA7" w:rsidRDefault="00467BA7" w:rsidP="00467BA7">
      <w:pPr>
        <w:numPr>
          <w:ilvl w:val="1"/>
          <w:numId w:val="47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Очищенные и неочищенные. </w:t>
      </w:r>
    </w:p>
    <w:p w:rsidR="00467BA7" w:rsidRDefault="00467BA7" w:rsidP="00467BA7">
      <w:pPr>
        <w:numPr>
          <w:ilvl w:val="1"/>
          <w:numId w:val="47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Жесткие и мягкие. </w:t>
      </w:r>
    </w:p>
    <w:p w:rsidR="00467BA7" w:rsidRDefault="00467BA7" w:rsidP="00467BA7">
      <w:pPr>
        <w:numPr>
          <w:ilvl w:val="1"/>
          <w:numId w:val="47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Атмосферные, подземные и поверхностные. Чем определяется качество природных вод? </w:t>
      </w:r>
    </w:p>
    <w:p w:rsidR="00467BA7" w:rsidRDefault="00467BA7" w:rsidP="00467BA7">
      <w:pPr>
        <w:numPr>
          <w:ilvl w:val="1"/>
          <w:numId w:val="48"/>
        </w:numPr>
        <w:spacing w:after="0" w:line="240" w:lineRule="auto"/>
        <w:ind w:firstLine="2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Количеством механических примесей. </w:t>
      </w:r>
    </w:p>
    <w:p w:rsidR="00467BA7" w:rsidRDefault="00467BA7" w:rsidP="00467BA7">
      <w:pPr>
        <w:numPr>
          <w:ilvl w:val="1"/>
          <w:numId w:val="48"/>
        </w:numPr>
        <w:spacing w:after="0" w:line="240" w:lineRule="auto"/>
        <w:ind w:firstLine="2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Наличием растворенных солей </w:t>
      </w:r>
    </w:p>
    <w:p w:rsidR="00467BA7" w:rsidRDefault="00467BA7" w:rsidP="00467BA7">
      <w:pPr>
        <w:numPr>
          <w:ilvl w:val="1"/>
          <w:numId w:val="48"/>
        </w:numPr>
        <w:spacing w:after="0" w:line="240" w:lineRule="auto"/>
        <w:ind w:firstLine="2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Наличием гидратов и карбонатов  Чем определяется жесткость? </w:t>
      </w:r>
    </w:p>
    <w:p w:rsidR="00467BA7" w:rsidRDefault="00467BA7" w:rsidP="00467BA7">
      <w:pPr>
        <w:spacing w:after="0" w:line="240" w:lineRule="auto"/>
        <w:ind w:left="10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1.Количеством механических примесей. </w:t>
      </w:r>
    </w:p>
    <w:p w:rsidR="00467BA7" w:rsidRDefault="00467BA7" w:rsidP="00467BA7">
      <w:pPr>
        <w:spacing w:after="0" w:line="240" w:lineRule="auto"/>
        <w:ind w:left="10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2.Наличием растворенных солей </w:t>
      </w:r>
    </w:p>
    <w:p w:rsidR="00467BA7" w:rsidRDefault="00467BA7" w:rsidP="00467BA7">
      <w:pPr>
        <w:spacing w:after="0" w:line="240" w:lineRule="auto"/>
        <w:ind w:left="720" w:right="4987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3.Наличием гидратов и карбонатов  Чем определяется щелочность? </w:t>
      </w:r>
    </w:p>
    <w:p w:rsidR="00467BA7" w:rsidRDefault="00467BA7" w:rsidP="00467BA7">
      <w:pPr>
        <w:numPr>
          <w:ilvl w:val="3"/>
          <w:numId w:val="49"/>
        </w:numPr>
        <w:spacing w:after="0" w:line="240" w:lineRule="auto"/>
        <w:ind w:right="4538" w:firstLine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Количеством механических примесей. </w:t>
      </w:r>
    </w:p>
    <w:p w:rsidR="00467BA7" w:rsidRDefault="00467BA7" w:rsidP="00467BA7">
      <w:pPr>
        <w:numPr>
          <w:ilvl w:val="3"/>
          <w:numId w:val="49"/>
        </w:numPr>
        <w:spacing w:after="0" w:line="240" w:lineRule="auto"/>
        <w:ind w:right="4538" w:firstLine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Наличием растворенных солей </w:t>
      </w:r>
    </w:p>
    <w:p w:rsidR="00467BA7" w:rsidRDefault="00467BA7" w:rsidP="00467BA7">
      <w:pPr>
        <w:numPr>
          <w:ilvl w:val="3"/>
          <w:numId w:val="49"/>
        </w:numPr>
        <w:spacing w:after="0" w:line="240" w:lineRule="auto"/>
        <w:ind w:right="4538" w:firstLine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Наличием гидратов и карбонатов  В чем измеряется щелочность воды? </w:t>
      </w:r>
    </w:p>
    <w:p w:rsidR="00467BA7" w:rsidRDefault="00467BA7" w:rsidP="00467BA7">
      <w:pPr>
        <w:numPr>
          <w:ilvl w:val="2"/>
          <w:numId w:val="35"/>
        </w:numPr>
        <w:spacing w:after="0" w:line="240" w:lineRule="auto"/>
        <w:ind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КГ/М3 </w:t>
      </w:r>
    </w:p>
    <w:p w:rsidR="00467BA7" w:rsidRDefault="00467BA7" w:rsidP="00467BA7">
      <w:pPr>
        <w:numPr>
          <w:ilvl w:val="2"/>
          <w:numId w:val="35"/>
        </w:numPr>
        <w:spacing w:after="0" w:line="240" w:lineRule="auto"/>
        <w:ind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имеет размерности. </w:t>
      </w:r>
    </w:p>
    <w:p w:rsidR="00467BA7" w:rsidRDefault="00467BA7" w:rsidP="00467BA7">
      <w:pPr>
        <w:numPr>
          <w:ilvl w:val="2"/>
          <w:numId w:val="35"/>
        </w:numPr>
        <w:spacing w:after="0" w:line="240" w:lineRule="auto"/>
        <w:ind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мг -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/л </w:t>
      </w:r>
    </w:p>
    <w:p w:rsidR="00467BA7" w:rsidRDefault="00467BA7" w:rsidP="00467BA7">
      <w:pPr>
        <w:spacing w:after="0" w:line="240" w:lineRule="auto"/>
        <w:ind w:left="1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18.Как избавиться от воды попавшей в смазку? </w:t>
      </w:r>
    </w:p>
    <w:p w:rsidR="00467BA7" w:rsidRDefault="00467BA7" w:rsidP="00467BA7">
      <w:pPr>
        <w:numPr>
          <w:ilvl w:val="0"/>
          <w:numId w:val="50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Профильтровать. </w:t>
      </w:r>
    </w:p>
    <w:p w:rsidR="00467BA7" w:rsidRDefault="00467BA7" w:rsidP="00467BA7">
      <w:pPr>
        <w:numPr>
          <w:ilvl w:val="0"/>
          <w:numId w:val="50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Отстоять. </w:t>
      </w:r>
    </w:p>
    <w:p w:rsidR="00467BA7" w:rsidRDefault="00467BA7" w:rsidP="00467BA7">
      <w:pPr>
        <w:numPr>
          <w:ilvl w:val="0"/>
          <w:numId w:val="50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Перегнать </w:t>
      </w:r>
    </w:p>
    <w:p w:rsidR="00467BA7" w:rsidRDefault="00467BA7" w:rsidP="00467BA7">
      <w:pPr>
        <w:spacing w:after="0" w:line="240" w:lineRule="auto"/>
        <w:ind w:left="190" w:right="33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19. К чему приводит увеличение или уменьшение вязкости  смазки сверх допускаемых пределов ?</w:t>
      </w:r>
    </w:p>
    <w:p w:rsidR="00467BA7" w:rsidRDefault="00467BA7" w:rsidP="00467BA7">
      <w:pPr>
        <w:numPr>
          <w:ilvl w:val="0"/>
          <w:numId w:val="51"/>
        </w:num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нагреву двигателя. </w:t>
      </w:r>
    </w:p>
    <w:p w:rsidR="00467BA7" w:rsidRDefault="00467BA7" w:rsidP="00467BA7">
      <w:pPr>
        <w:numPr>
          <w:ilvl w:val="0"/>
          <w:numId w:val="51"/>
        </w:num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увеличению износа поверхностей. </w:t>
      </w:r>
    </w:p>
    <w:p w:rsidR="00467BA7" w:rsidRDefault="00467BA7" w:rsidP="00467BA7">
      <w:pPr>
        <w:numPr>
          <w:ilvl w:val="0"/>
          <w:numId w:val="51"/>
        </w:num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увеличению расхода топлива. .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20.Как должна изменяться вязкость дизельных топлив с  уменьшением температуры окружающей среды? </w:t>
      </w:r>
    </w:p>
    <w:p w:rsidR="00467BA7" w:rsidRDefault="00467BA7" w:rsidP="00467BA7">
      <w:pPr>
        <w:numPr>
          <w:ilvl w:val="0"/>
          <w:numId w:val="52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Увеличиваться. </w:t>
      </w:r>
    </w:p>
    <w:p w:rsidR="00467BA7" w:rsidRDefault="00467BA7" w:rsidP="00467BA7">
      <w:pPr>
        <w:numPr>
          <w:ilvl w:val="0"/>
          <w:numId w:val="52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Уменьшаться </w:t>
      </w:r>
    </w:p>
    <w:p w:rsidR="00467BA7" w:rsidRDefault="00467BA7" w:rsidP="00467BA7">
      <w:pPr>
        <w:numPr>
          <w:ilvl w:val="0"/>
          <w:numId w:val="52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Оставаться неизменной </w:t>
      </w:r>
    </w:p>
    <w:p w:rsidR="00467BA7" w:rsidRDefault="00467BA7" w:rsidP="00467BA7">
      <w:pPr>
        <w:spacing w:after="4" w:line="240" w:lineRule="auto"/>
        <w:ind w:right="465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Ключ :</w:t>
      </w:r>
    </w:p>
    <w:tbl>
      <w:tblPr>
        <w:tblW w:w="9290" w:type="dxa"/>
        <w:tblInd w:w="-117" w:type="dxa"/>
        <w:tblCellMar>
          <w:top w:w="17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810"/>
        <w:gridCol w:w="349"/>
        <w:gridCol w:w="351"/>
        <w:gridCol w:w="351"/>
        <w:gridCol w:w="350"/>
        <w:gridCol w:w="350"/>
        <w:gridCol w:w="350"/>
        <w:gridCol w:w="348"/>
        <w:gridCol w:w="350"/>
        <w:gridCol w:w="350"/>
        <w:gridCol w:w="482"/>
        <w:gridCol w:w="485"/>
        <w:gridCol w:w="482"/>
        <w:gridCol w:w="482"/>
        <w:gridCol w:w="482"/>
        <w:gridCol w:w="485"/>
        <w:gridCol w:w="482"/>
        <w:gridCol w:w="482"/>
        <w:gridCol w:w="482"/>
        <w:gridCol w:w="485"/>
        <w:gridCol w:w="502"/>
      </w:tblGrid>
      <w:tr w:rsidR="00467BA7" w:rsidTr="003679EF">
        <w:trPr>
          <w:trHeight w:val="562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вопр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</w:p>
        </w:tc>
      </w:tr>
      <w:tr w:rsidR="00467BA7" w:rsidTr="003679EF">
        <w:trPr>
          <w:trHeight w:val="564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№ </w:t>
            </w:r>
          </w:p>
          <w:p w:rsidR="00467BA7" w:rsidRDefault="00467BA7" w:rsidP="003679EF">
            <w:pPr>
              <w:spacing w:after="0" w:line="240" w:lineRule="auto"/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отв</w:t>
            </w:r>
            <w:proofErr w:type="spellEnd"/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</w:tr>
    </w:tbl>
    <w:p w:rsidR="00467BA7" w:rsidRDefault="00467BA7" w:rsidP="00467BA7">
      <w:pPr>
        <w:spacing w:after="0" w:line="240" w:lineRule="auto"/>
        <w:ind w:right="423"/>
        <w:jc w:val="center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8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Тест по разделу « Термическая обработка» (Тема3.3)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1.Для чего производится отжиг? </w:t>
      </w:r>
    </w:p>
    <w:p w:rsidR="00467BA7" w:rsidRDefault="00467BA7" w:rsidP="00467BA7">
      <w:pPr>
        <w:numPr>
          <w:ilvl w:val="0"/>
          <w:numId w:val="53"/>
        </w:numPr>
        <w:spacing w:after="0" w:line="240" w:lineRule="auto"/>
        <w:ind w:right="3247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уменьшения твердости </w:t>
      </w:r>
    </w:p>
    <w:p w:rsidR="00467BA7" w:rsidRDefault="00467BA7" w:rsidP="00467BA7">
      <w:pPr>
        <w:numPr>
          <w:ilvl w:val="0"/>
          <w:numId w:val="53"/>
        </w:numPr>
        <w:spacing w:after="0" w:line="240" w:lineRule="auto"/>
        <w:ind w:right="3247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увеличения твердости 3)Для повышения упругости 4)Для увеличения прочности.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2.Какая структура имеет наименьшую твердость? </w:t>
      </w:r>
    </w:p>
    <w:p w:rsidR="00467BA7" w:rsidRDefault="00467BA7" w:rsidP="00467BA7">
      <w:pPr>
        <w:numPr>
          <w:ilvl w:val="0"/>
          <w:numId w:val="54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Сорбит </w:t>
      </w:r>
    </w:p>
    <w:p w:rsidR="00467BA7" w:rsidRDefault="00467BA7" w:rsidP="00467BA7">
      <w:pPr>
        <w:numPr>
          <w:ilvl w:val="0"/>
          <w:numId w:val="54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Мартенсит </w:t>
      </w:r>
    </w:p>
    <w:p w:rsidR="00467BA7" w:rsidRDefault="00467BA7" w:rsidP="00467BA7">
      <w:pPr>
        <w:numPr>
          <w:ilvl w:val="0"/>
          <w:numId w:val="54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Троостит 4)Перлит.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3.Что такое сорбит? </w:t>
      </w:r>
    </w:p>
    <w:p w:rsidR="00467BA7" w:rsidRDefault="00467BA7" w:rsidP="00467BA7">
      <w:pPr>
        <w:spacing w:after="0" w:line="240" w:lineRule="auto"/>
        <w:ind w:left="370" w:right="47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1)Твердый раствор углерода в альфа – железе 2)Твердый раствор углерода в гамм- железе. </w:t>
      </w:r>
    </w:p>
    <w:p w:rsidR="00467BA7" w:rsidRDefault="00467BA7" w:rsidP="00467BA7">
      <w:pPr>
        <w:spacing w:after="0" w:line="240" w:lineRule="auto"/>
        <w:ind w:left="370" w:right="48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3)Механическая.смесь феррита и цементита 4)Механическая смесь аустенита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цементитта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4.При какой температуре производится низкий отпуск? </w:t>
      </w:r>
    </w:p>
    <w:p w:rsidR="00467BA7" w:rsidRDefault="00467BA7" w:rsidP="00467BA7">
      <w:pPr>
        <w:numPr>
          <w:ilvl w:val="0"/>
          <w:numId w:val="55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150-250градусов </w:t>
      </w:r>
    </w:p>
    <w:p w:rsidR="00467BA7" w:rsidRDefault="00467BA7" w:rsidP="00467BA7">
      <w:pPr>
        <w:numPr>
          <w:ilvl w:val="0"/>
          <w:numId w:val="55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300- 500 градусов </w:t>
      </w:r>
    </w:p>
    <w:p w:rsidR="00467BA7" w:rsidRDefault="00467BA7" w:rsidP="00467BA7">
      <w:pPr>
        <w:numPr>
          <w:ilvl w:val="0"/>
          <w:numId w:val="55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500-700 градусов 4)700-900 градусов.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5.Какое охлаждение применяется при отжиге? </w:t>
      </w:r>
    </w:p>
    <w:p w:rsidR="00467BA7" w:rsidRDefault="00467BA7" w:rsidP="00467BA7">
      <w:pPr>
        <w:numPr>
          <w:ilvl w:val="0"/>
          <w:numId w:val="56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воде. </w:t>
      </w:r>
    </w:p>
    <w:p w:rsidR="00467BA7" w:rsidRDefault="00467BA7" w:rsidP="00467BA7">
      <w:pPr>
        <w:numPr>
          <w:ilvl w:val="0"/>
          <w:numId w:val="56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масле </w:t>
      </w:r>
    </w:p>
    <w:p w:rsidR="00467BA7" w:rsidRDefault="00467BA7" w:rsidP="00467BA7">
      <w:pPr>
        <w:numPr>
          <w:ilvl w:val="0"/>
          <w:numId w:val="56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воздухе </w:t>
      </w:r>
    </w:p>
    <w:p w:rsidR="00467BA7" w:rsidRDefault="00467BA7" w:rsidP="00467BA7">
      <w:pPr>
        <w:numPr>
          <w:ilvl w:val="0"/>
          <w:numId w:val="56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месте с печью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6.Что такое троостит? </w:t>
      </w:r>
    </w:p>
    <w:p w:rsidR="00467BA7" w:rsidRDefault="00467BA7" w:rsidP="00467BA7">
      <w:pPr>
        <w:spacing w:after="0" w:line="240" w:lineRule="auto"/>
        <w:ind w:left="370" w:right="39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1)Твердый раствор углерода в альфа – железе 2)Твердый раствор углерода в гамм- железе. </w:t>
      </w:r>
    </w:p>
    <w:p w:rsidR="00467BA7" w:rsidRDefault="00467BA7" w:rsidP="00467BA7">
      <w:pPr>
        <w:spacing w:after="0" w:line="240" w:lineRule="auto"/>
        <w:ind w:left="370" w:right="51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Механ</w:t>
      </w:r>
      <w:proofErr w:type="spellEnd"/>
      <w:r>
        <w:rPr>
          <w:rFonts w:ascii="Times New Roman" w:hAnsi="Times New Roman" w:cs="Times New Roman"/>
          <w:sz w:val="24"/>
          <w:szCs w:val="24"/>
        </w:rPr>
        <w:t>. смесь феррита и цементита 4)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Механ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смесь аустенита и цементита.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7.Какая структура имеет наибольшую хрупкость? </w:t>
      </w:r>
    </w:p>
    <w:p w:rsidR="00467BA7" w:rsidRDefault="00467BA7" w:rsidP="00467BA7">
      <w:pPr>
        <w:numPr>
          <w:ilvl w:val="0"/>
          <w:numId w:val="57"/>
        </w:numPr>
        <w:spacing w:after="0" w:line="240" w:lineRule="auto"/>
        <w:ind w:hanging="2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Сорбит </w:t>
      </w:r>
    </w:p>
    <w:p w:rsidR="00467BA7" w:rsidRDefault="00467BA7" w:rsidP="00467BA7">
      <w:pPr>
        <w:numPr>
          <w:ilvl w:val="0"/>
          <w:numId w:val="57"/>
        </w:numPr>
        <w:spacing w:after="0" w:line="240" w:lineRule="auto"/>
        <w:ind w:hanging="2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Мартенсит </w:t>
      </w:r>
    </w:p>
    <w:p w:rsidR="00467BA7" w:rsidRDefault="00467BA7" w:rsidP="00467BA7">
      <w:pPr>
        <w:numPr>
          <w:ilvl w:val="0"/>
          <w:numId w:val="57"/>
        </w:numPr>
        <w:spacing w:after="0" w:line="240" w:lineRule="auto"/>
        <w:ind w:hanging="2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Троостит 5)Перлит. </w:t>
      </w:r>
    </w:p>
    <w:p w:rsidR="00467BA7" w:rsidRDefault="00467BA7" w:rsidP="00467BA7">
      <w:pPr>
        <w:spacing w:after="0" w:line="240" w:lineRule="auto"/>
        <w:ind w:left="24" w:right="543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8.При какой температуре производится средний  отпуск? </w:t>
      </w:r>
    </w:p>
    <w:p w:rsidR="00467BA7" w:rsidRDefault="00467BA7" w:rsidP="00467BA7">
      <w:pPr>
        <w:spacing w:after="0" w:line="240" w:lineRule="auto"/>
        <w:ind w:left="24" w:right="54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1)150-250градусов </w:t>
      </w:r>
    </w:p>
    <w:p w:rsidR="00467BA7" w:rsidRDefault="00467BA7" w:rsidP="00467BA7">
      <w:pPr>
        <w:numPr>
          <w:ilvl w:val="0"/>
          <w:numId w:val="58"/>
        </w:numPr>
        <w:spacing w:after="0" w:line="240" w:lineRule="auto"/>
        <w:ind w:right="3406" w:hanging="1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300- 500 градусов </w:t>
      </w:r>
    </w:p>
    <w:p w:rsidR="00467BA7" w:rsidRDefault="00467BA7" w:rsidP="00467BA7">
      <w:pPr>
        <w:numPr>
          <w:ilvl w:val="0"/>
          <w:numId w:val="58"/>
        </w:numPr>
        <w:spacing w:after="0" w:line="240" w:lineRule="auto"/>
        <w:ind w:right="3406" w:hanging="1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500-700 градусов 4)700-900 градусов. </w:t>
      </w:r>
    </w:p>
    <w:p w:rsidR="00467BA7" w:rsidRDefault="00467BA7" w:rsidP="00467BA7">
      <w:pPr>
        <w:spacing w:after="0" w:line="240" w:lineRule="auto"/>
        <w:ind w:right="340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9.Что такое мартенсит? </w:t>
      </w:r>
    </w:p>
    <w:p w:rsidR="00467BA7" w:rsidRDefault="00467BA7" w:rsidP="00467BA7">
      <w:pPr>
        <w:spacing w:after="0" w:line="240" w:lineRule="auto"/>
        <w:ind w:left="370" w:right="39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1)Твердый раствор углерода в альфа – железе 2)Твердый раствор углерода в гамм- железе. </w:t>
      </w:r>
    </w:p>
    <w:p w:rsidR="00467BA7" w:rsidRDefault="00467BA7" w:rsidP="00467BA7">
      <w:pPr>
        <w:spacing w:after="0" w:line="240" w:lineRule="auto"/>
        <w:ind w:left="370" w:right="51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Механ</w:t>
      </w:r>
      <w:proofErr w:type="spellEnd"/>
      <w:r>
        <w:rPr>
          <w:rFonts w:ascii="Times New Roman" w:hAnsi="Times New Roman" w:cs="Times New Roman"/>
          <w:sz w:val="24"/>
          <w:szCs w:val="24"/>
        </w:rPr>
        <w:t>. смесь феррита и цементита 4)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Механ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смесь аустенита и цементита.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10.Какая термообработка требуется для зубила? </w:t>
      </w:r>
    </w:p>
    <w:p w:rsidR="00467BA7" w:rsidRDefault="00467BA7" w:rsidP="00467BA7">
      <w:pPr>
        <w:numPr>
          <w:ilvl w:val="0"/>
          <w:numId w:val="59"/>
        </w:numPr>
        <w:spacing w:after="0" w:line="240" w:lineRule="auto"/>
        <w:ind w:right="34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Закалка и низкий отпуск </w:t>
      </w:r>
    </w:p>
    <w:p w:rsidR="00467BA7" w:rsidRDefault="00467BA7" w:rsidP="00467BA7">
      <w:pPr>
        <w:numPr>
          <w:ilvl w:val="0"/>
          <w:numId w:val="59"/>
        </w:numPr>
        <w:spacing w:after="0" w:line="240" w:lineRule="auto"/>
        <w:ind w:right="34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Закалка и средний отпуск 3)Закалка и высокий отпуск 4)Нормализация.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11.Для какой термообработки охлаждение ведется  на воздухе? </w:t>
      </w:r>
    </w:p>
    <w:p w:rsidR="00467BA7" w:rsidRDefault="00467BA7" w:rsidP="00467BA7">
      <w:pPr>
        <w:numPr>
          <w:ilvl w:val="0"/>
          <w:numId w:val="60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Отжиг </w:t>
      </w:r>
    </w:p>
    <w:p w:rsidR="00467BA7" w:rsidRDefault="00467BA7" w:rsidP="00467BA7">
      <w:pPr>
        <w:numPr>
          <w:ilvl w:val="0"/>
          <w:numId w:val="60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Нормализация </w:t>
      </w:r>
    </w:p>
    <w:p w:rsidR="00467BA7" w:rsidRDefault="00467BA7" w:rsidP="00467BA7">
      <w:pPr>
        <w:numPr>
          <w:ilvl w:val="0"/>
          <w:numId w:val="60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Закалка 4)Отпуск.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12.Для чего производится закалка? </w:t>
      </w:r>
    </w:p>
    <w:p w:rsidR="00467BA7" w:rsidRDefault="00467BA7" w:rsidP="00467BA7">
      <w:pPr>
        <w:numPr>
          <w:ilvl w:val="0"/>
          <w:numId w:val="61"/>
        </w:numPr>
        <w:spacing w:after="15" w:line="240" w:lineRule="auto"/>
        <w:ind w:right="2963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снижения твердости </w:t>
      </w:r>
    </w:p>
    <w:p w:rsidR="00467BA7" w:rsidRDefault="00467BA7" w:rsidP="00467BA7">
      <w:pPr>
        <w:numPr>
          <w:ilvl w:val="0"/>
          <w:numId w:val="61"/>
        </w:numPr>
        <w:spacing w:after="15" w:line="240" w:lineRule="auto"/>
        <w:ind w:right="2963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улучшения обрабатываемости </w:t>
      </w:r>
    </w:p>
    <w:p w:rsidR="00467BA7" w:rsidRDefault="00467BA7" w:rsidP="00467BA7">
      <w:pPr>
        <w:spacing w:after="15" w:line="240" w:lineRule="auto"/>
        <w:ind w:left="360" w:right="296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3)Для повышения вязкости </w:t>
      </w:r>
    </w:p>
    <w:p w:rsidR="00467BA7" w:rsidRDefault="00467BA7" w:rsidP="00467BA7">
      <w:pPr>
        <w:spacing w:after="15" w:line="240" w:lineRule="auto"/>
        <w:ind w:left="360" w:right="296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4)Для повышения твердости.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13.Какая структура имеет наибольшую твердость? </w:t>
      </w:r>
    </w:p>
    <w:p w:rsidR="00467BA7" w:rsidRDefault="00467BA7" w:rsidP="00467BA7">
      <w:pPr>
        <w:numPr>
          <w:ilvl w:val="0"/>
          <w:numId w:val="62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Аустенит </w:t>
      </w:r>
    </w:p>
    <w:p w:rsidR="00467BA7" w:rsidRDefault="00467BA7" w:rsidP="00467BA7">
      <w:pPr>
        <w:numPr>
          <w:ilvl w:val="0"/>
          <w:numId w:val="62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Перлит </w:t>
      </w:r>
    </w:p>
    <w:p w:rsidR="00467BA7" w:rsidRDefault="00467BA7" w:rsidP="00467BA7">
      <w:pPr>
        <w:numPr>
          <w:ilvl w:val="0"/>
          <w:numId w:val="62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Мартенсит </w:t>
      </w:r>
    </w:p>
    <w:p w:rsidR="00467BA7" w:rsidRDefault="00467BA7" w:rsidP="00467BA7">
      <w:pPr>
        <w:numPr>
          <w:ilvl w:val="0"/>
          <w:numId w:val="62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Сорбит.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14.Какое превращение возможно? </w:t>
      </w:r>
    </w:p>
    <w:p w:rsidR="00467BA7" w:rsidRDefault="00467BA7" w:rsidP="00467BA7">
      <w:pPr>
        <w:spacing w:after="0" w:line="240" w:lineRule="auto"/>
        <w:ind w:left="370" w:right="73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1)Сорбит в аустенит</w:t>
      </w:r>
    </w:p>
    <w:p w:rsidR="00467BA7" w:rsidRDefault="00467BA7" w:rsidP="00467BA7">
      <w:pPr>
        <w:spacing w:after="0" w:line="240" w:lineRule="auto"/>
        <w:ind w:left="370" w:right="73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2)Троостит в перлит </w:t>
      </w:r>
    </w:p>
    <w:p w:rsidR="00467BA7" w:rsidRDefault="00467BA7" w:rsidP="00467BA7">
      <w:pPr>
        <w:numPr>
          <w:ilvl w:val="0"/>
          <w:numId w:val="63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Аустенит в цементит </w:t>
      </w:r>
    </w:p>
    <w:p w:rsidR="00467BA7" w:rsidRDefault="00467BA7" w:rsidP="00467BA7">
      <w:pPr>
        <w:numPr>
          <w:ilvl w:val="0"/>
          <w:numId w:val="63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Мартенсит в феррит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15.При какой температуре перлит перейдет в аустенит? </w:t>
      </w:r>
    </w:p>
    <w:p w:rsidR="00467BA7" w:rsidRDefault="00467BA7" w:rsidP="00467BA7">
      <w:pPr>
        <w:numPr>
          <w:ilvl w:val="0"/>
          <w:numId w:val="64"/>
        </w:numPr>
        <w:spacing w:after="44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1539 </w:t>
      </w:r>
    </w:p>
    <w:p w:rsidR="00467BA7" w:rsidRDefault="00467BA7" w:rsidP="00467BA7">
      <w:pPr>
        <w:numPr>
          <w:ilvl w:val="0"/>
          <w:numId w:val="64"/>
        </w:numPr>
        <w:spacing w:after="43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1147 </w:t>
      </w:r>
    </w:p>
    <w:p w:rsidR="00467BA7" w:rsidRDefault="00467BA7" w:rsidP="00467BA7">
      <w:pPr>
        <w:numPr>
          <w:ilvl w:val="0"/>
          <w:numId w:val="64"/>
        </w:numPr>
        <w:spacing w:after="44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910 </w:t>
      </w:r>
    </w:p>
    <w:p w:rsidR="00467BA7" w:rsidRDefault="00467BA7" w:rsidP="00467BA7">
      <w:pPr>
        <w:numPr>
          <w:ilvl w:val="0"/>
          <w:numId w:val="64"/>
        </w:numPr>
        <w:spacing w:after="5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727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16.Какое превращение возможно?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1)Перлит в сорбит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2)Феррит в мартенсит </w:t>
      </w:r>
    </w:p>
    <w:p w:rsidR="00467BA7" w:rsidRDefault="00467BA7" w:rsidP="00467BA7">
      <w:pPr>
        <w:spacing w:after="0" w:line="240" w:lineRule="auto"/>
        <w:ind w:left="24" w:right="64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Аустенит в мартенсит 4)Аустенит в цементит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17.Какая структура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доэвтектоидной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стали будет  после отжига? </w:t>
      </w:r>
    </w:p>
    <w:p w:rsidR="00467BA7" w:rsidRDefault="00467BA7" w:rsidP="00467BA7">
      <w:pPr>
        <w:numPr>
          <w:ilvl w:val="0"/>
          <w:numId w:val="65"/>
        </w:numPr>
        <w:spacing w:after="15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Феррит+ перлит </w:t>
      </w:r>
    </w:p>
    <w:p w:rsidR="00467BA7" w:rsidRDefault="00467BA7" w:rsidP="00467BA7">
      <w:pPr>
        <w:numPr>
          <w:ilvl w:val="0"/>
          <w:numId w:val="65"/>
        </w:numPr>
        <w:spacing w:after="15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Перлит+ цементит </w:t>
      </w:r>
    </w:p>
    <w:p w:rsidR="00467BA7" w:rsidRDefault="00467BA7" w:rsidP="00467BA7">
      <w:pPr>
        <w:numPr>
          <w:ilvl w:val="0"/>
          <w:numId w:val="65"/>
        </w:numPr>
        <w:spacing w:after="15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Троостит </w:t>
      </w:r>
    </w:p>
    <w:p w:rsidR="00467BA7" w:rsidRDefault="00467BA7" w:rsidP="00467BA7">
      <w:pPr>
        <w:numPr>
          <w:ilvl w:val="0"/>
          <w:numId w:val="65"/>
        </w:numPr>
        <w:spacing w:after="15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Феррит+ цементит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18.Какая структура получится после закалки и низкого отпуска? </w:t>
      </w:r>
    </w:p>
    <w:p w:rsidR="00467BA7" w:rsidRDefault="00467BA7" w:rsidP="00467BA7">
      <w:pPr>
        <w:numPr>
          <w:ilvl w:val="0"/>
          <w:numId w:val="66"/>
        </w:numPr>
        <w:spacing w:after="15" w:line="240" w:lineRule="auto"/>
        <w:ind w:hanging="2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Сорбит </w:t>
      </w:r>
    </w:p>
    <w:p w:rsidR="00467BA7" w:rsidRDefault="00467BA7" w:rsidP="00467BA7">
      <w:pPr>
        <w:numPr>
          <w:ilvl w:val="0"/>
          <w:numId w:val="66"/>
        </w:numPr>
        <w:spacing w:after="15" w:line="240" w:lineRule="auto"/>
        <w:ind w:hanging="2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Мартенсит </w:t>
      </w:r>
    </w:p>
    <w:p w:rsidR="00467BA7" w:rsidRDefault="00467BA7" w:rsidP="00467BA7">
      <w:pPr>
        <w:numPr>
          <w:ilvl w:val="0"/>
          <w:numId w:val="66"/>
        </w:numPr>
        <w:spacing w:after="15" w:line="240" w:lineRule="auto"/>
        <w:ind w:hanging="2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Троостит 5)Перлит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19.Какая структура получится после закалки и высокого отпуска? </w:t>
      </w:r>
    </w:p>
    <w:p w:rsidR="00467BA7" w:rsidRDefault="00467BA7" w:rsidP="00467BA7">
      <w:pPr>
        <w:numPr>
          <w:ilvl w:val="0"/>
          <w:numId w:val="67"/>
        </w:numPr>
        <w:spacing w:after="0" w:line="240" w:lineRule="auto"/>
        <w:ind w:hanging="2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Сорбит </w:t>
      </w:r>
    </w:p>
    <w:p w:rsidR="00467BA7" w:rsidRDefault="00467BA7" w:rsidP="00467BA7">
      <w:pPr>
        <w:numPr>
          <w:ilvl w:val="0"/>
          <w:numId w:val="67"/>
        </w:numPr>
        <w:spacing w:after="0" w:line="240" w:lineRule="auto"/>
        <w:ind w:hanging="2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Мартенсит </w:t>
      </w:r>
    </w:p>
    <w:p w:rsidR="00467BA7" w:rsidRDefault="00467BA7" w:rsidP="00467BA7">
      <w:pPr>
        <w:numPr>
          <w:ilvl w:val="0"/>
          <w:numId w:val="67"/>
        </w:numPr>
        <w:spacing w:after="0" w:line="240" w:lineRule="auto"/>
        <w:ind w:hanging="2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Троостит 4)Перлит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20.Какое превращение невозможно? </w:t>
      </w:r>
    </w:p>
    <w:p w:rsidR="00467BA7" w:rsidRDefault="00467BA7" w:rsidP="00467BA7">
      <w:pPr>
        <w:numPr>
          <w:ilvl w:val="0"/>
          <w:numId w:val="68"/>
        </w:numPr>
        <w:spacing w:after="0" w:line="240" w:lineRule="auto"/>
        <w:ind w:hanging="2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Аустенит в перлит </w:t>
      </w:r>
    </w:p>
    <w:p w:rsidR="00467BA7" w:rsidRDefault="00467BA7" w:rsidP="00467BA7">
      <w:pPr>
        <w:numPr>
          <w:ilvl w:val="0"/>
          <w:numId w:val="68"/>
        </w:numPr>
        <w:spacing w:after="15" w:line="240" w:lineRule="auto"/>
        <w:ind w:hanging="2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Аустенит в мартенсит </w:t>
      </w:r>
    </w:p>
    <w:p w:rsidR="00467BA7" w:rsidRDefault="00467BA7" w:rsidP="00467BA7">
      <w:pPr>
        <w:numPr>
          <w:ilvl w:val="0"/>
          <w:numId w:val="68"/>
        </w:numPr>
        <w:spacing w:after="15" w:line="240" w:lineRule="auto"/>
        <w:ind w:hanging="2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Аустенит в цементит </w:t>
      </w:r>
    </w:p>
    <w:p w:rsidR="00467BA7" w:rsidRDefault="00467BA7" w:rsidP="00467BA7">
      <w:pPr>
        <w:numPr>
          <w:ilvl w:val="0"/>
          <w:numId w:val="68"/>
        </w:numPr>
        <w:spacing w:after="15" w:line="240" w:lineRule="auto"/>
        <w:ind w:hanging="2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Аустенит в сорбит </w:t>
      </w:r>
    </w:p>
    <w:p w:rsidR="00467BA7" w:rsidRDefault="00467BA7" w:rsidP="00467BA7">
      <w:pPr>
        <w:spacing w:after="1" w:line="240" w:lineRule="auto"/>
        <w:ind w:left="404" w:right="87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Ключ :</w:t>
      </w:r>
    </w:p>
    <w:tbl>
      <w:tblPr>
        <w:tblW w:w="9290" w:type="dxa"/>
        <w:tblInd w:w="-117" w:type="dxa"/>
        <w:tblCellMar>
          <w:top w:w="17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810"/>
        <w:gridCol w:w="349"/>
        <w:gridCol w:w="351"/>
        <w:gridCol w:w="351"/>
        <w:gridCol w:w="350"/>
        <w:gridCol w:w="350"/>
        <w:gridCol w:w="350"/>
        <w:gridCol w:w="348"/>
        <w:gridCol w:w="350"/>
        <w:gridCol w:w="350"/>
        <w:gridCol w:w="482"/>
        <w:gridCol w:w="485"/>
        <w:gridCol w:w="482"/>
        <w:gridCol w:w="482"/>
        <w:gridCol w:w="482"/>
        <w:gridCol w:w="485"/>
        <w:gridCol w:w="482"/>
        <w:gridCol w:w="482"/>
        <w:gridCol w:w="482"/>
        <w:gridCol w:w="485"/>
        <w:gridCol w:w="502"/>
      </w:tblGrid>
      <w:tr w:rsidR="00467BA7" w:rsidTr="003679EF">
        <w:trPr>
          <w:trHeight w:val="562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вопр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</w:p>
        </w:tc>
      </w:tr>
      <w:tr w:rsidR="00467BA7" w:rsidTr="003679EF">
        <w:trPr>
          <w:trHeight w:val="564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467BA7" w:rsidRDefault="00467BA7" w:rsidP="003679EF">
            <w:pPr>
              <w:spacing w:after="0" w:line="240" w:lineRule="auto"/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отв</w:t>
            </w:r>
            <w:proofErr w:type="spellEnd"/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</w:tr>
    </w:tbl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ПРАКТИЧЕСКОЕ ЗАНЯТИЕ №1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«Технико-экономическое обоснование выбора древесины для шпал железнодорожных»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Цель работы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научиться сравнивать древесину по основным показателям.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>образцы древесины, технические весы, микроскоп, приспособление для испытания образцов древесины на сжатие.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Состав и порядок работы:</w:t>
      </w:r>
    </w:p>
    <w:p w:rsidR="00467BA7" w:rsidRDefault="00467BA7" w:rsidP="00467BA7">
      <w:pPr>
        <w:numPr>
          <w:ilvl w:val="0"/>
          <w:numId w:val="6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строения древесины.</w:t>
      </w:r>
    </w:p>
    <w:p w:rsidR="00467BA7" w:rsidRDefault="00467BA7" w:rsidP="00467BA7">
      <w:pPr>
        <w:numPr>
          <w:ilvl w:val="0"/>
          <w:numId w:val="6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влажности.</w:t>
      </w:r>
    </w:p>
    <w:p w:rsidR="00467BA7" w:rsidRDefault="00467BA7" w:rsidP="00467BA7">
      <w:pPr>
        <w:numPr>
          <w:ilvl w:val="0"/>
          <w:numId w:val="6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плотности древесины</w:t>
      </w:r>
    </w:p>
    <w:p w:rsidR="00467BA7" w:rsidRDefault="00467BA7" w:rsidP="00467BA7">
      <w:pPr>
        <w:numPr>
          <w:ilvl w:val="0"/>
          <w:numId w:val="6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предела прочности при сжатии вдоль волокон.</w:t>
      </w:r>
    </w:p>
    <w:p w:rsidR="00467BA7" w:rsidRDefault="00467BA7" w:rsidP="00467BA7">
      <w:pPr>
        <w:numPr>
          <w:ilvl w:val="0"/>
          <w:numId w:val="6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предела прочности при сжатии поперек волокон.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Ход работы:</w:t>
      </w:r>
    </w:p>
    <w:p w:rsidR="00467BA7" w:rsidRDefault="00467BA7" w:rsidP="00467BA7">
      <w:pPr>
        <w:numPr>
          <w:ilvl w:val="0"/>
          <w:numId w:val="70"/>
        </w:numPr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Ствол  рассматривают в трех основных разрезах: торцовом, радиальном продольном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тангентальном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продольном.</w:t>
      </w:r>
    </w:p>
    <w:p w:rsidR="00467BA7" w:rsidRDefault="00792C29" w:rsidP="00467BA7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81" o:spid="_x0000_s1063" type="#_x0000_t202" style="position:absolute;left:0;text-align:left;margin-left:211.1pt;margin-top:12.4pt;width:239.25pt;height:54.75pt;z-index:25165926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Cf0MQIAAFIEAAAOAAAAZHJzL2Uyb0RvYy54bWysVF2O0zAQfkfiDpbfadK/3TZqulq6FCEt&#10;P9LCARzHSSwcj7HdJstlOAVPSJyhR2LstKXA24o8WDOe8Tcz38xkddO3iuyFdRJ0TsejlBKhOZRS&#10;1zn99HH7YkGJ80yXTIEWOX0Ujt6snz9bdSYTE2hAlcISBNEu60xOG+9NliSON6JlbgRGaDRWYFvm&#10;UbV1UlrWIXqrkkmaXiUd2NJY4MI5vL0bjHQd8atKcP++qpzwROUUc/PxtPEswpmsVyyrLTON5Mc0&#10;2BOyaJnUGPQMdcc8Izsr/4FqJbfgoPIjDm0CVSW5iDVgNeP0r2oeGmZErAXJceZMk/t/sPzd/oMl&#10;sszpYkyJZi326PDt8PPw4/Cd4BXy0xmXoduDQUffv4Qe+xxrdeYe+GdHNGwapmtxay10jWAl5hdf&#10;JhdPBxwXQIruLZQYh+08RKC+sm0gD+kgiI59ejz3RvSecLycptPF7HpOCUfb1XI+ncxDcgnLTq+N&#10;df61gJYEIacWex/R2f7e+cH15BKCOVCy3EqlomLrYqMs2TOck238juh/uClNupwu5xj7qRCt9Djw&#10;SrbIeBq+YQQDba90GcfRM6kGGatTGosMPAbqBhJ9X/THvhRQPiKjFobBxkVEoQH7lZIOhzqn7suO&#10;WUGJeqOxK8vxbBa2ICqz+fUEFXtpKS4tTHOEyqmnZBA3fticnbGybjDSaQ5usZNbGUkOqQ5ZHfPG&#10;wY1tOi5Z2IxLPXr9/hWsfwEAAP//AwBQSwMEFAAGAAgAAAAhAPkqzZLgAAAACgEAAA8AAABkcnMv&#10;ZG93bnJldi54bWxMj8FOwzAQRO9I/IO1SNyojRsVGuJUCIEEh6qigBA31zZJir2OYqcNf89yguNq&#10;n2beVKspeHZwQ+oiKricCWAOTbQdNgpeXx4uroGlrNFqH9Ep+HYJVvXpSaVLG4/47A7b3DAKwVRq&#10;BW3Ofcl5Mq0LOs1i75B+n3EIOtM5NNwO+kjhwXMpxIIH3SE1tLp3d60zX9sxKLg3/eNy8+H37xvz&#10;JhajWD/t41qp87Pp9gZYdlP+g+FXn9ShJqddHNEm5hUUUkpCFciCJhCwFOIK2I7IeTEHXlf8/4T6&#10;BwAA//8DAFBLAQItABQABgAIAAAAIQC2gziS/gAAAOEBAAATAAAAAAAAAAAAAAAAAAAAAABbQ29u&#10;dGVudF9UeXBlc10ueG1sUEsBAi0AFAAGAAgAAAAhADj9If/WAAAAlAEAAAsAAAAAAAAAAAAAAAAA&#10;LwEAAF9yZWxzLy5yZWxzUEsBAi0AFAAGAAgAAAAhAGmYJ/QxAgAAUgQAAA4AAAAAAAAAAAAAAAAA&#10;LgIAAGRycy9lMm9Eb2MueG1sUEsBAi0AFAAGAAgAAAAhAPkqzZLgAAAACgEAAA8AAAAAAAAAAAAA&#10;AAAAiwQAAGRycy9kb3ducmV2LnhtbFBLBQYAAAAABAAEAPMAAACYBQAAAAA=&#10;" strokecolor="white">
            <v:textbox style="mso-fit-shape-to-text:t">
              <w:txbxContent>
                <w:p w:rsidR="00467BA7" w:rsidRDefault="00467BA7" w:rsidP="00467BA7">
                  <w:pPr>
                    <w:pStyle w:val="aa"/>
                    <w:numPr>
                      <w:ilvl w:val="0"/>
                      <w:numId w:val="71"/>
                    </w:numPr>
                    <w:spacing w:before="0" w:beforeAutospacing="0" w:after="0" w:afterAutospacing="0"/>
                    <w:contextualSpacing/>
                  </w:pPr>
                  <w:r>
                    <w:rPr>
                      <w:sz w:val="28"/>
                      <w:szCs w:val="28"/>
                    </w:rPr>
                    <w:t>Поперечный торцовый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1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Радиальный продольный 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1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Тангентальный продольный</w:t>
                  </w:r>
                </w:p>
              </w:txbxContent>
            </v:textbox>
          </v:shape>
        </w:pict>
      </w:r>
      <w:r w:rsidR="00467B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53929" cy="99822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929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изучении макроструктуры легко различаются основные части ствола: кора, камбий, заболонь, ядро и сердцевина. Кора состоит из двух слоев -наружного (корки) и внутреннего (луба). </w:t>
      </w:r>
    </w:p>
    <w:p w:rsidR="00467BA7" w:rsidRDefault="00792C29" w:rsidP="00467BA7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Поле 80" o:spid="_x0000_s1062" type="#_x0000_t202" style="position:absolute;left:0;text-align:left;margin-left:222.1pt;margin-top:15.15pt;width:239.25pt;height:85.95pt;z-index:2516602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K2cNQIAAFoEAAAOAAAAZHJzL2Uyb0RvYy54bWysVF1u2zAMfh+wOwh6X2yncZsYcYouXYYB&#10;3Q/Q7QCyLNvC9DdJid1dpqfY04CdIUcaJSdptr0V84NAitRH8iPp5fUgBdox67hWJc4mKUZMUV1z&#10;1Zb4y+fNqzlGzhNVE6EVK/EDc/h69fLFsjcFm+pOi5pZBCDKFb0pcee9KZLE0Y5J4ibaMAXGRltJ&#10;PKi2TWpLekCXIpmm6WXSa1sbqylzDm5vRyNeRfymYdR/bBrHPBIlhtx8PG08q3AmqyUpWktMx+kh&#10;DfKMLCThCoKeoG6JJ2hr+T9QklOrnW78hGqZ6KbhlMUaoJos/aua+44YFmsBcpw50eT+Hyz9sPtk&#10;Ea9LPAd6FJHQo/3j/tf+5/4HgivgpzeuALd7A45+eK0H6HOs1Zk7Tb86pPS6I6plN9bqvmOkhvyy&#10;8DI5ezriuABS9e91DXHI1usINDRWBvKADgTokMjDqTds8IjC5UV6MZ9d5RhRsGXpIssv8xiDFMfn&#10;xjr/lmmJglBiC82P8GR353xIhxRHlxDNacHrDRciKrat1sKiHYFB2cTvgP6Hm1CoL/Ein+YjA8+A&#10;kNzDxAsuA+XhC3FIEXh7o+ooe8LFKEPKQh2IDNyNLPqhGmLPIsuB5ErXD8Cs1eOAw0KC0Gn7HaMe&#10;hrvE7tuWWIaReKegO4tsNgvbEJVZfjUFxZ5bqnMLURSgSuwxGsW1HzdoayxvO4h0nIcb6OiGR66f&#10;sjqkDwMcW3BYtrAh53r0evolrH4DAAD//wMAUEsDBBQABgAIAAAAIQBHavnZ4QAAAAoBAAAPAAAA&#10;ZHJzL2Rvd25yZXYueG1sTI/LTsMwEEX3SPyDNUjsqI0bFRoyqRACCRZVRQEhdq49JCl+RLHThr/H&#10;rGA5ukf3nqlWk7PsQEPsgke4nAlg5HUwnW8QXl8eLq6BxaS8UTZ4QvimCKv69KRSpQlH/0yHbWpY&#10;LvGxVAhtSn3JedQtORVnoSefs88wOJXyOTTcDOqYy53lUogFd6rzeaFVPd21pL+2o0O41/3jcvNh&#10;9+8b/SYWo1g/7cMa8fxsur0BlmhKfzD86md1qLPTLozeRGYRiqKQGUWYizmwDCylvAK2Q5BCSuB1&#10;xf+/UP8AAAD//wMAUEsBAi0AFAAGAAgAAAAhALaDOJL+AAAA4QEAABMAAAAAAAAAAAAAAAAAAAAA&#10;AFtDb250ZW50X1R5cGVzXS54bWxQSwECLQAUAAYACAAAACEAOP0h/9YAAACUAQAACwAAAAAAAAAA&#10;AAAAAAAvAQAAX3JlbHMvLnJlbHNQSwECLQAUAAYACAAAACEA9fitnDUCAABaBAAADgAAAAAAAAAA&#10;AAAAAAAuAgAAZHJzL2Uyb0RvYy54bWxQSwECLQAUAAYACAAAACEAR2r52eEAAAAKAQAADwAAAAAA&#10;AAAAAAAAAACPBAAAZHJzL2Rvd25yZXYueG1sUEsFBgAAAAAEAAQA8wAAAJ0FAAAAAA==&#10;" strokecolor="white">
            <v:textbox style="mso-fit-shape-to-text:t">
              <w:txbxContent>
                <w:p w:rsidR="00467BA7" w:rsidRDefault="00467BA7" w:rsidP="00467BA7">
                  <w:pPr>
                    <w:pStyle w:val="aa"/>
                    <w:numPr>
                      <w:ilvl w:val="0"/>
                      <w:numId w:val="72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Кора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2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Камбий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2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Заболонь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2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Ядро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2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сердцевина</w:t>
                  </w:r>
                </w:p>
              </w:txbxContent>
            </v:textbox>
          </v:shape>
        </w:pict>
      </w:r>
      <w:r w:rsidR="00467B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02080" cy="1297836"/>
            <wp:effectExtent l="0" t="0" r="762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29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Древесина состоит из ряда концентрических слоев, называемых годовыми кольцами, которые светлее к поверхности и темнее у центра. Для изучения микроструктуры древесины, ее помещают под микроскоп. Обращают внимание на границу между годичными слоями, на ранние и поздние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трахеиды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сердцевинные лучи и вертикальные смоляные ходы. </w:t>
      </w:r>
    </w:p>
    <w:p w:rsidR="00467BA7" w:rsidRDefault="00467BA7" w:rsidP="00467BA7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34540" cy="1512570"/>
            <wp:effectExtent l="0" t="0" r="381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numPr>
          <w:ilvl w:val="0"/>
          <w:numId w:val="70"/>
        </w:numPr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Влажность древесины определяют в процентах по отношению к массе абсолютно сухого образца. Образцы очищают от опилок, пыли и помещают в предварительно взвешенную бюксу. Бюксу с образцом взвешивают на весах и ставят в сушильный шкаф, где высушивают образец до абсолютного сухого состояния. Влажность вычисляют с точностью до 0,1%:</w:t>
      </w:r>
    </w:p>
    <w:p w:rsidR="00467BA7" w:rsidRDefault="00467BA7" w:rsidP="00467BA7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W</m:t>
          </m:r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(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Times New Roman" w:cs="Times New Roman"/>
                  <w:sz w:val="24"/>
                  <w:szCs w:val="24"/>
                </w:rPr>
                <m:t>)</m:t>
              </m:r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-m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*</m:t>
          </m:r>
          <m:r>
            <w:rPr>
              <w:rFonts w:ascii="Cambria Math" w:hAnsi="Times New Roman" w:cs="Times New Roman"/>
              <w:sz w:val="24"/>
              <w:szCs w:val="24"/>
            </w:rPr>
            <m:t>100%,</m:t>
          </m:r>
        </m:oMath>
      </m:oMathPara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– масса пустой бюксы, г;</w:t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– масса бюксы с влажным образцом, г;</w:t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– масса бюксы с высушенным образцом, г.</w:t>
      </w:r>
    </w:p>
    <w:p w:rsidR="00467BA7" w:rsidRDefault="00467BA7" w:rsidP="00467BA7">
      <w:pPr>
        <w:numPr>
          <w:ilvl w:val="0"/>
          <w:numId w:val="70"/>
        </w:numPr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Определение плотности древесины на образцах в виде прямоугольной призмы сечением 20мм×20мм и высотой 30 мм. Размеры поперечного сечения и длину измеряют </w:t>
      </w:r>
      <w:proofErr w:type="spellStart"/>
      <w:r>
        <w:rPr>
          <w:rFonts w:ascii="Times New Roman" w:hAnsi="Times New Roman" w:cs="Times New Roman"/>
          <w:sz w:val="24"/>
          <w:szCs w:val="24"/>
        </w:rPr>
        <w:t>штангециркулем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сразу взвешивают на технических весах. Вычисляют плотность по формуле:</w:t>
      </w:r>
    </w:p>
    <w:p w:rsidR="00467BA7" w:rsidRDefault="00467BA7" w:rsidP="00467BA7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792C29" w:rsidP="00467BA7">
      <w:pPr>
        <w:spacing w:line="240" w:lineRule="auto"/>
        <w:ind w:left="720"/>
        <w:contextualSpacing/>
        <w:jc w:val="center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(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W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sub>
        </m:sSub>
        <m: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W</m:t>
                </m:r>
              </m:sub>
            </m:sSub>
          </m:num>
          <m:den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W</m:t>
                </m:r>
              </m:sub>
            </m:sSub>
          </m:den>
        </m:f>
      </m:oMath>
      <w:r w:rsidR="00467BA7">
        <w:rPr>
          <w:rFonts w:ascii="Times New Roman" w:hAnsi="Times New Roman" w:cs="Times New Roman"/>
          <w:sz w:val="24"/>
          <w:szCs w:val="24"/>
        </w:rPr>
        <w:t>,</w:t>
      </w:r>
    </w:p>
    <w:p w:rsidR="00467BA7" w:rsidRDefault="00467BA7" w:rsidP="00467BA7">
      <w:pPr>
        <w:spacing w:line="240" w:lineRule="auto"/>
        <w:ind w:left="720" w:hanging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масса образца при влажности</w:t>
      </w:r>
    </w:p>
    <w:p w:rsidR="00467BA7" w:rsidRDefault="00467BA7" w:rsidP="00467BA7">
      <w:pPr>
        <w:spacing w:line="240" w:lineRule="auto"/>
        <w:ind w:left="720" w:hanging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W</w:t>
      </w:r>
      <w:r>
        <w:rPr>
          <w:rFonts w:ascii="Times New Roman" w:hAnsi="Times New Roman" w:cs="Times New Roman"/>
          <w:sz w:val="24"/>
          <w:szCs w:val="24"/>
        </w:rPr>
        <w:t xml:space="preserve"> – объем образца при влажности.</w:t>
      </w:r>
    </w:p>
    <w:p w:rsidR="00467BA7" w:rsidRDefault="00467BA7" w:rsidP="00467BA7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Найденную плотность пересчитывают на стандартную 12%-ную влажность древесины:</w:t>
      </w:r>
    </w:p>
    <w:p w:rsidR="00467BA7" w:rsidRDefault="00467BA7" w:rsidP="00467BA7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792C29" w:rsidP="00467BA7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ρ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m</m:t>
              </m:r>
              <m:d>
                <m:d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12</m:t>
                  </m:r>
                </m:e>
              </m:d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ρ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(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W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)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∙</m:t>
          </m:r>
          <m:d>
            <m:dPr>
              <m:begChr m:val="["/>
              <m:endChr m:val="]"/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1+0,01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∙</m:t>
              </m:r>
              <m:d>
                <m:d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0</m:t>
                      </m:r>
                    </m:sub>
                  </m:sSub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  <m:d>
                <m:d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12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</m:d>
            </m:e>
          </m:d>
          <m:r>
            <w:rPr>
              <w:rFonts w:ascii="Cambria Math" w:hAnsi="Times New Roman" w:cs="Times New Roman"/>
              <w:sz w:val="24"/>
              <w:szCs w:val="24"/>
            </w:rPr>
            <m:t>,</m:t>
          </m:r>
        </m:oMath>
      </m:oMathPara>
    </w:p>
    <w:p w:rsidR="00467BA7" w:rsidRDefault="00467BA7" w:rsidP="00467BA7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</w:t>
      </w:r>
      <w:r>
        <w:rPr>
          <w:rFonts w:ascii="Times New Roman" w:hAnsi="Times New Roman" w:cs="Times New Roman"/>
          <w:b/>
          <w:sz w:val="24"/>
          <w:szCs w:val="24"/>
        </w:rPr>
        <w:t>К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– коэффициент объемной сушки;</w:t>
      </w:r>
    </w:p>
    <w:p w:rsidR="00467BA7" w:rsidRDefault="00467BA7" w:rsidP="00467BA7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W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влажность.</w:t>
      </w:r>
    </w:p>
    <w:p w:rsidR="00467BA7" w:rsidRDefault="00467BA7" w:rsidP="00467BA7">
      <w:pPr>
        <w:numPr>
          <w:ilvl w:val="0"/>
          <w:numId w:val="70"/>
        </w:numPr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Определение выполняют на образцах в виде прямоугольной призмы сечением 20мм×20мм и высотой вдоль волокон 30 мм. </w:t>
      </w:r>
    </w:p>
    <w:p w:rsidR="00467BA7" w:rsidRDefault="00467BA7" w:rsidP="00467BA7">
      <w:pPr>
        <w:spacing w:line="240" w:lineRule="auto"/>
        <w:ind w:left="36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76300" cy="1027242"/>
            <wp:effectExtent l="0" t="0" r="0" b="19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2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Перед испытанием измеряют сечение образца штангенциркулем. Образец устанавливают торцевой поверхностью в центре шарнирной опоры приспособления. Приспособление с образцом помещают между головками испытательной машины и слегка зажимают его. Испытание ведут до разрушения образца, т.е. до момента, когда стрелка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силоизмерителя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пойдет в обратную сторону. Предел прочности при сжатии древесины вдоль волокон вычисляют с точностью не более 0,5 МПа:</w:t>
      </w:r>
    </w:p>
    <w:p w:rsidR="00467BA7" w:rsidRDefault="00467BA7" w:rsidP="00467B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792C29" w:rsidP="00467BA7">
      <w:pPr>
        <w:spacing w:line="240" w:lineRule="auto"/>
        <w:ind w:left="720"/>
        <w:contextualSpacing/>
        <w:jc w:val="center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W</m:t>
            </m:r>
          </m:sub>
        </m:sSub>
        <m: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max</m:t>
                </m:r>
              </m:sub>
            </m:sSub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a∙b</m:t>
            </m:r>
          </m:den>
        </m:f>
      </m:oMath>
      <w:r w:rsidR="00467BA7">
        <w:rPr>
          <w:rFonts w:ascii="Times New Roman" w:hAnsi="Times New Roman" w:cs="Times New Roman"/>
          <w:sz w:val="24"/>
          <w:szCs w:val="24"/>
        </w:rPr>
        <w:t>,</w:t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max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максимальная нагрузка;</w:t>
      </w:r>
    </w:p>
    <w:p w:rsidR="00467BA7" w:rsidRDefault="00467BA7" w:rsidP="00467B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– размеры поперечного сечения образца.</w:t>
      </w:r>
    </w:p>
    <w:p w:rsidR="00467BA7" w:rsidRDefault="00467BA7" w:rsidP="00467BA7">
      <w:pPr>
        <w:numPr>
          <w:ilvl w:val="0"/>
          <w:numId w:val="70"/>
        </w:numPr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Для определения предела прочности при испытании древесины на сжатие поперек волокон используют образцы сечением 20мм×20мм и высотой 60 мм. Образец помещают в специальное приспособление.</w:t>
      </w:r>
    </w:p>
    <w:p w:rsidR="00467BA7" w:rsidRDefault="00792C29" w:rsidP="00467BA7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 id="Поле 79" o:spid="_x0000_s1028" type="#_x0000_t202" style="position:absolute;left:0;text-align:left;margin-left:217.35pt;margin-top:12.1pt;width:239.25pt;height:101.55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JIOAIAAFoEAAAOAAAAZHJzL2Uyb0RvYy54bWysVF1u2zAMfh+wOwh6X+y4SZMYcYouXYYB&#10;3Q/Q7QCyLNvC9DdJiZ1dpqfY04CdIUcaJSdptr0V84NAitRH8iPp5U0vBdox67hWBR6PUoyYorri&#10;qinwl8+bV3OMnCeqIkIrVuA9c/hm9fLFsjM5y3SrRcUsAhDl8s4UuPXe5EniaMskcSNtmAJjra0k&#10;HlTbJJUlHaBLkWRpep102lbGasqcg9u7wYhXEb+uGfUf69oxj0SBITcfTxvPMpzJaknyxhLTcnpM&#10;gzwjC0m4gqBnqDviCdpa/g+U5NRqp2s/olomuq45ZbEGqGac/lXNQ0sMi7UAOc6caXL/D5Z+2H2y&#10;iFcFni0wUkRCjw6Ph1+Hn4cfCK6An864HNweDDj6/rXuoc+xVmfuNf3qkNLrlqiG3Vqru5aRCvIb&#10;h5fJxdMBxwWQsnuvK4hDtl5HoL62MpAHdCBAhz7tz71hvUcULq/Sq/lkNsWIgm2czRfX82mMQfLT&#10;c2Odf8u0REEosIXmR3iyu3c+pEPyk0uI5rTg1YYLERXblGth0Y7AoGzid0T/w00o1BV4Mc2mAwPP&#10;gJDcw8QLLgs8T8MX4pA88PZGVVH2hItBhpSFOhIZuBtY9H3Zx55l4W0gudTVHpi1ehhwWEgQWm2/&#10;Y9TBcBfYfdsSyzAS7xR0ZzGeTMI2RGUynWWg2EtLeWkhigJUgT1Gg7j2wwZtjeVNC5FO83ALHd3w&#10;yPVTVsf0YYBjC47LFjbkUo9eT7+E1W8AAAD//wMAUEsDBBQABgAIAAAAIQAQmhvx4QAAAAoBAAAP&#10;AAAAZHJzL2Rvd25yZXYueG1sTI/LTsMwEEX3SPyDNUjsqN0kammIUyEEEiyqigJC7FzbJCn2OIqd&#10;Nvw9wwp28zi6c6ZaT96xox1iF1DCfCaAWdTBdNhIeH15uLoGFpNCo1xAK+HbRljX52eVKk044bM9&#10;7lLDKARjqSS0KfUl51G31qs4C71F2n2GwatE7dBwM6gThXvHMyEW3KsO6UKrenvXWv21G72Ee90/&#10;rrYf7vC+1W9iMYrN0yFspLy8mG5vgCU7pT8YfvVJHWpy2ocRTWROQpEXS0IlZEUGjIDVPKdiT4Ns&#10;mQOvK/7/hfoHAAD//wMAUEsBAi0AFAAGAAgAAAAhALaDOJL+AAAA4QEAABMAAAAAAAAAAAAAAAAA&#10;AAAAAFtDb250ZW50X1R5cGVzXS54bWxQSwECLQAUAAYACAAAACEAOP0h/9YAAACUAQAACwAAAAAA&#10;AAAAAAAAAAAvAQAAX3JlbHMvLnJlbHNQSwECLQAUAAYACAAAACEAyaTiSDgCAABaBAAADgAAAAAA&#10;AAAAAAAAAAAuAgAAZHJzL2Uyb0RvYy54bWxQSwECLQAUAAYACAAAACEAEJob8eEAAAAKAQAADwAA&#10;AAAAAAAAAAAAAACSBAAAZHJzL2Rvd25yZXYueG1sUEsFBgAAAAAEAAQA8wAAAKAFAAAAAA==&#10;" strokecolor="white">
            <v:textbox style="mso-fit-shape-to-text:t">
              <w:txbxContent>
                <w:p w:rsidR="00467BA7" w:rsidRDefault="00467BA7" w:rsidP="00467BA7">
                  <w:pPr>
                    <w:pStyle w:val="aa"/>
                    <w:numPr>
                      <w:ilvl w:val="0"/>
                      <w:numId w:val="73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Индикатор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3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Корпус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3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Шток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3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Подставка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3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Съемный пуансон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3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образец</w:t>
                  </w:r>
                </w:p>
              </w:txbxContent>
            </v:textbox>
          </v:shape>
        </w:pict>
      </w:r>
      <w:r w:rsidR="00467B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23648" cy="131826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48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Приспособление с образцом устанавливают в испытательную машину и через каждые 200 Н или 400 Н с помощью индикатора измеряют с точностью до 0,01 мм деформацию образца. Испытание проводят до явного условного предела прочности, что характеризуется резким увеличением деформации. На основании отсчетов нагрузки и деформации вычерчивают диаграмму сжатия. Значение условного предела прочности вычисляют с точностью до 0,1 МПа:</w:t>
      </w:r>
    </w:p>
    <w:p w:rsidR="00467BA7" w:rsidRDefault="00467BA7" w:rsidP="00467BA7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792C29" w:rsidP="00467BA7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W</m:t>
            </m:r>
          </m:sub>
        </m:sSub>
        <m: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/>
            </m:sSub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b∙l</m:t>
            </m:r>
          </m:den>
        </m:f>
      </m:oMath>
      <w:r w:rsidR="00467BA7">
        <w:rPr>
          <w:rFonts w:ascii="Times New Roman" w:hAnsi="Times New Roman" w:cs="Times New Roman"/>
          <w:sz w:val="24"/>
          <w:szCs w:val="24"/>
        </w:rPr>
        <w:t>,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</w:rPr>
        <w:t>–нагрузка, соответствующая пределу прочности;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 – ширина и длина образца.</w:t>
      </w:r>
    </w:p>
    <w:p w:rsidR="00467BA7" w:rsidRDefault="00467BA7" w:rsidP="00467BA7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Вывод.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ПРАКТИЧЕСКОЕ ЗАНЯТИЕ №2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«Исследование качества керамического кирпича»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Цель работы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научиться определять марку кирпича.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Оборудование: </w:t>
      </w:r>
      <w:r>
        <w:rPr>
          <w:rFonts w:ascii="Times New Roman" w:hAnsi="Times New Roman" w:cs="Times New Roman"/>
          <w:sz w:val="24"/>
          <w:szCs w:val="24"/>
        </w:rPr>
        <w:t>кирпичи разной марки, угольник, гидравлический пресс.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Состав и порядок работы:</w:t>
      </w:r>
    </w:p>
    <w:p w:rsidR="00467BA7" w:rsidRDefault="00467BA7" w:rsidP="00467BA7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Внешний осмотр.</w:t>
      </w:r>
    </w:p>
    <w:p w:rsidR="00467BA7" w:rsidRDefault="00467BA7" w:rsidP="00467BA7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Определение марки кирпича.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3</w:t>
      </w:r>
      <w:r>
        <w:rPr>
          <w:rFonts w:ascii="Times New Roman" w:hAnsi="Times New Roman" w:cs="Times New Roman"/>
          <w:sz w:val="24"/>
          <w:szCs w:val="24"/>
        </w:rPr>
        <w:t xml:space="preserve">.Определение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водопоглащения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кирпича.</w:t>
      </w:r>
    </w:p>
    <w:p w:rsidR="00467BA7" w:rsidRDefault="00467BA7" w:rsidP="00467BA7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Ход работы:</w:t>
      </w:r>
    </w:p>
    <w:p w:rsidR="00467BA7" w:rsidRDefault="00467BA7" w:rsidP="00467BA7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Внешним осмотром устанавливают наличие недожога и пережога в кирпиче.</w:t>
      </w:r>
    </w:p>
    <w:p w:rsidR="00467BA7" w:rsidRDefault="00792C29" w:rsidP="00467BA7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Поле 78" o:spid="_x0000_s1029" type="#_x0000_t202" style="position:absolute;left:0;text-align:left;margin-left:235.35pt;margin-top:26.9pt;width:125.4pt;height:54.6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udfNgIAAFkEAAAOAAAAZHJzL2Uyb0RvYy54bWysVF2O0zAQfkfiDpbfadpuu9tGTVdLlyKk&#10;5UdaOIDrOImF7TG226RchlPwhMQZeiTGTluq5W1FHizbM/5m5vtmsrjttCI74bwEU9DRYEiJMBxK&#10;aeqCfvm8fjWjxAdmSqbAiILuhae3y5cvFq3NxRgaUKVwBEGMz1tb0CYEm2eZ543QzA/ACoPGCpxm&#10;AY+uzkrHWkTXKhsPh9dZC660DrjwHm/veyNdJvyqEjx8rCovAlEFxdxCWl1aN3HNlguW147ZRvJj&#10;GuwZWWgmDQY9Q92zwMjWyX+gtOQOPFRhwEFnUFWSi1QDVjMaPqnmsWFWpFqQHG/PNPn/B8s/7D45&#10;IsuC3qBShmnU6PDj8Pvw6/CT4BXy01qfo9ujRcfQvYYOdU61evsA/KsnBlYNM7W4cw7aRrAS8xvF&#10;l9nF0x7HR5BN+x5KjMO2ARJQVzkdyUM6CKKjTvuzNqILhMeQ0/l4OkMTR9v1/GoyTuJlLD+9ts6H&#10;twI0iZuCOtQ+obPdgw8xG5afXGIwD0qWa6lUOrh6s1KO7Bj2yTp9qYAnbsqQtqDz6XjaE/AMCC0D&#10;NrySuqCzYfz6Foy0vTFlasfApOr3mLIyRx4jdT2Jodt0SbKrkzwbKPdIrIO+v3EecdOA+05Ji71d&#10;UP9ty5ygRL0zKM58NJnEYUiHyfQGqSTu0rK5tDDDEaqggZJ+uwr9AG2tk3WDkfp2MHCHglYycR2V&#10;77M6po/9myQ4zlockMtz8vr7R1j+AQAA//8DAFBLAwQUAAYACAAAACEAkRW6+98AAAAKAQAADwAA&#10;AGRycy9kb3ducmV2LnhtbEyPwU7DMBBE70j8g7VIXBC1m9IGhThVVYE4t3Dh5sbbJCJeJ7HbpHw9&#10;y4keV/s08yZfT64VZxxC40nDfKZAIJXeNlRp+Px4e3wGEaIha1pPqOGCAdbF7U1uMutH2uF5HyvB&#10;IRQyo6GOscukDGWNzoSZ75D4d/SDM5HPoZJ2MCOHu1YmSq2kMw1xQ2063NZYfu9PToMfXy/OY6+S&#10;h68f977d9Ltj0mt9fzdtXkBEnOI/DH/6rA4FOx38iWwQrYanVKWMalgueAIDaTJfgjgwuVookEUu&#10;rycUvwAAAP//AwBQSwECLQAUAAYACAAAACEAtoM4kv4AAADhAQAAEwAAAAAAAAAAAAAAAAAAAAAA&#10;W0NvbnRlbnRfVHlwZXNdLnhtbFBLAQItABQABgAIAAAAIQA4/SH/1gAAAJQBAAALAAAAAAAAAAAA&#10;AAAAAC8BAABfcmVscy8ucmVsc1BLAQItABQABgAIAAAAIQBhpudfNgIAAFkEAAAOAAAAAAAAAAAA&#10;AAAAAC4CAABkcnMvZTJvRG9jLnhtbFBLAQItABQABgAIAAAAIQCRFbr73wAAAAoBAAAPAAAAAAAA&#10;AAAAAAAAAJAEAABkcnMvZG93bnJldi54bWxQSwUGAAAAAAQABADzAAAAnAUAAAAA&#10;" strokecolor="white">
            <v:textbox>
              <w:txbxContent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1-постель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2-ложок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3 - тычок</w:t>
                  </w:r>
                </w:p>
                <w:p w:rsidR="00467BA7" w:rsidRDefault="00467BA7" w:rsidP="00467BA7"/>
              </w:txbxContent>
            </v:textbox>
          </v:shape>
        </w:pict>
      </w:r>
      <w:r w:rsidR="00467B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55725" cy="929640"/>
            <wp:effectExtent l="0" t="0" r="0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внешнего осмотра кирпич измеряют по длине, ширине и толщине, определяют искривление поверхностей и ребер и длину трещин механической линейкой и угольником. </w:t>
      </w:r>
    </w:p>
    <w:p w:rsidR="00467BA7" w:rsidRDefault="00792C29" w:rsidP="00467B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Поле 77" o:spid="_x0000_s1030" type="#_x0000_t202" style="position:absolute;left:0;text-align:left;margin-left:263.55pt;margin-top:27.05pt;width:182.3pt;height:121.35pt;z-index:251663360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+s1NgIAAFoEAAAOAAAAZHJzL2Uyb0RvYy54bWysVF2O0zAQfkfiDpbfaZqQsLtR09XSpQhp&#10;+ZEWDuA4TmLhP2y3SbnMnoInJM7QIzF22m6BtxV5sGY8429mvpnJ4nqUAm2ZdVyrCqezOUZMUd1w&#10;1VX4y+f1i0uMnCeqIUIrVuEdc/h6+fzZYjAly3SvRcMsAhDlysFUuPfelEniaM8kcTNtmAJjq60k&#10;HlTbJY0lA6BLkWTz+atk0LYxVlPmHNzeTka8jPhty6j/2LaOeSQqDLn5eNp41uFMlgtSdpaYntND&#10;GuQJWUjCFQQ9Qd0ST9DG8n+gJKdWO936GdUy0W3LKYs1QDXp/K9q7ntiWKwFyHHmRJP7f7D0w/aT&#10;Rbyp8MUFRopI6NH+Yf9r/3P/A8EV8DMYV4LbvQFHP77WI/Q51urMnaZfHVJ61RPVsRtr9dAz0kB+&#10;aXiZnD2dcFwAqYf3uoE4ZON1BBpbKwN5QAcCdOjT7tQbNnpE4TJ7mRZZCiYKtrTI0zQvYgxSHp8b&#10;6/xbpiUKQoUtND/Ck+2d8yEdUh5dQjSnBW/WXIio2K5eCYu2BAZlHb8D+h9uQqGhwldFVkwMPAFC&#10;cg8TL7is8OU8fCEOKQNvb1QTZU+4mGRIWagDkYG7iUU/1mPsWR7eBpJr3eyAWaunAYeFBKHX9jtG&#10;Awx3hd23DbEMI/FOQXeu0jwP2xCVvLjIQLHnlvrcQhQFqAp7jCZx5acN2hjLux4iHefhBjq65pHr&#10;x6wO6cMAxxYcli1syLkevR5/CcvfAAAA//8DAFBLAwQUAAYACAAAACEAQnq73d8AAAAKAQAADwAA&#10;AGRycy9kb3ducmV2LnhtbEyPTU+EMBCG7yb+h2ZMvLkF4rIsUjbGqInehDVeC62U2K/QwrL/3vG0&#10;nmYm8+SdZ6rDajRZ5BRGZxmkmwSItL0Tox0YHNuXuwJIiNwKrp2VDM4ywKG+vqp4KdzJfsiliQPB&#10;EBtKzkDF6EtKQ6+k4WHjvLS4+3aT4RHHaaBi4icMN5pmSZJTw0eLFxT38knJ/qeZDYPP5ji/P3df&#10;amlbn/v+rdm+6jNjtzfr4wOQKNd4geFPH9WhRqfOzVYEohlss12KKDb3WBEo9ukOSMcg2+cF0Lqi&#10;/1+ofwEAAP//AwBQSwECLQAUAAYACAAAACEAtoM4kv4AAADhAQAAEwAAAAAAAAAAAAAAAAAAAAAA&#10;W0NvbnRlbnRfVHlwZXNdLnhtbFBLAQItABQABgAIAAAAIQA4/SH/1gAAAJQBAAALAAAAAAAAAAAA&#10;AAAAAC8BAABfcmVscy8ucmVsc1BLAQItABQABgAIAAAAIQCXv+s1NgIAAFoEAAAOAAAAAAAAAAAA&#10;AAAAAC4CAABkcnMvZTJvRG9jLnhtbFBLAQItABQABgAIAAAAIQBCervd3wAAAAoBAAAPAAAAAAAA&#10;AAAAAAAAAJAEAABkcnMvZG93bnJldi54bWxQSwUGAAAAAAQABADzAAAAnAUAAAAA&#10;" strokecolor="white">
            <v:textbox style="mso-fit-shape-to-text:t">
              <w:txbxContent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1-стальной угольник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2- кирпич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3- стальная линейка</w:t>
                  </w:r>
                </w:p>
                <w:p w:rsidR="00467BA7" w:rsidRDefault="00467BA7" w:rsidP="00467BA7"/>
              </w:txbxContent>
            </v:textbox>
          </v:shape>
        </w:pict>
      </w:r>
      <w:r w:rsidR="00467B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53540" cy="1062990"/>
            <wp:effectExtent l="0" t="0" r="381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</w:t>
      </w:r>
      <w:r>
        <w:rPr>
          <w:rFonts w:ascii="Times New Roman" w:hAnsi="Times New Roman" w:cs="Times New Roman"/>
          <w:sz w:val="24"/>
          <w:szCs w:val="24"/>
        </w:rPr>
        <w:t>Марку кирпича определяют по пределу прочности при сжатии и изгибе на гидравлическом прессе образцов. Образцы распиливают на две равные части. Обе половинки накладывают одна на другую так, чтобы поверхность распила были направлены в противоположные стороны и склеивают цементным тестом.</w:t>
      </w:r>
    </w:p>
    <w:p w:rsidR="00467BA7" w:rsidRDefault="00467BA7" w:rsidP="00467BA7">
      <w:pPr>
        <w:spacing w:line="240" w:lineRule="auto"/>
        <w:ind w:left="36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36320" cy="1009973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06" cy="101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Перед испытанием проверяют угольником параллельность поверхностей и измеряют площадь поперечного сечения образца. При определении предела прочности при сжатии образец устанавливают на нижнюю опору гидравлического пресса так, чтобы геометрически его центр совпал с центром опоры. Затем верхнюю опору опускают на образец, доводя его до разрушения. Значение разрушающего усилия фиксируют по показаниям контрольной стрелки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силоизмерителя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пресса. Предел прочности при сжатии:</w:t>
      </w:r>
    </w:p>
    <w:p w:rsidR="00467BA7" w:rsidRDefault="00792C29" w:rsidP="00467BA7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R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</w:rPr>
                <m:t>сж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b/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S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,</m:t>
          </m:r>
        </m:oMath>
      </m:oMathPara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– разрушающая нагрузка;</w:t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>– площадь, г.</w:t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Предел прочности при изгибе определяют путем испытания на гидравлическом прессе целого кирпича, уложенного плашмя на две опоры, расположенные на расстоянии 200 мм одна от другой. </w:t>
      </w:r>
    </w:p>
    <w:p w:rsidR="00467BA7" w:rsidRDefault="00467BA7" w:rsidP="00467BA7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667225" cy="931836"/>
            <wp:effectExtent l="0" t="0" r="0" b="190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410" cy="93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испытанием измеряют размеры поперечного сечения кирпича в середине пролета. Предел прочности при изгибе:</w:t>
      </w:r>
    </w:p>
    <w:p w:rsidR="00467BA7" w:rsidRDefault="00467BA7" w:rsidP="00467B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792C29" w:rsidP="00467BA7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R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</w:rPr>
                <m:t>изг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3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∙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P∙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l</m:t>
                  </m:r>
                </m:e>
                <m:sub/>
              </m:sSub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∙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b∙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e>
                <m:sup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b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разрушающая нагрузка;</w:t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</w:rPr>
        <w:t>– расстояние между опорами, мм;</w:t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>– ширина кирпича;</w:t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 – высота кирпича.</w:t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окончательный результат принимают среднее арифметическое из</w:t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пяти определений. По среднему и минимальному значениям прочности определяют марку кирпича.   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3.Испытание кирпича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водопоглащение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производят путем насыщения образцов в воде с температурой 15-20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 в течение 48 ч. После чего их обтирают влажной тканью и взвешивают. Массу воды, вытекшей из образца на чашку весов, включают в массу насыщенного водой образца.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Водопоглащение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образца:</w:t>
      </w:r>
    </w:p>
    <w:p w:rsidR="00467BA7" w:rsidRDefault="00467BA7" w:rsidP="00467BA7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w:lastRenderedPageBreak/>
            <m:t>B</m:t>
          </m:r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m</m:t>
                      </m:r>
                    </m:e>
                    <m:sub/>
                  </m:sSub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∙</m:t>
          </m:r>
          <m:r>
            <w:rPr>
              <w:rFonts w:ascii="Cambria Math" w:hAnsi="Times New Roman" w:cs="Times New Roman"/>
              <w:sz w:val="24"/>
              <w:szCs w:val="24"/>
            </w:rPr>
            <m:t>100%</m:t>
          </m:r>
        </m:oMath>
      </m:oMathPara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– масса насыщенного водой образца;</w:t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– масса образца высушенного до постоянной массы.</w:t>
      </w:r>
    </w:p>
    <w:p w:rsidR="00467BA7" w:rsidRDefault="00467BA7" w:rsidP="00467BA7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Вывод.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ПРАКТИЧЕСКОЕ ЗАНЯТИЕ №3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«Определение твердости металлов»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Цель работы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научиться определять твердость металлов.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>шариковый твердомер.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Состав и порядок работы: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Определение твердости металла.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Ход работы: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Испытание твердости металла выполняют различными методами (метод Бринелля, метод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Роквелла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др.)</w:t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Твердость металла по методу Бринелля определяют путем вдавливания в предварительно отшлифованную поверхность испытуемого образца под определенной нагрузкой стального закаленного шарика. По диаметру полученного на испытуемом образце отпечатка судят о твердости металла. Для испытания твердости металла по методу Бринелля применяют стационарные приборы гидравлического типа.</w:t>
      </w:r>
    </w:p>
    <w:p w:rsidR="00467BA7" w:rsidRDefault="00792C29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Поле 75" o:spid="_x0000_s1031" type="#_x0000_t202" style="position:absolute;left:0;text-align:left;margin-left:303.15pt;margin-top:86pt;width:152.6pt;height:216.0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BK1NgIAAFoEAAAOAAAAZHJzL2Uyb0RvYy54bWysVF2O0zAQfkfiDpbfadI/to2arpYuRUjL&#10;j7RwAMdxEgvHY2y3SbnMnoInJM7QIzF2uqVa3lbkwbI9429mvm8mq+u+VWQvrJOgczoepZQIzaGU&#10;us7p1y/bVwtKnGe6ZAq0yOlBOHq9fvli1ZlMTKABVQpLEES7rDM5bbw3WZI43oiWuREYodFYgW2Z&#10;x6Otk9KyDtFblUzS9HXSgS2NBS6cw9vbwUjXEb+qBPefqsoJT1ROMTcfVxvXIqzJesWy2jLTSH5K&#10;gz0ji5ZJjUHPULfMM7Kz8h+oVnILDio/4tAmUFWSi1gDVjNOn1Rz3zAjYi1IjjNnmtz/g+Uf958t&#10;kWVOr+aUaNaiRseH4+/jr+NPglfIT2dchm73Bh19/wZ61DnW6swd8G+OaNg0TNfixlroGsFKzG8c&#10;XiYXTwccF0CK7gOUGIftPESgvrJtIA/pIIiOOh3O2ojeEx5CLqeLdIImjrbJ1Wy6mMbsEpY9PjfW&#10;+XcCWhI2ObUofoRn+zvnQzose3QJ0RwoWW6lUvFg62KjLNkzbJRt/GIFT9yUJl1Ol/PJfGDgGRCt&#10;9NjxSrY5XaThG3ow8PZWl7EfPZNq2GPKSp+IDNwNLPq+6KNmZ30KKA/IrIWhwXEgcdOA/UFJh82d&#10;U/d9x6ygRL3XqM5yPJuFaYiH2fwq8GovLcWlhWmOUDn1lAzbjR8maGesrBuMNPSDhhtUtJKR6yD9&#10;kNUpfWzgKMFp2MKEXJ6j199fwvoPAAAA//8DAFBLAwQUAAYACAAAACEA/yZ/lN4AAAALAQAADwAA&#10;AGRycy9kb3ducmV2LnhtbEyPwU7DMBBE70j8g7VIXBC1EyBAiFNVFYhzCxdubrxNIuJ1ErtNytez&#10;PcFxNU+zb4rl7DpxxDG0njQkCwUCqfK2pVrD58fb7ROIEA1Z03lCDScMsCwvLwqTWz/RBo/bWAsu&#10;oZAbDU2MfS5lqBp0Jix8j8TZ3o/ORD7HWtrRTFzuOpkqlUlnWuIPjelx3WD1vT04DX56PTmPg0pv&#10;vn7c+3o1bPbpoPX11bx6ARFxjn8wnPVZHUp22vkD2SA6DZnK7hjl4DHlUUw8J8kDiN05uk9AloX8&#10;v6H8BQAA//8DAFBLAQItABQABgAIAAAAIQC2gziS/gAAAOEBAAATAAAAAAAAAAAAAAAAAAAAAABb&#10;Q29udGVudF9UeXBlc10ueG1sUEsBAi0AFAAGAAgAAAAhADj9If/WAAAAlAEAAAsAAAAAAAAAAAAA&#10;AAAALwEAAF9yZWxzLy5yZWxzUEsBAi0AFAAGAAgAAAAhADMAErU2AgAAWgQAAA4AAAAAAAAAAAAA&#10;AAAALgIAAGRycy9lMm9Eb2MueG1sUEsBAi0AFAAGAAgAAAAhAP8mf5TeAAAACwEAAA8AAAAAAAAA&#10;AAAAAAAAkAQAAGRycy9kb3ducmV2LnhtbFBLBQYAAAAABAAEAPMAAACbBQAAAAA=&#10;" strokecolor="white">
            <v:textbox>
              <w:txbxContent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1-станина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 – подъемный винт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3 - сменные столики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 – шпиндель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 – головка прибора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 – пружина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7, 8 – система рычагов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 – ось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 – подвеска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11 - шатун</w:t>
                  </w:r>
                </w:p>
              </w:txbxContent>
            </v:textbox>
          </v:shape>
        </w:pict>
      </w:r>
      <w:r w:rsidR="00467B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8800" cy="2090057"/>
            <wp:effectExtent l="0" t="0" r="0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9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Наиболее распространен прибор ТШ с наконечником, заканчивающимся стальным закаленным шариком диаметром 5 и 10 мм. Шариковый твердомер состоит из станины с подъемным винтом, на котором с помощью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полушаровой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опоры укреплены сменные столики для испытуемых образцов. В головке прибора помещен шпиндель, в который вставляют сменные наконечники со стальными шариками различного диаметра: шпиндель опирается на пружину. Нагрузку на шпиндель подают посредством системы рычагов и шатуна, закрепленного на оси. На свободном конце рычага имеется подвеска для установки на ней грузов различного веса.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Электродвигатель, помещенный на станине сбоку, через эксцентрик приводит в движение шатун, шатун опускается, постепенно освобождает рычаг и этим заставляет груз опускаться, при этом сила давления шпинделя на испытуемый образец плавно нарастает. По истечении определенного промежутка времени шатун поднимается и подхватывает </w:t>
      </w:r>
      <w:r>
        <w:rPr>
          <w:rFonts w:ascii="Times New Roman" w:hAnsi="Times New Roman" w:cs="Times New Roman"/>
          <w:sz w:val="24"/>
          <w:szCs w:val="24"/>
        </w:rPr>
        <w:lastRenderedPageBreak/>
        <w:t>рычаг, возвращая его в начальное положение, и снимает нагрузку со шпинделя. В этот момент электродвигатель автоматически выключается, о чем подается сигнал звонком.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испытанием стальной образец подготавливают: на его поверхности напильником или наждачным кругом тщательно зачищают небольшую плоскость, чтобы края полученного отпечатка были видны достаточно отчетливо при измерении его диаметра. Образец во время испытания не должен прогибаться и смещаться, поэтому перед испытанием его плотно прижимают к шариковому наконечнику, прилагая нагрузку 1кН. После этого указательную стрелку измерительного прибора устанавливают на нулевое деление и приступают к испытанию.</w:t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испытания обычно применяют стальные закаленные шарики диаметром 10 мм, через которые передается нагрузка 30 кН, и выдерживают эту нагрузку 30с. Диаметр опечатка, полученного на образце, измеряют с помощью измерительного микроскопа с точностью до 0,05 мм в двух взаимно перпендикулярных направлениях и за окончательный результат берут среднее арифметическое, причем значение диаметра должно находиться в пределах</w:t>
      </w:r>
    </w:p>
    <w:p w:rsidR="00467BA7" w:rsidRDefault="00467BA7" w:rsidP="00467BA7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0,2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>&lt;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>&lt;  0,6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– диаметр шарика, мм;</w:t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>– диаметр отпечатка, мм.</w:t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Твердость  по Бринеллю выражают числом твердости НВ и вычисляют по формуле:</w:t>
      </w:r>
    </w:p>
    <w:p w:rsidR="00467BA7" w:rsidRDefault="00467BA7" w:rsidP="00467BA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Times New Roman" w:cs="Times New Roman"/>
              <w:sz w:val="24"/>
              <w:szCs w:val="24"/>
            </w:rPr>
            <m:t>НВ</m:t>
          </m:r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∙Р</m:t>
              </m:r>
            </m:num>
            <m:den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π∙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D∙</m:t>
                  </m:r>
                  <m:d>
                    <m:d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D-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radPr>
                        <m:deg/>
                        <m:e>
                          <m:sSup>
                            <m:sSup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en-US"/>
                                </w:rPr>
                                <m:t>D</m:t>
                              </m:r>
                            </m:e>
                            <m:sup>
                              <m:r>
                                <w:rPr>
                                  <w:rFonts w:ascii="Cambria Math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d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sup>
                      </m:sSup>
                    </m:e>
                  </m:d>
                </m:e>
              </m:d>
            </m:den>
          </m:f>
        </m:oMath>
      </m:oMathPara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</w:t>
      </w:r>
      <w:r>
        <w:rPr>
          <w:rFonts w:ascii="Times New Roman" w:hAnsi="Times New Roman" w:cs="Times New Roman"/>
          <w:b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 xml:space="preserve"> – нагрузка на шарик, Н (кгс);</w:t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– диаметр шарика, мм;</w:t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– диаметр отпечатка, мм.</w:t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Вывод.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ПРАКТИЧЕСКОЕ ЗАНЯТИЕ №4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«Исследование микроструктуры рельсовой стали»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Цель работы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научиться определять структуру и свойства сталей.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Оборудование</w:t>
      </w:r>
      <w:r>
        <w:rPr>
          <w:rFonts w:ascii="Times New Roman" w:hAnsi="Times New Roman" w:cs="Times New Roman"/>
          <w:i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микроскоп, набор микрошлифов сталей.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Состав и порядок работы: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.Микроструктура стали при разных видах термической обработки.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Ход работы:</w:t>
      </w:r>
    </w:p>
    <w:p w:rsidR="00467BA7" w:rsidRDefault="00467BA7" w:rsidP="00467BA7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В практике современного машиностроения наиболее распространены такие виды термической обработки углеродистых сталей, как отжиг, нормализация, закалка и отпуск. Изделиям с помощью термической обработки, как правило, придают определенный комплекс физико-механических свойств.</w:t>
      </w:r>
    </w:p>
    <w:p w:rsidR="00467BA7" w:rsidRDefault="00467BA7" w:rsidP="00467BA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Необходимое сочетание свойств достигается за счет соответствующего ре</w:t>
      </w:r>
      <w:r>
        <w:rPr>
          <w:rFonts w:ascii="Times New Roman" w:hAnsi="Times New Roman" w:cs="Times New Roman"/>
          <w:sz w:val="24"/>
          <w:szCs w:val="24"/>
        </w:rPr>
        <w:t xml:space="preserve">гулирования структуры стали, которая, в свою очередь, формируется за счет 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варьирования главным образом температуры нагрева и скорости охлаждения </w:t>
      </w:r>
      <w:r>
        <w:rPr>
          <w:rFonts w:ascii="Times New Roman" w:hAnsi="Times New Roman" w:cs="Times New Roman"/>
          <w:sz w:val="24"/>
          <w:szCs w:val="24"/>
        </w:rPr>
        <w:t>при термической обработке.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Микроанализ структурного состояния позволяет однозначно определить режим и оценить качество предшествовавшей термической обработки.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>
        <w:rPr>
          <w:rFonts w:ascii="Times New Roman" w:hAnsi="Times New Roman" w:cs="Times New Roman"/>
          <w:bCs/>
          <w:spacing w:val="-3"/>
          <w:sz w:val="24"/>
          <w:szCs w:val="24"/>
        </w:rPr>
        <w:t>Отжиг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стальных изделий осуществляется в целях понижения твердости </w:t>
      </w:r>
      <w:r>
        <w:rPr>
          <w:rFonts w:ascii="Times New Roman" w:hAnsi="Times New Roman" w:cs="Times New Roman"/>
          <w:spacing w:val="-7"/>
          <w:sz w:val="24"/>
          <w:szCs w:val="24"/>
        </w:rPr>
        <w:t>(улучшения обрабатываемости резанием), подготовки или исправления струк</w:t>
      </w:r>
      <w:r>
        <w:rPr>
          <w:rFonts w:ascii="Times New Roman" w:hAnsi="Times New Roman" w:cs="Times New Roman"/>
          <w:spacing w:val="-7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t>туры и снятия внутренних напряжений.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После отжига конструкционная сталь приобретает структуру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феррит + перлит. </w:t>
      </w:r>
    </w:p>
    <w:p w:rsidR="00467BA7" w:rsidRDefault="00792C29" w:rsidP="00467BA7">
      <w:pPr>
        <w:spacing w:line="240" w:lineRule="auto"/>
        <w:ind w:firstLine="709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>
        <w:rPr>
          <w:noProof/>
        </w:rPr>
        <w:lastRenderedPageBreak/>
        <w:pict>
          <v:shape id="Поле 74" o:spid="_x0000_s1032" type="#_x0000_t202" style="position:absolute;left:0;text-align:left;margin-left:215.55pt;margin-top:3.15pt;width:250.65pt;height:181.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GG9OAIAAFoEAAAOAAAAZHJzL2Uyb0RvYy54bWysVF1u2zAMfh+wOwh6X5w4cZsacYouXYYB&#10;3Q/Q7QCyLMfCZFGTlNjZZXqKPQ3YGXKkUXKaZttbMQcQSJH6SH4ks7juW0V2wjoJuqCT0ZgSoTlU&#10;Um8K+uXz+tWcEueZrpgCLQq6F45eL1++WHQmFyk0oCphCYJol3emoI33Jk8SxxvRMjcCIzQaa7At&#10;86jaTVJZ1iF6q5J0PL5IOrCVscCFc3h7OxjpMuLXteD+Y1074YkqKObm42njWYYzWS5YvrHMNJIf&#10;02DPyKJlUmPQE9Qt84xsrfwHqpXcgoPajzi0CdS15CLWgNVMxn9Vc98wI2ItSI4zJ5rc/4PlH3af&#10;LJFVQS9nlGjWYo8OD4dfh5+HHwSvkJ/OuBzd7g06+v419NjnWKszd8C/OqJh1TC9ETfWQtcIVmF+&#10;k/AyOXs64LgAUnbvocI4bOshAvW1bQN5SAdBdOzT/tQb0XvC8XI6mU/TLKOEoy2djjP8xRgsf3xu&#10;rPNvBbQkCAW12PwIz3Z3zod0WP7oEqI5ULJaS6WiYjflSlmyYzgo6/gd0f9wU5p0Bb3K0mxg4BkQ&#10;rfQ48Uq2BZ2PwxfisDzw9kZXUfZMqkHGlJU+Ehm4G1j0fdnHnl2Et4HkEqo9MmthGHBcSBQasN8p&#10;6XC4C+q+bZkVlKh3GrtzNZnNwjZEZZZdpqjYc0t5bmGaI1RBPSWDuPLDBm2NlZsGIw3zoOEGO1rL&#10;yPVTVsf0cYBjC47LFjbkXI9eT38Jy98AAAD//wMAUEsDBBQABgAIAAAAIQDMBhK93wAAAAkBAAAP&#10;AAAAZHJzL2Rvd25yZXYueG1sTI/NTsMwEITvSLyDtUhcUOv8VBFNs6mqCsS5hQs3N94mEfE6id0m&#10;5ekxJziOZjTzTbGdTSeuNLrWMkK8jEAQV1a3XCN8vL8unkE4r1irzjIh3MjBtry/K1Su7cQHuh59&#10;LUIJu1whNN73uZSuasgot7Q9cfDOdjTKBznWUo9qCuWmk0kUZdKolsNCo3raN1R9HS8GwU4vN2Np&#10;iJKnz2/ztt8Nh3MyID4+zLsNCE+z/wvDL35AhzIwneyFtRMdwiqN4xBFyFIQwV+nyQrECSHN1inI&#10;spD/H5Q/AAAA//8DAFBLAQItABQABgAIAAAAIQC2gziS/gAAAOEBAAATAAAAAAAAAAAAAAAAAAAA&#10;AABbQ29udGVudF9UeXBlc10ueG1sUEsBAi0AFAAGAAgAAAAhADj9If/WAAAAlAEAAAsAAAAAAAAA&#10;AAAAAAAALwEAAF9yZWxzLy5yZWxzUEsBAi0AFAAGAAgAAAAhAAPkYb04AgAAWgQAAA4AAAAAAAAA&#10;AAAAAAAALgIAAGRycy9lMm9Eb2MueG1sUEsBAi0AFAAGAAgAAAAhAMwGEr3fAAAACQEAAA8AAAAA&#10;AAAAAAAAAAAAkgQAAGRycy9kb3ducmV2LnhtbFBLBQYAAAAABAAEAPMAAACeBQAAAAA=&#10;" strokecolor="white">
            <v:textbox>
              <w:txbxContent>
                <w:p w:rsidR="00467BA7" w:rsidRDefault="00467BA7" w:rsidP="00467BA7">
                  <w:pPr>
                    <w:jc w:val="both"/>
                  </w:pPr>
                  <w:r>
                    <w:rPr>
                      <w:spacing w:val="-7"/>
                      <w:sz w:val="30"/>
                      <w:szCs w:val="30"/>
                    </w:rPr>
                    <w:t>Ha фотографии светлые зерна - феррит, темные -</w:t>
                  </w:r>
                  <w:r>
                    <w:rPr>
                      <w:spacing w:val="-9"/>
                      <w:sz w:val="30"/>
                      <w:szCs w:val="30"/>
                    </w:rPr>
                    <w:t>перлит. Следует отметить: при малых увеличениях перлит выглядит как одно</w:t>
                  </w:r>
                  <w:r>
                    <w:rPr>
                      <w:spacing w:val="-9"/>
                      <w:sz w:val="30"/>
                      <w:szCs w:val="30"/>
                    </w:rPr>
                    <w:softHyphen/>
                  </w:r>
                  <w:r>
                    <w:rPr>
                      <w:spacing w:val="-10"/>
                      <w:sz w:val="30"/>
                      <w:szCs w:val="30"/>
                    </w:rPr>
                    <w:t xml:space="preserve">родная составляющая, фактически же он состоит из чередующихся участков феррита и цементита пластинчатой формы, которые не различаются из-за их </w:t>
                  </w:r>
                  <w:r>
                    <w:rPr>
                      <w:spacing w:val="-11"/>
                      <w:sz w:val="30"/>
                      <w:szCs w:val="30"/>
                    </w:rPr>
                    <w:t>высокой дисперсности (малой толщины).</w:t>
                  </w:r>
                </w:p>
              </w:txbxContent>
            </v:textbox>
          </v:shape>
        </w:pict>
      </w:r>
      <w:r w:rsidR="00467BA7">
        <w:rPr>
          <w:rFonts w:ascii="Times New Roman" w:hAnsi="Times New Roman" w:cs="Times New Roman"/>
          <w:noProof/>
          <w:spacing w:val="-7"/>
          <w:sz w:val="24"/>
          <w:szCs w:val="24"/>
          <w:lang w:eastAsia="ru-RU"/>
        </w:rPr>
        <w:drawing>
          <wp:inline distT="0" distB="0" distL="0" distR="0">
            <wp:extent cx="2385060" cy="238506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spacing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Наиболее распространенным для деталей из </w:t>
      </w:r>
      <w:r>
        <w:rPr>
          <w:rFonts w:ascii="Times New Roman" w:hAnsi="Times New Roman" w:cs="Times New Roman"/>
          <w:spacing w:val="-9"/>
          <w:sz w:val="24"/>
          <w:szCs w:val="24"/>
        </w:rPr>
        <w:t>инструментальных сталей является следующий режим отжига, при котором происходит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очень медленное охлаждение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. Соответственно при нагреве инструментальная </w:t>
      </w:r>
      <w:r>
        <w:rPr>
          <w:rFonts w:ascii="Times New Roman" w:hAnsi="Times New Roman" w:cs="Times New Roman"/>
          <w:spacing w:val="-9"/>
          <w:sz w:val="24"/>
          <w:szCs w:val="24"/>
        </w:rPr>
        <w:t>сталь имеет двухфазную структуру аустенит + цементит вторичный.</w:t>
      </w:r>
    </w:p>
    <w:p w:rsidR="00467BA7" w:rsidRDefault="00792C29" w:rsidP="00467BA7">
      <w:pPr>
        <w:tabs>
          <w:tab w:val="left" w:pos="6096"/>
        </w:tabs>
        <w:spacing w:line="240" w:lineRule="auto"/>
        <w:ind w:firstLine="709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noProof/>
        </w:rPr>
        <w:pict>
          <v:shape id="Поле 73" o:spid="_x0000_s1033" type="#_x0000_t202" style="position:absolute;left:0;text-align:left;margin-left:228.45pt;margin-top:1.05pt;width:233.9pt;height:227.2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r0qNwIAAFoEAAAOAAAAZHJzL2Uyb0RvYy54bWysVF1u2zAMfh+wOwh6X+ykSZMYcYouXYYB&#10;3Q/Q7QCyLNvCZFGTlNjdZXqKPQ3YGXKkUXKaZttbMT8IpEh9JD+SXl31rSJ7YZ0EndPxKKVEaA6l&#10;1HVOv3zevlpQ4jzTJVOgRU7vhaNX65cvVp3JxAQaUKWwBEG0yzqT08Z7kyWJ441omRuBERqNFdiW&#10;eVRtnZSWdYjeqmSSppdJB7Y0FrhwDm9vBiNdR/yqEtx/rConPFE5xdx8PG08i3Am6xXLastMI/kx&#10;DfaMLFomNQY9Qd0wz8jOyn+gWsktOKj8iEObQFVJLmINWM04/auau4YZEWtBcpw50eT+Hyz/sP9k&#10;iSxzOr+gRLMWe3R4OPw6/Dz8IHiF/HTGZeh2Z9DR96+hxz7HWp25Bf7VEQ2bhulaXFsLXSNYifmN&#10;w8vk7OmA4wJI0b2HEuOwnYcI1Fe2DeQhHQTRsU/3p96I3hOOl5PlPJ1doImjbbJYXKbzWYzBssfn&#10;xjr/VkBLgpBTi82P8Gx/63xIh2WPLiGaAyXLrVQqKrYuNsqSPcNB2cbviP6Hm9Kky+lyNpkNDDwD&#10;opUeJ17JNqeLNHwhDssCb290GWXPpBpkTFnpI5GBu4FF3xf90LPwNpBcQHmPzFoYBhwXEoUG7HdK&#10;OhzunLpvO2YFJeqdxu4sx9Np2IaoTGfzCSr23FKcW5jmCJVTT8kgbvywQTtjZd1gpGEeNFxjRysZ&#10;uX7K6pg+DnBswXHZwoac69Hr6Zew/g0AAP//AwBQSwMEFAAGAAgAAAAhAGrpykLdAAAACQEAAA8A&#10;AABkcnMvZG93bnJldi54bWxMj8FOwzAQRO9I/IO1SFwQdWqVQEOcqqpAnFu4cHPjbRIRr5PYbVK+&#10;noVLOa7eaOZtvppcK044hMaThvksAYFUettQpeHj/fX+CUSIhqxpPaGGMwZYFddXucmsH2mLp12s&#10;BJdQyIyGOsYukzKUNToTZr5DYnbwgzORz6GSdjAjl7tWqiRJpTMN8UJtOtzUWH7tjk6DH1/OzmOf&#10;qLvPb/e2Wffbg+q1vr2Z1s8gIk7xEoZffVaHgp32/kg2iFbD4iFdclSDmoNgvlSLRxD7P5CCLHL5&#10;/4PiBwAA//8DAFBLAQItABQABgAIAAAAIQC2gziS/gAAAOEBAAATAAAAAAAAAAAAAAAAAAAAAABb&#10;Q29udGVudF9UeXBlc10ueG1sUEsBAi0AFAAGAAgAAAAhADj9If/WAAAAlAEAAAsAAAAAAAAAAAAA&#10;AAAALwEAAF9yZWxzLy5yZWxzUEsBAi0AFAAGAAgAAAAhAHQCvSo3AgAAWgQAAA4AAAAAAAAAAAAA&#10;AAAALgIAAGRycy9lMm9Eb2MueG1sUEsBAi0AFAAGAAgAAAAhAGrpykLdAAAACQEAAA8AAAAAAAAA&#10;AAAAAAAAkQQAAGRycy9kb3ducmV2LnhtbFBLBQYAAAAABAAEAPMAAACbBQAAAAA=&#10;" strokecolor="white">
            <v:textbox>
              <w:txbxContent>
                <w:p w:rsidR="00467BA7" w:rsidRDefault="00467BA7" w:rsidP="00467BA7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pacing w:val="-9"/>
                      <w:sz w:val="30"/>
                      <w:szCs w:val="30"/>
                    </w:rPr>
                    <w:t xml:space="preserve">В процессе охлаждения из аустенита выделяется цементит, за счет чего </w:t>
                  </w:r>
                  <w:r>
                    <w:rPr>
                      <w:spacing w:val="-10"/>
                      <w:sz w:val="30"/>
                      <w:szCs w:val="30"/>
                    </w:rPr>
                    <w:t xml:space="preserve">концентрация углерода в аустените понижается до 0,8 %, </w:t>
                  </w:r>
                  <w:r>
                    <w:rPr>
                      <w:spacing w:val="-9"/>
                      <w:sz w:val="30"/>
                      <w:szCs w:val="30"/>
                    </w:rPr>
                    <w:t xml:space="preserve">начинается распад аустенита с образованием перлита. За счет очень низких </w:t>
                  </w:r>
                  <w:r>
                    <w:rPr>
                      <w:spacing w:val="-11"/>
                      <w:sz w:val="30"/>
                      <w:szCs w:val="30"/>
                    </w:rPr>
                    <w:t xml:space="preserve">скоростей охлаждения происходит </w:t>
                  </w:r>
                  <w:r>
                    <w:rPr>
                      <w:spacing w:val="-11"/>
                      <w:sz w:val="30"/>
                      <w:szCs w:val="30"/>
                    </w:rPr>
                    <w:t>сфероиди</w:t>
                  </w:r>
                  <w:r>
                    <w:rPr>
                      <w:spacing w:val="-10"/>
                      <w:sz w:val="30"/>
                      <w:szCs w:val="30"/>
                    </w:rPr>
                    <w:t xml:space="preserve">зация цементита (избыточного и в составе перлита). В результате после отжига </w:t>
                  </w:r>
                  <w:r>
                    <w:rPr>
                      <w:spacing w:val="-8"/>
                      <w:sz w:val="30"/>
                      <w:szCs w:val="30"/>
                    </w:rPr>
                    <w:t>сталь приобретает структуру зернистый перлит.</w:t>
                  </w:r>
                </w:p>
                <w:p w:rsidR="00467BA7" w:rsidRDefault="00467BA7" w:rsidP="00467BA7"/>
              </w:txbxContent>
            </v:textbox>
          </v:shape>
        </w:pict>
      </w:r>
      <w:r w:rsidR="00467BA7">
        <w:rPr>
          <w:rFonts w:ascii="Times New Roman" w:hAnsi="Times New Roman" w:cs="Times New Roman"/>
          <w:noProof/>
          <w:spacing w:val="-6"/>
          <w:sz w:val="24"/>
          <w:szCs w:val="24"/>
          <w:lang w:eastAsia="ru-RU"/>
        </w:rPr>
        <w:drawing>
          <wp:inline distT="0" distB="0" distL="0" distR="0">
            <wp:extent cx="2400300" cy="29337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pacing w:val="-10"/>
          <w:sz w:val="24"/>
          <w:szCs w:val="24"/>
        </w:rPr>
        <w:t>Нормализация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углеродистых сталей применяется для исправления литой структуры и структуры перегрева, устранения или дробления </w:t>
      </w:r>
      <w:proofErr w:type="spellStart"/>
      <w:r>
        <w:rPr>
          <w:rFonts w:ascii="Times New Roman" w:hAnsi="Times New Roman" w:cs="Times New Roman"/>
          <w:spacing w:val="-10"/>
          <w:sz w:val="24"/>
          <w:szCs w:val="24"/>
        </w:rPr>
        <w:t>цементитной</w:t>
      </w:r>
      <w:proofErr w:type="spellEnd"/>
      <w:r>
        <w:rPr>
          <w:rFonts w:ascii="Times New Roman" w:hAnsi="Times New Roman" w:cs="Times New Roman"/>
          <w:spacing w:val="-10"/>
          <w:sz w:val="24"/>
          <w:szCs w:val="24"/>
        </w:rPr>
        <w:t xml:space="preserve"> сет</w:t>
      </w:r>
      <w:r>
        <w:rPr>
          <w:rFonts w:ascii="Times New Roman" w:hAnsi="Times New Roman" w:cs="Times New Roman"/>
          <w:spacing w:val="-10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t>ки и частично - для снятия внутренних напряжений.</w:t>
      </w:r>
    </w:p>
    <w:p w:rsidR="00467BA7" w:rsidRDefault="00467BA7" w:rsidP="00467BA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pacing w:val="-11"/>
          <w:sz w:val="24"/>
          <w:szCs w:val="24"/>
        </w:rPr>
        <w:t>Нарушение режима отжига или нормализации</w:t>
      </w:r>
      <w:r>
        <w:rPr>
          <w:rFonts w:ascii="Times New Roman" w:hAnsi="Times New Roman" w:cs="Times New Roman"/>
          <w:spacing w:val="-11"/>
          <w:sz w:val="24"/>
          <w:szCs w:val="24"/>
        </w:rPr>
        <w:t>приводит к формирова</w:t>
      </w:r>
      <w:r>
        <w:rPr>
          <w:rFonts w:ascii="Times New Roman" w:hAnsi="Times New Roman" w:cs="Times New Roman"/>
          <w:spacing w:val="-10"/>
          <w:sz w:val="24"/>
          <w:szCs w:val="24"/>
        </w:rPr>
        <w:t>нию структур, не обеспечивающих основных целей этих операций.</w:t>
      </w:r>
    </w:p>
    <w:p w:rsidR="00467BA7" w:rsidRDefault="00467BA7" w:rsidP="00467BA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pacing w:val="-11"/>
          <w:sz w:val="24"/>
          <w:szCs w:val="24"/>
        </w:rPr>
        <w:t>Hагрев</w:t>
      </w:r>
      <w:proofErr w:type="spellEnd"/>
      <w:r>
        <w:rPr>
          <w:rFonts w:ascii="Times New Roman" w:hAnsi="Times New Roman" w:cs="Times New Roman"/>
          <w:spacing w:val="-11"/>
          <w:sz w:val="24"/>
          <w:szCs w:val="24"/>
        </w:rPr>
        <w:t xml:space="preserve"> выше оптимальной температуры отжига </w:t>
      </w:r>
      <w:r>
        <w:rPr>
          <w:rFonts w:ascii="Times New Roman" w:hAnsi="Times New Roman" w:cs="Times New Roman"/>
          <w:spacing w:val="-13"/>
          <w:sz w:val="24"/>
          <w:szCs w:val="24"/>
        </w:rPr>
        <w:t>приво</w:t>
      </w:r>
      <w:r>
        <w:rPr>
          <w:rFonts w:ascii="Times New Roman" w:hAnsi="Times New Roman" w:cs="Times New Roman"/>
          <w:spacing w:val="-13"/>
          <w:sz w:val="24"/>
          <w:szCs w:val="24"/>
        </w:rPr>
        <w:softHyphen/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дит к укрупнению </w:t>
      </w:r>
      <w:proofErr w:type="spellStart"/>
      <w:r>
        <w:rPr>
          <w:rFonts w:ascii="Times New Roman" w:hAnsi="Times New Roman" w:cs="Times New Roman"/>
          <w:spacing w:val="-10"/>
          <w:sz w:val="24"/>
          <w:szCs w:val="24"/>
        </w:rPr>
        <w:t>аустенитных</w:t>
      </w:r>
      <w:proofErr w:type="spellEnd"/>
      <w:r>
        <w:rPr>
          <w:rFonts w:ascii="Times New Roman" w:hAnsi="Times New Roman" w:cs="Times New Roman"/>
          <w:spacing w:val="-10"/>
          <w:sz w:val="24"/>
          <w:szCs w:val="24"/>
        </w:rPr>
        <w:t xml:space="preserve"> зерен с последующим формированием более крупных колоний перлита (растет размер перлитного зерна). Одновременно по </w:t>
      </w:r>
      <w:r>
        <w:rPr>
          <w:rFonts w:ascii="Times New Roman" w:hAnsi="Times New Roman" w:cs="Times New Roman"/>
          <w:spacing w:val="-9"/>
          <w:sz w:val="24"/>
          <w:szCs w:val="24"/>
        </w:rPr>
        <w:t>границам зерен перлита выделяется ферритная фаза или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>
        <w:rPr>
          <w:rFonts w:ascii="Times New Roman" w:hAnsi="Times New Roman" w:cs="Times New Roman"/>
          <w:sz w:val="24"/>
          <w:szCs w:val="24"/>
        </w:rPr>
        <w:t>цементитная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67BA7" w:rsidRDefault="00792C29" w:rsidP="00467B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 id="Поле 72" o:spid="_x0000_s1034" type="#_x0000_t202" style="position:absolute;left:0;text-align:left;margin-left:264.95pt;margin-top:4.9pt;width:182.35pt;height:217.95pt;z-index:251667456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JrrNwIAAFoEAAAOAAAAZHJzL2Uyb0RvYy54bWysVF2O0zAQfkfiDpbfadrQ9Cdqulq6FCEt&#10;P9LCARzHSSz8h+02KZfhFDwhcYYeibHTdgu8rciDNeMZfzPzzUxWN70UaM+s41oVeDIaY8QU1RVX&#10;TYE/f9q+WGDkPFEVEVqxAh+Ywzfr589WnclZqlstKmYRgCiXd6bArfcmTxJHWyaJG2nDFBhrbSXx&#10;oNomqSzpAF2KJB2PZ0mnbWWspsw5uL0bjHgd8euaUf+hrh3zSBQYcvPxtPEsw5msVyRvLDEtp6c0&#10;yBOykIQrCHqBuiOeoJ3l/0BJTq12uvYjqmWi65pTFmuAaibjv6p5aIlhsRYgx5kLTe7/wdL3+48W&#10;8arA8xQjRST06Pj9+Ov48/gDwRXw0xmXg9uDAUffv9I99DnW6sy9pl8cUnrTEtWwW2t11zJSQX6T&#10;8DK5ejrguABSdu90BXHIzusI1NdWBvKADgTo0KfDpTes94jCZfpyki2mGUYUbOl8Nl/OshiD5Ofn&#10;xjr/hmmJglBgC82P8GR/73xIh+RnlxDNacGrLRciKrYpN8KiPYFB2cbvhP6Hm1CoK/AyS7OBgSdA&#10;SO5h4gWXBV6MwxfikDzw9lpVUfaEi0GGlIU6ERm4G1j0fdnHni3C20ByqasDMGv1MOCwkCC02n7D&#10;qIPhLrD7uiOWYSTeKujOcjKdhm2IyjSbp6DYa0t5bSGKAlSBPUaDuPHDBu2M5U0Lkc7zcAsd3fLI&#10;9WNWp/RhgGMLTssWNuRaj16Pv4T1bwAAAP//AwBQSwMEFAAGAAgAAAAhALuz+xPeAAAACQEAAA8A&#10;AABkcnMvZG93bnJldi54bWxMj01PhDAYhO8m/ofmNfHmFjeAC8vLxhg10ZuwZq+FVkrsV2hh2X9v&#10;PelxMpOZZ6rDqhVZxORHaxDuNwkQYXrLRzMgHNuXux0QH5jhTFkjEC7Cw6G+vqpYye3ZfIilCQOJ&#10;JcaXDEGG4EpKfS+FZn5jnTDR+7KTZiHKaaB8YudYrhXdJklONRtNXJDMiScp+u9m1gifzXF+f+5O&#10;cmlbl7v+rcle1QXx9mZ93AMJYg1/YfjFj+hQR6bOzoZ7ohCybVHEKEIRH0R/V6Q5kA4hTbMHoHVF&#10;/z+ofwAAAP//AwBQSwECLQAUAAYACAAAACEAtoM4kv4AAADhAQAAEwAAAAAAAAAAAAAAAAAAAAAA&#10;W0NvbnRlbnRfVHlwZXNdLnhtbFBLAQItABQABgAIAAAAIQA4/SH/1gAAAJQBAAALAAAAAAAAAAAA&#10;AAAAAC8BAABfcmVscy8ucmVsc1BLAQItABQABgAIAAAAIQD8iJrrNwIAAFoEAAAOAAAAAAAAAAAA&#10;AAAAAC4CAABkcnMvZTJvRG9jLnhtbFBLAQItABQABgAIAAAAIQC7s/sT3gAAAAkBAAAPAAAAAAAA&#10;AAAAAAAAAJEEAABkcnMvZG93bnJldi54bWxQSwUGAAAAAAQABADzAAAAnAUAAAAA&#10;" strokecolor="white">
            <v:textbox style="mso-fit-shape-to-text:t">
              <w:txbxContent>
                <w:p w:rsidR="00467BA7" w:rsidRDefault="00467BA7" w:rsidP="00467BA7"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2263140" cy="2514600"/>
                        <wp:effectExtent l="0" t="0" r="3810" b="0"/>
                        <wp:docPr id="71" name="Рисунок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3140" cy="2514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67B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5040" cy="2628900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В том случае, когда перегрев сопровождается ускоренным охлаждением,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что особенно характерно для нормализации, феррит в сталях выделяется в виде игл. Такого рода структуру называют </w:t>
      </w:r>
      <w:proofErr w:type="spellStart"/>
      <w:r>
        <w:rPr>
          <w:rFonts w:ascii="Times New Roman" w:hAnsi="Times New Roman" w:cs="Times New Roman"/>
          <w:spacing w:val="-10"/>
          <w:sz w:val="24"/>
          <w:szCs w:val="24"/>
        </w:rPr>
        <w:t>видманштеттовой</w:t>
      </w:r>
      <w:proofErr w:type="spellEnd"/>
      <w:r>
        <w:rPr>
          <w:rFonts w:ascii="Times New Roman" w:hAnsi="Times New Roman" w:cs="Times New Roman"/>
          <w:spacing w:val="-9"/>
          <w:sz w:val="24"/>
          <w:szCs w:val="24"/>
        </w:rPr>
        <w:t xml:space="preserve">. Последняя часто формируется в литых изделиях, сварных швах. </w:t>
      </w:r>
    </w:p>
    <w:p w:rsidR="00467BA7" w:rsidRDefault="00467BA7" w:rsidP="00467B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</w:p>
    <w:p w:rsidR="00467BA7" w:rsidRDefault="00467BA7" w:rsidP="00467B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792C29" w:rsidP="00467B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Поле 70" o:spid="_x0000_s1035" type="#_x0000_t202" style="position:absolute;left:0;text-align:left;margin-left:219.5pt;margin-top:11pt;width:258.65pt;height:183.0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pX5OAIAAFoEAAAOAAAAZHJzL2Uyb0RvYy54bWysVF2O0zAQfkfiDpbfadq0Zduo6WrpUoS0&#10;/EgLB3AcJ7FwPMZ2m5TLcAqekDhDj8TY6XYLvK3IgzXjGX8z881MVtd9q8heWCdB53QyGlMiNIdS&#10;6jqnnz9tXywocZ7pkinQIqcH4ej1+vmzVWcykUIDqhSWIIh2WWdy2nhvsiRxvBEtcyMwQqOxAtsy&#10;j6qtk9KyDtFblaTj8cukA1saC1w4h7e3g5GuI35VCe4/VJUTnqicYm4+njaeRTiT9YpltWWmkfyU&#10;BntCFi2TGoOeoW6ZZ2Rn5T9QreQWHFR+xKFNoKokF7EGrGYy/qua+4YZEWtBcpw50+T+Hyx/v/9o&#10;iSxzeoX0aNZij47fj7+OP48/CF4hP51xGbrdG3T0/Svosc+xVmfugH9xRMOmYboWN9ZC1whWYn6T&#10;8DK5eDrguABSdO+gxDhs5yEC9ZVtA3lIB0F0TORw7o3oPeF4OU0Xs8V8TglHWzpNZ1fTeYzBsofn&#10;xjr/RkBLgpBTi82P8Gx/53xIh2UPLiGaAyXLrVQqKrYuNsqSPcNB2cbvhP6Hm9Kky+lyns4HBp4A&#10;0UqPE69km9PFOHwhDssCb691GWXPpBpkTFnpE5GBu4FF3xd97NkyvA0kF1AekFkLw4DjQqLQgP1G&#10;SYfDnVP3dcesoES91did5WQ2C9sQldn8KkXFXlqKSwvTHKFy6ikZxI0fNmhnrKwbjDTMg4Yb7Ggl&#10;I9ePWZ3SxwGOLTgtW9iQSz16Pf4S1r8BAAD//wMAUEsDBBQABgAIAAAAIQCcgDAG4QAAAAoBAAAP&#10;AAAAZHJzL2Rvd25yZXYueG1sTI/BTsMwEETvSPyDtUhcUOs0gSpNs6mqCsS5hQs3N94mEbGdxG6T&#10;8vUsJ3oarWY0+ybfTKYVFxp84yzCYh6BIFs63dgK4fPjbZaC8EFZrVpnCeFKHjbF/V2uMu1Gu6fL&#10;IVSCS6zPFEIdQpdJ6cuajPJz15Fl7+QGowKfQyX1oEYuN62Mo2gpjWosf6hVR7uayu/D2SC48fVq&#10;HPVR/PT1Y953235/invEx4dpuwYRaAr/YfjDZ3QomOnozlZ70SI8JyveEhDimJUDq5dlAuKIkKTp&#10;AmSRy9sJxS8AAAD//wMAUEsBAi0AFAAGAAgAAAAhALaDOJL+AAAA4QEAABMAAAAAAAAAAAAAAAAA&#10;AAAAAFtDb250ZW50X1R5cGVzXS54bWxQSwECLQAUAAYACAAAACEAOP0h/9YAAACUAQAACwAAAAAA&#10;AAAAAAAAAAAvAQAAX3JlbHMvLnJlbHNQSwECLQAUAAYACAAAACEAOHaV+TgCAABaBAAADgAAAAAA&#10;AAAAAAAAAAAuAgAAZHJzL2Uyb0RvYy54bWxQSwECLQAUAAYACAAAACEAnIAwBuEAAAAKAQAADwAA&#10;AAAAAAAAAAAAAACSBAAAZHJzL2Rvd25yZXYueG1sUEsFBgAAAAAEAAQA8wAAAKAFAAAAAA==&#10;" strokecolor="white">
            <v:textbox>
              <w:txbxContent>
                <w:p w:rsidR="00467BA7" w:rsidRDefault="00467BA7" w:rsidP="00467BA7">
                  <w:pPr>
                    <w:jc w:val="both"/>
                  </w:pPr>
                  <w:r>
                    <w:rPr>
                      <w:spacing w:val="-4"/>
                      <w:sz w:val="30"/>
                      <w:szCs w:val="30"/>
                    </w:rPr>
                    <w:t xml:space="preserve">Стали, получившие </w:t>
                  </w:r>
                  <w:r>
                    <w:rPr>
                      <w:spacing w:val="-4"/>
                      <w:sz w:val="30"/>
                      <w:szCs w:val="30"/>
                    </w:rPr>
                    <w:t>видманштеттову структуру или структуру перегрева, характеризуется пониженными свойствами по пластичности и ударной вязкости. Для исправления такого рода структур изделия подвергают повторному отжигу или нормализации.</w:t>
                  </w:r>
                </w:p>
              </w:txbxContent>
            </v:textbox>
          </v:shape>
        </w:pict>
      </w:r>
      <w:r w:rsidR="00467BA7">
        <w:rPr>
          <w:noProof/>
          <w:lang w:eastAsia="ru-RU"/>
        </w:rPr>
        <w:drawing>
          <wp:inline distT="0" distB="0" distL="0" distR="0">
            <wp:extent cx="2171700" cy="200406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792C29" w:rsidP="00467B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Поле 69" o:spid="_x0000_s1036" type="#_x0000_t202" style="position:absolute;left:0;text-align:left;margin-left:-9.15pt;margin-top:10.05pt;width:190.8pt;height:256.95pt;z-index:2516695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XLXNgIAAFsEAAAOAAAAZHJzL2Uyb0RvYy54bWysVF2O0zAQfkfiDpbfaZpsW7ZR09XSpQhp&#10;+ZEWDuA6TmLh2GbsNimX4RQ8IXGGHomx03YLvK2IKmvGM/5m5puZLm76VpGdACeNLmg6GlMiNDel&#10;1HVBP39av7imxHmmS6aMFgXdC0dvls+fLTqbi8w0RpUCCIJol3e2oI33Nk8SxxvRMjcyVmg0VgZa&#10;5lGFOimBdYjeqiQbj2dJZ6C0YLhwDm/vBiNdRvyqEtx/qConPFEFxdx8PCGem3AmywXLa2C2kfyY&#10;BntCFi2TGoOeoe6YZ2QL8h+oVnIwzlR+xE2bmKqSXMQasJp0/Fc1Dw2zItaC5Dh7psn9P1j+fvcR&#10;iCwLOptTolmLPTp8P/w6/Dz8IHiF/HTW5ej2YNHR969Mj32OtTp7b/gXR7RZNUzX4hbAdI1gJeaX&#10;hpfJxdMBxwWQTffOlBiHbb2JQH0FbSAP6SCIjn3an3sjek84XmaT7CqdoYmj7Sqb4W8aY7D89NyC&#10;82+EaUkQCgrY/AjPdvfOh3RYfnIJ0ZxRslxLpaIC9WalgOwYDso6fkf0P9yUJl1B59NsOjDwBIhW&#10;epx4JduCXo/DF+KwPPD2WpdR9kyqQcaUlT4SGbgbWPT9po89S+PjwPLGlHukFsww4biRKDQGvlHS&#10;4XQX1H3dMhCUqLca2zNPJ5OwDlGZTF9mqMClZXNpYZojVEE9JYO48sMKbS3IusFIp4G4xZauZST7&#10;Matj/jjBsQfHbQsrcqlHr8f/hOVvAAAA//8DAFBLAwQUAAYACAAAACEAmKUi4+IAAAAKAQAADwAA&#10;AGRycy9kb3ducmV2LnhtbEyPy07DMBBF90j8gzVI7Fo7DUQlZFIhBBIsqooCQuxc2yQpfkSx04a/&#10;77CC5cwc3Tm3Wk3OsoMZYhc8QjYXwIxXQXe+QXh7fZwtgcUkvZY2eIPwYyKs6vOzSpY6HP2LOWxT&#10;wyjEx1IitCn1JedRtcbJOA+98XT7CoOTicah4XqQRwp3li+EKLiTnacPrezNfWvU93Z0CA+qf7rZ&#10;fNr9x0a9i2IU6+d9WCNeXkx3t8CSmdIfDL/6pA41Oe3C6HVkFmGWLXNCERYiA0ZAXuS02CFc51cC&#10;eF3x/xXqEwAAAP//AwBQSwECLQAUAAYACAAAACEAtoM4kv4AAADhAQAAEwAAAAAAAAAAAAAAAAAA&#10;AAAAW0NvbnRlbnRfVHlwZXNdLnhtbFBLAQItABQABgAIAAAAIQA4/SH/1gAAAJQBAAALAAAAAAAA&#10;AAAAAAAAAC8BAABfcmVscy8ucmVsc1BLAQItABQABgAIAAAAIQAykXLXNgIAAFsEAAAOAAAAAAAA&#10;AAAAAAAAAC4CAABkcnMvZTJvRG9jLnhtbFBLAQItABQABgAIAAAAIQCYpSLj4gAAAAoBAAAPAAAA&#10;AAAAAAAAAAAAAJAEAABkcnMvZG93bnJldi54bWxQSwUGAAAAAAQABADzAAAAnwUAAAAA&#10;" strokecolor="white">
            <v:textbox style="mso-fit-shape-to-text:t">
              <w:txbxContent>
                <w:p w:rsidR="00467BA7" w:rsidRDefault="00467BA7" w:rsidP="00467BA7"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2141220" cy="2689860"/>
                        <wp:effectExtent l="0" t="0" r="0" b="0"/>
                        <wp:docPr id="68" name="Рисунок 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1220" cy="2689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7BA7" w:rsidRDefault="00467BA7" w:rsidP="00467BA7"/>
              </w:txbxContent>
            </v:textbox>
          </v:shape>
        </w:pict>
      </w:r>
      <w:r>
        <w:rPr>
          <w:noProof/>
        </w:rPr>
        <w:pict>
          <v:shape id="Поле 67" o:spid="_x0000_s1037" type="#_x0000_t202" style="position:absolute;left:0;text-align:left;margin-left:176.8pt;margin-top:5.05pt;width:294.2pt;height:158.6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VXdNgIAAFsEAAAOAAAAZHJzL2Uyb0RvYy54bWysVEtu2zAQ3RfoHQjua/mfRLAcpE5dFEg/&#10;QNoD0BQlESU5LElbci+TU3RVoGfwkTqkHMdId0G1IGY4w8eZ94ZaXHdakZ1wXoIp6GgwpEQYDqU0&#10;dUG/fV2/uaTEB2ZKpsCIgu6Fp9fL168Wrc3FGBpQpXAEQYzPW1vQJgSbZ5nnjdDMD8AKg8EKnGYB&#10;XVdnpWMtomuVjYfDedaCK60DLrzH3ds+SJcJv6oED5+ryotAVEGxtpBWl9ZNXLPlguW1Y7aR/FgG&#10;e0EVmkmDl56gbllgZOvkP1BacgceqjDgoDOoKslF6gG7GQ2fdXPfMCtSL0iOtyea/P+D5Z92XxyR&#10;ZUHnF5QYplGjw8Phz+H34RfBLeSntT7HtHuLiaF7Cx3qnHr19g74d08MrBpmanHjHLSNYCXWN4on&#10;s7OjPY6PIJv2I5R4D9sGSEBd5XQkD+kgiI467U/aiC4QjpuTi8l8MsUQxxhyNR2Pk3oZyx+PW+fD&#10;ewGaRKOgDsVP8Gx350Msh+WPKfE2D0qWa6lUcly9WSlHdgwHZZ2+1MGzNGVIW9Cr2XjWM/ACCC0D&#10;TrySuqCXw/j1Mxh5e2fKNI+BSdXbWLIyRyIjdz2Lodt0SbNRojmyvIFyj9Q66CccXyQaDbiflLQ4&#10;3QX1P7bMCUrUB4PyXI2mkcuQnOnsArkk7jyyOY8wwxGqoIGS3lyF/gltrZN1gzf1A2HgBiWtZCL7&#10;qapj/TjBSYPja4tP5NxPWU//hOVfAAAA//8DAFBLAwQUAAYACAAAACEAxS8v4d4AAAAKAQAADwAA&#10;AGRycy9kb3ducmV2LnhtbEyPwU7DMBBE70j8g7VIXBB16kCBEKeqKhDnFi7c3HibRMTrJHablK/v&#10;9gTH1TzNvsmXk2vFEYfQeNIwnyUgkEpvG6o0fH2+3z+DCNGQNa0n1HDCAMvi+io3mfUjbfC4jZXg&#10;EgqZ0VDH2GVShrJGZ8LMd0ic7f3gTORzqKQdzMjlrpUqSRbSmYb4Q206XNdY/mwPToMf307OY5+o&#10;u+9f97Fe9Zu96rW+vZlWryAiTvEPhos+q0PBTjt/IBtEqyF9TBeMcpDMQTDw8qB43I4T9ZSCLHL5&#10;f0JxBgAA//8DAFBLAQItABQABgAIAAAAIQC2gziS/gAAAOEBAAATAAAAAAAAAAAAAAAAAAAAAABb&#10;Q29udGVudF9UeXBlc10ueG1sUEsBAi0AFAAGAAgAAAAhADj9If/WAAAAlAEAAAsAAAAAAAAAAAAA&#10;AAAALwEAAF9yZWxzLy5yZWxzUEsBAi0AFAAGAAgAAAAhAMdpVd02AgAAWwQAAA4AAAAAAAAAAAAA&#10;AAAALgIAAGRycy9lMm9Eb2MueG1sUEsBAi0AFAAGAAgAAAAhAMUvL+HeAAAACgEAAA8AAAAAAAAA&#10;AAAAAAAAkAQAAGRycy9kb3ducmV2LnhtbFBLBQYAAAAABAAEAPMAAACbBQAAAAA=&#10;" strokecolor="white">
            <v:textbox>
              <w:txbxContent>
                <w:p w:rsidR="00467BA7" w:rsidRDefault="00467BA7" w:rsidP="00467BA7">
                  <w:pPr>
                    <w:shd w:val="clear" w:color="auto" w:fill="FFFFFF"/>
                    <w:spacing w:line="322" w:lineRule="exact"/>
                    <w:ind w:right="5" w:firstLine="576"/>
                    <w:jc w:val="both"/>
                    <w:rPr>
                      <w:sz w:val="30"/>
                      <w:szCs w:val="30"/>
                    </w:rPr>
                  </w:pPr>
                  <w:r>
                    <w:rPr>
                      <w:spacing w:val="-10"/>
                      <w:sz w:val="30"/>
                      <w:szCs w:val="30"/>
                    </w:rPr>
                    <w:t>Закалку изделий из углеродистых сталей производят в целях повышения характеристик прочности, твердости и износостойкости. Наиболее распростра</w:t>
                  </w:r>
                  <w:r>
                    <w:rPr>
                      <w:spacing w:val="-6"/>
                      <w:sz w:val="30"/>
                      <w:szCs w:val="30"/>
                    </w:rPr>
                    <w:t xml:space="preserve">ненным режимом закалки является </w:t>
                  </w:r>
                  <w:r>
                    <w:rPr>
                      <w:spacing w:val="-10"/>
                      <w:sz w:val="30"/>
                      <w:szCs w:val="30"/>
                    </w:rPr>
                    <w:t xml:space="preserve">выдержка (для выравнивания температуры по сечению изделия) </w:t>
                  </w:r>
                  <w:r>
                    <w:rPr>
                      <w:spacing w:val="-7"/>
                      <w:sz w:val="30"/>
                      <w:szCs w:val="30"/>
                    </w:rPr>
                    <w:t>и охлаждение со скоростью, равной или больше критической (для углероди</w:t>
                  </w:r>
                  <w:r>
                    <w:rPr>
                      <w:spacing w:val="-7"/>
                      <w:sz w:val="30"/>
                      <w:szCs w:val="30"/>
                    </w:rPr>
                    <w:softHyphen/>
                  </w:r>
                  <w:r>
                    <w:rPr>
                      <w:sz w:val="30"/>
                      <w:szCs w:val="30"/>
                    </w:rPr>
                    <w:t>стых сталей обычно в воде).</w:t>
                  </w:r>
                </w:p>
                <w:p w:rsidR="00467BA7" w:rsidRDefault="00467BA7" w:rsidP="00467BA7"/>
              </w:txbxContent>
            </v:textbox>
          </v:shape>
        </w:pict>
      </w:r>
      <w:r>
        <w:rPr>
          <w:noProof/>
        </w:rPr>
        <w:pict>
          <v:shape id="Поле 66" o:spid="_x0000_s1038" type="#_x0000_t202" style="position:absolute;left:0;text-align:left;margin-left:-3.05pt;margin-top:223.5pt;width:209pt;height:228.15pt;z-index:25167155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s54NwIAAFsEAAAOAAAAZHJzL2Uyb0RvYy54bWysVF2O0zAQfkfiDpbfadLQdNuo6WrpUoS0&#10;/EgLB3AcJ7HwH7bbZLkMp+AJiTP0SIydtlvgbUUerBnP+JuZb2ayuh6kQHtmHdeqxNNJihFTVNdc&#10;tSX+/Gn7YoGR80TVRGjFSvzAHL5eP3+26k3BMt1pUTOLAES5ojcl7rw3RZI42jFJ3EQbpsDYaCuJ&#10;B9W2SW1JD+hSJFmazpNe29pYTZlzcHs7GvE64jcNo/5D0zjmkSgx5ObjaeNZhTNZr0jRWmI6To9p&#10;kCdkIQlXEPQMdUs8QTvL/4GSnFrtdOMnVMtENw2nLNYA1UzTv6q574hhsRYgx5kzTe7/wdL3+48W&#10;8brE8zlGikjo0eH74dfh5+EHgivgpzeuALd7A45+eKUH6HOs1Zk7Tb84pPSmI6plN9bqvmOkhvym&#10;4WVy8XTEcQGk6t/pGuKQndcRaGisDOQBHQjQoU8P596wwSMKl9k8n71MwUTBli2WV3maxxikOD03&#10;1vk3TEsUhBJbaH6EJ/s750M6pDi5hGhOC15vuRBRsW21ERbtCQzKNn5H9D/chEJ9iZd5lo8MPAFC&#10;cg8TL7gs8SINX4hDisDba1VH2RMuRhlSFupIZOBuZNEP1RB7Ns3C48BypesHoNbqccJhI0HotP2G&#10;UQ/TXWL3dUcsw0i8VdCe5XQ2C+sQlVl+lYFiLy3VpYUoClAl9hiN4saPK7QzlrcdRDoNxA20dMsj&#10;2Y9ZHfOHCY49OG5bWJFLPXo9/hPWvwEAAP//AwBQSwMEFAAGAAgAAAAhAFodRtPiAAAACgEAAA8A&#10;AABkcnMvZG93bnJldi54bWxMj8FOwzAQRO9I/IO1SNxaOzQKTYhTIQQSHKqKUoS4uY5JUux1FDtt&#10;+PsuJziu9mnmTbmanGVHM4TOo4RkLoAZ1L7usJGwe3uaLYGFqLBW1qOR8GMCrKrLi1IVtT/hqzlu&#10;Y8MoBEOhJLQx9gXnQbfGqTD3vUH6ffnBqUjn0PB6UCcKd5bfCJFxpzqkhlb15qE1+ns7OgmPun/O&#10;N5/28LHR7yIbxfrl4NdSXl9N93fAopniHwy/+qQOFTnt/Yh1YFbCLEuIlJCmt7SJgDRJcmB7CblY&#10;LIBXJf8/oToDAAD//wMAUEsBAi0AFAAGAAgAAAAhALaDOJL+AAAA4QEAABMAAAAAAAAAAAAAAAAA&#10;AAAAAFtDb250ZW50X1R5cGVzXS54bWxQSwECLQAUAAYACAAAACEAOP0h/9YAAACUAQAACwAAAAAA&#10;AAAAAAAAAAAvAQAAX3JlbHMvLnJlbHNQSwECLQAUAAYACAAAACEA+5LOeDcCAABbBAAADgAAAAAA&#10;AAAAAAAAAAAuAgAAZHJzL2Uyb0RvYy54bWxQSwECLQAUAAYACAAAACEAWh1G0+IAAAAKAQAADwAA&#10;AAAAAAAAAAAAAACRBAAAZHJzL2Rvd25yZXYueG1sUEsFBgAAAAAEAAQA8wAAAKAFAAAAAA==&#10;" strokecolor="white">
            <v:textbox style="mso-fit-shape-to-text:t">
              <w:txbxContent>
                <w:p w:rsidR="00467BA7" w:rsidRDefault="00467BA7" w:rsidP="00467BA7"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2606040" cy="2324100"/>
                        <wp:effectExtent l="0" t="0" r="3810" b="0"/>
                        <wp:docPr id="65" name="Рисунок 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6040" cy="2324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7BA7" w:rsidRDefault="00467BA7" w:rsidP="00467BA7"/>
              </w:txbxContent>
            </v:textbox>
          </v:shape>
        </w:pict>
      </w:r>
      <w:r>
        <w:rPr>
          <w:noProof/>
        </w:rPr>
        <w:pict>
          <v:shape id="Поле 64" o:spid="_x0000_s1039" type="#_x0000_t202" style="position:absolute;left:0;text-align:left;margin-left:200.7pt;margin-top:223.6pt;width:265.5pt;height:212.55pt;z-index:25167257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rULOAIAAFsEAAAOAAAAZHJzL2Uyb0RvYy54bWysVF1u2zAMfh+wOwh6Xxznr4kRp+jSZRjQ&#10;/QDdDqDIsi1MFjVJid1dpqfY04CdIUcaJSdptr0V84NAitRH8iPp5XXXKLIX1knQOU0HQ0qE5lBI&#10;XeX0y+fNqzklzjNdMAVa5PRBOHq9evli2ZpMjKAGVQhLEES7rDU5rb03WZI4XouGuQEYodFYgm2Y&#10;R9VWSWFZi+iNSkbD4SxpwRbGAhfO4e1tb6SriF+WgvuPZemEJyqnmJuPp43nNpzJasmyyjJTS35M&#10;gz0ji4ZJjUHPULfMM7Kz8h+oRnILDko/4NAkUJaSi1gDVpMO/6rmvmZGxFqQHGfONLn/B8s/7D9Z&#10;IoucziaUaNZgjw6Ph1+Hn4cfBK+Qn9a4DN3uDTr67jV02OdYqzN3wL86omFdM12JG2uhrQUrML80&#10;vEwunvY4LoBs2/dQYBy28xCButI2gTykgyA69unh3BvRecLxcjy+SudTNHG0jWaLxXg+jTFYdnpu&#10;rPNvBTQkCDm12PwIz/Z3zod0WHZyCdEcKFlspFJRsdV2rSzZMxyUTfyO6H+4KU3anC6mo2nPwDMg&#10;Gulx4pVscjofhi/EYVng7Y0uouyZVL2MKSt9JDJw17Pou20Xe5aOw+PA8haKB6TWQj/huJEo1GC/&#10;U9LidOfUfdsxKyhR7zS2Z5FOJmEdojKZXo1QsZeW7aWFaY5QOfWU9OLa9yu0M1ZWNUY6DcQNtnQj&#10;I9lPWR3zxwmOPThuW1iRSz16Pf0TVr8BAAD//wMAUEsDBBQABgAIAAAAIQBNJDEX4gAAAAsBAAAP&#10;AAAAZHJzL2Rvd25yZXYueG1sTI/LTsMwEEX3SPyDNUjsqN006iPEqRACCRZVRQEhdq49JCl+RLHT&#10;hr/vsILdPI7unCnXo7PsiH1sg5cwnQhg6HUwra8lvL0+3iyBxaS8UTZ4lPCDEdbV5UWpChNO/gWP&#10;u1QzCvGxUBKalLqC86gbdCpOQoeedl+hdypR29fc9OpE4c7yTIg5d6r1dKFRHd43qL93g5PwoLun&#10;1fbTHj62+l3MB7F5PoSNlNdX490tsIRj+oPhV5/UoSKnfRi8icxKyMU0J5SKfJEBI2I1y2iyl7Bc&#10;ZDPgVcn//1CdAQAA//8DAFBLAQItABQABgAIAAAAIQC2gziS/gAAAOEBAAATAAAAAAAAAAAAAAAA&#10;AAAAAABbQ29udGVudF9UeXBlc10ueG1sUEsBAi0AFAAGAAgAAAAhADj9If/WAAAAlAEAAAsAAAAA&#10;AAAAAAAAAAAALwEAAF9yZWxzLy5yZWxzUEsBAi0AFAAGAAgAAAAhAKhytQs4AgAAWwQAAA4AAAAA&#10;AAAAAAAAAAAALgIAAGRycy9lMm9Eb2MueG1sUEsBAi0AFAAGAAgAAAAhAE0kMRfiAAAACwEAAA8A&#10;AAAAAAAAAAAAAAAAkgQAAGRycy9kb3ducmV2LnhtbFBLBQYAAAAABAAEAPMAAAChBQAAAAA=&#10;" strokecolor="white">
            <v:textbox style="mso-fit-shape-to-text:t">
              <w:txbxContent>
                <w:p w:rsidR="00467BA7" w:rsidRDefault="00467BA7" w:rsidP="00467BA7">
                  <w:pPr>
                    <w:shd w:val="clear" w:color="auto" w:fill="FFFFFF"/>
                    <w:spacing w:line="320" w:lineRule="exact"/>
                    <w:ind w:right="3" w:firstLine="567"/>
                    <w:jc w:val="both"/>
                  </w:pPr>
                  <w:r>
                    <w:rPr>
                      <w:bCs/>
                      <w:spacing w:val="-2"/>
                      <w:sz w:val="28"/>
                      <w:szCs w:val="28"/>
                    </w:rPr>
                    <w:t>Отклонения от оптимального режима</w:t>
                  </w:r>
                  <w:r>
                    <w:rPr>
                      <w:spacing w:val="-2"/>
                      <w:sz w:val="28"/>
                      <w:szCs w:val="28"/>
                    </w:rPr>
                    <w:t xml:space="preserve">закалки могут вызвать следующие </w:t>
                  </w:r>
                  <w:r>
                    <w:rPr>
                      <w:sz w:val="28"/>
                      <w:szCs w:val="28"/>
                    </w:rPr>
                    <w:t>изменения в структуре и свойствах стали: нагрев стали до температуры выше оптимальной (перегрев) сопровождается ростом зерна аустенита. При охлаждении из этого со</w:t>
                  </w:r>
                  <w:r>
                    <w:rPr>
                      <w:spacing w:val="-1"/>
                      <w:sz w:val="28"/>
                      <w:szCs w:val="28"/>
                    </w:rPr>
                    <w:t xml:space="preserve">стояния со скоростью, равной или больше критической, формируется структура </w:t>
                  </w:r>
                  <w:r>
                    <w:rPr>
                      <w:sz w:val="28"/>
                      <w:szCs w:val="28"/>
                    </w:rPr>
                    <w:t>крупноигольчатого. Сталь, получившая в результате закалки такую структуру, характеризуется пониженной вязкостью.</w:t>
                  </w:r>
                </w:p>
              </w:txbxContent>
            </v:textbox>
          </v:shape>
        </w:pict>
      </w:r>
    </w:p>
    <w:p w:rsidR="00467BA7" w:rsidRDefault="00467BA7" w:rsidP="00467B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hd w:val="clear" w:color="auto" w:fill="FFFFFF"/>
        <w:spacing w:line="240" w:lineRule="auto"/>
        <w:ind w:right="3" w:firstLine="567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467BA7" w:rsidRDefault="00467BA7" w:rsidP="00467BA7">
      <w:pPr>
        <w:shd w:val="clear" w:color="auto" w:fill="FFFFFF"/>
        <w:spacing w:line="240" w:lineRule="auto"/>
        <w:ind w:right="3" w:firstLine="567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467BA7" w:rsidRDefault="00467BA7" w:rsidP="00467BA7">
      <w:pPr>
        <w:shd w:val="clear" w:color="auto" w:fill="FFFFFF"/>
        <w:spacing w:line="240" w:lineRule="auto"/>
        <w:ind w:right="3" w:firstLine="567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467BA7" w:rsidRDefault="00467BA7" w:rsidP="00467BA7">
      <w:pPr>
        <w:shd w:val="clear" w:color="auto" w:fill="FFFFFF"/>
        <w:spacing w:line="240" w:lineRule="auto"/>
        <w:ind w:right="3" w:firstLine="567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467BA7" w:rsidRDefault="00467BA7" w:rsidP="00467BA7">
      <w:pPr>
        <w:shd w:val="clear" w:color="auto" w:fill="FFFFFF"/>
        <w:spacing w:line="240" w:lineRule="auto"/>
        <w:ind w:right="3" w:firstLine="567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467BA7" w:rsidRDefault="00467BA7" w:rsidP="00467BA7">
      <w:pPr>
        <w:shd w:val="clear" w:color="auto" w:fill="FFFFFF"/>
        <w:spacing w:line="240" w:lineRule="auto"/>
        <w:ind w:right="3" w:firstLine="567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467BA7" w:rsidRDefault="00467BA7" w:rsidP="00467BA7">
      <w:pPr>
        <w:shd w:val="clear" w:color="auto" w:fill="FFFFFF"/>
        <w:spacing w:line="240" w:lineRule="auto"/>
        <w:ind w:right="3" w:firstLine="567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467BA7" w:rsidRDefault="00467BA7" w:rsidP="00467BA7">
      <w:pPr>
        <w:shd w:val="clear" w:color="auto" w:fill="FFFFFF"/>
        <w:spacing w:line="240" w:lineRule="auto"/>
        <w:ind w:right="3" w:firstLine="567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467BA7" w:rsidRDefault="00467BA7" w:rsidP="00467BA7">
      <w:pPr>
        <w:shd w:val="clear" w:color="auto" w:fill="FFFFFF"/>
        <w:spacing w:line="240" w:lineRule="auto"/>
        <w:ind w:right="3" w:firstLine="567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467BA7" w:rsidRDefault="00467BA7" w:rsidP="00467BA7">
      <w:pPr>
        <w:shd w:val="clear" w:color="auto" w:fill="FFFFFF"/>
        <w:spacing w:line="240" w:lineRule="auto"/>
        <w:ind w:right="3" w:firstLine="567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467BA7" w:rsidRDefault="00467BA7" w:rsidP="00467BA7">
      <w:pPr>
        <w:shd w:val="clear" w:color="auto" w:fill="FFFFFF"/>
        <w:spacing w:line="240" w:lineRule="auto"/>
        <w:ind w:right="3" w:firstLine="567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467BA7" w:rsidRDefault="00467BA7" w:rsidP="00467BA7">
      <w:pPr>
        <w:shd w:val="clear" w:color="auto" w:fill="FFFFFF"/>
        <w:spacing w:line="240" w:lineRule="auto"/>
        <w:ind w:right="3" w:firstLine="567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467BA7" w:rsidRDefault="00792C29" w:rsidP="00467BA7">
      <w:pPr>
        <w:shd w:val="clear" w:color="auto" w:fill="FFFFFF"/>
        <w:spacing w:line="240" w:lineRule="auto"/>
        <w:ind w:right="3" w:firstLine="567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  <w:r>
        <w:rPr>
          <w:noProof/>
        </w:rPr>
        <w:pict>
          <v:shape id="Поле 63" o:spid="_x0000_s1040" type="#_x0000_t202" style="position:absolute;left:0;text-align:left;margin-left:-16.15pt;margin-top:13.25pt;width:216.15pt;height:214.35pt;z-index:25167360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1kwNwIAAFsEAAAOAAAAZHJzL2Uyb0RvYy54bWysVNuO0zAQfUfiHyy/01xI9xI1XS1dipCW&#10;i7TwAY7jJBa+YbtNys/wFTwh8Q39JMZO2y3wtiIP1oxnfGbmzEwWN6MUaMus41pVOJulGDFFdcNV&#10;V+HPn9YvrjBynqiGCK1YhXfM4Zvl82eLwZQs170WDbMIQJQrB1Ph3ntTJomjPZPEzbRhCoyttpJ4&#10;UG2XNJYMgC5FkqfpRTJo2xirKXMObu8mI15G/LZl1H9oW8c8EhWG3Hw8bTzrcCbLBSk7S0zP6SEN&#10;8oQsJOEKgp6g7ognaGP5P1CSU6udbv2MapnotuWUxRqgmiz9q5qHnhgWawFynDnR5P4fLH2//WgR&#10;byp88RIjRST0aP99/2v/c/8DwRXwMxhXgtuDAUc/vtIj9DnW6sy9pl8cUnrVE9WxW2v10DPSQH5Z&#10;eJmcPZ1wXACph3e6gThk43UEGlsrA3lABwJ06NPu1Bs2ekThMr8s5lk6x4iCLb/M87yYxxikPD43&#10;1vk3TEsUhApbaH6EJ9t750M6pDy6hGhOC96suRBRsV29EhZtCQzKOn4H9D/chEJDha/n+Xxi4AkQ&#10;knuYeMFlha/S8IU4pAy8vVZNlD3hYpIhZaEORAbuJhb9WI+xZ1kRHgeWa93sgFqrpwmHjQSh1/Yb&#10;RgNMd4Xd1w2xDCPxVkF7rrOiCOsQlWJ+mYNizy31uYUoClAV9hhN4spPK7Qxlnc9RDoOxC20dM0j&#10;2Y9ZHfKHCY49OGxbWJFzPXo9/hOWvwEAAP//AwBQSwMEFAAGAAgAAAAhAOLii4XhAAAACgEAAA8A&#10;AABkcnMvZG93bnJldi54bWxMj8FOwzAMhu9IvENkJG5bQkcrKE0nhECCwzQxNiFuWRLajsSpmnQr&#10;b485wc2WP/3+/mo5eceOdohdQAlXcwHMog6mw0bC9u1pdgMsJoVGuYBWwreNsKzPzypVmnDCV3vc&#10;pIZRCMZSSWhT6kvOo26tV3Eeeot0+wyDV4nWoeFmUCcK945nQhTcqw7pQ6t6+9Ba/bUZvYRH3T/f&#10;rj/c4X2td6IYxerlEFZSXl5M93fAkp3SHwy/+qQONTntw4gmMidhtsgWhErIihwYAddCULk9DXme&#10;Aa8r/r9C/QMAAP//AwBQSwECLQAUAAYACAAAACEAtoM4kv4AAADhAQAAEwAAAAAAAAAAAAAAAAAA&#10;AAAAW0NvbnRlbnRfVHlwZXNdLnhtbFBLAQItABQABgAIAAAAIQA4/SH/1gAAAJQBAAALAAAAAAAA&#10;AAAAAAAAAC8BAABfcmVscy8ucmVsc1BLAQItABQABgAIAAAAIQDxt1kwNwIAAFsEAAAOAAAAAAAA&#10;AAAAAAAAAC4CAABkcnMvZTJvRG9jLnhtbFBLAQItABQABgAIAAAAIQDi4ouF4QAAAAoBAAAPAAAA&#10;AAAAAAAAAAAAAJEEAABkcnMvZG93bnJldi54bWxQSwUGAAAAAAQABADzAAAAnwUAAAAA&#10;" strokecolor="white">
            <v:textbox style="mso-fit-shape-to-text:t">
              <w:txbxContent>
                <w:p w:rsidR="00467BA7" w:rsidRDefault="00467BA7" w:rsidP="00467BA7"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2872740" cy="2148840"/>
                        <wp:effectExtent l="0" t="0" r="3810" b="3810"/>
                        <wp:docPr id="62" name="Рисунок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2740" cy="2148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7BA7" w:rsidRDefault="00467BA7" w:rsidP="00467BA7"/>
              </w:txbxContent>
            </v:textbox>
          </v:shape>
        </w:pict>
      </w:r>
      <w:r>
        <w:rPr>
          <w:noProof/>
        </w:rPr>
        <w:pict>
          <v:shape id="Поле 61" o:spid="_x0000_s1041" type="#_x0000_t202" style="position:absolute;left:0;text-align:left;margin-left:201.1pt;margin-top:28.65pt;width:255.25pt;height:164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O5UOwIAAFsEAAAOAAAAZHJzL2Uyb0RvYy54bWysVF2O0zAQfkfiDpbfaX5ou92o6WrpUoS0&#10;/EgLB3AcJ7FwPMZ2m5TL7Cl4QuIMPRITpy0F3lbkwfLY429mvm8my5u+VWQnrJOgc5pMYkqE5lBK&#10;Xef086fNiwUlzjNdMgVa5HQvHL1ZPX+27EwmUmhAlcISBNEu60xOG+9NFkWON6JlbgJGaLyswLbM&#10;o2nrqLSsQ/RWRWkcz6MObGkscOEcnt6Nl3QV8KtKcP+hqpzwROUUc/NhtWEthjVaLVlWW2YayY9p&#10;sCdk0TKpMegZ6o55RrZW/gPVSm7BQeUnHNoIqkpyEWrAapL4r2oeGmZEqAXJceZMk/t/sPz97qMl&#10;sszpPKFEsxY1Ojwefh5+HL4TPEJ+OuMydHsw6Oj7V9CjzqFWZ+6Bf3FEw7phuha31kLXCFZifuFl&#10;dPF0xHEDSNG9gxLjsK2HANRXth3IQzoIoqNO+7M2oveE4+HLdJrMr2aUcLxL40W6iIN6EctOz411&#10;/o2AlgybnFoUP8Cz3b3zWAi6nlyGaA6ULDdSqWDYulgrS3YMG2UTvqF2fPKHm9Kky+n1LJ2NDDwB&#10;opUeO17JNqdYAn5jDw68vdZl6EfPpBr3GF9pTGMgcuBuZNH3RR80S2YngQoo90ithbHDcSJx04D9&#10;RkmH3Z1T93XLrKBEvdUoz3UynQ7jEIzp7CpFw17eFJc3THOEyqmnZNyu/ThCW2Nl3WCksSE03KKk&#10;lQxkDymPWR3zxw4OhB6nbRiRSzt4/f4nrH4BAAD//wMAUEsDBBQABgAIAAAAIQBLplo14AAAAAoB&#10;AAAPAAAAZHJzL2Rvd25yZXYueG1sTI/BTsMwEETvSPyDtUhcELXrUFpCNlVVgTi3cOHmJtskIl4n&#10;sdukfD3mBMfVPM28zdaTbcWZBt84RpjPFAjiwpUNVwgf76/3KxA+GC5N65gQLuRhnV9fZSYt3cg7&#10;Ou9DJWIJ+9Qg1CF0qZS+qMkaP3MdccyObrAmxHOoZDmYMZbbVmqlHqU1DceF2nS0ran42p8sghtf&#10;LtZRr/Td57d922763VH3iLc30+YZRKAp/MHwqx/VIY9OB3fi0osW4UFpHVGExTIBEYGnuV6COCAk&#10;q0UCMs/k/xfyHwAAAP//AwBQSwECLQAUAAYACAAAACEAtoM4kv4AAADhAQAAEwAAAAAAAAAAAAAA&#10;AAAAAAAAW0NvbnRlbnRfVHlwZXNdLnhtbFBLAQItABQABgAIAAAAIQA4/SH/1gAAAJQBAAALAAAA&#10;AAAAAAAAAAAAAC8BAABfcmVscy8ucmVsc1BLAQItABQABgAIAAAAIQDvpO5UOwIAAFsEAAAOAAAA&#10;AAAAAAAAAAAAAC4CAABkcnMvZTJvRG9jLnhtbFBLAQItABQABgAIAAAAIQBLplo14AAAAAoBAAAP&#10;AAAAAAAAAAAAAAAAAJUEAABkcnMvZG93bnJldi54bWxQSwUGAAAAAAQABADzAAAAogUAAAAA&#10;" strokecolor="white">
            <v:textbox>
              <w:txbxContent>
                <w:p w:rsidR="00467BA7" w:rsidRDefault="00467BA7" w:rsidP="00467BA7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Нагрев при закалке до температуры ниже оптимальной приводит к тому, что сталь получает в процессе нагрева двухфазную структуру аустенит-феррит. В этом случае при скорости охлаждения, равной или больше критической, аустенит превращается в мартенсит, а феррит не претерпевает превращения.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60" o:spid="_x0000_s1042" type="#_x0000_t202" style="position:absolute;left:0;text-align:left;margin-left:-13.05pt;margin-top:212.65pt;width:290.05pt;height:188.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6wAOAIAAFsEAAAOAAAAZHJzL2Uyb0RvYy54bWysVF2O0zAQfkfiDpbfafpPGzVdLV2KkJYf&#10;aeEAjuMkFo7H2G6Tcpk9BU9InKFHYuy0pVreVuTB8njGn7/5Ziarm65RZC+sk6AzOhoMKRGaQyF1&#10;ldGvX7avFpQ4z3TBFGiR0YNw9Gb98sWqNakYQw2qEJYgiHZpazJae2/SJHG8Fg1zAzBCo7ME2zCP&#10;pq2SwrIW0RuVjIfDedKCLYwFLpzD07veSdcRvywF95/K0glPVEaRm4+rjWse1mS9YmllmaklP9Fg&#10;z2DRMKnx0QvUHfOM7Kz8B6qR3IKD0g84NAmUpeQi5oDZjIZPsnmomRExFxTHmYtM7v/B8o/7z5bI&#10;IqNzlEezBmt0fDz+Pv46/iR4hPq0xqUY9mAw0HdvoMM6x1yduQf+zRENm5rpStxaC20tWIH8RuFm&#10;cnW1x3EBJG8/QIHvsJ2HCNSVtgnioRwE0ZHI4VIb0XnC8XAyX0zmkxklHH3jyXKynEV2CUvP1411&#10;/p2AhoRNRi0WP8Kz/b3zgQ5LzyHhNQdKFlupVDRslW+UJXuGjbKNX8zgSZjSpM3ocjae9Qo8A6KR&#10;HjteySaji2H4+h4Mur3VRexHz6Tq90hZ6ZOQQbteRd/lXazZaH4uUA7FAaW10Hc4TiRuarA/KGmx&#10;uzPqvu+YFZSo9xrLsxxNp2EcojGdvR6jYa89+bWHaY5QGfWU9NuN70doZ6ysanypbwgNt1jSUkax&#10;Q+17Vif+2MGxBqdpCyNybceov/+E9R8AAAD//wMAUEsDBBQABgAIAAAAIQA6AmNK4AAAAAsBAAAP&#10;AAAAZHJzL2Rvd25yZXYueG1sTI/BTsMwEETvSPyDtUhcUOvUbaoqZFNVFYhzCxdubrxNImI7id0m&#10;5etZTnBc7dPMm3w72VZcaQiNdwiLeQKCXOlN4yqEj/fX2QZEiNoZ3XpHCDcKsC3u73KdGT+6A12P&#10;sRIc4kKmEeoYu0zKUNZkdZj7jhz/zn6wOvI5VNIMeuRw20qVJGtpdeO4odYd7Wsqv44Xi+DHl5v1&#10;1Cfq6fPbvu13/eGsesTHh2n3DCLSFP9g+NVndSjY6eQvzgTRIszUesEowkqlSxBMpOmK150QNola&#10;gixy+X9D8QMAAP//AwBQSwECLQAUAAYACAAAACEAtoM4kv4AAADhAQAAEwAAAAAAAAAAAAAAAAAA&#10;AAAAW0NvbnRlbnRfVHlwZXNdLnhtbFBLAQItABQABgAIAAAAIQA4/SH/1gAAAJQBAAALAAAAAAAA&#10;AAAAAAAAAC8BAABfcmVscy8ucmVsc1BLAQItABQABgAIAAAAIQCiy6wAOAIAAFsEAAAOAAAAAAAA&#10;AAAAAAAAAC4CAABkcnMvZTJvRG9jLnhtbFBLAQItABQABgAIAAAAIQA6AmNK4AAAAAsBAAAPAAAA&#10;AAAAAAAAAAAAAJIEAABkcnMvZG93bnJldi54bWxQSwUGAAAAAAQABADzAAAAnwUAAAAA&#10;" strokecolor="white">
            <v:textbox>
              <w:txbxContent>
                <w:p w:rsidR="00467BA7" w:rsidRDefault="00467BA7" w:rsidP="00467BA7">
                  <w:pPr>
                    <w:tabs>
                      <w:tab w:val="left" w:pos="3544"/>
                    </w:tabs>
                    <w:jc w:val="center"/>
                  </w:pPr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3596640" cy="2240280"/>
                        <wp:effectExtent l="0" t="0" r="3810" b="7620"/>
                        <wp:docPr id="59" name="Рисунок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96640" cy="2240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7BA7" w:rsidRDefault="00467BA7" w:rsidP="00467BA7">
                  <w:pPr>
                    <w:jc w:val="center"/>
                  </w:pPr>
                </w:p>
              </w:txbxContent>
            </v:textbox>
          </v:shape>
        </w:pict>
      </w:r>
    </w:p>
    <w:p w:rsidR="00467BA7" w:rsidRDefault="00467BA7" w:rsidP="00467BA7">
      <w:pPr>
        <w:shd w:val="clear" w:color="auto" w:fill="FFFFFF"/>
        <w:spacing w:line="240" w:lineRule="auto"/>
        <w:ind w:right="3" w:firstLine="567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467BA7" w:rsidRDefault="00467BA7" w:rsidP="00467BA7">
      <w:pPr>
        <w:shd w:val="clear" w:color="auto" w:fill="FFFFFF"/>
        <w:spacing w:line="240" w:lineRule="auto"/>
        <w:ind w:right="3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hd w:val="clear" w:color="auto" w:fill="FFFFFF"/>
        <w:spacing w:line="240" w:lineRule="auto"/>
        <w:ind w:right="3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hd w:val="clear" w:color="auto" w:fill="FFFFFF"/>
        <w:spacing w:line="240" w:lineRule="auto"/>
        <w:ind w:right="3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оптимальной температуре нагрева стали, но недостаточной высокой скорости охлаждения, успевает произойти частичный распад аустенита с образованием троостита закалки.</w:t>
      </w:r>
    </w:p>
    <w:p w:rsidR="00467BA7" w:rsidRDefault="00467BA7" w:rsidP="00467BA7">
      <w:pPr>
        <w:shd w:val="clear" w:color="auto" w:fill="FFFFFF"/>
        <w:spacing w:after="0" w:line="240" w:lineRule="auto"/>
        <w:ind w:left="5" w:right="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Поэтому закалку, как правило, применяют в сочетании с отпуском. Отпуск </w:t>
      </w:r>
      <w:r>
        <w:rPr>
          <w:rFonts w:ascii="Times New Roman" w:hAnsi="Times New Roman" w:cs="Times New Roman"/>
          <w:spacing w:val="-9"/>
          <w:sz w:val="24"/>
          <w:szCs w:val="24"/>
        </w:rPr>
        <w:t>предназначен для уменьшения хрупкости и повышения вязкости и пластично</w:t>
      </w:r>
      <w:r>
        <w:rPr>
          <w:rFonts w:ascii="Times New Roman" w:hAnsi="Times New Roman" w:cs="Times New Roman"/>
          <w:sz w:val="24"/>
          <w:szCs w:val="24"/>
        </w:rPr>
        <w:t>сти после закалки.</w:t>
      </w:r>
    </w:p>
    <w:p w:rsidR="00467BA7" w:rsidRDefault="00467BA7" w:rsidP="00467BA7">
      <w:pPr>
        <w:shd w:val="clear" w:color="auto" w:fill="FFFFFF"/>
        <w:spacing w:after="0" w:line="240" w:lineRule="auto"/>
        <w:ind w:righ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Двойная обработка типа «закалка + высокотемпературный отпуск» назы</w:t>
      </w:r>
      <w:r>
        <w:rPr>
          <w:rFonts w:ascii="Times New Roman" w:hAnsi="Times New Roman" w:cs="Times New Roman"/>
          <w:spacing w:val="-10"/>
          <w:sz w:val="24"/>
          <w:szCs w:val="24"/>
        </w:rPr>
        <w:softHyphen/>
        <w:t xml:space="preserve">вается </w:t>
      </w:r>
      <w:r>
        <w:rPr>
          <w:rFonts w:ascii="Times New Roman" w:hAnsi="Times New Roman" w:cs="Times New Roman"/>
          <w:iCs/>
          <w:spacing w:val="-10"/>
          <w:sz w:val="24"/>
          <w:szCs w:val="24"/>
        </w:rPr>
        <w:t>улучшением</w:t>
      </w:r>
      <w:r>
        <w:rPr>
          <w:rFonts w:ascii="Times New Roman" w:hAnsi="Times New Roman" w:cs="Times New Roman"/>
          <w:i/>
          <w:iCs/>
          <w:spacing w:val="-10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10"/>
          <w:sz w:val="24"/>
          <w:szCs w:val="24"/>
        </w:rPr>
        <w:t>Эта операция широко применяется в машиностроении в це</w:t>
      </w:r>
      <w:r>
        <w:rPr>
          <w:rFonts w:ascii="Times New Roman" w:hAnsi="Times New Roman" w:cs="Times New Roman"/>
          <w:spacing w:val="-10"/>
          <w:sz w:val="24"/>
          <w:szCs w:val="24"/>
        </w:rPr>
        <w:softHyphen/>
        <w:t xml:space="preserve">лях повышения механических </w:t>
      </w:r>
      <w:r>
        <w:rPr>
          <w:rFonts w:ascii="Times New Roman" w:hAnsi="Times New Roman" w:cs="Times New Roman"/>
          <w:spacing w:val="-10"/>
          <w:sz w:val="24"/>
          <w:szCs w:val="24"/>
        </w:rPr>
        <w:lastRenderedPageBreak/>
        <w:t>характеристик деталей ответственного назначе</w:t>
      </w:r>
      <w:r>
        <w:rPr>
          <w:rFonts w:ascii="Times New Roman" w:hAnsi="Times New Roman" w:cs="Times New Roman"/>
          <w:spacing w:val="-10"/>
          <w:sz w:val="24"/>
          <w:szCs w:val="24"/>
        </w:rPr>
        <w:softHyphen/>
        <w:t xml:space="preserve">ния, в первую очередь для повышения ударной вязкости и </w:t>
      </w:r>
      <w:proofErr w:type="spellStart"/>
      <w:r>
        <w:rPr>
          <w:rFonts w:ascii="Times New Roman" w:hAnsi="Times New Roman" w:cs="Times New Roman"/>
          <w:spacing w:val="-10"/>
          <w:sz w:val="24"/>
          <w:szCs w:val="24"/>
        </w:rPr>
        <w:t>трещиностойкости</w:t>
      </w:r>
      <w:proofErr w:type="spellEnd"/>
      <w:r>
        <w:rPr>
          <w:rFonts w:ascii="Times New Roman" w:hAnsi="Times New Roman" w:cs="Times New Roman"/>
          <w:spacing w:val="-10"/>
          <w:sz w:val="24"/>
          <w:szCs w:val="24"/>
        </w:rPr>
        <w:t>.</w:t>
      </w:r>
    </w:p>
    <w:p w:rsidR="00467BA7" w:rsidRDefault="00467BA7" w:rsidP="00467BA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Вывод.</w:t>
      </w:r>
    </w:p>
    <w:p w:rsidR="00467BA7" w:rsidRDefault="00467BA7" w:rsidP="00467BA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ПРАКТИЧЕСКОЕ ЗАНЯТИЕ №5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«Испытание строительного гипса»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Цель работы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научиться оценивать качество строительного гипса.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>технические весы, сито №02, латунный цилиндр, фарфоровая чаша, ручная мешалка, прибор Вика.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Состав и порядок работы: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Определение тонкости помола строительного гипса.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Определение нормальной густоты гипсового теста.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.Определение сроков схватывания гипсового теста.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Ход работы: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Для определения тонкости помола отобранную пробу гипса насыпают ровным слоем в плоскодонную фарфоровую чашку и высушивают в сушильном шкафу в течение 1ч. На технических весах отвешивают 50г. Навеску высыпают на сито №02, закрывают крышкой и производят просеивание вручную.</w:t>
      </w:r>
    </w:p>
    <w:p w:rsidR="00467BA7" w:rsidRDefault="00792C29" w:rsidP="00467BA7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Поле 58" o:spid="_x0000_s1043" type="#_x0000_t202" style="position:absolute;left:0;text-align:left;margin-left:227.4pt;margin-top:17pt;width:182.4pt;height:54.75pt;z-index:251676672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CZ+NQIAAFoEAAAOAAAAZHJzL2Uyb0RvYy54bWysVF1u2zAMfh+wOwh6XxynSZoYcYouXYYB&#10;3Q/Q7QCMLNvCZEmTlNjZZXqKPQ3YGXKkUXKSZttbMT8IpEh9JD+SXtx0jSQ7bp3QKqfpYEgJV0wX&#10;QlU5/fJ5/WpGifOgCpBa8ZzuuaM3y5cvFq3J+EjXWhbcEgRRLmtNTmvvTZYkjtW8ATfQhis0lto2&#10;4FG1VVJYaBG9kcloOJwmrbaFsZpx5/D2rjfSZcQvS878x7J03BOZU8zNx9PGcxPOZLmArLJgasGO&#10;acAzsmhAKAx6hroDD2RrxT9QjWBWO136AdNNostSMB5rwGrS4V/VPNRgeKwFyXHmTJP7f7Dsw+6T&#10;JaLI6QQ7paDBHh0eD78OPw8/CF4hP61xGbo9GHT03WvdYZ9jrc7ca/bVEaVXNaiK31qr25pDgfml&#10;4WVy8bTHcQFk077XBcaBrdcRqCttE8hDOgiiY5/2597wzhOGl6OrdDqeoYmhbTqfXI0mMQRkp9fG&#10;Ov+W64YEIacWex/RYXfvfMgGspNLCOa0FMVaSBkVW21W0pId4Jys43dE/8NNKtLmdD7B2M+FaITH&#10;gZeiyelsGL4QB7JA2xtVRNmDkL2MKUt15DFQ15Pou00XW5Zeh8eB5I0u9sis1f2A40KiUGv7nZIW&#10;hzun7tsWLKdEvlPYnXk6HodtiMp4cj1CxV5aNpcWUAyhcuop6cWV7zdoa6yoaox0modb7OhaRLKf&#10;sjrmjwMce3BctrAhl3r0evolLH8DAAD//wMAUEsDBBQABgAIAAAAIQCfGJ783gAAAAoBAAAPAAAA&#10;ZHJzL2Rvd25yZXYueG1sTI9BT4QwEIXvJv6HZky8uWVdICtSNsaoid6ENV4LrZTYTgktLPvvHU96&#10;nMyX975XHlZn2aKnMHgUsN0kwDR2Xg3YCzg2zzd7YCFKVNJ61ALOOsChurwoZaH8Cd/1UseeUQiG&#10;QgowMY4F56Ez2smw8aNG+n35yclI59RzNckThTvLb5Mk504OSA1GjvrR6O67np2Aj/o4vz21n2Zp&#10;mjEfu9c6e7FnIa6v1od7YFGv8Q+GX31Sh4qcWj+jCswKSLOU1KOAXUqbCNhv73JgLZHpLgNelfz/&#10;hOoHAAD//wMAUEsBAi0AFAAGAAgAAAAhALaDOJL+AAAA4QEAABMAAAAAAAAAAAAAAAAAAAAAAFtD&#10;b250ZW50X1R5cGVzXS54bWxQSwECLQAUAAYACAAAACEAOP0h/9YAAACUAQAACwAAAAAAAAAAAAAA&#10;AAAvAQAAX3JlbHMvLnJlbHNQSwECLQAUAAYACAAAACEA71QmfjUCAABaBAAADgAAAAAAAAAAAAAA&#10;AAAuAgAAZHJzL2Uyb0RvYy54bWxQSwECLQAUAAYACAAAACEAnxie/N4AAAAKAQAADwAAAAAAAAAA&#10;AAAAAACPBAAAZHJzL2Rvd25yZXYueG1sUEsFBgAAAAAEAAQA8wAAAJoFAAAAAA==&#10;" strokecolor="white">
            <v:textbox style="mso-fit-shape-to-text:t">
              <w:txbxContent>
                <w:p w:rsidR="00467BA7" w:rsidRDefault="00467BA7" w:rsidP="00467BA7">
                  <w:pPr>
                    <w:pStyle w:val="aa"/>
                    <w:numPr>
                      <w:ilvl w:val="0"/>
                      <w:numId w:val="74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Сито с сеткой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4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Крышка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4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Донышко </w:t>
                  </w:r>
                </w:p>
              </w:txbxContent>
            </v:textbox>
          </v:shape>
        </w:pict>
      </w:r>
      <w:r w:rsidR="00467B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03120" cy="12954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Просеивание гипса считают законченным, если в течение 1 мин сквозь сито проходит не более 0,05 г. гипса. Тонкость помола гипса определяют в процентах с погрешностью не более 0,1% как отношение массы оставшейся на сите к массе первоначальной пробы.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2.Нормальную густоту определяют с помощью медного или латунного цилиндра, имеющего высоту 100 мм и внутренний диаметр 50 мм.  </w:t>
      </w:r>
    </w:p>
    <w:p w:rsidR="00467BA7" w:rsidRDefault="00792C29" w:rsidP="00467BA7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Поле 57" o:spid="_x0000_s1044" type="#_x0000_t202" style="position:absolute;left:0;text-align:left;margin-left:223.3pt;margin-top:15.6pt;width:183.15pt;height:70.35pt;z-index:251677696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GqaNwIAAFoEAAAOAAAAZHJzL2Uyb0RvYy54bWysVF1u2zAMfh+wOwh6X+y4cZsYcYouXYYB&#10;3Q/Q7QCyLNvC9DdJid1dpqfY04CdIUcaJSdptr0V84NAitRH8iPp5fUgBdox67hWJZ5OUoyYorrm&#10;qi3xl8+bV3OMnCeqJkIrVuIH5vD16uWLZW8KlulOi5pZBCDKFb0pcee9KZLE0Y5J4ibaMAXGRltJ&#10;PKi2TWpLekCXIsnS9DLpta2N1ZQ5B7e3oxGvIn7TMOo/No1jHokSQ24+njaeVTiT1ZIUrSWm4/SQ&#10;BnlGFpJwBUFPULfEE7S1/B8oyanVTjd+QrVMdNNwymINUM00/aua+44YFmsBcpw50eT+Hyz9sPtk&#10;Ea9LnF9hpIiEHu0f97/2P/c/EFwBP71xBbjdG3D0w2s9QJ9jrc7cafrVIaXXHVEtu7FW9x0jNeQ3&#10;DS+Ts6cjjgsgVf9e1xCHbL2OQENjZSAP6ECADn16OPWGDR5RuMwusss0zTGiYJsvLmazPIYgxfG1&#10;sc6/ZVqiIJTYQu8jOtndOR+yIcXRJQRzWvB6w4WIim2rtbBoR2BONvE7oP/hJhTqS7zIs3wk4BkQ&#10;knsYeMElVJGGL8QhRaDtjaqj7AkXowwpC3XgMVA3kuiHaogtm87D40BypesHYNbqccBhIUHotP2O&#10;UQ/DXWL3bUssw0i8U9CdxXQ2C9sQlVl+lYFizy3VuYUoClAl9hiN4tqPG7Q1lrcdRDrOww10dMMj&#10;2U9ZHfKHAY49OCxb2JBzPXo9/RJWvwEAAP//AwBQSwMEFAAGAAgAAAAhAPrxxlbfAAAACgEAAA8A&#10;AABkcnMvZG93bnJldi54bWxMj8tOwzAQRfdI/IM1SOyok1BCm8apEAIkuiMp6taJTRzhl2InTf+e&#10;YQXL0T2690y5X4wmsxzD4CyDdJUAkbZzYrA9g2PzercBEiK3gmtnJYOLDLCvrq9KXgh3th9yrmNP&#10;sMSGgjNQMfqC0tApaXhYOS8tZl9uNDziOfZUjPyM5UbTLElyavhgcUFxL5+V7L7ryTD4rI/T4aU9&#10;qblpfO679/rhTV8Yu71ZnnZAolziHwy/+qgOFTq1brIiEM1gvc5zRBncpxkQBDZptgXSIvmYboFW&#10;Jf3/QvUDAAD//wMAUEsBAi0AFAAGAAgAAAAhALaDOJL+AAAA4QEAABMAAAAAAAAAAAAAAAAAAAAA&#10;AFtDb250ZW50X1R5cGVzXS54bWxQSwECLQAUAAYACAAAACEAOP0h/9YAAACUAQAACwAAAAAAAAAA&#10;AAAAAAAvAQAAX3JlbHMvLnJlbHNQSwECLQAUAAYACAAAACEA0shqmjcCAABaBAAADgAAAAAAAAAA&#10;AAAAAAAuAgAAZHJzL2Uyb0RvYy54bWxQSwECLQAUAAYACAAAACEA+vHGVt8AAAAKAQAADwAAAAAA&#10;AAAAAAAAAACRBAAAZHJzL2Rvd25yZXYueG1sUEsFBgAAAAAEAAQA8wAAAJ0FAAAAAA==&#10;" strokecolor="white">
            <v:textbox style="mso-fit-shape-to-text:t">
              <w:txbxContent>
                <w:p w:rsidR="00467BA7" w:rsidRDefault="00467BA7" w:rsidP="00467BA7">
                  <w:pPr>
                    <w:pStyle w:val="aa"/>
                    <w:numPr>
                      <w:ilvl w:val="0"/>
                      <w:numId w:val="75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Латунный цилиндр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5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Стеклянная пластинка с концентрическими окружностями</w:t>
                  </w:r>
                </w:p>
              </w:txbxContent>
            </v:textbox>
          </v:shape>
        </w:pict>
      </w:r>
      <w:r w:rsidR="00467B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8340" cy="1402080"/>
            <wp:effectExtent l="0" t="0" r="381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3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Для определения нормальной густоты теста отвешивают 300г гипса, высыпают его в сферическую чашку с заранее отмеренным количеством воды в пределах 150-220 мл и ручной мешалкой перемешивают в течение 30с, начиная отсчет времени от начала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всыпания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гипса в воду.</w:t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03120" cy="9601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2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37360" cy="1577340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792C29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Поле 56" o:spid="_x0000_s1045" type="#_x0000_t202" style="position:absolute;left:0;text-align:left;margin-left:-21.6pt;margin-top:-.6pt;width:247.25pt;height:37.35pt;z-index:25167872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jo9NwIAAFoEAAAOAAAAZHJzL2Uyb0RvYy54bWysVF1u2zAMfh+wOwh6X2ynTtsYcYouXYYB&#10;3Q/Q7QCyLNvC9DdJiZ1dpqfY04CdIUcaJSdptr0V84NAitRH8iPpxc0gBdoy67hWJc4mKUZMUV1z&#10;1Zb4y+f1q2uMnCeqJkIrVuIdc/hm+fLFojcFm+pOi5pZBCDKFb0pcee9KZLE0Y5J4ibaMAXGRltJ&#10;PKi2TWpLekCXIpmm6WXSa1sbqylzDm7vRiNeRvymYdR/bBrHPBIlhtx8PG08q3AmywUpWktMx+kh&#10;DfKMLCThCoKeoO6IJ2hj+T9QklOrnW78hGqZ6KbhlMUaoJos/auah44YFmsBcpw50eT+Hyz9sP1k&#10;Ea9LPLvESBEJPdo/7n/tf+5/ILgCfnrjCnB7MODoh9d6gD7HWp251/SrQ0qvOqJadmut7jtGasgv&#10;Cy+Ts6cjjgsgVf9e1xCHbLyOQENjZSAP6ECADn3anXrDBo8oXF5keZpezTCiYMuv8ot8FkOQ4vja&#10;WOffMi1REEpsofcRnWzvnQ/ZkOLoEoI5LXi95kJExbbVSli0JTAn6/gd0P9wEwr1JZ7PprORgGdA&#10;SO5h4AWXJb5OwxfikCLQ9kbVUfaEi1GGlIU68BioG0n0QzXElmXz8DiQXOl6B8xaPQ44LCQInbbf&#10;MephuEvsvm2IZRiJdwq6M8/yPGxDVPLZ1RQUe26pzi1EUYAqscdoFFd+3KCNsbztINJxHm6ho2se&#10;yX7K6pA/DHDswWHZwoac69Hr6Zew/A0AAP//AwBQSwMEFAAGAAgAAAAhAOy6fCvhAAAACQEAAA8A&#10;AABkcnMvZG93bnJldi54bWxMj8FOwzAMhu9IvENkJG5b0nUbUJpOCIEEh2ligBC3LAltR+JUTbqV&#10;t585wcm2/On353I1escOto9tQAnZVACzqINpsZbw9vo4uQYWk0KjXEAr4cdGWFXnZ6UqTDjiiz1s&#10;U80oBGOhJDQpdQXnUTfWqzgNnUXafYXeq0RjX3PTqyOFe8dnQiy5Vy3ShUZ19r6x+ns7eAkPunu6&#10;2Xy6/cdGv4vlINbP+7CW8vJivLsFluyY/mD41Sd1qMhpFwY0kTkJk3k+I5SajCoB80WWA9tJuMoX&#10;wKuS//+gOgEAAP//AwBQSwECLQAUAAYACAAAACEAtoM4kv4AAADhAQAAEwAAAAAAAAAAAAAAAAAA&#10;AAAAW0NvbnRlbnRfVHlwZXNdLnhtbFBLAQItABQABgAIAAAAIQA4/SH/1gAAAJQBAAALAAAAAAAA&#10;AAAAAAAAAC8BAABfcmVscy8ucmVsc1BLAQItABQABgAIAAAAIQB77jo9NwIAAFoEAAAOAAAAAAAA&#10;AAAAAAAAAC4CAABkcnMvZTJvRG9jLnhtbFBLAQItABQABgAIAAAAIQDsunwr4QAAAAkBAAAPAAAA&#10;AAAAAAAAAAAAAJEEAABkcnMvZG93bnJldi54bWxQSwUGAAAAAAQABADzAAAAnwUAAAAA&#10;" strokecolor="white">
            <v:textbox style="mso-fit-shape-to-text:t">
              <w:txbxContent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Чашка для </w:t>
                  </w:r>
                  <w:r>
                    <w:rPr>
                      <w:sz w:val="28"/>
                      <w:szCs w:val="28"/>
                    </w:rPr>
                    <w:t>затворения гипсового теста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55" o:spid="_x0000_s1046" type="#_x0000_t202" style="position:absolute;left:0;text-align:left;margin-left:262.75pt;margin-top:-.2pt;width:122.4pt;height:37.35pt;z-index:25167974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QuQNQIAAFoEAAAOAAAAZHJzL2Uyb0RvYy54bWysVEtu2zAQ3RfoHQjua9mu1DiC5SB16qJA&#10;+gHSHoCiKIkoRbJD2lJ6mZyiqwI9g4/UIWU7RroLqgVBcoZv3ryZ0fJq6BTZCXDS6ILOJlNKhOam&#10;krop6Levm1cLSpxnumLKaFHQe+Ho1erli2VvczE3rVGVAIIg2uW9LWjrvc2TxPFWdMxNjBUajbWB&#10;jnk8QpNUwHpE71Qyn07fJL2ByoLhwjm8vRmNdBXx61pw/7munfBEFRS5+bhCXMuwJqslyxtgtpX8&#10;QIM9g0XHpMagJ6gb5hnZgvwHqpMcjDO1n3DTJaauJRcxB8xmNn2SzV3LrIi5oDjOnmRy/w+Wf9p9&#10;ASKrgmYZJZp1WKP9w/7P/vf+F8Er1Ke3Lke3O4uOfnhrBqxzzNXZW8O/O6LNumW6EdcApm8Fq5Df&#10;LLxMzp6OOC6AlP1HU2EctvUmAg01dEE8lIMgOtbp/lQbMXjCQ8gsS9MFmjja0ov0dRrJJSw/vrbg&#10;/HthOhI2BQWsfURnu1vnAxuWH11CMGeUrDZSqXiAplwrIDuGfbKJX0zgiZvSpC/oZTbPRgGeAdFJ&#10;jw2vZFfQxTR8YwsG2d7pKrajZ1KNe6Ss9EHHIN0ooh/KIZZsHh8HkUtT3aOyYMYGx4HETWvgJyU9&#10;NndB3Y8tA0GJ+qCxOpezNA3TEA9pdoFABM4t5bmFaY5QBfWUjNu1Hydoa0E2LUY69sM1VnQjo9iP&#10;rA78sYFjDQ7DFibk/By9Hn8Jq78AAAD//wMAUEsDBBQABgAIAAAAIQDAkhRP4QAAAAgBAAAPAAAA&#10;ZHJzL2Rvd25yZXYueG1sTI/NTsMwEITvSLyDtUjcWpu2aSHEqRACCQ5VRVuEuLn2kqT4J4qdNrx9&#10;lxPcZjWjmW+L5eAsO2IXm+Al3IwFMPQ6mMZXEnbb59EtsJiUN8oGjxJ+MMKyvLwoVG7Cyb/hcZMq&#10;RiU+5kpCnVKbcx51jU7FcWjRk/cVOqcSnV3FTadOVO4snwgx5041nhZq1eJjjfp70zsJT7p9uVt/&#10;2sPHWr+LeS9Wr4ewkvL6ani4B5ZwSH9h+MUndCiJaR96byKzErJJllFUwmgGjPzFQkyB7UnMpsDL&#10;gv9/oDwDAAD//wMAUEsBAi0AFAAGAAgAAAAhALaDOJL+AAAA4QEAABMAAAAAAAAAAAAAAAAAAAAA&#10;AFtDb250ZW50X1R5cGVzXS54bWxQSwECLQAUAAYACAAAACEAOP0h/9YAAACUAQAACwAAAAAAAAAA&#10;AAAAAAAvAQAAX3JlbHMvLnJlbHNQSwECLQAUAAYACAAAACEA1E0LkDUCAABaBAAADgAAAAAAAAAA&#10;AAAAAAAuAgAAZHJzL2Uyb0RvYy54bWxQSwECLQAUAAYACAAAACEAwJIUT+EAAAAIAQAADwAAAAAA&#10;AAAAAAAAAACPBAAAZHJzL2Rvd25yZXYueG1sUEsFBgAAAAAEAAQA8wAAAJ0FAAAAAA==&#10;" strokecolor="white">
            <v:textbox style="mso-fit-shape-to-text:t">
              <w:txbxContent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Ручная мешалка</w:t>
                  </w:r>
                </w:p>
              </w:txbxContent>
            </v:textbox>
          </v:shape>
        </w:pict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окончания перемешивания цилиндр, установленный в центре стекла, заполняют гипсовым тестом, излишки которого срезают линейкой. Через 15с после окончания перемешивания цилиндр быстро поднимают вертикально и отводят в сторону, при этом гипсовое тесто расплывается на стекле в лепешку.</w:t>
      </w:r>
    </w:p>
    <w:p w:rsidR="00467BA7" w:rsidRDefault="00467BA7" w:rsidP="00467BA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8840" cy="1402080"/>
            <wp:effectExtent l="0" t="0" r="381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2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Диаметр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расплыва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определяют по концентрическим окружностям. Стандартная консистенция характеризуется диаметром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расплыва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гипсового теста, равного 180±5мм. Нормальную густоту выражают числом мл.воды,  приходящихся на 100г гипса.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3.Сроки схватывания гипсового теста определяют с помощью стандартного прибора Вика. </w:t>
      </w:r>
    </w:p>
    <w:p w:rsidR="00467BA7" w:rsidRDefault="00792C29" w:rsidP="00467BA7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Поле 54" o:spid="_x0000_s1047" type="#_x0000_t202" style="position:absolute;left:0;text-align:left;margin-left:156.25pt;margin-top:.95pt;width:287.75pt;height:148.35pt;z-index:25168076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VgbNQIAAFsEAAAOAAAAZHJzL2Uyb0RvYy54bWysVF1u2zAMfh+wOwh6X+xkTpcacYouXYYB&#10;3Q/Q7QCyLNvCZEmjlNjdZXqKPQ3YGXKkUXKSZttbMT8IpEh9JD+SXl4NnSI7AU4aXdDpJKVEaG4q&#10;qZuCfvm8ebGgxHmmK6aMFgW9F45erZ4/W/Y2FzPTGlUJIAiiXd7bgrbe2zxJHG9Fx9zEWKHRWBvo&#10;mEcVmqQC1iN6p5JZml4kvYHKguHCOby9GY10FfHrWnD/sa6d8EQVFHPz8YR4luFMVkuWN8BsK/kh&#10;DfaELDomNQY9Qd0wz8gW5D9QneRgnKn9hJsuMXUtuYg1YDXT9K9q7lpmRawFyXH2RJP7f7D8w+4T&#10;EFkVdJ5RolmHPdo/7H/tf+5/ELxCfnrrcnS7s+joh9dmwD7HWp29NfyrI9qsW6YbcQ1g+lawCvOb&#10;hpfJ2dMRxwWQsn9vKozDtt5EoKGGLpCHdBBExz7dn3ojBk84Xr68mGfZbE4JR9t0scjSbB5jsPz4&#10;3ILzb4XpSBAKCtj8CM92t86HdFh+dAnRnFGy2kilogJNuVZAdgwHZRO/A/ofbkqTvqCXc0zkqRCd&#10;9DjxSnYFXaThC3FYHnh7o6soeybVKGPKSh+IDNyNLPqhHGLPZpHmwHJpqnukFsw44biRKLQGvlPS&#10;43QX1H3bMhCUqHca23M5zbKwDlHJ5q9mqMC5pTy3MM0RqqCeklFc+3GFthZk02Kk40BcY0s3MpL9&#10;mNUhf5zg2IPDtoUVOdej1+M/YfUbAAD//wMAUEsDBBQABgAIAAAAIQD5OAcq4AAAAAkBAAAPAAAA&#10;ZHJzL2Rvd25yZXYueG1sTI9BS8QwEIXvgv8hjODNTbZiSWvTRURBD8uyqyLesklsuzaT0qS79d87&#10;nvQ4fI8336tWs+/Z0Y2xC6hguRDAHJpgO2wUvL48XklgMWm0ug/oFHy7CKv6/KzSpQ0n3LrjLjWM&#10;SjCWWkGb0lByHk3rvI6LMDgk9hlGrxOdY8PtqE9U7nueCZFzrzukD60e3H3rzNdu8goezPBUbD76&#10;w/vGvIl8EuvnQ1grdXkx390CS25Of2H41Sd1qMlpHya0kfUKrpfZDUUJFMCISylp215BVsgceF3x&#10;/wvqHwAAAP//AwBQSwECLQAUAAYACAAAACEAtoM4kv4AAADhAQAAEwAAAAAAAAAAAAAAAAAAAAAA&#10;W0NvbnRlbnRfVHlwZXNdLnhtbFBLAQItABQABgAIAAAAIQA4/SH/1gAAAJQBAAALAAAAAAAAAAAA&#10;AAAAAC8BAABfcmVscy8ucmVsc1BLAQItABQABgAIAAAAIQA0nVgbNQIAAFsEAAAOAAAAAAAAAAAA&#10;AAAAAC4CAABkcnMvZTJvRG9jLnhtbFBLAQItABQABgAIAAAAIQD5OAcq4AAAAAkBAAAPAAAAAAAA&#10;AAAAAAAAAI8EAABkcnMvZG93bnJldi54bWxQSwUGAAAAAAQABADzAAAAnAUAAAAA&#10;" strokecolor="white">
            <v:textbox style="mso-fit-shape-to-text:t">
              <w:txbxContent>
                <w:p w:rsidR="00467BA7" w:rsidRDefault="00467BA7" w:rsidP="00467BA7">
                  <w:pPr>
                    <w:pStyle w:val="aa"/>
                    <w:numPr>
                      <w:ilvl w:val="0"/>
                      <w:numId w:val="76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Станина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6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Подвижный металлический стержень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6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Площадка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6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Указательная стрелка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6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Шкала с делениями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6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Зажимной винт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6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Стальная игла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6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Латунное кольцо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6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Стеклянная пластинка</w:t>
                  </w:r>
                </w:p>
              </w:txbxContent>
            </v:textbox>
          </v:shape>
        </w:pict>
      </w:r>
      <w:r w:rsidR="00467B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04900" cy="2087880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2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Перед началом испытания проверяют свободное падение металлического стержня. Отвешенные 200 г. Гипса всыпают в воду и в течение 30с равномерно перемешивают смесь ручной мешалкой. Кольцо предварительно протертое и смазанное маслом и установленное на стеклянную пластину, заполняют тестом. Подвижную часть прибора с иглой устанавливают в такое положение,  при котором конец иглы касается поверхности гипсового теста, а затем иглу свободно опускают в кольцо с тестом. Опуская  иглу вместе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со стержнем через каждые 30с, при этом всякий раз меняют место соприкосновения иглы.  Глубину погружения иглы в гипсовое тесто фиксируют по показаниям стрелки. По полученным значениям определяют два момента: начало и конец схватывания. Началом схватывания считают промежуток времени от момента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затворения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гипсового теста до момента, когда игла не доходит до дна пластинки на 0,5 мм. Концом схватывания считают промежуток времени от момента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затворения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гипсового теста до момента, когда  свободно опущенная игла погружается в тесто не более чем на 1 мм.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Вывод.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ПРАКТИЧЕСКОЕ ЗАНЯТИЕ №6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«Испытание строительной воздушной извести»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Цель работы</w:t>
      </w:r>
      <w:r>
        <w:rPr>
          <w:rFonts w:ascii="Times New Roman" w:hAnsi="Times New Roman" w:cs="Times New Roman"/>
          <w:sz w:val="24"/>
          <w:szCs w:val="24"/>
        </w:rPr>
        <w:t>: научиться определять качество воздушной извести.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Оборудование</w:t>
      </w:r>
      <w:r>
        <w:rPr>
          <w:rFonts w:ascii="Times New Roman" w:hAnsi="Times New Roman" w:cs="Times New Roman"/>
          <w:i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технические весы, сита №02 и №008, прибор для определения скорости гашения извести.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Состав и порядок работы:</w:t>
      </w:r>
    </w:p>
    <w:p w:rsidR="00467BA7" w:rsidRDefault="00467BA7" w:rsidP="00467BA7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.Определение содержания в извести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непогасившихся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зерен.</w:t>
      </w:r>
    </w:p>
    <w:p w:rsidR="00467BA7" w:rsidRDefault="00467BA7" w:rsidP="00467BA7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Определение скорости гашения извести.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3.</w:t>
      </w:r>
      <w:r>
        <w:rPr>
          <w:rFonts w:ascii="Times New Roman" w:hAnsi="Times New Roman" w:cs="Times New Roman"/>
          <w:sz w:val="24"/>
          <w:szCs w:val="24"/>
        </w:rPr>
        <w:t>Определение тонкости помола извести.</w:t>
      </w:r>
    </w:p>
    <w:p w:rsidR="00467BA7" w:rsidRDefault="00467BA7" w:rsidP="00467BA7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  <w:t>Ход работы: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При взаимодействии негашеной извести с водой происходит гидратация оксида кальция. Этот процесс называют гашением извести, он сопровождается выделением значительного количества теплоты. В процессе гашения комовой извести некоторая ее часть может вообще не погаситься, либо гаситься настолько медленно, что процесс гашения заканчивается в растворе или даже кладке.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Непогасившиеся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зерна представляют собой различные примеси: кварцевый песок, неразложившийся при обжиге (недожог), остеклованный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трудногасящийся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оксид кальция (пережог). Если неразложившийся недожог в дальнейшем не гасится, то пережог будет гаситься в растворе кирпичной кладки или в штукатурке, что приведет к растрескиванию затвердевшего раствора. Поэтому от содержания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непогасившихся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зерен в извести зависит ее качество.</w:t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определения содержания в извести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непогасившихся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зерен предварительно готовят известковое тесто. С этой целью в металлический сосуд цилиндрической формы вместимостью 10 л наливают 3,5-4 л нагретой до температуры 89-90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воды и всыпают 1 кг извести, непрерывно перемешивая содержимое до окончания интенсивного выделения пара (кипения). Полученное тесто закрывают крышкой и выдерживают 2 ч, затем разбавляют холодной водой до консистенции известкового молока и промывают на сите с сеткой №063 слабой непрерывной струей, слегка растирая мягкие кусочки стеклянной палочкой с резиновым наконечником. Остаток высушивают на сите при температуре 140-150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С до постоянной массы. Содержание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непогасившихся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зерен (%):</w:t>
      </w:r>
    </w:p>
    <w:p w:rsidR="00467BA7" w:rsidRDefault="00467BA7" w:rsidP="00467BA7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Times New Roman" w:cs="Times New Roman"/>
              <w:sz w:val="24"/>
              <w:szCs w:val="24"/>
            </w:rPr>
            <m:t>Н</m:t>
          </m:r>
          <m:r>
            <w:rPr>
              <w:rFonts w:ascii="Cambria Math" w:hAnsi="Times New Roman" w:cs="Times New Roman"/>
              <w:sz w:val="24"/>
              <w:szCs w:val="24"/>
            </w:rPr>
            <m:t>.</m:t>
          </m:r>
          <m:r>
            <w:rPr>
              <w:rFonts w:ascii="Cambria Math" w:hAnsi="Times New Roman" w:cs="Times New Roman"/>
              <w:sz w:val="24"/>
              <w:szCs w:val="24"/>
            </w:rPr>
            <m:t>З</m:t>
          </m:r>
          <m:r>
            <w:rPr>
              <w:rFonts w:ascii="Cambria Math" w:hAnsi="Times New Roman" w:cs="Times New Roman"/>
              <w:sz w:val="24"/>
              <w:szCs w:val="24"/>
            </w:rPr>
            <m:t>.=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m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100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1000</m:t>
              </m:r>
            </m:den>
          </m:f>
        </m:oMath>
      </m:oMathPara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– остаток на сите после высушивания.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Скорость гашения извести является важной характеристикой ее качества. Она устанавливается по температуре и времени гашения, для определения которых используют прибор.</w:t>
      </w:r>
    </w:p>
    <w:p w:rsidR="00467BA7" w:rsidRDefault="00792C29" w:rsidP="00467BA7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 id="Поле 53" o:spid="_x0000_s1048" type="#_x0000_t202" style="position:absolute;left:0;text-align:left;margin-left:151.6pt;margin-top:46.45pt;width:182.35pt;height:125.55pt;z-index:251681792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kIONwIAAFsEAAAOAAAAZHJzL2Uyb0RvYy54bWysVF2O0zAQfkfiDpbfaZpsAm3UdLV0KUJa&#10;fqSFA7iOk1j4D9ttUi6zp+AJiTP0SIydtlvgbUUerBnP+JuZb2ayuB6kQDtmHdeqwulkihFTVNdc&#10;tRX+8nn9YoaR80TVRGjFKrxnDl8vnz9b9KZkme60qJlFAKJc2ZsKd96bMkkc7ZgkbqINU2BstJXE&#10;g2rbpLakB3Qpkmw6fZn02tbGasqcg9vb0YiXEb9pGPUfm8Yxj0SFITcfTxvPTTiT5YKUrSWm4/SY&#10;BnlCFpJwBUHPULfEE7S1/B8oyanVTjd+QrVMdNNwymINUE06/aua+44YFmsBcpw50+T+Hyz9sPtk&#10;Ea8rXFxhpIiEHh0eDr8OPw8/EFwBP71xJbjdG3D0w2s9QJ9jrc7cafrVIaVXHVEtu7FW9x0jNeSX&#10;hpfJxdMRxwWQTf9e1xCHbL2OQENjZSAP6ECADn3an3vDBo8oXGZXaTHLC4wo2NJinuezIsYg5em5&#10;sc6/ZVqiIFTYQvMjPNndOR/SIeXJJURzWvB6zYWIim03K2HRjsCgrON3RP/DTSjUV3heZMXIwBMg&#10;JPcw8YLLCs+m4QtxSBl4e6PqKHvCxShDykIdiQzcjSz6YTPEnmVZeBxY3uh6D9RaPU44bCQInbbf&#10;Mephuivsvm2JZRiJdwraM0/zPKxDVPLiVQaKvbRsLi1EUYCqsMdoFFd+XKGtsbztINJpIG6gpWse&#10;yX7M6pg/THDswXHbwopc6tHr8Z+w/A0AAP//AwBQSwMEFAAGAAgAAAAhAPT2Vh/fAAAACgEAAA8A&#10;AABkcnMvZG93bnJldi54bWxMj8tOwzAQRfdI/IM1SOyoTVoCTeNUCAES7EiKunViE0f4pdhJ079n&#10;WMFuRvfozplyv1hDZjXGwTsOtysGRLnOy8H1HA7Ny80DkJiEk8J4pzicVYR9dXlRikL6k/tQc516&#10;giUuFoKDTikUlMZOKyviygflMPvyoxUJ17GnchQnLLeGZozl1IrB4QUtgnrSqvuuJ8vhsz5M78/t&#10;Uc9NE/LQvdV3r+bM+fXV8rgDktSS/mD41Ud1qNCp9ZOTkRgOa7bOEOWwzbZAEMjzexxaTDYbBrQq&#10;6f8Xqh8AAAD//wMAUEsBAi0AFAAGAAgAAAAhALaDOJL+AAAA4QEAABMAAAAAAAAAAAAAAAAAAAAA&#10;AFtDb250ZW50X1R5cGVzXS54bWxQSwECLQAUAAYACAAAACEAOP0h/9YAAACUAQAACwAAAAAAAAAA&#10;AAAAAAAvAQAAX3JlbHMvLnJlbHNQSwECLQAUAAYACAAAACEAffZCDjcCAABbBAAADgAAAAAAAAAA&#10;AAAAAAAuAgAAZHJzL2Uyb0RvYy54bWxQSwECLQAUAAYACAAAACEA9PZWH98AAAAKAQAADwAAAAAA&#10;AAAAAAAAAACRBAAAZHJzL2Rvd25yZXYueG1sUEsFBgAAAAAEAAQA8wAAAJ0FAAAAAA==&#10;" strokecolor="white">
            <v:textbox style="mso-fit-shape-to-text:t">
              <w:txbxContent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1-термометр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 – пробка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 – термосная колба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 – навеска извести</w:t>
                  </w:r>
                </w:p>
              </w:txbxContent>
            </v:textbox>
          </v:shape>
        </w:pict>
      </w:r>
      <w:r w:rsidR="00467B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73480" cy="2346960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2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Навеску извести помещают в термосную колбу вместимостью 500 мл, вливают 25 мл воды и быстро перемешивают деревянной палочкой. Колбу закрывают пробкой с вставленным термометром и оставляют в покое. Ртутный шарик должен быть полностью погружен в реагирующую смесь. Отсчет температуры реагирующей смеси ведут через каждую минуту, начиная с добавления воды. Определение считают законченным, если в течение 4 мин температура не повышается более чем на 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С.  На основании полученных данных строят график, откладывая по оси абсцисс время от начала опыта, по оси ординат - температуру, и максимуму устанавливают скорость гашения извести.</w:t>
      </w:r>
    </w:p>
    <w:p w:rsidR="00467BA7" w:rsidRDefault="00467BA7" w:rsidP="00467BA7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3.Тонкость помола определяют просеиванием 50 г высушенной порошкообразной извести сквозь сита сетками №02 и №008. Просеивание считается законченным, когда в течение 1 мин сквозь сита проходит не более 0, 1г извести. Остаток на сите в граммах, умноженный на 2, соответствует содержанию зерен данной крупности в процентах.</w:t>
      </w:r>
    </w:p>
    <w:p w:rsidR="00467BA7" w:rsidRDefault="00467BA7" w:rsidP="00467BA7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Вывод.             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ПРАКТИЧЕСКОЕ ЗАНЯТИЕ №7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«Исследование качества и установление марки  цемента»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Цель работы</w:t>
      </w:r>
      <w:r>
        <w:rPr>
          <w:rFonts w:ascii="Times New Roman" w:hAnsi="Times New Roman" w:cs="Times New Roman"/>
          <w:sz w:val="24"/>
          <w:szCs w:val="24"/>
        </w:rPr>
        <w:t>: научиться проводить испытания цемента.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технические весы, прибор для определения насыпной плотности цемента,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объемометр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прибор Ле-</w:t>
      </w:r>
      <w:proofErr w:type="spellStart"/>
      <w:r>
        <w:rPr>
          <w:rFonts w:ascii="Times New Roman" w:hAnsi="Times New Roman" w:cs="Times New Roman"/>
          <w:sz w:val="24"/>
          <w:szCs w:val="24"/>
        </w:rPr>
        <w:t>Шателье</w:t>
      </w:r>
      <w:proofErr w:type="spellEnd"/>
      <w:r>
        <w:rPr>
          <w:rFonts w:ascii="Times New Roman" w:hAnsi="Times New Roman" w:cs="Times New Roman"/>
          <w:sz w:val="24"/>
          <w:szCs w:val="24"/>
        </w:rPr>
        <w:t>, прибор Вика, испытательная машина МИИ-100, гидравлический пресс.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Состав и порядок работы: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Определение плотности цемента в рыхло-насыпном состоянии.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.Определение истинной плотности цемента.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Определение нормальной густоты цементного теста.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Определение сроков схватывания цементного теста.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.Определение марки цемента.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Ход работы: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Определение плотности цемента в рыхло-насыпном состоянии выполняют на приборе.</w:t>
      </w:r>
    </w:p>
    <w:p w:rsidR="00467BA7" w:rsidRDefault="00792C29" w:rsidP="00467BA7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Поле 52" o:spid="_x0000_s1049" type="#_x0000_t202" style="position:absolute;left:0;text-align:left;margin-left:176.8pt;margin-top:12.2pt;width:257.1pt;height:85.95pt;z-index:2516828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qaPNwIAAFsEAAAOAAAAZHJzL2Uyb0RvYy54bWysVF1u2zAMfh+wOwh6X/zTOG2MOEWXLsOA&#10;7gfodgBFlm1h+pukxO4u01PsacDOkCONkpM0296K+UEgReoj+ZH04nqQAu2YdVyrCmeTFCOmqK65&#10;aiv85fP61RVGzhNVE6EVq/ADc/h6+fLFojcly3WnRc0sAhDlyt5UuPPelEniaMckcRNtmAJjo60k&#10;HlTbJrUlPaBLkeRpOkt6bWtjNWXOwe3taMTLiN80jPqPTeOYR6LCkJuPp43nJpzJckHK1hLTcXpI&#10;gzwjC0m4gqAnqFviCdpa/g+U5NRqpxs/oVomumk4ZbEGqCZL/6rmviOGxVqAHGdONLn/B0s/7D5Z&#10;xOsKFzlGikjo0f5x/2v/c/8DwRXw0xtXgtu9AUc/vNYD9DnW6sydpl8dUnrVEdWyG2t13zFSQ35Z&#10;eJmcPR1xXADZ9O91DXHI1usINDRWBvKADgTo0KeHU2/Y4BGFy4t8VmSXYKJgy9J5VsyKGIOUx+fG&#10;Ov+WaYmCUGELzY/wZHfnfEiHlEeXEM1pwes1FyIqtt2shEU7AoOyjt8B/Q83oVBf4XmRFyMDz4CQ&#10;3MPECy4rfJWGL8QhZeDtjaqj7AkXowwpC3UgMnA3suiHzRB7ll+Ex4Hlja4fgFqrxwmHjQSh0/Y7&#10;Rj1Md4Xdty2xDCPxTkF75tl0GtYhKtPiMgfFnls25xaiKEBV2GM0iis/rtDWWN52EOk4EDfQ0jWP&#10;ZD9ldcgfJjj24LBtYUXO9ej19E9Y/gYAAP//AwBQSwMEFAAGAAgAAAAhAFafrL7iAAAACgEAAA8A&#10;AABkcnMvZG93bnJldi54bWxMj8tOwzAQRfdI/IM1SOyoTVPSNsSpEAIJFlVFC0LsXHtIUvyIYqcN&#10;f8+wguVoju49t1yNzrIj9rENXsL1RABDr4NpfS3hdfd4tQAWk/JG2eBRwjdGWFXnZ6UqTDj5Fzxu&#10;U80oxMdCSWhS6grOo27QqTgJHXr6fYbeqURnX3PTqxOFO8unQuTcqdZTQ6M6vG9Qf20HJ+FBd0/L&#10;zYc9vG/0m8gHsX4+hLWUlxfj3S2whGP6g+FXn9ShIqd9GLyJzErIbrKcUAnT2QwYAYt8Tlv2RC7z&#10;DHhV8v8Tqh8AAAD//wMAUEsBAi0AFAAGAAgAAAAhALaDOJL+AAAA4QEAABMAAAAAAAAAAAAAAAAA&#10;AAAAAFtDb250ZW50X1R5cGVzXS54bWxQSwECLQAUAAYACAAAACEAOP0h/9YAAACUAQAACwAAAAAA&#10;AAAAAAAAAAAvAQAAX3JlbHMvLnJlbHNQSwECLQAUAAYACAAAACEAHmamjzcCAABbBAAADgAAAAAA&#10;AAAAAAAAAAAuAgAAZHJzL2Uyb0RvYy54bWxQSwECLQAUAAYACAAAACEAVp+svuIAAAAKAQAADwAA&#10;AAAAAAAAAAAAAACRBAAAZHJzL2Rvd25yZXYueG1sUEsFBgAAAAAEAAQA8wAAAKAFAAAAAA==&#10;" strokecolor="white">
            <v:textbox style="mso-fit-shape-to-text:t">
              <w:txbxContent>
                <w:p w:rsidR="00467BA7" w:rsidRDefault="00467BA7" w:rsidP="00467BA7">
                  <w:pPr>
                    <w:pStyle w:val="aa"/>
                    <w:numPr>
                      <w:ilvl w:val="0"/>
                      <w:numId w:val="74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Воронка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4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Подставка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4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Задвижка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4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Металлический мерный цилиндр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4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Сито  </w:t>
                  </w:r>
                </w:p>
              </w:txbxContent>
            </v:textbox>
          </v:shape>
        </w:pict>
      </w:r>
      <w:r w:rsidR="00467B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43100" cy="19278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2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Для определения плотности цемента в рыхло-насыпном состоянии прибор устанавливают на стол, в воронку при закрытой задвижке насыпают около 2 кг испытываемого цемента, под трубку устанавливают предварительно взвешенный мерный цилиндр известного объема, открывают задвижку и заполняют цементом. Затем задвижку закрывают и осторожно металлической линейкой срезают излишек цемента вровень с краями цилиндра. После этого сосуд с цементом взвешивают и, вычитая из полученного результата массу сосуда, находят массу цемента. Разделив массу цемента на объем сосуда, определяют плотность цемента.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.Определение истинной плотности цемента выполняют с помощью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объемомера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прибора Ле-</w:t>
      </w:r>
      <w:proofErr w:type="spellStart"/>
      <w:r>
        <w:rPr>
          <w:rFonts w:ascii="Times New Roman" w:hAnsi="Times New Roman" w:cs="Times New Roman"/>
          <w:sz w:val="24"/>
          <w:szCs w:val="24"/>
        </w:rPr>
        <w:t>Шателье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67BA7" w:rsidRDefault="00792C29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Поле 51" o:spid="_x0000_s1050" type="#_x0000_t202" style="position:absolute;left:0;text-align:left;margin-left:207.25pt;margin-top:25.35pt;width:182.35pt;height:154.95pt;z-index:251683840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BmuOAIAAFsEAAAOAAAAZHJzL2Uyb0RvYy54bWysVF2O0zAQfkfiDpbfaZrQdNuo6WrpUoS0&#10;/EgLB3AcJ7HwH7bbZLnMnoInJM7QIzF22lLgbUUeLI9n/Hnm+2ayuh6kQHtmHdeqxOlkihFTVNdc&#10;tSX+/Gn7YoGR80TVRGjFSvzAHL5eP3+26k3BMt1pUTOLAES5ojcl7rw3RZI42jFJ3EQbpsDZaCuJ&#10;B9O2SW1JD+hSJNl0Ok96bWtjNWXOwent6MTriN80jPoPTeOYR6LEkJuPq41rFdZkvSJFa4npOD2m&#10;QZ6QhSRcwaNnqFviCdpZ/g+U5NRqpxs/oVomumk4ZbEGqCad/lXNfUcMi7UAOc6caXL/D5a+33+0&#10;iNclzlOMFJGg0eHx8PPw4/AdwRHw0xtXQNi9gUA/vNID6BxrdeZO0y8OKb3piGrZjbW67xipIb94&#10;M7m4OuK4AFL173QN75Cd1xFoaKwM5AEdCNBBp4ezNmzwiMJh9jLNF7McIwq+dDm/WszzkF1CitN1&#10;Y51/w7REYVNiC+JHeLK/c34MPYWE15wWvN5yIaJh22ojLNoTaJRt/I7of4QJhfoSL/MsHxl4AoTk&#10;HjpecFnixTR8Yw8G3l6rOvajJ1yMe6hOKCgyEBm4G1n0QzVEzbLZSaBK1w9ArdVjh8NEwqbT9htG&#10;PXR3id3XHbEMI/FWgTzLdDYL4xCNWX6VgWEvPdWlhygKUCX2GI3bjR9HaGcsbzt46dQQNyDplkey&#10;Q8pjVsf8oYOjXMdpCyNyaceo3/+E9S8AAAD//wMAUEsDBBQABgAIAAAAIQAUKwPb4AAAAAoBAAAP&#10;AAAAZHJzL2Rvd25yZXYueG1sTI/BTsMwEETvSPyDtUjcqN3SJDTEqRACJHojKerViU0cEa+t2EnT&#10;v8ec4Liap5m3xX4xA5nV6HuLHNYrBkRha2WPHYdj/Xr3AMQHgVIMFhWHi/KwL6+vCpFLe8YPNVeh&#10;I7EEfS446BBcTqlvtTLCr6xTGLMvOxoR4jl2VI7iHMvNQDeMpdSIHuOCFk49a9V+V5Ph8Fkdp8NL&#10;c9JzXbvUte9V8jZcOL+9WZ4egQS1hD8YfvWjOpTRqbETSk8GDtv1Nokoh4RlQCKQZbsNkIbDfcpS&#10;oGVB/79Q/gAAAP//AwBQSwECLQAUAAYACAAAACEAtoM4kv4AAADhAQAAEwAAAAAAAAAAAAAAAAAA&#10;AAAAW0NvbnRlbnRfVHlwZXNdLnhtbFBLAQItABQABgAIAAAAIQA4/SH/1gAAAJQBAAALAAAAAAAA&#10;AAAAAAAAAC8BAABfcmVscy8ucmVsc1BLAQItABQABgAIAAAAIQB0/BmuOAIAAFsEAAAOAAAAAAAA&#10;AAAAAAAAAC4CAABkcnMvZTJvRG9jLnhtbFBLAQItABQABgAIAAAAIQAUKwPb4AAAAAoBAAAPAAAA&#10;AAAAAAAAAAAAAJIEAABkcnMvZG93bnJldi54bWxQSwUGAAAAAAQABADzAAAAnwUAAAAA&#10;" strokecolor="white">
            <v:textbox style="mso-fit-shape-to-text:t">
              <w:txbxContent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 – штатив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 – воронка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3 -  термометр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4 – </w:t>
                  </w:r>
                  <w:r>
                    <w:rPr>
                      <w:sz w:val="28"/>
                      <w:szCs w:val="28"/>
                    </w:rPr>
                    <w:t>объемометр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5 -  сосуд с водой</w:t>
                  </w:r>
                </w:p>
              </w:txbxContent>
            </v:textbox>
          </v:shape>
        </w:pict>
      </w:r>
      <w:r w:rsidR="00467B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5500" cy="24003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3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Объемомер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закрепленный  в штативе, помещают в стеклянный сосуд с водой так, чтобы вся его градуированная часть была погружена в воду.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 испытания используют пробу цемента,  предварительно высушенную в сушильном шкафу. От этой пробы цемента с точностью до 0,01г отвешивают 65 г и высыпают в прибор ложечкой через воронку небольшими порциями. После того как вся проба цемента засыпана в прибор, уровень жидкости в приборе поднимается до одного из делений в пределах верхней градуированной части. Истинная плотность цемента:</w:t>
      </w:r>
    </w:p>
    <w:p w:rsidR="00467BA7" w:rsidRDefault="00467BA7" w:rsidP="00467BA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ρ</m:t>
          </m:r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m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den>
          </m:f>
        </m:oMath>
      </m:oMathPara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– масса цемента, засыпанная в прибор, г;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 – объем цемента или жидкости вытесненной цементом, см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Нормальную густоту определяют на приборе Вика. </w:t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792C29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Поле 50" o:spid="_x0000_s1051" type="#_x0000_t202" style="position:absolute;left:0;text-align:left;margin-left:179.25pt;margin-top:5.2pt;width:287.75pt;height:148.35pt;z-index:25168486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oVJNgIAAFsEAAAOAAAAZHJzL2Uyb0RvYy54bWysVF2O0zAQfkfiDpbfadKSLt2o6WrpUoS0&#10;/EgLB5g4TmLh2MZ2myyX2VPwhMQZeiTGTtst8LYiD9bYM/7mm2/GWV4NnSQ7bp3QqqDTSUoJV0xX&#10;QjUF/fJ582JBifOgKpBa8YLec0evVs+fLXuT85lutay4JQiiXN6bgrbemzxJHGt5B26iDVforLXt&#10;wOPWNklloUf0TiazNL1Iem0rYzXjzuHpzeikq4hf15z5j3XtuCeyoMjNx9XGtQxrslpC3lgwrWAH&#10;GvAEFh0IhUlPUDfggWyt+AeqE8xqp2s/YbpLdF0LxmMNWM00/auauxYMj7WgOM6cZHL/D5Z92H2y&#10;RFQFnaM8Cjrs0f5h/2v/c/+D4BHq0xuXY9idwUA/vNYD9jnW6sytZl8dUXrdgmr4tbW6bzlUyG8a&#10;biZnV0ccF0DK/r2uMA9svY5AQ227IB7KQRAdidyfesMHTxgevryYZ9lsTglD33SxyNJsHnNAfrxu&#10;rPNvue5IMApqsfkRHna3zgc6kB9DQjanpag2Qsq4sU25lpbsAAdlE78D+h9hUpG+oJdzJPJUiE54&#10;nHgpuoIu0vCFPJAH3d6oKtoehBxtpCzVQcig3aiiH8oh9gxp4IWgcqmre5TW6nHC8UWi0Wr7nZIe&#10;p7ug7tsWLKdEvlPYnstploXnEDfZ/NUMN/bcU557QDGEKqinZDTXfnxCW2NF02Km40BcY0s3Ior9&#10;yOrAHyc49uDw2sITOd/HqMd/wuo3AAAA//8DAFBLAwQUAAYACAAAACEAfgawL+EAAAAKAQAADwAA&#10;AGRycy9kb3ducmV2LnhtbEyPy07DMBBF90j8gzVI7Khd+qANcSqEQIJFVVFAiJ1rD0lKPI5ipw1/&#10;32EFy9E9unNuvhp8Iw7YxTqQhvFIgUCywdVUanh7fbxagIjJkDNNINTwgxFWxflZbjIXjvSCh20q&#10;BZdQzIyGKqU2kzLaCr2Jo9AicfYVOm8Sn10pXWeOXO4bea3UXHpTE3+oTIv3Fdrvbe81PNj2abn5&#10;bPYfG/uu5r1aP+/DWuvLi+HuFkTCIf3B8KvP6lCw0y705KJoNExmixmjHKgpCAaWkymP23GibsYg&#10;i1z+n1CcAAAA//8DAFBLAQItABQABgAIAAAAIQC2gziS/gAAAOEBAAATAAAAAAAAAAAAAAAAAAAA&#10;AABbQ29udGVudF9UeXBlc10ueG1sUEsBAi0AFAAGAAgAAAAhADj9If/WAAAAlAEAAAsAAAAAAAAA&#10;AAAAAAAALwEAAF9yZWxzLy5yZWxzUEsBAi0AFAAGAAgAAAAhAE8mhUk2AgAAWwQAAA4AAAAAAAAA&#10;AAAAAAAALgIAAGRycy9lMm9Eb2MueG1sUEsBAi0AFAAGAAgAAAAhAH4GsC/hAAAACgEAAA8AAAAA&#10;AAAAAAAAAAAAkAQAAGRycy9kb3ducmV2LnhtbFBLBQYAAAAABAAEAPMAAACeBQAAAAA=&#10;" strokecolor="white">
            <v:textbox style="mso-fit-shape-to-text:t">
              <w:txbxContent>
                <w:p w:rsidR="00467BA7" w:rsidRDefault="00467BA7" w:rsidP="00467BA7">
                  <w:pPr>
                    <w:pStyle w:val="aa"/>
                    <w:numPr>
                      <w:ilvl w:val="0"/>
                      <w:numId w:val="76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Станина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6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Подвижный металлический стержень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6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Площадка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6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Указательная стрелка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6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Шкала с делениями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6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Зажимной винт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6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Стальная игла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6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Латунное кольцо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6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Стеклянная пластинка</w:t>
                  </w:r>
                </w:p>
              </w:txbxContent>
            </v:textbox>
          </v:shape>
        </w:pict>
      </w:r>
      <w:r w:rsidR="00467B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42160" cy="20802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2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приготовления цементного теста отвешивают 400 г испытуемого цемента, высыпают его в сферическую металлическую чашку. Затем в цементе делают углубление, куда в </w:t>
      </w:r>
      <w:r>
        <w:rPr>
          <w:rFonts w:ascii="Times New Roman" w:hAnsi="Times New Roman" w:cs="Times New Roman"/>
          <w:sz w:val="24"/>
          <w:szCs w:val="24"/>
        </w:rPr>
        <w:lastRenderedPageBreak/>
        <w:t>один прием вливают предварительно отмеренную воду в количестве 110-112 см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. Углубление, в которое была налита вода, с помощью стальной лопатки заполняют цементом и через 30с после этого перемешивают. После окончания перемешивания цементное тесто, укладывают в один прием в кольцо, избыток срезают ножом. Кольцо на стеклянной пластинке ставят под стержень прибора Вика, пестик приводят в соприкосновение с поверхностью теста в центре кольца и закрепляют его. Затем быстро отвинчивают зажимной винт, и стержень вместе с пестиком свободно погружается в тесто. Через 30с с момента освобождения стержня по шкале прибора фиксируют глубину погружения пестика. Густота цементного теста считается нормальной, если пестик не доходит до стеклянной пластинки на 5-7 мм.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.Сроки схватывания определяют с помощью прибора Вика, но вместо пестика на нижней части подвижного стержня закрепляют стальную иглу. Цементное тесто нормальной густоты помещают в кольцо прибора Вика, установленное на стеклянной пластинке. Кольцо с цементным раствором устанавливают на столик прибора, опускают стержень до соприкосновения иглы с поверхностью теста и закрепляют стержень винтом. Затем быстро отвинчивают зажимной винт, чтобы игла могла свободно погрузиться в тесто. Иглу погружают в тесто каждые 5 мин до начала схватывания и через каждые 15 мин в последующее время до конца схватывания. За начало схватывания принимают время с момента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затворения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цемента водой до момента, когда игла не дойдет до стеклянной пластинки на 1-2 мм. За конец схватывания принимают время от начала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затворения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цементного теста до момента, когда игла будет опускаться в тесто не более чем на 1-2 мм.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Марку цемента устанавливают по показаниям предела прочности при изгибе и сжатии образцов -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балочек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размером 40×40×160 мм, изготовленных из пластичного цементного раствора состава 1:3 по массе(1ч цемента и 3ч песка). Для определения марки цемента образцы - 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балочки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возрасте 28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момента их изготовления испытывают на изгиб, а затем каждую из полученных половинок – на сжатие.</w:t>
      </w:r>
    </w:p>
    <w:p w:rsidR="00467BA7" w:rsidRDefault="00467BA7" w:rsidP="00467BA7">
      <w:pPr>
        <w:spacing w:line="240" w:lineRule="auto"/>
        <w:ind w:left="360" w:firstLine="2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Образцы -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балочки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испытывают на изгиб с помощью машины МИИ-100. </w:t>
      </w:r>
    </w:p>
    <w:p w:rsidR="00467BA7" w:rsidRDefault="00792C29" w:rsidP="00467BA7">
      <w:pPr>
        <w:spacing w:line="240" w:lineRule="auto"/>
        <w:ind w:left="360" w:firstLine="2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Поле 49" o:spid="_x0000_s1052" type="#_x0000_t202" style="position:absolute;left:0;text-align:left;margin-left:228.05pt;margin-top:1.05pt;width:160.35pt;height:335.55pt;z-index:2516858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FULNwIAAFsEAAAOAAAAZHJzL2Uyb0RvYy54bWysVF2O0zAQfkfiDpbfadKQljZqulq6FCEt&#10;P9LCARzHSSz8h+02WS6zp+AJiTP0SIydtlvgbUUerBnP+JuZb2ayuhqkQHtmHdeqxNNJihFTVNdc&#10;tSX+8nn7YoGR80TVRGjFSnzPHL5aP3+26k3BMt1pUTOLAES5ojcl7rw3RZI42jFJ3EQbpsDYaCuJ&#10;B9W2SW1JD+hSJFmazpNe29pYTZlzcHszGvE64jcNo/5j0zjmkSgx5ObjaeNZhTNZr0jRWmI6To9p&#10;kCdkIQlXEPQMdUM8QTvL/4GSnFrtdOMnVMtENw2nLNYA1UzTv6q564hhsRYgx5kzTe7/wdIP+08W&#10;8brE+RIjRST06PBw+HX4efiB4Ar46Y0rwO3OgKMfXusB+hxrdeZW068OKb3piGrZtbW67xipIb9p&#10;eJlcPB1xXACp+ve6hjhk53UEGhorA3lABwJ06NP9uTds8IjCZZa+nOf5DCMKtjybT/PFLMYgxem5&#10;sc6/ZVqiIJTYQvMjPNnfOh/SIcXJJURzWvB6y4WIim2rjbBoT2BQtvE7ov/hJhTqS7ycZbORgSdA&#10;SO5h4gWXJV6k4QtxSBF4e6PqKHvCxShDykIdiQzcjSz6oRpiz7J5eBxYrnR9D9RaPU44bCQInbbf&#10;Mephukvsvu2IZRiJdwras5zmeViHqOSzVxko9tJSXVqIogBVYo/RKG78uEI7Y3nbQaTTQFxDS7c8&#10;kv2Y1TF/mODYg+O2hRW51KPX4z9h/RsAAP//AwBQSwMEFAAGAAgAAAAhAJMe0aXhAAAACQEAAA8A&#10;AABkcnMvZG93bnJldi54bWxMj8FOwzAQRO9I/IO1SNyo3QAOhDgVQiDBoaraghA3116SlNiOYqcN&#10;f89ygtNqNKPZN+Vich074BDb4BXMZwIYehNs62sFr9unixtgMWlvdRc8KvjGCIvq9KTUhQ1Hv8bD&#10;JtWMSnwstIImpb7gPJoGnY6z0KMn7zMMTieSQ83toI9U7jqeCSG5062nD43u8aFB87UZnYJH0z/f&#10;rj66/fvKvAk5iuXLPiyVOj+b7u+AJZzSXxh+8QkdKmLahdHbyDoFV9dyTlEFGR3y81zSlJ0CmV9m&#10;wKuS/19Q/QAAAP//AwBQSwECLQAUAAYACAAAACEAtoM4kv4AAADhAQAAEwAAAAAAAAAAAAAAAAAA&#10;AAAAW0NvbnRlbnRfVHlwZXNdLnhtbFBLAQItABQABgAIAAAAIQA4/SH/1gAAAJQBAAALAAAAAAAA&#10;AAAAAAAAAC8BAABfcmVscy8ucmVsc1BLAQItABQABgAIAAAAIQCvsFULNwIAAFsEAAAOAAAAAAAA&#10;AAAAAAAAAC4CAABkcnMvZTJvRG9jLnhtbFBLAQItABQABgAIAAAAIQCTHtGl4QAAAAkBAAAPAAAA&#10;AAAAAAAAAAAAAJEEAABkcnMvZG93bnJldi54bWxQSwUGAAAAAAQABADzAAAAnwUAAAAA&#10;" strokecolor="white">
            <v:textbox style="mso-fit-shape-to-text:t">
              <w:txbxContent>
                <w:p w:rsidR="00467BA7" w:rsidRDefault="00467BA7" w:rsidP="00467BA7">
                  <w:r>
                    <w:t>1 – шкала</w:t>
                  </w:r>
                </w:p>
                <w:p w:rsidR="00467BA7" w:rsidRDefault="00467BA7" w:rsidP="00467BA7">
                  <w:r>
                    <w:t>2- стрелка</w:t>
                  </w:r>
                </w:p>
                <w:p w:rsidR="00467BA7" w:rsidRDefault="00467BA7" w:rsidP="00467BA7">
                  <w:r>
                    <w:t>3 – амортизатор</w:t>
                  </w:r>
                </w:p>
                <w:p w:rsidR="00467BA7" w:rsidRDefault="00467BA7" w:rsidP="00467BA7">
                  <w:r>
                    <w:t>4- шайба</w:t>
                  </w:r>
                </w:p>
                <w:p w:rsidR="00467BA7" w:rsidRDefault="00467BA7" w:rsidP="00467BA7">
                  <w:r>
                    <w:t>5 – прорезь</w:t>
                  </w:r>
                </w:p>
                <w:p w:rsidR="00467BA7" w:rsidRDefault="00467BA7" w:rsidP="00467BA7">
                  <w:r>
                    <w:t>6- винт</w:t>
                  </w:r>
                </w:p>
                <w:p w:rsidR="00467BA7" w:rsidRDefault="00467BA7" w:rsidP="00467BA7">
                  <w:r>
                    <w:t>7 – рукоятка управления</w:t>
                  </w:r>
                </w:p>
                <w:p w:rsidR="00467BA7" w:rsidRDefault="00467BA7" w:rsidP="00467BA7">
                  <w:r>
                    <w:t>8 – счетчик</w:t>
                  </w:r>
                </w:p>
                <w:p w:rsidR="00467BA7" w:rsidRDefault="00467BA7" w:rsidP="00467BA7">
                  <w:r>
                    <w:t>9 – коромысло</w:t>
                  </w:r>
                </w:p>
                <w:p w:rsidR="00467BA7" w:rsidRDefault="00467BA7" w:rsidP="00467BA7">
                  <w:r>
                    <w:t>10 – валик</w:t>
                  </w:r>
                </w:p>
                <w:p w:rsidR="00467BA7" w:rsidRDefault="00467BA7" w:rsidP="00467BA7">
                  <w:r>
                    <w:t xml:space="preserve">11- </w:t>
                  </w:r>
                  <w:r>
                    <w:t>образец-балочка</w:t>
                  </w:r>
                </w:p>
                <w:p w:rsidR="00467BA7" w:rsidRDefault="00467BA7" w:rsidP="00467BA7">
                  <w:r>
                    <w:t>12 - маховичок</w:t>
                  </w:r>
                </w:p>
                <w:p w:rsidR="00467BA7" w:rsidRDefault="00467BA7" w:rsidP="00467BA7">
                  <w:r>
                    <w:t>13- опоры</w:t>
                  </w:r>
                </w:p>
              </w:txbxContent>
            </v:textbox>
          </v:shape>
        </w:pict>
      </w:r>
      <w:r w:rsidR="00467B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3600" cy="239268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Испытание проводят следующим образом: стрелку устанавливают на 0 шкалы, перемещая винт с грузом вдоль прорези. Образец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балочку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устанавливают на опоры изгибающего устройства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маховичком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создают первичное натяжение валика. При отклонении стрелки до деления 4,5 шкалы натяжение прекращают. После этого поднимают рукоятку управления, включают электродвигатель машины, который перемещают с постоянной скоростью по одному коромыслу рычага груз постоянной массы. При перемещении груза плавно увеличивается усилие на испытуемую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балочку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Машина снабжена счетчиком, который автоматически в зависимости от положения груза показывает напряжение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балочке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данный момент испытания. В момент разрушения образца коромысло, ударяется  о шайбу амортизатора и включает машину. На счетчике остается показатель предела прочности при изгибе.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Половинки 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балочек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испытывают на сжатие на гидравлическом прессе. Для передачи нагрузки на половинки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балочек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примеряют плоские стальные шлифованные пластинки. Каждую половинку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балочки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помещают между двумя пластинками таким образом, чтобы боковые грани, совпадали с рабочими поверхностями пластинок.</w:t>
      </w:r>
    </w:p>
    <w:p w:rsidR="00467BA7" w:rsidRDefault="00467BA7" w:rsidP="00467BA7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98320" cy="14173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2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Предел прочности при сжатии:</w:t>
      </w:r>
    </w:p>
    <w:p w:rsidR="00467BA7" w:rsidRDefault="00792C29" w:rsidP="00467BA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</w:rPr>
                <m:t>сж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P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S</m:t>
              </m:r>
            </m:den>
          </m:f>
        </m:oMath>
      </m:oMathPara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</w:rPr>
        <w:t>-  разрушающая нагрузка, Н;</w:t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– площадь грани, 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Вывод.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ПРАКТИЧЕСКОЕ ЗАНЯТИЕ №8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«Технико-экономическое обоснование и выбор мелкого заполнителя для бетона железобетонных шпал»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Цель работы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научиться определять качество песка.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технические весы, пикнометр, сосуд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отмучивания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песка, сита.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Состав и порядок работы:</w:t>
      </w:r>
    </w:p>
    <w:p w:rsidR="00467BA7" w:rsidRDefault="00467BA7" w:rsidP="00467BA7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.Определение истинной плотности песка.</w:t>
      </w:r>
    </w:p>
    <w:p w:rsidR="00467BA7" w:rsidRDefault="00467BA7" w:rsidP="00467BA7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Определение насыпной плотности песка.</w:t>
      </w:r>
    </w:p>
    <w:p w:rsidR="00467BA7" w:rsidRDefault="00467BA7" w:rsidP="00467BA7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Определение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пустотности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песка.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4.</w:t>
      </w:r>
      <w:r>
        <w:rPr>
          <w:rFonts w:ascii="Times New Roman" w:hAnsi="Times New Roman" w:cs="Times New Roman"/>
          <w:sz w:val="24"/>
          <w:szCs w:val="24"/>
        </w:rPr>
        <w:t>Определение влажности песка.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>Определение зернового состава песка.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Ход работы:</w:t>
      </w:r>
    </w:p>
    <w:p w:rsidR="00467BA7" w:rsidRDefault="00467BA7" w:rsidP="00467BA7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Ее определяют в пикнометре емкостью 100 мл с риской на шейке.</w:t>
      </w:r>
    </w:p>
    <w:p w:rsidR="00467BA7" w:rsidRDefault="00467BA7" w:rsidP="00467BA7">
      <w:pPr>
        <w:spacing w:line="240" w:lineRule="auto"/>
        <w:ind w:left="36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08860" cy="22936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средней пробы песка берут навеску 30-40г и просеивают через сито с круглыми отверстиями 5мм.  Прошедший через сито песок  переносят вбюкс и ли фарфоровую чашку и высушивают в сушильном шкафу до постоянной массы. Из высушенного песка отвешивают две навески по 10г каждая, всыпают их в два высушенных и предварительно взвешенных пикнометра, после чего каждый пикнометр с песком взвешивают. Затем оба пикнометра с навесками заливают на 2/3 их объема дистиллированной водой, перемешивают содержимое и ставят каждый пикнометр на песчаную или водяную баню для удаления пузырьков воздуха.. после удаления воздуха пикнометр обтирают, охлаждают, доливают дистиллированной водой до отметки  и взвешивают. Истинную плотность песка вычисляют с точностью до 0,01 г/см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67BA7" w:rsidRDefault="00792C29" w:rsidP="00467BA7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ρ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</w:rPr>
                <m:t>п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m-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ρ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в</m:t>
                  </m:r>
                </m:sub>
              </m:sSub>
            </m:num>
            <m:den>
              <m:d>
                <m:d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m-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3</m:t>
                      </m:r>
                    </m:sub>
                  </m:sSub>
                </m:e>
              </m:d>
            </m:den>
          </m:f>
        </m:oMath>
      </m:oMathPara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-  масса пикнометра с водой, г;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-  масса пикнометра пустого, г;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-  масса пикнометра с дистиллированной водой, г;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-  масса пикнометра с песком и дистиллированной водой после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удаления пузырьков воздуха, г;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ρ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– плотность воды, г/см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2.Для определения плотности песка в сухом состоянии пробу песка массой около 5 кг взвешивают в сушильном шкафу и просеивают через сито. Затем охлажденный песок всыпают металлическим совком с высоты 10 см в предварительно взвешенный мерный цилиндр вместимостью 1л. Когда цилиндр заполнится песком с некоторым избытком в виде конуса, избыток осторожно удаляют металлической линейкой. После этого цилиндр с песком взвешивают и вычисляют насыпную плотность:</w:t>
      </w:r>
    </w:p>
    <w:p w:rsidR="00467BA7" w:rsidRDefault="00792C29" w:rsidP="00467BA7">
      <w:pPr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ρ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</w:rPr>
                <m:t>н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den>
          </m:f>
        </m:oMath>
      </m:oMathPara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-  масса мерного цилиндра с песком, кг;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-  то же, без песка, кг;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 – объем цилиндра, 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Пустотность определяют по предварительно найденным значениям плотности:</w:t>
      </w:r>
    </w:p>
    <w:p w:rsidR="00467BA7" w:rsidRDefault="00467BA7" w:rsidP="00467BA7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792C29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</w:rPr>
                <m:t>пуст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1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н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п</m:t>
                      </m:r>
                    </m:sub>
                  </m:sSub>
                </m:den>
              </m:f>
            </m:e>
          </m:d>
          <m:r>
            <w:rPr>
              <w:rFonts w:ascii="Cambria Math" w:hAnsi="Cambria Math" w:cs="Times New Roman"/>
              <w:sz w:val="24"/>
              <w:szCs w:val="24"/>
            </w:rPr>
            <m:t>∙</m:t>
          </m:r>
          <m:r>
            <w:rPr>
              <w:rFonts w:ascii="Cambria Math" w:hAnsi="Times New Roman" w:cs="Times New Roman"/>
              <w:sz w:val="24"/>
              <w:szCs w:val="24"/>
            </w:rPr>
            <m:t>100</m:t>
          </m:r>
        </m:oMath>
      </m:oMathPara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</w:t>
      </w:r>
      <w:r>
        <w:rPr>
          <w:rFonts w:ascii="Times New Roman" w:hAnsi="Times New Roman" w:cs="Times New Roman"/>
          <w:b/>
          <w:sz w:val="24"/>
          <w:szCs w:val="24"/>
        </w:rPr>
        <w:t>ρ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н</w:t>
      </w:r>
      <w:r>
        <w:rPr>
          <w:rFonts w:ascii="Times New Roman" w:hAnsi="Times New Roman" w:cs="Times New Roman"/>
          <w:sz w:val="24"/>
          <w:szCs w:val="24"/>
        </w:rPr>
        <w:t>– насыпная плотность песка в сухом состоянии, кг/м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ρ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п</w:t>
      </w:r>
      <w:r>
        <w:rPr>
          <w:rFonts w:ascii="Times New Roman" w:hAnsi="Times New Roman" w:cs="Times New Roman"/>
          <w:sz w:val="24"/>
          <w:szCs w:val="24"/>
        </w:rPr>
        <w:t>–плотность песка, кг/м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67BA7" w:rsidRDefault="00467BA7" w:rsidP="00467BA7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Для определения влажности песка от средней пробы песка берут две навески массой по 500 г, взвешивают с точностью до 1г и помещают каждую в отдельный плоский сосуд, </w:t>
      </w:r>
      <w:r>
        <w:rPr>
          <w:rFonts w:ascii="Times New Roman" w:hAnsi="Times New Roman" w:cs="Times New Roman"/>
          <w:sz w:val="24"/>
          <w:szCs w:val="24"/>
        </w:rPr>
        <w:lastRenderedPageBreak/>
        <w:t>затем высушивают в сушильном шкафу. После достижения постоянной массы песок охлаждают и взвешивают. Влажность песка:</w:t>
      </w:r>
    </w:p>
    <w:p w:rsidR="00467BA7" w:rsidRDefault="00467BA7" w:rsidP="00467BA7">
      <w:pPr>
        <w:spacing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ind w:left="720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W</m:t>
          </m:r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∙</m:t>
          </m:r>
          <m:r>
            <w:rPr>
              <w:rFonts w:ascii="Cambria Math" w:hAnsi="Times New Roman" w:cs="Times New Roman"/>
              <w:sz w:val="24"/>
              <w:szCs w:val="24"/>
            </w:rPr>
            <m:t>100</m:t>
          </m:r>
        </m:oMath>
      </m:oMathPara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-  масса пробы влажного песка, кг;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-  то же, сухого песка, кг;</w:t>
      </w:r>
    </w:p>
    <w:p w:rsidR="00467BA7" w:rsidRDefault="00467BA7" w:rsidP="00467BA7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5.Для определения зернового состава песка применяют ситовый анализ. Среднюю пробу песка массой 2 кг высушивают и просеивают сквозь сита с круглыми отверстиями диаметром 10 и 5 мм. Полученные на ситах остатки взвешивают и определяют с точностью до 0,1% содержание в песке зерен крупностью 5-10 и выше 10:</w:t>
      </w:r>
    </w:p>
    <w:p w:rsidR="00467BA7" w:rsidRDefault="00467BA7" w:rsidP="00467B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hAnsi="Times New Roman" w:cs="Times New Roman"/>
              <w:sz w:val="24"/>
              <w:szCs w:val="24"/>
            </w:rPr>
            <m:t>Гр</m:t>
          </m:r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5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m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∙</m:t>
          </m:r>
          <m:r>
            <w:rPr>
              <w:rFonts w:ascii="Cambria Math" w:hAnsi="Times New Roman" w:cs="Times New Roman"/>
              <w:sz w:val="24"/>
              <w:szCs w:val="24"/>
            </w:rPr>
            <m:t>100</m:t>
          </m:r>
        </m:oMath>
      </m:oMathPara>
    </w:p>
    <w:p w:rsidR="00467BA7" w:rsidRDefault="00467BA7" w:rsidP="00467BA7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</w:p>
    <w:p w:rsidR="00467BA7" w:rsidRDefault="00467BA7" w:rsidP="00467BA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hAnsi="Times New Roman" w:cs="Times New Roman"/>
              <w:sz w:val="24"/>
              <w:szCs w:val="24"/>
            </w:rPr>
            <m:t>Гр</m:t>
          </m:r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10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m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∙</m:t>
          </m:r>
          <m:r>
            <w:rPr>
              <w:rFonts w:ascii="Cambria Math" w:hAnsi="Times New Roman" w:cs="Times New Roman"/>
              <w:sz w:val="24"/>
              <w:szCs w:val="24"/>
            </w:rPr>
            <m:t>100</m:t>
          </m:r>
        </m:oMath>
      </m:oMathPara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</w:rPr>
        <w:t>-  масса пробы, г;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-  остатки на ситах с круглыми отверстиями, равными 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соответственно 5 и 10 мм, г;</w:t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пробы песка, прошедшего через сито с отверстиями диаметром 5 мм, отбирают навеску 1000г и просеивают ее ручным способом через комплект сит, последовательно расположенных по мере уменьшения размера отверстий в ситах (2,5 мм;1,25; 0,63; 0,315; и 0,14мм).</w:t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Остатки песка на каждом сите взвешивают и вычисляют частные остатки на каждом сите с точностью до 0,1%:</w:t>
      </w:r>
    </w:p>
    <w:p w:rsidR="00467BA7" w:rsidRDefault="00467BA7" w:rsidP="00467BA7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792C29" w:rsidP="00467BA7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∙</m:t>
          </m:r>
          <m:r>
            <w:rPr>
              <w:rFonts w:ascii="Cambria Math" w:hAnsi="Times New Roman" w:cs="Times New Roman"/>
              <w:sz w:val="24"/>
              <w:szCs w:val="24"/>
            </w:rPr>
            <m:t>100</m:t>
          </m:r>
        </m:oMath>
      </m:oMathPara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  частный остаток на сите, %;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-  масса остатка на данном сите, г;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 с точностью до 0,1% определяют полный остаток как сумму частных остатков на всех ситах с большим размером отверстий плюс остаток на данном сите:</w:t>
      </w:r>
    </w:p>
    <w:p w:rsidR="00467BA7" w:rsidRDefault="00792C29" w:rsidP="00467BA7">
      <w:pPr>
        <w:spacing w:before="24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А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а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</w:rPr>
                <m:t>2,5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+</m:t>
          </m:r>
          <m:r>
            <w:rPr>
              <w:rFonts w:ascii="Cambria Math" w:hAnsi="Times New Roman" w:cs="Times New Roman"/>
              <w:sz w:val="24"/>
              <w:szCs w:val="24"/>
            </w:rPr>
            <m:t>…</m:t>
          </m:r>
          <m:r>
            <w:rPr>
              <w:rFonts w:ascii="Cambria Math" w:hAnsi="Times New Roman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а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sub>
          </m:sSub>
        </m:oMath>
      </m:oMathPara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</w:t>
      </w:r>
      <w:r>
        <w:rPr>
          <w:rFonts w:ascii="Times New Roman" w:hAnsi="Times New Roman" w:cs="Times New Roman"/>
          <w:b/>
          <w:sz w:val="24"/>
          <w:szCs w:val="24"/>
        </w:rPr>
        <w:t xml:space="preserve"> а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2,5</w:t>
      </w:r>
      <w:r>
        <w:rPr>
          <w:rFonts w:ascii="Times New Roman" w:hAnsi="Times New Roman" w:cs="Times New Roman"/>
          <w:b/>
          <w:sz w:val="24"/>
          <w:szCs w:val="24"/>
        </w:rPr>
        <w:t xml:space="preserve"> ,…а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– частные остатки на ситах, %.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ПРАКТИЧЕСКОЕ ЗАНЯТИЕ №9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«Технико-экономическое обоснование и выбор крупного заполнителя для бетона железобетонных шпал»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Цель работы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научиться определять качество щебня.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>технические весы, пикнометр, гидростатические весы, сита.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Состав и порядок работы: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Определение истинной плотности зерен щебня (гравия) пикнометрическим методом.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Определение истинной плотности зерен щебня (гравия) путем гидростатического взвешивания.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Определение насыпной плотности щебня.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</w:t>
      </w:r>
      <w:r>
        <w:rPr>
          <w:rFonts w:ascii="Times New Roman" w:hAnsi="Times New Roman" w:cs="Times New Roman"/>
          <w:sz w:val="24"/>
          <w:szCs w:val="24"/>
        </w:rPr>
        <w:t xml:space="preserve">.Определение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пустотности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щебня.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>Определение влажности щебня.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6.Определение зернового состава щебня.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Ход работы: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Для этого отбирают среднюю пробу, масса которой должна составлять при наибольшей крупности зерен 10 мм – 0, 5кг; 20 мм – 1кг; 40 мм – 2,5 кг и 70 мм -5кг. Зерна отобранной пробы очищают щеткой от грязи и пыли, затем дробят до зерен размером5 мм и сокращают до 150 г. Испытанию подвергают две навески по 10 г каждая, отвешенные на аналитических весах. Каждую навеску высыпают в чистый высушенный пикнометр и наливают в него дистиллированной воды, перемешивают содержимое и ставят каждый пикнометр на песчаную или водяную баню для удаления пузырьков воздуха.после удаления воздуха пикнометр обтирают, охлаждают, доливают дистиллированной водой до отметки  и взвешивают. Истинную плотность вычисляют с точностью до 0,01 г/см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67BA7" w:rsidRDefault="00467BA7" w:rsidP="00467BA7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792C29" w:rsidP="00467BA7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ρ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</w:rPr>
                <m:t>п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m-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ρ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в</m:t>
                  </m:r>
                </m:sub>
              </m:sSub>
            </m:num>
            <m:den>
              <m:d>
                <m:d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m-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3</m:t>
                      </m:r>
                    </m:sub>
                  </m:sSub>
                </m:e>
              </m:d>
            </m:den>
          </m:f>
        </m:oMath>
      </m:oMathPara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-  масса пикнометра с водой, г;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-  масса пикнометра пустого, г;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-  масса пикнометра с дистиллированной водой, г;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 масса пикнометра с навеской щебня и дистиллированной водой 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после удаления пузырьков воздуха, г;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ρ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в</w:t>
      </w:r>
      <w:r>
        <w:rPr>
          <w:rFonts w:ascii="Times New Roman" w:hAnsi="Times New Roman" w:cs="Times New Roman"/>
          <w:b/>
          <w:sz w:val="24"/>
          <w:szCs w:val="24"/>
        </w:rPr>
        <w:t xml:space="preserve"> – плотность воды, г/см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Для этого отбирают среднюю пробу щебня (гравия) массой 2,5 кг при крупности зерен до 40 мм и 5 кг – более 40мм. Полученную пробу высушивают в сушильном шкафу до постоянной массы, просеивают через сито с размерами отверстий, соответствующими наименьшему размеру зерен данной фракции исследуемого щебня (гравия) и из остатков на сите отвешивают две навески по 1000г каждая. Затем щебень (гравий) погружают на 2 часа в воду комнатной температуры с таким расчетом чтобы, уровень воды в сосуде был выше поверхности щебня (гравия) на 20 мм. Насыщенный водой щебень (гравий) вынимают из воды, вытирают мягкой влажной тканью и сразу взвешивают сначала на технических весах, а затем на гидростатических, помещая его в сетчатый (перфорированный) стакан, погруженный в воду.</w:t>
      </w:r>
    </w:p>
    <w:p w:rsidR="00467BA7" w:rsidRDefault="00792C29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Поле 48" o:spid="_x0000_s1053" type="#_x0000_t202" style="position:absolute;left:0;text-align:left;margin-left:281pt;margin-top:.3pt;width:183.1pt;height:174.15pt;z-index:251686912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qOuNwIAAFsEAAAOAAAAZHJzL2Uyb0RvYy54bWysVF1u2zAMfh+wOwh6X/zTZGmNOEWXLsOA&#10;7gfodgBFlm1hsqhJSuzuMjvFngbsDDnSKDlJs+2tmB8EUqQ+kh9JL66HTpGdsE6CLmk2SSkRmkMl&#10;dVPSz5/WLy4pcZ7piinQoqQPwtHr5fNni94UIocWVCUsQRDtit6UtPXeFEnieCs65iZghEZjDbZj&#10;HlXbJJVlPaJ3KsnT9GXSg62MBS6cw9vb0UiXEb+uBfcf6toJT1RJMTcfTxvPTTiT5YIVjWWmlfyQ&#10;BntCFh2TGoOeoG6ZZ2Rr5T9QneQWHNR+wqFLoK4lF7EGrCZL/6rmvmVGxFqQHGdONLn/B8vf7z5a&#10;IquSTrFTmnXYo/33/a/9z/0PglfIT29cgW73Bh398AoG7HOs1Zk74F8c0bBqmW7EjbXQt4JVmF8W&#10;XiZnT0ccF0A2/TuoMA7beohAQ227QB7SQRAd+/Rw6o0YPOF4mV/ks4s5mjja8jzL5uksxmDF8bmx&#10;zr8R0JEglNRi8yM82905H9JhxdElRHOgZLWWSkXFNpuVsmTHcFDW8Tug/+GmNOlLejXLZyMDT4Do&#10;pMeJV7Ir6WUavhCHFYG317qKsmdSjTKmrPSByMDdyKIfNkPsWT4PjwPLG6gekFoL44TjRqLQgv1G&#10;SY/TXVL3dcusoES91dieq2w6DesQlelsnqNizy2bcwvTHKFK6ikZxZUfV2hrrGxajHQciBts6VpG&#10;sh+zOuSPExx7cNi2sCLnevR6/CcsfwMAAP//AwBQSwMEFAAGAAgAAAAhAMQRYTvdAAAACAEAAA8A&#10;AABkcnMvZG93bnJldi54bWxMj0FPhDAUhO8m/ofmmXhzi+gSFnlsjFETvQlrvBZaKbF9JbSw7L+3&#10;ntbjZCYz35T71Rq2qMkPjhBuNwkwRZ2TA/UIh+blJgfmgyApjCOFcFIe9tXlRSkK6Y70oZY69CyW&#10;kC8Egg5hLDj3nVZW+I0bFUXv201WhCinnstJHGO5NTxNkoxbMVBc0GJUT1p1P/VsET7rw/z+3H7p&#10;pWnGbOze6u2rOSFeX62PD8CCWsM5DH/4ER2qyNS6maRnBmGbpfFLQMiARXuX5imwFuHuPt8Br0r+&#10;/0D1CwAA//8DAFBLAQItABQABgAIAAAAIQC2gziS/gAAAOEBAAATAAAAAAAAAAAAAAAAAAAAAABb&#10;Q29udGVudF9UeXBlc10ueG1sUEsBAi0AFAAGAAgAAAAhADj9If/WAAAAlAEAAAsAAAAAAAAAAAAA&#10;AAAALwEAAF9yZWxzLy5yZWxzUEsBAi0AFAAGAAgAAAAhAKCWo643AgAAWwQAAA4AAAAAAAAAAAAA&#10;AAAALgIAAGRycy9lMm9Eb2MueG1sUEsBAi0AFAAGAAgAAAAhAMQRYTvdAAAACAEAAA8AAAAAAAAA&#10;AAAAAAAAkQQAAGRycy9kb3ducmV2LnhtbFBLBQYAAAAABAAEAPMAAACbBQAAAAA=&#10;" strokecolor="white">
            <v:textbox style="mso-fit-shape-to-text:t">
              <w:txbxContent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 – сетчатый стакан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 – сосуд со сливом для воды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 – коромысло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 – стаканчик с дробью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5 - разновесы</w:t>
                  </w:r>
                </w:p>
              </w:txbxContent>
            </v:textbox>
          </v:shape>
        </w:pict>
      </w:r>
      <w:r w:rsidR="00467B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55720" cy="27127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bright="2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Разность массы навески и щебня в насыщенном водой состоянии на воздухе и в насыщенном водой состоянии вода дает объем навески. Плотность вычисляют с точностью до 0,01 г/см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67BA7" w:rsidRDefault="00467BA7" w:rsidP="00467B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792C29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ρ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m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m∙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ρ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в</m:t>
                  </m:r>
                </m:sub>
              </m:sSub>
            </m:num>
            <m:den>
              <m:d>
                <m:d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e>
              </m:d>
            </m:den>
          </m:f>
        </m:oMath>
      </m:oMathPara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</w:rPr>
        <w:t>-  масса навески в сухом состоянии, г;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 то же, в насыщенном водой состоянии на воздухе, г;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-  то же, в насыщенном водой состоянии в воде, г;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ρ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в</w:t>
      </w:r>
      <w:r>
        <w:rPr>
          <w:rFonts w:ascii="Times New Roman" w:hAnsi="Times New Roman" w:cs="Times New Roman"/>
          <w:sz w:val="24"/>
          <w:szCs w:val="24"/>
        </w:rPr>
        <w:t>– плотность воды, равная 1 г/см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Испытания проводят два раза и плотность зерен щебня (гравия)вычисляют как среднее арифметическое двух определений.</w:t>
      </w:r>
    </w:p>
    <w:p w:rsidR="00467BA7" w:rsidRDefault="00467BA7" w:rsidP="00467BA7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Насыпную плотность определяют с помощью мерного цилиндра, объем которого зависит от крупности щебня (гравия). Щебень (гравий) насыпают металлическим совком с высоты 10 см в предварительно взвешенный мерный цилиндр до образования конуса над краями цилиндра, избыток осторожно удаляют металлической линейкой вровень с краями. После этого цилиндр со щебнем (гравием) взвешивают и вычисляют насыпную плотность с точностью до 10 кг/м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67BA7" w:rsidRDefault="00467BA7" w:rsidP="00467BA7">
      <w:pPr>
        <w:spacing w:line="24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</w:p>
    <w:p w:rsidR="00467BA7" w:rsidRDefault="00792C29" w:rsidP="00467BA7">
      <w:pPr>
        <w:spacing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ρ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</w:rPr>
                <m:t>н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den>
          </m:f>
        </m:oMath>
      </m:oMathPara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-  масса цилиндра с заполнителем, кг;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-  масса цилиндра, кг;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 – объем цилиндра, 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67BA7" w:rsidRDefault="00467BA7" w:rsidP="00467BA7">
      <w:pPr>
        <w:numPr>
          <w:ilvl w:val="0"/>
          <w:numId w:val="77"/>
        </w:numPr>
        <w:spacing w:after="0" w:line="240" w:lineRule="auto"/>
        <w:ind w:left="0" w:firstLine="360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Пустотность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щебня определяют по предварительно найденным значениям плотности зерен и насыпной плотности щебня (гравия). </w:t>
      </w:r>
      <w:proofErr w:type="spellStart"/>
      <w:r>
        <w:rPr>
          <w:rFonts w:ascii="Times New Roman" w:hAnsi="Times New Roman" w:cs="Times New Roman"/>
          <w:sz w:val="24"/>
          <w:szCs w:val="24"/>
        </w:rPr>
        <w:t>Пустотность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объему вычисляют с точностью до 0,1%:</w:t>
      </w:r>
    </w:p>
    <w:p w:rsidR="00467BA7" w:rsidRDefault="00467BA7" w:rsidP="00467BA7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792C29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</w:rPr>
                <m:t>пуст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1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н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m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∙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1000</m:t>
                  </m:r>
                </m:den>
              </m:f>
            </m:e>
          </m:d>
          <m:r>
            <w:rPr>
              <w:rFonts w:ascii="Cambria Math" w:hAnsi="Cambria Math" w:cs="Times New Roman"/>
              <w:sz w:val="24"/>
              <w:szCs w:val="24"/>
            </w:rPr>
            <m:t>∙</m:t>
          </m:r>
          <m:r>
            <w:rPr>
              <w:rFonts w:ascii="Cambria Math" w:hAnsi="Times New Roman" w:cs="Times New Roman"/>
              <w:sz w:val="24"/>
              <w:szCs w:val="24"/>
            </w:rPr>
            <m:t>100</m:t>
          </m:r>
        </m:oMath>
      </m:oMathPara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</w:t>
      </w:r>
      <w:r>
        <w:rPr>
          <w:rFonts w:ascii="Times New Roman" w:hAnsi="Times New Roman" w:cs="Times New Roman"/>
          <w:b/>
          <w:sz w:val="24"/>
          <w:szCs w:val="24"/>
        </w:rPr>
        <w:t>ρ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 – насыпная плотность щебня (гравия), кг/м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ρ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–плотность зерен щебня (гравия), кг/м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67BA7" w:rsidRDefault="00467BA7" w:rsidP="00467BA7">
      <w:pPr>
        <w:numPr>
          <w:ilvl w:val="0"/>
          <w:numId w:val="77"/>
        </w:numPr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определения влажности щебня (гравия) берут пробу испытуемого заполнителя в определенном количестве в зависимости от его наибольшей крупности. Пробу заполнителя в состоянии естественной влажности взвешивают, помещают в плоский сосуд (противень и высушивают в сушильном шкафу до постоянной массы. Затем пробу заполнителя охлаждают и взвешивают. Влажность щебня (гравия) вычисляют по формуле:</w:t>
      </w:r>
    </w:p>
    <w:p w:rsidR="00467BA7" w:rsidRDefault="00467BA7" w:rsidP="00467BA7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W</m:t>
          </m:r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∙</m:t>
          </m:r>
          <m:r>
            <w:rPr>
              <w:rFonts w:ascii="Cambria Math" w:hAnsi="Times New Roman" w:cs="Times New Roman"/>
              <w:sz w:val="24"/>
              <w:szCs w:val="24"/>
            </w:rPr>
            <m:t>100</m:t>
          </m:r>
        </m:oMath>
      </m:oMathPara>
    </w:p>
    <w:p w:rsidR="00467BA7" w:rsidRDefault="00467BA7" w:rsidP="00467BA7">
      <w:pPr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-  масса пробы в состоянии естественной влажности, г;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-  масса пробы в сухом состоянии, г;</w:t>
      </w:r>
    </w:p>
    <w:p w:rsidR="00467BA7" w:rsidRDefault="00467BA7" w:rsidP="00467BA7">
      <w:pPr>
        <w:numPr>
          <w:ilvl w:val="0"/>
          <w:numId w:val="77"/>
        </w:numPr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определения зернового состава щебня (гравия) применяют ситовый анализ. Крупный заполнитель высушивают до постоянной массы и берут дл испытания пробу в количестве 5,10 ,20,30 и 50 кг при наибольшей крупности его соответственно 10,20,40 и 70 мм.. щебень просеивают через набор сит с отверстиями 1,25·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  <w:vertAlign w:val="subscript"/>
        </w:rPr>
        <w:t>наиб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  <w:vertAlign w:val="subscript"/>
        </w:rPr>
        <w:t>наиб</w:t>
      </w:r>
      <w:r>
        <w:rPr>
          <w:rFonts w:ascii="Times New Roman" w:hAnsi="Times New Roman" w:cs="Times New Roman"/>
          <w:sz w:val="24"/>
          <w:szCs w:val="24"/>
        </w:rPr>
        <w:t>, 0,5·(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  <w:vertAlign w:val="subscript"/>
        </w:rPr>
        <w:t>наиб</w:t>
      </w:r>
      <w:r>
        <w:rPr>
          <w:rFonts w:ascii="Times New Roman" w:hAnsi="Times New Roman" w:cs="Times New Roman"/>
          <w:sz w:val="24"/>
          <w:szCs w:val="24"/>
        </w:rPr>
        <w:t xml:space="preserve"> +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spellStart"/>
      <w:r>
        <w:rPr>
          <w:rFonts w:ascii="Times New Roman" w:hAnsi="Times New Roman" w:cs="Times New Roman"/>
          <w:sz w:val="24"/>
          <w:szCs w:val="24"/>
          <w:vertAlign w:val="subscript"/>
        </w:rPr>
        <w:t>наим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spellStart"/>
      <w:r>
        <w:rPr>
          <w:rFonts w:ascii="Times New Roman" w:hAnsi="Times New Roman" w:cs="Times New Roman"/>
          <w:sz w:val="24"/>
          <w:szCs w:val="24"/>
          <w:vertAlign w:val="subscript"/>
        </w:rPr>
        <w:t>наим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определяют  частные и полные остатки на каждом сите в процентах от массы рассеиваемой пробы. Далее вычисляют остатки на каждом сите:</w:t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792C29" w:rsidP="00467BA7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∈m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∙</m:t>
          </m:r>
          <m:r>
            <w:rPr>
              <w:rFonts w:ascii="Cambria Math" w:hAnsi="Times New Roman" w:cs="Times New Roman"/>
              <w:sz w:val="24"/>
              <w:szCs w:val="24"/>
            </w:rPr>
            <m:t>100</m:t>
          </m:r>
        </m:oMath>
      </m:oMathPara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  частный остаток на сите, %;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-  масса остатка на данном сите, кг;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Ε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</w:rPr>
        <w:t>- сумма частных остатков на всех ситах, кг.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известным значениям частных остатков рассчитывают полные остатки на каждом сите:</w:t>
      </w:r>
    </w:p>
    <w:p w:rsidR="00467BA7" w:rsidRDefault="00467BA7" w:rsidP="00467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792C29" w:rsidP="00467BA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А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а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</w:rPr>
                <m:t>70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+</m:t>
          </m:r>
          <m:r>
            <w:rPr>
              <w:rFonts w:ascii="Cambria Math" w:hAnsi="Times New Roman" w:cs="Times New Roman"/>
              <w:sz w:val="24"/>
              <w:szCs w:val="24"/>
            </w:rPr>
            <m:t>…</m:t>
          </m:r>
          <m:r>
            <w:rPr>
              <w:rFonts w:ascii="Cambria Math" w:hAnsi="Times New Roman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а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sub>
          </m:sSub>
        </m:oMath>
      </m:oMathPara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 а</w:t>
      </w:r>
      <w:r>
        <w:rPr>
          <w:rFonts w:ascii="Times New Roman" w:hAnsi="Times New Roman" w:cs="Times New Roman"/>
          <w:sz w:val="24"/>
          <w:szCs w:val="24"/>
          <w:vertAlign w:val="subscript"/>
        </w:rPr>
        <w:t>70</w:t>
      </w:r>
      <w:r>
        <w:rPr>
          <w:rFonts w:ascii="Times New Roman" w:hAnsi="Times New Roman" w:cs="Times New Roman"/>
          <w:sz w:val="24"/>
          <w:szCs w:val="24"/>
        </w:rPr>
        <w:t xml:space="preserve"> ,…а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– частные остатки на ситах, %.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 устанавливают наибольшую и наименьшую крупность зерен щебня (гравия).</w:t>
      </w:r>
    </w:p>
    <w:p w:rsidR="00467BA7" w:rsidRDefault="00467BA7" w:rsidP="00467BA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Вывод.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ПРАКТИЧЕСКОЕ ЗАНЯТИЕ №10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«Технико-экономическое обоснование и выбор состава бетона для изготовления железобетонных шпал»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Цель работы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научиться подбирать строительный раствор.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Оборудование: </w:t>
      </w:r>
      <w:r>
        <w:rPr>
          <w:rFonts w:ascii="Times New Roman" w:hAnsi="Times New Roman" w:cs="Times New Roman"/>
          <w:sz w:val="24"/>
          <w:szCs w:val="24"/>
        </w:rPr>
        <w:t xml:space="preserve">технические весы, прибор для определения подвижности растворной смеси, прибор для определения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расслаиваемости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растворной смеси, сосуд для определения плотности растворной смеси, форма для изготовления образцов-кубов, шпатель.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Состав и порядок работы:</w:t>
      </w:r>
    </w:p>
    <w:p w:rsidR="00467BA7" w:rsidRDefault="00467BA7" w:rsidP="00467BA7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.Расчет состава сложного раствора.</w:t>
      </w:r>
    </w:p>
    <w:p w:rsidR="00467BA7" w:rsidRDefault="00467BA7" w:rsidP="00467BA7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Определение подвижности растворной смеси.</w:t>
      </w:r>
    </w:p>
    <w:p w:rsidR="00467BA7" w:rsidRDefault="00467BA7" w:rsidP="00467BA7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Определение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расслаиваемости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растворной смеси.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4</w:t>
      </w:r>
      <w:r>
        <w:rPr>
          <w:rFonts w:ascii="Times New Roman" w:hAnsi="Times New Roman" w:cs="Times New Roman"/>
          <w:sz w:val="24"/>
          <w:szCs w:val="24"/>
        </w:rPr>
        <w:t>.Определение плотности растворной смеси.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5</w:t>
      </w:r>
      <w:r>
        <w:rPr>
          <w:rFonts w:ascii="Times New Roman" w:hAnsi="Times New Roman" w:cs="Times New Roman"/>
          <w:sz w:val="24"/>
          <w:szCs w:val="24"/>
        </w:rPr>
        <w:t>.Испытание строительного раствора.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Ход работы: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Чтобы рассчитать состав сложного строительного раствора, необходимо иметь следующие данные: марку раствора, подвижность растворной смеси, активность цемента, насыпную плотность цемента, вид минеральной добавки, плотность теста добавки. Расчет ведут в такой последовательности: сначала определяют количество цемента 1м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песка, необходимое для получения раствора заданной марки, затем устанавливают количество минеральной добавки, необходимоедля получения удобоукладываемой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нерасслаивающейся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растворной смеси, после этого вычисляют ориентировочный расход воды.</w:t>
      </w:r>
    </w:p>
    <w:p w:rsidR="00467BA7" w:rsidRDefault="00467BA7" w:rsidP="00467BA7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Расход цемента на 1м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песка в рыхло-насыпном состоянии, кг:</w:t>
      </w:r>
    </w:p>
    <w:p w:rsidR="00467BA7" w:rsidRDefault="00467BA7" w:rsidP="00467BA7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792C29" w:rsidP="00467BA7">
      <w:pPr>
        <w:spacing w:after="0" w:line="24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Q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</w:rPr>
                <m:t>ц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1000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∙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K∙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ц</m:t>
                  </m:r>
                </m:sub>
              </m:sSub>
            </m:den>
          </m:f>
        </m:oMath>
      </m:oMathPara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 заданная марка раствора, МПа;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ц</w:t>
      </w:r>
      <w:r>
        <w:rPr>
          <w:rFonts w:ascii="Times New Roman" w:hAnsi="Times New Roman" w:cs="Times New Roman"/>
          <w:sz w:val="24"/>
          <w:szCs w:val="24"/>
        </w:rPr>
        <w:t xml:space="preserve">-  активность цемента при испытании цемента в образцах из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пластичного раствора, МПа;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 xml:space="preserve">-  коэффициент, при использовании портландцемента К=1, при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использовании пуццоланового или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шлакопортландцемента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К=0,88 г;</w:t>
      </w:r>
    </w:p>
    <w:p w:rsidR="00467BA7" w:rsidRDefault="00467BA7" w:rsidP="00467BA7">
      <w:pPr>
        <w:spacing w:after="0" w:line="24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Расход цемента на 1м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песка в рыхло-насыпном состоянии, 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67BA7" w:rsidRDefault="00467BA7" w:rsidP="00467BA7">
      <w:pPr>
        <w:spacing w:after="0" w:line="24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</w:p>
    <w:p w:rsidR="00467BA7" w:rsidRDefault="00792C29" w:rsidP="00467BA7">
      <w:pPr>
        <w:spacing w:after="0" w:line="24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V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</w:rPr>
                <m:t>ц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ц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ρ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н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.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ц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.</m:t>
                  </m:r>
                </m:sub>
              </m:sSub>
            </m:den>
          </m:f>
        </m:oMath>
      </m:oMathPara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ρ</w:t>
      </w:r>
      <w:proofErr w:type="spellStart"/>
      <w:r>
        <w:rPr>
          <w:rFonts w:ascii="Times New Roman" w:hAnsi="Times New Roman" w:cs="Times New Roman"/>
          <w:b/>
          <w:sz w:val="24"/>
          <w:szCs w:val="24"/>
          <w:vertAlign w:val="subscript"/>
        </w:rPr>
        <w:t>н.ц</w:t>
      </w:r>
      <w:proofErr w:type="spellEnd"/>
      <w:r>
        <w:rPr>
          <w:rFonts w:ascii="Times New Roman" w:hAnsi="Times New Roman" w:cs="Times New Roman"/>
          <w:sz w:val="24"/>
          <w:szCs w:val="24"/>
          <w:vertAlign w:val="subscript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-  плотность в рыхло-насыпном состоянии, кг/м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, принимают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ρ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н.ц.</w:t>
      </w:r>
      <w:r>
        <w:rPr>
          <w:rFonts w:ascii="Times New Roman" w:hAnsi="Times New Roman" w:cs="Times New Roman"/>
          <w:b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1100 кг/м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Расход известкового или глиняного теста на 1м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песка, кг:</w:t>
      </w:r>
    </w:p>
    <w:p w:rsidR="00467BA7" w:rsidRDefault="00467BA7" w:rsidP="00467BA7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792C29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Q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</w:rPr>
                <m:t>д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д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ρ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д</m:t>
                  </m:r>
                </m:sub>
              </m:sSub>
            </m:den>
          </m:f>
        </m:oMath>
      </m:oMathPara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Расход известкового или глиняного теста на 1м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песка, 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67BA7" w:rsidRDefault="00467BA7" w:rsidP="00467BA7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792C29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Q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</w:rPr>
                <m:t>д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=0,17</m:t>
          </m:r>
          <m:d>
            <m:d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1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-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0,002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ц</m:t>
                  </m:r>
                </m:sub>
              </m:sSub>
            </m:e>
          </m:d>
        </m:oMath>
      </m:oMathPara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 сложного раствора в частях по объему устанавливают путем деления расхода каждого компонента растворной смеси на расход цемента:</w:t>
      </w:r>
    </w:p>
    <w:p w:rsidR="00467BA7" w:rsidRDefault="00467BA7" w:rsidP="00467BA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792C29" w:rsidP="00467BA7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m:oMathPara>
        <m:oMath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ц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ц</m:t>
                  </m:r>
                </m:sub>
              </m:sSub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: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д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ц</m:t>
                  </m:r>
                </m:sub>
              </m:sSub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: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ц</m:t>
                  </m:r>
                </m:sub>
              </m:sSub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ц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ц</m:t>
                  </m:r>
                </m:sub>
              </m:sSub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: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д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ц</m:t>
                  </m:r>
                </m:sub>
              </m:sSub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: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ц</m:t>
                  </m:r>
                </m:sub>
              </m:sSub>
            </m:den>
          </m:f>
        </m:oMath>
      </m:oMathPara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Ориентировочный расход воды на 1 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песка для получения растворной смеси заданной подвижности:</w:t>
      </w:r>
    </w:p>
    <w:p w:rsidR="00467BA7" w:rsidRDefault="00467BA7" w:rsidP="00467BA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m:oMathPara>
        <m:oMath>
          <m:r>
            <w:rPr>
              <w:rFonts w:ascii="Cambria Math" w:hAnsi="Times New Roman" w:cs="Times New Roman"/>
              <w:sz w:val="24"/>
              <w:szCs w:val="24"/>
            </w:rPr>
            <m:t>В</m:t>
          </m:r>
          <m:r>
            <w:rPr>
              <w:rFonts w:ascii="Cambria Math" w:hAnsi="Times New Roman" w:cs="Times New Roman"/>
              <w:sz w:val="24"/>
              <w:szCs w:val="24"/>
            </w:rPr>
            <m:t>=0,5</m:t>
          </m:r>
          <m:r>
            <w:rPr>
              <w:rFonts w:ascii="Cambria Math" w:hAnsi="Times New Roman" w:cs="Times New Roman"/>
              <w:sz w:val="24"/>
              <w:szCs w:val="24"/>
            </w:rPr>
            <m:t>∙</m:t>
          </m:r>
          <m:r>
            <w:rPr>
              <w:rFonts w:ascii="Cambria Math" w:hAnsi="Times New Roman" w:cs="Times New Roman"/>
              <w:sz w:val="24"/>
              <w:szCs w:val="24"/>
            </w:rPr>
            <m:t>(</m:t>
          </m:r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Q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</w:rPr>
                <m:t>ц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  <w:lang w:val="en-US"/>
            </w:rPr>
            <m:t>+</m:t>
          </m:r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Q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д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US"/>
            </w:rPr>
            <m:t>∙</m:t>
          </m:r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ρ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д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  <w:lang w:val="en-US"/>
            </w:rPr>
            <m:t>)</m:t>
          </m:r>
        </m:oMath>
      </m:oMathPara>
    </w:p>
    <w:p w:rsidR="00467BA7" w:rsidRDefault="00467BA7" w:rsidP="00467BA7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Q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ц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Q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д</w:t>
      </w:r>
      <w:r>
        <w:rPr>
          <w:rFonts w:ascii="Times New Roman" w:hAnsi="Times New Roman" w:cs="Times New Roman"/>
          <w:b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расход цемента, извести или глины на 1м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песка;</w:t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ρ</w:t>
      </w:r>
      <w:r>
        <w:rPr>
          <w:rFonts w:ascii="Times New Roman" w:hAnsi="Times New Roman" w:cs="Times New Roman"/>
          <w:sz w:val="24"/>
          <w:szCs w:val="24"/>
          <w:vertAlign w:val="subscript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 – плотность неорганической добавки кг/м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67BA7" w:rsidRDefault="00467BA7" w:rsidP="00467BA7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Степень подвижности растворной смеси определяют с помощью прибора по глубине погружения в растворную смесь стального эталонного конуса.   </w:t>
      </w:r>
    </w:p>
    <w:p w:rsidR="00467BA7" w:rsidRDefault="00467BA7" w:rsidP="00467BA7">
      <w:pPr>
        <w:widowControl w:val="0"/>
        <w:suppressAutoHyphens/>
        <w:autoSpaceDN w:val="0"/>
        <w:spacing w:line="240" w:lineRule="auto"/>
        <w:ind w:left="36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</w:p>
    <w:p w:rsidR="00467BA7" w:rsidRDefault="00792C29" w:rsidP="00467BA7">
      <w:pPr>
        <w:widowControl w:val="0"/>
        <w:suppressAutoHyphens/>
        <w:autoSpaceDN w:val="0"/>
        <w:spacing w:line="240" w:lineRule="auto"/>
        <w:ind w:left="72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>
        <w:rPr>
          <w:noProof/>
        </w:rPr>
        <w:pict>
          <v:shape id="Поле 47" o:spid="_x0000_s1054" type="#_x0000_t202" style="position:absolute;left:0;text-align:left;margin-left:221.15pt;margin-top:.9pt;width:246pt;height:213.75pt;z-index:25168793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G9uNQIAAFsEAAAOAAAAZHJzL2Uyb0RvYy54bWysVF2O0zAQfkfiDpbfaZqQbrtR09XSpQhp&#10;+ZEWDuA4TmLhP2y3SbkMp+AJiTP0SIydtlvgbUUerBnP+JuZb2ayvBmkQDtmHdeqxOlkihFTVNdc&#10;tSX+/GnzYoGR80TVRGjFSrxnDt+snj9b9qZgme60qJlFAKJc0ZsSd96bIkkc7ZgkbqINU2BstJXE&#10;g2rbpLakB3Qpkmw6vUp6bWtjNWXOwe3daMSriN80jPoPTeOYR6LEkJuPp41nFc5ktSRFa4npOD2m&#10;QZ6QhSRcQdAz1B3xBG0t/wdKcmq1042fUC0T3TScslgDVJNO/6rmoSOGxVqAHGfONLn/B0vf7z5a&#10;xOsS53OMFJHQo8P3w6/Dz8MPBFfAT29cAW4PBhz98EoP0OdYqzP3mn5xSOl1R1TLbq3VfcdIDfml&#10;4WVy8XTEcQGk6t/pGuKQrdcRaGisDOQBHQjQoU/7c2/Y4BGFy5dplkPDMaJgy+ZpfpXNYgxSnJ4b&#10;6/wbpiUKQoktND/Ck9298yEdUpxcQjSnBa83XIio2LZaC4t2BAZlE78j+h9uQqG+xNcziP1UCMk9&#10;TLzgssSLafhCHFIE3l6rOsqecDHKkLJQRyIDdyOLfqiG2LNsER4Hlitd74Faq8cJh40EodP2G0Y9&#10;THeJ3dctsQwj8VZBe67TPA/rEJV8Ns9AsZeW6tJCFAWoEnuMRnHtxxXaGsvbDiKdBuIWWrrhkezH&#10;rI75wwTHHhy3LazIpR69Hv8Jq98AAAD//wMAUEsDBBQABgAIAAAAIQA7bys23gAAAAkBAAAPAAAA&#10;ZHJzL2Rvd25yZXYueG1sTI9fS8MwFMXfBb9DuIJvLrEtw9amQ0RBH8bYVMS3LIltZ3JTmnSr397r&#10;kz4efofzp17N3rGjHWMfUML1QgCzqIPpsZXw+vJ4dQMsJoVGuYBWwreNsGrOz2pVmXDCrT3uUsso&#10;BGOlJHQpDRXnUXfWq7gIg0Vin2H0KpEcW25GdaJw73gmxJJ71SM1dGqw953VX7vJS3jQw1O5+XCH&#10;941+E8tJrJ8PYS3l5cV8dwss2Tn9meF3Pk2Hhjbtw4QmMiehKLKcrAToAfEyL0jvCWRlDryp+f8H&#10;zQ8AAAD//wMAUEsBAi0AFAAGAAgAAAAhALaDOJL+AAAA4QEAABMAAAAAAAAAAAAAAAAAAAAAAFtD&#10;b250ZW50X1R5cGVzXS54bWxQSwECLQAUAAYACAAAACEAOP0h/9YAAACUAQAACwAAAAAAAAAAAAAA&#10;AAAvAQAAX3JlbHMvLnJlbHNQSwECLQAUAAYACAAAACEAwGBvbjUCAABbBAAADgAAAAAAAAAAAAAA&#10;AAAuAgAAZHJzL2Uyb0RvYy54bWxQSwECLQAUAAYACAAAACEAO28rNt4AAAAJAQAADwAAAAAAAAAA&#10;AAAAAACPBAAAZHJzL2Rvd25yZXYueG1sUEsFBgAAAAAEAAQA8wAAAJoFAAAAAA==&#10;" strokecolor="white">
            <v:textbox style="mso-fit-shape-to-text:t">
              <w:txbxContent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 – сосуд для растворной смеси;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2- конус;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 – зажимной винт;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 – шкала с делениями;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 – скользящий стержень;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 – стойка;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 – держатель.</w:t>
                  </w:r>
                </w:p>
              </w:txbxContent>
            </v:textbox>
          </v:shape>
        </w:pict>
      </w:r>
      <w:r w:rsidR="00467BA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w:drawing>
          <wp:inline distT="0" distB="0" distL="0" distR="0">
            <wp:extent cx="1485900" cy="26441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  <w:t>2.</w:t>
      </w:r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Для определения подвижности раствора сосуд 1 наполняют смесью примерно на 1 см ниже его краев. Уложенный раствор штыкуют 25 раз стержнем диаметром 10-12 мм и встряхивают 5-6 раз легким постукиванием сосуда о стол. Острие конуса приводят в соприкосновение с поверхностью раствора в сосуде и закрепляют стержень в таком положении зажимным винтом 3, отмечая при этом положение стрелки в шкале. Затем поворачивают зажимной винт, представляя конусу свободно погружаться в раствор и по </w:t>
      </w:r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lastRenderedPageBreak/>
        <w:t>окончании погружения конуса записывают второй отсчет по шкале. Глубину погружения конуса в раствор в сантиметрах определяют как разность между вторым и первым отсчетами. Значение подвижности раствора в сантиметрах вычисляют как среднеарифметическое результатов двух испытаний.</w:t>
      </w:r>
    </w:p>
    <w:p w:rsidR="00467BA7" w:rsidRDefault="00467BA7" w:rsidP="00467BA7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.Расслаиваемость растворной смеси определяют в тех случаях, когда при транспортировании или хранении смесь расслаивается, в связи с чем нарушается ее неоднородность. Для определения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расслаиваемости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пользуются прибором, который представляет собой цилиндр с дном, состоящий из трех частей, причем части 2 и 3 могут передвигаться по платформам 1 и 4, а часть 5 неподвижна.</w:t>
      </w:r>
    </w:p>
    <w:p w:rsidR="00467BA7" w:rsidRDefault="00467BA7" w:rsidP="00467BA7">
      <w:pPr>
        <w:spacing w:line="240" w:lineRule="auto"/>
        <w:ind w:left="72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070735" cy="1686560"/>
            <wp:effectExtent l="57150" t="76200" r="62865" b="6604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289">
                      <a:off x="0" y="0"/>
                      <a:ext cx="2070735" cy="168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Прибор наполняют растворной смесью вровень с краями, прикрывают крышкой и устанавливают на </w:t>
      </w:r>
      <w:proofErr w:type="spellStart"/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лабораторнуювиброплощадку</w:t>
      </w:r>
      <w:proofErr w:type="spellEnd"/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. При вибрации в течение 30 с растворную смесь из верхней и нижней частей цилиндра выкладывают в отдельные сосуды, сдвинув части 2 и 3 в сторону по платформам 1 и 4. Затем с помощью конуса определяют подвижность выложенного раствора. При этом глубину погружения конуса выражают не в линейных, а в объемных единицах. Для удобоукладываемых растворов значение </w:t>
      </w:r>
      <w:proofErr w:type="spellStart"/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расслаиваемости</w:t>
      </w:r>
      <w:proofErr w:type="spellEnd"/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 не должно превышать 30 см</w:t>
      </w:r>
      <w:r>
        <w:rPr>
          <w:rFonts w:ascii="Times New Roman" w:eastAsia="Andale Sans UI" w:hAnsi="Times New Roman" w:cs="Times New Roman"/>
          <w:kern w:val="3"/>
          <w:sz w:val="24"/>
          <w:szCs w:val="24"/>
          <w:vertAlign w:val="superscript"/>
          <w:lang w:eastAsia="ja-JP" w:bidi="fa-IR"/>
        </w:rPr>
        <w:t>3</w:t>
      </w:r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.</w:t>
      </w:r>
    </w:p>
    <w:p w:rsidR="00467BA7" w:rsidRDefault="00467BA7" w:rsidP="00467BA7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  <w:t>4.</w:t>
      </w:r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Плотность определяют с помощью цилиндрического сосуда объемом 1л.</w:t>
      </w:r>
    </w:p>
    <w:p w:rsidR="00467BA7" w:rsidRDefault="00467BA7" w:rsidP="00467BA7">
      <w:pPr>
        <w:widowControl w:val="0"/>
        <w:suppressAutoHyphens/>
        <w:autoSpaceDN w:val="0"/>
        <w:spacing w:after="0" w:line="240" w:lineRule="auto"/>
        <w:ind w:left="72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>
        <w:rPr>
          <w:noProof/>
          <w:lang w:eastAsia="ru-RU"/>
        </w:rPr>
        <w:drawing>
          <wp:inline distT="0" distB="0" distL="0" distR="0">
            <wp:extent cx="1742440" cy="2173605"/>
            <wp:effectExtent l="76200" t="57150" r="67310" b="5524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756">
                      <a:off x="0" y="0"/>
                      <a:ext cx="1742440" cy="217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Сосуд наполняют растворной смесью с некоторым избытком, удерживаемым надетой насадкой. После этого смесь уплотняют 25-кратным </w:t>
      </w:r>
      <w:proofErr w:type="spellStart"/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штыкованием</w:t>
      </w:r>
      <w:proofErr w:type="spellEnd"/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 стальным стержнем диаметром 10-12 мм с последующим встряхиванием сосуда пять-шесть раз и легким постукиванием его о стол. Затем насадку снимают и срезают избыток растворной смеси вровень с краями. Сосуд со месью взвешивают и из полученного значения вычитают массу сосуда. За плотность смеси принимают среднее арифметическое результатов двух испытаний.</w:t>
      </w:r>
    </w:p>
    <w:p w:rsidR="00467BA7" w:rsidRDefault="00467BA7" w:rsidP="00467BA7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  <w:t>5</w:t>
      </w:r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.Основными качественными показателями строительного раствора являются его марка, которую определяют путем испытания в возрасте 28 </w:t>
      </w:r>
      <w:proofErr w:type="spellStart"/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сут</w:t>
      </w:r>
      <w:proofErr w:type="spellEnd"/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 трех образцов-кубов размером 70,7×70,7×70,7 мм. При испытании растворной смеси подвижностью 5 см и более образцы-кубы изготовляют в металлических формах без поддонов, установленных на кирпич, а растворных смесей подвижностью менее 5 см — в формах с поддонами.</w:t>
      </w:r>
    </w:p>
    <w:p w:rsidR="00467BA7" w:rsidRDefault="00467BA7" w:rsidP="00467BA7">
      <w:pPr>
        <w:widowControl w:val="0"/>
        <w:suppressAutoHyphens/>
        <w:autoSpaceDN w:val="0"/>
        <w:spacing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</w:p>
    <w:p w:rsidR="00467BA7" w:rsidRDefault="00792C29" w:rsidP="00467BA7">
      <w:pPr>
        <w:widowControl w:val="0"/>
        <w:suppressAutoHyphens/>
        <w:autoSpaceDN w:val="0"/>
        <w:spacing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>
        <w:rPr>
          <w:noProof/>
        </w:rPr>
        <w:pict>
          <v:shape id="Поле 44" o:spid="_x0000_s1055" type="#_x0000_t202" style="position:absolute;left:0;text-align:left;margin-left:223.6pt;margin-top:7.1pt;width:182.35pt;height:96.15pt;z-index:251688960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XgHNwIAAFsEAAAOAAAAZHJzL2Uyb0RvYy54bWysVF2O0zAQfkfiDpbfaZqQQBs1XS1dipCW&#10;H2nhAI7jJBb+w3abLJfhFDwhcYYeibHTdgu8rciDNeMZfzPzzUxWV6MUaM+s41pVOJ3NMWKK6oar&#10;rsKfP22fLTBynqiGCK1Yhe+Zw1frp09WgylZpnstGmYRgChXDqbCvfemTBJHeyaJm2nDFBhbbSXx&#10;oNouaSwZAF2KJJvPXySDto2xmjLn4PZmMuJ1xG9bRv2HtnXMI1FhyM3H08azDmeyXpGys8T0nB7T&#10;II/IQhKuIOgZ6oZ4gnaW/wMlObXa6dbPqJaJbltOWawBqknnf1Vz1xPDYi1AjjNnmtz/g6Xv9x8t&#10;4k2F8xwjRST06PD98Ovw8/ADwRXwMxhXgtudAUc/vtIj9DnW6sytpl8cUnrTE9Wxa2v10DPSQH5p&#10;eJlcPJ1wXACph3e6gThk53UEGlsrA3lABwJ06NP9uTds9IjCZfY8LRZ5gREFW5plaTovYgxSnp4b&#10;6/wbpiUKQoUtND/Ck/2t8yEdUp5cQjSnBW+2XIio2K7eCIv2BAZlG78j+h9uQqGhwssiKyYGHgEh&#10;uYeJF1xWeDEPX4hDysDba9VE2RMuJhlSFupIZOBuYtGP9Rh7li3D48ByrZt7oNbqacJhI0Hotf2G&#10;0QDTXWH3dUcsw0i8VdCeZZrnYR2ikhcvM1DspaW+tBBFAarCHqNJ3PhphXbG8q6HSKeBuIaWbnkk&#10;+yGrY/4wwbEHx20LK3KpR6+Hf8L6NwAAAP//AwBQSwMEFAAGAAgAAAAhAOEg9HXfAAAACgEAAA8A&#10;AABkcnMvZG93bnJldi54bWxMj01PhDAQhu8m/odmTLy5BcLiLlI2xqiJ3oQ1ey20UmK/QgvL/nvH&#10;k54mk/fJO89Uh9VossgpjM4ySDcJEGl7J0Y7MDi2L3c7ICFyK7h2VjK4yACH+vqq4qVwZ/shlyYO&#10;BEtsKDkDFaMvKQ29koaHjfPSYvblJsMjrtNAxcTPWG40zZKkoIaPFi8o7uWTkv13MxsGn81xfn/u&#10;TmppW1/4/q3ZvuoLY7c36+MDkCjX+AfDrz6qQ41OnZutCEQzyPP7DFEMcpwI7NJ0D6RjkCXFFmhd&#10;0f8v1D8AAAD//wMAUEsBAi0AFAAGAAgAAAAhALaDOJL+AAAA4QEAABMAAAAAAAAAAAAAAAAAAAAA&#10;AFtDb250ZW50X1R5cGVzXS54bWxQSwECLQAUAAYACAAAACEAOP0h/9YAAACUAQAACwAAAAAAAAAA&#10;AAAAAAAvAQAAX3JlbHMvLnJlbHNQSwECLQAUAAYACAAAACEAEFF4BzcCAABbBAAADgAAAAAAAAAA&#10;AAAAAAAuAgAAZHJzL2Uyb0RvYy54bWxQSwECLQAUAAYACAAAACEA4SD0dd8AAAAKAQAADwAAAAAA&#10;AAAAAAAAAACRBAAAZHJzL2Rvd25yZXYueG1sUEsFBgAAAAAEAAQA8wAAAJ0FAAAAAA==&#10;" strokecolor="white">
            <v:textbox style="mso-fit-shape-to-text:t">
              <w:txbxContent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 – металлическая форма;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2 -  бумага;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3 -  кирпич.</w:t>
                  </w:r>
                </w:p>
              </w:txbxContent>
            </v:textbox>
          </v:shape>
        </w:pict>
      </w:r>
      <w:r w:rsidR="00467BA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w:drawing>
          <wp:inline distT="0" distB="0" distL="0" distR="0">
            <wp:extent cx="1943100" cy="16840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widowControl w:val="0"/>
        <w:suppressAutoHyphens/>
        <w:autoSpaceDN w:val="0"/>
        <w:spacing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Из растворных смесей подвижностью 5 см и более образцы-кубы изготовляют следующим образом: </w:t>
      </w:r>
      <w:proofErr w:type="spellStart"/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трехгнездовую</w:t>
      </w:r>
      <w:proofErr w:type="spellEnd"/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 металлическую форму без поддонов предварительно смазывают машинным маслом и устанавливают на кирпич, поверхность которого покрыта мокрой газетной бумагой. Все три отделения формы заполняют растворной смесью за один прием с некоторым избытком, уплотняют в каждом отделении формы 25 нажимами стального стержня диаметром 10-12 мм, избыток растворной смеси срезают смоченным водой ножом вровень с краями формы и заглаживают поверхность. Повторное использование кирпича в качестве отсасывающего воду основания не допускается.  Уплотнение слоев смеси в каждом отделении формы производят 12 нажимами шпателя — шестью нажимами вдоль одной стороны и шестью в перпендикулярном направлении. </w:t>
      </w:r>
    </w:p>
    <w:p w:rsidR="00467BA7" w:rsidRDefault="00467BA7" w:rsidP="00467BA7">
      <w:pPr>
        <w:widowControl w:val="0"/>
        <w:suppressAutoHyphens/>
        <w:autoSpaceDN w:val="0"/>
        <w:spacing w:line="240" w:lineRule="auto"/>
        <w:ind w:firstLine="709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</w:p>
    <w:p w:rsidR="00467BA7" w:rsidRDefault="00467BA7" w:rsidP="00467BA7">
      <w:pPr>
        <w:widowControl w:val="0"/>
        <w:suppressAutoHyphens/>
        <w:autoSpaceDN w:val="0"/>
        <w:spacing w:line="240" w:lineRule="auto"/>
        <w:ind w:firstLine="709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w:drawing>
          <wp:inline distT="0" distB="0" distL="0" distR="0">
            <wp:extent cx="2004060" cy="10058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2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Избыток растворной смеси срезают смоченным водой ножом вровень с краями формы и заглаживают поверхность. Образцы, изготовленные из растворных смесей на гидравлических вяжущих веществах, выдерживают в формах в камере нормального хранения при температуре (20±2)°С и относительной влажности воздуха 95-100%, а изготовленные на воздушных вяжущих веществах — в помещении при температуре (20±2)°С и относительной влажности воздуха (65±10)%. Время выдерживания образцов в формах (24±2) ч, затем их извлекают из форм и каждый образец нумеруют на верхней грани не стираемой краской. Образцы, изготовленные из медленно твердеющих растворных смесей можно освобождать из форм в возрасте 2-3 </w:t>
      </w:r>
      <w:proofErr w:type="spellStart"/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сут</w:t>
      </w:r>
      <w:proofErr w:type="spellEnd"/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. После извлечения из форм образцы хранят при температуре (20±2)°С. Образцы, хранившиеся в помещении, перед испытанием очищают волосяной щеткой от песчинок и пыли, в хранившиеся в воде извлекают из нее не ранее чем за 10 мин до испытания и вытирают влажной тканью. Каждый образец перед испытанием осматривают, измеряют и определяют его объем с точностью до 1 см</w:t>
      </w:r>
      <w:r>
        <w:rPr>
          <w:rFonts w:ascii="Times New Roman" w:eastAsia="Andale Sans UI" w:hAnsi="Times New Roman" w:cs="Times New Roman"/>
          <w:kern w:val="3"/>
          <w:sz w:val="24"/>
          <w:szCs w:val="24"/>
          <w:vertAlign w:val="superscript"/>
          <w:lang w:eastAsia="ja-JP" w:bidi="fa-IR"/>
        </w:rPr>
        <w:t>3</w:t>
      </w:r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, затем взвешивают на технических весах и вычисляют плотность раствора с точностью до 10кг/м</w:t>
      </w:r>
      <w:r>
        <w:rPr>
          <w:rFonts w:ascii="Times New Roman" w:eastAsia="Andale Sans UI" w:hAnsi="Times New Roman" w:cs="Times New Roman"/>
          <w:kern w:val="3"/>
          <w:sz w:val="24"/>
          <w:szCs w:val="24"/>
          <w:vertAlign w:val="superscript"/>
          <w:lang w:eastAsia="ja-JP" w:bidi="fa-IR"/>
        </w:rPr>
        <w:t>3</w:t>
      </w:r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.</w:t>
      </w:r>
    </w:p>
    <w:p w:rsidR="00467BA7" w:rsidRDefault="00467BA7" w:rsidP="00467BA7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При испытании образцов на сжатие величина разрушающей нагрузки должна укладываться на выбранной шкале в границах от 20 до 80% максимального усилия, соответствующего выбранному диапазону. Во время испытания нагрузка на образец должна возрастать непрерывно с постоянной скоростью не более (0,6±0,4) МПа в секунду до его разрушения. Достигнутое в процессе испытания максимальное усилие принимают за разрушающую нагрузку. Предел прочности на сжатие для каждого образца вычисляют как частное от деления разрушающей нагрузки (в Н) на рабочую площадь образца (в см</w:t>
      </w:r>
      <w:r>
        <w:rPr>
          <w:rFonts w:ascii="Times New Roman" w:eastAsia="Andale Sans UI" w:hAnsi="Times New Roman" w:cs="Times New Roman"/>
          <w:kern w:val="3"/>
          <w:sz w:val="24"/>
          <w:szCs w:val="24"/>
          <w:vertAlign w:val="superscript"/>
          <w:lang w:eastAsia="ja-JP" w:bidi="fa-IR"/>
        </w:rPr>
        <w:t>2</w:t>
      </w:r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). </w:t>
      </w:r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lastRenderedPageBreak/>
        <w:t xml:space="preserve">За конечный результат принимают среднее арифметическое результатов испытаний трех образцов-кубов. </w:t>
      </w:r>
    </w:p>
    <w:p w:rsidR="00467BA7" w:rsidRDefault="00467BA7" w:rsidP="00467BA7">
      <w:pPr>
        <w:spacing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Вывод.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ПРАКТИЧЕСКОЕ ЗАНЯТИЕ №11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«Испытание нефтяного битума»</w:t>
      </w:r>
    </w:p>
    <w:p w:rsidR="00467BA7" w:rsidRDefault="00467BA7" w:rsidP="00467BA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Цель работы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ознакомление с основными </w:t>
      </w:r>
      <w:r>
        <w:rPr>
          <w:rFonts w:ascii="Times New Roman" w:hAnsi="Times New Roman" w:cs="Times New Roman"/>
          <w:spacing w:val="-1"/>
          <w:sz w:val="24"/>
          <w:szCs w:val="24"/>
        </w:rPr>
        <w:t>строительно-техническими свойствами битумов и методами их определе</w:t>
      </w:r>
      <w:r>
        <w:rPr>
          <w:rFonts w:ascii="Times New Roman" w:hAnsi="Times New Roman" w:cs="Times New Roman"/>
          <w:sz w:val="24"/>
          <w:szCs w:val="24"/>
        </w:rPr>
        <w:t>ния.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Оборудование: </w:t>
      </w:r>
      <w:r>
        <w:rPr>
          <w:rFonts w:ascii="Times New Roman" w:hAnsi="Times New Roman" w:cs="Times New Roman"/>
          <w:sz w:val="24"/>
          <w:szCs w:val="24"/>
        </w:rPr>
        <w:t xml:space="preserve">пенетрометр, </w:t>
      </w:r>
      <w:proofErr w:type="spellStart"/>
      <w:r>
        <w:rPr>
          <w:rFonts w:ascii="Times New Roman" w:hAnsi="Times New Roman" w:cs="Times New Roman"/>
          <w:sz w:val="24"/>
          <w:szCs w:val="24"/>
        </w:rPr>
        <w:t>дуктилометр</w:t>
      </w:r>
      <w:proofErr w:type="spellEnd"/>
      <w:r>
        <w:rPr>
          <w:rFonts w:ascii="Times New Roman" w:hAnsi="Times New Roman" w:cs="Times New Roman"/>
          <w:sz w:val="24"/>
          <w:szCs w:val="24"/>
        </w:rPr>
        <w:t>, прибор «кольцо-шар».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Состав и порядок работы:</w:t>
      </w:r>
    </w:p>
    <w:p w:rsidR="00467BA7" w:rsidRDefault="00467BA7" w:rsidP="00467BA7">
      <w:pPr>
        <w:spacing w:after="0" w:line="240" w:lineRule="auto"/>
        <w:ind w:left="92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.Определение глубины проникновения иглы.</w:t>
      </w:r>
    </w:p>
    <w:p w:rsidR="00467BA7" w:rsidRDefault="00467BA7" w:rsidP="00467BA7">
      <w:pPr>
        <w:spacing w:after="0" w:line="240" w:lineRule="auto"/>
        <w:ind w:left="92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Определение растяжимости битума.</w:t>
      </w:r>
    </w:p>
    <w:p w:rsidR="00467BA7" w:rsidRDefault="00467BA7" w:rsidP="00467BA7">
      <w:pPr>
        <w:spacing w:after="0" w:line="240" w:lineRule="auto"/>
        <w:ind w:left="92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Определение температуры размягчения битума.</w:t>
      </w:r>
    </w:p>
    <w:p w:rsidR="00467BA7" w:rsidRDefault="00467BA7" w:rsidP="00467BA7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Ход работы:</w:t>
      </w:r>
    </w:p>
    <w:p w:rsidR="00467BA7" w:rsidRDefault="00467BA7" w:rsidP="00467BA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Битумы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(битумные вяжущие) представляют собой сложные смеси высокомолекулярных углеводородов и их неметаллических производных. Битумы по </w:t>
      </w:r>
      <w:r>
        <w:rPr>
          <w:rFonts w:ascii="Times New Roman" w:hAnsi="Times New Roman" w:cs="Times New Roman"/>
          <w:sz w:val="24"/>
          <w:szCs w:val="24"/>
        </w:rPr>
        <w:t>происхождению подразделяются на природные и искусственные (нефтя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ные). Нефтяные битумы – продукты переработки нефти и ее смолистых остатков. </w:t>
      </w:r>
      <w:r>
        <w:rPr>
          <w:rFonts w:ascii="Times New Roman" w:hAnsi="Times New Roman" w:cs="Times New Roman"/>
          <w:spacing w:val="-1"/>
          <w:sz w:val="24"/>
          <w:szCs w:val="24"/>
        </w:rPr>
        <w:t>При определении показателей физико-механических свойств битума отобранная проба материала должна быть подготовлена следующим обра</w:t>
      </w:r>
      <w:r>
        <w:rPr>
          <w:rFonts w:ascii="Times New Roman" w:hAnsi="Times New Roman" w:cs="Times New Roman"/>
          <w:sz w:val="24"/>
          <w:szCs w:val="24"/>
        </w:rPr>
        <w:t>зом. Перед испытанием образец битума обезвоживают; вязкие битумы осторожным нагреванием без перегрева при помешивании стеклянной палочкой; жидкие битумы – фильтрацией нагретого до 60°С битума через слои крупнокристаллической свежепрокаленной поваренной соли. Обезвоженный и расплавленный до подвижного состояния битум процеживают через металлическое сито с сеткой №07 и тщательно перемешивают для полного удаления пузырьков воздуха. Глубину проникания иглы (пенетрацию) нефтяного битума опреде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ляют с помощью стандартного прибора – </w:t>
      </w:r>
      <w:r>
        <w:rPr>
          <w:rFonts w:ascii="Times New Roman" w:hAnsi="Times New Roman" w:cs="Times New Roman"/>
          <w:iCs/>
          <w:spacing w:val="-1"/>
          <w:sz w:val="24"/>
          <w:szCs w:val="24"/>
        </w:rPr>
        <w:t>пенетрометра</w:t>
      </w:r>
      <w:r>
        <w:rPr>
          <w:rFonts w:ascii="Times New Roman" w:hAnsi="Times New Roman" w:cs="Times New Roman"/>
          <w:spacing w:val="-1"/>
          <w:sz w:val="24"/>
          <w:szCs w:val="24"/>
        </w:rPr>
        <w:t>. По глубине прон</w:t>
      </w:r>
      <w:r>
        <w:rPr>
          <w:rFonts w:ascii="Times New Roman" w:hAnsi="Times New Roman" w:cs="Times New Roman"/>
          <w:sz w:val="24"/>
          <w:szCs w:val="24"/>
        </w:rPr>
        <w:t xml:space="preserve">икания иглы в битум под нагрузкой 1 Н (100 кгс) в течение 5 с при температуре 25 °С судят о вязкости битума. Вязкость выражают в градусах,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причем 1° шкалы пенетрометра соответствует глубине проникания иглы в </w:t>
      </w:r>
      <w:r>
        <w:rPr>
          <w:rFonts w:ascii="Times New Roman" w:hAnsi="Times New Roman" w:cs="Times New Roman"/>
          <w:sz w:val="24"/>
          <w:szCs w:val="24"/>
        </w:rPr>
        <w:t>0,1 мм.</w:t>
      </w:r>
    </w:p>
    <w:p w:rsidR="00467BA7" w:rsidRDefault="00792C29" w:rsidP="00467B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Поле 43" o:spid="_x0000_s1056" type="#_x0000_t202" style="position:absolute;left:0;text-align:left;margin-left:228.85pt;margin-top:24.55pt;width:183.05pt;height:262.35pt;z-index:251689984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LLHNwIAAFsEAAAOAAAAZHJzL2Uyb0RvYy54bWysVF2O0zAQfkfiDpbfadokZbtR09XSpQhp&#10;+ZEWDuA4TmLhP2y3SbkMp+AJiTP0SIydtlvgbUUerBnP+JuZb2ayvBmkQDtmHdeqxLPJFCOmqK65&#10;akv8+dPmxQIj54mqidCKlXjPHL5ZPX+27E3BUt1pUTOLAES5ojcl7rw3RZI42jFJ3EQbpsDYaCuJ&#10;B9W2SW1JD+hSJOl0+jLpta2N1ZQ5B7d3oxGvIn7TMOo/NI1jHokSQ24+njaeVTiT1ZIUrSWm4/SY&#10;BnlCFpJwBUHPUHfEE7S1/B8oyanVTjd+QrVMdNNwymINUM1s+lc1Dx0xLNYC5Dhzpsn9P1j6fvfR&#10;Il6XOM8wUkRCjw7fD78OPw8/EFwBP71xBbg9GHD0wys9QJ9jrc7ca/rFIaXXHVEtu7VW9x0jNeQ3&#10;Cy+Ti6cjjgsgVf9O1xCHbL2OQENjZSAP6ECADn3an3vDBo8oXKZZml9lc4wo2LIsmy3yeYxBitNz&#10;Y51/w7REQSixheZHeLK7dz6kQ4qTS4jmtOD1hgsRFdtWa2HRjsCgbOJ3RP/DTSjUl/h6ns5HBp4A&#10;IbmHiRdclngxDV+IQ4rA22tVR9kTLkYZUhbqSGTgbmTRD9UQe5bFx4HlStd7oNbqccJhI0HotP2G&#10;UQ/TXWL3dUssw0i8VdCe61meh3WISj6/SkGxl5bq0kIUBagSe4xGce3HFdoay9sOIp0G4hZauuGR&#10;7MesjvnDBMceHLctrMilHr0e/wmr3wAAAP//AwBQSwMEFAAGAAgAAAAhAF3csFvfAAAACgEAAA8A&#10;AABkcnMvZG93bnJldi54bWxMj8FOwzAQRO9I/IO1SNyo00KaEuJUCAESvZEUcXViE0fEayt20vTv&#10;WU5wm9E+zc4U+8UObNZj6B0KWK8SYBpbp3rsBBzrl5sdsBAlKjk41ALOOsC+vLwoZK7cCd/1XMWO&#10;UQiGXAowMfqc89AabWVYOa+Rbl9utDKSHTuuRnmicDvwTZJsuZU90gcjvX4yuv2uJivgozpOh+fm&#10;08x17be+favS1+EsxPXV8vgALOol/sHwW5+qQ0mdGjehCmwQcJdmGaEk7tfACNhtbmlLIyDNSPCy&#10;4P8nlD8AAAD//wMAUEsBAi0AFAAGAAgAAAAhALaDOJL+AAAA4QEAABMAAAAAAAAAAAAAAAAAAAAA&#10;AFtDb250ZW50X1R5cGVzXS54bWxQSwECLQAUAAYACAAAACEAOP0h/9YAAACUAQAACwAAAAAAAAAA&#10;AAAAAAAvAQAAX3JlbHMvLnJlbHNQSwECLQAUAAYACAAAACEAviiyxzcCAABbBAAADgAAAAAAAAAA&#10;AAAAAAAuAgAAZHJzL2Uyb0RvYy54bWxQSwECLQAUAAYACAAAACEAXdywW98AAAAKAQAADwAAAAAA&#10;AAAAAAAAAACRBAAAZHJzL2Rvd25yZXYueG1sUEsFBgAAAAAEAAQA8wAAAJ0FAAAAAA==&#10;" strokecolor="white">
            <v:textbox style="mso-fit-shape-to-text:t">
              <w:txbxContent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 – металлический штатив;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 – циферблат;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 – контактная рейка (кремальера);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 – стопорная кнопка;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 – кронштейн;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 – стержень с иглой;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7- металлическая чашка;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8 – предметный столик.</w:t>
                  </w:r>
                </w:p>
              </w:txbxContent>
            </v:textbox>
          </v:shape>
        </w:pict>
      </w:r>
      <w:r w:rsidR="00467B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55520" cy="2362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определении глубины проникания иглы испытуемый битум на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ливают в металлическую чашку так, чтобы поверхность его была не более </w:t>
      </w:r>
      <w:r>
        <w:rPr>
          <w:rFonts w:ascii="Times New Roman" w:hAnsi="Times New Roman" w:cs="Times New Roman"/>
          <w:sz w:val="24"/>
          <w:szCs w:val="24"/>
        </w:rPr>
        <w:t xml:space="preserve">чем на 5 мм ниже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верхнего края чашки. Чашку с битумом охлаждают на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воздухе при температуре 20 °С в течение 1 ч, а затем помещают в водяную </w:t>
      </w:r>
      <w:r>
        <w:rPr>
          <w:rFonts w:ascii="Times New Roman" w:hAnsi="Times New Roman" w:cs="Times New Roman"/>
          <w:sz w:val="24"/>
          <w:szCs w:val="24"/>
        </w:rPr>
        <w:t xml:space="preserve">ванну так, чтобы высота слоя воды над битумом была не менее 25 мм. Температуру воды в ванне поддерживают в пределах (25±0,5) °С. По истечении 1 ч чашку с образцом битума вынимают из ванны и помещают в </w:t>
      </w:r>
      <w:r>
        <w:rPr>
          <w:rFonts w:ascii="Times New Roman" w:hAnsi="Times New Roman" w:cs="Times New Roman"/>
          <w:spacing w:val="-1"/>
          <w:sz w:val="24"/>
          <w:szCs w:val="24"/>
        </w:rPr>
        <w:t>кристаллизатор, наполненный водой так, чтобы высота слоя воды над по</w:t>
      </w:r>
      <w:r>
        <w:rPr>
          <w:rFonts w:ascii="Times New Roman" w:hAnsi="Times New Roman" w:cs="Times New Roman"/>
          <w:sz w:val="24"/>
          <w:szCs w:val="24"/>
        </w:rPr>
        <w:t>верхностью битума была не менее 10 мм. Кристаллизатор устанавливают на столик прибора и подводят острие иглы к поверхности битума так, чтобы игла только слегка касалась ее.</w:t>
      </w:r>
    </w:p>
    <w:p w:rsidR="00467BA7" w:rsidRDefault="00467BA7" w:rsidP="00467BA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Доводят кремальеру до верхней площадки стержня, несущего иглу, и </w:t>
      </w:r>
      <w:r>
        <w:rPr>
          <w:rFonts w:ascii="Times New Roman" w:hAnsi="Times New Roman" w:cs="Times New Roman"/>
          <w:sz w:val="24"/>
          <w:szCs w:val="24"/>
        </w:rPr>
        <w:t xml:space="preserve">устанавливают стрелку на нуль или отмечают ее положение, после чего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одновременно включают секундомер и нажимают кнопку прибора, давая </w:t>
      </w:r>
      <w:r>
        <w:rPr>
          <w:rFonts w:ascii="Times New Roman" w:hAnsi="Times New Roman" w:cs="Times New Roman"/>
          <w:sz w:val="24"/>
          <w:szCs w:val="24"/>
        </w:rPr>
        <w:t>игле свободно входить в испытуемый образец в течение 5 с. По истечении 5 с отпускают кнопку. После этого доводят кремальеру вновь до верхней площадки стержня с иглой и отмечают показание прибора.</w:t>
      </w:r>
    </w:p>
    <w:p w:rsidR="00467BA7" w:rsidRDefault="00467BA7" w:rsidP="00467BA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Определение повторяют не менее трех раз в различных точках на по</w:t>
      </w:r>
      <w:r>
        <w:rPr>
          <w:rFonts w:ascii="Times New Roman" w:hAnsi="Times New Roman" w:cs="Times New Roman"/>
          <w:sz w:val="24"/>
          <w:szCs w:val="24"/>
        </w:rPr>
        <w:t xml:space="preserve">верхности образца битума, отстоящих от краев чашки и друг от друга не </w:t>
      </w:r>
      <w:r>
        <w:rPr>
          <w:rFonts w:ascii="Times New Roman" w:hAnsi="Times New Roman" w:cs="Times New Roman"/>
          <w:spacing w:val="-1"/>
          <w:sz w:val="24"/>
          <w:szCs w:val="24"/>
        </w:rPr>
        <w:t>менее чем на 10 мм. После каждого погружения иглу вынимают из гнезда, отмывают кончик ее от приставшего битума бензином или другим раство</w:t>
      </w:r>
      <w:r>
        <w:rPr>
          <w:rFonts w:ascii="Times New Roman" w:hAnsi="Times New Roman" w:cs="Times New Roman"/>
          <w:sz w:val="24"/>
          <w:szCs w:val="24"/>
        </w:rPr>
        <w:t>рителем и насухо вытирают по направлению к острию.</w:t>
      </w:r>
    </w:p>
    <w:p w:rsidR="00467BA7" w:rsidRDefault="00467BA7" w:rsidP="00467BA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Значение проникания иглы в градусах определяется как среднее </w:t>
      </w:r>
      <w:r>
        <w:rPr>
          <w:rFonts w:ascii="Times New Roman" w:hAnsi="Times New Roman" w:cs="Times New Roman"/>
          <w:spacing w:val="-1"/>
          <w:sz w:val="24"/>
          <w:szCs w:val="24"/>
        </w:rPr>
        <w:t>арифметическое трех определений. Расхождение между результатами па</w:t>
      </w:r>
      <w:r>
        <w:rPr>
          <w:rFonts w:ascii="Times New Roman" w:hAnsi="Times New Roman" w:cs="Times New Roman"/>
          <w:sz w:val="24"/>
          <w:szCs w:val="24"/>
        </w:rPr>
        <w:t>раллельных погружений не должны превышать 5 % от величины меньшего результата.</w:t>
      </w:r>
    </w:p>
    <w:p w:rsidR="00467BA7" w:rsidRDefault="00467BA7" w:rsidP="00467BA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Растяжимостью (</w:t>
      </w:r>
      <w:proofErr w:type="spellStart"/>
      <w:r>
        <w:rPr>
          <w:rFonts w:ascii="Times New Roman" w:hAnsi="Times New Roman" w:cs="Times New Roman"/>
          <w:sz w:val="24"/>
          <w:szCs w:val="24"/>
        </w:rPr>
        <w:t>дуктильностью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называют свойство битумов вытягиваться в тонкие нити под действием приложенной растягивающей нагрузки. Растяжимость характеризуется длиной нити до разрыва ее при температуре 25 °С и скорости вытягивания 5 см/мин и выражается в сантиметрах. Это свойство битума является условной характеристикой его пластичности. Растяжимость битумов определяют на приборе –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дуктилометре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>.</w:t>
      </w:r>
    </w:p>
    <w:p w:rsidR="00467BA7" w:rsidRDefault="00467BA7" w:rsidP="00467BA7">
      <w:pPr>
        <w:widowControl w:val="0"/>
        <w:suppressAutoHyphens/>
        <w:autoSpaceDN w:val="0"/>
        <w:spacing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</w:p>
    <w:p w:rsidR="00467BA7" w:rsidRDefault="00467BA7" w:rsidP="00467BA7">
      <w:pPr>
        <w:widowControl w:val="0"/>
        <w:suppressAutoHyphens/>
        <w:autoSpaceDN w:val="0"/>
        <w:spacing w:line="240" w:lineRule="auto"/>
        <w:ind w:firstLine="709"/>
        <w:jc w:val="center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w:drawing>
          <wp:inline distT="0" distB="0" distL="0" distR="0">
            <wp:extent cx="3169920" cy="18745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widowControl w:val="0"/>
        <w:suppressAutoHyphens/>
        <w:autoSpaceDN w:val="0"/>
        <w:spacing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</w:p>
    <w:p w:rsidR="00467BA7" w:rsidRDefault="00467BA7" w:rsidP="00467BA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Образцы готовятся к испытанию следующим образом. Полированную металлическую или стеклянную пластинку и внутреннюю боковую стенку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вкладышей «восьмерки» покрывают смесью талька с глицерином (1:3) или </w:t>
      </w:r>
      <w:r>
        <w:rPr>
          <w:rFonts w:ascii="Times New Roman" w:hAnsi="Times New Roman" w:cs="Times New Roman"/>
          <w:sz w:val="24"/>
          <w:szCs w:val="24"/>
        </w:rPr>
        <w:t>смесью декстрина с глицерином (1:2). Затем форму кладут на пластинку.</w:t>
      </w:r>
    </w:p>
    <w:p w:rsidR="00467BA7" w:rsidRDefault="00467BA7" w:rsidP="00467BA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Подготовленную пробу битума расплавляют и наливают в три формы тонкой струей от одного конца формы до другого, пока она не наполнится </w:t>
      </w:r>
      <w:r>
        <w:rPr>
          <w:rFonts w:ascii="Times New Roman" w:hAnsi="Times New Roman" w:cs="Times New Roman"/>
          <w:sz w:val="24"/>
          <w:szCs w:val="24"/>
        </w:rPr>
        <w:t>выше краев. Залитый в форму битум оставляют охлаждаться на воздухе в течение 30 мин при температуре не ниже +18 °С, а затем гладко срезают излишек битума горячим ножом от середины к краям так, чтобы битум заполнял формы вровень с их краями.</w:t>
      </w:r>
    </w:p>
    <w:p w:rsidR="00467BA7" w:rsidRDefault="00467BA7" w:rsidP="00467BA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этого формы с битумом, не снимая с пластинки, помещают в водяную ванну (можно в ванну </w:t>
      </w:r>
      <w:proofErr w:type="spellStart"/>
      <w:r>
        <w:rPr>
          <w:rFonts w:ascii="Times New Roman" w:hAnsi="Times New Roman" w:cs="Times New Roman"/>
          <w:sz w:val="24"/>
          <w:szCs w:val="24"/>
        </w:rPr>
        <w:t>дуктилометра</w:t>
      </w:r>
      <w:proofErr w:type="spellEnd"/>
      <w:r>
        <w:rPr>
          <w:rFonts w:ascii="Times New Roman" w:hAnsi="Times New Roman" w:cs="Times New Roman"/>
          <w:sz w:val="24"/>
          <w:szCs w:val="24"/>
        </w:rPr>
        <w:t>). Высота слоя воды над битумом должна быть не менее 25 мм; в ванне поддерживают температуру испытания равную +25°С, добавляя горячую или холодную воду.</w:t>
      </w:r>
    </w:p>
    <w:p w:rsidR="00467BA7" w:rsidRDefault="00467BA7" w:rsidP="00467BA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 истечении 1 ч формы с битумом вынимают из воды, снимают с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пластинки и закрепляют в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дуктилометре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. После этого отнимают боковые части форм, включают мотор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дуктилометра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и наблюдают за растяжением </w:t>
      </w:r>
      <w:r>
        <w:rPr>
          <w:rFonts w:ascii="Times New Roman" w:hAnsi="Times New Roman" w:cs="Times New Roman"/>
          <w:sz w:val="24"/>
          <w:szCs w:val="24"/>
        </w:rPr>
        <w:t xml:space="preserve">битума. При определении растяжимости битумов, имеющих плотность значительно большую или меньшую плотности воды, в ванну добавляют раствор поваренной соли или глицерина (для увеличения плотности) или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этилового спирта (для уменьшения плотности), доводя плотность до таких </w:t>
      </w:r>
      <w:r>
        <w:rPr>
          <w:rFonts w:ascii="Times New Roman" w:hAnsi="Times New Roman" w:cs="Times New Roman"/>
          <w:sz w:val="24"/>
          <w:szCs w:val="24"/>
        </w:rPr>
        <w:t>значений, при которых нить битума вытягивается строго горизонтально.</w:t>
      </w:r>
    </w:p>
    <w:p w:rsidR="00467BA7" w:rsidRDefault="00467BA7" w:rsidP="00467BA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Длину нити битума в сантиметрах, отмеченную указателем в момент ее разрыва, принимают за растяжимость битума. За окончательный ре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зультат принимают среднее арифметическое результатов трех параллельных определений. Расхождения между параллельными определениями не </w:t>
      </w:r>
      <w:r>
        <w:rPr>
          <w:rFonts w:ascii="Times New Roman" w:hAnsi="Times New Roman" w:cs="Times New Roman"/>
          <w:sz w:val="24"/>
          <w:szCs w:val="24"/>
        </w:rPr>
        <w:t>должны превышать 10 % от среднего арифметического значения сравниваемых результатов.</w:t>
      </w:r>
    </w:p>
    <w:p w:rsidR="00467BA7" w:rsidRDefault="00467BA7" w:rsidP="00467BA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pacing w:val="-1"/>
          <w:sz w:val="24"/>
          <w:szCs w:val="24"/>
        </w:rPr>
        <w:t>3.</w:t>
      </w:r>
      <w:r>
        <w:rPr>
          <w:rFonts w:ascii="Times New Roman" w:hAnsi="Times New Roman" w:cs="Times New Roman"/>
          <w:spacing w:val="-1"/>
          <w:sz w:val="24"/>
          <w:szCs w:val="24"/>
        </w:rPr>
        <w:t>Температура размягчения позволяет судить об относительной тепло</w:t>
      </w:r>
      <w:r>
        <w:rPr>
          <w:rFonts w:ascii="Times New Roman" w:hAnsi="Times New Roman" w:cs="Times New Roman"/>
          <w:sz w:val="24"/>
          <w:szCs w:val="24"/>
        </w:rPr>
        <w:t>стойкости и степени размягчения битумов при нагревании. Температуру размягчения определяют на приборе «кольцо и шар».</w:t>
      </w:r>
    </w:p>
    <w:p w:rsidR="00467BA7" w:rsidRDefault="00792C29" w:rsidP="00467BA7">
      <w:pPr>
        <w:widowControl w:val="0"/>
        <w:suppressAutoHyphens/>
        <w:autoSpaceDN w:val="0"/>
        <w:spacing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>
        <w:rPr>
          <w:noProof/>
        </w:rPr>
        <w:pict>
          <v:shape id="Поле 42" o:spid="_x0000_s1057" type="#_x0000_t202" style="position:absolute;left:0;text-align:left;margin-left:241.65pt;margin-top:7.65pt;width:226.05pt;height:243.15pt;z-index:25169100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PR9NwIAAFsEAAAOAAAAZHJzL2Uyb0RvYy54bWysVF2O0zAQfkfiDpbfadI/ths1XS1dipCW&#10;H2nhAI7jJBaOx9huk3IZTsETEmfokRg7bbfA24o8WDOe8Tcz38xkedO3iuyEdRJ0TsejlBKhOZRS&#10;1zn9/GnzYkGJ80yXTIEWOd0LR29Wz58tO5OJCTSgSmEJgmiXdSanjfcmSxLHG9EyNwIjNBorsC3z&#10;qNo6KS3rEL1VySRNXyYd2NJY4MI5vL0bjHQV8atKcP+hqpzwROUUc/PxtPEswpmsliyrLTON5Mc0&#10;2BOyaJnUGPQMdcc8I1sr/4FqJbfgoPIjDm0CVSW5iDVgNeP0r2oeGmZErAXJceZMk/t/sPz97qMl&#10;sszpbEKJZi326PD98Ovw8/CD4BXy0xmXoduDQUffv4Ie+xxrdeYe+BdHNKwbpmtxay10jWAl5jcO&#10;L5OLpwOOCyBF9w5KjMO2HiJQX9k2kId0EETHPu3PvRG9JxwvJ4urdDGdU8LRNk0XizSdxxgsOz03&#10;1vk3AloShJxabH6EZ7t750M6LDu5hGgOlCw3Uqmo2LpYK0t2DAdlE78j+h9uSpMup9fzyXxg4AkQ&#10;rfQ48Uq2OcUa8AtxWBZ4e63LKHsm1SBjykofiQzcDSz6vuhjz6aR5sByAeUeqbUwTDhuJAoN2G+U&#10;dDjdOXVft8wKStRbje25Hs9mYR2iMptfTVCxl5bi0sI0R6icekoGce2HFdoaK+sGI50G4hZbupGR&#10;7MesjvnjBMceHLctrMilHr0e/wmr3wAAAP//AwBQSwMEFAAGAAgAAAAhAM1+N/niAAAACgEAAA8A&#10;AABkcnMvZG93bnJldi54bWxMj8FOwzAMhu9IvENkJG4sGV2rrTSdEAIJDtPEACFuWRLajsSpmnQr&#10;b485wcmy/k+/P1fryTt2tEPsAkqYzwQwizqYDhsJry8PV0tgMSk0ygW0Er5thHV9flap0oQTPtvj&#10;LjWMSjCWSkKbUl9yHnVrvYqz0Fuk7DMMXiVah4abQZ2o3Dt+LUTBveqQLrSqt3et1V+70Uu41/3j&#10;avvhDu9b/SaKUWyeDmEj5eXFdHsDLNkp/cHwq0/qUJPTPoxoInMSFsssI5SCnCYBqyxfANtLyMW8&#10;AF5X/P8L9Q8AAAD//wMAUEsBAi0AFAAGAAgAAAAhALaDOJL+AAAA4QEAABMAAAAAAAAAAAAAAAAA&#10;AAAAAFtDb250ZW50X1R5cGVzXS54bWxQSwECLQAUAAYACAAAACEAOP0h/9YAAACUAQAACwAAAAAA&#10;AAAAAAAAAAAvAQAAX3JlbHMvLnJlbHNQSwECLQAUAAYACAAAACEAGRj0fTcCAABbBAAADgAAAAAA&#10;AAAAAAAAAAAuAgAAZHJzL2Uyb0RvYy54bWxQSwECLQAUAAYACAAAACEAzX43+eIAAAAKAQAADwAA&#10;AAAAAAAAAAAAAACRBAAAZHJzL2Rvd25yZXYueG1sUEsFBgAAAAAEAAQA8wAAAKAFAAAAAA==&#10;" strokecolor="white">
            <v:textbox style="mso-fit-shape-to-text:t">
              <w:txbxContent>
                <w:p w:rsidR="00467BA7" w:rsidRDefault="00467BA7" w:rsidP="00467BA7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 – латунное кольцо;</w:t>
                  </w:r>
                </w:p>
                <w:p w:rsidR="00467BA7" w:rsidRDefault="00467BA7" w:rsidP="00467BA7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 – подставка с отверстиями;</w:t>
                  </w:r>
                </w:p>
                <w:p w:rsidR="00467BA7" w:rsidRDefault="00467BA7" w:rsidP="00467BA7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 –шарик;</w:t>
                  </w:r>
                </w:p>
                <w:p w:rsidR="00467BA7" w:rsidRDefault="00467BA7" w:rsidP="00467BA7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4 – термометр; </w:t>
                  </w:r>
                </w:p>
                <w:p w:rsidR="00467BA7" w:rsidRDefault="00467BA7" w:rsidP="00467BA7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 – металлические диски;</w:t>
                  </w:r>
                </w:p>
                <w:p w:rsidR="00467BA7" w:rsidRDefault="00467BA7" w:rsidP="00467BA7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 – стакан наполненный водой;</w:t>
                  </w:r>
                </w:p>
                <w:p w:rsidR="00467BA7" w:rsidRDefault="00467BA7" w:rsidP="00467BA7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 – нагревательный прибор</w:t>
                  </w:r>
                </w:p>
                <w:p w:rsidR="00467BA7" w:rsidRDefault="00467BA7" w:rsidP="00467BA7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8 - спиртовка</w:t>
                  </w:r>
                </w:p>
              </w:txbxContent>
            </v:textbox>
          </v:shape>
        </w:pict>
      </w:r>
      <w:r w:rsidR="00467BA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w:drawing>
          <wp:inline distT="0" distB="0" distL="0" distR="0">
            <wp:extent cx="2392680" cy="2529840"/>
            <wp:effectExtent l="0" t="0" r="762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3" t="13072" r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Температуру размягчения определяют следующим образом. Латунные кольца укладывает на стеклянную пластинку и смазывает внутреннюю поверхность смесью талька с глицерином (1:3). Затем заполняют их с некоторыми избытком расплавленным битумом 2. После охлаждения </w:t>
      </w:r>
      <w:r>
        <w:rPr>
          <w:rFonts w:ascii="Times New Roman" w:hAnsi="Times New Roman" w:cs="Times New Roman"/>
          <w:spacing w:val="-1"/>
          <w:sz w:val="24"/>
          <w:szCs w:val="24"/>
        </w:rPr>
        <w:t>избыток битума срезают вровень с краями нагретым ножом. Кольца уста</w:t>
      </w:r>
      <w:r>
        <w:rPr>
          <w:rFonts w:ascii="Times New Roman" w:hAnsi="Times New Roman" w:cs="Times New Roman"/>
          <w:sz w:val="24"/>
          <w:szCs w:val="24"/>
        </w:rPr>
        <w:t xml:space="preserve">навливают горизонтально в отверстия на среднем диске прибора. Термометр вставляют в среднее отверстие верхнего диска так, чтобы ртутный </w:t>
      </w:r>
      <w:r>
        <w:rPr>
          <w:rFonts w:ascii="Times New Roman" w:hAnsi="Times New Roman" w:cs="Times New Roman"/>
          <w:spacing w:val="-1"/>
          <w:sz w:val="24"/>
          <w:szCs w:val="24"/>
        </w:rPr>
        <w:t>шарик его был на нижнем уровне кольца. Прибор с кольцами ставят в ста</w:t>
      </w:r>
      <w:r>
        <w:rPr>
          <w:rFonts w:ascii="Times New Roman" w:hAnsi="Times New Roman" w:cs="Times New Roman"/>
          <w:sz w:val="24"/>
          <w:szCs w:val="24"/>
        </w:rPr>
        <w:t>кан, наполненный водой, имеющей температуру 5°С. Через 15 мин прибор вынимают, на каждое кольцо в центре поверхности битума кладут стальной шарик  диаметром 9,5 мм и массой 3,5 г и помещают прибор в тот же стакан. Стакан с прибором ставят на асбестовую сетку нагревают на спиртовке так, чтобы скорость подъема температуры составляла 5 °С/мин.</w:t>
      </w:r>
    </w:p>
    <w:p w:rsidR="00467BA7" w:rsidRDefault="00467BA7" w:rsidP="00467BA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 xml:space="preserve">При нагревании битум размягчается, и стальной шарик вместе с битумом 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проходит сквозь отверстие кольца. Температуру, при которой деформирующийся битум под действием массы шарика коснется нижнего диска </w:t>
      </w:r>
      <w:r>
        <w:rPr>
          <w:rFonts w:ascii="Times New Roman" w:hAnsi="Times New Roman" w:cs="Times New Roman"/>
          <w:spacing w:val="-3"/>
          <w:sz w:val="24"/>
          <w:szCs w:val="24"/>
        </w:rPr>
        <w:t>прибора, принимают за температуру размягчения. Если температура раз</w:t>
      </w:r>
      <w:r>
        <w:rPr>
          <w:rFonts w:ascii="Times New Roman" w:hAnsi="Times New Roman" w:cs="Times New Roman"/>
          <w:sz w:val="24"/>
          <w:szCs w:val="24"/>
        </w:rPr>
        <w:t xml:space="preserve">мягчения битума по методу «кольцо и шар» окажется, например, равной </w:t>
      </w:r>
      <w:r>
        <w:rPr>
          <w:rFonts w:ascii="Times New Roman" w:hAnsi="Times New Roman" w:cs="Times New Roman"/>
          <w:spacing w:val="-2"/>
          <w:sz w:val="24"/>
          <w:szCs w:val="24"/>
        </w:rPr>
        <w:t>50°, то сокращение записывают «50° К и Ш». В том случае, когда темпера</w:t>
      </w:r>
      <w:r>
        <w:rPr>
          <w:rFonts w:ascii="Times New Roman" w:hAnsi="Times New Roman" w:cs="Times New Roman"/>
          <w:spacing w:val="-3"/>
          <w:sz w:val="24"/>
          <w:szCs w:val="24"/>
        </w:rPr>
        <w:t>тура размягчения битума выше 80°С, прибор заполняет не водой, а глице</w:t>
      </w:r>
      <w:r>
        <w:rPr>
          <w:rFonts w:ascii="Times New Roman" w:hAnsi="Times New Roman" w:cs="Times New Roman"/>
          <w:sz w:val="24"/>
          <w:szCs w:val="24"/>
        </w:rPr>
        <w:t>рином.</w:t>
      </w:r>
    </w:p>
    <w:p w:rsidR="00467BA7" w:rsidRDefault="00467BA7" w:rsidP="00467BA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Температуру размягчения вычисляют как среднее арифметическое двух определений.</w:t>
      </w:r>
    </w:p>
    <w:p w:rsidR="00467BA7" w:rsidRDefault="00467BA7" w:rsidP="00467BA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Вывод.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ПРАКТИЧЕСКОЕ ЗАНЯТИЕ №12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«Испытание лакокрасочных материалов»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Цель работы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научиться определять свойства лакокрасочных материалов.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Оборудование</w:t>
      </w:r>
      <w:r>
        <w:rPr>
          <w:rFonts w:ascii="Times New Roman" w:hAnsi="Times New Roman" w:cs="Times New Roman"/>
          <w:i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вискозиметр ВЗ-4, шариковый вискозиметр, стеклянная пластинка, прибор типа У-1для определения прочности пленок на удар.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Состав и порядок работы:</w:t>
      </w:r>
    </w:p>
    <w:p w:rsidR="00467BA7" w:rsidRDefault="00467BA7" w:rsidP="00467BA7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Определение условной вязкости лакокрасочных материалов.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Определение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укрывистости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красочных составов.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3.</w:t>
      </w:r>
      <w:r>
        <w:rPr>
          <w:rFonts w:ascii="Times New Roman" w:hAnsi="Times New Roman" w:cs="Times New Roman"/>
          <w:sz w:val="24"/>
          <w:szCs w:val="24"/>
        </w:rPr>
        <w:t>Определение прочности пленки при ударе.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Ход работы:</w:t>
      </w:r>
    </w:p>
    <w:p w:rsidR="00467BA7" w:rsidRDefault="00467BA7" w:rsidP="00467BA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Из красочных составов наиболее ценны масляные и эмалевые соста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вы. </w:t>
      </w:r>
      <w:r>
        <w:rPr>
          <w:rFonts w:ascii="Times New Roman" w:hAnsi="Times New Roman" w:cs="Times New Roman"/>
          <w:iCs/>
          <w:sz w:val="24"/>
          <w:szCs w:val="24"/>
        </w:rPr>
        <w:t>Масляные красочные составы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это однородные суспензии, получае</w:t>
      </w:r>
      <w:r>
        <w:rPr>
          <w:rFonts w:ascii="Times New Roman" w:hAnsi="Times New Roman" w:cs="Times New Roman"/>
          <w:sz w:val="24"/>
          <w:szCs w:val="24"/>
        </w:rPr>
        <w:softHyphen/>
        <w:t>мые путем тщательного перетирания на краскотерках смеси из пигмента, связующего вещества и наполнителя. Эмалевые красочные составы полу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чают перетиранием пигментов на масляных лаках. При испытании красок определяют вязкость состава,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укрывистость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>, а также свойства красочной пленки - твердость, прочность на изгиб и др.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условную вязкость лакокрасочных материалов, обладающих сво</w:t>
      </w:r>
      <w:r>
        <w:rPr>
          <w:rFonts w:ascii="Times New Roman" w:hAnsi="Times New Roman" w:cs="Times New Roman"/>
          <w:sz w:val="24"/>
          <w:szCs w:val="24"/>
        </w:rPr>
        <w:softHyphen/>
        <w:t>бодной текучестью, принимают время непрерывного истечения в секундах определенного объема испытуемого материала через калиброванное сопло вискозиметра типа ВЗ-4. За условную вязкость лакокрасочных материалов густой консистен</w:t>
      </w:r>
      <w:r>
        <w:rPr>
          <w:rFonts w:ascii="Times New Roman" w:hAnsi="Times New Roman" w:cs="Times New Roman"/>
          <w:sz w:val="24"/>
          <w:szCs w:val="24"/>
        </w:rPr>
        <w:softHyphen/>
        <w:t>ции, определяемую шариковым вискозиметром, принимают время прохо</w:t>
      </w:r>
      <w:r>
        <w:rPr>
          <w:rFonts w:ascii="Times New Roman" w:hAnsi="Times New Roman" w:cs="Times New Roman"/>
          <w:sz w:val="24"/>
          <w:szCs w:val="24"/>
        </w:rPr>
        <w:softHyphen/>
        <w:t>ждения в секундах стального шарика между двумя метками вертикально установленной стеклянной трубки вискозиметра, наполненной испытуе</w:t>
      </w:r>
      <w:r>
        <w:rPr>
          <w:rFonts w:ascii="Times New Roman" w:hAnsi="Times New Roman" w:cs="Times New Roman"/>
          <w:sz w:val="24"/>
          <w:szCs w:val="24"/>
        </w:rPr>
        <w:softHyphen/>
        <w:t>мым материалом.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Пробу испытуемого материала перед определением условной вязко</w:t>
      </w:r>
      <w:r>
        <w:rPr>
          <w:rFonts w:ascii="Times New Roman" w:hAnsi="Times New Roman" w:cs="Times New Roman"/>
          <w:sz w:val="24"/>
          <w:szCs w:val="24"/>
        </w:rPr>
        <w:softHyphen/>
        <w:t>сти тщательно перемешивают, избегая образования в ней пузырьков воз</w:t>
      </w:r>
      <w:r>
        <w:rPr>
          <w:rFonts w:ascii="Times New Roman" w:hAnsi="Times New Roman" w:cs="Times New Roman"/>
          <w:sz w:val="24"/>
          <w:szCs w:val="24"/>
        </w:rPr>
        <w:softHyphen/>
        <w:t>духа, и выдерживают в течение 30-60 мин при 20 ± 0,5 °С. Вискозиметр при помощи установочных винтов штати</w:t>
      </w:r>
      <w:r>
        <w:rPr>
          <w:rFonts w:ascii="Times New Roman" w:hAnsi="Times New Roman" w:cs="Times New Roman"/>
          <w:spacing w:val="-1"/>
          <w:sz w:val="24"/>
          <w:szCs w:val="24"/>
        </w:rPr>
        <w:t>ва устанавливают так, чтобы его верхний край был в горизонтальном по</w:t>
      </w:r>
      <w:r>
        <w:rPr>
          <w:rFonts w:ascii="Times New Roman" w:hAnsi="Times New Roman" w:cs="Times New Roman"/>
          <w:sz w:val="24"/>
          <w:szCs w:val="24"/>
        </w:rPr>
        <w:t xml:space="preserve">ложении. Под сопло вискозиметра ставят сосуд вместимостью не менее 110 мл. Отверстие сопла снизу закрывают пальцем, в вискозиметр с избытком наливают испытуемый материал, чтобы образовался выпуклый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мениск над верхним краем вискозиметра. Избыток материала удаляют при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помощи стеклянной пластинки, или палочки. Затем открывают отверстие </w:t>
      </w:r>
      <w:r>
        <w:rPr>
          <w:rFonts w:ascii="Times New Roman" w:hAnsi="Times New Roman" w:cs="Times New Roman"/>
          <w:sz w:val="24"/>
          <w:szCs w:val="24"/>
        </w:rPr>
        <w:t>сопла и одновременно с появлением испытуемого материала из сопла включают секундомер. В момент первого прерывания струи испытуемого материала секундомер останавливают и отсчитывают время истечения с погрешностью не более 0,2 с.</w:t>
      </w:r>
    </w:p>
    <w:p w:rsidR="00467BA7" w:rsidRDefault="00792C29" w:rsidP="00467B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Поле 41" o:spid="_x0000_s1058" type="#_x0000_t202" style="position:absolute;left:0;text-align:left;margin-left:244.9pt;margin-top:47.45pt;width:183.1pt;height:96.15pt;z-index:251692032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44HNwIAAFsEAAAOAAAAZHJzL2Uyb0RvYy54bWysVF2O0zAQfkfiDpbfaZq0ZXejpqulSxHS&#10;8iMtHMBxnMTCsc3YbbJcZk/BExJn6JEYO20p8LYiD5bHM/48830zWV4PnSI7AU4aXdB0MqVEaG4q&#10;qZuCfv60eXFJifNMV0wZLQr6IBy9Xj1/tuxtLjLTGlUJIAiiXd7bgrbe2zxJHG9Fx9zEWKHRWRvo&#10;mEcTmqQC1iN6p5JsOn2Z9AYqC4YL5/D0dnTSVcSva8H9h7p2whNVUMzNxxXiWoY1WS1Z3gCzreSH&#10;NNgTsuiY1PjoCeqWeUa2IP+B6iQH40ztJ9x0ialryUWsAatJp39Vc98yK2ItSI6zJ5rc/4Pl73cf&#10;gciqoPOUEs061Gj/uP+5/7H/TvAI+emtyzHs3mKgH16ZAXWOtTp7Z/gXR7RZt0w34gbA9K1gFeYX&#10;byZnV0ccF0DK/p2p8B229SYCDTV0gTykgyA66vRw0kYMnnA8zGbZYnaBLo6+NMvSdLoI2SUsP163&#10;4PwbYToSNgUFFD/Cs92d82PoMSS85oyS1UYqFQ1oyrUCsmPYKJv4HdD/CFOa9AW9WmSLkYEnQHTS&#10;Y8cr2RX0chq+sQcDb691FfvRM6nGPVanNBYZiAzcjSz6oRyiZrPsKFBpqgekFszY4TiRuGkNfKOk&#10;x+4uqPu6ZSAoUW81ynOVzudhHKIxX1xkaMC5pzz3MM0RqqCeknG79uMIbS3IpsWXjg1xg5JuZCQ7&#10;pDxmdcgfOzjKdZi2MCLndoz6/U9Y/QIAAP//AwBQSwMEFAAGAAgAAAAhAFc40n/fAAAACgEAAA8A&#10;AABkcnMvZG93bnJldi54bWxMj01PhDAYhO8m/ofmNfHmFskuAkvZGKMmehPW7LXQV0rsV2hh2X9v&#10;PelxMpOZZ6rDqhVZcPKjNQzuNwkQNL0VoxkYHNuXuxyID9wIrqxBBhf0cKivrypeCns2H7g0YSCx&#10;xPiSM5AhuJJS30vU3G+sQxO9LztpHqKcBiomfo7lWtE0STKq+WjiguQOnyT2382sGXw2x/n9uTvJ&#10;pW1d5vq3ZveqLozd3qyPeyAB1/AXhl/8iA51ZOrsbIQnisE2LyJ6YFBsCyAxkO+yeK5jkOYPKdC6&#10;ov8v1D8AAAD//wMAUEsBAi0AFAAGAAgAAAAhALaDOJL+AAAA4QEAABMAAAAAAAAAAAAAAAAAAAAA&#10;AFtDb250ZW50X1R5cGVzXS54bWxQSwECLQAUAAYACAAAACEAOP0h/9YAAACUAQAACwAAAAAAAAAA&#10;AAAAAAAvAQAAX3JlbHMvLnJlbHNQSwECLQAUAAYACAAAACEAjPeOBzcCAABbBAAADgAAAAAAAAAA&#10;AAAAAAAuAgAAZHJzL2Uyb0RvYy54bWxQSwECLQAUAAYACAAAACEAVzjSf98AAAAKAQAADwAAAAAA&#10;AAAAAAAAAACRBAAAZHJzL2Rvd25yZXYueG1sUEsFBgAAAAAEAAQA8wAAAJ0FAAAAAA==&#10;" strokecolor="white">
            <v:textbox style="mso-fit-shape-to-text:t">
              <w:txbxContent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 – резервуар;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 – сопло;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 – желобок.</w:t>
                  </w:r>
                </w:p>
              </w:txbxContent>
            </v:textbox>
          </v:shape>
        </w:pict>
      </w:r>
      <w:r w:rsidR="00467B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86940" cy="185166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Определение условной вязкости во всех типах вискозиметров прово</w:t>
      </w:r>
      <w:r>
        <w:rPr>
          <w:rFonts w:ascii="Times New Roman" w:hAnsi="Times New Roman" w:cs="Times New Roman"/>
          <w:sz w:val="24"/>
          <w:szCs w:val="24"/>
        </w:rPr>
        <w:t>дят не менее трех раз в тщательно промытом растворителем вискозиметре с новой порцией пробы материала. Стеклянную трубку вискозиметра устанавливают вертикально и заполняют испытуемым материалом на 1-2 см выше верхней метки. Затем свободно опускают стальной шарик в центр трубки и в мо</w:t>
      </w:r>
      <w:r>
        <w:rPr>
          <w:rFonts w:ascii="Times New Roman" w:hAnsi="Times New Roman" w:cs="Times New Roman"/>
          <w:spacing w:val="-1"/>
          <w:sz w:val="24"/>
          <w:szCs w:val="24"/>
        </w:rPr>
        <w:t>мент достижения нижним краем шарика верхней метки включают секун</w:t>
      </w:r>
      <w:r>
        <w:rPr>
          <w:rFonts w:ascii="Times New Roman" w:hAnsi="Times New Roman" w:cs="Times New Roman"/>
          <w:sz w:val="24"/>
          <w:szCs w:val="24"/>
        </w:rPr>
        <w:t xml:space="preserve">домер. Когда шарик достигнет нижним краем нижней метки трубки, секундомер </w:t>
      </w:r>
      <w:r>
        <w:rPr>
          <w:rFonts w:ascii="Times New Roman" w:hAnsi="Times New Roman" w:cs="Times New Roman"/>
          <w:sz w:val="24"/>
          <w:szCs w:val="24"/>
        </w:rPr>
        <w:lastRenderedPageBreak/>
        <w:t>останавливают и отсчитывают время прохождения шарика в секундах между двумя метками трубки вискозиметра с погрешностью не более 0,2.</w:t>
      </w:r>
    </w:p>
    <w:p w:rsidR="00467BA7" w:rsidRDefault="00467BA7" w:rsidP="00467BA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Стеклянную трубку вискозиметра устанавливают вертикально и заполняют испытуемым материалом на 1-2 см выше верхней метки. Затем свободно опускают стальной шарик в центр трубки и в мо</w:t>
      </w:r>
      <w:r>
        <w:rPr>
          <w:rFonts w:ascii="Times New Roman" w:hAnsi="Times New Roman" w:cs="Times New Roman"/>
          <w:spacing w:val="-1"/>
          <w:sz w:val="24"/>
          <w:szCs w:val="24"/>
        </w:rPr>
        <w:t>мент достижения нижним краем шарика верхней метки включают секун</w:t>
      </w:r>
      <w:r>
        <w:rPr>
          <w:rFonts w:ascii="Times New Roman" w:hAnsi="Times New Roman" w:cs="Times New Roman"/>
          <w:sz w:val="24"/>
          <w:szCs w:val="24"/>
        </w:rPr>
        <w:t>домер. Когда шарик достигнет нижним краем нижней метки трубки, секундомер останавливают и отсчитывают время прохождения шарика в секундах между двумя метками трубки вискозиметра с погрешностью не более 0,2 с.</w:t>
      </w:r>
    </w:p>
    <w:p w:rsidR="00467BA7" w:rsidRDefault="00792C29" w:rsidP="00467BA7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Поле 40" o:spid="_x0000_s1059" type="#_x0000_t202" style="position:absolute;left:0;text-align:left;margin-left:219pt;margin-top:30.95pt;width:151.5pt;height:115.35pt;z-index:25169305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P8nNgIAAFsEAAAOAAAAZHJzL2Uyb0RvYy54bWysVF1u2zAMfh+wOwh6X+ykTtcYcYouXYYB&#10;3Q/Q7QC0LNvCZEmTlNjdZXaKPQ3YGXKkUXKSZttbMT8IpEh+JD9SXl4PnSQ7bp3QqqDTSUoJV0xX&#10;QjUF/fxp8+KKEudBVSC14gV94I5er54/W/Ym5zPdallxSxBEubw3BW29N3mSONbyDtxEG67QWGvb&#10;gUfVNklloUf0TiazNL1Mem0rYzXjzuHt7Wikq4hf15z5D3XtuCeyoFibj6eNZxnOZLWEvLFgWsEO&#10;ZcATquhAKEx6groFD2RrxT9QnWBWO137CdNdoutaMB57wG6m6V/d3LdgeOwFyXHmRJP7f7Ds/e6j&#10;JaIqaIb0KOhwRvvv+1/7n/sfBK+Qn964HN3uDTr64ZUecM6xV2fuNPviiNLrFlTDb6zVfcuhwvqm&#10;ITI5Cx1xXAAp+3e6wjyw9ToCDbXtAnlIB0F0LOThNBs+eMJCysUsS+doYmibZpfZIpvHHJAfw411&#10;/g3XHQlCQS0OP8LD7s75UA7kR5eQzWkpqo2QMiq2KdfSkh3gomzid0D/w00q0hd0MZ/NRwaeANEJ&#10;jxsvRVfQqzR8IQ/kgbfXqoqyByFHGUuW6kBk4G5k0Q/lEGd2cRGCA8ulrh6QWqvHDccXiUKr7TdK&#10;etzugrqvW7CcEvlW4XgW0yzM20clm7+coWLPLeW5BRRDqIJ6SkZx7ccntDVWNC1mOi7EDY50IyLZ&#10;j1Ud6scNjjM4vLbwRM716PX4T1j9BgAA//8DAFBLAwQUAAYACAAAACEAN4hM4uIAAAAKAQAADwAA&#10;AGRycy9kb3ducmV2LnhtbEyPzU7DMBCE70i8g7VI3KidUIUmxKkQAgkOVUVphbi5zpKk+CeKnTa8&#10;fZcTHGdnNPtNuZysYUccQuedhGQmgKHTvu5cI2H7/nyzABaicrUy3qGEHwywrC4vSlXU/uTe8LiJ&#10;DaMSFwoloY2xLzgPukWrwsz36Mj78oNVkeTQ8HpQJyq3hqdCZNyqztGHVvX42KL+3oxWwpPuX/L1&#10;pzl8rPVOZKNYvR78Ssrrq+nhHljEKf6F4Ref0KEipr0fXR2YkTC/XdCWKCFLcmAUuJsndNhLSPM0&#10;A16V/P+E6gwAAP//AwBQSwECLQAUAAYACAAAACEAtoM4kv4AAADhAQAAEwAAAAAAAAAAAAAAAAAA&#10;AAAAW0NvbnRlbnRfVHlwZXNdLnhtbFBLAQItABQABgAIAAAAIQA4/SH/1gAAAJQBAAALAAAAAAAA&#10;AAAAAAAAAC8BAABfcmVscy8ucmVsc1BLAQItABQABgAIAAAAIQA9bP8nNgIAAFsEAAAOAAAAAAAA&#10;AAAAAAAAAC4CAABkcnMvZTJvRG9jLnhtbFBLAQItABQABgAIAAAAIQA3iEzi4gAAAAoBAAAPAAAA&#10;AAAAAAAAAAAAAJAEAABkcnMvZG93bnJldi54bWxQSwUGAAAAAAQABADzAAAAnwUAAAAA&#10;" strokecolor="white">
            <v:textbox style="mso-fit-shape-to-text:t">
              <w:txbxContent>
                <w:p w:rsidR="00467BA7" w:rsidRDefault="00467BA7" w:rsidP="00467BA7">
                  <w:pPr>
                    <w:pStyle w:val="aa"/>
                    <w:numPr>
                      <w:ilvl w:val="0"/>
                      <w:numId w:val="78"/>
                    </w:numPr>
                    <w:spacing w:before="0" w:beforeAutospacing="0" w:after="0" w:afterAutospacing="0"/>
                    <w:contextualSpacing/>
                    <w:rPr>
                      <w:spacing w:val="-2"/>
                      <w:sz w:val="28"/>
                      <w:szCs w:val="28"/>
                    </w:rPr>
                  </w:pPr>
                  <w:r>
                    <w:rPr>
                      <w:spacing w:val="-2"/>
                      <w:sz w:val="28"/>
                      <w:szCs w:val="28"/>
                    </w:rPr>
                    <w:t>– пробка;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8"/>
                    </w:numPr>
                    <w:spacing w:before="0" w:beforeAutospacing="0" w:after="0" w:afterAutospacing="0"/>
                    <w:contextualSpacing/>
                    <w:rPr>
                      <w:spacing w:val="-2"/>
                      <w:sz w:val="28"/>
                      <w:szCs w:val="28"/>
                    </w:rPr>
                  </w:pPr>
                  <w:r>
                    <w:rPr>
                      <w:spacing w:val="-2"/>
                      <w:sz w:val="28"/>
                      <w:szCs w:val="28"/>
                    </w:rPr>
                    <w:t xml:space="preserve">– нижняя метка; 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8"/>
                    </w:numPr>
                    <w:spacing w:before="0" w:beforeAutospacing="0" w:after="0" w:afterAutospacing="0"/>
                    <w:contextualSpacing/>
                    <w:rPr>
                      <w:spacing w:val="-2"/>
                      <w:sz w:val="28"/>
                      <w:szCs w:val="28"/>
                    </w:rPr>
                  </w:pPr>
                  <w:r>
                    <w:rPr>
                      <w:spacing w:val="-2"/>
                      <w:sz w:val="28"/>
                      <w:szCs w:val="28"/>
                    </w:rPr>
                    <w:t xml:space="preserve">– трубка, 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8"/>
                    </w:numPr>
                    <w:spacing w:before="0" w:beforeAutospacing="0" w:after="0" w:afterAutospacing="0"/>
                    <w:contextualSpacing/>
                    <w:rPr>
                      <w:spacing w:val="-2"/>
                      <w:sz w:val="28"/>
                      <w:szCs w:val="28"/>
                    </w:rPr>
                  </w:pPr>
                  <w:r>
                    <w:rPr>
                      <w:spacing w:val="-2"/>
                      <w:sz w:val="28"/>
                      <w:szCs w:val="28"/>
                    </w:rPr>
                    <w:t xml:space="preserve">– шарик; 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8"/>
                    </w:numPr>
                    <w:spacing w:before="0" w:beforeAutospacing="0" w:after="0" w:afterAutospacing="0"/>
                    <w:contextualSpacing/>
                    <w:rPr>
                      <w:spacing w:val="-2"/>
                      <w:sz w:val="28"/>
                      <w:szCs w:val="28"/>
                    </w:rPr>
                  </w:pPr>
                  <w:r>
                    <w:rPr>
                      <w:spacing w:val="-2"/>
                      <w:sz w:val="28"/>
                      <w:szCs w:val="28"/>
                    </w:rPr>
                    <w:t xml:space="preserve">– верхняя метка; </w:t>
                  </w:r>
                </w:p>
                <w:p w:rsidR="00467BA7" w:rsidRDefault="00467BA7" w:rsidP="00467BA7">
                  <w:pPr>
                    <w:ind w:left="360"/>
                    <w:rPr>
                      <w:sz w:val="28"/>
                      <w:szCs w:val="28"/>
                    </w:rPr>
                  </w:pPr>
                  <w:r>
                    <w:rPr>
                      <w:spacing w:val="-2"/>
                      <w:sz w:val="28"/>
                      <w:szCs w:val="28"/>
                    </w:rPr>
                    <w:t>6 – штатив.</w:t>
                  </w:r>
                </w:p>
              </w:txbxContent>
            </v:textbox>
          </v:shape>
        </w:pict>
      </w:r>
      <w:r w:rsidR="00467B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3600" cy="2743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2.</w:t>
      </w:r>
      <w:r>
        <w:rPr>
          <w:rFonts w:ascii="Times New Roman" w:hAnsi="Times New Roman" w:cs="Times New Roman"/>
          <w:iCs/>
          <w:sz w:val="24"/>
          <w:szCs w:val="24"/>
        </w:rPr>
        <w:t>Укрывистостью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или кроющей способностью называется свойство краски при равномерном нанесении ее на одноцветную поверхность закрывать цвет окрашиваемой поверхности непросвечивающим слоем.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Укрывистость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пигментов и красок в невысохших покрытиях опреде</w:t>
      </w:r>
      <w:r>
        <w:rPr>
          <w:rFonts w:ascii="Times New Roman" w:hAnsi="Times New Roman" w:cs="Times New Roman"/>
          <w:sz w:val="24"/>
          <w:szCs w:val="24"/>
        </w:rPr>
        <w:t>ляют с помощью стеклянной пластинки с цветными полосами.</w:t>
      </w:r>
    </w:p>
    <w:p w:rsidR="00467BA7" w:rsidRDefault="00467BA7" w:rsidP="00467BA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этого готовят пластинку размерами 100х300 мм из бесцветного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листового стекла толщиной 2-2,5 мм. Вдоль длинной стороны пластинки </w:t>
      </w:r>
      <w:r>
        <w:rPr>
          <w:rFonts w:ascii="Times New Roman" w:hAnsi="Times New Roman" w:cs="Times New Roman"/>
          <w:sz w:val="24"/>
          <w:szCs w:val="24"/>
        </w:rPr>
        <w:t>наносят на равном расстоянии одна от другой три цветные полосы шириной 15мм каждая. По краям наносят черные полосы газовой сажей, по середине - белую полосу цинковыми белилами. После высыхания краски пластинку взвешивают с точностью до 0,01 г.</w:t>
      </w:r>
    </w:p>
    <w:p w:rsidR="00467BA7" w:rsidRDefault="00467BA7" w:rsidP="00467BA7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1180" cy="852775"/>
            <wp:effectExtent l="0" t="0" r="762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8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Испытуемую краску наносят щетинной кистью тонким слоем на сто</w:t>
      </w:r>
      <w:r>
        <w:rPr>
          <w:rFonts w:ascii="Times New Roman" w:hAnsi="Times New Roman" w:cs="Times New Roman"/>
          <w:sz w:val="24"/>
          <w:szCs w:val="24"/>
        </w:rPr>
        <w:t xml:space="preserve">рону пластинки, на которой нет цветных полос, на площадь 100х250 мм. При нанесении краски пластинку держать в левой руке и водить кистью сначала вдоль, а затем поперек ее. Закрашивать поверхность до тех пор,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пока сквозь пластинку, положенную на лист белой бумаги, не перестанут </w:t>
      </w:r>
      <w:r>
        <w:rPr>
          <w:rFonts w:ascii="Times New Roman" w:hAnsi="Times New Roman" w:cs="Times New Roman"/>
          <w:sz w:val="24"/>
          <w:szCs w:val="24"/>
        </w:rPr>
        <w:t>просвечивать полосы, нанесенные на обратную сторону.</w:t>
      </w:r>
    </w:p>
    <w:p w:rsidR="00467BA7" w:rsidRDefault="00467BA7" w:rsidP="00467BA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Убедившись, что полосы не просвечивают, взвесить окрашенную пластинку с точностью до 0,01 г. Из общей массы пластинки с красочным составом вычесть массу пластинки с тремя нанесенными полосами, в ре</w:t>
      </w:r>
      <w:r>
        <w:rPr>
          <w:rFonts w:ascii="Times New Roman" w:hAnsi="Times New Roman" w:cs="Times New Roman"/>
          <w:spacing w:val="-1"/>
          <w:sz w:val="24"/>
          <w:szCs w:val="24"/>
        </w:rPr>
        <w:t>зультате получится масса краски, израсходованной на закрашивание пла</w:t>
      </w:r>
      <w:r>
        <w:rPr>
          <w:rFonts w:ascii="Times New Roman" w:hAnsi="Times New Roman" w:cs="Times New Roman"/>
          <w:sz w:val="24"/>
          <w:szCs w:val="24"/>
        </w:rPr>
        <w:t>стинки в граммах.</w:t>
      </w:r>
    </w:p>
    <w:p w:rsidR="00467BA7" w:rsidRDefault="00467BA7" w:rsidP="00467BA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Рассчитывают </w:t>
      </w:r>
      <w:proofErr w:type="spellStart"/>
      <w:r>
        <w:rPr>
          <w:rFonts w:ascii="Times New Roman" w:hAnsi="Times New Roman" w:cs="Times New Roman"/>
          <w:sz w:val="24"/>
          <w:szCs w:val="24"/>
        </w:rPr>
        <w:t>укрывистость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(У) по следующей формуле:</w:t>
      </w:r>
    </w:p>
    <w:p w:rsidR="00467BA7" w:rsidRDefault="00467BA7" w:rsidP="00467BA7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hd w:val="clear" w:color="auto" w:fill="FFFFFF"/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У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=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а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/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  <w:lang w:val="en-US"/>
          </w:rPr>
          <m:t>F</m:t>
        </m:r>
      </m:oMath>
      <w:r>
        <w:rPr>
          <w:rFonts w:ascii="Times New Roman" w:hAnsi="Times New Roman" w:cs="Times New Roman"/>
          <w:sz w:val="24"/>
          <w:szCs w:val="24"/>
        </w:rPr>
        <w:t>,</w:t>
      </w:r>
    </w:p>
    <w:p w:rsidR="00467BA7" w:rsidRDefault="00467BA7" w:rsidP="00467BA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где </w:t>
      </w:r>
      <w:r>
        <w:rPr>
          <w:rFonts w:ascii="Times New Roman" w:hAnsi="Times New Roman" w:cs="Times New Roman"/>
          <w:b/>
          <w:sz w:val="24"/>
          <w:szCs w:val="24"/>
        </w:rPr>
        <w:t xml:space="preserve">а </w:t>
      </w:r>
      <w:r>
        <w:rPr>
          <w:rFonts w:ascii="Times New Roman" w:hAnsi="Times New Roman" w:cs="Times New Roman"/>
          <w:sz w:val="24"/>
          <w:szCs w:val="24"/>
        </w:rPr>
        <w:t>- количество краски малярной консистенции, израсходованной на</w:t>
      </w:r>
    </w:p>
    <w:p w:rsidR="00467BA7" w:rsidRDefault="00467BA7" w:rsidP="00467B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закрашивание стеклянной пластинки, г.;</w:t>
      </w:r>
    </w:p>
    <w:p w:rsidR="00467BA7" w:rsidRDefault="00467BA7" w:rsidP="00467BA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F</w:t>
      </w:r>
      <w:r>
        <w:rPr>
          <w:rFonts w:ascii="Times New Roman" w:hAnsi="Times New Roman" w:cs="Times New Roman"/>
          <w:sz w:val="24"/>
          <w:szCs w:val="24"/>
        </w:rPr>
        <w:t xml:space="preserve"> - окрашенная площадь пластинки, см.</w:t>
      </w:r>
    </w:p>
    <w:p w:rsidR="00467BA7" w:rsidRDefault="00467BA7" w:rsidP="00467BA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Метод определения прочности пленок при ударе основан на определении максимальной высоты, при падении с которой груз определенной массой не вызывает видимых механических повреждений на поверхности пластинки с лакокрасочной пленкой.</w:t>
      </w:r>
    </w:p>
    <w:p w:rsidR="00467BA7" w:rsidRDefault="00467BA7" w:rsidP="00467BA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Испытуемый лакокрасочный материал наносят на пластинку из лис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товой холоднокатаной стали марки 08 </w:t>
      </w:r>
      <w:proofErr w:type="spellStart"/>
      <w:r>
        <w:rPr>
          <w:rFonts w:ascii="Times New Roman" w:hAnsi="Times New Roman" w:cs="Times New Roman"/>
          <w:sz w:val="24"/>
          <w:szCs w:val="24"/>
        </w:rPr>
        <w:t>кп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08 </w:t>
      </w:r>
      <w:proofErr w:type="spellStart"/>
      <w:r>
        <w:rPr>
          <w:rFonts w:ascii="Times New Roman" w:hAnsi="Times New Roman" w:cs="Times New Roman"/>
          <w:sz w:val="24"/>
          <w:szCs w:val="24"/>
        </w:rPr>
        <w:t>пс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толщиной 0,5-1,0 мм раз</w:t>
      </w:r>
      <w:r>
        <w:rPr>
          <w:rFonts w:ascii="Times New Roman" w:hAnsi="Times New Roman" w:cs="Times New Roman"/>
          <w:sz w:val="24"/>
          <w:szCs w:val="24"/>
        </w:rPr>
        <w:softHyphen/>
        <w:t>мером 90х120 мм или 70х150 мм, или пластинку из алюминия или алюми</w:t>
      </w:r>
      <w:r>
        <w:rPr>
          <w:rFonts w:ascii="Times New Roman" w:hAnsi="Times New Roman" w:cs="Times New Roman"/>
          <w:sz w:val="24"/>
          <w:szCs w:val="24"/>
        </w:rPr>
        <w:softHyphen/>
        <w:t>ниевых сплавов толщиной 1,5 мм размером 70х150 мм или 90х120, вы</w:t>
      </w:r>
      <w:r>
        <w:rPr>
          <w:rFonts w:ascii="Times New Roman" w:hAnsi="Times New Roman" w:cs="Times New Roman"/>
          <w:sz w:val="24"/>
          <w:szCs w:val="24"/>
        </w:rPr>
        <w:softHyphen/>
        <w:t>держивают перед испытанием при (20 ± 2) °С и относительной влажности воздуха (65 ± 5)% в течение времени, указанного в нормативно-технической документации на лакокрасочный материал.</w:t>
      </w:r>
    </w:p>
    <w:p w:rsidR="00467BA7" w:rsidRDefault="00467BA7" w:rsidP="00467BA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Пластинку помещают на наковальню под боек пленкой вверх или вниз, прибора типов У-1 или У-2 для определения прочности пленок при ударе.</w:t>
      </w:r>
    </w:p>
    <w:p w:rsidR="00467BA7" w:rsidRDefault="00467BA7" w:rsidP="00467BA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Пластинка должна плотно прилегать к поверхности наковальни. По</w:t>
      </w:r>
      <w:r>
        <w:rPr>
          <w:rFonts w:ascii="Times New Roman" w:hAnsi="Times New Roman" w:cs="Times New Roman"/>
          <w:sz w:val="24"/>
          <w:szCs w:val="24"/>
        </w:rPr>
        <w:softHyphen/>
        <w:t>ложение пластинки должно быть указано в нормативно-технической документации на лакокрасочный материал.</w:t>
      </w:r>
    </w:p>
    <w:p w:rsidR="00467BA7" w:rsidRDefault="00792C29" w:rsidP="00467BA7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Поле 39" o:spid="_x0000_s1060" type="#_x0000_t202" style="position:absolute;left:0;text-align:left;margin-left:243.65pt;margin-top:10.1pt;width:183.05pt;height:318.75pt;z-index:251694080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HNiNQIAAFsEAAAOAAAAZHJzL2Uyb0RvYy54bWysVF2O0zAQfkfiDpbfadI0Zduo6WrpUoS0&#10;/EgLB3AcJ7HwH7bbZLkMp+AJiTP0SIydtlvgbUUerBnP+JuZb2ayuh6kQHtmHdeqxNNJihFTVNdc&#10;tSX+/Gn7YoGR80TVRGjFSvzAHL5eP3+26k3BMt1pUTOLAES5ojcl7rw3RZI42jFJ3EQbpsDYaCuJ&#10;B9W2SW1JD+hSJFmavkx6bWtjNWXOwe3taMTriN80jPoPTeOYR6LEkJuPp41nFc5kvSJFa4npOD2m&#10;QZ6QhSRcQdAz1C3xBO0s/wdKcmq1042fUC0T3TScslgDVDNN/6rmviOGxVqAHGfONLn/B0vf7z9a&#10;xOsSz5YYKSKhR4fvh1+Hn4cfCK6An964AtzuDTj64ZUeoM+xVmfuNP3ikNKbjqiW3Vir+46RGvKb&#10;hpfJxdMRxwWQqn+na4hDdl5HoKGxMpAHdCBAhz49nHvDBo8oXGazLL+azTGiYMvTfDHN5jEGKU7P&#10;jXX+DdMSBaHEFpof4cn+zvmQDilOLiGa04LXWy5EVGxbbYRFewKDso3fEf0PN6FQX+LlHGI/FUJy&#10;DxMvuCzxIg1fiEOKwNtrVUfZEy5GGVIW6khk4G5k0Q/VMPYsD48Dy5WuH4Baq8cJh40EodP2G0Y9&#10;THeJ3dcdsQwj8VZBe5bTPA/rEJV8fpWBYi8t1aWFKApQJfYYjeLGjyu0M5a3HUQ6DcQNtHTLI9mP&#10;WR3zhwmOPThuW1iRSz16Pf4T1r8BAAD//wMAUEsDBBQABgAIAAAAIQAZY+Yg4AAAAAoBAAAPAAAA&#10;ZHJzL2Rvd25yZXYueG1sTI/LTsMwEEX3SPyDNUjsqEPaPJTGqRACJNiRFLF14mkc4UcUO2n695hV&#10;WY7u0b1nysOqFVlwcoM1DB43ERA0nRWD6Rkcm9eHHIjz3AiurEEGF3RwqG5vSl4IezafuNS+J6HE&#10;uIIzkN6PBaWuk6i529gRTchOdtLch3PqqZj4OZRrReMoSqnmgwkLko/4LLH7qWfN4Ks+zh8v7bdc&#10;mmZMx+69Tt7UhbH7u/VpD8Tj6q8w/OkHdaiCU2tnIxxRDHZ5tg0ogziKgQQgT7Y7IC2DNMkyoFVJ&#10;/79Q/QIAAP//AwBQSwECLQAUAAYACAAAACEAtoM4kv4AAADhAQAAEwAAAAAAAAAAAAAAAAAAAAAA&#10;W0NvbnRlbnRfVHlwZXNdLnhtbFBLAQItABQABgAIAAAAIQA4/SH/1gAAAJQBAAALAAAAAAAAAAAA&#10;AAAAAC8BAABfcmVscy8ucmVsc1BLAQItABQABgAIAAAAIQCp6HNiNQIAAFsEAAAOAAAAAAAAAAAA&#10;AAAAAC4CAABkcnMvZTJvRG9jLnhtbFBLAQItABQABgAIAAAAIQAZY+Yg4AAAAAoBAAAPAAAAAAAA&#10;AAAAAAAAAI8EAABkcnMvZG93bnJldi54bWxQSwUGAAAAAAQABADzAAAAnAUAAAAA&#10;" strokecolor="white">
            <v:textbox style="mso-fit-shape-to-text:t">
              <w:txbxContent>
                <w:p w:rsidR="00467BA7" w:rsidRDefault="00467BA7" w:rsidP="00467BA7">
                  <w:pPr>
                    <w:shd w:val="clear" w:color="auto" w:fill="FFFFFF"/>
                    <w:spacing w:line="298" w:lineRule="exact"/>
                    <w:jc w:val="both"/>
                    <w:rPr>
                      <w:spacing w:val="-2"/>
                      <w:sz w:val="28"/>
                      <w:szCs w:val="28"/>
                    </w:rPr>
                  </w:pPr>
                  <w:r>
                    <w:rPr>
                      <w:spacing w:val="-2"/>
                      <w:sz w:val="28"/>
                      <w:szCs w:val="28"/>
                    </w:rPr>
                    <w:t xml:space="preserve">1 – станина; </w:t>
                  </w:r>
                </w:p>
                <w:p w:rsidR="00467BA7" w:rsidRDefault="00467BA7" w:rsidP="00467BA7">
                  <w:pPr>
                    <w:shd w:val="clear" w:color="auto" w:fill="FFFFFF"/>
                    <w:spacing w:line="298" w:lineRule="exact"/>
                    <w:jc w:val="both"/>
                    <w:rPr>
                      <w:spacing w:val="-2"/>
                      <w:sz w:val="28"/>
                      <w:szCs w:val="28"/>
                    </w:rPr>
                  </w:pPr>
                  <w:r>
                    <w:rPr>
                      <w:spacing w:val="-2"/>
                      <w:sz w:val="28"/>
                      <w:szCs w:val="28"/>
                    </w:rPr>
                    <w:t xml:space="preserve">2 – стойка; </w:t>
                  </w:r>
                </w:p>
                <w:p w:rsidR="00467BA7" w:rsidRDefault="00467BA7" w:rsidP="00467BA7">
                  <w:pPr>
                    <w:shd w:val="clear" w:color="auto" w:fill="FFFFFF"/>
                    <w:spacing w:line="298" w:lineRule="exact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pacing w:val="-2"/>
                      <w:sz w:val="28"/>
                      <w:szCs w:val="28"/>
                    </w:rPr>
                    <w:t xml:space="preserve">3 – труба </w:t>
                  </w:r>
                  <w:r>
                    <w:rPr>
                      <w:sz w:val="28"/>
                      <w:szCs w:val="28"/>
                    </w:rPr>
                    <w:t xml:space="preserve">направляющая; </w:t>
                  </w:r>
                </w:p>
                <w:p w:rsidR="00467BA7" w:rsidRDefault="00467BA7" w:rsidP="00467BA7">
                  <w:pPr>
                    <w:shd w:val="clear" w:color="auto" w:fill="FFFFFF"/>
                    <w:spacing w:line="298" w:lineRule="exact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4 – стрелка указательная; </w:t>
                  </w:r>
                </w:p>
                <w:p w:rsidR="00467BA7" w:rsidRDefault="00467BA7" w:rsidP="00467BA7">
                  <w:pPr>
                    <w:shd w:val="clear" w:color="auto" w:fill="FFFFFF"/>
                    <w:spacing w:line="298" w:lineRule="exact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5 – винт стопорный; </w:t>
                  </w:r>
                </w:p>
                <w:p w:rsidR="00467BA7" w:rsidRDefault="00467BA7" w:rsidP="00467BA7">
                  <w:pPr>
                    <w:shd w:val="clear" w:color="auto" w:fill="FFFFFF"/>
                    <w:spacing w:line="298" w:lineRule="exact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 – кнопка;</w:t>
                  </w:r>
                </w:p>
                <w:p w:rsidR="00467BA7" w:rsidRDefault="00467BA7" w:rsidP="00467BA7">
                  <w:pPr>
                    <w:shd w:val="clear" w:color="auto" w:fill="FFFFFF"/>
                    <w:spacing w:line="298" w:lineRule="exact"/>
                    <w:jc w:val="both"/>
                    <w:rPr>
                      <w:spacing w:val="-2"/>
                      <w:sz w:val="28"/>
                      <w:szCs w:val="28"/>
                    </w:rPr>
                  </w:pPr>
                  <w:r>
                    <w:rPr>
                      <w:spacing w:val="-2"/>
                      <w:sz w:val="28"/>
                      <w:szCs w:val="28"/>
                    </w:rPr>
                    <w:t xml:space="preserve">7 – стопор; </w:t>
                  </w:r>
                </w:p>
                <w:p w:rsidR="00467BA7" w:rsidRDefault="00467BA7" w:rsidP="00467BA7">
                  <w:pPr>
                    <w:shd w:val="clear" w:color="auto" w:fill="FFFFFF"/>
                    <w:spacing w:line="298" w:lineRule="exact"/>
                    <w:jc w:val="both"/>
                    <w:rPr>
                      <w:spacing w:val="-2"/>
                      <w:sz w:val="28"/>
                      <w:szCs w:val="28"/>
                    </w:rPr>
                  </w:pPr>
                  <w:r>
                    <w:rPr>
                      <w:spacing w:val="-2"/>
                      <w:sz w:val="28"/>
                      <w:szCs w:val="28"/>
                    </w:rPr>
                    <w:t xml:space="preserve">8 – корпус; </w:t>
                  </w:r>
                </w:p>
                <w:p w:rsidR="00467BA7" w:rsidRDefault="00467BA7" w:rsidP="00467BA7">
                  <w:pPr>
                    <w:shd w:val="clear" w:color="auto" w:fill="FFFFFF"/>
                    <w:spacing w:line="298" w:lineRule="exact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pacing w:val="-2"/>
                      <w:sz w:val="28"/>
                      <w:szCs w:val="28"/>
                    </w:rPr>
                    <w:t xml:space="preserve">9 – груз массой </w:t>
                  </w:r>
                  <w:r>
                    <w:rPr>
                      <w:sz w:val="28"/>
                      <w:szCs w:val="28"/>
                    </w:rPr>
                    <w:t xml:space="preserve">1 кг; </w:t>
                  </w:r>
                </w:p>
                <w:p w:rsidR="00467BA7" w:rsidRDefault="00467BA7" w:rsidP="00467BA7">
                  <w:pPr>
                    <w:shd w:val="clear" w:color="auto" w:fill="FFFFFF"/>
                    <w:spacing w:line="298" w:lineRule="exact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 – боек с шариком;</w:t>
                  </w:r>
                </w:p>
                <w:p w:rsidR="00467BA7" w:rsidRDefault="00467BA7" w:rsidP="00467BA7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11 – траверса; </w:t>
                  </w:r>
                </w:p>
                <w:p w:rsidR="00467BA7" w:rsidRDefault="00467BA7" w:rsidP="00467BA7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12 – наковальня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38" o:spid="_x0000_s1061" type="#_x0000_t202" style="position:absolute;left:0;text-align:left;margin-left:72.05pt;margin-top:730.9pt;width:171.2pt;height:318.75pt;z-index:2516951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Xy9MgIAAFsEAAAOAAAAZHJzL2Uyb0RvYy54bWysVNuO0zAQfUfiHyy/01xI2W7UdLV0KUJa&#10;LtLCBziOk1j4hu02WX5mv4InJL6hn8TYabsF3lbkwfJ4xmdmzhlneTVKgXbMOq5VhbNZihFTVDdc&#10;dRX+8nnzYoGR80Q1RGjFKnzPHL5aPX+2HEzJct1r0TCLAES5cjAV7r03ZZI42jNJ3EwbpsDZaiuJ&#10;B9N2SWPJAOhSJHmavkoGbRtjNWXOwenN5MSriN+2jPqPbeuYR6LCUJuPq41rHdZktSRlZ4npOT2U&#10;QZ5QhSRcQdIT1A3xBG0t/wdKcmq1062fUS0T3bacstgDdJOlf3Vz1xPDYi9AjjMnmtz/g6Ufdp8s&#10;4k2FX4JSikjQaP+w/7X/uf+B4Aj4GYwrIezOQKAfX+sRdI69OnOr6VeHlF73RHXs2lo99Iw0UF8W&#10;biZnVyccF0Dq4b1uIA/Zeh2BxtbKQB7QgQAddLo/acNGjygc5tlFkRfgouAr0mKR5fOYg5TH68Y6&#10;/5ZpicKmwhbEj/Bkd+t8KIeUx5CQzWnBmw0XIhq2q9fCoh2BQdnE74D+R5hQaKjw5RxyPxVCcg8T&#10;L7is8CINX8hDysDbG9XEvSdcTHsoWagDkYG7iUU/1uOkWaQgsFzr5h6otXqacHiRsOm1/Y7RANNd&#10;YfdtSyzDSLxTIM9lVgQufTSK+UUOhj331OceoihAVdhjNG3XfnpCW2N510Om40Bcg6QbHsl+rOpQ&#10;P0xw1ODw2sITObdj1OM/YfUbAAD//wMAUEsDBBQABgAIAAAAIQA5tfIW4wAAAA0BAAAPAAAAZHJz&#10;L2Rvd25yZXYueG1sTI9dS8MwFIbvBf9DOIJ3LumsZa1Nh4iCXozhdAzvsiS2nc1JadKt/nvPrvTu&#10;vJyH96NcTq5jRzuE1qOEZCaAWdTetFhL+Hh/vlkAC1GhUZ1HK+HHBlhWlxelKow/4Zs9bmLNyARD&#10;oSQ0MfYF50E31qkw871F+n35walIcqi5GdSJzF3H50Jk3KkWKaFRvX1srP7ejE7Ck+5f8vVnd9it&#10;9VZko1i9HvxKyuur6eEeWLRT/IPhXJ+qQ0Wd9n5EE1hHOk0TQs9HltAIQtJFdgdsL2Eu8vwWeFXy&#10;/yuqXwAAAP//AwBQSwECLQAUAAYACAAAACEAtoM4kv4AAADhAQAAEwAAAAAAAAAAAAAAAAAAAAAA&#10;W0NvbnRlbnRfVHlwZXNdLnhtbFBLAQItABQABgAIAAAAIQA4/SH/1gAAAJQBAAALAAAAAAAAAAAA&#10;AAAAAC8BAABfcmVscy8ucmVsc1BLAQItABQABgAIAAAAIQAMaXy9MgIAAFsEAAAOAAAAAAAAAAAA&#10;AAAAAC4CAABkcnMvZTJvRG9jLnhtbFBLAQItABQABgAIAAAAIQA5tfIW4wAAAA0BAAAPAAAAAAAA&#10;AAAAAAAAAIwEAABkcnMvZG93bnJldi54bWxQSwUGAAAAAAQABADzAAAAnAUAAAAA&#10;" strokecolor="white">
            <v:textbox style="mso-fit-shape-to-text:t">
              <w:txbxContent>
                <w:p w:rsidR="00467BA7" w:rsidRDefault="00467BA7" w:rsidP="00467BA7">
                  <w:pPr>
                    <w:shd w:val="clear" w:color="auto" w:fill="FFFFFF"/>
                    <w:spacing w:line="298" w:lineRule="exact"/>
                    <w:jc w:val="both"/>
                    <w:rPr>
                      <w:spacing w:val="-2"/>
                      <w:sz w:val="28"/>
                      <w:szCs w:val="28"/>
                    </w:rPr>
                  </w:pPr>
                  <w:r>
                    <w:rPr>
                      <w:spacing w:val="-2"/>
                      <w:sz w:val="28"/>
                      <w:szCs w:val="28"/>
                    </w:rPr>
                    <w:t xml:space="preserve">1 – станина; </w:t>
                  </w:r>
                </w:p>
                <w:p w:rsidR="00467BA7" w:rsidRDefault="00467BA7" w:rsidP="00467BA7">
                  <w:pPr>
                    <w:shd w:val="clear" w:color="auto" w:fill="FFFFFF"/>
                    <w:spacing w:line="298" w:lineRule="exact"/>
                    <w:jc w:val="both"/>
                    <w:rPr>
                      <w:spacing w:val="-2"/>
                      <w:sz w:val="28"/>
                      <w:szCs w:val="28"/>
                    </w:rPr>
                  </w:pPr>
                  <w:r>
                    <w:rPr>
                      <w:spacing w:val="-2"/>
                      <w:sz w:val="28"/>
                      <w:szCs w:val="28"/>
                    </w:rPr>
                    <w:t xml:space="preserve">2 – стойка; </w:t>
                  </w:r>
                </w:p>
                <w:p w:rsidR="00467BA7" w:rsidRDefault="00467BA7" w:rsidP="00467BA7">
                  <w:pPr>
                    <w:shd w:val="clear" w:color="auto" w:fill="FFFFFF"/>
                    <w:spacing w:line="298" w:lineRule="exact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pacing w:val="-2"/>
                      <w:sz w:val="28"/>
                      <w:szCs w:val="28"/>
                    </w:rPr>
                    <w:t xml:space="preserve">3 – труба </w:t>
                  </w:r>
                  <w:r>
                    <w:rPr>
                      <w:sz w:val="28"/>
                      <w:szCs w:val="28"/>
                    </w:rPr>
                    <w:t xml:space="preserve">направляющая; </w:t>
                  </w:r>
                </w:p>
                <w:p w:rsidR="00467BA7" w:rsidRDefault="00467BA7" w:rsidP="00467BA7">
                  <w:pPr>
                    <w:shd w:val="clear" w:color="auto" w:fill="FFFFFF"/>
                    <w:spacing w:line="298" w:lineRule="exact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4 – стрелка указательная; </w:t>
                  </w:r>
                </w:p>
                <w:p w:rsidR="00467BA7" w:rsidRDefault="00467BA7" w:rsidP="00467BA7">
                  <w:pPr>
                    <w:shd w:val="clear" w:color="auto" w:fill="FFFFFF"/>
                    <w:spacing w:line="298" w:lineRule="exact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5 – винт стопорный; </w:t>
                  </w:r>
                </w:p>
                <w:p w:rsidR="00467BA7" w:rsidRDefault="00467BA7" w:rsidP="00467BA7">
                  <w:pPr>
                    <w:shd w:val="clear" w:color="auto" w:fill="FFFFFF"/>
                    <w:spacing w:line="298" w:lineRule="exact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 – кнопка;</w:t>
                  </w:r>
                </w:p>
                <w:p w:rsidR="00467BA7" w:rsidRDefault="00467BA7" w:rsidP="00467BA7">
                  <w:pPr>
                    <w:shd w:val="clear" w:color="auto" w:fill="FFFFFF"/>
                    <w:spacing w:line="298" w:lineRule="exact"/>
                    <w:jc w:val="both"/>
                    <w:rPr>
                      <w:spacing w:val="-2"/>
                      <w:sz w:val="28"/>
                      <w:szCs w:val="28"/>
                    </w:rPr>
                  </w:pPr>
                  <w:r>
                    <w:rPr>
                      <w:spacing w:val="-2"/>
                      <w:sz w:val="28"/>
                      <w:szCs w:val="28"/>
                    </w:rPr>
                    <w:t xml:space="preserve">7 – стопор; </w:t>
                  </w:r>
                </w:p>
                <w:p w:rsidR="00467BA7" w:rsidRDefault="00467BA7" w:rsidP="00467BA7">
                  <w:pPr>
                    <w:shd w:val="clear" w:color="auto" w:fill="FFFFFF"/>
                    <w:spacing w:line="298" w:lineRule="exact"/>
                    <w:jc w:val="both"/>
                    <w:rPr>
                      <w:spacing w:val="-2"/>
                      <w:sz w:val="28"/>
                      <w:szCs w:val="28"/>
                    </w:rPr>
                  </w:pPr>
                  <w:r>
                    <w:rPr>
                      <w:spacing w:val="-2"/>
                      <w:sz w:val="28"/>
                      <w:szCs w:val="28"/>
                    </w:rPr>
                    <w:t xml:space="preserve">8 – корпус; </w:t>
                  </w:r>
                </w:p>
                <w:p w:rsidR="00467BA7" w:rsidRDefault="00467BA7" w:rsidP="00467BA7">
                  <w:pPr>
                    <w:shd w:val="clear" w:color="auto" w:fill="FFFFFF"/>
                    <w:spacing w:line="298" w:lineRule="exact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pacing w:val="-2"/>
                      <w:sz w:val="28"/>
                      <w:szCs w:val="28"/>
                    </w:rPr>
                    <w:t>9 – груз массой</w:t>
                  </w:r>
                  <w:r>
                    <w:rPr>
                      <w:sz w:val="28"/>
                      <w:szCs w:val="28"/>
                    </w:rPr>
                    <w:t xml:space="preserve">1 кг; </w:t>
                  </w:r>
                </w:p>
                <w:p w:rsidR="00467BA7" w:rsidRDefault="00467BA7" w:rsidP="00467BA7">
                  <w:pPr>
                    <w:shd w:val="clear" w:color="auto" w:fill="FFFFFF"/>
                    <w:spacing w:line="298" w:lineRule="exact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 – боек с шариком;</w:t>
                  </w:r>
                </w:p>
                <w:p w:rsidR="00467BA7" w:rsidRDefault="00467BA7" w:rsidP="00467BA7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11 – траверса; </w:t>
                  </w:r>
                </w:p>
                <w:p w:rsidR="00467BA7" w:rsidRDefault="00467BA7" w:rsidP="00467BA7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12 – наковальня</w:t>
                  </w:r>
                </w:p>
              </w:txbxContent>
            </v:textbox>
          </v:shape>
        </w:pict>
      </w:r>
      <w:r w:rsidR="00467B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5960" cy="29946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Участок пластинки, на который будет падать груз, должен находить</w:t>
      </w:r>
      <w:r>
        <w:rPr>
          <w:rFonts w:ascii="Times New Roman" w:hAnsi="Times New Roman" w:cs="Times New Roman"/>
          <w:sz w:val="24"/>
          <w:szCs w:val="24"/>
        </w:rPr>
        <w:softHyphen/>
        <w:t>ся на расстоянии не менее 20 мм от края пластинки и от центров других участков, ранее подвергавшихся удару.</w:t>
      </w:r>
    </w:p>
    <w:p w:rsidR="00467BA7" w:rsidRDefault="00467BA7" w:rsidP="00467BA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значение прочности пленки при ударе неизвестно, то груз устанавливают на высоте 10 см, а затем приводят прибор в действие; при этом груз свободно падает на боек, который передает удар на пластинку, лежащую на наковальне. После удара груз поднимают, пластинку вынимают рассматривают пленку в лупу с целью выявления механического повреждения (трещины, отслаивания).</w:t>
      </w:r>
    </w:p>
    <w:p w:rsidR="00467BA7" w:rsidRDefault="00467BA7" w:rsidP="00467BA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указанные дефекты отсутствуют, то испытание повторяют увеличивая высоту сбрасывания груза каждый раз на 5-10 см до тех пор пока не обнаружатся первые повреждения пленки при ударе.</w:t>
      </w:r>
    </w:p>
    <w:p w:rsidR="00467BA7" w:rsidRDefault="00467BA7" w:rsidP="00467BA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Повторные испытания проводят каждый раз на новом участке пластинки. Для каждой высоты определения повторяют не менее трех раз.</w:t>
      </w:r>
    </w:p>
    <w:p w:rsidR="00467BA7" w:rsidRDefault="00467BA7" w:rsidP="00467BA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Прочность пленки при ударе условно выражают числовым значением максимальной высоты в сантиметрах, при падении, с которой груз определенной массы не наносит механических повреждений пленке испытуемого образца.</w:t>
      </w:r>
    </w:p>
    <w:p w:rsidR="00467BA7" w:rsidRDefault="00467BA7" w:rsidP="00467BA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Вывод.</w:t>
      </w:r>
    </w:p>
    <w:p w:rsidR="00467BA7" w:rsidRDefault="00467BA7" w:rsidP="00467BA7"/>
    <w:p w:rsidR="00467BA7" w:rsidRDefault="00467BA7" w:rsidP="00467BA7">
      <w:pPr>
        <w:jc w:val="center"/>
      </w:pPr>
    </w:p>
    <w:sectPr w:rsidR="00467BA7" w:rsidSect="008277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ndale Sans UI">
    <w:charset w:val="00"/>
    <w:family w:val="auto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B37D4"/>
    <w:multiLevelType w:val="hybridMultilevel"/>
    <w:tmpl w:val="E35A72E8"/>
    <w:lvl w:ilvl="0" w:tplc="AD6A6CD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FC90AF2A">
      <w:start w:val="1"/>
      <w:numFmt w:val="bullet"/>
      <w:lvlText w:val="o"/>
      <w:lvlJc w:val="left"/>
      <w:pPr>
        <w:ind w:left="118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4A283AC0">
      <w:start w:val="1"/>
      <w:numFmt w:val="bullet"/>
      <w:lvlText w:val="▪"/>
      <w:lvlJc w:val="left"/>
      <w:pPr>
        <w:ind w:left="190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61FA1594">
      <w:start w:val="1"/>
      <w:numFmt w:val="bullet"/>
      <w:lvlText w:val="•"/>
      <w:lvlJc w:val="left"/>
      <w:pPr>
        <w:ind w:left="262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20BA0254">
      <w:start w:val="1"/>
      <w:numFmt w:val="bullet"/>
      <w:lvlText w:val="o"/>
      <w:lvlJc w:val="left"/>
      <w:pPr>
        <w:ind w:left="334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D27EB390">
      <w:start w:val="1"/>
      <w:numFmt w:val="bullet"/>
      <w:lvlText w:val="▪"/>
      <w:lvlJc w:val="left"/>
      <w:pPr>
        <w:ind w:left="406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50A8CC5C">
      <w:start w:val="1"/>
      <w:numFmt w:val="bullet"/>
      <w:lvlText w:val="•"/>
      <w:lvlJc w:val="left"/>
      <w:pPr>
        <w:ind w:left="478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9D8A67A2">
      <w:start w:val="1"/>
      <w:numFmt w:val="bullet"/>
      <w:lvlText w:val="o"/>
      <w:lvlJc w:val="left"/>
      <w:pPr>
        <w:ind w:left="550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3264AAA6">
      <w:start w:val="1"/>
      <w:numFmt w:val="bullet"/>
      <w:lvlText w:val="▪"/>
      <w:lvlJc w:val="left"/>
      <w:pPr>
        <w:ind w:left="622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06644F6B"/>
    <w:multiLevelType w:val="hybridMultilevel"/>
    <w:tmpl w:val="07083144"/>
    <w:lvl w:ilvl="0" w:tplc="78A2778C">
      <w:start w:val="1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A596DB8E">
      <w:start w:val="1"/>
      <w:numFmt w:val="lowerLetter"/>
      <w:lvlText w:val="%2"/>
      <w:lvlJc w:val="left"/>
      <w:pPr>
        <w:ind w:left="7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F2E9458">
      <w:start w:val="1"/>
      <w:numFmt w:val="lowerRoman"/>
      <w:lvlText w:val="%3"/>
      <w:lvlJc w:val="left"/>
      <w:pPr>
        <w:ind w:left="113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7CEA8310">
      <w:start w:val="1"/>
      <w:numFmt w:val="decimal"/>
      <w:lvlRestart w:val="0"/>
      <w:lvlText w:val="%4."/>
      <w:lvlJc w:val="left"/>
      <w:pPr>
        <w:ind w:left="152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68FAC0AA">
      <w:start w:val="1"/>
      <w:numFmt w:val="lowerLetter"/>
      <w:lvlText w:val="%5"/>
      <w:lvlJc w:val="left"/>
      <w:pPr>
        <w:ind w:left="224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DAFA3956">
      <w:start w:val="1"/>
      <w:numFmt w:val="lowerRoman"/>
      <w:lvlText w:val="%6"/>
      <w:lvlJc w:val="left"/>
      <w:pPr>
        <w:ind w:left="296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AFEAB46">
      <w:start w:val="1"/>
      <w:numFmt w:val="decimal"/>
      <w:lvlText w:val="%7"/>
      <w:lvlJc w:val="left"/>
      <w:pPr>
        <w:ind w:left="368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1EDE7DF4">
      <w:start w:val="1"/>
      <w:numFmt w:val="lowerLetter"/>
      <w:lvlText w:val="%8"/>
      <w:lvlJc w:val="left"/>
      <w:pPr>
        <w:ind w:left="440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69B6D41A">
      <w:start w:val="1"/>
      <w:numFmt w:val="lowerRoman"/>
      <w:lvlText w:val="%9"/>
      <w:lvlJc w:val="left"/>
      <w:pPr>
        <w:ind w:left="512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 w15:restartNumberingAfterBreak="0">
    <w:nsid w:val="07A03802"/>
    <w:multiLevelType w:val="hybridMultilevel"/>
    <w:tmpl w:val="A05A4DB4"/>
    <w:lvl w:ilvl="0" w:tplc="8FF2E44A">
      <w:start w:val="1"/>
      <w:numFmt w:val="decimal"/>
      <w:lvlText w:val="%1-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0325C6"/>
    <w:multiLevelType w:val="hybridMultilevel"/>
    <w:tmpl w:val="9962CB98"/>
    <w:lvl w:ilvl="0" w:tplc="3E0A879E">
      <w:start w:val="1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66A8AFC">
      <w:start w:val="1"/>
      <w:numFmt w:val="lowerLetter"/>
      <w:lvlText w:val="%2"/>
      <w:lvlJc w:val="left"/>
      <w:pPr>
        <w:ind w:left="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495CE554">
      <w:start w:val="1"/>
      <w:numFmt w:val="lowerRoman"/>
      <w:lvlText w:val="%3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B380458">
      <w:start w:val="1"/>
      <w:numFmt w:val="decimal"/>
      <w:lvlRestart w:val="0"/>
      <w:lvlText w:val="%4."/>
      <w:lvlJc w:val="left"/>
      <w:pPr>
        <w:ind w:left="14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D80B71E">
      <w:start w:val="1"/>
      <w:numFmt w:val="lowerLetter"/>
      <w:lvlText w:val="%5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A12E13A0">
      <w:start w:val="1"/>
      <w:numFmt w:val="lowerRoman"/>
      <w:lvlText w:val="%6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30CED872">
      <w:start w:val="1"/>
      <w:numFmt w:val="decimal"/>
      <w:lvlText w:val="%7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3C620678">
      <w:start w:val="1"/>
      <w:numFmt w:val="lowerLetter"/>
      <w:lvlText w:val="%8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938DB58">
      <w:start w:val="1"/>
      <w:numFmt w:val="lowerRoman"/>
      <w:lvlText w:val="%9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 w15:restartNumberingAfterBreak="0">
    <w:nsid w:val="0BDF123F"/>
    <w:multiLevelType w:val="hybridMultilevel"/>
    <w:tmpl w:val="494C68E0"/>
    <w:lvl w:ilvl="0" w:tplc="C6CADC2A">
      <w:start w:val="1"/>
      <w:numFmt w:val="decimal"/>
      <w:lvlText w:val="%1."/>
      <w:lvlJc w:val="left"/>
      <w:pPr>
        <w:ind w:left="14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E8F490F2">
      <w:start w:val="1"/>
      <w:numFmt w:val="lowerLetter"/>
      <w:lvlText w:val="%2"/>
      <w:lvlJc w:val="left"/>
      <w:pPr>
        <w:ind w:left="86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0862E294">
      <w:start w:val="1"/>
      <w:numFmt w:val="lowerRoman"/>
      <w:lvlText w:val="%3"/>
      <w:lvlJc w:val="left"/>
      <w:pPr>
        <w:ind w:left="158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2AA202E">
      <w:start w:val="1"/>
      <w:numFmt w:val="decimal"/>
      <w:lvlText w:val="%4"/>
      <w:lvlJc w:val="left"/>
      <w:pPr>
        <w:ind w:left="230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1643A02">
      <w:start w:val="1"/>
      <w:numFmt w:val="lowerLetter"/>
      <w:lvlText w:val="%5"/>
      <w:lvlJc w:val="left"/>
      <w:pPr>
        <w:ind w:left="302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D25A8212">
      <w:start w:val="1"/>
      <w:numFmt w:val="lowerRoman"/>
      <w:lvlText w:val="%6"/>
      <w:lvlJc w:val="left"/>
      <w:pPr>
        <w:ind w:left="374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67D0ED78">
      <w:start w:val="1"/>
      <w:numFmt w:val="decimal"/>
      <w:lvlText w:val="%7"/>
      <w:lvlJc w:val="left"/>
      <w:pPr>
        <w:ind w:left="446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A3DCB3DC">
      <w:start w:val="1"/>
      <w:numFmt w:val="lowerLetter"/>
      <w:lvlText w:val="%8"/>
      <w:lvlJc w:val="left"/>
      <w:pPr>
        <w:ind w:left="518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85F6C626">
      <w:start w:val="1"/>
      <w:numFmt w:val="lowerRoman"/>
      <w:lvlText w:val="%9"/>
      <w:lvlJc w:val="left"/>
      <w:pPr>
        <w:ind w:left="590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 w15:restartNumberingAfterBreak="0">
    <w:nsid w:val="0CB11D2C"/>
    <w:multiLevelType w:val="hybridMultilevel"/>
    <w:tmpl w:val="CCAA0F24"/>
    <w:lvl w:ilvl="0" w:tplc="230CF2BE">
      <w:start w:val="1"/>
      <w:numFmt w:val="decimal"/>
      <w:lvlText w:val="%1)"/>
      <w:lvlJc w:val="left"/>
      <w:pPr>
        <w:ind w:left="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F47830A0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B6E75B4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3BA04A0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E16E608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6A4FA1A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E0A1CB4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EEA2FE2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6A4C634C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 w15:restartNumberingAfterBreak="0">
    <w:nsid w:val="167A07C6"/>
    <w:multiLevelType w:val="hybridMultilevel"/>
    <w:tmpl w:val="BE6CB8A2"/>
    <w:lvl w:ilvl="0" w:tplc="928A4C92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71E4628">
      <w:start w:val="1"/>
      <w:numFmt w:val="bullet"/>
      <w:lvlText w:val="o"/>
      <w:lvlJc w:val="left"/>
      <w:pPr>
        <w:ind w:left="118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8FC64F6">
      <w:start w:val="1"/>
      <w:numFmt w:val="bullet"/>
      <w:lvlText w:val="▪"/>
      <w:lvlJc w:val="left"/>
      <w:pPr>
        <w:ind w:left="190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8906353A">
      <w:start w:val="1"/>
      <w:numFmt w:val="bullet"/>
      <w:lvlText w:val="•"/>
      <w:lvlJc w:val="left"/>
      <w:pPr>
        <w:ind w:left="262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4112B448">
      <w:start w:val="1"/>
      <w:numFmt w:val="bullet"/>
      <w:lvlText w:val="o"/>
      <w:lvlJc w:val="left"/>
      <w:pPr>
        <w:ind w:left="334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9403414">
      <w:start w:val="1"/>
      <w:numFmt w:val="bullet"/>
      <w:lvlText w:val="▪"/>
      <w:lvlJc w:val="left"/>
      <w:pPr>
        <w:ind w:left="406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0D445CA">
      <w:start w:val="1"/>
      <w:numFmt w:val="bullet"/>
      <w:lvlText w:val="•"/>
      <w:lvlJc w:val="left"/>
      <w:pPr>
        <w:ind w:left="478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AF2CBFA6">
      <w:start w:val="1"/>
      <w:numFmt w:val="bullet"/>
      <w:lvlText w:val="o"/>
      <w:lvlJc w:val="left"/>
      <w:pPr>
        <w:ind w:left="550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80897D2">
      <w:start w:val="1"/>
      <w:numFmt w:val="bullet"/>
      <w:lvlText w:val="▪"/>
      <w:lvlJc w:val="left"/>
      <w:pPr>
        <w:ind w:left="622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 w15:restartNumberingAfterBreak="0">
    <w:nsid w:val="185C349F"/>
    <w:multiLevelType w:val="hybridMultilevel"/>
    <w:tmpl w:val="EDF45CFE"/>
    <w:lvl w:ilvl="0" w:tplc="F7D8BA76">
      <w:start w:val="1"/>
      <w:numFmt w:val="decimal"/>
      <w:lvlText w:val="%1."/>
      <w:lvlJc w:val="left"/>
      <w:pPr>
        <w:ind w:left="5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F626AA5C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2B082FAE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B4CEF6F8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18A0F758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8AB8590C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DEA570A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1AC3C76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E13670D0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1A183DA5"/>
    <w:multiLevelType w:val="hybridMultilevel"/>
    <w:tmpl w:val="508A1504"/>
    <w:lvl w:ilvl="0" w:tplc="C15697B6">
      <w:start w:val="4"/>
      <w:numFmt w:val="decimal"/>
      <w:lvlText w:val="%1."/>
      <w:lvlJc w:val="left"/>
      <w:pPr>
        <w:ind w:left="3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A462DD38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0DC2728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8DC443E6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31EEE068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AE628712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72A6AA2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D68062A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50E8876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 w15:restartNumberingAfterBreak="0">
    <w:nsid w:val="1AFB56FA"/>
    <w:multiLevelType w:val="hybridMultilevel"/>
    <w:tmpl w:val="FBFED448"/>
    <w:lvl w:ilvl="0" w:tplc="8E5A9E5E">
      <w:start w:val="1"/>
      <w:numFmt w:val="decimal"/>
      <w:lvlText w:val="%1."/>
      <w:lvlJc w:val="left"/>
      <w:pPr>
        <w:ind w:left="3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24EA748E">
      <w:start w:val="1"/>
      <w:numFmt w:val="lowerLetter"/>
      <w:lvlText w:val="%2"/>
      <w:lvlJc w:val="left"/>
      <w:pPr>
        <w:ind w:left="109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370E468">
      <w:start w:val="1"/>
      <w:numFmt w:val="lowerRoman"/>
      <w:lvlText w:val="%3"/>
      <w:lvlJc w:val="left"/>
      <w:pPr>
        <w:ind w:left="181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7EE2C8E">
      <w:start w:val="1"/>
      <w:numFmt w:val="decimal"/>
      <w:lvlText w:val="%4"/>
      <w:lvlJc w:val="left"/>
      <w:pPr>
        <w:ind w:left="253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D840DDE">
      <w:start w:val="1"/>
      <w:numFmt w:val="lowerLetter"/>
      <w:lvlText w:val="%5"/>
      <w:lvlJc w:val="left"/>
      <w:pPr>
        <w:ind w:left="325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A1E56F2">
      <w:start w:val="1"/>
      <w:numFmt w:val="lowerRoman"/>
      <w:lvlText w:val="%6"/>
      <w:lvlJc w:val="left"/>
      <w:pPr>
        <w:ind w:left="397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00587A78">
      <w:start w:val="1"/>
      <w:numFmt w:val="decimal"/>
      <w:lvlText w:val="%7"/>
      <w:lvlJc w:val="left"/>
      <w:pPr>
        <w:ind w:left="469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7EAE8C0">
      <w:start w:val="1"/>
      <w:numFmt w:val="lowerLetter"/>
      <w:lvlText w:val="%8"/>
      <w:lvlJc w:val="left"/>
      <w:pPr>
        <w:ind w:left="541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969EA1C6">
      <w:start w:val="1"/>
      <w:numFmt w:val="lowerRoman"/>
      <w:lvlText w:val="%9"/>
      <w:lvlJc w:val="left"/>
      <w:pPr>
        <w:ind w:left="613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1CBA452C"/>
    <w:multiLevelType w:val="hybridMultilevel"/>
    <w:tmpl w:val="B90C977A"/>
    <w:lvl w:ilvl="0" w:tplc="D1589A9E">
      <w:start w:val="1"/>
      <w:numFmt w:val="bullet"/>
      <w:lvlText w:val="-"/>
      <w:lvlJc w:val="left"/>
      <w:pPr>
        <w:ind w:left="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29E8F650">
      <w:start w:val="1"/>
      <w:numFmt w:val="bullet"/>
      <w:lvlText w:val="o"/>
      <w:lvlJc w:val="left"/>
      <w:pPr>
        <w:ind w:left="127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6500766">
      <w:start w:val="1"/>
      <w:numFmt w:val="bullet"/>
      <w:lvlText w:val="▪"/>
      <w:lvlJc w:val="left"/>
      <w:pPr>
        <w:ind w:left="19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13285124">
      <w:start w:val="1"/>
      <w:numFmt w:val="bullet"/>
      <w:lvlText w:val="•"/>
      <w:lvlJc w:val="left"/>
      <w:pPr>
        <w:ind w:left="271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59B03C88">
      <w:start w:val="1"/>
      <w:numFmt w:val="bullet"/>
      <w:lvlText w:val="o"/>
      <w:lvlJc w:val="left"/>
      <w:pPr>
        <w:ind w:left="343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122BA0C">
      <w:start w:val="1"/>
      <w:numFmt w:val="bullet"/>
      <w:lvlText w:val="▪"/>
      <w:lvlJc w:val="left"/>
      <w:pPr>
        <w:ind w:left="415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E278BC78">
      <w:start w:val="1"/>
      <w:numFmt w:val="bullet"/>
      <w:lvlText w:val="•"/>
      <w:lvlJc w:val="left"/>
      <w:pPr>
        <w:ind w:left="487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DE8E9BDC">
      <w:start w:val="1"/>
      <w:numFmt w:val="bullet"/>
      <w:lvlText w:val="o"/>
      <w:lvlJc w:val="left"/>
      <w:pPr>
        <w:ind w:left="55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CB3C506A">
      <w:start w:val="1"/>
      <w:numFmt w:val="bullet"/>
      <w:lvlText w:val="▪"/>
      <w:lvlJc w:val="left"/>
      <w:pPr>
        <w:ind w:left="631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 w15:restartNumberingAfterBreak="0">
    <w:nsid w:val="1EA9651D"/>
    <w:multiLevelType w:val="hybridMultilevel"/>
    <w:tmpl w:val="B308BCF6"/>
    <w:lvl w:ilvl="0" w:tplc="9A8C947E">
      <w:start w:val="5"/>
      <w:numFmt w:val="decimal"/>
      <w:lvlText w:val="%1."/>
      <w:lvlJc w:val="left"/>
      <w:pPr>
        <w:ind w:left="374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2550E14A">
      <w:start w:val="1"/>
      <w:numFmt w:val="lowerLetter"/>
      <w:lvlText w:val="%2"/>
      <w:lvlJc w:val="left"/>
      <w:pPr>
        <w:ind w:left="122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D94F8FC">
      <w:start w:val="1"/>
      <w:numFmt w:val="lowerRoman"/>
      <w:lvlText w:val="%3"/>
      <w:lvlJc w:val="left"/>
      <w:pPr>
        <w:ind w:left="194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B4CE426">
      <w:start w:val="1"/>
      <w:numFmt w:val="decimal"/>
      <w:lvlText w:val="%4"/>
      <w:lvlJc w:val="left"/>
      <w:pPr>
        <w:ind w:left="266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30EA0AF8">
      <w:start w:val="1"/>
      <w:numFmt w:val="lowerLetter"/>
      <w:lvlText w:val="%5"/>
      <w:lvlJc w:val="left"/>
      <w:pPr>
        <w:ind w:left="338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0B6A1D1C">
      <w:start w:val="1"/>
      <w:numFmt w:val="lowerRoman"/>
      <w:lvlText w:val="%6"/>
      <w:lvlJc w:val="left"/>
      <w:pPr>
        <w:ind w:left="410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395ABF4C">
      <w:start w:val="1"/>
      <w:numFmt w:val="decimal"/>
      <w:lvlText w:val="%7"/>
      <w:lvlJc w:val="left"/>
      <w:pPr>
        <w:ind w:left="482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EC2839A">
      <w:start w:val="1"/>
      <w:numFmt w:val="lowerLetter"/>
      <w:lvlText w:val="%8"/>
      <w:lvlJc w:val="left"/>
      <w:pPr>
        <w:ind w:left="554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0F80E30C">
      <w:start w:val="1"/>
      <w:numFmt w:val="lowerRoman"/>
      <w:lvlText w:val="%9"/>
      <w:lvlJc w:val="left"/>
      <w:pPr>
        <w:ind w:left="626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 w15:restartNumberingAfterBreak="0">
    <w:nsid w:val="1FDC73AD"/>
    <w:multiLevelType w:val="hybridMultilevel"/>
    <w:tmpl w:val="1F28B990"/>
    <w:lvl w:ilvl="0" w:tplc="40962800">
      <w:start w:val="1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9F07DA6">
      <w:start w:val="1"/>
      <w:numFmt w:val="decimal"/>
      <w:lvlText w:val="%2."/>
      <w:lvlJc w:val="left"/>
      <w:pPr>
        <w:ind w:left="56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B89CE036">
      <w:start w:val="1"/>
      <w:numFmt w:val="lowerRoman"/>
      <w:lvlText w:val="%3"/>
      <w:lvlJc w:val="left"/>
      <w:pPr>
        <w:ind w:left="146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3000DE1A">
      <w:start w:val="1"/>
      <w:numFmt w:val="decimal"/>
      <w:lvlText w:val="%4"/>
      <w:lvlJc w:val="left"/>
      <w:pPr>
        <w:ind w:left="218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4A284512">
      <w:start w:val="1"/>
      <w:numFmt w:val="lowerLetter"/>
      <w:lvlText w:val="%5"/>
      <w:lvlJc w:val="left"/>
      <w:pPr>
        <w:ind w:left="290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B5E6AE0">
      <w:start w:val="1"/>
      <w:numFmt w:val="lowerRoman"/>
      <w:lvlText w:val="%6"/>
      <w:lvlJc w:val="left"/>
      <w:pPr>
        <w:ind w:left="362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88C0B7DE">
      <w:start w:val="1"/>
      <w:numFmt w:val="decimal"/>
      <w:lvlText w:val="%7"/>
      <w:lvlJc w:val="left"/>
      <w:pPr>
        <w:ind w:left="434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30302002">
      <w:start w:val="1"/>
      <w:numFmt w:val="lowerLetter"/>
      <w:lvlText w:val="%8"/>
      <w:lvlJc w:val="left"/>
      <w:pPr>
        <w:ind w:left="506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2F4E32F2">
      <w:start w:val="1"/>
      <w:numFmt w:val="lowerRoman"/>
      <w:lvlText w:val="%9"/>
      <w:lvlJc w:val="left"/>
      <w:pPr>
        <w:ind w:left="578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 w15:restartNumberingAfterBreak="0">
    <w:nsid w:val="20C26083"/>
    <w:multiLevelType w:val="hybridMultilevel"/>
    <w:tmpl w:val="8A08B7D0"/>
    <w:lvl w:ilvl="0" w:tplc="26E0A786">
      <w:start w:val="1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40C2AF16">
      <w:start w:val="1"/>
      <w:numFmt w:val="lowerLetter"/>
      <w:lvlText w:val="%2"/>
      <w:lvlJc w:val="left"/>
      <w:pPr>
        <w:ind w:left="7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AFA5EDC">
      <w:start w:val="1"/>
      <w:numFmt w:val="lowerRoman"/>
      <w:lvlText w:val="%3"/>
      <w:lvlJc w:val="left"/>
      <w:pPr>
        <w:ind w:left="113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AD9E0A60">
      <w:start w:val="5"/>
      <w:numFmt w:val="decimal"/>
      <w:lvlRestart w:val="0"/>
      <w:lvlText w:val="%4."/>
      <w:lvlJc w:val="left"/>
      <w:pPr>
        <w:ind w:left="152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596873E2">
      <w:start w:val="1"/>
      <w:numFmt w:val="lowerLetter"/>
      <w:lvlText w:val="%5"/>
      <w:lvlJc w:val="left"/>
      <w:pPr>
        <w:ind w:left="224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2774ED4C">
      <w:start w:val="1"/>
      <w:numFmt w:val="lowerRoman"/>
      <w:lvlText w:val="%6"/>
      <w:lvlJc w:val="left"/>
      <w:pPr>
        <w:ind w:left="296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3550C230">
      <w:start w:val="1"/>
      <w:numFmt w:val="decimal"/>
      <w:lvlText w:val="%7"/>
      <w:lvlJc w:val="left"/>
      <w:pPr>
        <w:ind w:left="368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262493B4">
      <w:start w:val="1"/>
      <w:numFmt w:val="lowerLetter"/>
      <w:lvlText w:val="%8"/>
      <w:lvlJc w:val="left"/>
      <w:pPr>
        <w:ind w:left="440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B78D3AC">
      <w:start w:val="1"/>
      <w:numFmt w:val="lowerRoman"/>
      <w:lvlText w:val="%9"/>
      <w:lvlJc w:val="left"/>
      <w:pPr>
        <w:ind w:left="512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 w15:restartNumberingAfterBreak="0">
    <w:nsid w:val="211610D3"/>
    <w:multiLevelType w:val="hybridMultilevel"/>
    <w:tmpl w:val="69542128"/>
    <w:lvl w:ilvl="0" w:tplc="5200360C">
      <w:start w:val="2"/>
      <w:numFmt w:val="decimal"/>
      <w:lvlText w:val="%1)"/>
      <w:lvlJc w:val="left"/>
      <w:pPr>
        <w:ind w:left="55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820F576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31BEA9BE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3580008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478E23C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DDE8AB0C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6EE6FB0C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AAC4CC52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80EF3B2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5" w15:restartNumberingAfterBreak="0">
    <w:nsid w:val="21404233"/>
    <w:multiLevelType w:val="hybridMultilevel"/>
    <w:tmpl w:val="DBBC3FA4"/>
    <w:lvl w:ilvl="0" w:tplc="F3FA43C6">
      <w:start w:val="1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66E4A80">
      <w:start w:val="1"/>
      <w:numFmt w:val="decimal"/>
      <w:lvlText w:val="%2."/>
      <w:lvlJc w:val="left"/>
      <w:pPr>
        <w:ind w:left="9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F6EF12A">
      <w:start w:val="1"/>
      <w:numFmt w:val="lowerRoman"/>
      <w:lvlText w:val="%3"/>
      <w:lvlJc w:val="left"/>
      <w:pPr>
        <w:ind w:left="15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81C2954A">
      <w:start w:val="1"/>
      <w:numFmt w:val="decimal"/>
      <w:lvlText w:val="%4"/>
      <w:lvlJc w:val="left"/>
      <w:pPr>
        <w:ind w:left="22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DB2A8EEA">
      <w:start w:val="1"/>
      <w:numFmt w:val="lowerLetter"/>
      <w:lvlText w:val="%5"/>
      <w:lvlJc w:val="left"/>
      <w:pPr>
        <w:ind w:left="29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1FCF146">
      <w:start w:val="1"/>
      <w:numFmt w:val="lowerRoman"/>
      <w:lvlText w:val="%6"/>
      <w:lvlJc w:val="left"/>
      <w:pPr>
        <w:ind w:left="36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BE2A86C">
      <w:start w:val="1"/>
      <w:numFmt w:val="decimal"/>
      <w:lvlText w:val="%7"/>
      <w:lvlJc w:val="left"/>
      <w:pPr>
        <w:ind w:left="43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DFD81B66">
      <w:start w:val="1"/>
      <w:numFmt w:val="lowerLetter"/>
      <w:lvlText w:val="%8"/>
      <w:lvlJc w:val="left"/>
      <w:pPr>
        <w:ind w:left="51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69B01EAE">
      <w:start w:val="1"/>
      <w:numFmt w:val="lowerRoman"/>
      <w:lvlText w:val="%9"/>
      <w:lvlJc w:val="left"/>
      <w:pPr>
        <w:ind w:left="58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6" w15:restartNumberingAfterBreak="0">
    <w:nsid w:val="23A05D99"/>
    <w:multiLevelType w:val="hybridMultilevel"/>
    <w:tmpl w:val="F2764CF2"/>
    <w:lvl w:ilvl="0" w:tplc="4EBC1198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6DDAC952">
      <w:start w:val="1"/>
      <w:numFmt w:val="bullet"/>
      <w:lvlText w:val="o"/>
      <w:lvlJc w:val="left"/>
      <w:pPr>
        <w:ind w:left="118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D7DCC9CE">
      <w:start w:val="1"/>
      <w:numFmt w:val="bullet"/>
      <w:lvlText w:val="▪"/>
      <w:lvlJc w:val="left"/>
      <w:pPr>
        <w:ind w:left="190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71D2DE44">
      <w:start w:val="1"/>
      <w:numFmt w:val="bullet"/>
      <w:lvlText w:val="•"/>
      <w:lvlJc w:val="left"/>
      <w:pPr>
        <w:ind w:left="262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61BA77D4">
      <w:start w:val="1"/>
      <w:numFmt w:val="bullet"/>
      <w:lvlText w:val="o"/>
      <w:lvlJc w:val="left"/>
      <w:pPr>
        <w:ind w:left="334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7F9E7008">
      <w:start w:val="1"/>
      <w:numFmt w:val="bullet"/>
      <w:lvlText w:val="▪"/>
      <w:lvlJc w:val="left"/>
      <w:pPr>
        <w:ind w:left="406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61E062C0">
      <w:start w:val="1"/>
      <w:numFmt w:val="bullet"/>
      <w:lvlText w:val="•"/>
      <w:lvlJc w:val="left"/>
      <w:pPr>
        <w:ind w:left="478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D00E4FCE">
      <w:start w:val="1"/>
      <w:numFmt w:val="bullet"/>
      <w:lvlText w:val="o"/>
      <w:lvlJc w:val="left"/>
      <w:pPr>
        <w:ind w:left="550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047EB462">
      <w:start w:val="1"/>
      <w:numFmt w:val="bullet"/>
      <w:lvlText w:val="▪"/>
      <w:lvlJc w:val="left"/>
      <w:pPr>
        <w:ind w:left="622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7" w15:restartNumberingAfterBreak="0">
    <w:nsid w:val="288C2D47"/>
    <w:multiLevelType w:val="hybridMultilevel"/>
    <w:tmpl w:val="5B229C5A"/>
    <w:lvl w:ilvl="0" w:tplc="9D289B5A">
      <w:start w:val="1"/>
      <w:numFmt w:val="bullet"/>
      <w:lvlText w:val="-"/>
      <w:lvlJc w:val="left"/>
      <w:pPr>
        <w:ind w:left="10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6088D2F0">
      <w:start w:val="1"/>
      <w:numFmt w:val="bullet"/>
      <w:lvlText w:val="o"/>
      <w:lvlJc w:val="left"/>
      <w:pPr>
        <w:ind w:left="1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B442062">
      <w:start w:val="1"/>
      <w:numFmt w:val="bullet"/>
      <w:lvlText w:val="▪"/>
      <w:lvlJc w:val="left"/>
      <w:pPr>
        <w:ind w:left="1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CB2E774">
      <w:start w:val="1"/>
      <w:numFmt w:val="bullet"/>
      <w:lvlText w:val="•"/>
      <w:lvlJc w:val="left"/>
      <w:pPr>
        <w:ind w:left="2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0A885BB0">
      <w:start w:val="1"/>
      <w:numFmt w:val="bullet"/>
      <w:lvlText w:val="o"/>
      <w:lvlJc w:val="left"/>
      <w:pPr>
        <w:ind w:left="3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077EAFCE">
      <w:start w:val="1"/>
      <w:numFmt w:val="bullet"/>
      <w:lvlText w:val="▪"/>
      <w:lvlJc w:val="left"/>
      <w:pPr>
        <w:ind w:left="4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11E9D9E">
      <w:start w:val="1"/>
      <w:numFmt w:val="bullet"/>
      <w:lvlText w:val="•"/>
      <w:lvlJc w:val="left"/>
      <w:pPr>
        <w:ind w:left="4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1C656E0">
      <w:start w:val="1"/>
      <w:numFmt w:val="bullet"/>
      <w:lvlText w:val="o"/>
      <w:lvlJc w:val="left"/>
      <w:pPr>
        <w:ind w:left="55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274C1638">
      <w:start w:val="1"/>
      <w:numFmt w:val="bullet"/>
      <w:lvlText w:val="▪"/>
      <w:lvlJc w:val="left"/>
      <w:pPr>
        <w:ind w:left="62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8" w15:restartNumberingAfterBreak="0">
    <w:nsid w:val="29210A16"/>
    <w:multiLevelType w:val="hybridMultilevel"/>
    <w:tmpl w:val="82E64F02"/>
    <w:lvl w:ilvl="0" w:tplc="220223C4">
      <w:start w:val="1"/>
      <w:numFmt w:val="decimal"/>
      <w:lvlText w:val="%1-"/>
      <w:lvlJc w:val="left"/>
      <w:pPr>
        <w:ind w:left="862" w:hanging="360"/>
      </w:p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>
      <w:start w:val="1"/>
      <w:numFmt w:val="lowerLetter"/>
      <w:lvlText w:val="%5."/>
      <w:lvlJc w:val="left"/>
      <w:pPr>
        <w:ind w:left="3742" w:hanging="360"/>
      </w:pPr>
    </w:lvl>
    <w:lvl w:ilvl="5" w:tplc="0419001B">
      <w:start w:val="1"/>
      <w:numFmt w:val="lowerRoman"/>
      <w:lvlText w:val="%6."/>
      <w:lvlJc w:val="right"/>
      <w:pPr>
        <w:ind w:left="4462" w:hanging="180"/>
      </w:pPr>
    </w:lvl>
    <w:lvl w:ilvl="6" w:tplc="0419000F">
      <w:start w:val="1"/>
      <w:numFmt w:val="decimal"/>
      <w:lvlText w:val="%7."/>
      <w:lvlJc w:val="left"/>
      <w:pPr>
        <w:ind w:left="5182" w:hanging="360"/>
      </w:pPr>
    </w:lvl>
    <w:lvl w:ilvl="7" w:tplc="04190019">
      <w:start w:val="1"/>
      <w:numFmt w:val="lowerLetter"/>
      <w:lvlText w:val="%8."/>
      <w:lvlJc w:val="left"/>
      <w:pPr>
        <w:ind w:left="5902" w:hanging="360"/>
      </w:pPr>
    </w:lvl>
    <w:lvl w:ilvl="8" w:tplc="0419001B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2BAC1939"/>
    <w:multiLevelType w:val="hybridMultilevel"/>
    <w:tmpl w:val="B2AAD270"/>
    <w:lvl w:ilvl="0" w:tplc="AB5EA570">
      <w:start w:val="1"/>
      <w:numFmt w:val="decimal"/>
      <w:lvlText w:val="%1."/>
      <w:lvlJc w:val="left"/>
      <w:pPr>
        <w:ind w:left="3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4B764772">
      <w:start w:val="6"/>
      <w:numFmt w:val="upperLetter"/>
      <w:lvlText w:val="%2"/>
      <w:lvlJc w:val="left"/>
      <w:pPr>
        <w:ind w:left="1233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7550E300">
      <w:start w:val="1"/>
      <w:numFmt w:val="lowerRoman"/>
      <w:lvlText w:val="%3"/>
      <w:lvlJc w:val="left"/>
      <w:pPr>
        <w:ind w:left="2105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134A61CA">
      <w:start w:val="1"/>
      <w:numFmt w:val="decimal"/>
      <w:lvlText w:val="%4"/>
      <w:lvlJc w:val="left"/>
      <w:pPr>
        <w:ind w:left="2825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1D48DC78">
      <w:start w:val="1"/>
      <w:numFmt w:val="lowerLetter"/>
      <w:lvlText w:val="%5"/>
      <w:lvlJc w:val="left"/>
      <w:pPr>
        <w:ind w:left="3545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A9A6BF8E">
      <w:start w:val="1"/>
      <w:numFmt w:val="lowerRoman"/>
      <w:lvlText w:val="%6"/>
      <w:lvlJc w:val="left"/>
      <w:pPr>
        <w:ind w:left="4265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3EAE26DE">
      <w:start w:val="1"/>
      <w:numFmt w:val="decimal"/>
      <w:lvlText w:val="%7"/>
      <w:lvlJc w:val="left"/>
      <w:pPr>
        <w:ind w:left="4985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6130F7A8">
      <w:start w:val="1"/>
      <w:numFmt w:val="lowerLetter"/>
      <w:lvlText w:val="%8"/>
      <w:lvlJc w:val="left"/>
      <w:pPr>
        <w:ind w:left="5705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A0E85848">
      <w:start w:val="1"/>
      <w:numFmt w:val="lowerRoman"/>
      <w:lvlText w:val="%9"/>
      <w:lvlJc w:val="left"/>
      <w:pPr>
        <w:ind w:left="6425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0" w15:restartNumberingAfterBreak="0">
    <w:nsid w:val="2C2074A4"/>
    <w:multiLevelType w:val="hybridMultilevel"/>
    <w:tmpl w:val="26AAB56C"/>
    <w:lvl w:ilvl="0" w:tplc="7144CBE8">
      <w:start w:val="1"/>
      <w:numFmt w:val="decimal"/>
      <w:lvlText w:val="%1."/>
      <w:lvlJc w:val="left"/>
      <w:pPr>
        <w:ind w:left="9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E78F694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479480D8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018D8A0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2306EA40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57A6075E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048AA274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E3444680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325C77DA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1" w15:restartNumberingAfterBreak="0">
    <w:nsid w:val="2D8617B3"/>
    <w:multiLevelType w:val="hybridMultilevel"/>
    <w:tmpl w:val="11D8D534"/>
    <w:lvl w:ilvl="0" w:tplc="43940688">
      <w:start w:val="1"/>
      <w:numFmt w:val="decimal"/>
      <w:lvlText w:val="%1-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D73EAE"/>
    <w:multiLevelType w:val="hybridMultilevel"/>
    <w:tmpl w:val="B77EE2C6"/>
    <w:lvl w:ilvl="0" w:tplc="6BA2A69C">
      <w:start w:val="1"/>
      <w:numFmt w:val="decimal"/>
      <w:lvlText w:val="%1)"/>
      <w:lvlJc w:val="left"/>
      <w:pPr>
        <w:ind w:left="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2542C884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2B92D374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A462D22A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2C366F3E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0B9CC77A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0D7EE7D6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91431D0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3E56BBD8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3" w15:restartNumberingAfterBreak="0">
    <w:nsid w:val="2FB97FEA"/>
    <w:multiLevelType w:val="hybridMultilevel"/>
    <w:tmpl w:val="17EC3CBA"/>
    <w:lvl w:ilvl="0" w:tplc="1114922A">
      <w:start w:val="1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DAC9BA4">
      <w:start w:val="1"/>
      <w:numFmt w:val="lowerLetter"/>
      <w:lvlText w:val="%2"/>
      <w:lvlJc w:val="left"/>
      <w:pPr>
        <w:ind w:left="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5E8E8E4">
      <w:start w:val="1"/>
      <w:numFmt w:val="decimal"/>
      <w:lvlRestart w:val="0"/>
      <w:lvlText w:val="%3.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D1A69A8">
      <w:start w:val="1"/>
      <w:numFmt w:val="decimal"/>
      <w:lvlText w:val="%4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ABCEA56A">
      <w:start w:val="1"/>
      <w:numFmt w:val="lowerLetter"/>
      <w:lvlText w:val="%5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3041E5C">
      <w:start w:val="1"/>
      <w:numFmt w:val="lowerRoman"/>
      <w:lvlText w:val="%6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39B2C852">
      <w:start w:val="1"/>
      <w:numFmt w:val="decimal"/>
      <w:lvlText w:val="%7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7FE26CB6">
      <w:start w:val="1"/>
      <w:numFmt w:val="lowerLetter"/>
      <w:lvlText w:val="%8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39435C4">
      <w:start w:val="1"/>
      <w:numFmt w:val="lowerRoman"/>
      <w:lvlText w:val="%9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4" w15:restartNumberingAfterBreak="0">
    <w:nsid w:val="3A7733B2"/>
    <w:multiLevelType w:val="hybridMultilevel"/>
    <w:tmpl w:val="BFFCD8E6"/>
    <w:lvl w:ilvl="0" w:tplc="97FE7C60">
      <w:start w:val="1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FB3E11BA">
      <w:start w:val="1"/>
      <w:numFmt w:val="lowerLetter"/>
      <w:lvlText w:val="%2"/>
      <w:lvlJc w:val="left"/>
      <w:pPr>
        <w:ind w:left="7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FFC9AF0">
      <w:start w:val="1"/>
      <w:numFmt w:val="lowerRoman"/>
      <w:lvlText w:val="%3"/>
      <w:lvlJc w:val="left"/>
      <w:pPr>
        <w:ind w:left="113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853A848C">
      <w:start w:val="1"/>
      <w:numFmt w:val="decimal"/>
      <w:lvlRestart w:val="0"/>
      <w:lvlText w:val="%4."/>
      <w:lvlJc w:val="left"/>
      <w:pPr>
        <w:ind w:left="152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79F2BB68">
      <w:start w:val="1"/>
      <w:numFmt w:val="lowerLetter"/>
      <w:lvlText w:val="%5"/>
      <w:lvlJc w:val="left"/>
      <w:pPr>
        <w:ind w:left="224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C1A95B0">
      <w:start w:val="1"/>
      <w:numFmt w:val="lowerRoman"/>
      <w:lvlText w:val="%6"/>
      <w:lvlJc w:val="left"/>
      <w:pPr>
        <w:ind w:left="296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09125306">
      <w:start w:val="1"/>
      <w:numFmt w:val="decimal"/>
      <w:lvlText w:val="%7"/>
      <w:lvlJc w:val="left"/>
      <w:pPr>
        <w:ind w:left="368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9572A632">
      <w:start w:val="1"/>
      <w:numFmt w:val="lowerLetter"/>
      <w:lvlText w:val="%8"/>
      <w:lvlJc w:val="left"/>
      <w:pPr>
        <w:ind w:left="440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50B6AEB8">
      <w:start w:val="1"/>
      <w:numFmt w:val="lowerRoman"/>
      <w:lvlText w:val="%9"/>
      <w:lvlJc w:val="left"/>
      <w:pPr>
        <w:ind w:left="512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5" w15:restartNumberingAfterBreak="0">
    <w:nsid w:val="3BE32077"/>
    <w:multiLevelType w:val="hybridMultilevel"/>
    <w:tmpl w:val="65E8D9BE"/>
    <w:lvl w:ilvl="0" w:tplc="0B2E54C4">
      <w:start w:val="1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CDCD236">
      <w:start w:val="1"/>
      <w:numFmt w:val="lowerLetter"/>
      <w:lvlText w:val="%2"/>
      <w:lvlJc w:val="left"/>
      <w:pPr>
        <w:ind w:left="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ADA3B6C">
      <w:start w:val="1"/>
      <w:numFmt w:val="decimal"/>
      <w:lvlRestart w:val="0"/>
      <w:lvlText w:val="%3.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0F7C8DF0">
      <w:start w:val="1"/>
      <w:numFmt w:val="decimal"/>
      <w:lvlText w:val="%4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CA9430A0">
      <w:start w:val="1"/>
      <w:numFmt w:val="lowerLetter"/>
      <w:lvlText w:val="%5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BCAE86E">
      <w:start w:val="1"/>
      <w:numFmt w:val="lowerRoman"/>
      <w:lvlText w:val="%6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456E416">
      <w:start w:val="1"/>
      <w:numFmt w:val="decimal"/>
      <w:lvlText w:val="%7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AE4771A">
      <w:start w:val="1"/>
      <w:numFmt w:val="lowerLetter"/>
      <w:lvlText w:val="%8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45CDF50">
      <w:start w:val="1"/>
      <w:numFmt w:val="lowerRoman"/>
      <w:lvlText w:val="%9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6" w15:restartNumberingAfterBreak="0">
    <w:nsid w:val="3D593648"/>
    <w:multiLevelType w:val="hybridMultilevel"/>
    <w:tmpl w:val="32844998"/>
    <w:lvl w:ilvl="0" w:tplc="B17A3CE4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62D4B54A">
      <w:start w:val="1"/>
      <w:numFmt w:val="bullet"/>
      <w:lvlText w:val="o"/>
      <w:lvlJc w:val="left"/>
      <w:pPr>
        <w:ind w:left="118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47528834">
      <w:start w:val="1"/>
      <w:numFmt w:val="bullet"/>
      <w:lvlText w:val="▪"/>
      <w:lvlJc w:val="left"/>
      <w:pPr>
        <w:ind w:left="190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D4B00994">
      <w:start w:val="1"/>
      <w:numFmt w:val="bullet"/>
      <w:lvlText w:val="•"/>
      <w:lvlJc w:val="left"/>
      <w:pPr>
        <w:ind w:left="262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BCAECF62">
      <w:start w:val="1"/>
      <w:numFmt w:val="bullet"/>
      <w:lvlText w:val="o"/>
      <w:lvlJc w:val="left"/>
      <w:pPr>
        <w:ind w:left="334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603A1828">
      <w:start w:val="1"/>
      <w:numFmt w:val="bullet"/>
      <w:lvlText w:val="▪"/>
      <w:lvlJc w:val="left"/>
      <w:pPr>
        <w:ind w:left="406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2A4E5CD6">
      <w:start w:val="1"/>
      <w:numFmt w:val="bullet"/>
      <w:lvlText w:val="•"/>
      <w:lvlJc w:val="left"/>
      <w:pPr>
        <w:ind w:left="478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E7C86BC0">
      <w:start w:val="1"/>
      <w:numFmt w:val="bullet"/>
      <w:lvlText w:val="o"/>
      <w:lvlJc w:val="left"/>
      <w:pPr>
        <w:ind w:left="550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4288BE66">
      <w:start w:val="1"/>
      <w:numFmt w:val="bullet"/>
      <w:lvlText w:val="▪"/>
      <w:lvlJc w:val="left"/>
      <w:pPr>
        <w:ind w:left="622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7" w15:restartNumberingAfterBreak="0">
    <w:nsid w:val="3EEE6EB8"/>
    <w:multiLevelType w:val="hybridMultilevel"/>
    <w:tmpl w:val="CC80E75A"/>
    <w:lvl w:ilvl="0" w:tplc="F10288B2">
      <w:start w:val="1"/>
      <w:numFmt w:val="decimal"/>
      <w:lvlText w:val="%1."/>
      <w:lvlJc w:val="left"/>
      <w:pPr>
        <w:ind w:left="720" w:hanging="360"/>
      </w:pPr>
      <w:rPr>
        <w:b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FD5CB6"/>
    <w:multiLevelType w:val="hybridMultilevel"/>
    <w:tmpl w:val="FEBE62A4"/>
    <w:lvl w:ilvl="0" w:tplc="A94AF886">
      <w:start w:val="1"/>
      <w:numFmt w:val="decimal"/>
      <w:lvlText w:val="%1)"/>
      <w:lvlJc w:val="left"/>
      <w:pPr>
        <w:ind w:left="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EC4F526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032CB58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73CE0806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37529B58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B201FF0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85B2A7F6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3CCCE432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DC34720E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9" w15:restartNumberingAfterBreak="0">
    <w:nsid w:val="44774707"/>
    <w:multiLevelType w:val="hybridMultilevel"/>
    <w:tmpl w:val="5AFCC73A"/>
    <w:lvl w:ilvl="0" w:tplc="B370446C">
      <w:start w:val="1"/>
      <w:numFmt w:val="decimal"/>
      <w:lvlText w:val="%1."/>
      <w:lvlJc w:val="left"/>
      <w:pPr>
        <w:ind w:left="2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D42022E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16C84508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DAD80E72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A274B9CC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90E3DC2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CD247954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2EBA1DE8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D10AFC0A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0" w15:restartNumberingAfterBreak="0">
    <w:nsid w:val="488A266F"/>
    <w:multiLevelType w:val="hybridMultilevel"/>
    <w:tmpl w:val="10BE93D0"/>
    <w:lvl w:ilvl="0" w:tplc="203E40FE">
      <w:start w:val="1"/>
      <w:numFmt w:val="decimal"/>
      <w:lvlText w:val="%1"/>
      <w:lvlJc w:val="left"/>
      <w:pPr>
        <w:ind w:left="720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297A69"/>
    <w:multiLevelType w:val="hybridMultilevel"/>
    <w:tmpl w:val="B1A451EC"/>
    <w:lvl w:ilvl="0" w:tplc="2CA071AC">
      <w:start w:val="1"/>
      <w:numFmt w:val="decimal"/>
      <w:lvlText w:val="%1."/>
      <w:lvlJc w:val="left"/>
      <w:pPr>
        <w:ind w:left="9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4245D92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26084992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DEC2460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D9729FBC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8FB20E7E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7654DCEE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5A84F3EA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47E6320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2" w15:restartNumberingAfterBreak="0">
    <w:nsid w:val="4A5D1929"/>
    <w:multiLevelType w:val="hybridMultilevel"/>
    <w:tmpl w:val="D6A643CA"/>
    <w:lvl w:ilvl="0" w:tplc="32C4E070">
      <w:start w:val="1"/>
      <w:numFmt w:val="decimal"/>
      <w:lvlText w:val="%1."/>
      <w:lvlJc w:val="left"/>
      <w:pPr>
        <w:ind w:left="56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E14A7202">
      <w:start w:val="1"/>
      <w:numFmt w:val="lowerLetter"/>
      <w:lvlText w:val="%2"/>
      <w:lvlJc w:val="left"/>
      <w:pPr>
        <w:ind w:left="136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3956F5CC">
      <w:start w:val="1"/>
      <w:numFmt w:val="lowerRoman"/>
      <w:lvlText w:val="%3"/>
      <w:lvlJc w:val="left"/>
      <w:pPr>
        <w:ind w:left="208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538A393E">
      <w:start w:val="1"/>
      <w:numFmt w:val="decimal"/>
      <w:lvlText w:val="%4"/>
      <w:lvlJc w:val="left"/>
      <w:pPr>
        <w:ind w:left="280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640A646E">
      <w:start w:val="1"/>
      <w:numFmt w:val="lowerLetter"/>
      <w:lvlText w:val="%5"/>
      <w:lvlJc w:val="left"/>
      <w:pPr>
        <w:ind w:left="352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5756D73C">
      <w:start w:val="1"/>
      <w:numFmt w:val="lowerRoman"/>
      <w:lvlText w:val="%6"/>
      <w:lvlJc w:val="left"/>
      <w:pPr>
        <w:ind w:left="424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CF4AC74A">
      <w:start w:val="1"/>
      <w:numFmt w:val="decimal"/>
      <w:lvlText w:val="%7"/>
      <w:lvlJc w:val="left"/>
      <w:pPr>
        <w:ind w:left="496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EE76CEAA">
      <w:start w:val="1"/>
      <w:numFmt w:val="lowerLetter"/>
      <w:lvlText w:val="%8"/>
      <w:lvlJc w:val="left"/>
      <w:pPr>
        <w:ind w:left="568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00120370">
      <w:start w:val="1"/>
      <w:numFmt w:val="lowerRoman"/>
      <w:lvlText w:val="%9"/>
      <w:lvlJc w:val="left"/>
      <w:pPr>
        <w:ind w:left="640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3" w15:restartNumberingAfterBreak="0">
    <w:nsid w:val="4C7274AC"/>
    <w:multiLevelType w:val="hybridMultilevel"/>
    <w:tmpl w:val="85208838"/>
    <w:lvl w:ilvl="0" w:tplc="66F644E4">
      <w:start w:val="1"/>
      <w:numFmt w:val="decimal"/>
      <w:lvlText w:val="%1)"/>
      <w:lvlJc w:val="left"/>
      <w:pPr>
        <w:ind w:left="61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12C558A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2494B13C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C54F8CE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7362588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9281EE2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0EB2207C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A92EB9E6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318C15F8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4" w15:restartNumberingAfterBreak="0">
    <w:nsid w:val="4D2D0CEE"/>
    <w:multiLevelType w:val="hybridMultilevel"/>
    <w:tmpl w:val="4DC04F94"/>
    <w:lvl w:ilvl="0" w:tplc="65E8E316">
      <w:start w:val="1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697C58B4">
      <w:start w:val="1"/>
      <w:numFmt w:val="lowerLetter"/>
      <w:lvlText w:val="%2"/>
      <w:lvlJc w:val="left"/>
      <w:pPr>
        <w:ind w:left="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820E972">
      <w:start w:val="1"/>
      <w:numFmt w:val="lowerRoman"/>
      <w:lvlText w:val="%3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C686A72">
      <w:start w:val="1"/>
      <w:numFmt w:val="decimal"/>
      <w:lvlRestart w:val="0"/>
      <w:lvlText w:val="%4.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289C6454">
      <w:start w:val="1"/>
      <w:numFmt w:val="lowerLetter"/>
      <w:lvlText w:val="%5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28826A0">
      <w:start w:val="1"/>
      <w:numFmt w:val="lowerRoman"/>
      <w:lvlText w:val="%6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2BA48666">
      <w:start w:val="1"/>
      <w:numFmt w:val="decimal"/>
      <w:lvlText w:val="%7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955ED374">
      <w:start w:val="1"/>
      <w:numFmt w:val="lowerLetter"/>
      <w:lvlText w:val="%8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CD6D280">
      <w:start w:val="1"/>
      <w:numFmt w:val="lowerRoman"/>
      <w:lvlText w:val="%9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5" w15:restartNumberingAfterBreak="0">
    <w:nsid w:val="4D3C3853"/>
    <w:multiLevelType w:val="hybridMultilevel"/>
    <w:tmpl w:val="278EE21C"/>
    <w:lvl w:ilvl="0" w:tplc="D44C29E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1B23E82">
      <w:start w:val="1"/>
      <w:numFmt w:val="bullet"/>
      <w:lvlText w:val="o"/>
      <w:lvlJc w:val="left"/>
      <w:pPr>
        <w:ind w:left="11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8EA1144">
      <w:start w:val="1"/>
      <w:numFmt w:val="bullet"/>
      <w:lvlText w:val="▪"/>
      <w:lvlJc w:val="left"/>
      <w:pPr>
        <w:ind w:left="19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D738252C">
      <w:start w:val="1"/>
      <w:numFmt w:val="bullet"/>
      <w:lvlText w:val="•"/>
      <w:lvlJc w:val="left"/>
      <w:pPr>
        <w:ind w:left="26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5AC6BCC8">
      <w:start w:val="1"/>
      <w:numFmt w:val="bullet"/>
      <w:lvlText w:val="o"/>
      <w:lvlJc w:val="left"/>
      <w:pPr>
        <w:ind w:left="33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DC14A826">
      <w:start w:val="1"/>
      <w:numFmt w:val="bullet"/>
      <w:lvlText w:val="▪"/>
      <w:lvlJc w:val="left"/>
      <w:pPr>
        <w:ind w:left="40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4D87EB8">
      <w:start w:val="1"/>
      <w:numFmt w:val="bullet"/>
      <w:lvlText w:val="•"/>
      <w:lvlJc w:val="left"/>
      <w:pPr>
        <w:ind w:left="4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852E420">
      <w:start w:val="1"/>
      <w:numFmt w:val="bullet"/>
      <w:lvlText w:val="o"/>
      <w:lvlJc w:val="left"/>
      <w:pPr>
        <w:ind w:left="5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42E6BC56">
      <w:start w:val="1"/>
      <w:numFmt w:val="bullet"/>
      <w:lvlText w:val="▪"/>
      <w:lvlJc w:val="left"/>
      <w:pPr>
        <w:ind w:left="6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6" w15:restartNumberingAfterBreak="0">
    <w:nsid w:val="4FA11B2C"/>
    <w:multiLevelType w:val="hybridMultilevel"/>
    <w:tmpl w:val="520AA6F6"/>
    <w:lvl w:ilvl="0" w:tplc="C4FA1C84">
      <w:start w:val="3"/>
      <w:numFmt w:val="decimal"/>
      <w:lvlText w:val="%1)"/>
      <w:lvlJc w:val="left"/>
      <w:pPr>
        <w:ind w:left="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784A4B72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BF826A08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120814DE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5740E8E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A4C6EEB2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D716E204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B8AF992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019294A6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7" w15:restartNumberingAfterBreak="0">
    <w:nsid w:val="503C5268"/>
    <w:multiLevelType w:val="hybridMultilevel"/>
    <w:tmpl w:val="5DE48274"/>
    <w:lvl w:ilvl="0" w:tplc="44C6ABC6">
      <w:start w:val="1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9D223A6">
      <w:start w:val="1"/>
      <w:numFmt w:val="lowerLetter"/>
      <w:lvlText w:val="%2"/>
      <w:lvlJc w:val="left"/>
      <w:pPr>
        <w:ind w:left="8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0CBA9C26">
      <w:start w:val="1"/>
      <w:numFmt w:val="decimal"/>
      <w:lvlRestart w:val="0"/>
      <w:lvlText w:val="%3."/>
      <w:lvlJc w:val="left"/>
      <w:pPr>
        <w:ind w:left="12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78A2EBC">
      <w:start w:val="1"/>
      <w:numFmt w:val="decimal"/>
      <w:lvlText w:val="%4"/>
      <w:lvlJc w:val="left"/>
      <w:pPr>
        <w:ind w:left="19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69B0F218">
      <w:start w:val="1"/>
      <w:numFmt w:val="lowerLetter"/>
      <w:lvlText w:val="%5"/>
      <w:lvlJc w:val="left"/>
      <w:pPr>
        <w:ind w:left="27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23B0862C">
      <w:start w:val="1"/>
      <w:numFmt w:val="lowerRoman"/>
      <w:lvlText w:val="%6"/>
      <w:lvlJc w:val="left"/>
      <w:pPr>
        <w:ind w:left="34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D736E428">
      <w:start w:val="1"/>
      <w:numFmt w:val="decimal"/>
      <w:lvlText w:val="%7"/>
      <w:lvlJc w:val="left"/>
      <w:pPr>
        <w:ind w:left="41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B2C9602">
      <w:start w:val="1"/>
      <w:numFmt w:val="lowerLetter"/>
      <w:lvlText w:val="%8"/>
      <w:lvlJc w:val="left"/>
      <w:pPr>
        <w:ind w:left="48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3F80821C">
      <w:start w:val="1"/>
      <w:numFmt w:val="lowerRoman"/>
      <w:lvlText w:val="%9"/>
      <w:lvlJc w:val="left"/>
      <w:pPr>
        <w:ind w:left="55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8" w15:restartNumberingAfterBreak="0">
    <w:nsid w:val="523D38C4"/>
    <w:multiLevelType w:val="hybridMultilevel"/>
    <w:tmpl w:val="D7D6BE38"/>
    <w:lvl w:ilvl="0" w:tplc="0B50693C">
      <w:start w:val="1"/>
      <w:numFmt w:val="decimal"/>
      <w:lvlText w:val="%1)"/>
      <w:lvlJc w:val="left"/>
      <w:pPr>
        <w:ind w:left="61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91362EE4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3A9A6E5A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9D615AA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6CE2B16A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7DCE9A0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89CEF90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2D104394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E85A4ACA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9" w15:restartNumberingAfterBreak="0">
    <w:nsid w:val="5866178D"/>
    <w:multiLevelType w:val="hybridMultilevel"/>
    <w:tmpl w:val="484AB530"/>
    <w:lvl w:ilvl="0" w:tplc="A64418EC">
      <w:start w:val="1"/>
      <w:numFmt w:val="decimal"/>
      <w:lvlText w:val="%1)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62501822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224AD3E6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DB5E680C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02B8930E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E4D68A02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05980236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1C3EE37E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DDCA0D34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0" w15:restartNumberingAfterBreak="0">
    <w:nsid w:val="58E21BED"/>
    <w:multiLevelType w:val="hybridMultilevel"/>
    <w:tmpl w:val="228E1B7A"/>
    <w:lvl w:ilvl="0" w:tplc="67465D6E">
      <w:start w:val="11"/>
      <w:numFmt w:val="decimal"/>
      <w:lvlText w:val="%1."/>
      <w:lvlJc w:val="left"/>
      <w:pPr>
        <w:ind w:left="3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B4EEAA08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EAE24F6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3B00EAE8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56D823DE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4D4E4212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03E60B86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992363A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D5AC9FFA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1" w15:restartNumberingAfterBreak="0">
    <w:nsid w:val="5BB62773"/>
    <w:multiLevelType w:val="hybridMultilevel"/>
    <w:tmpl w:val="0F245072"/>
    <w:lvl w:ilvl="0" w:tplc="5964C13E">
      <w:start w:val="1"/>
      <w:numFmt w:val="decimal"/>
      <w:lvlText w:val="%1-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C864F06"/>
    <w:multiLevelType w:val="hybridMultilevel"/>
    <w:tmpl w:val="D3169F98"/>
    <w:lvl w:ilvl="0" w:tplc="11DEF4F4">
      <w:start w:val="1"/>
      <w:numFmt w:val="decimal"/>
      <w:lvlText w:val="%1)"/>
      <w:lvlJc w:val="left"/>
      <w:pPr>
        <w:ind w:left="61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5CCB1B8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DE8F9A6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B1A9CBE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AE42C6B2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2752F7E4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8344FC2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370E809A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146ADB2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3" w15:restartNumberingAfterBreak="0">
    <w:nsid w:val="5CAC7032"/>
    <w:multiLevelType w:val="hybridMultilevel"/>
    <w:tmpl w:val="F45E8240"/>
    <w:lvl w:ilvl="0" w:tplc="5DBED97E">
      <w:start w:val="1"/>
      <w:numFmt w:val="decimal"/>
      <w:lvlText w:val="%1)"/>
      <w:lvlJc w:val="left"/>
      <w:pPr>
        <w:ind w:left="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2F5438DC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AF667C9A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8D70925A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27B82B2C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8212757A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670E1E2A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6E202C4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93EAE35A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4" w15:restartNumberingAfterBreak="0">
    <w:nsid w:val="5CBB498B"/>
    <w:multiLevelType w:val="hybridMultilevel"/>
    <w:tmpl w:val="41C8063E"/>
    <w:lvl w:ilvl="0" w:tplc="E2464C1C">
      <w:start w:val="1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445CD4E2">
      <w:start w:val="1"/>
      <w:numFmt w:val="lowerLetter"/>
      <w:lvlText w:val="%2"/>
      <w:lvlJc w:val="left"/>
      <w:pPr>
        <w:ind w:left="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D068410">
      <w:start w:val="1"/>
      <w:numFmt w:val="lowerRoman"/>
      <w:lvlText w:val="%3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032E3C2A">
      <w:start w:val="1"/>
      <w:numFmt w:val="decimal"/>
      <w:lvlRestart w:val="0"/>
      <w:lvlText w:val="%4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772C4A8E">
      <w:start w:val="1"/>
      <w:numFmt w:val="lowerLetter"/>
      <w:lvlText w:val="%5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A558C1E4">
      <w:start w:val="1"/>
      <w:numFmt w:val="lowerRoman"/>
      <w:lvlText w:val="%6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BFF2441A">
      <w:start w:val="1"/>
      <w:numFmt w:val="decimal"/>
      <w:lvlText w:val="%7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1CE868B2">
      <w:start w:val="1"/>
      <w:numFmt w:val="lowerLetter"/>
      <w:lvlText w:val="%8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CC8EDB3C">
      <w:start w:val="1"/>
      <w:numFmt w:val="lowerRoman"/>
      <w:lvlText w:val="%9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5" w15:restartNumberingAfterBreak="0">
    <w:nsid w:val="5CE57C9D"/>
    <w:multiLevelType w:val="hybridMultilevel"/>
    <w:tmpl w:val="ED80DBAA"/>
    <w:lvl w:ilvl="0" w:tplc="A13A9750">
      <w:start w:val="1"/>
      <w:numFmt w:val="decimal"/>
      <w:lvlText w:val="%1."/>
      <w:lvlJc w:val="left"/>
      <w:pPr>
        <w:ind w:left="52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6AA8051C">
      <w:start w:val="1"/>
      <w:numFmt w:val="lowerLetter"/>
      <w:lvlText w:val="%2"/>
      <w:lvlJc w:val="left"/>
      <w:pPr>
        <w:ind w:left="136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FBCF994">
      <w:start w:val="1"/>
      <w:numFmt w:val="lowerRoman"/>
      <w:lvlText w:val="%3"/>
      <w:lvlJc w:val="left"/>
      <w:pPr>
        <w:ind w:left="208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23E48C0">
      <w:start w:val="1"/>
      <w:numFmt w:val="decimal"/>
      <w:lvlText w:val="%4"/>
      <w:lvlJc w:val="left"/>
      <w:pPr>
        <w:ind w:left="280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578CFFA0">
      <w:start w:val="1"/>
      <w:numFmt w:val="lowerLetter"/>
      <w:lvlText w:val="%5"/>
      <w:lvlJc w:val="left"/>
      <w:pPr>
        <w:ind w:left="352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52ECA942">
      <w:start w:val="1"/>
      <w:numFmt w:val="lowerRoman"/>
      <w:lvlText w:val="%6"/>
      <w:lvlJc w:val="left"/>
      <w:pPr>
        <w:ind w:left="424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EA4C0A58">
      <w:start w:val="1"/>
      <w:numFmt w:val="decimal"/>
      <w:lvlText w:val="%7"/>
      <w:lvlJc w:val="left"/>
      <w:pPr>
        <w:ind w:left="496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169A58A8">
      <w:start w:val="1"/>
      <w:numFmt w:val="lowerLetter"/>
      <w:lvlText w:val="%8"/>
      <w:lvlJc w:val="left"/>
      <w:pPr>
        <w:ind w:left="568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26C6082">
      <w:start w:val="1"/>
      <w:numFmt w:val="lowerRoman"/>
      <w:lvlText w:val="%9"/>
      <w:lvlJc w:val="left"/>
      <w:pPr>
        <w:ind w:left="640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6" w15:restartNumberingAfterBreak="0">
    <w:nsid w:val="5CEB7A8B"/>
    <w:multiLevelType w:val="hybridMultilevel"/>
    <w:tmpl w:val="E43A1BBE"/>
    <w:lvl w:ilvl="0" w:tplc="C2780F3E">
      <w:start w:val="1"/>
      <w:numFmt w:val="decimal"/>
      <w:lvlText w:val="%1."/>
      <w:lvlJc w:val="left"/>
      <w:pPr>
        <w:ind w:left="3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FC8E6242">
      <w:start w:val="1"/>
      <w:numFmt w:val="lowerLetter"/>
      <w:lvlText w:val="%2"/>
      <w:lvlJc w:val="left"/>
      <w:pPr>
        <w:ind w:left="117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18667A1C">
      <w:start w:val="1"/>
      <w:numFmt w:val="lowerRoman"/>
      <w:lvlText w:val="%3"/>
      <w:lvlJc w:val="left"/>
      <w:pPr>
        <w:ind w:left="189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85CB48C">
      <w:start w:val="1"/>
      <w:numFmt w:val="decimal"/>
      <w:lvlText w:val="%4"/>
      <w:lvlJc w:val="left"/>
      <w:pPr>
        <w:ind w:left="261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5EABE6A">
      <w:start w:val="1"/>
      <w:numFmt w:val="lowerLetter"/>
      <w:lvlText w:val="%5"/>
      <w:lvlJc w:val="left"/>
      <w:pPr>
        <w:ind w:left="333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5FCA26C4">
      <w:start w:val="1"/>
      <w:numFmt w:val="lowerRoman"/>
      <w:lvlText w:val="%6"/>
      <w:lvlJc w:val="left"/>
      <w:pPr>
        <w:ind w:left="405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B22D6FE">
      <w:start w:val="1"/>
      <w:numFmt w:val="decimal"/>
      <w:lvlText w:val="%7"/>
      <w:lvlJc w:val="left"/>
      <w:pPr>
        <w:ind w:left="477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5936F8EE">
      <w:start w:val="1"/>
      <w:numFmt w:val="lowerLetter"/>
      <w:lvlText w:val="%8"/>
      <w:lvlJc w:val="left"/>
      <w:pPr>
        <w:ind w:left="549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29641AE">
      <w:start w:val="1"/>
      <w:numFmt w:val="lowerRoman"/>
      <w:lvlText w:val="%9"/>
      <w:lvlJc w:val="left"/>
      <w:pPr>
        <w:ind w:left="621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7" w15:restartNumberingAfterBreak="0">
    <w:nsid w:val="5D915A6A"/>
    <w:multiLevelType w:val="hybridMultilevel"/>
    <w:tmpl w:val="CD0AAFBC"/>
    <w:lvl w:ilvl="0" w:tplc="5B9033EE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A99AFB68">
      <w:start w:val="1"/>
      <w:numFmt w:val="bullet"/>
      <w:lvlText w:val="o"/>
      <w:lvlJc w:val="left"/>
      <w:pPr>
        <w:ind w:left="118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8F10FA66">
      <w:start w:val="1"/>
      <w:numFmt w:val="bullet"/>
      <w:lvlText w:val="▪"/>
      <w:lvlJc w:val="left"/>
      <w:pPr>
        <w:ind w:left="190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E0665D80">
      <w:start w:val="1"/>
      <w:numFmt w:val="bullet"/>
      <w:lvlText w:val="•"/>
      <w:lvlJc w:val="left"/>
      <w:pPr>
        <w:ind w:left="262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68D63500">
      <w:start w:val="1"/>
      <w:numFmt w:val="bullet"/>
      <w:lvlText w:val="o"/>
      <w:lvlJc w:val="left"/>
      <w:pPr>
        <w:ind w:left="334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B2F881AA">
      <w:start w:val="1"/>
      <w:numFmt w:val="bullet"/>
      <w:lvlText w:val="▪"/>
      <w:lvlJc w:val="left"/>
      <w:pPr>
        <w:ind w:left="406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CFD818F0">
      <w:start w:val="1"/>
      <w:numFmt w:val="bullet"/>
      <w:lvlText w:val="•"/>
      <w:lvlJc w:val="left"/>
      <w:pPr>
        <w:ind w:left="478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ECD8DCB2">
      <w:start w:val="1"/>
      <w:numFmt w:val="bullet"/>
      <w:lvlText w:val="o"/>
      <w:lvlJc w:val="left"/>
      <w:pPr>
        <w:ind w:left="550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28C44486">
      <w:start w:val="1"/>
      <w:numFmt w:val="bullet"/>
      <w:lvlText w:val="▪"/>
      <w:lvlJc w:val="left"/>
      <w:pPr>
        <w:ind w:left="622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8" w15:restartNumberingAfterBreak="0">
    <w:nsid w:val="5E8E3445"/>
    <w:multiLevelType w:val="hybridMultilevel"/>
    <w:tmpl w:val="D7E6298A"/>
    <w:lvl w:ilvl="0" w:tplc="ED545766">
      <w:start w:val="1"/>
      <w:numFmt w:val="decimal"/>
      <w:lvlText w:val="%1)"/>
      <w:lvlJc w:val="left"/>
      <w:pPr>
        <w:ind w:left="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7696DC48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81ED588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71C3E5A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20A1528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EA78C27A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6F0CAE00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11C019A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A7E230B4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9" w15:restartNumberingAfterBreak="0">
    <w:nsid w:val="60BD721B"/>
    <w:multiLevelType w:val="hybridMultilevel"/>
    <w:tmpl w:val="911A1F88"/>
    <w:lvl w:ilvl="0" w:tplc="F8823908">
      <w:start w:val="1"/>
      <w:numFmt w:val="decimal"/>
      <w:lvlText w:val="%1."/>
      <w:lvlJc w:val="left"/>
      <w:pPr>
        <w:ind w:left="5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01A61A4">
      <w:start w:val="1"/>
      <w:numFmt w:val="decimal"/>
      <w:lvlText w:val="%2."/>
      <w:lvlJc w:val="left"/>
      <w:pPr>
        <w:ind w:left="92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B7AB7D8">
      <w:start w:val="1"/>
      <w:numFmt w:val="decimal"/>
      <w:lvlText w:val="%3.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effect w:val="none"/>
        <w:bdr w:val="none" w:sz="0" w:space="0" w:color="auto" w:frame="1"/>
        <w:vertAlign w:val="baseline"/>
      </w:rPr>
    </w:lvl>
    <w:lvl w:ilvl="3" w:tplc="857E9BEA">
      <w:start w:val="1"/>
      <w:numFmt w:val="decimal"/>
      <w:lvlText w:val="%4"/>
      <w:lvlJc w:val="left"/>
      <w:pPr>
        <w:ind w:left="19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effect w:val="none"/>
        <w:bdr w:val="none" w:sz="0" w:space="0" w:color="auto" w:frame="1"/>
        <w:vertAlign w:val="baseline"/>
      </w:rPr>
    </w:lvl>
    <w:lvl w:ilvl="4" w:tplc="D2D01A82">
      <w:start w:val="1"/>
      <w:numFmt w:val="lowerLetter"/>
      <w:lvlText w:val="%5"/>
      <w:lvlJc w:val="left"/>
      <w:pPr>
        <w:ind w:left="27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effect w:val="none"/>
        <w:bdr w:val="none" w:sz="0" w:space="0" w:color="auto" w:frame="1"/>
        <w:vertAlign w:val="baseline"/>
      </w:rPr>
    </w:lvl>
    <w:lvl w:ilvl="5" w:tplc="40ECF28E">
      <w:start w:val="1"/>
      <w:numFmt w:val="lowerRoman"/>
      <w:lvlText w:val="%6"/>
      <w:lvlJc w:val="left"/>
      <w:pPr>
        <w:ind w:left="34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effect w:val="none"/>
        <w:bdr w:val="none" w:sz="0" w:space="0" w:color="auto" w:frame="1"/>
        <w:vertAlign w:val="baseline"/>
      </w:rPr>
    </w:lvl>
    <w:lvl w:ilvl="6" w:tplc="F5B83796">
      <w:start w:val="1"/>
      <w:numFmt w:val="decimal"/>
      <w:lvlText w:val="%7"/>
      <w:lvlJc w:val="left"/>
      <w:pPr>
        <w:ind w:left="41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effect w:val="none"/>
        <w:bdr w:val="none" w:sz="0" w:space="0" w:color="auto" w:frame="1"/>
        <w:vertAlign w:val="baseline"/>
      </w:rPr>
    </w:lvl>
    <w:lvl w:ilvl="7" w:tplc="C2BEAD62">
      <w:start w:val="1"/>
      <w:numFmt w:val="lowerLetter"/>
      <w:lvlText w:val="%8"/>
      <w:lvlJc w:val="left"/>
      <w:pPr>
        <w:ind w:left="48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effect w:val="none"/>
        <w:bdr w:val="none" w:sz="0" w:space="0" w:color="auto" w:frame="1"/>
        <w:vertAlign w:val="baseline"/>
      </w:rPr>
    </w:lvl>
    <w:lvl w:ilvl="8" w:tplc="1FA2E124">
      <w:start w:val="1"/>
      <w:numFmt w:val="lowerRoman"/>
      <w:lvlText w:val="%9"/>
      <w:lvlJc w:val="left"/>
      <w:pPr>
        <w:ind w:left="55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0" w15:restartNumberingAfterBreak="0">
    <w:nsid w:val="61A3669B"/>
    <w:multiLevelType w:val="hybridMultilevel"/>
    <w:tmpl w:val="1618EFE4"/>
    <w:lvl w:ilvl="0" w:tplc="9A74DBD4">
      <w:start w:val="8"/>
      <w:numFmt w:val="decimal"/>
      <w:lvlText w:val="%1."/>
      <w:lvlJc w:val="left"/>
      <w:pPr>
        <w:ind w:left="3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062BF94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37FE9268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22D0EA5E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FAAD528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DCF8C1F2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0C102078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253608F0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962094C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1" w15:restartNumberingAfterBreak="0">
    <w:nsid w:val="63A0468F"/>
    <w:multiLevelType w:val="multilevel"/>
    <w:tmpl w:val="DE1C57DA"/>
    <w:lvl w:ilvl="0">
      <w:start w:val="1"/>
      <w:numFmt w:val="decimal"/>
      <w:lvlText w:val="%1."/>
      <w:lvlJc w:val="left"/>
      <w:pPr>
        <w:ind w:left="76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</w:lvl>
    <w:lvl w:ilvl="2">
      <w:start w:val="1"/>
      <w:numFmt w:val="decimal"/>
      <w:isLgl/>
      <w:lvlText w:val="%1.%2.%3."/>
      <w:lvlJc w:val="left"/>
      <w:pPr>
        <w:ind w:left="436" w:hanging="720"/>
      </w:pPr>
    </w:lvl>
    <w:lvl w:ilvl="3">
      <w:start w:val="1"/>
      <w:numFmt w:val="decimal"/>
      <w:isLgl/>
      <w:lvlText w:val="%1.%2.%3.%4."/>
      <w:lvlJc w:val="left"/>
      <w:pPr>
        <w:ind w:left="796" w:hanging="1080"/>
      </w:pPr>
    </w:lvl>
    <w:lvl w:ilvl="4">
      <w:start w:val="1"/>
      <w:numFmt w:val="decimal"/>
      <w:isLgl/>
      <w:lvlText w:val="%1.%2.%3.%4.%5."/>
      <w:lvlJc w:val="left"/>
      <w:pPr>
        <w:ind w:left="796" w:hanging="1080"/>
      </w:pPr>
    </w:lvl>
    <w:lvl w:ilvl="5">
      <w:start w:val="1"/>
      <w:numFmt w:val="decimal"/>
      <w:isLgl/>
      <w:lvlText w:val="%1.%2.%3.%4.%5.%6."/>
      <w:lvlJc w:val="left"/>
      <w:pPr>
        <w:ind w:left="1156" w:hanging="1440"/>
      </w:pPr>
    </w:lvl>
    <w:lvl w:ilvl="6">
      <w:start w:val="1"/>
      <w:numFmt w:val="decimal"/>
      <w:isLgl/>
      <w:lvlText w:val="%1.%2.%3.%4.%5.%6.%7."/>
      <w:lvlJc w:val="left"/>
      <w:pPr>
        <w:ind w:left="1516" w:hanging="1800"/>
      </w:p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</w:lvl>
  </w:abstractNum>
  <w:abstractNum w:abstractNumId="52" w15:restartNumberingAfterBreak="0">
    <w:nsid w:val="63A21C20"/>
    <w:multiLevelType w:val="hybridMultilevel"/>
    <w:tmpl w:val="40B4B9D6"/>
    <w:lvl w:ilvl="0" w:tplc="C814619E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5E182ACA">
      <w:start w:val="1"/>
      <w:numFmt w:val="bullet"/>
      <w:lvlText w:val="o"/>
      <w:lvlJc w:val="left"/>
      <w:pPr>
        <w:ind w:left="118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02A85724">
      <w:start w:val="1"/>
      <w:numFmt w:val="bullet"/>
      <w:lvlText w:val="▪"/>
      <w:lvlJc w:val="left"/>
      <w:pPr>
        <w:ind w:left="190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50AC6304">
      <w:start w:val="1"/>
      <w:numFmt w:val="bullet"/>
      <w:lvlText w:val="•"/>
      <w:lvlJc w:val="left"/>
      <w:pPr>
        <w:ind w:left="262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F59AC264">
      <w:start w:val="1"/>
      <w:numFmt w:val="bullet"/>
      <w:lvlText w:val="o"/>
      <w:lvlJc w:val="left"/>
      <w:pPr>
        <w:ind w:left="334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2318B20E">
      <w:start w:val="1"/>
      <w:numFmt w:val="bullet"/>
      <w:lvlText w:val="▪"/>
      <w:lvlJc w:val="left"/>
      <w:pPr>
        <w:ind w:left="406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30CC6A2E">
      <w:start w:val="1"/>
      <w:numFmt w:val="bullet"/>
      <w:lvlText w:val="•"/>
      <w:lvlJc w:val="left"/>
      <w:pPr>
        <w:ind w:left="478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DE54D630">
      <w:start w:val="1"/>
      <w:numFmt w:val="bullet"/>
      <w:lvlText w:val="o"/>
      <w:lvlJc w:val="left"/>
      <w:pPr>
        <w:ind w:left="550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6C9865BE">
      <w:start w:val="1"/>
      <w:numFmt w:val="bullet"/>
      <w:lvlText w:val="▪"/>
      <w:lvlJc w:val="left"/>
      <w:pPr>
        <w:ind w:left="622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3" w15:restartNumberingAfterBreak="0">
    <w:nsid w:val="64BB3554"/>
    <w:multiLevelType w:val="hybridMultilevel"/>
    <w:tmpl w:val="8B445954"/>
    <w:lvl w:ilvl="0" w:tplc="1F8ED518">
      <w:start w:val="1"/>
      <w:numFmt w:val="decimal"/>
      <w:lvlText w:val="%1-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6E65951"/>
    <w:multiLevelType w:val="hybridMultilevel"/>
    <w:tmpl w:val="5FACA304"/>
    <w:lvl w:ilvl="0" w:tplc="6D56EEB6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43929F62">
      <w:start w:val="1"/>
      <w:numFmt w:val="bullet"/>
      <w:lvlText w:val="o"/>
      <w:lvlJc w:val="left"/>
      <w:pPr>
        <w:ind w:left="118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192E4D48">
      <w:start w:val="1"/>
      <w:numFmt w:val="bullet"/>
      <w:lvlText w:val="▪"/>
      <w:lvlJc w:val="left"/>
      <w:pPr>
        <w:ind w:left="190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2CAE9228">
      <w:start w:val="1"/>
      <w:numFmt w:val="bullet"/>
      <w:lvlText w:val="•"/>
      <w:lvlJc w:val="left"/>
      <w:pPr>
        <w:ind w:left="262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8BF6CABA">
      <w:start w:val="1"/>
      <w:numFmt w:val="bullet"/>
      <w:lvlText w:val="o"/>
      <w:lvlJc w:val="left"/>
      <w:pPr>
        <w:ind w:left="334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B6A08BEE">
      <w:start w:val="1"/>
      <w:numFmt w:val="bullet"/>
      <w:lvlText w:val="▪"/>
      <w:lvlJc w:val="left"/>
      <w:pPr>
        <w:ind w:left="406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C1B61F00">
      <w:start w:val="1"/>
      <w:numFmt w:val="bullet"/>
      <w:lvlText w:val="•"/>
      <w:lvlJc w:val="left"/>
      <w:pPr>
        <w:ind w:left="478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B6684CD6">
      <w:start w:val="1"/>
      <w:numFmt w:val="bullet"/>
      <w:lvlText w:val="o"/>
      <w:lvlJc w:val="left"/>
      <w:pPr>
        <w:ind w:left="550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3A44C29A">
      <w:start w:val="1"/>
      <w:numFmt w:val="bullet"/>
      <w:lvlText w:val="▪"/>
      <w:lvlJc w:val="left"/>
      <w:pPr>
        <w:ind w:left="622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5" w15:restartNumberingAfterBreak="0">
    <w:nsid w:val="677E13C2"/>
    <w:multiLevelType w:val="hybridMultilevel"/>
    <w:tmpl w:val="56C8BE72"/>
    <w:lvl w:ilvl="0" w:tplc="96863FF4">
      <w:start w:val="1"/>
      <w:numFmt w:val="decimal"/>
      <w:lvlText w:val="%1."/>
      <w:lvlJc w:val="left"/>
      <w:pPr>
        <w:ind w:left="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3DA00A2">
      <w:start w:val="1"/>
      <w:numFmt w:val="lowerLetter"/>
      <w:lvlText w:val="%2"/>
      <w:lvlJc w:val="left"/>
      <w:pPr>
        <w:ind w:left="12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A9C47620">
      <w:start w:val="1"/>
      <w:numFmt w:val="lowerRoman"/>
      <w:lvlText w:val="%3"/>
      <w:lvlJc w:val="left"/>
      <w:pPr>
        <w:ind w:left="19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376E0500">
      <w:start w:val="1"/>
      <w:numFmt w:val="decimal"/>
      <w:lvlText w:val="%4"/>
      <w:lvlJc w:val="left"/>
      <w:pPr>
        <w:ind w:left="27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52C24130">
      <w:start w:val="1"/>
      <w:numFmt w:val="lowerLetter"/>
      <w:lvlText w:val="%5"/>
      <w:lvlJc w:val="left"/>
      <w:pPr>
        <w:ind w:left="34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5CD001BE">
      <w:start w:val="1"/>
      <w:numFmt w:val="lowerRoman"/>
      <w:lvlText w:val="%6"/>
      <w:lvlJc w:val="left"/>
      <w:pPr>
        <w:ind w:left="41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2B8C5F4">
      <w:start w:val="1"/>
      <w:numFmt w:val="decimal"/>
      <w:lvlText w:val="%7"/>
      <w:lvlJc w:val="left"/>
      <w:pPr>
        <w:ind w:left="48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D424226E">
      <w:start w:val="1"/>
      <w:numFmt w:val="lowerLetter"/>
      <w:lvlText w:val="%8"/>
      <w:lvlJc w:val="left"/>
      <w:pPr>
        <w:ind w:left="55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54E89B5E">
      <w:start w:val="1"/>
      <w:numFmt w:val="lowerRoman"/>
      <w:lvlText w:val="%9"/>
      <w:lvlJc w:val="left"/>
      <w:pPr>
        <w:ind w:left="63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6" w15:restartNumberingAfterBreak="0">
    <w:nsid w:val="67822119"/>
    <w:multiLevelType w:val="hybridMultilevel"/>
    <w:tmpl w:val="EE0496DA"/>
    <w:lvl w:ilvl="0" w:tplc="4844E3DC">
      <w:start w:val="1"/>
      <w:numFmt w:val="decimal"/>
      <w:lvlText w:val="%1-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80261EF"/>
    <w:multiLevelType w:val="hybridMultilevel"/>
    <w:tmpl w:val="CF5239C4"/>
    <w:lvl w:ilvl="0" w:tplc="99664DBA">
      <w:start w:val="1"/>
      <w:numFmt w:val="decimal"/>
      <w:lvlText w:val="%1."/>
      <w:lvlJc w:val="left"/>
      <w:pPr>
        <w:ind w:left="52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270380A">
      <w:start w:val="1"/>
      <w:numFmt w:val="lowerLetter"/>
      <w:lvlText w:val="%2"/>
      <w:lvlJc w:val="left"/>
      <w:pPr>
        <w:ind w:left="136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370640CC">
      <w:start w:val="1"/>
      <w:numFmt w:val="lowerRoman"/>
      <w:lvlText w:val="%3"/>
      <w:lvlJc w:val="left"/>
      <w:pPr>
        <w:ind w:left="208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28548A68">
      <w:start w:val="1"/>
      <w:numFmt w:val="decimal"/>
      <w:lvlText w:val="%4"/>
      <w:lvlJc w:val="left"/>
      <w:pPr>
        <w:ind w:left="280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4ACA874C">
      <w:start w:val="1"/>
      <w:numFmt w:val="lowerLetter"/>
      <w:lvlText w:val="%5"/>
      <w:lvlJc w:val="left"/>
      <w:pPr>
        <w:ind w:left="352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057228C6">
      <w:start w:val="1"/>
      <w:numFmt w:val="lowerRoman"/>
      <w:lvlText w:val="%6"/>
      <w:lvlJc w:val="left"/>
      <w:pPr>
        <w:ind w:left="424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B1FED8FA">
      <w:start w:val="1"/>
      <w:numFmt w:val="decimal"/>
      <w:lvlText w:val="%7"/>
      <w:lvlJc w:val="left"/>
      <w:pPr>
        <w:ind w:left="496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A120E292">
      <w:start w:val="1"/>
      <w:numFmt w:val="lowerLetter"/>
      <w:lvlText w:val="%8"/>
      <w:lvlJc w:val="left"/>
      <w:pPr>
        <w:ind w:left="568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D5C9C8A">
      <w:start w:val="1"/>
      <w:numFmt w:val="lowerRoman"/>
      <w:lvlText w:val="%9"/>
      <w:lvlJc w:val="left"/>
      <w:pPr>
        <w:ind w:left="640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8" w15:restartNumberingAfterBreak="0">
    <w:nsid w:val="6B381921"/>
    <w:multiLevelType w:val="hybridMultilevel"/>
    <w:tmpl w:val="579C4D40"/>
    <w:lvl w:ilvl="0" w:tplc="00620114">
      <w:start w:val="10"/>
      <w:numFmt w:val="decimal"/>
      <w:lvlText w:val="%1."/>
      <w:lvlJc w:val="left"/>
      <w:pPr>
        <w:ind w:left="4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0061C88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03DC6730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11822E66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8BC8F5B8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52B8EAA4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98C9790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EB06C9FA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3107844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9" w15:restartNumberingAfterBreak="0">
    <w:nsid w:val="6F641938"/>
    <w:multiLevelType w:val="hybridMultilevel"/>
    <w:tmpl w:val="3F4E0880"/>
    <w:lvl w:ilvl="0" w:tplc="8FC64788">
      <w:start w:val="1"/>
      <w:numFmt w:val="decimal"/>
      <w:lvlText w:val="%1)"/>
      <w:lvlJc w:val="left"/>
      <w:pPr>
        <w:ind w:left="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96A0DE68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B804F034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7B52618C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A5DEDEF0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A30E856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E7649546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1AB62900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4EDA6BD6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0" w15:restartNumberingAfterBreak="0">
    <w:nsid w:val="6FA2616A"/>
    <w:multiLevelType w:val="hybridMultilevel"/>
    <w:tmpl w:val="DCDA3204"/>
    <w:lvl w:ilvl="0" w:tplc="3954A9A0">
      <w:start w:val="1"/>
      <w:numFmt w:val="bullet"/>
      <w:lvlText w:val="-"/>
      <w:lvlJc w:val="left"/>
      <w:pPr>
        <w:ind w:left="0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1A0D832">
      <w:start w:val="1"/>
      <w:numFmt w:val="bullet"/>
      <w:lvlText w:val="o"/>
      <w:lvlJc w:val="left"/>
      <w:pPr>
        <w:ind w:left="1188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EAC9D20">
      <w:start w:val="1"/>
      <w:numFmt w:val="bullet"/>
      <w:lvlText w:val="▪"/>
      <w:lvlJc w:val="left"/>
      <w:pPr>
        <w:ind w:left="1908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7382CE76">
      <w:start w:val="1"/>
      <w:numFmt w:val="bullet"/>
      <w:lvlText w:val="•"/>
      <w:lvlJc w:val="left"/>
      <w:pPr>
        <w:ind w:left="2628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07C43650">
      <w:start w:val="1"/>
      <w:numFmt w:val="bullet"/>
      <w:lvlText w:val="o"/>
      <w:lvlJc w:val="left"/>
      <w:pPr>
        <w:ind w:left="3348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078A966C">
      <w:start w:val="1"/>
      <w:numFmt w:val="bullet"/>
      <w:lvlText w:val="▪"/>
      <w:lvlJc w:val="left"/>
      <w:pPr>
        <w:ind w:left="4068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76AB4B8">
      <w:start w:val="1"/>
      <w:numFmt w:val="bullet"/>
      <w:lvlText w:val="•"/>
      <w:lvlJc w:val="left"/>
      <w:pPr>
        <w:ind w:left="4788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FC85708">
      <w:start w:val="1"/>
      <w:numFmt w:val="bullet"/>
      <w:lvlText w:val="o"/>
      <w:lvlJc w:val="left"/>
      <w:pPr>
        <w:ind w:left="5508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61CE73C0">
      <w:start w:val="1"/>
      <w:numFmt w:val="bullet"/>
      <w:lvlText w:val="▪"/>
      <w:lvlJc w:val="left"/>
      <w:pPr>
        <w:ind w:left="6228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1" w15:restartNumberingAfterBreak="0">
    <w:nsid w:val="716D244A"/>
    <w:multiLevelType w:val="hybridMultilevel"/>
    <w:tmpl w:val="AFBEB5FE"/>
    <w:lvl w:ilvl="0" w:tplc="5300ADA6">
      <w:start w:val="1"/>
      <w:numFmt w:val="decimal"/>
      <w:lvlText w:val="%1)"/>
      <w:lvlJc w:val="left"/>
      <w:pPr>
        <w:ind w:left="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6F3A7B6E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CB5866E6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0B636E6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90E38DE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0E006650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6C8EEE0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C14530A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0E5C6486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2" w15:restartNumberingAfterBreak="0">
    <w:nsid w:val="71B27DF2"/>
    <w:multiLevelType w:val="hybridMultilevel"/>
    <w:tmpl w:val="EA44BB46"/>
    <w:lvl w:ilvl="0" w:tplc="1B4A323C">
      <w:start w:val="38"/>
      <w:numFmt w:val="decimal"/>
      <w:lvlText w:val="%1."/>
      <w:lvlJc w:val="left"/>
      <w:pPr>
        <w:ind w:left="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A32448BE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0CC41D82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82069EA8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2AFEE1CE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46A4D7A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BA641730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07267AA8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8125A5E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3" w15:restartNumberingAfterBreak="0">
    <w:nsid w:val="74C56D85"/>
    <w:multiLevelType w:val="hybridMultilevel"/>
    <w:tmpl w:val="A198DA66"/>
    <w:lvl w:ilvl="0" w:tplc="390E188A">
      <w:start w:val="1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F002005A">
      <w:start w:val="1"/>
      <w:numFmt w:val="lowerLetter"/>
      <w:lvlText w:val="%2"/>
      <w:lvlJc w:val="left"/>
      <w:pPr>
        <w:ind w:left="7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BE00B3BC">
      <w:start w:val="1"/>
      <w:numFmt w:val="lowerRoman"/>
      <w:lvlText w:val="%3"/>
      <w:lvlJc w:val="left"/>
      <w:pPr>
        <w:ind w:left="113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3B4FCE6">
      <w:start w:val="1"/>
      <w:numFmt w:val="decimal"/>
      <w:lvlRestart w:val="0"/>
      <w:lvlText w:val="%4."/>
      <w:lvlJc w:val="left"/>
      <w:pPr>
        <w:ind w:left="152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D04DA60">
      <w:start w:val="1"/>
      <w:numFmt w:val="lowerLetter"/>
      <w:lvlText w:val="%5"/>
      <w:lvlJc w:val="left"/>
      <w:pPr>
        <w:ind w:left="224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40263E20">
      <w:start w:val="1"/>
      <w:numFmt w:val="lowerRoman"/>
      <w:lvlText w:val="%6"/>
      <w:lvlJc w:val="left"/>
      <w:pPr>
        <w:ind w:left="296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C216747A">
      <w:start w:val="1"/>
      <w:numFmt w:val="decimal"/>
      <w:lvlText w:val="%7"/>
      <w:lvlJc w:val="left"/>
      <w:pPr>
        <w:ind w:left="368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0996036C">
      <w:start w:val="1"/>
      <w:numFmt w:val="lowerLetter"/>
      <w:lvlText w:val="%8"/>
      <w:lvlJc w:val="left"/>
      <w:pPr>
        <w:ind w:left="440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C20858A2">
      <w:start w:val="1"/>
      <w:numFmt w:val="lowerRoman"/>
      <w:lvlText w:val="%9"/>
      <w:lvlJc w:val="left"/>
      <w:pPr>
        <w:ind w:left="512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4" w15:restartNumberingAfterBreak="0">
    <w:nsid w:val="75267E73"/>
    <w:multiLevelType w:val="hybridMultilevel"/>
    <w:tmpl w:val="C430210C"/>
    <w:lvl w:ilvl="0" w:tplc="39D4EADE">
      <w:start w:val="1"/>
      <w:numFmt w:val="decimal"/>
      <w:lvlText w:val="%1.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9DC8ABC">
      <w:start w:val="1"/>
      <w:numFmt w:val="lowerLetter"/>
      <w:lvlText w:val="%2"/>
      <w:lvlJc w:val="left"/>
      <w:pPr>
        <w:ind w:left="12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2EE5A8C">
      <w:start w:val="1"/>
      <w:numFmt w:val="lowerRoman"/>
      <w:lvlText w:val="%3"/>
      <w:lvlJc w:val="left"/>
      <w:pPr>
        <w:ind w:left="19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38A8FBB2">
      <w:start w:val="1"/>
      <w:numFmt w:val="decimal"/>
      <w:lvlText w:val="%4"/>
      <w:lvlJc w:val="left"/>
      <w:pPr>
        <w:ind w:left="26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825EC5E2">
      <w:start w:val="1"/>
      <w:numFmt w:val="lowerLetter"/>
      <w:lvlText w:val="%5"/>
      <w:lvlJc w:val="left"/>
      <w:pPr>
        <w:ind w:left="3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EB18B892">
      <w:start w:val="1"/>
      <w:numFmt w:val="lowerRoman"/>
      <w:lvlText w:val="%6"/>
      <w:lvlJc w:val="left"/>
      <w:pPr>
        <w:ind w:left="4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7A8648E">
      <w:start w:val="1"/>
      <w:numFmt w:val="decimal"/>
      <w:lvlText w:val="%7"/>
      <w:lvlJc w:val="left"/>
      <w:pPr>
        <w:ind w:left="4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2D3E09EE">
      <w:start w:val="1"/>
      <w:numFmt w:val="lowerLetter"/>
      <w:lvlText w:val="%8"/>
      <w:lvlJc w:val="left"/>
      <w:pPr>
        <w:ind w:left="5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529A3266">
      <w:start w:val="1"/>
      <w:numFmt w:val="lowerRoman"/>
      <w:lvlText w:val="%9"/>
      <w:lvlJc w:val="left"/>
      <w:pPr>
        <w:ind w:left="6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5" w15:restartNumberingAfterBreak="0">
    <w:nsid w:val="77001681"/>
    <w:multiLevelType w:val="hybridMultilevel"/>
    <w:tmpl w:val="29BA1C46"/>
    <w:lvl w:ilvl="0" w:tplc="28FE212E">
      <w:start w:val="1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61EE43A0">
      <w:start w:val="1"/>
      <w:numFmt w:val="lowerLetter"/>
      <w:lvlText w:val="%2"/>
      <w:lvlJc w:val="left"/>
      <w:pPr>
        <w:ind w:left="8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BFEA168A">
      <w:start w:val="1"/>
      <w:numFmt w:val="decimal"/>
      <w:lvlRestart w:val="0"/>
      <w:lvlText w:val="%3."/>
      <w:lvlJc w:val="left"/>
      <w:pPr>
        <w:ind w:left="12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10641E16">
      <w:start w:val="1"/>
      <w:numFmt w:val="decimal"/>
      <w:lvlText w:val="%4"/>
      <w:lvlJc w:val="left"/>
      <w:pPr>
        <w:ind w:left="19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A642A6AC">
      <w:start w:val="1"/>
      <w:numFmt w:val="lowerLetter"/>
      <w:lvlText w:val="%5"/>
      <w:lvlJc w:val="left"/>
      <w:pPr>
        <w:ind w:left="27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A768D4E0">
      <w:start w:val="1"/>
      <w:numFmt w:val="lowerRoman"/>
      <w:lvlText w:val="%6"/>
      <w:lvlJc w:val="left"/>
      <w:pPr>
        <w:ind w:left="34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3A9018F6">
      <w:start w:val="1"/>
      <w:numFmt w:val="decimal"/>
      <w:lvlText w:val="%7"/>
      <w:lvlJc w:val="left"/>
      <w:pPr>
        <w:ind w:left="41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774A29C">
      <w:start w:val="1"/>
      <w:numFmt w:val="lowerLetter"/>
      <w:lvlText w:val="%8"/>
      <w:lvlJc w:val="left"/>
      <w:pPr>
        <w:ind w:left="48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E1D41C84">
      <w:start w:val="1"/>
      <w:numFmt w:val="lowerRoman"/>
      <w:lvlText w:val="%9"/>
      <w:lvlJc w:val="left"/>
      <w:pPr>
        <w:ind w:left="55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6" w15:restartNumberingAfterBreak="0">
    <w:nsid w:val="77E017F9"/>
    <w:multiLevelType w:val="hybridMultilevel"/>
    <w:tmpl w:val="A3DCAC52"/>
    <w:lvl w:ilvl="0" w:tplc="57D86808">
      <w:start w:val="1"/>
      <w:numFmt w:val="decimal"/>
      <w:lvlText w:val="%1."/>
      <w:lvlJc w:val="left"/>
      <w:pPr>
        <w:ind w:left="7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786B778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0C10313A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CEECB55A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C8A60040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0E4AA34E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78F24146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92485424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438E2F5A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7" w15:restartNumberingAfterBreak="0">
    <w:nsid w:val="784530A7"/>
    <w:multiLevelType w:val="hybridMultilevel"/>
    <w:tmpl w:val="6A56BDCC"/>
    <w:lvl w:ilvl="0" w:tplc="B89261B0">
      <w:start w:val="38"/>
      <w:numFmt w:val="decimal"/>
      <w:lvlText w:val="%1."/>
      <w:lvlJc w:val="left"/>
      <w:pPr>
        <w:ind w:left="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2332761C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8AAB500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56100F64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C6EE452E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823CA7F4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D90C2774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B08F92E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0A20A81C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8" w15:restartNumberingAfterBreak="0">
    <w:nsid w:val="785E79BA"/>
    <w:multiLevelType w:val="hybridMultilevel"/>
    <w:tmpl w:val="30966CCE"/>
    <w:lvl w:ilvl="0" w:tplc="7DDA8538">
      <w:start w:val="9"/>
      <w:numFmt w:val="decimal"/>
      <w:lvlText w:val="%1."/>
      <w:lvlJc w:val="left"/>
      <w:pPr>
        <w:ind w:left="2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804FE4E">
      <w:start w:val="1"/>
      <w:numFmt w:val="decimal"/>
      <w:lvlText w:val="%2."/>
      <w:lvlJc w:val="left"/>
      <w:pPr>
        <w:ind w:left="574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BA4C96D6">
      <w:start w:val="1"/>
      <w:numFmt w:val="lowerRoman"/>
      <w:lvlText w:val="%3"/>
      <w:lvlJc w:val="left"/>
      <w:pPr>
        <w:ind w:left="136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0F1C0A9A">
      <w:start w:val="1"/>
      <w:numFmt w:val="decimal"/>
      <w:lvlText w:val="%4"/>
      <w:lvlJc w:val="left"/>
      <w:pPr>
        <w:ind w:left="208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023AB6FA">
      <w:start w:val="1"/>
      <w:numFmt w:val="lowerLetter"/>
      <w:lvlText w:val="%5"/>
      <w:lvlJc w:val="left"/>
      <w:pPr>
        <w:ind w:left="280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0FB4E0D4">
      <w:start w:val="1"/>
      <w:numFmt w:val="lowerRoman"/>
      <w:lvlText w:val="%6"/>
      <w:lvlJc w:val="left"/>
      <w:pPr>
        <w:ind w:left="352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B8844300">
      <w:start w:val="1"/>
      <w:numFmt w:val="decimal"/>
      <w:lvlText w:val="%7"/>
      <w:lvlJc w:val="left"/>
      <w:pPr>
        <w:ind w:left="424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E1228AE">
      <w:start w:val="1"/>
      <w:numFmt w:val="lowerLetter"/>
      <w:lvlText w:val="%8"/>
      <w:lvlJc w:val="left"/>
      <w:pPr>
        <w:ind w:left="496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02B05666">
      <w:start w:val="1"/>
      <w:numFmt w:val="lowerRoman"/>
      <w:lvlText w:val="%9"/>
      <w:lvlJc w:val="left"/>
      <w:pPr>
        <w:ind w:left="568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9" w15:restartNumberingAfterBreak="0">
    <w:nsid w:val="79021EBF"/>
    <w:multiLevelType w:val="hybridMultilevel"/>
    <w:tmpl w:val="8414923E"/>
    <w:lvl w:ilvl="0" w:tplc="E9E46C3C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D1AC2D12">
      <w:start w:val="1"/>
      <w:numFmt w:val="bullet"/>
      <w:lvlText w:val="o"/>
      <w:lvlJc w:val="left"/>
      <w:pPr>
        <w:ind w:left="118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7C3221EE">
      <w:start w:val="1"/>
      <w:numFmt w:val="bullet"/>
      <w:lvlText w:val="▪"/>
      <w:lvlJc w:val="left"/>
      <w:pPr>
        <w:ind w:left="190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F6F237DC">
      <w:start w:val="1"/>
      <w:numFmt w:val="bullet"/>
      <w:lvlText w:val="•"/>
      <w:lvlJc w:val="left"/>
      <w:pPr>
        <w:ind w:left="262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5E926548">
      <w:start w:val="1"/>
      <w:numFmt w:val="bullet"/>
      <w:lvlText w:val="o"/>
      <w:lvlJc w:val="left"/>
      <w:pPr>
        <w:ind w:left="334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103AD8BC">
      <w:start w:val="1"/>
      <w:numFmt w:val="bullet"/>
      <w:lvlText w:val="▪"/>
      <w:lvlJc w:val="left"/>
      <w:pPr>
        <w:ind w:left="406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201C5858">
      <w:start w:val="1"/>
      <w:numFmt w:val="bullet"/>
      <w:lvlText w:val="•"/>
      <w:lvlJc w:val="left"/>
      <w:pPr>
        <w:ind w:left="478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980A40CC">
      <w:start w:val="1"/>
      <w:numFmt w:val="bullet"/>
      <w:lvlText w:val="o"/>
      <w:lvlJc w:val="left"/>
      <w:pPr>
        <w:ind w:left="550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53B473D4">
      <w:start w:val="1"/>
      <w:numFmt w:val="bullet"/>
      <w:lvlText w:val="▪"/>
      <w:lvlJc w:val="left"/>
      <w:pPr>
        <w:ind w:left="622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0" w15:restartNumberingAfterBreak="0">
    <w:nsid w:val="797E2385"/>
    <w:multiLevelType w:val="hybridMultilevel"/>
    <w:tmpl w:val="DE54C0E8"/>
    <w:lvl w:ilvl="0" w:tplc="018E22AC">
      <w:start w:val="1"/>
      <w:numFmt w:val="decimal"/>
      <w:lvlText w:val="%1."/>
      <w:lvlJc w:val="left"/>
      <w:pPr>
        <w:ind w:left="52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641A9E90">
      <w:start w:val="1"/>
      <w:numFmt w:val="lowerLetter"/>
      <w:lvlText w:val="%2"/>
      <w:lvlJc w:val="left"/>
      <w:pPr>
        <w:ind w:left="136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A24D0D8">
      <w:start w:val="1"/>
      <w:numFmt w:val="lowerRoman"/>
      <w:lvlText w:val="%3"/>
      <w:lvlJc w:val="left"/>
      <w:pPr>
        <w:ind w:left="208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AB7C3F1A">
      <w:start w:val="1"/>
      <w:numFmt w:val="decimal"/>
      <w:lvlText w:val="%4"/>
      <w:lvlJc w:val="left"/>
      <w:pPr>
        <w:ind w:left="280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4A643F48">
      <w:start w:val="1"/>
      <w:numFmt w:val="lowerLetter"/>
      <w:lvlText w:val="%5"/>
      <w:lvlJc w:val="left"/>
      <w:pPr>
        <w:ind w:left="352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2B165D86">
      <w:start w:val="1"/>
      <w:numFmt w:val="lowerRoman"/>
      <w:lvlText w:val="%6"/>
      <w:lvlJc w:val="left"/>
      <w:pPr>
        <w:ind w:left="424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367EF9A0">
      <w:start w:val="1"/>
      <w:numFmt w:val="decimal"/>
      <w:lvlText w:val="%7"/>
      <w:lvlJc w:val="left"/>
      <w:pPr>
        <w:ind w:left="496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0478F378">
      <w:start w:val="1"/>
      <w:numFmt w:val="lowerLetter"/>
      <w:lvlText w:val="%8"/>
      <w:lvlJc w:val="left"/>
      <w:pPr>
        <w:ind w:left="568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F4CA08E">
      <w:start w:val="1"/>
      <w:numFmt w:val="lowerRoman"/>
      <w:lvlText w:val="%9"/>
      <w:lvlJc w:val="left"/>
      <w:pPr>
        <w:ind w:left="640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1" w15:restartNumberingAfterBreak="0">
    <w:nsid w:val="799175A7"/>
    <w:multiLevelType w:val="hybridMultilevel"/>
    <w:tmpl w:val="A600FF1E"/>
    <w:lvl w:ilvl="0" w:tplc="CE6C826A">
      <w:start w:val="1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5DE51EA">
      <w:start w:val="1"/>
      <w:numFmt w:val="decimal"/>
      <w:lvlText w:val="%2."/>
      <w:lvlJc w:val="left"/>
      <w:pPr>
        <w:ind w:left="9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04B4C118">
      <w:start w:val="1"/>
      <w:numFmt w:val="lowerRoman"/>
      <w:lvlText w:val="%3"/>
      <w:lvlJc w:val="left"/>
      <w:pPr>
        <w:ind w:left="16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350690AA">
      <w:start w:val="1"/>
      <w:numFmt w:val="decimal"/>
      <w:lvlText w:val="%4"/>
      <w:lvlJc w:val="left"/>
      <w:pPr>
        <w:ind w:left="23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53EAA5C8">
      <w:start w:val="1"/>
      <w:numFmt w:val="lowerLetter"/>
      <w:lvlText w:val="%5"/>
      <w:lvlJc w:val="left"/>
      <w:pPr>
        <w:ind w:left="30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8960CADA">
      <w:start w:val="1"/>
      <w:numFmt w:val="lowerRoman"/>
      <w:lvlText w:val="%6"/>
      <w:lvlJc w:val="left"/>
      <w:pPr>
        <w:ind w:left="37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E0A8CF2">
      <w:start w:val="1"/>
      <w:numFmt w:val="decimal"/>
      <w:lvlText w:val="%7"/>
      <w:lvlJc w:val="left"/>
      <w:pPr>
        <w:ind w:left="45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ACBC48F2">
      <w:start w:val="1"/>
      <w:numFmt w:val="lowerLetter"/>
      <w:lvlText w:val="%8"/>
      <w:lvlJc w:val="left"/>
      <w:pPr>
        <w:ind w:left="52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E86E8296">
      <w:start w:val="1"/>
      <w:numFmt w:val="lowerRoman"/>
      <w:lvlText w:val="%9"/>
      <w:lvlJc w:val="left"/>
      <w:pPr>
        <w:ind w:left="59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2" w15:restartNumberingAfterBreak="0">
    <w:nsid w:val="7B681CAC"/>
    <w:multiLevelType w:val="hybridMultilevel"/>
    <w:tmpl w:val="73BA3BEE"/>
    <w:lvl w:ilvl="0" w:tplc="6C56A454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024D044">
      <w:start w:val="1"/>
      <w:numFmt w:val="bullet"/>
      <w:lvlText w:val="o"/>
      <w:lvlJc w:val="left"/>
      <w:pPr>
        <w:ind w:left="11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557CDB6A">
      <w:start w:val="1"/>
      <w:numFmt w:val="bullet"/>
      <w:lvlText w:val="▪"/>
      <w:lvlJc w:val="left"/>
      <w:pPr>
        <w:ind w:left="19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16E9008">
      <w:start w:val="1"/>
      <w:numFmt w:val="bullet"/>
      <w:lvlText w:val="•"/>
      <w:lvlJc w:val="left"/>
      <w:pPr>
        <w:ind w:left="26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217C1880">
      <w:start w:val="1"/>
      <w:numFmt w:val="bullet"/>
      <w:lvlText w:val="o"/>
      <w:lvlJc w:val="left"/>
      <w:pPr>
        <w:ind w:left="33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4852EC5A">
      <w:start w:val="1"/>
      <w:numFmt w:val="bullet"/>
      <w:lvlText w:val="▪"/>
      <w:lvlJc w:val="left"/>
      <w:pPr>
        <w:ind w:left="40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ED989BB0">
      <w:start w:val="1"/>
      <w:numFmt w:val="bullet"/>
      <w:lvlText w:val="•"/>
      <w:lvlJc w:val="left"/>
      <w:pPr>
        <w:ind w:left="4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1B6EA18C">
      <w:start w:val="1"/>
      <w:numFmt w:val="bullet"/>
      <w:lvlText w:val="o"/>
      <w:lvlJc w:val="left"/>
      <w:pPr>
        <w:ind w:left="5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213C7A40">
      <w:start w:val="1"/>
      <w:numFmt w:val="bullet"/>
      <w:lvlText w:val="▪"/>
      <w:lvlJc w:val="left"/>
      <w:pPr>
        <w:ind w:left="6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3" w15:restartNumberingAfterBreak="0">
    <w:nsid w:val="7C2D12B8"/>
    <w:multiLevelType w:val="hybridMultilevel"/>
    <w:tmpl w:val="0FE8802C"/>
    <w:lvl w:ilvl="0" w:tplc="806C38B4">
      <w:start w:val="1"/>
      <w:numFmt w:val="decimal"/>
      <w:lvlText w:val="%1."/>
      <w:lvlJc w:val="left"/>
      <w:pPr>
        <w:ind w:left="927" w:hanging="360"/>
      </w:pPr>
      <w:rPr>
        <w:b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74" w15:restartNumberingAfterBreak="0">
    <w:nsid w:val="7CEF401F"/>
    <w:multiLevelType w:val="hybridMultilevel"/>
    <w:tmpl w:val="47A289C0"/>
    <w:lvl w:ilvl="0" w:tplc="EBE8A13E">
      <w:start w:val="1"/>
      <w:numFmt w:val="decimal"/>
      <w:lvlText w:val="%1)"/>
      <w:lvlJc w:val="left"/>
      <w:pPr>
        <w:ind w:left="27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9EEDC9E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46E8BEA2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C1206998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623857E8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E3F614BE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0B66B202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EF017AA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511894B0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5" w15:restartNumberingAfterBreak="0">
    <w:nsid w:val="7CF92946"/>
    <w:multiLevelType w:val="hybridMultilevel"/>
    <w:tmpl w:val="168A0D62"/>
    <w:lvl w:ilvl="0" w:tplc="A8929966">
      <w:start w:val="1"/>
      <w:numFmt w:val="decimal"/>
      <w:lvlText w:val="%1)"/>
      <w:lvlJc w:val="left"/>
      <w:pPr>
        <w:ind w:left="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B8A1BFE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42424C2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7D0242B4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40A8E814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EF5673C6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CF265E2C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2B34E732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B18AF88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6" w15:restartNumberingAfterBreak="0">
    <w:nsid w:val="7EFB4612"/>
    <w:multiLevelType w:val="hybridMultilevel"/>
    <w:tmpl w:val="8A2666A0"/>
    <w:lvl w:ilvl="0" w:tplc="A29836A6">
      <w:start w:val="3"/>
      <w:numFmt w:val="decimal"/>
      <w:lvlText w:val="%1."/>
      <w:lvlJc w:val="left"/>
      <w:pPr>
        <w:ind w:left="644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77" w15:restartNumberingAfterBreak="0">
    <w:nsid w:val="7F257F6F"/>
    <w:multiLevelType w:val="hybridMultilevel"/>
    <w:tmpl w:val="4790DD3E"/>
    <w:lvl w:ilvl="0" w:tplc="4DBC9BD6">
      <w:start w:val="1"/>
      <w:numFmt w:val="decimal"/>
      <w:lvlText w:val="%1)"/>
      <w:lvlJc w:val="left"/>
      <w:pPr>
        <w:ind w:left="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F3849334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C5D65530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8E562098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C5721A6E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5E38F396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010EF98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5068105C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EA212EE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54"/>
  </w:num>
  <w:num w:numId="4">
    <w:abstractNumId w:val="6"/>
  </w:num>
  <w:num w:numId="5">
    <w:abstractNumId w:val="0"/>
  </w:num>
  <w:num w:numId="6">
    <w:abstractNumId w:val="16"/>
  </w:num>
  <w:num w:numId="7">
    <w:abstractNumId w:val="52"/>
  </w:num>
  <w:num w:numId="8">
    <w:abstractNumId w:val="47"/>
  </w:num>
  <w:num w:numId="9">
    <w:abstractNumId w:val="10"/>
  </w:num>
  <w:num w:numId="10">
    <w:abstractNumId w:val="26"/>
  </w:num>
  <w:num w:numId="11">
    <w:abstractNumId w:val="69"/>
  </w:num>
  <w:num w:numId="12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2"/>
    <w:lvlOverride w:ilvl="0">
      <w:startOverride w:val="3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5"/>
  </w:num>
  <w:num w:numId="16">
    <w:abstractNumId w:val="60"/>
  </w:num>
  <w:num w:numId="17">
    <w:abstractNumId w:val="72"/>
  </w:num>
  <w:num w:numId="18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7"/>
    <w:lvlOverride w:ilvl="0">
      <w:startOverride w:val="3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8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0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8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5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3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7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67BA7"/>
    <w:rsid w:val="00467BA7"/>
    <w:rsid w:val="004D5391"/>
    <w:rsid w:val="00792C29"/>
    <w:rsid w:val="0082777A"/>
    <w:rsid w:val="00C112EA"/>
    <w:rsid w:val="00D01F85"/>
    <w:rsid w:val="00DE5A7F"/>
    <w:rsid w:val="00EB7F71"/>
    <w:rsid w:val="00F600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7"/>
    <o:shapelayout v:ext="edit">
      <o:idmap v:ext="edit" data="1"/>
    </o:shapelayout>
  </w:shapeDefaults>
  <w:decimalSymbol w:val=","/>
  <w:listSeparator w:val=";"/>
  <w14:docId w14:val="5DCA4C39"/>
  <w15:docId w15:val="{0A1967D3-04C9-43A8-AFCC-6341CC954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777A"/>
  </w:style>
  <w:style w:type="paragraph" w:styleId="1">
    <w:name w:val="heading 1"/>
    <w:basedOn w:val="a"/>
    <w:next w:val="a"/>
    <w:link w:val="10"/>
    <w:uiPriority w:val="9"/>
    <w:qFormat/>
    <w:rsid w:val="00467BA7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67BA7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3">
    <w:name w:val="heading 3"/>
    <w:basedOn w:val="a"/>
    <w:link w:val="30"/>
    <w:semiHidden/>
    <w:unhideWhenUsed/>
    <w:qFormat/>
    <w:rsid w:val="00467BA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467BA7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467BA7"/>
    <w:pPr>
      <w:keepNext/>
      <w:keepLines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7BA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67BA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semiHidden/>
    <w:rsid w:val="00467BA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semiHidden/>
    <w:rsid w:val="00467BA7"/>
    <w:rPr>
      <w:rFonts w:asciiTheme="majorHAnsi" w:eastAsiaTheme="majorEastAsia" w:hAnsiTheme="majorHAnsi" w:cstheme="majorBidi"/>
      <w:b/>
      <w:bCs/>
      <w:i/>
      <w:iCs/>
      <w:color w:val="5B9BD5" w:themeColor="accent1"/>
      <w:lang w:eastAsia="ru-RU"/>
    </w:rPr>
  </w:style>
  <w:style w:type="character" w:customStyle="1" w:styleId="50">
    <w:name w:val="Заголовок 5 Знак"/>
    <w:basedOn w:val="a0"/>
    <w:link w:val="5"/>
    <w:semiHidden/>
    <w:rsid w:val="00467BA7"/>
    <w:rPr>
      <w:rFonts w:asciiTheme="majorHAnsi" w:eastAsiaTheme="majorEastAsia" w:hAnsiTheme="majorHAnsi" w:cstheme="majorBidi"/>
      <w:color w:val="1F4D78" w:themeColor="accent1" w:themeShade="7F"/>
      <w:lang w:eastAsia="ru-RU"/>
    </w:rPr>
  </w:style>
  <w:style w:type="paragraph" w:styleId="a3">
    <w:name w:val="Normal (Web)"/>
    <w:basedOn w:val="a"/>
    <w:uiPriority w:val="99"/>
    <w:semiHidden/>
    <w:unhideWhenUsed/>
    <w:rsid w:val="00467B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467BA7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467BA7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467BA7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semiHidden/>
    <w:rsid w:val="00467BA7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67BA7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467BA7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467B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Содержимое таблицы"/>
    <w:basedOn w:val="a"/>
    <w:uiPriority w:val="99"/>
    <w:semiHidden/>
    <w:rsid w:val="00467BA7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Tahoma"/>
      <w:kern w:val="2"/>
      <w:sz w:val="24"/>
      <w:szCs w:val="24"/>
      <w:lang w:eastAsia="hi-IN" w:bidi="hi-IN"/>
    </w:rPr>
  </w:style>
  <w:style w:type="table" w:styleId="ac">
    <w:name w:val="Table Grid"/>
    <w:basedOn w:val="a1"/>
    <w:rsid w:val="00467B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379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68</Pages>
  <Words>18169</Words>
  <Characters>103565</Characters>
  <Application>Microsoft Office Word</Application>
  <DocSecurity>0</DocSecurity>
  <Lines>863</Lines>
  <Paragraphs>242</Paragraphs>
  <ScaleCrop>false</ScaleCrop>
  <Company/>
  <LinksUpToDate>false</LinksUpToDate>
  <CharactersWithSpaces>121492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Сергей Ф</cp:lastModifiedBy>
  <cp:revision>5</cp:revision>
  <dcterms:created xsi:type="dcterms:W3CDTF">2023-12-14T17:19:00Z</dcterms:created>
  <dcterms:modified xsi:type="dcterms:W3CDTF">2024-12-10T18:32:00Z</dcterms:modified>
</cp:coreProperties>
</file>