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0" w:leader="none"/>
        </w:tabs>
        <w:ind w:firstLine="709" w:right="0"/>
        <w:jc w:val="right"/>
        <w:rPr>
          <w:rFonts w:eastAsia="Times New Roman"/>
          <w:b/>
          <w:bCs/>
          <w:sz w:val="28"/>
          <w:szCs w:val="28"/>
        </w:rPr>
      </w:pPr>
      <w:r>
        <w:rPr>
          <w:rFonts w:eastAsia="Times New Roman"/>
          <w:b/>
          <w:bCs/>
          <w:sz w:val="28"/>
          <w:szCs w:val="28"/>
        </w:rPr>
        <w:t>Приложение 1</w:t>
      </w:r>
    </w:p>
    <w:p>
      <w:pPr>
        <w:pStyle w:val="Normal"/>
        <w:tabs>
          <w:tab w:val="clear" w:pos="708"/>
          <w:tab w:val="left" w:pos="0" w:leader="none"/>
        </w:tabs>
        <w:ind w:firstLine="709" w:right="0"/>
        <w:jc w:val="right"/>
        <w:rPr>
          <w:rFonts w:eastAsia="Times New Roman"/>
          <w:b/>
          <w:bCs/>
          <w:sz w:val="28"/>
          <w:szCs w:val="28"/>
        </w:rPr>
      </w:pPr>
      <w:r>
        <w:rPr>
          <w:rFonts w:eastAsia="Times New Roman"/>
          <w:b/>
          <w:bCs/>
          <w:sz w:val="28"/>
          <w:szCs w:val="28"/>
        </w:rPr>
      </w:r>
    </w:p>
    <w:p>
      <w:pPr>
        <w:pStyle w:val="Normal"/>
        <w:ind w:hanging="1135" w:left="426" w:right="0"/>
        <w:jc w:val="right"/>
        <w:rPr>
          <w:b/>
          <w:sz w:val="28"/>
          <w:szCs w:val="28"/>
          <w:lang w:eastAsia="en-US"/>
        </w:rPr>
      </w:pPr>
      <w:r>
        <w:rPr>
          <w:rFonts w:eastAsia="Times New Roman"/>
          <w:b/>
          <w:bCs/>
          <w:sz w:val="28"/>
          <w:szCs w:val="28"/>
        </w:rPr>
        <w:t xml:space="preserve">Приложение к ППССЗ </w:t>
      </w:r>
      <w:r>
        <w:rPr>
          <w:b/>
          <w:sz w:val="28"/>
          <w:szCs w:val="28"/>
        </w:rPr>
        <w:t xml:space="preserve">по специальности </w:t>
      </w:r>
    </w:p>
    <w:p>
      <w:pPr>
        <w:pStyle w:val="Normal"/>
        <w:ind w:hanging="709" w:right="0"/>
        <w:jc w:val="right"/>
        <w:rPr>
          <w:b/>
          <w:bCs/>
          <w:sz w:val="28"/>
          <w:szCs w:val="28"/>
        </w:rPr>
      </w:pPr>
      <w:r>
        <w:rPr>
          <w:b/>
          <w:bCs/>
          <w:sz w:val="28"/>
          <w:szCs w:val="28"/>
        </w:rPr>
        <w:t xml:space="preserve">27.02.03  Автоматика и телемеханика на транспорте  </w:t>
      </w:r>
    </w:p>
    <w:p>
      <w:pPr>
        <w:pStyle w:val="Normal"/>
        <w:ind w:hanging="709" w:right="0"/>
        <w:jc w:val="right"/>
        <w:rPr>
          <w:b/>
          <w:bCs/>
          <w:sz w:val="28"/>
          <w:szCs w:val="28"/>
        </w:rPr>
      </w:pPr>
      <w:r>
        <w:rPr>
          <w:b/>
          <w:bCs/>
          <w:sz w:val="28"/>
          <w:szCs w:val="28"/>
        </w:rPr>
        <w:t>(железнодорожном    транспорте)</w:t>
      </w:r>
    </w:p>
    <w:p>
      <w:pPr>
        <w:pStyle w:val="Normal"/>
        <w:rPr>
          <w:rFonts w:ascii="Arial" w:hAnsi="Arial" w:cs="Arial"/>
          <w:b/>
          <w:bCs/>
          <w:sz w:val="28"/>
          <w:szCs w:val="28"/>
        </w:rPr>
      </w:pPr>
      <w:r>
        <w:rPr>
          <w:rFonts w:cs="Arial" w:ascii="Arial" w:hAnsi="Arial"/>
          <w:b/>
          <w:bCs/>
          <w:sz w:val="28"/>
          <w:szCs w:val="28"/>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bCs/>
          <w:sz w:val="28"/>
          <w:szCs w:val="28"/>
        </w:rPr>
      </w:pPr>
      <w:r>
        <w:rPr>
          <w:rFonts w:cs="Arial" w:ascii="Arial" w:hAnsi="Arial"/>
          <w:b/>
          <w:bCs/>
          <w:sz w:val="28"/>
          <w:szCs w:val="28"/>
        </w:rPr>
      </w:r>
    </w:p>
    <w:p>
      <w:pPr>
        <w:pStyle w:val="Normal"/>
        <w:rPr>
          <w:rFonts w:ascii="Arial" w:hAnsi="Arial" w:cs="Arial"/>
          <w:b/>
          <w:bCs/>
          <w:sz w:val="28"/>
          <w:szCs w:val="28"/>
        </w:rPr>
      </w:pPr>
      <w:r>
        <w:rPr>
          <w:rFonts w:cs="Arial" w:ascii="Arial" w:hAnsi="Arial"/>
          <w:b/>
          <w:bCs/>
          <w:sz w:val="28"/>
          <w:szCs w:val="28"/>
        </w:rPr>
      </w:r>
    </w:p>
    <w:p>
      <w:pPr>
        <w:pStyle w:val="Normal"/>
        <w:rPr>
          <w:rFonts w:ascii="Arial" w:hAnsi="Arial" w:cs="Arial"/>
          <w:b/>
          <w:bCs/>
          <w:sz w:val="28"/>
          <w:szCs w:val="28"/>
        </w:rPr>
      </w:pPr>
      <w:r>
        <w:rPr>
          <w:rFonts w:cs="Arial" w:ascii="Arial" w:hAnsi="Arial"/>
          <w:b/>
          <w:bCs/>
          <w:sz w:val="28"/>
          <w:szCs w:val="28"/>
        </w:rPr>
      </w:r>
    </w:p>
    <w:p>
      <w:pPr>
        <w:pStyle w:val="Normal"/>
        <w:rPr>
          <w:rFonts w:ascii="Arial" w:hAnsi="Arial" w:cs="Arial"/>
          <w:b/>
          <w:bCs/>
          <w:sz w:val="28"/>
          <w:szCs w:val="28"/>
        </w:rPr>
      </w:pPr>
      <w:r>
        <w:rPr>
          <w:rFonts w:cs="Arial" w:ascii="Arial" w:hAnsi="Arial"/>
          <w:b/>
          <w:bCs/>
          <w:sz w:val="28"/>
          <w:szCs w:val="28"/>
        </w:rPr>
      </w:r>
    </w:p>
    <w:p>
      <w:pPr>
        <w:pStyle w:val="Normal"/>
        <w:rPr>
          <w:rFonts w:ascii="Arial" w:hAnsi="Arial" w:cs="Arial"/>
          <w:b/>
          <w:bCs/>
          <w:sz w:val="28"/>
          <w:szCs w:val="28"/>
        </w:rPr>
      </w:pPr>
      <w:r>
        <w:rPr>
          <w:rFonts w:cs="Arial" w:ascii="Arial" w:hAnsi="Arial"/>
          <w:b/>
          <w:bCs/>
          <w:sz w:val="28"/>
          <w:szCs w:val="28"/>
        </w:rPr>
      </w:r>
    </w:p>
    <w:p>
      <w:pPr>
        <w:pStyle w:val="Normal"/>
        <w:spacing w:lineRule="auto" w:line="360"/>
        <w:jc w:val="both"/>
        <w:rPr>
          <w:rFonts w:ascii="Arial" w:hAnsi="Arial" w:cs="Arial"/>
          <w:b/>
          <w:bCs/>
          <w:sz w:val="28"/>
          <w:szCs w:val="28"/>
        </w:rPr>
      </w:pPr>
      <w:r>
        <w:rPr>
          <w:rFonts w:cs="Arial" w:ascii="Arial" w:hAnsi="Arial"/>
          <w:b/>
          <w:bCs/>
          <w:sz w:val="28"/>
          <w:szCs w:val="28"/>
        </w:rPr>
      </w:r>
    </w:p>
    <w:p>
      <w:pPr>
        <w:pStyle w:val="Normal"/>
        <w:jc w:val="center"/>
        <w:rPr>
          <w:b/>
          <w:bCs/>
          <w:sz w:val="28"/>
          <w:szCs w:val="28"/>
        </w:rPr>
      </w:pPr>
      <w:r>
        <w:rPr>
          <w:b/>
          <w:bCs/>
          <w:sz w:val="28"/>
          <w:szCs w:val="28"/>
        </w:rPr>
        <w:t xml:space="preserve">ФОНД ОЦЕНОЧНЫХ СРЕДСТВ  </w:t>
      </w:r>
    </w:p>
    <w:p>
      <w:pPr>
        <w:pStyle w:val="Normal"/>
        <w:jc w:val="center"/>
        <w:rPr>
          <w:b/>
          <w:bCs/>
          <w:sz w:val="28"/>
          <w:szCs w:val="28"/>
        </w:rPr>
      </w:pPr>
      <w:r>
        <w:rPr>
          <w:b/>
          <w:bCs/>
          <w:sz w:val="28"/>
          <w:szCs w:val="28"/>
        </w:rPr>
        <w:t xml:space="preserve">ПО УЧЕБНОЙ ДИСЦИПЛИНЕ  </w:t>
      </w:r>
    </w:p>
    <w:p>
      <w:pPr>
        <w:pStyle w:val="Normal"/>
        <w:shd w:fill="FFFFFF" w:val="clear"/>
        <w:jc w:val="center"/>
        <w:rPr>
          <w:b/>
          <w:caps/>
        </w:rPr>
      </w:pPr>
      <w:r>
        <w:rPr>
          <w:b/>
          <w:bCs/>
          <w:caps/>
          <w:color w:val="000000"/>
          <w:spacing w:val="-2"/>
          <w:sz w:val="28"/>
          <w:szCs w:val="28"/>
        </w:rPr>
        <w:t xml:space="preserve">ОП.05 ПРАВОВОЕ ОБЕСПЕЧЕНИЕ ПРОФЕССИОНАЛЬНОЙ </w:t>
      </w:r>
      <w:r>
        <w:rPr>
          <w:b/>
          <w:bCs/>
          <w:caps/>
          <w:color w:val="000000"/>
          <w:sz w:val="28"/>
          <w:szCs w:val="28"/>
        </w:rPr>
        <w:t>ДЕЯТЕЛЬНОСТИ</w:t>
      </w:r>
    </w:p>
    <w:p>
      <w:pPr>
        <w:pStyle w:val="Normal"/>
        <w:jc w:val="center"/>
        <w:rPr>
          <w:rFonts w:eastAsia="Times New Roman"/>
          <w:b/>
          <w:sz w:val="28"/>
          <w:szCs w:val="28"/>
          <w:lang w:eastAsia="en-US"/>
        </w:rPr>
      </w:pPr>
      <w:r>
        <w:rPr>
          <w:rFonts w:eastAsia="Times New Roman"/>
          <w:b/>
          <w:sz w:val="28"/>
          <w:szCs w:val="28"/>
          <w:lang w:eastAsia="en-US"/>
        </w:rPr>
        <w:t>основной профессиональной образовательной программы</w:t>
      </w:r>
    </w:p>
    <w:p>
      <w:pPr>
        <w:pStyle w:val="Normal"/>
        <w:jc w:val="center"/>
        <w:rPr/>
      </w:pPr>
      <w:r>
        <w:rPr>
          <w:rFonts w:eastAsia="Times New Roman"/>
          <w:b/>
          <w:sz w:val="28"/>
          <w:szCs w:val="28"/>
          <w:lang w:eastAsia="en-US"/>
        </w:rPr>
        <w:t>по специальности</w:t>
      </w:r>
      <w:r>
        <w:rPr>
          <w:rFonts w:eastAsia="Times New Roman"/>
          <w:sz w:val="28"/>
          <w:szCs w:val="28"/>
          <w:lang w:eastAsia="en-US"/>
        </w:rPr>
        <w:t xml:space="preserve"> </w:t>
      </w:r>
      <w:r>
        <w:rPr>
          <w:rFonts w:eastAsia="Times New Roman"/>
          <w:b/>
          <w:bCs/>
          <w:sz w:val="28"/>
          <w:szCs w:val="28"/>
          <w:lang w:eastAsia="en-US"/>
        </w:rPr>
        <w:t xml:space="preserve">27.02.03  Автоматика и телемеханика на транспорте  </w:t>
      </w:r>
    </w:p>
    <w:p>
      <w:pPr>
        <w:pStyle w:val="Normal"/>
        <w:jc w:val="center"/>
        <w:rPr/>
      </w:pPr>
      <w:r>
        <w:rPr>
          <w:rFonts w:eastAsia="Times New Roman"/>
          <w:b/>
          <w:bCs/>
          <w:sz w:val="28"/>
          <w:szCs w:val="28"/>
          <w:lang w:eastAsia="en-US"/>
        </w:rPr>
        <w:t>(железнодорожном транспорте)</w:t>
      </w:r>
    </w:p>
    <w:p>
      <w:pPr>
        <w:pStyle w:val="Normal"/>
        <w:jc w:val="center"/>
        <w:rPr>
          <w:rFonts w:eastAsia="Times New Roman"/>
          <w:b/>
          <w:sz w:val="28"/>
          <w:szCs w:val="28"/>
          <w:lang w:eastAsia="en-US"/>
        </w:rPr>
      </w:pPr>
      <w:r>
        <w:rPr>
          <w:rFonts w:eastAsia="Times New Roman"/>
          <w:b/>
          <w:sz w:val="28"/>
          <w:szCs w:val="28"/>
          <w:lang w:eastAsia="en-US"/>
        </w:rPr>
        <w:t>(Базовая  подготовка среднего профессионального образования)</w:t>
      </w:r>
    </w:p>
    <w:p>
      <w:pPr>
        <w:pStyle w:val="Normal"/>
        <w:jc w:val="center"/>
        <w:rPr>
          <w:rFonts w:eastAsia="Times New Roman"/>
          <w:b/>
          <w:sz w:val="28"/>
          <w:szCs w:val="28"/>
          <w:lang w:eastAsia="en-US"/>
        </w:rPr>
      </w:pPr>
      <w:r>
        <w:rPr>
          <w:rFonts w:eastAsia="Times New Roman"/>
          <w:b/>
          <w:sz w:val="28"/>
          <w:szCs w:val="28"/>
          <w:lang w:eastAsia="en-US"/>
        </w:rPr>
      </w:r>
    </w:p>
    <w:p>
      <w:pPr>
        <w:pStyle w:val="Heading4"/>
        <w:tabs>
          <w:tab w:val="left" w:pos="708" w:leader="none"/>
        </w:tabs>
        <w:spacing w:before="0" w:after="0"/>
        <w:ind w:hanging="0" w:left="864" w:right="0"/>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rPr>
      </w:pPr>
      <w:r>
        <w:rPr>
          <w:rFonts w:cs="Times New Roman"/>
        </w:rPr>
      </w:r>
    </w:p>
    <w:p>
      <w:pPr>
        <w:pStyle w:val="Heading4"/>
        <w:tabs>
          <w:tab w:val="left" w:pos="708"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Heading4"/>
        <w:tabs>
          <w:tab w:val="left" w:pos="708"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Heading4"/>
        <w:tabs>
          <w:tab w:val="left" w:pos="708"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Heading4"/>
        <w:tabs>
          <w:tab w:val="left" w:pos="708"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lang w:eastAsia="en-US"/>
        </w:rPr>
      </w:pPr>
      <w:r>
        <w:rPr>
          <w:rFonts w:cs="Times New Roman"/>
          <w:lang w:eastAsia="en-US"/>
        </w:rPr>
      </w:r>
    </w:p>
    <w:p>
      <w:pPr>
        <w:pStyle w:val="Normal"/>
        <w:rPr>
          <w:lang w:eastAsia="en-US"/>
        </w:rPr>
      </w:pPr>
      <w:r>
        <w:rPr>
          <w:lang w:eastAsia="en-US"/>
        </w:rPr>
      </w:r>
    </w:p>
    <w:p>
      <w:pPr>
        <w:pStyle w:val="Heading4"/>
        <w:tabs>
          <w:tab w:val="left" w:pos="708" w:leader="none"/>
        </w:tabs>
        <w:spacing w:before="0" w:after="0"/>
        <w:ind w:hanging="0" w:left="864" w:right="0"/>
        <w:jc w:val="center"/>
        <w:rPr>
          <w:rFonts w:ascii="Times New Roman" w:hAnsi="Times New Roman" w:cs="Times New Roman"/>
          <w:lang w:eastAsia="en-US"/>
        </w:rPr>
      </w:pPr>
      <w:r>
        <w:rPr>
          <w:rFonts w:cs="Times New Roman" w:ascii="Times New Roman" w:hAnsi="Times New Roman"/>
          <w:lang w:eastAsia="en-US"/>
        </w:rPr>
      </w:r>
    </w:p>
    <w:p>
      <w:pPr>
        <w:pStyle w:val="Heading4"/>
        <w:tabs>
          <w:tab w:val="left" w:pos="708" w:leader="none"/>
        </w:tabs>
        <w:spacing w:before="0" w:after="0"/>
        <w:ind w:hanging="0" w:left="864" w:right="0"/>
        <w:jc w:val="center"/>
        <w:rPr>
          <w:rFonts w:ascii="Times New Roman" w:hAnsi="Times New Roman" w:cs="Times New Roman"/>
          <w:lang w:eastAsia="ru-RU"/>
        </w:rPr>
      </w:pPr>
      <w:r>
        <w:rPr>
          <w:rFonts w:cs="Times New Roman" w:ascii="Times New Roman" w:hAnsi="Times New Roman"/>
          <w:lang w:eastAsia="ru-RU"/>
        </w:rPr>
      </w:r>
    </w:p>
    <w:p>
      <w:pPr>
        <w:pStyle w:val="Heading4"/>
        <w:tabs>
          <w:tab w:val="left" w:pos="708" w:leader="none"/>
        </w:tabs>
        <w:spacing w:before="0" w:after="0"/>
        <w:ind w:hanging="0" w:left="864" w:right="0"/>
        <w:jc w:val="center"/>
        <w:rPr>
          <w:rFonts w:ascii="Times New Roman" w:hAnsi="Times New Roman" w:cs="Times New Roman"/>
          <w:lang w:eastAsia="ru-RU"/>
        </w:rPr>
      </w:pPr>
      <w:r>
        <w:rPr>
          <w:rFonts w:cs="Times New Roman" w:ascii="Times New Roman" w:hAnsi="Times New Roman"/>
          <w:lang w:eastAsia="ru-RU"/>
        </w:rPr>
      </w:r>
    </w:p>
    <w:p>
      <w:pPr>
        <w:pStyle w:val="Heading4"/>
        <w:tabs>
          <w:tab w:val="left" w:pos="708" w:leader="none"/>
          <w:tab w:val="left" w:pos="1800" w:leader="none"/>
          <w:tab w:val="center" w:pos="5109"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Heading4"/>
        <w:tabs>
          <w:tab w:val="left" w:pos="708" w:leader="none"/>
          <w:tab w:val="left" w:pos="1800" w:leader="none"/>
          <w:tab w:val="left" w:pos="3000" w:leader="none"/>
          <w:tab w:val="center" w:pos="5109" w:leader="none"/>
          <w:tab w:val="center" w:pos="5535"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Heading4"/>
        <w:tabs>
          <w:tab w:val="left" w:pos="708" w:leader="none"/>
          <w:tab w:val="left" w:pos="1800" w:leader="none"/>
          <w:tab w:val="left" w:pos="3000" w:leader="none"/>
          <w:tab w:val="center" w:pos="5109" w:leader="none"/>
          <w:tab w:val="center" w:pos="5535"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Heading4"/>
        <w:tabs>
          <w:tab w:val="left" w:pos="708" w:leader="none"/>
          <w:tab w:val="left" w:pos="1800" w:leader="none"/>
          <w:tab w:val="left" w:pos="3000" w:leader="none"/>
          <w:tab w:val="center" w:pos="5109" w:leader="none"/>
          <w:tab w:val="center" w:pos="5535"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Heading4"/>
        <w:tabs>
          <w:tab w:val="left" w:pos="708" w:leader="none"/>
          <w:tab w:val="left" w:pos="1800" w:leader="none"/>
          <w:tab w:val="left" w:pos="3000" w:leader="none"/>
          <w:tab w:val="center" w:pos="5109" w:leader="none"/>
          <w:tab w:val="center" w:pos="5535"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Heading4"/>
        <w:tabs>
          <w:tab w:val="left" w:pos="708" w:leader="none"/>
          <w:tab w:val="left" w:pos="1800" w:leader="none"/>
          <w:tab w:val="left" w:pos="3000" w:leader="none"/>
          <w:tab w:val="center" w:pos="5109" w:leader="none"/>
          <w:tab w:val="center" w:pos="5535"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Heading4"/>
        <w:tabs>
          <w:tab w:val="left" w:pos="708" w:leader="none"/>
          <w:tab w:val="left" w:pos="1800" w:leader="none"/>
          <w:tab w:val="left" w:pos="3000" w:leader="none"/>
          <w:tab w:val="center" w:pos="5109" w:leader="none"/>
          <w:tab w:val="center" w:pos="5535" w:leader="none"/>
        </w:tabs>
        <w:spacing w:before="0" w:after="0"/>
        <w:ind w:hanging="0" w:left="864" w:right="0"/>
        <w:jc w:val="center"/>
        <w:rPr>
          <w:rFonts w:ascii="Times New Roman" w:hAnsi="Times New Roman" w:cs="Times New Roman"/>
        </w:rPr>
      </w:pPr>
      <w:r>
        <w:rPr>
          <w:rFonts w:cs="Times New Roman" w:ascii="Times New Roman" w:hAnsi="Times New Roman"/>
        </w:rPr>
      </w:r>
    </w:p>
    <w:p>
      <w:pPr>
        <w:pStyle w:val="Normal"/>
        <w:rPr>
          <w:rFonts w:ascii="Arial" w:hAnsi="Arial" w:cs="Arial"/>
          <w:b/>
          <w:bCs/>
          <w:sz w:val="28"/>
          <w:szCs w:val="28"/>
        </w:rPr>
      </w:pPr>
      <w:r>
        <w:rPr>
          <w:rFonts w:cs="Arial" w:ascii="Arial" w:hAnsi="Arial"/>
          <w:b/>
          <w:bCs/>
          <w:sz w:val="28"/>
          <w:szCs w:val="28"/>
        </w:rPr>
      </w:r>
    </w:p>
    <w:p>
      <w:pPr>
        <w:sectPr>
          <w:type w:val="nextPage"/>
          <w:pgSz w:w="11906" w:h="16838"/>
          <w:pgMar w:left="567" w:right="851" w:gutter="0" w:header="0" w:top="1134" w:footer="0" w:bottom="1134"/>
          <w:pgNumType w:fmt="decimal"/>
          <w:formProt w:val="false"/>
          <w:textDirection w:val="lrTb"/>
          <w:docGrid w:type="default" w:linePitch="360" w:charSpace="0"/>
        </w:sectPr>
        <w:pStyle w:val="Normal"/>
        <w:rPr>
          <w:rFonts w:ascii="Arial" w:hAnsi="Arial" w:cs="Arial"/>
          <w:b/>
          <w:bCs/>
          <w:sz w:val="28"/>
          <w:szCs w:val="28"/>
        </w:rPr>
      </w:pPr>
      <w:r>
        <w:rPr>
          <w:rFonts w:cs="Arial" w:ascii="Arial" w:hAnsi="Arial"/>
          <w:b/>
          <w:bCs/>
          <w:sz w:val="28"/>
          <w:szCs w:val="28"/>
        </w:rPr>
      </w:r>
      <w:r>
        <w:br w:type="page"/>
      </w:r>
    </w:p>
    <w:p>
      <w:pPr>
        <w:pStyle w:val="Normal"/>
        <w:jc w:val="center"/>
        <w:rPr>
          <w:b/>
          <w:caps/>
          <w:sz w:val="28"/>
          <w:szCs w:val="28"/>
        </w:rPr>
      </w:pPr>
      <w:r>
        <w:rPr>
          <w:b/>
          <w:caps/>
          <w:sz w:val="28"/>
          <w:szCs w:val="28"/>
        </w:rPr>
        <w:t>СОДЕРЖАНИЕ</w:t>
      </w:r>
    </w:p>
    <w:sdt>
      <w:sdtPr>
        <w:docPartObj>
          <w:docPartGallery w:val="Table of Contents"/>
          <w:docPartUnique w:val="true"/>
        </w:docPartObj>
      </w:sdtPr>
      <w:sdtContent>
        <w:p>
          <w:pPr>
            <w:pStyle w:val="TOC1"/>
            <w:rPr>
              <w:rFonts w:ascii="Calibri" w:hAnsi="Calibri" w:eastAsia="Times New Roman" w:cs="Calibri"/>
              <w:i w:val="false"/>
              <w:i w:val="false"/>
              <w:caps/>
              <w:sz w:val="28"/>
              <w:szCs w:val="28"/>
              <w:lang w:val="en-US" w:eastAsia="en-US"/>
            </w:rPr>
          </w:pPr>
          <w:r>
            <w:fldChar w:fldCharType="begin"/>
          </w:r>
          <w:r>
            <w:rPr>
              <w:rStyle w:val="IndexLink"/>
              <w:caps/>
              <w:sz w:val="28"/>
              <w:i/>
              <w:szCs w:val="28"/>
              <w:lang w:val="en-US" w:eastAsia="en-US"/>
            </w:rPr>
            <w:instrText xml:space="preserve"> TOC \o "1-3" \h \z \u </w:instrText>
          </w:r>
          <w:r>
            <w:rPr>
              <w:rStyle w:val="IndexLink"/>
              <w:caps/>
              <w:sz w:val="28"/>
              <w:i/>
              <w:szCs w:val="28"/>
              <w:lang w:val="en-US" w:eastAsia="en-US"/>
            </w:rPr>
            <w:fldChar w:fldCharType="separate"/>
          </w:r>
          <w:hyperlink w:anchor="__RefHeading___Toc133876420">
            <w:r>
              <w:rPr>
                <w:rStyle w:val="IndexLink"/>
                <w:i/>
                <w:caps/>
                <w:sz w:val="28"/>
                <w:szCs w:val="28"/>
                <w:lang w:val="en-US" w:eastAsia="en-US"/>
              </w:rPr>
              <w:t>1 ПАСПОРТ КОМПЛЕКТА КОНТРОЛЬНО - ОЦЕНОЧНЫХ СРЕДСТВ</w:t>
            </w:r>
            <w:r>
              <w:rPr>
                <w:rStyle w:val="IndexLink"/>
                <w:i w:val="false"/>
                <w:caps/>
                <w:sz w:val="28"/>
                <w:szCs w:val="28"/>
                <w:lang w:val="en-US" w:eastAsia="en-US"/>
              </w:rPr>
              <w:tab/>
              <w:t>3</w:t>
            </w:r>
          </w:hyperlink>
        </w:p>
        <w:p>
          <w:pPr>
            <w:pStyle w:val="TOC1"/>
            <w:rPr>
              <w:rFonts w:ascii="Calibri" w:hAnsi="Calibri" w:eastAsia="Times New Roman" w:cs="Calibri"/>
              <w:i w:val="false"/>
              <w:i w:val="false"/>
              <w:caps/>
              <w:sz w:val="28"/>
              <w:szCs w:val="28"/>
              <w:lang w:val="en-US" w:eastAsia="en-US"/>
            </w:rPr>
          </w:pPr>
          <w:hyperlink w:anchor="__RefHeading___Toc133876421">
            <w:r>
              <w:rPr>
                <w:rStyle w:val="IndexLink"/>
                <w:i/>
                <w:caps/>
                <w:sz w:val="28"/>
                <w:szCs w:val="28"/>
                <w:lang w:val="en-US" w:eastAsia="en-US"/>
              </w:rPr>
              <w:t>2. Результаты освоения учебной дисциплины,</w:t>
            </w:r>
            <w:r>
              <w:rPr>
                <w:rStyle w:val="IndexLink"/>
                <w:i w:val="false"/>
                <w:caps/>
                <w:sz w:val="28"/>
                <w:szCs w:val="28"/>
                <w:lang w:val="en-US" w:eastAsia="en-US"/>
              </w:rPr>
              <w:tab/>
              <w:t>4</w:t>
            </w:r>
          </w:hyperlink>
        </w:p>
        <w:p>
          <w:pPr>
            <w:pStyle w:val="TOC1"/>
            <w:rPr>
              <w:rFonts w:ascii="Calibri" w:hAnsi="Calibri" w:eastAsia="Times New Roman" w:cs="Calibri"/>
              <w:i w:val="false"/>
              <w:i w:val="false"/>
              <w:caps/>
              <w:sz w:val="28"/>
              <w:szCs w:val="28"/>
              <w:lang w:val="en-US" w:eastAsia="en-US"/>
            </w:rPr>
          </w:pPr>
          <w:hyperlink w:anchor="__RefHeading___Toc133876422">
            <w:r>
              <w:rPr>
                <w:rStyle w:val="IndexLink"/>
                <w:i/>
                <w:caps/>
                <w:sz w:val="28"/>
                <w:szCs w:val="28"/>
                <w:lang w:val="en-US" w:eastAsia="en-US"/>
              </w:rPr>
              <w:t>подлежащие проверке</w:t>
            </w:r>
            <w:r>
              <w:rPr>
                <w:rStyle w:val="IndexLink"/>
                <w:i w:val="false"/>
                <w:caps/>
                <w:sz w:val="28"/>
                <w:szCs w:val="28"/>
                <w:lang w:val="en-US" w:eastAsia="en-US"/>
              </w:rPr>
              <w:tab/>
              <w:t>4</w:t>
            </w:r>
          </w:hyperlink>
        </w:p>
        <w:p>
          <w:pPr>
            <w:pStyle w:val="TOC1"/>
            <w:rPr>
              <w:rFonts w:ascii="Calibri" w:hAnsi="Calibri" w:eastAsia="Times New Roman" w:cs="Calibri"/>
              <w:i w:val="false"/>
              <w:i w:val="false"/>
              <w:caps/>
              <w:sz w:val="28"/>
              <w:szCs w:val="28"/>
              <w:lang w:val="en-US" w:eastAsia="en-US"/>
            </w:rPr>
          </w:pPr>
          <w:hyperlink w:anchor="__RefHeading___Toc133876423">
            <w:r>
              <w:rPr>
                <w:rStyle w:val="IndexLink"/>
                <w:i/>
                <w:caps/>
                <w:sz w:val="28"/>
                <w:szCs w:val="28"/>
                <w:lang w:val="en-US" w:eastAsia="en-US"/>
              </w:rPr>
              <w:t>3. Оценка освоения учебной дисциплины:</w:t>
            </w:r>
            <w:r>
              <w:rPr>
                <w:rStyle w:val="IndexLink"/>
                <w:i w:val="false"/>
                <w:caps/>
                <w:sz w:val="28"/>
                <w:szCs w:val="28"/>
                <w:lang w:val="en-US" w:eastAsia="en-US"/>
              </w:rPr>
              <w:tab/>
              <w:t>7</w:t>
            </w:r>
          </w:hyperlink>
        </w:p>
        <w:p>
          <w:pPr>
            <w:pStyle w:val="TOC2"/>
            <w:tabs>
              <w:tab w:val="clear" w:pos="708"/>
              <w:tab w:val="right" w:pos="9627" w:leader="dot"/>
            </w:tabs>
            <w:jc w:val="both"/>
            <w:rPr>
              <w:rFonts w:ascii="Calibri" w:hAnsi="Calibri" w:cs="Calibri"/>
              <w:i w:val="false"/>
              <w:i w:val="false"/>
              <w:caps/>
              <w:sz w:val="28"/>
              <w:szCs w:val="28"/>
              <w:lang w:val="en-US" w:eastAsia="en-US"/>
            </w:rPr>
          </w:pPr>
          <w:hyperlink w:anchor="__RefHeading___Toc133876424">
            <w:r>
              <w:rPr>
                <w:rStyle w:val="IndexLink"/>
                <w:i/>
                <w:caps/>
                <w:sz w:val="28"/>
                <w:szCs w:val="28"/>
                <w:lang w:val="en-US" w:eastAsia="en-US"/>
              </w:rPr>
              <w:t>3.1. Формы и методы контроля</w:t>
            </w:r>
            <w:r>
              <w:rPr>
                <w:rStyle w:val="IndexLink"/>
                <w:i w:val="false"/>
                <w:caps/>
                <w:sz w:val="28"/>
                <w:szCs w:val="28"/>
                <w:lang w:val="en-US" w:eastAsia="en-US"/>
              </w:rPr>
              <w:tab/>
              <w:t>7</w:t>
            </w:r>
          </w:hyperlink>
        </w:p>
        <w:p>
          <w:pPr>
            <w:pStyle w:val="TOC2"/>
            <w:tabs>
              <w:tab w:val="clear" w:pos="708"/>
              <w:tab w:val="right" w:pos="9627" w:leader="dot"/>
            </w:tabs>
            <w:jc w:val="both"/>
            <w:rPr>
              <w:rFonts w:ascii="Calibri" w:hAnsi="Calibri" w:cs="Calibri"/>
              <w:i w:val="false"/>
              <w:i w:val="false"/>
              <w:caps/>
              <w:sz w:val="28"/>
              <w:szCs w:val="28"/>
              <w:lang w:val="en-US" w:eastAsia="en-US"/>
            </w:rPr>
          </w:pPr>
          <w:hyperlink w:anchor="__RefHeading___Toc133876425">
            <w:r>
              <w:rPr>
                <w:rStyle w:val="IndexLink"/>
                <w:i/>
                <w:caps/>
                <w:sz w:val="28"/>
                <w:szCs w:val="28"/>
                <w:lang w:val="en-US" w:eastAsia="en-US"/>
              </w:rPr>
              <w:t>3.2 Кодификатор оценочных средств</w:t>
            </w:r>
            <w:r>
              <w:rPr>
                <w:rStyle w:val="IndexLink"/>
                <w:i w:val="false"/>
                <w:caps/>
                <w:sz w:val="28"/>
                <w:szCs w:val="28"/>
                <w:lang w:val="en-US" w:eastAsia="en-US"/>
              </w:rPr>
              <w:tab/>
              <w:t>11</w:t>
            </w:r>
          </w:hyperlink>
        </w:p>
        <w:p>
          <w:pPr>
            <w:pStyle w:val="TOC2"/>
            <w:tabs>
              <w:tab w:val="clear" w:pos="708"/>
              <w:tab w:val="right" w:pos="9627" w:leader="dot"/>
            </w:tabs>
            <w:jc w:val="both"/>
            <w:rPr>
              <w:rFonts w:ascii="Calibri" w:hAnsi="Calibri" w:cs="Calibri"/>
              <w:sz w:val="22"/>
              <w:szCs w:val="22"/>
              <w:lang w:val="en-US" w:eastAsia="en-US"/>
            </w:rPr>
          </w:pPr>
          <w:hyperlink w:anchor="__RefHeading___Toc133876426">
            <w:r>
              <w:rPr>
                <w:rStyle w:val="IndexLink"/>
                <w:i w:val="false"/>
                <w:caps/>
                <w:sz w:val="28"/>
                <w:szCs w:val="28"/>
                <w:lang w:val="en-US" w:eastAsia="en-US"/>
              </w:rPr>
              <w:t>4. Типовые задания для оценки освоения</w:t>
              <w:tab/>
              <w:t>12</w:t>
            </w:r>
          </w:hyperlink>
          <w:r>
            <w:rPr>
              <w:rStyle w:val="IndexLink"/>
              <w:caps/>
              <w:sz w:val="28"/>
              <w:i w:val="false"/>
              <w:szCs w:val="28"/>
              <w:lang w:val="en-US" w:eastAsia="en-US"/>
            </w:rPr>
            <w:fldChar w:fldCharType="end"/>
          </w:r>
        </w:p>
      </w:sdtContent>
    </w:sdt>
    <w:p>
      <w:pPr>
        <w:pStyle w:val="Normal"/>
        <w:jc w:val="both"/>
        <w:rPr>
          <w:rFonts w:ascii="Calibri" w:hAnsi="Calibri" w:cs="Calibri"/>
          <w:i/>
          <w:i/>
          <w:caps/>
          <w:sz w:val="28"/>
          <w:szCs w:val="28"/>
          <w:lang w:val="en-US" w:eastAsia="en-US"/>
        </w:rPr>
      </w:pPr>
      <w:r>
        <w:rPr>
          <w:rFonts w:cs="Calibri" w:ascii="Calibri" w:hAnsi="Calibri"/>
          <w:i/>
          <w:caps/>
          <w:sz w:val="28"/>
          <w:szCs w:val="28"/>
          <w:lang w:val="en-US" w:eastAsia="en-US"/>
        </w:rPr>
      </w:r>
    </w:p>
    <w:p>
      <w:pPr>
        <w:pStyle w:val="Normal"/>
        <w:jc w:val="both"/>
        <w:rPr>
          <w:caps/>
          <w:sz w:val="28"/>
          <w:szCs w:val="28"/>
        </w:rPr>
      </w:pPr>
      <w:r>
        <w:rPr>
          <w:caps/>
          <w:sz w:val="28"/>
          <w:szCs w:val="28"/>
        </w:rPr>
      </w:r>
      <w:r>
        <w:br w:type="page"/>
      </w:r>
    </w:p>
    <w:p>
      <w:pPr>
        <w:pStyle w:val="Heading1"/>
        <w:keepNext w:val="false"/>
        <w:spacing w:before="0" w:after="0"/>
        <w:ind w:hanging="0" w:left="0"/>
        <w:jc w:val="center"/>
        <w:rPr/>
      </w:pPr>
      <w:bookmarkStart w:id="0" w:name="__RefHeading___Toc133876420"/>
      <w:bookmarkEnd w:id="0"/>
      <w:r>
        <w:rPr>
          <w:rFonts w:cs="Times New Roman" w:ascii="Times New Roman" w:hAnsi="Times New Roman"/>
          <w:sz w:val="28"/>
          <w:szCs w:val="28"/>
        </w:rPr>
        <w:t>1 ПАСПОРТ</w:t>
      </w:r>
      <w:r>
        <w:rPr>
          <w:rFonts w:cs="Times New Roman" w:ascii="Times New Roman" w:hAnsi="Times New Roman"/>
          <w:caps/>
          <w:sz w:val="28"/>
          <w:szCs w:val="28"/>
        </w:rPr>
        <w:t xml:space="preserve"> КОМПЛЕКТА КОНТРОЛЬНО - </w:t>
      </w:r>
      <w:r>
        <w:rPr>
          <w:rFonts w:cs="Times New Roman" w:ascii="Times New Roman" w:hAnsi="Times New Roman"/>
          <w:sz w:val="28"/>
          <w:szCs w:val="28"/>
        </w:rPr>
        <w:t>ОЦЕНОЧНЫХ СРЕДСТВ</w:t>
      </w:r>
    </w:p>
    <w:p>
      <w:pPr>
        <w:pStyle w:val="Normal"/>
        <w:autoSpaceDE w:val="false"/>
        <w:ind w:firstLine="709" w:right="0"/>
        <w:jc w:val="center"/>
        <w:rPr>
          <w:rFonts w:ascii="Times New Roman" w:hAnsi="Times New Roman" w:eastAsia="TimesNewRomanPSMT;MS Gothic" w:cs="Times New Roman"/>
          <w:sz w:val="28"/>
          <w:szCs w:val="28"/>
        </w:rPr>
      </w:pPr>
      <w:r>
        <w:rPr>
          <w:rFonts w:eastAsia="TimesNewRomanPSMT;MS Gothic" w:cs="Times New Roman"/>
          <w:sz w:val="28"/>
          <w:szCs w:val="28"/>
        </w:rPr>
      </w:r>
    </w:p>
    <w:p>
      <w:pPr>
        <w:pStyle w:val="Normal"/>
        <w:shd w:fill="FFFFFF" w:val="clear"/>
        <w:ind w:firstLine="709" w:right="0"/>
        <w:jc w:val="both"/>
        <w:rPr/>
      </w:pPr>
      <w:r>
        <w:rPr>
          <w:sz w:val="28"/>
          <w:szCs w:val="28"/>
        </w:rPr>
        <w:t xml:space="preserve">В результате освоения учебной дисциплины </w:t>
      </w:r>
      <w:r>
        <w:rPr>
          <w:bCs/>
          <w:caps/>
          <w:color w:val="000000"/>
          <w:spacing w:val="-2"/>
          <w:sz w:val="28"/>
          <w:szCs w:val="28"/>
        </w:rPr>
        <w:t xml:space="preserve">ОП.05 </w:t>
      </w:r>
      <w:r>
        <w:rPr>
          <w:bCs/>
          <w:color w:val="000000"/>
          <w:spacing w:val="-2"/>
          <w:sz w:val="28"/>
          <w:szCs w:val="28"/>
        </w:rPr>
        <w:t xml:space="preserve">Правовое обеспечение профессиональной </w:t>
      </w:r>
      <w:r>
        <w:rPr>
          <w:bCs/>
          <w:color w:val="000000"/>
          <w:sz w:val="28"/>
          <w:szCs w:val="28"/>
        </w:rPr>
        <w:t>деятельности</w:t>
      </w:r>
      <w:r>
        <w:rPr>
          <w:bCs/>
          <w:caps/>
          <w:color w:val="000000"/>
          <w:sz w:val="28"/>
          <w:szCs w:val="28"/>
        </w:rPr>
        <w:t xml:space="preserve">, </w:t>
      </w:r>
      <w:r>
        <w:rPr>
          <w:sz w:val="28"/>
          <w:szCs w:val="28"/>
        </w:rPr>
        <w:t xml:space="preserve">обучающийся должен обладать в соответствии с ФГОС СПО 27.02.03 Автоматика и телемеханика на транспорте (железнодорожном транспорте) следующими умениями и знаниями, которые формируют общие компетенции: </w:t>
      </w:r>
    </w:p>
    <w:p>
      <w:pPr>
        <w:pStyle w:val="Normal"/>
        <w:widowControl w:val="false"/>
        <w:shd w:fill="FFFFFF" w:val="clear"/>
        <w:suppressAutoHyphens w:val="true"/>
        <w:autoSpaceDE w:val="false"/>
        <w:jc w:val="both"/>
        <w:rPr>
          <w:color w:val="000000"/>
          <w:spacing w:val="-1"/>
          <w:sz w:val="28"/>
          <w:szCs w:val="28"/>
        </w:rPr>
      </w:pPr>
      <w:r>
        <w:rPr>
          <w:b/>
          <w:color w:val="000000"/>
          <w:spacing w:val="7"/>
          <w:sz w:val="28"/>
          <w:szCs w:val="28"/>
        </w:rPr>
        <w:t>У1.</w:t>
      </w:r>
      <w:r>
        <w:rPr>
          <w:color w:val="000000"/>
          <w:spacing w:val="7"/>
          <w:sz w:val="28"/>
          <w:szCs w:val="28"/>
        </w:rPr>
        <w:t xml:space="preserve"> З</w:t>
      </w:r>
      <w:r>
        <w:rPr>
          <w:color w:val="000000"/>
          <w:sz w:val="28"/>
          <w:szCs w:val="28"/>
        </w:rPr>
        <w:t>ащищать свои права в соответствии с трудовым законодательством</w:t>
      </w:r>
      <w:r>
        <w:rPr>
          <w:color w:val="000000"/>
          <w:spacing w:val="-1"/>
          <w:sz w:val="28"/>
          <w:szCs w:val="28"/>
        </w:rPr>
        <w:t>.</w:t>
      </w:r>
    </w:p>
    <w:p>
      <w:pPr>
        <w:pStyle w:val="Normal"/>
        <w:widowControl w:val="false"/>
        <w:shd w:fill="FFFFFF" w:val="clear"/>
        <w:suppressAutoHyphens w:val="true"/>
        <w:autoSpaceDE w:val="false"/>
        <w:jc w:val="both"/>
        <w:rPr/>
      </w:pPr>
      <w:r>
        <w:rPr>
          <w:b/>
          <w:color w:val="000000"/>
          <w:spacing w:val="7"/>
          <w:sz w:val="28"/>
          <w:szCs w:val="28"/>
        </w:rPr>
        <w:t>У2.</w:t>
      </w:r>
      <w:r>
        <w:rPr>
          <w:sz w:val="28"/>
          <w:szCs w:val="28"/>
          <w:lang w:eastAsia="en-US"/>
        </w:rPr>
        <w:t>Осуществлять профессиональную деятельность в соответствии с законодательством РФ.</w:t>
      </w:r>
    </w:p>
    <w:p>
      <w:pPr>
        <w:pStyle w:val="Normal"/>
        <w:widowControl w:val="false"/>
        <w:shd w:fill="FFFFFF" w:val="clear"/>
        <w:suppressAutoHyphens w:val="true"/>
        <w:autoSpaceDE w:val="false"/>
        <w:jc w:val="both"/>
        <w:rPr>
          <w:b/>
          <w:sz w:val="28"/>
          <w:szCs w:val="28"/>
        </w:rPr>
      </w:pPr>
      <w:r>
        <w:rPr>
          <w:b/>
          <w:sz w:val="28"/>
          <w:szCs w:val="28"/>
          <w:lang w:eastAsia="en-US"/>
        </w:rPr>
        <w:t>У3.</w:t>
      </w:r>
      <w:r>
        <w:rPr>
          <w:sz w:val="28"/>
          <w:szCs w:val="28"/>
          <w:lang w:eastAsia="en-US"/>
        </w:rPr>
        <w:t xml:space="preserve"> Использовать нормативно-правовые акты, регламентирующие профессиональную деятельность.</w:t>
      </w:r>
    </w:p>
    <w:p>
      <w:pPr>
        <w:pStyle w:val="Normal"/>
        <w:widowControl w:val="false"/>
        <w:shd w:fill="FFFFFF" w:val="clear"/>
        <w:tabs>
          <w:tab w:val="clear" w:pos="708"/>
          <w:tab w:val="left" w:pos="216" w:leader="none"/>
        </w:tabs>
        <w:autoSpaceDE w:val="false"/>
        <w:jc w:val="both"/>
        <w:rPr/>
      </w:pPr>
      <w:r>
        <w:rPr>
          <w:b/>
          <w:color w:val="000000"/>
          <w:sz w:val="28"/>
          <w:szCs w:val="28"/>
        </w:rPr>
        <w:t xml:space="preserve">З1.  </w:t>
      </w:r>
      <w:r>
        <w:rPr>
          <w:color w:val="000000"/>
          <w:sz w:val="28"/>
          <w:szCs w:val="28"/>
        </w:rPr>
        <w:t>Права и обязанности работников в сфере профессиональной деятельности.</w:t>
      </w:r>
    </w:p>
    <w:p>
      <w:pPr>
        <w:pStyle w:val="Normal"/>
        <w:widowControl w:val="false"/>
        <w:shd w:fill="FFFFFF" w:val="clear"/>
        <w:tabs>
          <w:tab w:val="clear" w:pos="708"/>
          <w:tab w:val="left" w:pos="216" w:leader="none"/>
        </w:tabs>
        <w:autoSpaceDE w:val="false"/>
        <w:jc w:val="both"/>
        <w:rPr/>
      </w:pPr>
      <w:r>
        <w:rPr>
          <w:b/>
          <w:color w:val="000000"/>
          <w:spacing w:val="6"/>
          <w:sz w:val="28"/>
          <w:szCs w:val="28"/>
        </w:rPr>
        <w:t>З2.</w:t>
      </w:r>
      <w:r>
        <w:rPr>
          <w:color w:val="000000"/>
          <w:spacing w:val="6"/>
          <w:sz w:val="28"/>
          <w:szCs w:val="28"/>
        </w:rPr>
        <w:t xml:space="preserve">  З</w:t>
      </w:r>
      <w:r>
        <w:rPr>
          <w:color w:val="000000"/>
          <w:sz w:val="28"/>
          <w:szCs w:val="28"/>
        </w:rPr>
        <w:t xml:space="preserve">аконодательные акты и другие нормативные документы, регулирующие </w:t>
      </w:r>
    </w:p>
    <w:p>
      <w:pPr>
        <w:pStyle w:val="Normal"/>
        <w:shd w:fill="FFFFFF" w:val="clear"/>
        <w:tabs>
          <w:tab w:val="clear" w:pos="708"/>
          <w:tab w:val="left" w:pos="216" w:leader="none"/>
        </w:tabs>
        <w:jc w:val="both"/>
        <w:rPr>
          <w:color w:val="000000"/>
          <w:sz w:val="28"/>
          <w:szCs w:val="28"/>
        </w:rPr>
      </w:pPr>
      <w:r>
        <w:rPr>
          <w:color w:val="000000"/>
          <w:sz w:val="28"/>
          <w:szCs w:val="28"/>
        </w:rPr>
        <w:t>пра</w:t>
        <w:softHyphen/>
        <w:t>вовые отношения в процессе профессиональной деятельности.</w:t>
      </w:r>
    </w:p>
    <w:p>
      <w:pPr>
        <w:pStyle w:val="Default"/>
        <w:jc w:val="both"/>
        <w:rPr/>
      </w:pPr>
      <w:r>
        <w:rPr>
          <w:b/>
          <w:bCs/>
          <w:sz w:val="28"/>
          <w:szCs w:val="28"/>
        </w:rPr>
        <w:t xml:space="preserve">ОК 01 </w:t>
      </w:r>
      <w:r>
        <w:rPr>
          <w:sz w:val="28"/>
          <w:szCs w:val="28"/>
        </w:rPr>
        <w:t>Выбирать способы решения задач профессиональной деятельности применительно к различным контекстам;</w:t>
      </w:r>
    </w:p>
    <w:p>
      <w:pPr>
        <w:pStyle w:val="Default"/>
        <w:jc w:val="both"/>
        <w:rPr>
          <w:b/>
          <w:bCs/>
          <w:sz w:val="28"/>
          <w:szCs w:val="28"/>
        </w:rPr>
      </w:pPr>
      <w:r>
        <w:rPr>
          <w:b/>
          <w:bCs/>
          <w:sz w:val="28"/>
          <w:szCs w:val="28"/>
        </w:rPr>
        <w:t xml:space="preserve">ОК 05 </w:t>
      </w:r>
      <w:r>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Default"/>
        <w:jc w:val="both"/>
        <w:rPr>
          <w:sz w:val="28"/>
          <w:szCs w:val="28"/>
        </w:rPr>
      </w:pPr>
      <w:r>
        <w:rPr>
          <w:b/>
          <w:bCs/>
          <w:sz w:val="28"/>
          <w:szCs w:val="28"/>
        </w:rPr>
        <w:t xml:space="preserve">ОК 06 </w:t>
      </w:r>
      <w:r>
        <w:rPr>
          <w:sz w:val="28"/>
          <w:szCs w:val="28"/>
        </w:rPr>
        <w:t xml:space="preserve">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pPr>
        <w:pStyle w:val="Default"/>
        <w:jc w:val="both"/>
        <w:rPr>
          <w:sz w:val="28"/>
          <w:szCs w:val="28"/>
        </w:rPr>
      </w:pPr>
      <w:r>
        <w:rPr>
          <w:sz w:val="28"/>
        </w:rPr>
        <w:t>Формой аттестации по учебной дисциплине является дифференцированный зачет.</w:t>
      </w:r>
      <w:r>
        <w:br w:type="page"/>
      </w:r>
    </w:p>
    <w:p>
      <w:pPr>
        <w:pStyle w:val="Heading1"/>
        <w:keepNext w:val="false"/>
        <w:spacing w:before="0" w:after="0"/>
        <w:ind w:hanging="0" w:left="0"/>
        <w:jc w:val="center"/>
        <w:rPr>
          <w:rFonts w:ascii="Times New Roman" w:hAnsi="Times New Roman" w:cs="Times New Roman"/>
          <w:caps/>
          <w:sz w:val="28"/>
          <w:szCs w:val="28"/>
        </w:rPr>
      </w:pPr>
      <w:bookmarkStart w:id="1" w:name="__RefHeading___Toc133876421"/>
      <w:bookmarkEnd w:id="1"/>
      <w:r>
        <w:rPr>
          <w:rFonts w:cs="Times New Roman" w:ascii="Times New Roman" w:hAnsi="Times New Roman"/>
          <w:caps/>
          <w:sz w:val="28"/>
          <w:szCs w:val="28"/>
        </w:rPr>
        <w:t>2. Результаты освоения учебной дисциплины,</w:t>
      </w:r>
    </w:p>
    <w:p>
      <w:pPr>
        <w:pStyle w:val="Heading1"/>
        <w:spacing w:before="0" w:after="0"/>
        <w:ind w:hanging="0" w:left="0"/>
        <w:jc w:val="center"/>
        <w:rPr>
          <w:rFonts w:ascii="Times New Roman" w:hAnsi="Times New Roman" w:cs="Times New Roman"/>
          <w:b w:val="false"/>
          <w:caps/>
          <w:sz w:val="28"/>
          <w:szCs w:val="28"/>
        </w:rPr>
      </w:pPr>
      <w:r>
        <w:rPr>
          <w:rFonts w:eastAsia="Times New Roman" w:cs="Times New Roman" w:ascii="Times New Roman" w:hAnsi="Times New Roman"/>
          <w:caps/>
          <w:sz w:val="28"/>
          <w:szCs w:val="28"/>
        </w:rPr>
        <w:t xml:space="preserve"> </w:t>
      </w:r>
      <w:bookmarkStart w:id="2" w:name="__RefHeading___Toc133876422"/>
      <w:r>
        <w:rPr>
          <w:rFonts w:cs="Times New Roman" w:ascii="Times New Roman" w:hAnsi="Times New Roman"/>
          <w:caps/>
          <w:sz w:val="28"/>
          <w:szCs w:val="28"/>
        </w:rPr>
        <w:t>подлежащие проверке</w:t>
      </w:r>
      <w:bookmarkEnd w:id="2"/>
    </w:p>
    <w:p>
      <w:pPr>
        <w:pStyle w:val="Default"/>
        <w:rPr>
          <w:rFonts w:ascii="Times New Roman" w:hAnsi="Times New Roman" w:cs="Times New Roman"/>
          <w:b/>
          <w:caps/>
          <w:sz w:val="28"/>
          <w:szCs w:val="28"/>
        </w:rPr>
      </w:pPr>
      <w:r>
        <w:rPr>
          <w:rFonts w:cs="Times New Roman"/>
          <w:b/>
          <w:caps/>
          <w:sz w:val="28"/>
          <w:szCs w:val="28"/>
        </w:rPr>
      </w:r>
    </w:p>
    <w:p>
      <w:pPr>
        <w:pStyle w:val="Default"/>
        <w:ind w:firstLine="709" w:right="0"/>
        <w:jc w:val="both"/>
        <w:rPr/>
      </w:pPr>
      <w:r>
        <w:rPr>
          <w:sz w:val="28"/>
          <w:szCs w:val="28"/>
        </w:rPr>
        <w:t xml:space="preserve">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 </w:t>
      </w:r>
    </w:p>
    <w:p>
      <w:pPr>
        <w:pStyle w:val="Default"/>
        <w:ind w:firstLine="709" w:right="0"/>
        <w:jc w:val="right"/>
        <w:rPr>
          <w:sz w:val="28"/>
          <w:szCs w:val="28"/>
        </w:rPr>
      </w:pPr>
      <w:r>
        <w:rPr>
          <w:sz w:val="28"/>
          <w:szCs w:val="28"/>
        </w:rPr>
        <w:t>Таблица 2.1</w:t>
      </w:r>
    </w:p>
    <w:tbl>
      <w:tblPr>
        <w:tblW w:w="9777" w:type="dxa"/>
        <w:jc w:val="left"/>
        <w:tblInd w:w="40" w:type="dxa"/>
        <w:tblLayout w:type="fixed"/>
        <w:tblCellMar>
          <w:top w:w="0" w:type="dxa"/>
          <w:left w:w="40" w:type="dxa"/>
          <w:bottom w:w="0" w:type="dxa"/>
          <w:right w:w="40" w:type="dxa"/>
        </w:tblCellMar>
      </w:tblPr>
      <w:tblGrid>
        <w:gridCol w:w="4320"/>
        <w:gridCol w:w="3167"/>
        <w:gridCol w:w="2290"/>
      </w:tblGrid>
      <w:tr>
        <w:trPr>
          <w:trHeight w:val="856"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8"/>
              <w:ind w:left="230" w:right="221"/>
              <w:jc w:val="center"/>
              <w:rPr/>
            </w:pPr>
            <w:r>
              <w:rPr>
                <w:b/>
                <w:bCs/>
                <w:sz w:val="23"/>
                <w:szCs w:val="23"/>
              </w:rPr>
              <w:t>Результаты обучения: умения, знания и общие компетенции</w:t>
            </w:r>
          </w:p>
        </w:tc>
        <w:tc>
          <w:tcPr>
            <w:tcW w:w="3167"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8"/>
              <w:ind w:left="38" w:right="58"/>
              <w:jc w:val="center"/>
              <w:rPr>
                <w:b/>
                <w:bCs/>
                <w:sz w:val="23"/>
                <w:szCs w:val="23"/>
              </w:rPr>
            </w:pPr>
            <w:r>
              <w:rPr>
                <w:b/>
                <w:bCs/>
                <w:sz w:val="23"/>
                <w:szCs w:val="23"/>
              </w:rPr>
              <w:t>Показатели оценки результата</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8"/>
              <w:ind w:left="38" w:right="58"/>
              <w:jc w:val="center"/>
              <w:rPr>
                <w:b/>
                <w:bCs/>
                <w:color w:val="000000"/>
                <w:spacing w:val="-2"/>
              </w:rPr>
            </w:pPr>
            <w:r>
              <w:rPr>
                <w:b/>
                <w:bCs/>
                <w:sz w:val="23"/>
                <w:szCs w:val="23"/>
              </w:rPr>
              <w:t>Форма контроля и оценивания</w:t>
            </w:r>
          </w:p>
        </w:tc>
      </w:tr>
      <w:tr>
        <w:trPr>
          <w:trHeight w:val="454"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ind w:left="5" w:right="0"/>
              <w:jc w:val="center"/>
              <w:rPr>
                <w:b/>
                <w:bCs/>
                <w:color w:val="000000"/>
                <w:spacing w:val="-3"/>
              </w:rPr>
            </w:pPr>
            <w:r>
              <w:rPr>
                <w:b/>
                <w:bCs/>
                <w:color w:val="000000"/>
                <w:spacing w:val="-3"/>
              </w:rPr>
              <w:t>1</w:t>
            </w:r>
          </w:p>
        </w:tc>
        <w:tc>
          <w:tcPr>
            <w:tcW w:w="3167" w:type="dxa"/>
            <w:tcBorders>
              <w:top w:val="single" w:sz="6" w:space="0" w:color="000000"/>
              <w:left w:val="single" w:sz="6" w:space="0" w:color="000000"/>
              <w:bottom w:val="single" w:sz="6" w:space="0" w:color="000000"/>
              <w:right w:val="single" w:sz="6" w:space="0" w:color="000000"/>
            </w:tcBorders>
            <w:shd w:fill="FFFFFF" w:val="clear"/>
            <w:vAlign w:val="center"/>
          </w:tcPr>
          <w:p>
            <w:pPr>
              <w:pStyle w:val="Default"/>
              <w:jc w:val="center"/>
              <w:rPr>
                <w:b/>
              </w:rPr>
            </w:pPr>
            <w:r>
              <w:rPr>
                <w:b/>
              </w:rPr>
              <w:t>2</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hanging="5" w:right="19"/>
              <w:jc w:val="center"/>
              <w:rPr>
                <w:b/>
                <w:color w:val="000000"/>
                <w:spacing w:val="6"/>
              </w:rPr>
            </w:pPr>
            <w:r>
              <w:rPr>
                <w:b/>
                <w:color w:val="000000"/>
                <w:spacing w:val="6"/>
              </w:rPr>
              <w:t>3</w:t>
            </w:r>
          </w:p>
        </w:tc>
      </w:tr>
      <w:tr>
        <w:trPr>
          <w:trHeight w:val="1305"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ind w:left="5" w:right="0"/>
              <w:jc w:val="center"/>
              <w:rPr>
                <w:b/>
              </w:rPr>
            </w:pPr>
            <w:r>
              <w:rPr>
                <w:b/>
                <w:bCs/>
                <w:color w:val="000000"/>
                <w:spacing w:val="-3"/>
              </w:rPr>
              <w:t>У1.</w:t>
            </w:r>
          </w:p>
          <w:p>
            <w:pPr>
              <w:pStyle w:val="Default"/>
              <w:jc w:val="center"/>
              <w:rPr/>
            </w:pPr>
            <w:r>
              <w:rPr>
                <w:spacing w:val="7"/>
              </w:rPr>
              <w:t>З</w:t>
            </w:r>
            <w:r>
              <w:rPr/>
              <w:t xml:space="preserve">ащищать свои права в соответствии с трудовым законодательством </w:t>
            </w:r>
          </w:p>
          <w:p>
            <w:pPr>
              <w:pStyle w:val="Normal"/>
              <w:shd w:fill="FFFFFF" w:val="clear"/>
              <w:suppressAutoHyphens w:val="true"/>
              <w:spacing w:lineRule="exact" w:line="274"/>
              <w:ind w:left="5" w:right="0"/>
              <w:jc w:val="center"/>
              <w:rPr>
                <w:color w:val="000000"/>
                <w:spacing w:val="-1"/>
              </w:rPr>
            </w:pPr>
            <w:r>
              <w:rPr>
                <w:color w:val="000000"/>
                <w:spacing w:val="-1"/>
              </w:rPr>
            </w:r>
          </w:p>
          <w:p>
            <w:pPr>
              <w:pStyle w:val="Normal"/>
              <w:shd w:fill="FFFFFF" w:val="clear"/>
              <w:suppressAutoHyphens w:val="true"/>
              <w:spacing w:lineRule="exact" w:line="274"/>
              <w:ind w:left="5" w:right="0"/>
              <w:jc w:val="center"/>
              <w:rPr>
                <w:color w:val="000000"/>
                <w:spacing w:val="-1"/>
              </w:rPr>
            </w:pPr>
            <w:r>
              <w:rPr>
                <w:color w:val="000000"/>
                <w:spacing w:val="-1"/>
              </w:rPr>
            </w:r>
          </w:p>
        </w:tc>
        <w:tc>
          <w:tcPr>
            <w:tcW w:w="3167" w:type="dxa"/>
            <w:tcBorders>
              <w:top w:val="single" w:sz="6" w:space="0" w:color="000000"/>
              <w:left w:val="single" w:sz="6" w:space="0" w:color="000000"/>
              <w:bottom w:val="single" w:sz="6" w:space="0" w:color="000000"/>
              <w:right w:val="single" w:sz="6" w:space="0" w:color="000000"/>
            </w:tcBorders>
            <w:shd w:fill="FFFFFF" w:val="clear"/>
            <w:vAlign w:val="center"/>
          </w:tcPr>
          <w:p>
            <w:pPr>
              <w:pStyle w:val="Default"/>
              <w:jc w:val="center"/>
              <w:rPr/>
            </w:pPr>
            <w:r>
              <w:rPr/>
              <w:t xml:space="preserve">защищает свои права в соответствии с трудовым законодательством </w:t>
            </w:r>
          </w:p>
          <w:p>
            <w:pPr>
              <w:pStyle w:val="Normal"/>
              <w:shd w:fill="FFFFFF" w:val="clear"/>
              <w:suppressAutoHyphens w:val="true"/>
              <w:spacing w:lineRule="exact" w:line="274"/>
              <w:ind w:hanging="5" w:right="19"/>
              <w:jc w:val="center"/>
              <w:rPr/>
            </w:pPr>
            <w:r>
              <w:rPr/>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hanging="5" w:right="19"/>
              <w:jc w:val="center"/>
              <w:rPr>
                <w:color w:val="000000"/>
                <w:spacing w:val="6"/>
              </w:rPr>
            </w:pPr>
            <w:r>
              <w:rPr>
                <w:color w:val="000000"/>
                <w:spacing w:val="6"/>
              </w:rPr>
              <w:t>экспертная оценка выполнения</w:t>
            </w:r>
          </w:p>
          <w:p>
            <w:pPr>
              <w:pStyle w:val="Normal"/>
              <w:shd w:fill="FFFFFF" w:val="clear"/>
              <w:suppressAutoHyphens w:val="true"/>
              <w:spacing w:lineRule="exact" w:line="274"/>
              <w:ind w:hanging="5" w:right="19"/>
              <w:jc w:val="center"/>
              <w:rPr>
                <w:color w:val="000000"/>
                <w:spacing w:val="6"/>
              </w:rPr>
            </w:pPr>
            <w:r>
              <w:rPr>
                <w:color w:val="000000"/>
                <w:spacing w:val="6"/>
              </w:rPr>
              <w:t>прак</w:t>
              <w:softHyphen/>
            </w:r>
            <w:r>
              <w:rPr>
                <w:color w:val="000000"/>
              </w:rPr>
              <w:t>тических занятий</w:t>
            </w:r>
          </w:p>
        </w:tc>
      </w:tr>
      <w:tr>
        <w:trPr>
          <w:trHeight w:val="1408"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shd w:fill="FFFFFF" w:val="clear"/>
              <w:suppressAutoHyphens w:val="true"/>
              <w:autoSpaceDE w:val="false"/>
              <w:jc w:val="both"/>
              <w:rPr/>
            </w:pPr>
            <w:r>
              <w:rPr>
                <w:rFonts w:eastAsia="Times New Roman"/>
                <w:b/>
                <w:color w:val="000000"/>
                <w:spacing w:val="7"/>
              </w:rPr>
              <w:t xml:space="preserve">                             </w:t>
            </w:r>
            <w:r>
              <w:rPr>
                <w:b/>
                <w:color w:val="000000"/>
                <w:spacing w:val="7"/>
              </w:rPr>
              <w:t>У2.</w:t>
            </w:r>
          </w:p>
          <w:p>
            <w:pPr>
              <w:pStyle w:val="Normal"/>
              <w:widowControl w:val="false"/>
              <w:shd w:fill="FFFFFF" w:val="clear"/>
              <w:suppressAutoHyphens w:val="true"/>
              <w:autoSpaceDE w:val="false"/>
              <w:jc w:val="both"/>
              <w:rPr>
                <w:lang w:eastAsia="en-US"/>
              </w:rPr>
            </w:pPr>
            <w:r>
              <w:rPr>
                <w:lang w:eastAsia="en-US"/>
              </w:rPr>
              <w:t>Осуществлять профессиональную деятельность в соответствии с законодательством РФ.</w:t>
            </w:r>
          </w:p>
          <w:p>
            <w:pPr>
              <w:pStyle w:val="Normal"/>
              <w:shd w:fill="FFFFFF" w:val="clear"/>
              <w:suppressAutoHyphens w:val="true"/>
              <w:ind w:left="5" w:right="0"/>
              <w:jc w:val="center"/>
              <w:rPr>
                <w:b/>
                <w:bCs/>
                <w:color w:val="000000"/>
                <w:spacing w:val="-3"/>
                <w:lang w:eastAsia="en-US"/>
              </w:rPr>
            </w:pPr>
            <w:r>
              <w:rPr>
                <w:b/>
                <w:bCs/>
                <w:color w:val="000000"/>
                <w:spacing w:val="-3"/>
                <w:lang w:eastAsia="en-US"/>
              </w:rPr>
            </w:r>
          </w:p>
        </w:tc>
        <w:tc>
          <w:tcPr>
            <w:tcW w:w="3167" w:type="dxa"/>
            <w:tcBorders>
              <w:top w:val="single" w:sz="6" w:space="0" w:color="000000"/>
              <w:left w:val="single" w:sz="6" w:space="0" w:color="000000"/>
              <w:bottom w:val="single" w:sz="6" w:space="0" w:color="000000"/>
              <w:right w:val="single" w:sz="6" w:space="0" w:color="000000"/>
            </w:tcBorders>
            <w:shd w:fill="FFFFFF" w:val="clear"/>
            <w:vAlign w:val="center"/>
          </w:tcPr>
          <w:p>
            <w:pPr>
              <w:pStyle w:val="Default"/>
              <w:jc w:val="center"/>
              <w:rPr/>
            </w:pPr>
            <w:r>
              <w:rPr/>
              <w:t xml:space="preserve">защищает свои права в соответствии с трудовым законодательством </w:t>
            </w:r>
          </w:p>
          <w:p>
            <w:pPr>
              <w:pStyle w:val="Normal"/>
              <w:shd w:fill="FFFFFF" w:val="clear"/>
              <w:suppressAutoHyphens w:val="true"/>
              <w:spacing w:lineRule="exact" w:line="274"/>
              <w:ind w:hanging="5" w:right="19"/>
              <w:jc w:val="center"/>
              <w:rPr/>
            </w:pPr>
            <w:r>
              <w:rPr/>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hanging="5" w:right="19"/>
              <w:jc w:val="center"/>
              <w:rPr>
                <w:color w:val="000000"/>
                <w:spacing w:val="6"/>
              </w:rPr>
            </w:pPr>
            <w:r>
              <w:rPr>
                <w:color w:val="000000"/>
                <w:spacing w:val="6"/>
              </w:rPr>
              <w:t>экспертная оценка выполнения</w:t>
            </w:r>
          </w:p>
          <w:p>
            <w:pPr>
              <w:pStyle w:val="Normal"/>
              <w:shd w:fill="FFFFFF" w:val="clear"/>
              <w:suppressAutoHyphens w:val="true"/>
              <w:spacing w:lineRule="exact" w:line="274"/>
              <w:ind w:hanging="5" w:right="19"/>
              <w:jc w:val="center"/>
              <w:rPr>
                <w:color w:val="000000"/>
                <w:spacing w:val="6"/>
              </w:rPr>
            </w:pPr>
            <w:r>
              <w:rPr>
                <w:color w:val="000000"/>
                <w:spacing w:val="6"/>
              </w:rPr>
              <w:t>прак</w:t>
              <w:softHyphen/>
            </w:r>
            <w:r>
              <w:rPr>
                <w:color w:val="000000"/>
              </w:rPr>
              <w:t>тических занятий</w:t>
            </w:r>
          </w:p>
        </w:tc>
      </w:tr>
      <w:tr>
        <w:trPr>
          <w:trHeight w:val="1415"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shd w:fill="FFFFFF" w:val="clear"/>
              <w:suppressAutoHyphens w:val="true"/>
              <w:autoSpaceDE w:val="false"/>
              <w:jc w:val="both"/>
              <w:rPr/>
            </w:pPr>
            <w:r>
              <w:rPr>
                <w:rFonts w:eastAsia="Times New Roman"/>
                <w:b/>
                <w:lang w:eastAsia="en-US"/>
              </w:rPr>
              <w:t xml:space="preserve">                                </w:t>
            </w:r>
            <w:r>
              <w:rPr>
                <w:b/>
                <w:lang w:eastAsia="en-US"/>
              </w:rPr>
              <w:t>У3.</w:t>
            </w:r>
            <w:r>
              <w:rPr>
                <w:lang w:eastAsia="en-US"/>
              </w:rPr>
              <w:t xml:space="preserve"> </w:t>
            </w:r>
          </w:p>
          <w:p>
            <w:pPr>
              <w:pStyle w:val="Normal"/>
              <w:widowControl w:val="false"/>
              <w:shd w:fill="FFFFFF" w:val="clear"/>
              <w:suppressAutoHyphens w:val="true"/>
              <w:autoSpaceDE w:val="false"/>
              <w:jc w:val="both"/>
              <w:rPr>
                <w:b/>
              </w:rPr>
            </w:pPr>
            <w:r>
              <w:rPr>
                <w:lang w:eastAsia="en-US"/>
              </w:rPr>
              <w:t>Использовать нормативно-правовые акты, регламентирующие профессиональную деятельность</w:t>
            </w:r>
          </w:p>
          <w:p>
            <w:pPr>
              <w:pStyle w:val="Normal"/>
              <w:shd w:fill="FFFFFF" w:val="clear"/>
              <w:suppressAutoHyphens w:val="true"/>
              <w:spacing w:lineRule="exact" w:line="274"/>
              <w:ind w:left="5" w:right="0"/>
              <w:jc w:val="center"/>
              <w:rPr>
                <w:b/>
              </w:rPr>
            </w:pPr>
            <w:r>
              <w:rPr>
                <w:b/>
              </w:rPr>
            </w:r>
          </w:p>
        </w:tc>
        <w:tc>
          <w:tcPr>
            <w:tcW w:w="3167" w:type="dxa"/>
            <w:tcBorders>
              <w:top w:val="single" w:sz="6" w:space="0" w:color="000000"/>
              <w:left w:val="single" w:sz="6" w:space="0" w:color="000000"/>
              <w:bottom w:val="single" w:sz="6" w:space="0" w:color="000000"/>
              <w:right w:val="single" w:sz="6" w:space="0" w:color="000000"/>
            </w:tcBorders>
            <w:shd w:fill="FFFFFF" w:val="clear"/>
            <w:vAlign w:val="center"/>
          </w:tcPr>
          <w:p>
            <w:pPr>
              <w:pStyle w:val="Default"/>
              <w:jc w:val="center"/>
              <w:rPr/>
            </w:pPr>
            <w:r>
              <w:rPr/>
              <w:t xml:space="preserve">защищает свои права в соответствии с трудовым законодательством </w:t>
            </w:r>
          </w:p>
          <w:p>
            <w:pPr>
              <w:pStyle w:val="Normal"/>
              <w:shd w:fill="FFFFFF" w:val="clear"/>
              <w:suppressAutoHyphens w:val="true"/>
              <w:spacing w:lineRule="exact" w:line="274"/>
              <w:ind w:hanging="5" w:right="19"/>
              <w:jc w:val="center"/>
              <w:rPr/>
            </w:pPr>
            <w:r>
              <w:rPr/>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hanging="5" w:right="19"/>
              <w:jc w:val="center"/>
              <w:rPr>
                <w:color w:val="000000"/>
                <w:spacing w:val="6"/>
              </w:rPr>
            </w:pPr>
            <w:r>
              <w:rPr>
                <w:color w:val="000000"/>
                <w:spacing w:val="6"/>
              </w:rPr>
              <w:t>экспертная оценка выполнения</w:t>
            </w:r>
          </w:p>
          <w:p>
            <w:pPr>
              <w:pStyle w:val="Normal"/>
              <w:shd w:fill="FFFFFF" w:val="clear"/>
              <w:suppressAutoHyphens w:val="true"/>
              <w:spacing w:lineRule="exact" w:line="274"/>
              <w:ind w:hanging="5" w:right="19"/>
              <w:jc w:val="center"/>
              <w:rPr>
                <w:color w:val="000000"/>
                <w:spacing w:val="6"/>
              </w:rPr>
            </w:pPr>
            <w:r>
              <w:rPr>
                <w:color w:val="000000"/>
                <w:spacing w:val="6"/>
              </w:rPr>
              <w:t>прак</w:t>
              <w:softHyphen/>
            </w:r>
            <w:r>
              <w:rPr>
                <w:color w:val="000000"/>
              </w:rPr>
              <w:t>тических занятий</w:t>
            </w:r>
          </w:p>
        </w:tc>
      </w:tr>
      <w:tr>
        <w:trPr>
          <w:trHeight w:val="1445"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left="5" w:right="0"/>
              <w:jc w:val="center"/>
              <w:rPr>
                <w:b/>
                <w:bCs/>
                <w:color w:val="000000"/>
                <w:spacing w:val="-3"/>
              </w:rPr>
            </w:pPr>
            <w:r>
              <w:rPr>
                <w:b/>
                <w:bCs/>
                <w:color w:val="000000"/>
                <w:spacing w:val="-3"/>
              </w:rPr>
              <w:t>З1.</w:t>
            </w:r>
          </w:p>
          <w:p>
            <w:pPr>
              <w:pStyle w:val="Normal"/>
              <w:shd w:fill="FFFFFF" w:val="clear"/>
              <w:suppressAutoHyphens w:val="true"/>
              <w:spacing w:lineRule="exact" w:line="274"/>
              <w:ind w:left="5" w:right="5"/>
              <w:jc w:val="center"/>
              <w:rPr>
                <w:color w:val="000000"/>
              </w:rPr>
            </w:pPr>
            <w:r>
              <w:rPr>
                <w:color w:val="000000"/>
              </w:rPr>
              <w:t>Права и обязанности работников в сфере профессиональной деятельности</w:t>
            </w:r>
          </w:p>
          <w:p>
            <w:pPr>
              <w:pStyle w:val="Default"/>
              <w:jc w:val="center"/>
              <w:rPr/>
            </w:pPr>
            <w:r>
              <w:rPr/>
              <w:t>ОК6</w:t>
            </w:r>
          </w:p>
          <w:p>
            <w:pPr>
              <w:pStyle w:val="Normal"/>
              <w:shd w:fill="FFFFFF" w:val="clear"/>
              <w:suppressAutoHyphens w:val="true"/>
              <w:spacing w:lineRule="exact" w:line="274"/>
              <w:ind w:left="5" w:right="5"/>
              <w:jc w:val="center"/>
              <w:rPr/>
            </w:pPr>
            <w:r>
              <w:rPr/>
            </w:r>
          </w:p>
        </w:tc>
        <w:tc>
          <w:tcPr>
            <w:tcW w:w="3167"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jc w:val="center"/>
              <w:rPr/>
            </w:pPr>
            <w:r>
              <w:rPr/>
              <w:t>знает п</w:t>
            </w:r>
            <w:r>
              <w:rPr>
                <w:color w:val="000000"/>
              </w:rPr>
              <w:t>рава и обязанности работников в сфере профессиональной деятельности</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jc w:val="center"/>
              <w:rPr>
                <w:color w:val="000000"/>
                <w:spacing w:val="-2"/>
              </w:rPr>
            </w:pPr>
            <w:r>
              <w:rPr>
                <w:color w:val="000000"/>
                <w:spacing w:val="-2"/>
              </w:rPr>
              <w:t>тестирование, различные виды опроса</w:t>
            </w:r>
          </w:p>
        </w:tc>
      </w:tr>
      <w:tr>
        <w:trPr>
          <w:trHeight w:val="1962"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left="5" w:right="0"/>
              <w:jc w:val="center"/>
              <w:rPr>
                <w:b/>
                <w:color w:val="000000"/>
                <w:spacing w:val="1"/>
              </w:rPr>
            </w:pPr>
            <w:r>
              <w:rPr>
                <w:b/>
                <w:color w:val="000000"/>
                <w:spacing w:val="1"/>
              </w:rPr>
              <w:t>З2.</w:t>
            </w:r>
          </w:p>
          <w:p>
            <w:pPr>
              <w:pStyle w:val="Normal"/>
              <w:widowControl w:val="false"/>
              <w:shd w:fill="FFFFFF" w:val="clear"/>
              <w:tabs>
                <w:tab w:val="clear" w:pos="708"/>
                <w:tab w:val="left" w:pos="216" w:leader="none"/>
              </w:tabs>
              <w:autoSpaceDE w:val="false"/>
              <w:jc w:val="both"/>
              <w:rPr/>
            </w:pPr>
            <w:r>
              <w:rPr>
                <w:color w:val="000000"/>
                <w:spacing w:val="6"/>
              </w:rPr>
              <w:t>З</w:t>
            </w:r>
            <w:r>
              <w:rPr>
                <w:color w:val="000000"/>
              </w:rPr>
              <w:t>аконодательные акты и другие нормативные документы, регулирующие пра</w:t>
              <w:softHyphen/>
              <w:t>вовые отношения в процессе профессиональной деятельности.</w:t>
            </w:r>
          </w:p>
          <w:p>
            <w:pPr>
              <w:pStyle w:val="Default"/>
              <w:jc w:val="center"/>
              <w:rPr>
                <w:color w:val="000000"/>
              </w:rPr>
            </w:pPr>
            <w:r>
              <w:rPr>
                <w:color w:val="000000"/>
              </w:rPr>
            </w:r>
          </w:p>
        </w:tc>
        <w:tc>
          <w:tcPr>
            <w:tcW w:w="3167"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shd w:fill="FFFFFF" w:val="clear"/>
              <w:tabs>
                <w:tab w:val="clear" w:pos="708"/>
                <w:tab w:val="left" w:pos="216" w:leader="none"/>
              </w:tabs>
              <w:autoSpaceDE w:val="false"/>
              <w:jc w:val="both"/>
              <w:rPr/>
            </w:pPr>
            <w:r>
              <w:rPr/>
              <w:t>знает</w:t>
            </w:r>
            <w:r>
              <w:rPr>
                <w:color w:val="000000"/>
                <w:spacing w:val="1"/>
              </w:rPr>
              <w:t xml:space="preserve"> з</w:t>
            </w:r>
            <w:r>
              <w:rPr>
                <w:color w:val="000000"/>
              </w:rPr>
              <w:t>аконодательные акты и другие нормативные документы, регулирующие пра</w:t>
              <w:softHyphen/>
              <w:t>вовые отношения в процессе профессиональной деятельности.</w:t>
            </w:r>
          </w:p>
          <w:p>
            <w:pPr>
              <w:pStyle w:val="Normal"/>
              <w:shd w:fill="FFFFFF" w:val="clear"/>
              <w:suppressAutoHyphens w:val="true"/>
              <w:jc w:val="center"/>
              <w:rPr>
                <w:color w:val="000000"/>
              </w:rPr>
            </w:pPr>
            <w:r>
              <w:rPr>
                <w:color w:val="000000"/>
              </w:rPr>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jc w:val="center"/>
              <w:rPr>
                <w:color w:val="000000"/>
                <w:spacing w:val="-2"/>
              </w:rPr>
            </w:pPr>
            <w:r>
              <w:rPr>
                <w:color w:val="000000"/>
                <w:spacing w:val="-2"/>
              </w:rPr>
              <w:t>тестирование, различные виды опроса</w:t>
            </w:r>
          </w:p>
        </w:tc>
      </w:tr>
      <w:tr>
        <w:trPr>
          <w:trHeight w:val="3361"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left="5" w:right="0"/>
              <w:jc w:val="center"/>
              <w:rPr/>
            </w:pPr>
            <w:r>
              <w:rPr>
                <w:b/>
                <w:color w:val="000000"/>
                <w:spacing w:val="1"/>
              </w:rPr>
              <w:t>ОК 01</w:t>
            </w:r>
            <w:r>
              <w:rPr>
                <w:b/>
                <w:lang w:eastAsia="en-US"/>
              </w:rPr>
              <w:t xml:space="preserve"> </w:t>
            </w:r>
          </w:p>
          <w:p>
            <w:pPr>
              <w:pStyle w:val="Normal"/>
              <w:shd w:fill="FFFFFF" w:val="clear"/>
              <w:suppressAutoHyphens w:val="true"/>
              <w:spacing w:lineRule="exact" w:line="274"/>
              <w:ind w:left="5" w:right="0"/>
              <w:jc w:val="center"/>
              <w:rPr>
                <w:b/>
                <w:color w:val="000000"/>
                <w:spacing w:val="1"/>
              </w:rPr>
            </w:pPr>
            <w:r>
              <w:rPr>
                <w:lang w:eastAsia="en-US"/>
              </w:rPr>
              <w:t>Выбирать способы решения задач профессиональной деятельности применительно к различным контекстам</w:t>
            </w:r>
          </w:p>
        </w:tc>
        <w:tc>
          <w:tcPr>
            <w:tcW w:w="31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tabs>
                <w:tab w:val="clear" w:pos="708"/>
                <w:tab w:val="left" w:pos="216" w:leader="none"/>
              </w:tabs>
              <w:autoSpaceDE w:val="false"/>
              <w:rPr/>
            </w:pPr>
            <w:r>
              <w:rPr>
                <w:b/>
                <w:lang w:eastAsia="en-US"/>
              </w:rPr>
              <w:t>Уметь</w:t>
            </w:r>
            <w:r>
              <w:rPr>
                <w:lang w:eastAsia="en-US"/>
              </w:rPr>
              <w:t>: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hanging="5" w:right="19"/>
              <w:jc w:val="center"/>
              <w:rPr>
                <w:color w:val="000000"/>
                <w:spacing w:val="6"/>
              </w:rPr>
            </w:pPr>
            <w:r>
              <w:rPr>
                <w:color w:val="000000"/>
                <w:spacing w:val="6"/>
              </w:rPr>
              <w:t>экспертная оценка выполнения</w:t>
            </w:r>
          </w:p>
          <w:p>
            <w:pPr>
              <w:pStyle w:val="Normal"/>
              <w:shd w:fill="FFFFFF" w:val="clear"/>
              <w:suppressAutoHyphens w:val="true"/>
              <w:jc w:val="center"/>
              <w:rPr>
                <w:color w:val="000000"/>
              </w:rPr>
            </w:pPr>
            <w:r>
              <w:rPr>
                <w:color w:val="000000"/>
                <w:spacing w:val="6"/>
              </w:rPr>
              <w:t>прак</w:t>
              <w:softHyphen/>
            </w:r>
            <w:r>
              <w:rPr>
                <w:color w:val="000000"/>
              </w:rPr>
              <w:t>тических занятий,</w:t>
            </w:r>
          </w:p>
          <w:p>
            <w:pPr>
              <w:pStyle w:val="Normal"/>
              <w:shd w:fill="FFFFFF" w:val="clear"/>
              <w:suppressAutoHyphens w:val="true"/>
              <w:jc w:val="center"/>
              <w:rPr>
                <w:color w:val="000000"/>
                <w:spacing w:val="-2"/>
              </w:rPr>
            </w:pPr>
            <w:r>
              <w:rPr>
                <w:color w:val="000000"/>
                <w:spacing w:val="-2"/>
              </w:rPr>
              <w:t>тестирование, различные виды опроса</w:t>
            </w:r>
          </w:p>
        </w:tc>
      </w:tr>
      <w:tr>
        <w:trPr>
          <w:trHeight w:val="440"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ind w:left="5" w:right="0"/>
              <w:jc w:val="center"/>
              <w:rPr>
                <w:b/>
                <w:bCs/>
                <w:color w:val="000000"/>
                <w:spacing w:val="-3"/>
              </w:rPr>
            </w:pPr>
            <w:r>
              <w:rPr>
                <w:b/>
                <w:bCs/>
                <w:color w:val="000000"/>
                <w:spacing w:val="-3"/>
              </w:rPr>
              <w:t>1</w:t>
            </w:r>
          </w:p>
        </w:tc>
        <w:tc>
          <w:tcPr>
            <w:tcW w:w="3167" w:type="dxa"/>
            <w:tcBorders>
              <w:top w:val="single" w:sz="6" w:space="0" w:color="000000"/>
              <w:left w:val="single" w:sz="6" w:space="0" w:color="000000"/>
              <w:bottom w:val="single" w:sz="6" w:space="0" w:color="000000"/>
              <w:right w:val="single" w:sz="6" w:space="0" w:color="000000"/>
            </w:tcBorders>
            <w:shd w:fill="FFFFFF" w:val="clear"/>
            <w:vAlign w:val="center"/>
          </w:tcPr>
          <w:p>
            <w:pPr>
              <w:pStyle w:val="Default"/>
              <w:jc w:val="center"/>
              <w:rPr>
                <w:b/>
              </w:rPr>
            </w:pPr>
            <w:r>
              <w:rPr>
                <w:b/>
              </w:rPr>
              <w:t>2</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hanging="5" w:right="19"/>
              <w:jc w:val="center"/>
              <w:rPr>
                <w:b/>
                <w:color w:val="000000"/>
                <w:spacing w:val="6"/>
              </w:rPr>
            </w:pPr>
            <w:r>
              <w:rPr>
                <w:b/>
                <w:color w:val="000000"/>
                <w:spacing w:val="6"/>
              </w:rPr>
              <w:t>3</w:t>
            </w:r>
          </w:p>
        </w:tc>
      </w:tr>
      <w:tr>
        <w:trPr>
          <w:trHeight w:val="8511"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napToGrid w:val="false"/>
              <w:spacing w:lineRule="exact" w:line="274"/>
              <w:ind w:left="5" w:right="0"/>
              <w:jc w:val="center"/>
              <w:rPr>
                <w:b/>
                <w:color w:val="000000"/>
                <w:spacing w:val="1"/>
              </w:rPr>
            </w:pPr>
            <w:r>
              <w:rPr>
                <w:b/>
                <w:color w:val="000000"/>
                <w:spacing w:val="1"/>
              </w:rPr>
            </w:r>
          </w:p>
        </w:tc>
        <w:tc>
          <w:tcPr>
            <w:tcW w:w="31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tabs>
                <w:tab w:val="clear" w:pos="708"/>
                <w:tab w:val="left" w:pos="216" w:leader="none"/>
              </w:tabs>
              <w:autoSpaceDE w:val="false"/>
              <w:rPr/>
            </w:pPr>
            <w:r>
              <w:rPr>
                <w:lang w:eastAsia="en-US"/>
              </w:rPr>
              <w:t>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pPr>
              <w:pStyle w:val="Normal"/>
              <w:widowControl w:val="false"/>
              <w:shd w:fill="FFFFFF" w:val="clear"/>
              <w:tabs>
                <w:tab w:val="clear" w:pos="708"/>
                <w:tab w:val="left" w:pos="216" w:leader="none"/>
              </w:tabs>
              <w:autoSpaceDE w:val="false"/>
              <w:rPr/>
            </w:pPr>
            <w:r>
              <w:rPr>
                <w:b/>
                <w:lang w:eastAsia="en-US"/>
              </w:rPr>
              <w:t>Знать</w:t>
            </w:r>
            <w:r>
              <w:rPr>
                <w:lang w:eastAsia="en-US"/>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napToGrid w:val="false"/>
              <w:jc w:val="center"/>
              <w:rPr>
                <w:color w:val="000000"/>
                <w:spacing w:val="-2"/>
              </w:rPr>
            </w:pPr>
            <w:r>
              <w:rPr>
                <w:color w:val="000000"/>
                <w:spacing w:val="-2"/>
              </w:rPr>
            </w:r>
          </w:p>
        </w:tc>
      </w:tr>
      <w:tr>
        <w:trPr>
          <w:trHeight w:val="3826"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left="5" w:right="0"/>
              <w:jc w:val="center"/>
              <w:rPr/>
            </w:pPr>
            <w:r>
              <w:rPr>
                <w:b/>
                <w:color w:val="000000"/>
                <w:spacing w:val="1"/>
              </w:rPr>
              <w:t>ОК 05</w:t>
            </w:r>
            <w:r>
              <w:rPr>
                <w:lang w:eastAsia="en-US"/>
              </w:rPr>
              <w:t xml:space="preserve">  </w:t>
            </w:r>
          </w:p>
          <w:p>
            <w:pPr>
              <w:pStyle w:val="Normal"/>
              <w:shd w:fill="FFFFFF" w:val="clear"/>
              <w:suppressAutoHyphens w:val="true"/>
              <w:spacing w:lineRule="exact" w:line="274"/>
              <w:ind w:left="5" w:right="0"/>
              <w:jc w:val="center"/>
              <w:rPr>
                <w:b/>
                <w:color w:val="000000"/>
                <w:spacing w:val="1"/>
              </w:rPr>
            </w:pPr>
            <w:r>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tabs>
                <w:tab w:val="clear" w:pos="708"/>
                <w:tab w:val="left" w:pos="216" w:leader="none"/>
              </w:tabs>
              <w:autoSpaceDE w:val="false"/>
              <w:rPr/>
            </w:pPr>
            <w:r>
              <w:rPr>
                <w:b/>
                <w:lang w:eastAsia="en-US"/>
              </w:rPr>
              <w:t>Уметь</w:t>
            </w:r>
            <w:r>
              <w:rPr>
                <w:lang w:eastAsia="en-US"/>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pPr>
              <w:pStyle w:val="Normal"/>
              <w:widowControl w:val="false"/>
              <w:shd w:fill="FFFFFF" w:val="clear"/>
              <w:tabs>
                <w:tab w:val="clear" w:pos="708"/>
                <w:tab w:val="left" w:pos="216" w:leader="none"/>
              </w:tabs>
              <w:autoSpaceDE w:val="false"/>
              <w:rPr/>
            </w:pPr>
            <w:r>
              <w:rPr>
                <w:b/>
                <w:lang w:eastAsia="en-US"/>
              </w:rPr>
              <w:t>Знать</w:t>
            </w:r>
            <w:r>
              <w:rPr>
                <w:lang w:eastAsia="en-US"/>
              </w:rPr>
              <w:t>: особенности социального и культурного контекста; правила оформления документов и построения устных сообщений</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hanging="5" w:right="19"/>
              <w:jc w:val="center"/>
              <w:rPr>
                <w:color w:val="000000"/>
                <w:spacing w:val="6"/>
              </w:rPr>
            </w:pPr>
            <w:r>
              <w:rPr>
                <w:color w:val="000000"/>
                <w:spacing w:val="6"/>
              </w:rPr>
              <w:t>экспертная оценка выполнения</w:t>
            </w:r>
          </w:p>
          <w:p>
            <w:pPr>
              <w:pStyle w:val="Normal"/>
              <w:shd w:fill="FFFFFF" w:val="clear"/>
              <w:suppressAutoHyphens w:val="true"/>
              <w:jc w:val="center"/>
              <w:rPr/>
            </w:pPr>
            <w:r>
              <w:rPr>
                <w:color w:val="000000"/>
                <w:spacing w:val="6"/>
              </w:rPr>
              <w:t>прак</w:t>
              <w:softHyphen/>
            </w:r>
            <w:r>
              <w:rPr>
                <w:color w:val="000000"/>
              </w:rPr>
              <w:t>тических занятий,</w:t>
            </w:r>
          </w:p>
          <w:p>
            <w:pPr>
              <w:pStyle w:val="Normal"/>
              <w:shd w:fill="FFFFFF" w:val="clear"/>
              <w:suppressAutoHyphens w:val="true"/>
              <w:jc w:val="center"/>
              <w:rPr>
                <w:color w:val="000000"/>
                <w:spacing w:val="-2"/>
              </w:rPr>
            </w:pPr>
            <w:r>
              <w:rPr>
                <w:color w:val="000000"/>
                <w:spacing w:val="-2"/>
              </w:rPr>
              <w:t>тестирование, различные виды опроса</w:t>
            </w:r>
          </w:p>
        </w:tc>
      </w:tr>
      <w:tr>
        <w:trPr>
          <w:trHeight w:val="1715"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left="5" w:right="0"/>
              <w:jc w:val="center"/>
              <w:rPr>
                <w:b/>
                <w:color w:val="000000"/>
                <w:spacing w:val="1"/>
              </w:rPr>
            </w:pPr>
            <w:r>
              <w:rPr>
                <w:b/>
                <w:color w:val="000000"/>
                <w:spacing w:val="1"/>
              </w:rPr>
              <w:t>ОК 06</w:t>
            </w:r>
          </w:p>
          <w:p>
            <w:pPr>
              <w:pStyle w:val="Normal"/>
              <w:shd w:fill="FFFFFF" w:val="clear"/>
              <w:suppressAutoHyphens w:val="true"/>
              <w:spacing w:lineRule="exact" w:line="274"/>
              <w:ind w:left="5" w:right="0"/>
              <w:jc w:val="center"/>
              <w:rPr>
                <w:b/>
                <w:color w:val="000000"/>
                <w:spacing w:val="1"/>
              </w:rPr>
            </w:pPr>
            <w:r>
              <w:rPr>
                <w:lang w:eastAsia="en-US"/>
              </w:rPr>
              <w:t xml:space="preserve">Проявлять гражданско- патриотическую позицию, демонстрировать осознанное поведение на основе общечеловеческих ценностей, </w:t>
            </w:r>
          </w:p>
        </w:tc>
        <w:tc>
          <w:tcPr>
            <w:tcW w:w="31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tabs>
                <w:tab w:val="clear" w:pos="708"/>
                <w:tab w:val="left" w:pos="216" w:leader="none"/>
              </w:tabs>
              <w:autoSpaceDE w:val="false"/>
              <w:rPr>
                <w:lang w:eastAsia="en-US"/>
              </w:rPr>
            </w:pPr>
            <w:r>
              <w:rPr>
                <w:b/>
                <w:lang w:eastAsia="en-US"/>
              </w:rPr>
              <w:t>Уметь</w:t>
            </w:r>
            <w:r>
              <w:rPr>
                <w:lang w:eastAsia="en-US"/>
              </w:rPr>
              <w:t>: описывать значимость своей специальности; применять стандарты антикоррупционного поведения.</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jc w:val="center"/>
              <w:rPr>
                <w:color w:val="000000"/>
                <w:spacing w:val="-2"/>
              </w:rPr>
            </w:pPr>
            <w:r>
              <w:rPr>
                <w:color w:val="000000"/>
                <w:spacing w:val="-2"/>
              </w:rPr>
              <w:t>тестирование, различные виды опроса</w:t>
            </w:r>
          </w:p>
        </w:tc>
      </w:tr>
      <w:tr>
        <w:trPr>
          <w:trHeight w:val="440"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ind w:left="5" w:right="0"/>
              <w:jc w:val="center"/>
              <w:rPr>
                <w:b/>
                <w:bCs/>
                <w:color w:val="000000"/>
                <w:spacing w:val="-3"/>
              </w:rPr>
            </w:pPr>
            <w:r>
              <w:rPr>
                <w:b/>
                <w:bCs/>
                <w:color w:val="000000"/>
                <w:spacing w:val="-3"/>
              </w:rPr>
              <w:t>1</w:t>
            </w:r>
          </w:p>
        </w:tc>
        <w:tc>
          <w:tcPr>
            <w:tcW w:w="3167" w:type="dxa"/>
            <w:tcBorders>
              <w:top w:val="single" w:sz="6" w:space="0" w:color="000000"/>
              <w:left w:val="single" w:sz="6" w:space="0" w:color="000000"/>
              <w:bottom w:val="single" w:sz="6" w:space="0" w:color="000000"/>
              <w:right w:val="single" w:sz="6" w:space="0" w:color="000000"/>
            </w:tcBorders>
            <w:shd w:fill="FFFFFF" w:val="clear"/>
            <w:vAlign w:val="center"/>
          </w:tcPr>
          <w:p>
            <w:pPr>
              <w:pStyle w:val="Default"/>
              <w:jc w:val="center"/>
              <w:rPr>
                <w:b/>
              </w:rPr>
            </w:pPr>
            <w:r>
              <w:rPr>
                <w:b/>
              </w:rPr>
              <w:t>2</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hanging="5" w:right="19"/>
              <w:jc w:val="center"/>
              <w:rPr>
                <w:b/>
                <w:color w:val="000000"/>
                <w:spacing w:val="6"/>
              </w:rPr>
            </w:pPr>
            <w:r>
              <w:rPr>
                <w:b/>
                <w:color w:val="000000"/>
                <w:spacing w:val="6"/>
              </w:rPr>
              <w:t>3</w:t>
            </w:r>
          </w:p>
        </w:tc>
      </w:tr>
      <w:tr>
        <w:trPr>
          <w:trHeight w:val="1979" w:hRule="exact"/>
        </w:trPr>
        <w:tc>
          <w:tcPr>
            <w:tcW w:w="432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left="5" w:right="0"/>
              <w:jc w:val="center"/>
              <w:rPr>
                <w:b/>
                <w:color w:val="000000"/>
                <w:spacing w:val="1"/>
              </w:rPr>
            </w:pPr>
            <w:r>
              <w:rPr>
                <w:lang w:eastAsia="en-US"/>
              </w:rPr>
              <w:t>в том числе с учетом гармонизации межнационалных и межрелигиозных отношений, применятьстандарты атикоррупционного поведения</w:t>
            </w:r>
          </w:p>
        </w:tc>
        <w:tc>
          <w:tcPr>
            <w:tcW w:w="31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fill="FFFFFF" w:val="clear"/>
              <w:tabs>
                <w:tab w:val="clear" w:pos="708"/>
                <w:tab w:val="left" w:pos="216" w:leader="none"/>
              </w:tabs>
              <w:autoSpaceDE w:val="false"/>
              <w:rPr/>
            </w:pPr>
            <w:r>
              <w:rPr>
                <w:b/>
                <w:lang w:eastAsia="en-US"/>
              </w:rPr>
              <w:t>Знания</w:t>
            </w:r>
            <w:r>
              <w:rPr>
                <w:lang w:eastAsia="en-US"/>
              </w:rPr>
              <w:t>: 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29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napToGrid w:val="false"/>
              <w:jc w:val="center"/>
              <w:rPr>
                <w:color w:val="000000"/>
                <w:spacing w:val="-2"/>
                <w:lang w:eastAsia="en-US"/>
              </w:rPr>
            </w:pPr>
            <w:r>
              <w:rPr>
                <w:color w:val="000000"/>
                <w:spacing w:val="-2"/>
                <w:lang w:eastAsia="en-US"/>
              </w:rPr>
            </w:r>
          </w:p>
        </w:tc>
      </w:tr>
    </w:tbl>
    <w:p>
      <w:pPr>
        <w:pStyle w:val="Default"/>
        <w:ind w:firstLine="709" w:right="0"/>
        <w:jc w:val="right"/>
        <w:rPr>
          <w:color w:val="000000"/>
          <w:sz w:val="28"/>
          <w:szCs w:val="28"/>
        </w:rPr>
      </w:pPr>
      <w:r>
        <w:rPr>
          <w:color w:val="000000"/>
          <w:sz w:val="28"/>
          <w:szCs w:val="28"/>
        </w:rPr>
      </w:r>
    </w:p>
    <w:p>
      <w:pPr>
        <w:pStyle w:val="Default"/>
        <w:ind w:firstLine="709" w:right="0"/>
        <w:jc w:val="right"/>
        <w:rPr>
          <w:color w:val="000000"/>
          <w:sz w:val="28"/>
          <w:szCs w:val="28"/>
        </w:rPr>
      </w:pPr>
      <w:r>
        <w:rPr>
          <w:color w:val="000000"/>
          <w:sz w:val="28"/>
          <w:szCs w:val="28"/>
        </w:rPr>
      </w:r>
    </w:p>
    <w:p>
      <w:pPr>
        <w:pStyle w:val="Default"/>
        <w:ind w:firstLine="709" w:right="0"/>
        <w:jc w:val="right"/>
        <w:rPr>
          <w:color w:val="000000"/>
          <w:sz w:val="28"/>
          <w:szCs w:val="28"/>
        </w:rPr>
      </w:pPr>
      <w:r>
        <w:rPr>
          <w:color w:val="000000"/>
          <w:sz w:val="28"/>
          <w:szCs w:val="28"/>
        </w:rPr>
      </w:r>
    </w:p>
    <w:p>
      <w:pPr>
        <w:pStyle w:val="Default"/>
        <w:ind w:firstLine="709" w:right="0"/>
        <w:jc w:val="right"/>
        <w:rPr>
          <w:color w:val="000000"/>
          <w:sz w:val="28"/>
          <w:szCs w:val="28"/>
        </w:rPr>
      </w:pPr>
      <w:r>
        <w:rPr>
          <w:color w:val="000000"/>
          <w:sz w:val="28"/>
          <w:szCs w:val="28"/>
        </w:rPr>
      </w:r>
    </w:p>
    <w:p>
      <w:pPr>
        <w:pStyle w:val="Default"/>
        <w:ind w:firstLine="709" w:right="0"/>
        <w:jc w:val="right"/>
        <w:rPr>
          <w:color w:val="000000"/>
          <w:sz w:val="28"/>
          <w:szCs w:val="28"/>
        </w:rPr>
      </w:pPr>
      <w:r>
        <w:rPr>
          <w:color w:val="000000"/>
          <w:sz w:val="28"/>
          <w:szCs w:val="28"/>
        </w:rPr>
      </w:r>
    </w:p>
    <w:p>
      <w:pPr>
        <w:pStyle w:val="Default"/>
        <w:ind w:firstLine="709" w:right="0"/>
        <w:jc w:val="right"/>
        <w:rPr>
          <w:color w:val="000000"/>
          <w:sz w:val="28"/>
          <w:szCs w:val="28"/>
        </w:rPr>
      </w:pPr>
      <w:r>
        <w:rPr>
          <w:color w:val="000000"/>
          <w:sz w:val="28"/>
          <w:szCs w:val="28"/>
        </w:rPr>
      </w:r>
    </w:p>
    <w:p>
      <w:pPr>
        <w:pStyle w:val="Default"/>
        <w:ind w:firstLine="709" w:right="0"/>
        <w:jc w:val="right"/>
        <w:rPr>
          <w:color w:val="000000"/>
          <w:sz w:val="28"/>
          <w:szCs w:val="28"/>
        </w:rPr>
      </w:pPr>
      <w:r>
        <w:rPr>
          <w:color w:val="000000"/>
          <w:sz w:val="28"/>
          <w:szCs w:val="28"/>
        </w:rPr>
      </w:r>
      <w:r>
        <w:br w:type="page"/>
      </w:r>
    </w:p>
    <w:p>
      <w:pPr>
        <w:pStyle w:val="Heading1"/>
        <w:keepNext w:val="false"/>
        <w:ind w:hanging="0" w:left="0"/>
        <w:jc w:val="center"/>
        <w:rPr>
          <w:rFonts w:ascii="Times New Roman" w:hAnsi="Times New Roman" w:cs="Times New Roman"/>
          <w:caps/>
          <w:sz w:val="28"/>
          <w:szCs w:val="28"/>
        </w:rPr>
      </w:pPr>
      <w:bookmarkStart w:id="3" w:name="__RefHeading___Toc133876423"/>
      <w:bookmarkEnd w:id="3"/>
      <w:r>
        <w:rPr>
          <w:rFonts w:cs="Times New Roman" w:ascii="Times New Roman" w:hAnsi="Times New Roman"/>
          <w:caps/>
          <w:sz w:val="28"/>
          <w:szCs w:val="28"/>
        </w:rPr>
        <w:t>3. Оценка освоения учебной дисциплины:</w:t>
      </w:r>
    </w:p>
    <w:p>
      <w:pPr>
        <w:pStyle w:val="Default"/>
        <w:rPr>
          <w:rFonts w:ascii="Times New Roman" w:hAnsi="Times New Roman" w:cs="Times New Roman"/>
          <w:b/>
          <w:bCs/>
          <w:caps/>
          <w:sz w:val="28"/>
          <w:szCs w:val="28"/>
        </w:rPr>
      </w:pPr>
      <w:r>
        <w:rPr>
          <w:rFonts w:cs="Times New Roman"/>
          <w:b/>
          <w:bCs/>
          <w:caps/>
          <w:sz w:val="28"/>
          <w:szCs w:val="28"/>
        </w:rPr>
      </w:r>
    </w:p>
    <w:p>
      <w:pPr>
        <w:pStyle w:val="Heading2"/>
        <w:ind w:hanging="0" w:left="0"/>
        <w:jc w:val="center"/>
        <w:rPr>
          <w:rFonts w:ascii="Times New Roman" w:hAnsi="Times New Roman" w:cs="Times New Roman"/>
          <w:i w:val="false"/>
          <w:i w:val="false"/>
        </w:rPr>
      </w:pPr>
      <w:bookmarkStart w:id="4" w:name="__RefHeading___Toc133876424"/>
      <w:bookmarkEnd w:id="4"/>
      <w:r>
        <w:rPr>
          <w:rFonts w:cs="Times New Roman" w:ascii="Times New Roman" w:hAnsi="Times New Roman"/>
          <w:i w:val="false"/>
        </w:rPr>
        <w:t>3.1. Формы и методы контроля</w:t>
      </w:r>
    </w:p>
    <w:p>
      <w:pPr>
        <w:pStyle w:val="Default"/>
        <w:ind w:firstLine="709" w:right="0"/>
        <w:jc w:val="both"/>
        <w:rPr/>
      </w:pPr>
      <w:r>
        <w:rPr>
          <w:sz w:val="28"/>
          <w:szCs w:val="28"/>
        </w:rPr>
        <w:t>Предметом оценки служат умения и знания, предусмотренные ФГОС СПО по дисциплине «</w:t>
      </w:r>
      <w:r>
        <w:rPr>
          <w:bCs/>
          <w:spacing w:val="-2"/>
          <w:sz w:val="28"/>
          <w:szCs w:val="28"/>
        </w:rPr>
        <w:t xml:space="preserve">Правовое обеспечение профессиональной </w:t>
      </w:r>
      <w:r>
        <w:rPr>
          <w:bCs/>
          <w:sz w:val="28"/>
          <w:szCs w:val="28"/>
        </w:rPr>
        <w:t>деятельности»</w:t>
      </w:r>
      <w:r>
        <w:rPr>
          <w:sz w:val="28"/>
          <w:szCs w:val="28"/>
        </w:rPr>
        <w:t xml:space="preserve">, направленные на формирование общих компетенций. </w:t>
      </w:r>
    </w:p>
    <w:p>
      <w:pPr>
        <w:pStyle w:val="Default"/>
        <w:ind w:firstLine="709" w:right="0"/>
        <w:jc w:val="both"/>
        <w:rPr>
          <w:sz w:val="28"/>
          <w:szCs w:val="28"/>
        </w:rPr>
      </w:pPr>
      <w:r>
        <w:rPr>
          <w:sz w:val="28"/>
          <w:szCs w:val="28"/>
        </w:rPr>
        <w:t xml:space="preserve">Контроль и оценка результатов освоения дисциплины осуществляется преподавателем в процессе проведения экспертного наблюдения и оценки на теоретических и практических занятиях, подготовки сообщений, рефератов, презентаций, различных видов устного опроса, тестового контроля. Итоговая аттестация в форме </w:t>
      </w:r>
      <w:r>
        <w:rPr>
          <w:sz w:val="28"/>
        </w:rPr>
        <w:t>дифференцированного зачета</w:t>
      </w:r>
      <w:r>
        <w:rPr>
          <w:sz w:val="28"/>
          <w:szCs w:val="28"/>
        </w:rPr>
        <w:t xml:space="preserve">. </w:t>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pStyle w:val="Default"/>
        <w:ind w:firstLine="709" w:right="0"/>
        <w:jc w:val="both"/>
        <w:rPr>
          <w:sz w:val="28"/>
          <w:szCs w:val="28"/>
        </w:rPr>
      </w:pPr>
      <w:r>
        <w:rPr>
          <w:sz w:val="28"/>
          <w:szCs w:val="28"/>
        </w:rPr>
      </w:r>
    </w:p>
    <w:p>
      <w:pPr>
        <w:sectPr>
          <w:type w:val="nextPage"/>
          <w:pgSz w:w="11906" w:h="16838"/>
          <w:pgMar w:left="1418" w:right="851" w:gutter="0" w:header="0" w:top="1134" w:footer="0" w:bottom="1134"/>
          <w:pgNumType w:fmt="decimal"/>
          <w:formProt w:val="false"/>
          <w:textDirection w:val="lrTb"/>
          <w:docGrid w:type="default" w:linePitch="360" w:charSpace="0"/>
        </w:sectPr>
        <w:pStyle w:val="Default"/>
        <w:ind w:firstLine="709" w:right="0"/>
        <w:jc w:val="both"/>
        <w:rPr>
          <w:sz w:val="28"/>
          <w:szCs w:val="28"/>
        </w:rPr>
      </w:pPr>
      <w:r>
        <w:rPr>
          <w:sz w:val="28"/>
          <w:szCs w:val="28"/>
        </w:rPr>
      </w:r>
      <w:r>
        <w:br w:type="page"/>
      </w:r>
    </w:p>
    <w:p>
      <w:pPr>
        <w:pStyle w:val="Normal"/>
        <w:jc w:val="center"/>
        <w:rPr>
          <w:b/>
          <w:caps/>
          <w:sz w:val="28"/>
          <w:szCs w:val="28"/>
        </w:rPr>
      </w:pPr>
      <w:r>
        <w:rPr>
          <w:b/>
          <w:caps/>
          <w:sz w:val="28"/>
          <w:szCs w:val="28"/>
        </w:rPr>
        <w:t>Контроль и оценка освоения учебной дисциплины по темам (разделам)</w:t>
      </w:r>
    </w:p>
    <w:p>
      <w:pPr>
        <w:pStyle w:val="Default"/>
        <w:ind w:firstLine="709" w:right="0"/>
        <w:jc w:val="right"/>
        <w:rPr/>
      </w:pPr>
      <w:r>
        <w:rPr/>
        <w:t>Таблица 2.2</w:t>
      </w:r>
    </w:p>
    <w:tbl>
      <w:tblPr>
        <w:tblW w:w="15660" w:type="dxa"/>
        <w:jc w:val="left"/>
        <w:tblInd w:w="-252" w:type="dxa"/>
        <w:tblLayout w:type="fixed"/>
        <w:tblCellMar>
          <w:top w:w="0" w:type="dxa"/>
          <w:left w:w="108" w:type="dxa"/>
          <w:bottom w:w="0" w:type="dxa"/>
          <w:right w:w="108" w:type="dxa"/>
        </w:tblCellMar>
      </w:tblPr>
      <w:tblGrid>
        <w:gridCol w:w="3337"/>
        <w:gridCol w:w="2063"/>
        <w:gridCol w:w="2036"/>
        <w:gridCol w:w="1744"/>
        <w:gridCol w:w="1980"/>
        <w:gridCol w:w="2520"/>
        <w:gridCol w:w="1980"/>
      </w:tblGrid>
      <w:tr>
        <w:trPr/>
        <w:tc>
          <w:tcPr>
            <w:tcW w:w="3337" w:type="dxa"/>
            <w:vMerge w:val="restart"/>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Элемент учебной дисциплины</w:t>
            </w:r>
          </w:p>
          <w:p>
            <w:pPr>
              <w:pStyle w:val="Default"/>
              <w:jc w:val="center"/>
              <w:rPr/>
            </w:pPr>
            <w:r>
              <w:rPr/>
            </w:r>
          </w:p>
        </w:tc>
        <w:tc>
          <w:tcPr>
            <w:tcW w:w="12323" w:type="dxa"/>
            <w:gridSpan w:val="6"/>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Формы и методы контроля</w:t>
            </w:r>
          </w:p>
          <w:p>
            <w:pPr>
              <w:pStyle w:val="Default"/>
              <w:jc w:val="center"/>
              <w:rPr/>
            </w:pPr>
            <w:r>
              <w:rPr/>
            </w:r>
          </w:p>
        </w:tc>
      </w:tr>
      <w:tr>
        <w:trPr/>
        <w:tc>
          <w:tcPr>
            <w:tcW w:w="3337" w:type="dxa"/>
            <w:vMerge w:val="continue"/>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sz w:val="28"/>
                <w:szCs w:val="28"/>
              </w:rPr>
            </w:pPr>
            <w:r>
              <w:rPr>
                <w:sz w:val="28"/>
                <w:szCs w:val="28"/>
              </w:rPr>
            </w:r>
          </w:p>
        </w:tc>
        <w:tc>
          <w:tcPr>
            <w:tcW w:w="4099" w:type="dxa"/>
            <w:gridSpan w:val="2"/>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Текущий контроль</w:t>
            </w:r>
          </w:p>
        </w:tc>
        <w:tc>
          <w:tcPr>
            <w:tcW w:w="3724" w:type="dxa"/>
            <w:gridSpan w:val="2"/>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Рубежный контроль</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Промежуточная аттестация</w:t>
            </w:r>
          </w:p>
        </w:tc>
      </w:tr>
      <w:tr>
        <w:trPr/>
        <w:tc>
          <w:tcPr>
            <w:tcW w:w="3337" w:type="dxa"/>
            <w:vMerge w:val="continue"/>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sz w:val="28"/>
                <w:szCs w:val="28"/>
              </w:rPr>
            </w:pPr>
            <w:r>
              <w:rPr>
                <w:sz w:val="28"/>
                <w:szCs w:val="28"/>
              </w:rPr>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Форма контроля</w:t>
            </w:r>
          </w:p>
        </w:tc>
        <w:tc>
          <w:tcPr>
            <w:tcW w:w="2036"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Проверяемые</w:t>
            </w:r>
          </w:p>
          <w:p>
            <w:pPr>
              <w:pStyle w:val="Default"/>
              <w:jc w:val="center"/>
              <w:rPr>
                <w:bCs/>
              </w:rPr>
            </w:pPr>
            <w:r>
              <w:rPr>
                <w:bCs/>
              </w:rPr>
              <w:t xml:space="preserve"> </w:t>
            </w:r>
            <w:r>
              <w:rPr>
                <w:bCs/>
              </w:rPr>
              <w:t>ОК, У, З</w:t>
            </w:r>
          </w:p>
        </w:tc>
        <w:tc>
          <w:tcPr>
            <w:tcW w:w="1744"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Форма контроля</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Проверяемые</w:t>
            </w:r>
          </w:p>
          <w:p>
            <w:pPr>
              <w:pStyle w:val="Default"/>
              <w:jc w:val="center"/>
              <w:rPr>
                <w:bCs/>
              </w:rPr>
            </w:pPr>
            <w:r>
              <w:rPr>
                <w:bCs/>
              </w:rPr>
              <w:t xml:space="preserve"> </w:t>
            </w:r>
            <w:r>
              <w:rPr>
                <w:bCs/>
              </w:rPr>
              <w:t>ОК, У, З</w:t>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Форма контроля</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Проверяемые</w:t>
            </w:r>
          </w:p>
          <w:p>
            <w:pPr>
              <w:pStyle w:val="Default"/>
              <w:jc w:val="center"/>
              <w:rPr>
                <w:bCs/>
              </w:rPr>
            </w:pPr>
            <w:r>
              <w:rPr>
                <w:bCs/>
              </w:rPr>
              <w:t>ОК, У, З</w:t>
            </w:r>
          </w:p>
        </w:tc>
      </w:tr>
      <w:tr>
        <w:trPr/>
        <w:tc>
          <w:tcPr>
            <w:tcW w:w="3337" w:type="dxa"/>
            <w:tcBorders>
              <w:top w:val="single" w:sz="4" w:space="0" w:color="000000"/>
              <w:left w:val="single" w:sz="4" w:space="0" w:color="000000"/>
              <w:bottom w:val="single" w:sz="4" w:space="0" w:color="000000"/>
              <w:right w:val="single" w:sz="4" w:space="0" w:color="000000"/>
            </w:tcBorders>
          </w:tcPr>
          <w:p>
            <w:pPr>
              <w:pStyle w:val="Default"/>
              <w:jc w:val="center"/>
              <w:rPr/>
            </w:pPr>
            <w:r>
              <w:rPr/>
              <w:t>1</w:t>
            </w:r>
          </w:p>
        </w:tc>
        <w:tc>
          <w:tcPr>
            <w:tcW w:w="2063" w:type="dxa"/>
            <w:tcBorders>
              <w:top w:val="single" w:sz="4" w:space="0" w:color="000000"/>
              <w:left w:val="single" w:sz="4" w:space="0" w:color="000000"/>
              <w:bottom w:val="single" w:sz="4" w:space="0" w:color="000000"/>
              <w:right w:val="single" w:sz="4" w:space="0" w:color="000000"/>
            </w:tcBorders>
          </w:tcPr>
          <w:p>
            <w:pPr>
              <w:pStyle w:val="Default"/>
              <w:jc w:val="center"/>
              <w:rPr/>
            </w:pPr>
            <w:r>
              <w:rPr/>
              <w:t>2</w:t>
            </w:r>
          </w:p>
        </w:tc>
        <w:tc>
          <w:tcPr>
            <w:tcW w:w="2036" w:type="dxa"/>
            <w:tcBorders>
              <w:top w:val="single" w:sz="4" w:space="0" w:color="000000"/>
              <w:left w:val="single" w:sz="4" w:space="0" w:color="000000"/>
              <w:bottom w:val="single" w:sz="4" w:space="0" w:color="000000"/>
              <w:right w:val="single" w:sz="4" w:space="0" w:color="000000"/>
            </w:tcBorders>
          </w:tcPr>
          <w:p>
            <w:pPr>
              <w:pStyle w:val="Default"/>
              <w:jc w:val="center"/>
              <w:rPr/>
            </w:pPr>
            <w:r>
              <w:rPr/>
              <w:t>3</w:t>
            </w:r>
          </w:p>
        </w:tc>
        <w:tc>
          <w:tcPr>
            <w:tcW w:w="1744" w:type="dxa"/>
            <w:tcBorders>
              <w:top w:val="single" w:sz="4" w:space="0" w:color="000000"/>
              <w:left w:val="single" w:sz="4" w:space="0" w:color="000000"/>
              <w:bottom w:val="single" w:sz="4" w:space="0" w:color="000000"/>
              <w:right w:val="single" w:sz="4" w:space="0" w:color="000000"/>
            </w:tcBorders>
          </w:tcPr>
          <w:p>
            <w:pPr>
              <w:pStyle w:val="Default"/>
              <w:jc w:val="center"/>
              <w:rPr/>
            </w:pPr>
            <w:r>
              <w:rPr/>
              <w:t>4</w:t>
            </w:r>
          </w:p>
        </w:tc>
        <w:tc>
          <w:tcPr>
            <w:tcW w:w="1980" w:type="dxa"/>
            <w:tcBorders>
              <w:top w:val="single" w:sz="4" w:space="0" w:color="000000"/>
              <w:left w:val="single" w:sz="4" w:space="0" w:color="000000"/>
              <w:bottom w:val="single" w:sz="4" w:space="0" w:color="000000"/>
              <w:right w:val="single" w:sz="4" w:space="0" w:color="000000"/>
            </w:tcBorders>
          </w:tcPr>
          <w:p>
            <w:pPr>
              <w:pStyle w:val="Default"/>
              <w:jc w:val="center"/>
              <w:rPr/>
            </w:pPr>
            <w:r>
              <w:rPr/>
              <w:t>5</w:t>
            </w:r>
          </w:p>
        </w:tc>
        <w:tc>
          <w:tcPr>
            <w:tcW w:w="2520" w:type="dxa"/>
            <w:tcBorders>
              <w:top w:val="single" w:sz="4" w:space="0" w:color="000000"/>
              <w:left w:val="single" w:sz="4" w:space="0" w:color="000000"/>
              <w:bottom w:val="single" w:sz="4" w:space="0" w:color="000000"/>
              <w:right w:val="single" w:sz="4" w:space="0" w:color="000000"/>
            </w:tcBorders>
          </w:tcPr>
          <w:p>
            <w:pPr>
              <w:pStyle w:val="Default"/>
              <w:jc w:val="center"/>
              <w:rPr/>
            </w:pPr>
            <w:r>
              <w:rPr/>
              <w:t>6</w:t>
            </w:r>
          </w:p>
        </w:tc>
        <w:tc>
          <w:tcPr>
            <w:tcW w:w="1980" w:type="dxa"/>
            <w:tcBorders>
              <w:top w:val="single" w:sz="4" w:space="0" w:color="000000"/>
              <w:left w:val="single" w:sz="4" w:space="0" w:color="000000"/>
              <w:bottom w:val="single" w:sz="4" w:space="0" w:color="000000"/>
              <w:right w:val="single" w:sz="4" w:space="0" w:color="000000"/>
            </w:tcBorders>
          </w:tcPr>
          <w:p>
            <w:pPr>
              <w:pStyle w:val="Default"/>
              <w:jc w:val="center"/>
              <w:rPr/>
            </w:pPr>
            <w:r>
              <w:rPr/>
              <w:t>7</w:t>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suppressAutoHyphens w:val="true"/>
              <w:rPr>
                <w:bCs/>
                <w:color w:val="000000"/>
                <w:spacing w:val="-4"/>
              </w:rPr>
            </w:pPr>
            <w:r>
              <w:rPr>
                <w:bCs/>
                <w:color w:val="000000"/>
                <w:spacing w:val="-4"/>
              </w:rPr>
              <w:t>Раздел 1. Основы</w:t>
            </w:r>
          </w:p>
          <w:p>
            <w:pPr>
              <w:pStyle w:val="Normal"/>
              <w:shd w:fill="FFFFFF" w:val="clear"/>
              <w:suppressAutoHyphens w:val="true"/>
              <w:rPr/>
            </w:pPr>
            <w:r>
              <w:rPr>
                <w:bCs/>
                <w:color w:val="000000"/>
                <w:spacing w:val="-4"/>
              </w:rPr>
              <w:t>кон</w:t>
              <w:softHyphen/>
            </w:r>
            <w:r>
              <w:rPr>
                <w:bCs/>
                <w:color w:val="000000"/>
                <w:spacing w:val="-2"/>
              </w:rPr>
              <w:t>ституционного права</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sz w:val="22"/>
                <w:szCs w:val="22"/>
              </w:rPr>
            </w:pPr>
            <w:r>
              <w:rPr>
                <w:sz w:val="22"/>
                <w:szCs w:val="22"/>
              </w:rPr>
            </w:r>
          </w:p>
        </w:tc>
        <w:tc>
          <w:tcPr>
            <w:tcW w:w="2036"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sz w:val="22"/>
                <w:szCs w:val="22"/>
              </w:rPr>
            </w:pPr>
            <w:r>
              <w:rPr>
                <w:sz w:val="22"/>
                <w:szCs w:val="22"/>
              </w:rPr>
            </w:r>
          </w:p>
        </w:tc>
        <w:tc>
          <w:tcPr>
            <w:tcW w:w="1744" w:type="dxa"/>
            <w:tcBorders>
              <w:top w:val="single" w:sz="4" w:space="0" w:color="000000"/>
              <w:left w:val="single" w:sz="4" w:space="0" w:color="000000"/>
              <w:bottom w:val="single" w:sz="4" w:space="0" w:color="000000"/>
              <w:right w:val="single" w:sz="4" w:space="0" w:color="000000"/>
            </w:tcBorders>
            <w:vAlign w:val="center"/>
          </w:tcPr>
          <w:p>
            <w:pPr>
              <w:pStyle w:val="TOC1"/>
              <w:rPr/>
            </w:pPr>
            <w:r>
              <w:rPr/>
              <w:t>Устный опрос</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 xml:space="preserve">ОК 06 </w:t>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1"/>
              <w:rPr/>
            </w:pPr>
            <w:r>
              <w:rPr/>
              <w:t>Дифференцированный зачет</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3"/>
                <w:szCs w:val="22"/>
                <w:lang w:eastAsia="en-US"/>
              </w:rPr>
            </w:pPr>
            <w:r>
              <w:rPr>
                <w:bCs/>
                <w:color w:val="000000"/>
                <w:spacing w:val="3"/>
                <w:szCs w:val="22"/>
                <w:lang w:eastAsia="en-US"/>
              </w:rPr>
              <w:t xml:space="preserve">Тема    1.1.    </w:t>
            </w:r>
          </w:p>
          <w:p>
            <w:pPr>
              <w:pStyle w:val="Normal"/>
              <w:shd w:fill="FFFFFF" w:val="clear"/>
              <w:rPr>
                <w:bCs/>
                <w:color w:val="000000"/>
                <w:spacing w:val="-5"/>
                <w:szCs w:val="22"/>
                <w:lang w:eastAsia="en-US"/>
              </w:rPr>
            </w:pPr>
            <w:r>
              <w:rPr>
                <w:bCs/>
                <w:color w:val="000000"/>
                <w:spacing w:val="3"/>
                <w:szCs w:val="22"/>
                <w:lang w:eastAsia="en-US"/>
              </w:rPr>
              <w:t xml:space="preserve">Основы </w:t>
            </w:r>
            <w:r>
              <w:rPr>
                <w:bCs/>
                <w:color w:val="000000"/>
                <w:szCs w:val="22"/>
                <w:lang w:eastAsia="en-US"/>
              </w:rPr>
              <w:t xml:space="preserve">конституционного </w:t>
            </w:r>
            <w:r>
              <w:rPr>
                <w:bCs/>
                <w:color w:val="000000"/>
                <w:spacing w:val="1"/>
                <w:szCs w:val="22"/>
                <w:lang w:eastAsia="en-US"/>
              </w:rPr>
              <w:t>строя       Российской</w:t>
            </w:r>
            <w:r>
              <w:rPr>
                <w:bCs/>
                <w:color w:val="000000"/>
                <w:spacing w:val="-5"/>
                <w:szCs w:val="22"/>
                <w:lang w:eastAsia="en-US"/>
              </w:rPr>
              <w:t>, правовое по</w:t>
              <w:softHyphen/>
            </w:r>
            <w:r>
              <w:rPr>
                <w:bCs/>
                <w:color w:val="000000"/>
                <w:spacing w:val="-3"/>
                <w:szCs w:val="22"/>
                <w:lang w:eastAsia="en-US"/>
              </w:rPr>
              <w:t xml:space="preserve">ложение </w:t>
            </w:r>
          </w:p>
          <w:p>
            <w:pPr>
              <w:pStyle w:val="Normal"/>
              <w:shd w:fill="FFFFFF" w:val="clear"/>
              <w:rPr/>
            </w:pPr>
            <w:r>
              <w:rPr>
                <w:bCs/>
                <w:color w:val="000000"/>
                <w:spacing w:val="-3"/>
                <w:szCs w:val="22"/>
                <w:lang w:eastAsia="en-US"/>
              </w:rPr>
              <w:t>государст</w:t>
              <w:softHyphen/>
            </w:r>
            <w:r>
              <w:rPr>
                <w:bCs/>
                <w:color w:val="000000"/>
                <w:spacing w:val="-2"/>
                <w:szCs w:val="22"/>
                <w:lang w:eastAsia="en-US"/>
              </w:rPr>
              <w:t>венных органов Рос</w:t>
              <w:softHyphen/>
            </w:r>
            <w:r>
              <w:rPr>
                <w:bCs/>
                <w:color w:val="000000"/>
                <w:spacing w:val="-4"/>
                <w:szCs w:val="22"/>
                <w:lang w:eastAsia="en-US"/>
              </w:rPr>
              <w:t>сийской Федерации</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2"/>
                <w:szCs w:val="22"/>
              </w:rPr>
            </w:pPr>
            <w:r>
              <w:rPr>
                <w:i/>
                <w:iCs/>
                <w:sz w:val="22"/>
                <w:szCs w:val="22"/>
              </w:rPr>
              <w:t>Устный опрос</w:t>
            </w:r>
          </w:p>
          <w:p>
            <w:pPr>
              <w:pStyle w:val="Default"/>
              <w:jc w:val="center"/>
              <w:rPr>
                <w:sz w:val="22"/>
                <w:szCs w:val="22"/>
              </w:rPr>
            </w:pPr>
            <w:r>
              <w:rPr>
                <w:sz w:val="22"/>
                <w:szCs w:val="22"/>
              </w:rPr>
            </w:r>
          </w:p>
        </w:tc>
        <w:tc>
          <w:tcPr>
            <w:tcW w:w="2036"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744"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pPr>
            <w:r>
              <w:rPr>
                <w:bCs/>
                <w:color w:val="000000"/>
                <w:spacing w:val="1"/>
              </w:rPr>
              <w:t xml:space="preserve">Раздел 2. </w:t>
            </w:r>
            <w:r>
              <w:rPr>
                <w:bCs/>
                <w:color w:val="000000"/>
                <w:spacing w:val="1"/>
                <w:szCs w:val="22"/>
                <w:lang w:eastAsia="en-US"/>
              </w:rPr>
              <w:t>Формы и средства государст</w:t>
              <w:softHyphen/>
              <w:t>венного регулирова</w:t>
              <w:softHyphen/>
            </w:r>
            <w:r>
              <w:rPr>
                <w:bCs/>
                <w:color w:val="000000"/>
                <w:spacing w:val="-1"/>
                <w:szCs w:val="22"/>
                <w:lang w:eastAsia="en-US"/>
              </w:rPr>
              <w:t xml:space="preserve">ния правоотношений </w:t>
            </w:r>
            <w:r>
              <w:rPr>
                <w:bCs/>
                <w:color w:val="000000"/>
                <w:spacing w:val="1"/>
                <w:szCs w:val="22"/>
                <w:lang w:eastAsia="en-US"/>
              </w:rPr>
              <w:t xml:space="preserve">в профессиональной </w:t>
            </w:r>
            <w:r>
              <w:rPr>
                <w:bCs/>
                <w:color w:val="000000"/>
                <w:spacing w:val="-1"/>
                <w:szCs w:val="22"/>
                <w:lang w:eastAsia="en-US"/>
              </w:rPr>
              <w:t>деятельности</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sz w:val="22"/>
                <w:szCs w:val="22"/>
              </w:rPr>
            </w:pPr>
            <w:r>
              <w:rPr>
                <w:sz w:val="22"/>
                <w:szCs w:val="22"/>
              </w:rPr>
            </w:r>
          </w:p>
        </w:tc>
        <w:tc>
          <w:tcPr>
            <w:tcW w:w="2036"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sz w:val="22"/>
                <w:szCs w:val="22"/>
              </w:rPr>
            </w:pPr>
            <w:r>
              <w:rPr>
                <w:sz w:val="22"/>
                <w:szCs w:val="22"/>
              </w:rPr>
            </w:r>
          </w:p>
        </w:tc>
        <w:tc>
          <w:tcPr>
            <w:tcW w:w="1744" w:type="dxa"/>
            <w:tcBorders>
              <w:top w:val="single" w:sz="4" w:space="0" w:color="000000"/>
              <w:left w:val="single" w:sz="4" w:space="0" w:color="000000"/>
              <w:bottom w:val="single" w:sz="4" w:space="0" w:color="000000"/>
              <w:right w:val="single" w:sz="4" w:space="0" w:color="000000"/>
            </w:tcBorders>
            <w:vAlign w:val="center"/>
          </w:tcPr>
          <w:p>
            <w:pPr>
              <w:pStyle w:val="TOC1"/>
              <w:rPr/>
            </w:pPr>
            <w:r>
              <w:rPr/>
              <w:t>Устный опрос</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1"/>
              <w:rPr/>
            </w:pPr>
            <w:r>
              <w:rPr/>
              <w:t>Дифференцированный зачет</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3"/>
                <w:szCs w:val="22"/>
                <w:lang w:eastAsia="en-US"/>
              </w:rPr>
            </w:pPr>
            <w:r>
              <w:rPr>
                <w:bCs/>
                <w:color w:val="000000"/>
                <w:spacing w:val="-3"/>
                <w:szCs w:val="22"/>
                <w:lang w:eastAsia="en-US"/>
              </w:rPr>
              <w:t xml:space="preserve">Тема 2.1. </w:t>
            </w:r>
          </w:p>
          <w:p>
            <w:pPr>
              <w:pStyle w:val="Normal"/>
              <w:shd w:fill="FFFFFF" w:val="clear"/>
              <w:rPr/>
            </w:pPr>
            <w:r>
              <w:rPr>
                <w:bCs/>
                <w:color w:val="000000"/>
                <w:spacing w:val="-3"/>
                <w:szCs w:val="22"/>
                <w:lang w:eastAsia="en-US"/>
              </w:rPr>
              <w:t xml:space="preserve">Правовое </w:t>
            </w:r>
            <w:r>
              <w:rPr>
                <w:bCs/>
                <w:color w:val="000000"/>
                <w:spacing w:val="-4"/>
                <w:szCs w:val="22"/>
                <w:lang w:eastAsia="en-US"/>
              </w:rPr>
              <w:t xml:space="preserve">регулирование </w:t>
            </w:r>
          </w:p>
          <w:p>
            <w:pPr>
              <w:pStyle w:val="Normal"/>
              <w:shd w:fill="FFFFFF" w:val="clear"/>
              <w:rPr>
                <w:bCs/>
                <w:color w:val="000000"/>
                <w:spacing w:val="-4"/>
                <w:szCs w:val="22"/>
                <w:lang w:eastAsia="en-US"/>
              </w:rPr>
            </w:pPr>
            <w:r>
              <w:rPr>
                <w:bCs/>
                <w:color w:val="000000"/>
                <w:spacing w:val="-4"/>
                <w:szCs w:val="22"/>
                <w:lang w:eastAsia="en-US"/>
              </w:rPr>
              <w:t>эконо</w:t>
              <w:softHyphen/>
              <w:t>мических отношений</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2"/>
                <w:szCs w:val="22"/>
              </w:rPr>
            </w:pPr>
            <w:r>
              <w:rPr>
                <w:i/>
                <w:iCs/>
                <w:sz w:val="22"/>
                <w:szCs w:val="22"/>
              </w:rPr>
              <w:t>Устный опрос</w:t>
            </w:r>
          </w:p>
          <w:p>
            <w:pPr>
              <w:pStyle w:val="Default"/>
              <w:jc w:val="center"/>
              <w:rPr>
                <w:sz w:val="22"/>
                <w:szCs w:val="22"/>
              </w:rPr>
            </w:pPr>
            <w:r>
              <w:rPr>
                <w:sz w:val="22"/>
                <w:szCs w:val="22"/>
              </w:rPr>
            </w:r>
          </w:p>
        </w:tc>
        <w:tc>
          <w:tcPr>
            <w:tcW w:w="2036"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 xml:space="preserve">ОК 06  </w:t>
            </w:r>
          </w:p>
        </w:tc>
        <w:tc>
          <w:tcPr>
            <w:tcW w:w="1744"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1"/>
                <w:szCs w:val="22"/>
                <w:lang w:eastAsia="en-US"/>
              </w:rPr>
            </w:pPr>
            <w:r>
              <w:rPr>
                <w:bCs/>
                <w:color w:val="000000"/>
                <w:spacing w:val="1"/>
                <w:szCs w:val="22"/>
                <w:lang w:eastAsia="en-US"/>
              </w:rPr>
              <w:t xml:space="preserve">Тема   2.2.   </w:t>
            </w:r>
          </w:p>
          <w:p>
            <w:pPr>
              <w:pStyle w:val="Normal"/>
              <w:shd w:fill="FFFFFF" w:val="clear"/>
              <w:rPr>
                <w:bCs/>
                <w:color w:val="000000"/>
                <w:spacing w:val="1"/>
                <w:szCs w:val="22"/>
                <w:lang w:eastAsia="en-US"/>
              </w:rPr>
            </w:pPr>
            <w:r>
              <w:rPr>
                <w:bCs/>
                <w:color w:val="000000"/>
                <w:spacing w:val="1"/>
                <w:szCs w:val="22"/>
                <w:lang w:eastAsia="en-US"/>
              </w:rPr>
              <w:t>Закон РФ « О защите прав потребителей».</w:t>
            </w:r>
          </w:p>
          <w:p>
            <w:pPr>
              <w:pStyle w:val="Normal"/>
              <w:shd w:fill="FFFFFF" w:val="clear"/>
              <w:rPr>
                <w:bCs/>
                <w:color w:val="000000"/>
                <w:spacing w:val="1"/>
                <w:szCs w:val="22"/>
                <w:lang w:eastAsia="en-US"/>
              </w:rPr>
            </w:pPr>
            <w:r>
              <w:rPr>
                <w:bCs/>
                <w:color w:val="000000"/>
                <w:spacing w:val="1"/>
                <w:szCs w:val="22"/>
                <w:lang w:eastAsia="en-US"/>
              </w:rPr>
              <w:t>Общие положения.</w:t>
            </w:r>
          </w:p>
          <w:p>
            <w:pPr>
              <w:pStyle w:val="Normal"/>
              <w:shd w:fill="FFFFFF" w:val="clear"/>
              <w:rPr>
                <w:szCs w:val="22"/>
                <w:lang w:eastAsia="en-US"/>
              </w:rPr>
            </w:pPr>
            <w:r>
              <w:rPr>
                <w:bCs/>
                <w:color w:val="000000"/>
                <w:spacing w:val="1"/>
                <w:szCs w:val="22"/>
                <w:lang w:eastAsia="en-US"/>
              </w:rPr>
              <w:t>Государственная и общественная защита прав потребителей</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2"/>
                <w:szCs w:val="22"/>
              </w:rPr>
            </w:pPr>
            <w:r>
              <w:rPr>
                <w:i/>
                <w:iCs/>
                <w:sz w:val="22"/>
                <w:szCs w:val="22"/>
              </w:rPr>
              <w:t>Устный опрос</w:t>
            </w:r>
          </w:p>
          <w:p>
            <w:pPr>
              <w:pStyle w:val="Default"/>
              <w:jc w:val="center"/>
              <w:rPr>
                <w:sz w:val="22"/>
                <w:szCs w:val="22"/>
              </w:rPr>
            </w:pPr>
            <w:r>
              <w:rPr>
                <w:sz w:val="22"/>
                <w:szCs w:val="22"/>
              </w:rPr>
            </w:r>
          </w:p>
        </w:tc>
        <w:tc>
          <w:tcPr>
            <w:tcW w:w="2036"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744"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r>
    </w:tbl>
    <w:p>
      <w:pPr>
        <w:pStyle w:val="Normal"/>
        <w:jc w:val="right"/>
        <w:rPr>
          <w:sz w:val="28"/>
          <w:szCs w:val="28"/>
        </w:rPr>
      </w:pPr>
      <w:r>
        <w:br w:type="page"/>
      </w:r>
      <w:r>
        <w:rPr>
          <w:sz w:val="28"/>
          <w:szCs w:val="28"/>
        </w:rPr>
        <w:t>Продолжение таблицы № 2.2</w:t>
      </w:r>
    </w:p>
    <w:tbl>
      <w:tblPr>
        <w:tblW w:w="15873" w:type="dxa"/>
        <w:jc w:val="left"/>
        <w:tblInd w:w="-252" w:type="dxa"/>
        <w:tblLayout w:type="fixed"/>
        <w:tblCellMar>
          <w:top w:w="0" w:type="dxa"/>
          <w:left w:w="108" w:type="dxa"/>
          <w:bottom w:w="0" w:type="dxa"/>
          <w:right w:w="108" w:type="dxa"/>
        </w:tblCellMar>
      </w:tblPr>
      <w:tblGrid>
        <w:gridCol w:w="3337"/>
        <w:gridCol w:w="2063"/>
        <w:gridCol w:w="1980"/>
        <w:gridCol w:w="1911"/>
        <w:gridCol w:w="1842"/>
        <w:gridCol w:w="2636"/>
        <w:gridCol w:w="2104"/>
      </w:tblGrid>
      <w:tr>
        <w:trPr/>
        <w:tc>
          <w:tcPr>
            <w:tcW w:w="3337" w:type="dxa"/>
            <w:tcBorders>
              <w:top w:val="single" w:sz="4" w:space="0" w:color="000000"/>
              <w:left w:val="single" w:sz="4" w:space="0" w:color="000000"/>
              <w:bottom w:val="single" w:sz="4" w:space="0" w:color="000000"/>
              <w:right w:val="single" w:sz="4" w:space="0" w:color="000000"/>
            </w:tcBorders>
          </w:tcPr>
          <w:p>
            <w:pPr>
              <w:pStyle w:val="Default"/>
              <w:jc w:val="center"/>
              <w:rPr/>
            </w:pPr>
            <w:r>
              <w:rPr/>
              <w:t>1</w:t>
            </w:r>
          </w:p>
        </w:tc>
        <w:tc>
          <w:tcPr>
            <w:tcW w:w="2063" w:type="dxa"/>
            <w:tcBorders>
              <w:top w:val="single" w:sz="4" w:space="0" w:color="000000"/>
              <w:left w:val="single" w:sz="4" w:space="0" w:color="000000"/>
              <w:bottom w:val="single" w:sz="4" w:space="0" w:color="000000"/>
              <w:right w:val="single" w:sz="4" w:space="0" w:color="000000"/>
            </w:tcBorders>
          </w:tcPr>
          <w:p>
            <w:pPr>
              <w:pStyle w:val="Default"/>
              <w:jc w:val="center"/>
              <w:rPr/>
            </w:pPr>
            <w:r>
              <w:rPr/>
              <w:t>2</w:t>
            </w:r>
          </w:p>
        </w:tc>
        <w:tc>
          <w:tcPr>
            <w:tcW w:w="1980" w:type="dxa"/>
            <w:tcBorders>
              <w:top w:val="single" w:sz="4" w:space="0" w:color="000000"/>
              <w:left w:val="single" w:sz="4" w:space="0" w:color="000000"/>
              <w:bottom w:val="single" w:sz="4" w:space="0" w:color="000000"/>
              <w:right w:val="single" w:sz="4" w:space="0" w:color="000000"/>
            </w:tcBorders>
          </w:tcPr>
          <w:p>
            <w:pPr>
              <w:pStyle w:val="Default"/>
              <w:jc w:val="center"/>
              <w:rPr/>
            </w:pPr>
            <w:r>
              <w:rPr/>
              <w:t>3</w:t>
            </w:r>
          </w:p>
        </w:tc>
        <w:tc>
          <w:tcPr>
            <w:tcW w:w="1911" w:type="dxa"/>
            <w:tcBorders>
              <w:top w:val="single" w:sz="4" w:space="0" w:color="000000"/>
              <w:left w:val="single" w:sz="4" w:space="0" w:color="000000"/>
              <w:bottom w:val="single" w:sz="4" w:space="0" w:color="000000"/>
              <w:right w:val="single" w:sz="4" w:space="0" w:color="000000"/>
            </w:tcBorders>
          </w:tcPr>
          <w:p>
            <w:pPr>
              <w:pStyle w:val="Default"/>
              <w:jc w:val="center"/>
              <w:rPr/>
            </w:pPr>
            <w:r>
              <w:rPr/>
              <w:t>4</w:t>
            </w:r>
          </w:p>
        </w:tc>
        <w:tc>
          <w:tcPr>
            <w:tcW w:w="1842" w:type="dxa"/>
            <w:tcBorders>
              <w:top w:val="single" w:sz="4" w:space="0" w:color="000000"/>
              <w:left w:val="single" w:sz="4" w:space="0" w:color="000000"/>
              <w:bottom w:val="single" w:sz="4" w:space="0" w:color="000000"/>
              <w:right w:val="single" w:sz="4" w:space="0" w:color="000000"/>
            </w:tcBorders>
          </w:tcPr>
          <w:p>
            <w:pPr>
              <w:pStyle w:val="Default"/>
              <w:jc w:val="center"/>
              <w:rPr/>
            </w:pPr>
            <w:r>
              <w:rPr/>
              <w:t>5</w:t>
            </w:r>
          </w:p>
        </w:tc>
        <w:tc>
          <w:tcPr>
            <w:tcW w:w="2636" w:type="dxa"/>
            <w:tcBorders>
              <w:top w:val="single" w:sz="4" w:space="0" w:color="000000"/>
              <w:left w:val="single" w:sz="4" w:space="0" w:color="000000"/>
              <w:bottom w:val="single" w:sz="4" w:space="0" w:color="000000"/>
              <w:right w:val="single" w:sz="4" w:space="0" w:color="000000"/>
            </w:tcBorders>
          </w:tcPr>
          <w:p>
            <w:pPr>
              <w:pStyle w:val="Default"/>
              <w:jc w:val="center"/>
              <w:rPr/>
            </w:pPr>
            <w:r>
              <w:rPr/>
              <w:t>6</w:t>
            </w:r>
          </w:p>
        </w:tc>
        <w:tc>
          <w:tcPr>
            <w:tcW w:w="2104" w:type="dxa"/>
            <w:tcBorders>
              <w:top w:val="single" w:sz="4" w:space="0" w:color="000000"/>
              <w:left w:val="single" w:sz="4" w:space="0" w:color="000000"/>
              <w:bottom w:val="single" w:sz="4" w:space="0" w:color="000000"/>
              <w:right w:val="single" w:sz="4" w:space="0" w:color="000000"/>
            </w:tcBorders>
          </w:tcPr>
          <w:p>
            <w:pPr>
              <w:pStyle w:val="Default"/>
              <w:jc w:val="center"/>
              <w:rPr/>
            </w:pPr>
            <w:r>
              <w:rPr/>
              <w:t>7</w:t>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1"/>
                <w:szCs w:val="22"/>
                <w:lang w:eastAsia="en-US"/>
              </w:rPr>
            </w:pPr>
            <w:r>
              <w:rPr>
                <w:bCs/>
                <w:color w:val="000000"/>
                <w:spacing w:val="1"/>
                <w:szCs w:val="22"/>
                <w:lang w:eastAsia="en-US"/>
              </w:rPr>
              <w:t xml:space="preserve">Тема 2.3. </w:t>
            </w:r>
          </w:p>
          <w:p>
            <w:pPr>
              <w:pStyle w:val="Normal"/>
              <w:shd w:fill="FFFFFF" w:val="clear"/>
              <w:rPr>
                <w:szCs w:val="22"/>
                <w:lang w:eastAsia="en-US"/>
              </w:rPr>
            </w:pPr>
            <w:r>
              <w:rPr>
                <w:bCs/>
                <w:color w:val="000000"/>
                <w:spacing w:val="1"/>
                <w:szCs w:val="22"/>
                <w:lang w:eastAsia="en-US"/>
              </w:rPr>
              <w:t>Норматив</w:t>
              <w:softHyphen/>
              <w:t>но-правовое регули</w:t>
              <w:softHyphen/>
            </w:r>
            <w:r>
              <w:rPr>
                <w:bCs/>
                <w:color w:val="000000"/>
                <w:spacing w:val="3"/>
                <w:szCs w:val="22"/>
                <w:lang w:eastAsia="en-US"/>
              </w:rPr>
              <w:t>рование деятельно</w:t>
              <w:softHyphen/>
            </w:r>
            <w:r>
              <w:rPr>
                <w:bCs/>
                <w:color w:val="000000"/>
                <w:szCs w:val="22"/>
                <w:lang w:eastAsia="en-US"/>
              </w:rPr>
              <w:t>сти железнодорожно</w:t>
              <w:softHyphen/>
            </w:r>
            <w:r>
              <w:rPr>
                <w:bCs/>
                <w:color w:val="000000"/>
                <w:spacing w:val="-1"/>
                <w:szCs w:val="22"/>
                <w:lang w:eastAsia="en-US"/>
              </w:rPr>
              <w:t>го транспорта</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i/>
                <w:i/>
                <w:iCs/>
              </w:rPr>
            </w:pPr>
            <w:r>
              <w:rPr>
                <w:i/>
                <w:iCs/>
              </w:rPr>
              <w:t>Устный опрос</w:t>
            </w:r>
          </w:p>
          <w:p>
            <w:pPr>
              <w:pStyle w:val="Default"/>
              <w:jc w:val="center"/>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636"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104"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30"/>
              <w:rPr>
                <w:bCs/>
                <w:color w:val="000000"/>
                <w:spacing w:val="1"/>
              </w:rPr>
            </w:pPr>
            <w:r>
              <w:rPr>
                <w:bCs/>
                <w:color w:val="000000"/>
                <w:spacing w:val="1"/>
              </w:rPr>
              <w:t xml:space="preserve">Раздел 3. </w:t>
            </w:r>
            <w:r>
              <w:rPr>
                <w:bCs/>
                <w:color w:val="000000"/>
                <w:szCs w:val="22"/>
                <w:lang w:eastAsia="en-US"/>
              </w:rPr>
              <w:t>Основы гражданского права РФ</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bCs/>
                <w:color w:val="000000"/>
                <w:spacing w:val="1"/>
              </w:rPr>
            </w:pPr>
            <w:r>
              <w:rPr>
                <w:bCs/>
                <w:color w:val="000000"/>
                <w:spacing w:val="1"/>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TOC1"/>
              <w:rPr/>
            </w:pPr>
            <w:r>
              <w:rPr/>
              <w:t>Устный опрос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 xml:space="preserve">ОК 06  </w:t>
            </w:r>
          </w:p>
        </w:tc>
        <w:tc>
          <w:tcPr>
            <w:tcW w:w="2636" w:type="dxa"/>
            <w:tcBorders>
              <w:top w:val="single" w:sz="4" w:space="0" w:color="000000"/>
              <w:left w:val="single" w:sz="4" w:space="0" w:color="000000"/>
              <w:bottom w:val="single" w:sz="4" w:space="0" w:color="000000"/>
              <w:right w:val="single" w:sz="4" w:space="0" w:color="000000"/>
            </w:tcBorders>
            <w:vAlign w:val="center"/>
          </w:tcPr>
          <w:p>
            <w:pPr>
              <w:pStyle w:val="TOC1"/>
              <w:rPr/>
            </w:pPr>
            <w:r>
              <w:rPr/>
              <w:t>Дифференцированный зачет</w:t>
            </w:r>
          </w:p>
        </w:tc>
        <w:tc>
          <w:tcPr>
            <w:tcW w:w="2104"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1"/>
                <w:szCs w:val="22"/>
                <w:lang w:eastAsia="en-US"/>
              </w:rPr>
            </w:pPr>
            <w:r>
              <w:rPr>
                <w:bCs/>
                <w:color w:val="000000"/>
                <w:spacing w:val="1"/>
                <w:szCs w:val="22"/>
                <w:lang w:eastAsia="en-US"/>
              </w:rPr>
              <w:t xml:space="preserve">Тема 3.1. </w:t>
            </w:r>
          </w:p>
          <w:p>
            <w:pPr>
              <w:pStyle w:val="Normal"/>
              <w:shd w:fill="FFFFFF" w:val="clear"/>
              <w:rPr>
                <w:szCs w:val="22"/>
                <w:lang w:eastAsia="en-US"/>
              </w:rPr>
            </w:pPr>
            <w:r>
              <w:rPr>
                <w:bCs/>
                <w:color w:val="000000"/>
                <w:spacing w:val="1"/>
                <w:szCs w:val="22"/>
                <w:lang w:eastAsia="en-US"/>
              </w:rPr>
              <w:t>Понятие, источники и принципы гражданского права</w:t>
            </w:r>
          </w:p>
          <w:p>
            <w:pPr>
              <w:pStyle w:val="Normal"/>
              <w:rPr>
                <w:szCs w:val="22"/>
                <w:lang w:eastAsia="en-US"/>
              </w:rPr>
            </w:pPr>
            <w:r>
              <w:rPr>
                <w:szCs w:val="22"/>
                <w:lang w:eastAsia="en-US"/>
              </w:rPr>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i/>
                <w:i/>
                <w:iCs/>
              </w:rPr>
            </w:pPr>
            <w:r>
              <w:rPr>
                <w:i/>
                <w:iCs/>
              </w:rPr>
              <w:t>Устный опрос</w:t>
            </w:r>
          </w:p>
          <w:p>
            <w:pPr>
              <w:pStyle w:val="Default"/>
              <w:jc w:val="center"/>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636"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104"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1"/>
                <w:szCs w:val="22"/>
                <w:lang w:eastAsia="en-US"/>
              </w:rPr>
            </w:pPr>
            <w:r>
              <w:rPr>
                <w:bCs/>
                <w:color w:val="000000"/>
                <w:spacing w:val="1"/>
                <w:szCs w:val="22"/>
                <w:lang w:eastAsia="en-US"/>
              </w:rPr>
              <w:t xml:space="preserve">Тема 3.2. </w:t>
            </w:r>
          </w:p>
          <w:p>
            <w:pPr>
              <w:pStyle w:val="Normal"/>
              <w:rPr>
                <w:szCs w:val="22"/>
                <w:lang w:eastAsia="en-US"/>
              </w:rPr>
            </w:pPr>
            <w:r>
              <w:rPr>
                <w:bCs/>
                <w:color w:val="000000"/>
                <w:spacing w:val="1"/>
                <w:szCs w:val="22"/>
                <w:lang w:eastAsia="en-US"/>
              </w:rPr>
              <w:t>Общее положение о договоре</w:t>
            </w:r>
          </w:p>
          <w:p>
            <w:pPr>
              <w:pStyle w:val="Normal"/>
              <w:rPr>
                <w:szCs w:val="22"/>
                <w:lang w:eastAsia="en-US"/>
              </w:rPr>
            </w:pPr>
            <w:r>
              <w:rPr>
                <w:szCs w:val="22"/>
                <w:lang w:eastAsia="en-US"/>
              </w:rPr>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i/>
                <w:i/>
                <w:iCs/>
              </w:rPr>
            </w:pPr>
            <w:r>
              <w:rPr>
                <w:i/>
                <w:iCs/>
              </w:rPr>
              <w:t>Устный опрос</w:t>
            </w:r>
          </w:p>
          <w:p>
            <w:pPr>
              <w:pStyle w:val="Default"/>
              <w:jc w:val="center"/>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636"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104"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7"/>
                <w:szCs w:val="22"/>
                <w:lang w:eastAsia="en-US"/>
              </w:rPr>
            </w:pPr>
            <w:r>
              <w:rPr>
                <w:bCs/>
                <w:color w:val="000000"/>
                <w:spacing w:val="-7"/>
                <w:szCs w:val="22"/>
                <w:lang w:eastAsia="en-US"/>
              </w:rPr>
              <w:t xml:space="preserve">Тема 3.3. </w:t>
            </w:r>
          </w:p>
          <w:p>
            <w:pPr>
              <w:pStyle w:val="Normal"/>
              <w:shd w:fill="FFFFFF" w:val="clear"/>
              <w:rPr>
                <w:szCs w:val="22"/>
                <w:lang w:eastAsia="en-US"/>
              </w:rPr>
            </w:pPr>
            <w:r>
              <w:rPr>
                <w:bCs/>
                <w:color w:val="000000"/>
                <w:spacing w:val="-7"/>
                <w:szCs w:val="22"/>
                <w:lang w:eastAsia="en-US"/>
              </w:rPr>
              <w:t>Отдельные виды обязательств в гражданском праве, их краткая характеристика</w:t>
            </w:r>
          </w:p>
          <w:p>
            <w:pPr>
              <w:pStyle w:val="Normal"/>
              <w:rPr>
                <w:szCs w:val="22"/>
                <w:lang w:eastAsia="en-US"/>
              </w:rPr>
            </w:pPr>
            <w:r>
              <w:rPr>
                <w:szCs w:val="22"/>
                <w:lang w:eastAsia="en-US"/>
              </w:rPr>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i/>
                <w:i/>
                <w:iCs/>
              </w:rPr>
            </w:pPr>
            <w:r>
              <w:rPr>
                <w:i/>
                <w:iCs/>
              </w:rPr>
              <w:t>Устный опрос</w:t>
            </w:r>
          </w:p>
          <w:p>
            <w:pPr>
              <w:pStyle w:val="Default"/>
              <w:jc w:val="center"/>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 xml:space="preserve">ОК 06  </w:t>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636"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104"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7"/>
                <w:szCs w:val="22"/>
                <w:lang w:eastAsia="en-US"/>
              </w:rPr>
            </w:pPr>
            <w:r>
              <w:rPr>
                <w:bCs/>
                <w:color w:val="000000"/>
                <w:spacing w:val="-7"/>
                <w:szCs w:val="22"/>
                <w:lang w:eastAsia="en-US"/>
              </w:rPr>
              <w:t>Тема 3 .4.</w:t>
            </w:r>
          </w:p>
          <w:p>
            <w:pPr>
              <w:pStyle w:val="Normal"/>
              <w:shd w:fill="FFFFFF" w:val="clear"/>
              <w:rPr>
                <w:bCs/>
                <w:color w:val="000000"/>
                <w:spacing w:val="-7"/>
                <w:szCs w:val="22"/>
                <w:lang w:eastAsia="en-US"/>
              </w:rPr>
            </w:pPr>
            <w:r>
              <w:rPr>
                <w:bCs/>
                <w:color w:val="000000"/>
                <w:spacing w:val="-7"/>
                <w:szCs w:val="22"/>
                <w:lang w:eastAsia="en-US"/>
              </w:rPr>
              <w:t>Гражданско-правовая ответственность</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i/>
                <w:i/>
                <w:iCs/>
              </w:rPr>
            </w:pPr>
            <w:r>
              <w:rPr>
                <w:i/>
                <w:iCs/>
              </w:rPr>
              <w:t>Устный опрос</w:t>
            </w:r>
          </w:p>
          <w:p>
            <w:pPr>
              <w:pStyle w:val="Default"/>
              <w:jc w:val="center"/>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 xml:space="preserve">ОК 06  </w:t>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636"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104"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suppressAutoHyphens w:val="true"/>
              <w:rPr>
                <w:bCs/>
                <w:color w:val="000000"/>
                <w:spacing w:val="1"/>
              </w:rPr>
            </w:pPr>
            <w:r>
              <w:rPr>
                <w:bCs/>
                <w:color w:val="000000"/>
                <w:spacing w:val="1"/>
              </w:rPr>
              <w:t xml:space="preserve">Раздел 4. </w:t>
            </w:r>
          </w:p>
          <w:p>
            <w:pPr>
              <w:pStyle w:val="Normal"/>
              <w:shd w:fill="FFFFFF" w:val="clear"/>
              <w:suppressAutoHyphens w:val="true"/>
              <w:rPr/>
            </w:pPr>
            <w:r>
              <w:rPr>
                <w:bCs/>
                <w:color w:val="000000"/>
                <w:spacing w:val="1"/>
                <w:szCs w:val="22"/>
                <w:lang w:eastAsia="en-US"/>
              </w:rPr>
              <w:t xml:space="preserve">Основы </w:t>
            </w:r>
            <w:r>
              <w:rPr>
                <w:bCs/>
                <w:color w:val="000000"/>
                <w:szCs w:val="22"/>
                <w:lang w:eastAsia="en-US"/>
              </w:rPr>
              <w:t>трудового права</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TOC1"/>
              <w:rPr/>
            </w:pPr>
            <w:r>
              <w:rPr/>
              <w:t>Устный опрос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 xml:space="preserve">ОК 06  </w:t>
            </w:r>
          </w:p>
        </w:tc>
        <w:tc>
          <w:tcPr>
            <w:tcW w:w="2636" w:type="dxa"/>
            <w:tcBorders>
              <w:top w:val="single" w:sz="4" w:space="0" w:color="000000"/>
              <w:left w:val="single" w:sz="4" w:space="0" w:color="000000"/>
              <w:bottom w:val="single" w:sz="4" w:space="0" w:color="000000"/>
              <w:right w:val="single" w:sz="4" w:space="0" w:color="000000"/>
            </w:tcBorders>
            <w:vAlign w:val="center"/>
          </w:tcPr>
          <w:p>
            <w:pPr>
              <w:pStyle w:val="TOC1"/>
              <w:rPr/>
            </w:pPr>
            <w:r>
              <w:rPr/>
              <w:t>Дифференцированный зачет</w:t>
            </w:r>
          </w:p>
        </w:tc>
        <w:tc>
          <w:tcPr>
            <w:tcW w:w="2104"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1"/>
                <w:szCs w:val="22"/>
                <w:lang w:eastAsia="en-US"/>
              </w:rPr>
            </w:pPr>
            <w:r>
              <w:rPr>
                <w:bCs/>
                <w:color w:val="000000"/>
                <w:spacing w:val="1"/>
                <w:szCs w:val="22"/>
                <w:lang w:eastAsia="en-US"/>
              </w:rPr>
              <w:t xml:space="preserve">Тема 4.1. </w:t>
            </w:r>
          </w:p>
          <w:p>
            <w:pPr>
              <w:pStyle w:val="Normal"/>
              <w:shd w:fill="FFFFFF" w:val="clear"/>
              <w:rPr>
                <w:szCs w:val="22"/>
                <w:lang w:eastAsia="en-US"/>
              </w:rPr>
            </w:pPr>
            <w:r>
              <w:rPr>
                <w:bCs/>
                <w:color w:val="000000"/>
                <w:spacing w:val="1"/>
                <w:szCs w:val="22"/>
                <w:lang w:eastAsia="en-US"/>
              </w:rPr>
              <w:t xml:space="preserve">Трудовое право как отрасль </w:t>
            </w:r>
            <w:r>
              <w:rPr>
                <w:bCs/>
                <w:color w:val="000000"/>
                <w:szCs w:val="22"/>
                <w:lang w:eastAsia="en-US"/>
              </w:rPr>
              <w:t>права</w:t>
            </w:r>
          </w:p>
        </w:tc>
        <w:tc>
          <w:tcPr>
            <w:tcW w:w="2063"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i/>
                <w:i/>
                <w:iCs/>
              </w:rPr>
            </w:pPr>
            <w:r>
              <w:rPr>
                <w:i/>
                <w:iCs/>
              </w:rPr>
              <w:t>Устный опрос</w:t>
            </w:r>
          </w:p>
          <w:p>
            <w:pPr>
              <w:pStyle w:val="Default"/>
              <w:jc w:val="center"/>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2636"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2104"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r>
    </w:tbl>
    <w:p>
      <w:pPr>
        <w:pStyle w:val="Normal"/>
        <w:rPr/>
      </w:pPr>
      <w:r>
        <w:rPr/>
      </w:r>
      <w:r>
        <w:br w:type="page"/>
      </w:r>
    </w:p>
    <w:p>
      <w:pPr>
        <w:pStyle w:val="Normal"/>
        <w:jc w:val="right"/>
        <w:rPr/>
      </w:pPr>
      <w:r>
        <w:rPr>
          <w:sz w:val="28"/>
          <w:szCs w:val="28"/>
        </w:rPr>
        <w:t>Окончание таблицы № 2.2</w:t>
      </w:r>
    </w:p>
    <w:tbl>
      <w:tblPr>
        <w:tblW w:w="15922" w:type="dxa"/>
        <w:jc w:val="left"/>
        <w:tblInd w:w="-252" w:type="dxa"/>
        <w:tblLayout w:type="fixed"/>
        <w:tblCellMar>
          <w:top w:w="0" w:type="dxa"/>
          <w:left w:w="108" w:type="dxa"/>
          <w:bottom w:w="0" w:type="dxa"/>
          <w:right w:w="108" w:type="dxa"/>
        </w:tblCellMar>
      </w:tblPr>
      <w:tblGrid>
        <w:gridCol w:w="3337"/>
        <w:gridCol w:w="2479"/>
        <w:gridCol w:w="1980"/>
        <w:gridCol w:w="1564"/>
        <w:gridCol w:w="2062"/>
        <w:gridCol w:w="2520"/>
        <w:gridCol w:w="1980"/>
      </w:tblGrid>
      <w:tr>
        <w:trPr/>
        <w:tc>
          <w:tcPr>
            <w:tcW w:w="3337" w:type="dxa"/>
            <w:tcBorders>
              <w:top w:val="single" w:sz="4" w:space="0" w:color="000000"/>
              <w:left w:val="single" w:sz="4" w:space="0" w:color="000000"/>
              <w:bottom w:val="single" w:sz="4" w:space="0" w:color="000000"/>
              <w:right w:val="single" w:sz="4" w:space="0" w:color="000000"/>
            </w:tcBorders>
          </w:tcPr>
          <w:p>
            <w:pPr>
              <w:pStyle w:val="Default"/>
              <w:jc w:val="center"/>
              <w:rPr/>
            </w:pPr>
            <w:r>
              <w:rPr/>
              <w:t>1</w:t>
            </w:r>
          </w:p>
        </w:tc>
        <w:tc>
          <w:tcPr>
            <w:tcW w:w="2479" w:type="dxa"/>
            <w:tcBorders>
              <w:top w:val="single" w:sz="4" w:space="0" w:color="000000"/>
              <w:left w:val="single" w:sz="4" w:space="0" w:color="000000"/>
              <w:bottom w:val="single" w:sz="4" w:space="0" w:color="000000"/>
              <w:right w:val="single" w:sz="4" w:space="0" w:color="000000"/>
            </w:tcBorders>
          </w:tcPr>
          <w:p>
            <w:pPr>
              <w:pStyle w:val="Default"/>
              <w:jc w:val="center"/>
              <w:rPr/>
            </w:pPr>
            <w:r>
              <w:rPr/>
              <w:t>2</w:t>
            </w:r>
          </w:p>
        </w:tc>
        <w:tc>
          <w:tcPr>
            <w:tcW w:w="1980" w:type="dxa"/>
            <w:tcBorders>
              <w:top w:val="single" w:sz="4" w:space="0" w:color="000000"/>
              <w:left w:val="single" w:sz="4" w:space="0" w:color="000000"/>
              <w:bottom w:val="single" w:sz="4" w:space="0" w:color="000000"/>
              <w:right w:val="single" w:sz="4" w:space="0" w:color="000000"/>
            </w:tcBorders>
          </w:tcPr>
          <w:p>
            <w:pPr>
              <w:pStyle w:val="Default"/>
              <w:jc w:val="center"/>
              <w:rPr/>
            </w:pPr>
            <w:r>
              <w:rPr/>
              <w:t>3</w:t>
            </w:r>
          </w:p>
        </w:tc>
        <w:tc>
          <w:tcPr>
            <w:tcW w:w="1564" w:type="dxa"/>
            <w:tcBorders>
              <w:top w:val="single" w:sz="4" w:space="0" w:color="000000"/>
              <w:left w:val="single" w:sz="4" w:space="0" w:color="000000"/>
              <w:bottom w:val="single" w:sz="4" w:space="0" w:color="000000"/>
              <w:right w:val="single" w:sz="4" w:space="0" w:color="000000"/>
            </w:tcBorders>
          </w:tcPr>
          <w:p>
            <w:pPr>
              <w:pStyle w:val="Default"/>
              <w:jc w:val="center"/>
              <w:rPr/>
            </w:pPr>
            <w:r>
              <w:rPr/>
              <w:t>4</w:t>
            </w:r>
          </w:p>
        </w:tc>
        <w:tc>
          <w:tcPr>
            <w:tcW w:w="2062" w:type="dxa"/>
            <w:tcBorders>
              <w:top w:val="single" w:sz="4" w:space="0" w:color="000000"/>
              <w:left w:val="single" w:sz="4" w:space="0" w:color="000000"/>
              <w:bottom w:val="single" w:sz="4" w:space="0" w:color="000000"/>
              <w:right w:val="single" w:sz="4" w:space="0" w:color="000000"/>
            </w:tcBorders>
          </w:tcPr>
          <w:p>
            <w:pPr>
              <w:pStyle w:val="Default"/>
              <w:jc w:val="center"/>
              <w:rPr/>
            </w:pPr>
            <w:r>
              <w:rPr/>
              <w:t>5</w:t>
            </w:r>
          </w:p>
        </w:tc>
        <w:tc>
          <w:tcPr>
            <w:tcW w:w="2520" w:type="dxa"/>
            <w:tcBorders>
              <w:top w:val="single" w:sz="4" w:space="0" w:color="000000"/>
              <w:left w:val="single" w:sz="4" w:space="0" w:color="000000"/>
              <w:bottom w:val="single" w:sz="4" w:space="0" w:color="000000"/>
              <w:right w:val="single" w:sz="4" w:space="0" w:color="000000"/>
            </w:tcBorders>
          </w:tcPr>
          <w:p>
            <w:pPr>
              <w:pStyle w:val="Default"/>
              <w:jc w:val="center"/>
              <w:rPr/>
            </w:pPr>
            <w:r>
              <w:rPr/>
              <w:t>6</w:t>
            </w:r>
          </w:p>
        </w:tc>
        <w:tc>
          <w:tcPr>
            <w:tcW w:w="1980" w:type="dxa"/>
            <w:tcBorders>
              <w:top w:val="single" w:sz="4" w:space="0" w:color="000000"/>
              <w:left w:val="single" w:sz="4" w:space="0" w:color="000000"/>
              <w:bottom w:val="single" w:sz="4" w:space="0" w:color="000000"/>
              <w:right w:val="single" w:sz="4" w:space="0" w:color="000000"/>
            </w:tcBorders>
          </w:tcPr>
          <w:p>
            <w:pPr>
              <w:pStyle w:val="Default"/>
              <w:jc w:val="center"/>
              <w:rPr/>
            </w:pPr>
            <w:r>
              <w:rPr/>
              <w:t>7</w:t>
            </w:r>
          </w:p>
        </w:tc>
      </w:tr>
      <w:tr>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1"/>
                <w:szCs w:val="22"/>
                <w:lang w:eastAsia="en-US"/>
              </w:rPr>
            </w:pPr>
            <w:r>
              <w:rPr>
                <w:bCs/>
                <w:color w:val="000000"/>
                <w:spacing w:val="1"/>
                <w:szCs w:val="22"/>
                <w:lang w:eastAsia="en-US"/>
              </w:rPr>
              <w:t xml:space="preserve">Тема 4.2. </w:t>
            </w:r>
          </w:p>
          <w:p>
            <w:pPr>
              <w:pStyle w:val="Normal"/>
              <w:shd w:fill="FFFFFF" w:val="clear"/>
              <w:rPr>
                <w:bCs/>
                <w:color w:val="000000"/>
                <w:spacing w:val="1"/>
                <w:szCs w:val="22"/>
                <w:lang w:eastAsia="en-US"/>
              </w:rPr>
            </w:pPr>
            <w:r>
              <w:rPr>
                <w:bCs/>
                <w:color w:val="000000"/>
                <w:spacing w:val="1"/>
                <w:szCs w:val="22"/>
                <w:lang w:eastAsia="en-US"/>
              </w:rPr>
              <w:t xml:space="preserve">Правовое регулирование </w:t>
            </w:r>
          </w:p>
          <w:p>
            <w:pPr>
              <w:pStyle w:val="Normal"/>
              <w:shd w:fill="FFFFFF" w:val="clear"/>
              <w:rPr>
                <w:szCs w:val="22"/>
                <w:lang w:eastAsia="en-US"/>
              </w:rPr>
            </w:pPr>
            <w:r>
              <w:rPr>
                <w:bCs/>
                <w:color w:val="000000"/>
                <w:spacing w:val="1"/>
                <w:szCs w:val="22"/>
                <w:lang w:eastAsia="en-US"/>
              </w:rPr>
              <w:t>заня</w:t>
              <w:softHyphen/>
              <w:t>тости и трудоустрой</w:t>
              <w:softHyphen/>
            </w:r>
            <w:r>
              <w:rPr>
                <w:bCs/>
                <w:color w:val="000000"/>
                <w:spacing w:val="-2"/>
                <w:szCs w:val="22"/>
                <w:lang w:eastAsia="en-US"/>
              </w:rPr>
              <w:t>ства</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TOC1"/>
              <w:rPr/>
            </w:pPr>
            <w:r>
              <w:rPr/>
              <w:t>Устный опрос</w:t>
            </w:r>
          </w:p>
          <w:p>
            <w:pPr>
              <w:pStyle w:val="Normal"/>
              <w:jc w:val="center"/>
              <w:rPr>
                <w:i/>
                <w:i/>
              </w:rPr>
            </w:pPr>
            <w:r>
              <w:rPr>
                <w:i/>
              </w:rPr>
              <w:t>Практическая работа</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2"/>
              <w:snapToGrid w:val="false"/>
              <w:rPr/>
            </w:pPr>
            <w:r>
              <w:rPr/>
            </w:r>
          </w:p>
        </w:tc>
      </w:tr>
      <w:tr>
        <w:trPr>
          <w:trHeight w:val="1061" w:hRule="atLeast"/>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1"/>
                <w:szCs w:val="22"/>
                <w:lang w:eastAsia="en-US"/>
              </w:rPr>
            </w:pPr>
            <w:r>
              <w:rPr>
                <w:bCs/>
                <w:color w:val="000000"/>
                <w:spacing w:val="1"/>
                <w:szCs w:val="22"/>
                <w:lang w:eastAsia="en-US"/>
              </w:rPr>
              <w:t xml:space="preserve">Тема 4.3. </w:t>
            </w:r>
          </w:p>
          <w:p>
            <w:pPr>
              <w:pStyle w:val="Normal"/>
              <w:shd w:fill="FFFFFF" w:val="clear"/>
              <w:rPr>
                <w:szCs w:val="22"/>
                <w:lang w:eastAsia="en-US"/>
              </w:rPr>
            </w:pPr>
            <w:r>
              <w:rPr>
                <w:bCs/>
                <w:color w:val="000000"/>
                <w:spacing w:val="1"/>
                <w:szCs w:val="22"/>
                <w:lang w:eastAsia="en-US"/>
              </w:rPr>
              <w:t>Матери</w:t>
              <w:softHyphen/>
              <w:t>альная ответствен</w:t>
              <w:softHyphen/>
              <w:t>ность сторон трудо</w:t>
              <w:softHyphen/>
            </w:r>
            <w:r>
              <w:rPr>
                <w:bCs/>
                <w:color w:val="000000"/>
                <w:szCs w:val="22"/>
                <w:lang w:eastAsia="en-US"/>
              </w:rPr>
              <w:t>вого договора</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TOC1"/>
              <w:rPr/>
            </w:pPr>
            <w:r>
              <w:rPr/>
              <w:t>Устный опрос</w:t>
            </w:r>
          </w:p>
          <w:p>
            <w:pPr>
              <w:pStyle w:val="Normal"/>
              <w:jc w:val="center"/>
              <w:rPr>
                <w:i/>
                <w:i/>
              </w:rPr>
            </w:pPr>
            <w:r>
              <w:rPr>
                <w:i/>
              </w:rPr>
              <w:t>Практическая работа</w:t>
            </w:r>
          </w:p>
          <w:p>
            <w:pPr>
              <w:pStyle w:val="TOC1"/>
              <w:rPr>
                <w:i w:val="false"/>
                <w:i w:val="false"/>
              </w:rPr>
            </w:pPr>
            <w:r>
              <w:rPr>
                <w:i w:val="false"/>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r>
      <w:tr>
        <w:trPr>
          <w:trHeight w:val="1061" w:hRule="atLeast"/>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pPr>
            <w:r>
              <w:rPr>
                <w:bCs/>
                <w:color w:val="000000"/>
                <w:spacing w:val="-11"/>
                <w:szCs w:val="22"/>
                <w:lang w:eastAsia="en-US"/>
              </w:rPr>
              <w:t xml:space="preserve">Тема 4.4. Рабочее время </w:t>
            </w:r>
            <w:r>
              <w:rPr>
                <w:bCs/>
                <w:color w:val="000000"/>
                <w:spacing w:val="1"/>
                <w:szCs w:val="22"/>
                <w:lang w:eastAsia="en-US"/>
              </w:rPr>
              <w:t xml:space="preserve">и время отдыха </w:t>
            </w:r>
          </w:p>
          <w:p>
            <w:pPr>
              <w:pStyle w:val="Normal"/>
              <w:shd w:fill="FFFFFF" w:val="clear"/>
              <w:rPr>
                <w:szCs w:val="22"/>
                <w:lang w:eastAsia="en-US"/>
              </w:rPr>
            </w:pPr>
            <w:r>
              <w:rPr>
                <w:bCs/>
                <w:color w:val="000000"/>
                <w:spacing w:val="1"/>
                <w:szCs w:val="22"/>
                <w:lang w:eastAsia="en-US"/>
              </w:rPr>
              <w:t>ра</w:t>
              <w:softHyphen/>
              <w:t>ботников железнодо</w:t>
              <w:softHyphen/>
            </w:r>
            <w:r>
              <w:rPr>
                <w:bCs/>
                <w:color w:val="000000"/>
                <w:szCs w:val="22"/>
                <w:lang w:eastAsia="en-US"/>
              </w:rPr>
              <w:t>рожного транспорта</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TOC1"/>
              <w:rPr/>
            </w:pPr>
            <w:r>
              <w:rPr/>
              <w:t>Устный опрос</w:t>
            </w:r>
          </w:p>
          <w:p>
            <w:pPr>
              <w:pStyle w:val="Normal"/>
              <w:jc w:val="center"/>
              <w:rPr>
                <w:i/>
                <w:i/>
              </w:rPr>
            </w:pPr>
            <w:r>
              <w:rPr>
                <w:i/>
              </w:rPr>
              <w:t>Практическая работа</w:t>
            </w:r>
          </w:p>
          <w:p>
            <w:pPr>
              <w:pStyle w:val="TOC1"/>
              <w:rPr>
                <w:i w:val="false"/>
                <w:i w:val="false"/>
              </w:rPr>
            </w:pPr>
            <w:r>
              <w:rPr>
                <w:i w:val="false"/>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r>
      <w:tr>
        <w:trPr>
          <w:trHeight w:val="1061" w:hRule="atLeast"/>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szCs w:val="22"/>
                <w:lang w:eastAsia="en-US"/>
              </w:rPr>
            </w:pPr>
            <w:r>
              <w:rPr>
                <w:bCs/>
                <w:color w:val="000000"/>
                <w:spacing w:val="1"/>
                <w:szCs w:val="22"/>
                <w:lang w:eastAsia="en-US"/>
              </w:rPr>
              <w:t>Раздел 5. Админист</w:t>
              <w:softHyphen/>
            </w:r>
            <w:r>
              <w:rPr>
                <w:bCs/>
                <w:color w:val="000000"/>
                <w:szCs w:val="22"/>
                <w:lang w:eastAsia="en-US"/>
              </w:rPr>
              <w:t>ративное право</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sz w:val="22"/>
                <w:szCs w:val="22"/>
                <w:lang w:eastAsia="en-US"/>
              </w:rPr>
            </w:pPr>
            <w:r>
              <w:rPr>
                <w:sz w:val="22"/>
                <w:szCs w:val="22"/>
                <w:lang w:eastAsia="en-US"/>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sz w:val="22"/>
                <w:szCs w:val="22"/>
              </w:rPr>
            </w:pPr>
            <w:r>
              <w:rPr>
                <w:sz w:val="22"/>
                <w:szCs w:val="22"/>
              </w:rPr>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TOC1"/>
              <w:rPr/>
            </w:pPr>
            <w:r>
              <w:rPr/>
              <w:t>Устный опрос</w:t>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1"/>
              <w:rPr/>
            </w:pPr>
            <w:r>
              <w:rPr/>
              <w:t>Дифференцированный зачет</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 xml:space="preserve">ОК 06  </w:t>
            </w:r>
          </w:p>
        </w:tc>
      </w:tr>
      <w:tr>
        <w:trPr>
          <w:trHeight w:val="1061" w:hRule="atLeast"/>
        </w:trPr>
        <w:tc>
          <w:tcPr>
            <w:tcW w:w="3337" w:type="dxa"/>
            <w:tcBorders>
              <w:top w:val="single" w:sz="4" w:space="0" w:color="000000"/>
              <w:left w:val="single" w:sz="4" w:space="0" w:color="000000"/>
              <w:bottom w:val="single" w:sz="4" w:space="0" w:color="000000"/>
              <w:right w:val="single" w:sz="4" w:space="0" w:color="000000"/>
            </w:tcBorders>
          </w:tcPr>
          <w:p>
            <w:pPr>
              <w:pStyle w:val="Normal"/>
              <w:shd w:fill="FFFFFF" w:val="clear"/>
              <w:rPr>
                <w:bCs/>
                <w:color w:val="000000"/>
                <w:spacing w:val="1"/>
                <w:szCs w:val="22"/>
                <w:lang w:eastAsia="en-US"/>
              </w:rPr>
            </w:pPr>
            <w:r>
              <w:rPr>
                <w:bCs/>
                <w:color w:val="000000"/>
                <w:spacing w:val="1"/>
                <w:szCs w:val="22"/>
                <w:lang w:eastAsia="en-US"/>
              </w:rPr>
              <w:t xml:space="preserve">Тема 5.1. </w:t>
            </w:r>
          </w:p>
          <w:p>
            <w:pPr>
              <w:pStyle w:val="Normal"/>
              <w:rPr>
                <w:szCs w:val="22"/>
                <w:lang w:eastAsia="en-US"/>
              </w:rPr>
            </w:pPr>
            <w:r>
              <w:rPr>
                <w:bCs/>
                <w:color w:val="000000"/>
                <w:spacing w:val="1"/>
                <w:szCs w:val="22"/>
                <w:lang w:eastAsia="en-US"/>
              </w:rPr>
              <w:t>Админист</w:t>
              <w:softHyphen/>
            </w:r>
            <w:r>
              <w:rPr>
                <w:bCs/>
                <w:color w:val="000000"/>
                <w:szCs w:val="22"/>
                <w:lang w:eastAsia="en-US"/>
              </w:rPr>
              <w:t>ративные правона</w:t>
              <w:softHyphen/>
            </w:r>
            <w:r>
              <w:rPr>
                <w:bCs/>
                <w:color w:val="000000"/>
                <w:spacing w:val="1"/>
                <w:szCs w:val="22"/>
                <w:lang w:eastAsia="en-US"/>
              </w:rPr>
              <w:t>рушения и админи</w:t>
              <w:softHyphen/>
              <w:t>стративная ответст</w:t>
              <w:softHyphen/>
            </w:r>
            <w:r>
              <w:rPr>
                <w:bCs/>
                <w:color w:val="000000"/>
                <w:spacing w:val="-1"/>
                <w:szCs w:val="22"/>
                <w:lang w:eastAsia="en-US"/>
              </w:rPr>
              <w:t>венность</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TOC1"/>
              <w:rPr/>
            </w:pPr>
            <w:r>
              <w:rPr/>
              <w:t>Устный опрос</w:t>
            </w:r>
          </w:p>
          <w:p>
            <w:pPr>
              <w:pStyle w:val="TOC1"/>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rPr/>
            </w:pPr>
            <w:r>
              <w:rPr/>
              <w:t>У1,У2,У3,З1,З2,</w:t>
            </w:r>
          </w:p>
          <w:p>
            <w:pPr>
              <w:pStyle w:val="TOC1"/>
              <w:rPr/>
            </w:pPr>
            <w:r>
              <w:rPr/>
              <w:t>ОК 01,ОК 05,</w:t>
            </w:r>
          </w:p>
          <w:p>
            <w:pPr>
              <w:pStyle w:val="TOC1"/>
              <w:rPr/>
            </w:pPr>
            <w:r>
              <w:rPr/>
              <w:t>ОК 06</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OC1"/>
              <w:snapToGrid w:val="false"/>
              <w:rPr/>
            </w:pPr>
            <w:r>
              <w:rPr/>
            </w:r>
          </w:p>
        </w:tc>
      </w:tr>
    </w:tbl>
    <w:p>
      <w:pPr>
        <w:sectPr>
          <w:type w:val="nextPage"/>
          <w:pgSz w:orient="landscape" w:w="16838" w:h="11906"/>
          <w:pgMar w:left="1134" w:right="1134" w:gutter="0" w:header="0" w:top="1418" w:footer="0" w:bottom="851"/>
          <w:pgNumType w:fmt="decimal"/>
          <w:formProt w:val="false"/>
          <w:textDirection w:val="lrTb"/>
          <w:docGrid w:type="default" w:linePitch="360" w:charSpace="0"/>
        </w:sectPr>
      </w:pPr>
    </w:p>
    <w:p>
      <w:pPr>
        <w:pStyle w:val="Heading2"/>
        <w:ind w:hanging="0" w:left="0"/>
        <w:jc w:val="center"/>
        <w:rPr/>
      </w:pPr>
      <w:bookmarkStart w:id="5" w:name="__RefHeading___Toc133876425"/>
      <w:bookmarkEnd w:id="5"/>
      <w:r>
        <w:rPr>
          <w:rStyle w:val="Strong"/>
          <w:rFonts w:cs="Times New Roman" w:ascii="Times New Roman" w:hAnsi="Times New Roman"/>
          <w:b/>
          <w:bCs/>
          <w:i/>
          <w:caps/>
          <w:lang w:eastAsia="en-US"/>
        </w:rPr>
        <w:t>3.2 Кодификатор оценочных средств</w:t>
      </w:r>
    </w:p>
    <w:p>
      <w:pPr>
        <w:pStyle w:val="Normal"/>
        <w:tabs>
          <w:tab w:val="clear" w:pos="708"/>
          <w:tab w:val="left" w:pos="284" w:leader="none"/>
        </w:tabs>
        <w:spacing w:lineRule="auto" w:line="276"/>
        <w:ind w:firstLine="283" w:left="-567" w:right="0"/>
        <w:jc w:val="both"/>
        <w:rPr>
          <w:rStyle w:val="Strong"/>
          <w:rFonts w:ascii="Times New Roman" w:hAnsi="Times New Roman" w:eastAsia="Times New Roman" w:cs="Times New Roman"/>
          <w:i/>
          <w:i/>
          <w:caps/>
          <w:sz w:val="28"/>
          <w:szCs w:val="22"/>
          <w:lang w:eastAsia="en-US"/>
        </w:rPr>
      </w:pPr>
      <w:r>
        <w:rPr/>
      </w:r>
    </w:p>
    <w:tbl>
      <w:tblPr>
        <w:tblW w:w="9571" w:type="dxa"/>
        <w:jc w:val="left"/>
        <w:tblInd w:w="-567" w:type="dxa"/>
        <w:tblLayout w:type="fixed"/>
        <w:tblCellMar>
          <w:top w:w="0" w:type="dxa"/>
          <w:left w:w="108" w:type="dxa"/>
          <w:bottom w:w="0" w:type="dxa"/>
          <w:right w:w="108" w:type="dxa"/>
        </w:tblCellMar>
      </w:tblPr>
      <w:tblGrid>
        <w:gridCol w:w="4785"/>
        <w:gridCol w:w="4786"/>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Функциональный признак оценочного средства (тип контрольного задания)</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Код оценочного средства</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Устный опрос</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УО</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Практическая работа №</w:t>
            </w:r>
            <w:r>
              <w:rPr>
                <w:rFonts w:eastAsia="Times New Roman"/>
                <w:sz w:val="28"/>
                <w:szCs w:val="22"/>
                <w:lang w:val="en-US" w:eastAsia="en-US"/>
              </w:rPr>
              <w:t xml:space="preserve"> n</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ПР №</w:t>
            </w:r>
            <w:r>
              <w:rPr>
                <w:rFonts w:eastAsia="Times New Roman"/>
                <w:sz w:val="28"/>
                <w:szCs w:val="22"/>
                <w:lang w:val="en-US" w:eastAsia="en-US"/>
              </w:rPr>
              <w:t xml:space="preserve"> </w:t>
            </w:r>
            <w:r>
              <w:rPr>
                <w:rFonts w:eastAsia="Times New Roman"/>
                <w:sz w:val="28"/>
                <w:szCs w:val="22"/>
                <w:lang w:eastAsia="en-US"/>
              </w:rPr>
              <w:t>1- ПР № 3</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Тестирование</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Т</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Контрольная работа №</w:t>
            </w:r>
            <w:r>
              <w:rPr>
                <w:rFonts w:eastAsia="Times New Roman"/>
                <w:sz w:val="28"/>
                <w:szCs w:val="22"/>
                <w:lang w:val="en-US" w:eastAsia="en-US"/>
              </w:rPr>
              <w:t xml:space="preserve"> n</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КР №</w:t>
            </w:r>
            <w:r>
              <w:rPr>
                <w:rFonts w:eastAsia="Times New Roman"/>
                <w:sz w:val="28"/>
                <w:szCs w:val="22"/>
                <w:lang w:val="en-US" w:eastAsia="en-US"/>
              </w:rPr>
              <w:t xml:space="preserve"> n</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Задания для самостоятельной работы</w:t>
            </w:r>
          </w:p>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 реферат;</w:t>
            </w:r>
          </w:p>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 доклад;</w:t>
            </w:r>
          </w:p>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 сообщение;</w:t>
            </w:r>
          </w:p>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 ЭССЕ.</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СР</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Разноуровневые задачи и задания (расчётные, графические)</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РЗЗ</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Рабочая тетрадь</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РТ</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Проект</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П</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Деловая игра</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ДИ</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Кейс-задача</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КЗ</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Зачёт</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З</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Дифференцированный зачёт</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ДЗ</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Экзамен</w:t>
            </w:r>
          </w:p>
        </w:tc>
        <w:tc>
          <w:tcPr>
            <w:tcW w:w="47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84" w:leader="none"/>
              </w:tabs>
              <w:jc w:val="both"/>
              <w:rPr>
                <w:rFonts w:eastAsia="Times New Roman"/>
                <w:sz w:val="28"/>
                <w:szCs w:val="22"/>
                <w:lang w:eastAsia="en-US"/>
              </w:rPr>
            </w:pPr>
            <w:r>
              <w:rPr>
                <w:rFonts w:eastAsia="Times New Roman"/>
                <w:sz w:val="28"/>
                <w:szCs w:val="22"/>
                <w:lang w:eastAsia="en-US"/>
              </w:rPr>
              <w:t>Э</w:t>
            </w:r>
          </w:p>
        </w:tc>
      </w:tr>
    </w:tbl>
    <w:p>
      <w:pPr>
        <w:pStyle w:val="Heading2"/>
        <w:keepNext w:val="false"/>
        <w:ind w:hanging="0" w:left="0"/>
        <w:jc w:val="center"/>
        <w:rPr>
          <w:rFonts w:ascii="Times New Roman" w:hAnsi="Times New Roman" w:cs="Times New Roman"/>
          <w:i w:val="false"/>
          <w:i w:val="false"/>
          <w:caps/>
        </w:rPr>
      </w:pPr>
      <w:r>
        <w:br w:type="page"/>
      </w:r>
      <w:bookmarkStart w:id="6" w:name="__RefHeading___Toc133876426"/>
      <w:bookmarkEnd w:id="6"/>
      <w:r>
        <w:rPr>
          <w:rFonts w:cs="Times New Roman" w:ascii="Times New Roman" w:hAnsi="Times New Roman"/>
          <w:i w:val="false"/>
          <w:caps/>
        </w:rPr>
        <w:t>4. Типовые задания для оценки освоения</w:t>
      </w:r>
    </w:p>
    <w:p>
      <w:pPr>
        <w:pStyle w:val="Default"/>
        <w:jc w:val="center"/>
        <w:rPr>
          <w:bCs/>
          <w:caps/>
          <w:sz w:val="28"/>
          <w:szCs w:val="28"/>
        </w:rPr>
      </w:pPr>
      <w:r>
        <w:rPr>
          <w:b/>
          <w:bCs/>
          <w:caps/>
          <w:sz w:val="28"/>
          <w:szCs w:val="28"/>
        </w:rPr>
        <w:t xml:space="preserve"> </w:t>
      </w:r>
      <w:r>
        <w:rPr>
          <w:b/>
          <w:bCs/>
          <w:caps/>
          <w:sz w:val="28"/>
          <w:szCs w:val="28"/>
        </w:rPr>
        <w:t>учебной дисциплины</w:t>
      </w:r>
    </w:p>
    <w:p>
      <w:pPr>
        <w:pStyle w:val="Default"/>
        <w:jc w:val="center"/>
        <w:rPr>
          <w:bCs/>
          <w:caps/>
          <w:sz w:val="28"/>
          <w:szCs w:val="28"/>
        </w:rPr>
      </w:pPr>
      <w:r>
        <w:rPr>
          <w:bCs/>
          <w:caps/>
          <w:sz w:val="28"/>
          <w:szCs w:val="28"/>
        </w:rPr>
      </w:r>
    </w:p>
    <w:p>
      <w:pPr>
        <w:pStyle w:val="Default"/>
        <w:ind w:firstLine="709" w:right="0"/>
        <w:jc w:val="center"/>
        <w:rPr>
          <w:bCs/>
          <w:sz w:val="28"/>
          <w:szCs w:val="28"/>
        </w:rPr>
      </w:pPr>
      <w:r>
        <w:rPr>
          <w:bCs/>
          <w:sz w:val="28"/>
          <w:szCs w:val="28"/>
        </w:rPr>
        <w:t>4.2.1. Типовые задания для оценки умения У1 (текущий контроль)</w:t>
      </w:r>
    </w:p>
    <w:tbl>
      <w:tblPr>
        <w:tblW w:w="9853" w:type="dxa"/>
        <w:jc w:val="left"/>
        <w:tblInd w:w="0" w:type="dxa"/>
        <w:tblLayout w:type="fixed"/>
        <w:tblCellMar>
          <w:top w:w="0" w:type="dxa"/>
          <w:left w:w="108" w:type="dxa"/>
          <w:bottom w:w="0" w:type="dxa"/>
          <w:right w:w="108" w:type="dxa"/>
        </w:tblCellMar>
      </w:tblPr>
      <w:tblGrid>
        <w:gridCol w:w="3284"/>
        <w:gridCol w:w="3284"/>
        <w:gridCol w:w="3285"/>
      </w:tblGrid>
      <w:tr>
        <w:trPr/>
        <w:tc>
          <w:tcPr>
            <w:tcW w:w="3284"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Наименование объектов контроля и оценки</w:t>
            </w:r>
          </w:p>
        </w:tc>
        <w:tc>
          <w:tcPr>
            <w:tcW w:w="3284"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Основные показатели оценки результата</w:t>
            </w:r>
          </w:p>
        </w:tc>
        <w:tc>
          <w:tcPr>
            <w:tcW w:w="3285"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Оценка</w:t>
            </w:r>
          </w:p>
        </w:tc>
      </w:tr>
      <w:tr>
        <w:trPr/>
        <w:tc>
          <w:tcPr>
            <w:tcW w:w="3284"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1</w:t>
            </w:r>
          </w:p>
        </w:tc>
        <w:tc>
          <w:tcPr>
            <w:tcW w:w="3284"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2</w:t>
            </w:r>
          </w:p>
        </w:tc>
        <w:tc>
          <w:tcPr>
            <w:tcW w:w="3285"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bCs/>
              </w:rPr>
            </w:pPr>
            <w:r>
              <w:rPr>
                <w:bCs/>
              </w:rPr>
              <w:t>3</w:t>
            </w:r>
          </w:p>
        </w:tc>
      </w:tr>
      <w:tr>
        <w:trPr/>
        <w:tc>
          <w:tcPr>
            <w:tcW w:w="3284" w:type="dxa"/>
            <w:tcBorders>
              <w:top w:val="single" w:sz="4" w:space="0" w:color="000000"/>
              <w:left w:val="single" w:sz="4" w:space="0" w:color="000000"/>
              <w:bottom w:val="single" w:sz="4" w:space="0" w:color="000000"/>
              <w:right w:val="single" w:sz="4" w:space="0" w:color="000000"/>
            </w:tcBorders>
            <w:vAlign w:val="center"/>
          </w:tcPr>
          <w:p>
            <w:pPr>
              <w:pStyle w:val="Normal"/>
              <w:shd w:fill="FFFFFF" w:val="clear"/>
              <w:suppressAutoHyphens w:val="true"/>
              <w:ind w:left="5" w:right="0"/>
              <w:jc w:val="center"/>
              <w:rPr>
                <w:b/>
              </w:rPr>
            </w:pPr>
            <w:r>
              <w:rPr>
                <w:b/>
                <w:bCs/>
                <w:color w:val="000000"/>
                <w:spacing w:val="-3"/>
              </w:rPr>
              <w:t>У1.</w:t>
            </w:r>
          </w:p>
          <w:p>
            <w:pPr>
              <w:pStyle w:val="Default"/>
              <w:jc w:val="center"/>
              <w:rPr/>
            </w:pPr>
            <w:r>
              <w:rPr>
                <w:spacing w:val="7"/>
              </w:rPr>
              <w:t>З</w:t>
            </w:r>
            <w:r>
              <w:rPr/>
              <w:t xml:space="preserve">ащищать свои права в соответствии с трудовым законодательством </w:t>
            </w:r>
          </w:p>
          <w:p>
            <w:pPr>
              <w:pStyle w:val="TOC1"/>
              <w:rPr/>
            </w:pPr>
            <w:r>
              <w:rPr/>
              <w:t>ОК 01,ОК 05,ОК 06</w:t>
            </w:r>
          </w:p>
          <w:p>
            <w:pPr>
              <w:pStyle w:val="Normal"/>
              <w:shd w:fill="FFFFFF" w:val="clear"/>
              <w:suppressAutoHyphens w:val="true"/>
              <w:spacing w:lineRule="exact" w:line="274"/>
              <w:ind w:left="5" w:right="0"/>
              <w:jc w:val="center"/>
              <w:rPr>
                <w:color w:val="000000"/>
                <w:spacing w:val="-1"/>
              </w:rPr>
            </w:pPr>
            <w:r>
              <w:rPr>
                <w:color w:val="000000"/>
                <w:spacing w:val="-1"/>
              </w:rPr>
            </w:r>
          </w:p>
          <w:p>
            <w:pPr>
              <w:pStyle w:val="Normal"/>
              <w:shd w:fill="FFFFFF" w:val="clear"/>
              <w:suppressAutoHyphens w:val="true"/>
              <w:spacing w:lineRule="exact" w:line="274"/>
              <w:ind w:left="5" w:right="0"/>
              <w:jc w:val="center"/>
              <w:rPr>
                <w:color w:val="000000"/>
                <w:spacing w:val="-1"/>
              </w:rPr>
            </w:pPr>
            <w:r>
              <w:rPr>
                <w:color w:val="000000"/>
                <w:spacing w:val="-1"/>
              </w:rPr>
            </w:r>
          </w:p>
        </w:tc>
        <w:tc>
          <w:tcPr>
            <w:tcW w:w="3284"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pPr>
            <w:r>
              <w:rPr/>
              <w:t xml:space="preserve">защищает свои права в соответствии с трудовым законодательством </w:t>
            </w:r>
          </w:p>
          <w:p>
            <w:pPr>
              <w:pStyle w:val="Normal"/>
              <w:shd w:fill="FFFFFF" w:val="clear"/>
              <w:suppressAutoHyphens w:val="true"/>
              <w:spacing w:lineRule="exact" w:line="274"/>
              <w:ind w:hanging="5" w:right="19"/>
              <w:jc w:val="center"/>
              <w:rPr/>
            </w:pPr>
            <w:r>
              <w:rPr/>
            </w:r>
          </w:p>
        </w:tc>
        <w:tc>
          <w:tcPr>
            <w:tcW w:w="3285" w:type="dxa"/>
            <w:tcBorders>
              <w:top w:val="single" w:sz="4" w:space="0" w:color="000000"/>
              <w:left w:val="single" w:sz="4" w:space="0" w:color="000000"/>
              <w:bottom w:val="single" w:sz="4" w:space="0" w:color="000000"/>
              <w:right w:val="single" w:sz="4" w:space="0" w:color="000000"/>
            </w:tcBorders>
            <w:vAlign w:val="center"/>
          </w:tcPr>
          <w:p>
            <w:pPr>
              <w:pStyle w:val="Default"/>
              <w:snapToGrid w:val="false"/>
              <w:jc w:val="center"/>
              <w:rPr>
                <w:bCs/>
              </w:rPr>
            </w:pPr>
            <w:r>
              <w:rPr>
                <w:bCs/>
              </w:rPr>
            </w:r>
          </w:p>
        </w:tc>
      </w:tr>
    </w:tbl>
    <w:p>
      <w:pPr>
        <w:pStyle w:val="Default"/>
        <w:jc w:val="center"/>
        <w:rPr>
          <w:bCs/>
        </w:rPr>
      </w:pPr>
      <w:r>
        <w:rPr>
          <w:bCs/>
        </w:rPr>
      </w:r>
    </w:p>
    <w:p>
      <w:pPr>
        <w:pStyle w:val="Default"/>
        <w:jc w:val="center"/>
        <w:rPr>
          <w:bCs/>
          <w:sz w:val="28"/>
          <w:szCs w:val="28"/>
        </w:rPr>
      </w:pPr>
      <w:r>
        <w:rPr>
          <w:bCs/>
          <w:sz w:val="28"/>
          <w:szCs w:val="28"/>
        </w:rPr>
        <w:t>I часть. Теоретический блок</w:t>
      </w:r>
    </w:p>
    <w:p>
      <w:pPr>
        <w:pStyle w:val="Default"/>
        <w:jc w:val="center"/>
        <w:rPr>
          <w:bCs/>
          <w:sz w:val="28"/>
          <w:szCs w:val="28"/>
        </w:rPr>
      </w:pPr>
      <w:r>
        <w:rPr>
          <w:bCs/>
          <w:sz w:val="28"/>
          <w:szCs w:val="28"/>
        </w:rPr>
      </w:r>
    </w:p>
    <w:p>
      <w:pPr>
        <w:pStyle w:val="Default"/>
        <w:ind w:firstLine="709" w:right="0"/>
        <w:rPr>
          <w:sz w:val="28"/>
          <w:szCs w:val="28"/>
        </w:rPr>
      </w:pPr>
      <w:r>
        <w:rPr>
          <w:bCs/>
          <w:sz w:val="28"/>
          <w:szCs w:val="28"/>
        </w:rPr>
        <w:t>Время на выполнение: 10 минут</w:t>
      </w:r>
    </w:p>
    <w:p>
      <w:pPr>
        <w:pStyle w:val="Default"/>
        <w:ind w:firstLine="709" w:right="0"/>
        <w:rPr>
          <w:sz w:val="28"/>
          <w:szCs w:val="28"/>
        </w:rPr>
      </w:pPr>
      <w:r>
        <w:rPr>
          <w:sz w:val="28"/>
          <w:szCs w:val="28"/>
        </w:rPr>
      </w:r>
    </w:p>
    <w:tbl>
      <w:tblPr>
        <w:tblW w:w="10008" w:type="dxa"/>
        <w:jc w:val="left"/>
        <w:tblInd w:w="0" w:type="dxa"/>
        <w:tblLayout w:type="fixed"/>
        <w:tblCellMar>
          <w:top w:w="0" w:type="dxa"/>
          <w:left w:w="108" w:type="dxa"/>
          <w:bottom w:w="0" w:type="dxa"/>
          <w:right w:w="108" w:type="dxa"/>
        </w:tblCellMar>
      </w:tblPr>
      <w:tblGrid>
        <w:gridCol w:w="588"/>
        <w:gridCol w:w="8340"/>
        <w:gridCol w:w="1080"/>
      </w:tblGrid>
      <w:tr>
        <w:trPr/>
        <w:tc>
          <w:tcPr>
            <w:tcW w:w="10008" w:type="dxa"/>
            <w:gridSpan w:val="3"/>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Вариант №1</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b/>
                <w:bCs/>
                <w:sz w:val="23"/>
                <w:szCs w:val="23"/>
              </w:rPr>
              <w:t>№</w:t>
            </w:r>
          </w:p>
        </w:tc>
        <w:tc>
          <w:tcPr>
            <w:tcW w:w="834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3"/>
                <w:szCs w:val="23"/>
              </w:rPr>
            </w:pPr>
            <w:r>
              <w:rPr>
                <w:b/>
                <w:bCs/>
                <w:sz w:val="23"/>
                <w:szCs w:val="23"/>
              </w:rPr>
              <w:t>Вопросы / варианты ответов</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b/>
                <w:bCs/>
                <w:sz w:val="23"/>
                <w:szCs w:val="23"/>
              </w:rPr>
              <w:t>Ответы</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1.</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rPr>
                <w:b/>
              </w:rPr>
            </w:pPr>
            <w:r>
              <w:rPr>
                <w:b/>
              </w:rPr>
              <w:t>Укажите главную особенность транспортного законодательства.</w:t>
            </w:r>
          </w:p>
          <w:p>
            <w:pPr>
              <w:pStyle w:val="Normal"/>
              <w:shd w:fill="FFFFFF" w:val="clear"/>
              <w:tabs>
                <w:tab w:val="clear" w:pos="708"/>
                <w:tab w:val="left" w:pos="365" w:leader="none"/>
              </w:tabs>
              <w:spacing w:lineRule="exact" w:line="278"/>
              <w:rPr/>
            </w:pPr>
            <w:r>
              <w:rPr/>
              <w:t>а)</w:t>
              <w:tab/>
              <w:t>Его отраслевое значение.</w:t>
            </w:r>
          </w:p>
          <w:p>
            <w:pPr>
              <w:pStyle w:val="Normal"/>
              <w:shd w:fill="FFFFFF" w:val="clear"/>
              <w:tabs>
                <w:tab w:val="clear" w:pos="708"/>
                <w:tab w:val="left" w:pos="365" w:leader="none"/>
              </w:tabs>
              <w:spacing w:lineRule="exact" w:line="278"/>
              <w:rPr/>
            </w:pPr>
            <w:r>
              <w:rPr/>
              <w:t>б)</w:t>
              <w:tab/>
              <w:t>Комплексный характер.</w:t>
            </w:r>
          </w:p>
          <w:p>
            <w:pPr>
              <w:pStyle w:val="Normal"/>
              <w:shd w:fill="FFFFFF" w:val="clear"/>
              <w:tabs>
                <w:tab w:val="clear" w:pos="708"/>
                <w:tab w:val="left" w:pos="365" w:leader="none"/>
              </w:tabs>
              <w:spacing w:lineRule="exact" w:line="278"/>
              <w:rPr/>
            </w:pPr>
            <w:r>
              <w:rPr/>
              <w:t>в)</w:t>
              <w:tab/>
              <w:t>Общегосударственная значимость.</w:t>
            </w:r>
          </w:p>
          <w:p>
            <w:pPr>
              <w:pStyle w:val="Default"/>
              <w:rPr>
                <w:sz w:val="28"/>
                <w:szCs w:val="28"/>
              </w:rPr>
            </w:pPr>
            <w:r>
              <w:rPr/>
              <w:t>г)  Транспортная система.</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б</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2.</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rPr>
                <w:b/>
              </w:rPr>
            </w:pPr>
            <w:r>
              <w:rPr>
                <w:b/>
              </w:rPr>
              <w:t>Какой закон является основой для формирования правовой базы отрасли железнодорожного транспорта?</w:t>
            </w:r>
          </w:p>
          <w:p>
            <w:pPr>
              <w:pStyle w:val="Normal"/>
              <w:shd w:fill="FFFFFF" w:val="clear"/>
              <w:tabs>
                <w:tab w:val="clear" w:pos="708"/>
                <w:tab w:val="left" w:pos="365" w:leader="none"/>
              </w:tabs>
              <w:spacing w:lineRule="exact" w:line="278"/>
              <w:rPr/>
            </w:pPr>
            <w:r>
              <w:rPr/>
              <w:t>а)</w:t>
              <w:tab/>
              <w:t>Гражданский кодекс Российской Федерации.</w:t>
            </w:r>
          </w:p>
          <w:p>
            <w:pPr>
              <w:pStyle w:val="Normal"/>
              <w:shd w:fill="FFFFFF" w:val="clear"/>
              <w:tabs>
                <w:tab w:val="clear" w:pos="708"/>
                <w:tab w:val="left" w:pos="365" w:leader="none"/>
              </w:tabs>
              <w:spacing w:lineRule="exact" w:line="278"/>
              <w:rPr/>
            </w:pPr>
            <w:r>
              <w:rPr/>
              <w:t>б)</w:t>
              <w:tab/>
              <w:t>Федеральный закон.</w:t>
            </w:r>
          </w:p>
          <w:p>
            <w:pPr>
              <w:pStyle w:val="Normal"/>
              <w:shd w:fill="FFFFFF" w:val="clear"/>
              <w:tabs>
                <w:tab w:val="clear" w:pos="708"/>
                <w:tab w:val="left" w:pos="365" w:leader="none"/>
              </w:tabs>
              <w:spacing w:lineRule="exact" w:line="278"/>
              <w:rPr/>
            </w:pPr>
            <w:r>
              <w:rPr>
                <w:spacing w:val="-10"/>
              </w:rPr>
              <w:t>в)</w:t>
            </w:r>
            <w:r>
              <w:rPr/>
              <w:tab/>
            </w:r>
            <w:r>
              <w:rPr>
                <w:spacing w:val="-1"/>
              </w:rPr>
              <w:t>Федеральный закон « О железнодорожном транспорте».</w:t>
            </w:r>
          </w:p>
          <w:p>
            <w:pPr>
              <w:pStyle w:val="Default"/>
              <w:rPr>
                <w:sz w:val="28"/>
                <w:szCs w:val="28"/>
              </w:rPr>
            </w:pPr>
            <w:r>
              <w:rPr>
                <w:spacing w:val="-7"/>
              </w:rPr>
              <w:t xml:space="preserve">г)   </w:t>
            </w:r>
            <w:r>
              <w:rPr>
                <w:spacing w:val="-1"/>
              </w:rPr>
              <w:t>Закон Российской Федерации «О .защите прав потребителей».</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б</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3.</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4"/>
              <w:rPr>
                <w:b/>
              </w:rPr>
            </w:pPr>
            <w:r>
              <w:rPr>
                <w:b/>
                <w:spacing w:val="-2"/>
              </w:rPr>
              <w:t>Как называются стороны в договоре перевозки грузов?</w:t>
            </w:r>
          </w:p>
          <w:p>
            <w:pPr>
              <w:pStyle w:val="Normal"/>
              <w:shd w:fill="FFFFFF" w:val="clear"/>
              <w:tabs>
                <w:tab w:val="clear" w:pos="708"/>
                <w:tab w:val="left" w:pos="360" w:leader="none"/>
              </w:tabs>
              <w:spacing w:lineRule="exact" w:line="274"/>
              <w:rPr/>
            </w:pPr>
            <w:r>
              <w:rPr/>
              <w:t>а)</w:t>
              <w:tab/>
              <w:t>Грузоотправитель и грузополучатель.</w:t>
            </w:r>
          </w:p>
          <w:p>
            <w:pPr>
              <w:pStyle w:val="Normal"/>
              <w:shd w:fill="FFFFFF" w:val="clear"/>
              <w:tabs>
                <w:tab w:val="clear" w:pos="708"/>
                <w:tab w:val="left" w:pos="360" w:leader="none"/>
              </w:tabs>
              <w:spacing w:lineRule="exact" w:line="274"/>
              <w:rPr/>
            </w:pPr>
            <w:r>
              <w:rPr/>
              <w:t>б)</w:t>
              <w:tab/>
              <w:t>Грузоотправитель и железная дорога.</w:t>
            </w:r>
          </w:p>
          <w:p>
            <w:pPr>
              <w:pStyle w:val="Normal"/>
              <w:shd w:fill="FFFFFF" w:val="clear"/>
              <w:tabs>
                <w:tab w:val="clear" w:pos="708"/>
                <w:tab w:val="left" w:pos="360" w:leader="none"/>
              </w:tabs>
              <w:spacing w:lineRule="exact" w:line="274"/>
              <w:rPr/>
            </w:pPr>
            <w:r>
              <w:rPr/>
              <w:t>в)</w:t>
              <w:tab/>
              <w:t>Грузополучатель и железная дорога.</w:t>
            </w:r>
          </w:p>
          <w:p>
            <w:pPr>
              <w:pStyle w:val="Default"/>
              <w:rPr>
                <w:sz w:val="28"/>
                <w:szCs w:val="28"/>
              </w:rPr>
            </w:pPr>
            <w:r>
              <w:rPr/>
              <w:t>г)  Железная дорога и грузоотправитель.</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б</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4.</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4"/>
              <w:ind w:right="10"/>
              <w:rPr/>
            </w:pPr>
            <w:r>
              <w:rPr>
                <w:b/>
                <w:spacing w:val="-1"/>
              </w:rPr>
              <w:t xml:space="preserve">Кто    имеет    право    подписания    договоров    на    эксплуатацию </w:t>
            </w:r>
            <w:r>
              <w:rPr>
                <w:b/>
              </w:rPr>
              <w:t>железнодорожного   подъездного   пути   и   на   подачу   и   уборку вагонов?</w:t>
            </w:r>
          </w:p>
          <w:p>
            <w:pPr>
              <w:pStyle w:val="Normal"/>
              <w:shd w:fill="FFFFFF" w:val="clear"/>
              <w:tabs>
                <w:tab w:val="clear" w:pos="708"/>
                <w:tab w:val="left" w:pos="360" w:leader="none"/>
              </w:tabs>
              <w:spacing w:lineRule="exact" w:line="274"/>
              <w:rPr/>
            </w:pPr>
            <w:r>
              <w:rPr/>
              <w:t>а)</w:t>
              <w:tab/>
              <w:t>Грузовладельцы и начальник дороги.</w:t>
            </w:r>
          </w:p>
          <w:p>
            <w:pPr>
              <w:pStyle w:val="Normal"/>
              <w:shd w:fill="FFFFFF" w:val="clear"/>
              <w:tabs>
                <w:tab w:val="clear" w:pos="708"/>
                <w:tab w:val="left" w:pos="360" w:leader="none"/>
              </w:tabs>
              <w:spacing w:lineRule="exact" w:line="274"/>
              <w:ind w:right="10"/>
              <w:rPr/>
            </w:pPr>
            <w:r>
              <w:rPr>
                <w:spacing w:val="-10"/>
              </w:rPr>
              <w:t>б)</w:t>
            </w:r>
            <w:r>
              <w:rPr/>
              <w:tab/>
            </w:r>
            <w:r>
              <w:rPr>
                <w:spacing w:val="-1"/>
              </w:rPr>
              <w:t>Руководитель предприятия, имеющего подъездные пути</w:t>
              <w:br/>
              <w:t>и руководитель, осуществляющий погрузку и выгрузку.</w:t>
            </w:r>
          </w:p>
          <w:p>
            <w:pPr>
              <w:pStyle w:val="Normal"/>
              <w:shd w:fill="FFFFFF" w:val="clear"/>
              <w:tabs>
                <w:tab w:val="clear" w:pos="708"/>
                <w:tab w:val="left" w:pos="360" w:leader="none"/>
              </w:tabs>
              <w:spacing w:lineRule="exact" w:line="274"/>
              <w:rPr/>
            </w:pPr>
            <w:r>
              <w:rPr/>
              <w:t>в)</w:t>
              <w:tab/>
              <w:t>Начальник дороги и начальник станции.</w:t>
            </w:r>
          </w:p>
          <w:p>
            <w:pPr>
              <w:pStyle w:val="Default"/>
              <w:rPr>
                <w:sz w:val="28"/>
                <w:szCs w:val="28"/>
              </w:rPr>
            </w:pPr>
            <w:r>
              <w:rPr/>
              <w:t>г)   Начальник станции и грузовладельцы.</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а</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5.</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4"/>
              <w:rPr>
                <w:b/>
              </w:rPr>
            </w:pPr>
            <w:r>
              <w:rPr>
                <w:b/>
              </w:rPr>
              <w:t>С    какого    момента    пассажир   считается   застрахованным    от несчастного случая?</w:t>
            </w:r>
          </w:p>
          <w:p>
            <w:pPr>
              <w:pStyle w:val="Normal"/>
              <w:shd w:fill="FFFFFF" w:val="clear"/>
              <w:tabs>
                <w:tab w:val="clear" w:pos="708"/>
                <w:tab w:val="left" w:pos="370" w:leader="none"/>
              </w:tabs>
              <w:spacing w:lineRule="exact" w:line="274"/>
              <w:rPr/>
            </w:pPr>
            <w:r>
              <w:rPr/>
              <w:t>а)</w:t>
              <w:tab/>
              <w:t>С момента приобретения билета.</w:t>
            </w:r>
          </w:p>
          <w:p>
            <w:pPr>
              <w:pStyle w:val="Normal"/>
              <w:shd w:fill="FFFFFF" w:val="clear"/>
              <w:tabs>
                <w:tab w:val="clear" w:pos="708"/>
                <w:tab w:val="left" w:pos="370" w:leader="none"/>
              </w:tabs>
              <w:spacing w:lineRule="exact" w:line="274"/>
              <w:rPr/>
            </w:pPr>
            <w:r>
              <w:rPr/>
              <w:t>б)</w:t>
              <w:tab/>
              <w:t>С момента посадки в вагон.</w:t>
            </w:r>
          </w:p>
          <w:p>
            <w:pPr>
              <w:pStyle w:val="Default"/>
              <w:rPr>
                <w:sz w:val="28"/>
                <w:szCs w:val="28"/>
              </w:rPr>
            </w:pPr>
            <w:r>
              <w:rPr/>
              <w:t>в)   С момента объявления посадки в вагон</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б</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6.</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rPr>
                <w:b/>
              </w:rPr>
            </w:pPr>
            <w:r>
              <w:rPr>
                <w:b/>
              </w:rPr>
              <w:t>Какое управление является адресатом претензии, возникающей из перевозки пассажиров и багажа?</w:t>
            </w:r>
          </w:p>
          <w:p>
            <w:pPr>
              <w:pStyle w:val="Normal"/>
              <w:shd w:fill="FFFFFF" w:val="clear"/>
              <w:tabs>
                <w:tab w:val="clear" w:pos="708"/>
                <w:tab w:val="left" w:pos="370" w:leader="none"/>
              </w:tabs>
              <w:spacing w:lineRule="exact" w:line="278"/>
              <w:rPr/>
            </w:pPr>
            <w:r>
              <w:rPr/>
              <w:t>а)</w:t>
              <w:tab/>
              <w:t>Управление дороги отправления.</w:t>
            </w:r>
          </w:p>
          <w:p>
            <w:pPr>
              <w:pStyle w:val="Default"/>
              <w:rPr>
                <w:sz w:val="28"/>
                <w:szCs w:val="28"/>
              </w:rPr>
            </w:pPr>
            <w:r>
              <w:rPr/>
              <w:t>б)   Управление дороги назначения.</w:t>
              <w:br/>
              <w:t>в)   Управление дороги отправления и назначения.</w:t>
              <w:br/>
              <w:t>г)   Управление транзитной дороги.</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в</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7.</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rPr>
                <w:b/>
              </w:rPr>
            </w:pPr>
            <w:r>
              <w:rPr>
                <w:b/>
                <w:spacing w:val="-1"/>
              </w:rPr>
              <w:t>Какая распространенная форма заключения трудового договора?</w:t>
            </w:r>
          </w:p>
          <w:p>
            <w:pPr>
              <w:pStyle w:val="Normal"/>
              <w:shd w:fill="FFFFFF" w:val="clear"/>
              <w:tabs>
                <w:tab w:val="clear" w:pos="708"/>
                <w:tab w:val="left" w:pos="365" w:leader="none"/>
              </w:tabs>
              <w:spacing w:lineRule="exact" w:line="278"/>
              <w:rPr/>
            </w:pPr>
            <w:r>
              <w:rPr/>
              <w:t>а)</w:t>
              <w:tab/>
              <w:t>Устная.</w:t>
            </w:r>
          </w:p>
          <w:p>
            <w:pPr>
              <w:pStyle w:val="Normal"/>
              <w:shd w:fill="FFFFFF" w:val="clear"/>
              <w:tabs>
                <w:tab w:val="clear" w:pos="708"/>
                <w:tab w:val="left" w:pos="365" w:leader="none"/>
              </w:tabs>
              <w:spacing w:lineRule="exact" w:line="278"/>
              <w:rPr/>
            </w:pPr>
            <w:r>
              <w:rPr/>
              <w:t>б)</w:t>
              <w:tab/>
              <w:t>Письменная.</w:t>
            </w:r>
          </w:p>
          <w:p>
            <w:pPr>
              <w:pStyle w:val="Normal"/>
              <w:shd w:fill="FFFFFF" w:val="clear"/>
              <w:tabs>
                <w:tab w:val="clear" w:pos="708"/>
                <w:tab w:val="left" w:pos="365" w:leader="none"/>
              </w:tabs>
              <w:spacing w:lineRule="exact" w:line="278"/>
              <w:rPr/>
            </w:pPr>
            <w:r>
              <w:rPr/>
              <w:t>в)</w:t>
              <w:tab/>
              <w:t>Любая.</w:t>
            </w:r>
          </w:p>
          <w:p>
            <w:pPr>
              <w:pStyle w:val="Default"/>
              <w:rPr>
                <w:sz w:val="28"/>
                <w:szCs w:val="28"/>
              </w:rPr>
            </w:pPr>
            <w:r>
              <w:rPr/>
              <w:t>г)   Устная и письменная.</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б</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8.</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4"/>
              <w:rPr>
                <w:b/>
              </w:rPr>
            </w:pPr>
            <w:r>
              <w:rPr>
                <w:b/>
                <w:spacing w:val="-2"/>
              </w:rPr>
              <w:t>Какая нормальная продолжительность рабочего времени?</w:t>
            </w:r>
          </w:p>
          <w:p>
            <w:pPr>
              <w:pStyle w:val="Normal"/>
              <w:shd w:fill="FFFFFF" w:val="clear"/>
              <w:tabs>
                <w:tab w:val="clear" w:pos="708"/>
                <w:tab w:val="left" w:pos="370" w:leader="none"/>
              </w:tabs>
              <w:spacing w:lineRule="exact" w:line="274"/>
              <w:rPr/>
            </w:pPr>
            <w:r>
              <w:rPr/>
              <w:t>а)</w:t>
              <w:tab/>
              <w:t>24 часов в неделю.</w:t>
            </w:r>
          </w:p>
          <w:p>
            <w:pPr>
              <w:pStyle w:val="Normal"/>
              <w:shd w:fill="FFFFFF" w:val="clear"/>
              <w:tabs>
                <w:tab w:val="clear" w:pos="708"/>
                <w:tab w:val="left" w:pos="370" w:leader="none"/>
              </w:tabs>
              <w:spacing w:lineRule="exact" w:line="274"/>
              <w:rPr/>
            </w:pPr>
            <w:r>
              <w:rPr/>
              <w:t>б)</w:t>
              <w:tab/>
              <w:t>30 часов в неделю.</w:t>
            </w:r>
          </w:p>
          <w:p>
            <w:pPr>
              <w:pStyle w:val="Normal"/>
              <w:shd w:fill="FFFFFF" w:val="clear"/>
              <w:tabs>
                <w:tab w:val="clear" w:pos="708"/>
                <w:tab w:val="left" w:pos="370" w:leader="none"/>
              </w:tabs>
              <w:spacing w:lineRule="exact" w:line="274"/>
              <w:rPr/>
            </w:pPr>
            <w:r>
              <w:rPr/>
              <w:t>в)</w:t>
              <w:tab/>
              <w:t>36 часов в неделю.</w:t>
            </w:r>
          </w:p>
          <w:p>
            <w:pPr>
              <w:pStyle w:val="Default"/>
              <w:rPr>
                <w:sz w:val="28"/>
                <w:szCs w:val="28"/>
              </w:rPr>
            </w:pPr>
            <w:r>
              <w:rPr/>
              <w:t>г)   40 часов в неделю.</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г</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9.</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4"/>
              <w:ind w:right="202"/>
              <w:rPr>
                <w:b/>
                <w:spacing w:val="-1"/>
              </w:rPr>
            </w:pPr>
            <w:r>
              <w:rPr>
                <w:b/>
                <w:spacing w:val="-1"/>
              </w:rPr>
              <w:t>Каким сроком ограничено действие дисциплинарного взыскания?</w:t>
            </w:r>
          </w:p>
          <w:p>
            <w:pPr>
              <w:pStyle w:val="Normal"/>
              <w:shd w:fill="FFFFFF" w:val="clear"/>
              <w:spacing w:lineRule="exact" w:line="274"/>
              <w:ind w:right="202"/>
              <w:rPr/>
            </w:pPr>
            <w:r>
              <w:rPr>
                <w:rFonts w:eastAsia="Times New Roman"/>
                <w:spacing w:val="-1"/>
              </w:rPr>
              <w:t xml:space="preserve"> </w:t>
            </w:r>
            <w:r>
              <w:rPr>
                <w:spacing w:val="-1"/>
              </w:rPr>
              <w:t>а</w:t>
            </w:r>
            <w:r>
              <w:rPr/>
              <w:t>) 6 месяцев.</w:t>
            </w:r>
          </w:p>
          <w:p>
            <w:pPr>
              <w:pStyle w:val="Normal"/>
              <w:shd w:fill="FFFFFF" w:val="clear"/>
              <w:spacing w:lineRule="exact" w:line="274"/>
              <w:ind w:right="202"/>
              <w:rPr/>
            </w:pPr>
            <w:r>
              <w:rPr>
                <w:rFonts w:eastAsia="Times New Roman"/>
              </w:rPr>
              <w:t xml:space="preserve"> </w:t>
            </w:r>
            <w:r>
              <w:rPr/>
              <w:t>б)12 месяцев.</w:t>
            </w:r>
          </w:p>
          <w:p>
            <w:pPr>
              <w:pStyle w:val="Normal"/>
              <w:shd w:fill="FFFFFF" w:val="clear"/>
              <w:spacing w:lineRule="exact" w:line="274"/>
              <w:ind w:right="202"/>
              <w:rPr/>
            </w:pPr>
            <w:r>
              <w:rPr>
                <w:rFonts w:eastAsia="Times New Roman"/>
              </w:rPr>
              <w:t xml:space="preserve"> </w:t>
            </w:r>
            <w:r>
              <w:rPr/>
              <w:t xml:space="preserve">в)18 месяцев. </w:t>
            </w:r>
          </w:p>
          <w:p>
            <w:pPr>
              <w:pStyle w:val="Default"/>
              <w:rPr>
                <w:sz w:val="28"/>
                <w:szCs w:val="28"/>
              </w:rPr>
            </w:pPr>
            <w:r>
              <w:rPr/>
              <w:t>г) 24 месяца.</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б</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10.</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rPr>
                <w:b/>
              </w:rPr>
            </w:pPr>
            <w:r>
              <w:rPr>
                <w:b/>
              </w:rPr>
              <w:t>В какие сроки рассматривается коллективный трудовой спор в трудовом арбитраже?</w:t>
            </w:r>
          </w:p>
          <w:p>
            <w:pPr>
              <w:pStyle w:val="Normal"/>
              <w:shd w:fill="FFFFFF" w:val="clear"/>
              <w:tabs>
                <w:tab w:val="clear" w:pos="708"/>
                <w:tab w:val="left" w:pos="360" w:leader="none"/>
              </w:tabs>
              <w:spacing w:lineRule="exact" w:line="278"/>
              <w:rPr/>
            </w:pPr>
            <w:r>
              <w:rPr/>
              <w:t>а)</w:t>
              <w:tab/>
              <w:t>до 5 дней.</w:t>
            </w:r>
          </w:p>
          <w:p>
            <w:pPr>
              <w:pStyle w:val="Normal"/>
              <w:shd w:fill="FFFFFF" w:val="clear"/>
              <w:tabs>
                <w:tab w:val="clear" w:pos="708"/>
                <w:tab w:val="left" w:pos="360" w:leader="none"/>
              </w:tabs>
              <w:spacing w:lineRule="exact" w:line="278"/>
              <w:rPr/>
            </w:pPr>
            <w:r>
              <w:rPr/>
              <w:t>б)</w:t>
              <w:tab/>
              <w:t>до 10 дней.</w:t>
            </w:r>
          </w:p>
          <w:p>
            <w:pPr>
              <w:pStyle w:val="Normal"/>
              <w:shd w:fill="FFFFFF" w:val="clear"/>
              <w:tabs>
                <w:tab w:val="clear" w:pos="708"/>
                <w:tab w:val="left" w:pos="360" w:leader="none"/>
              </w:tabs>
              <w:spacing w:lineRule="exact" w:line="278"/>
              <w:rPr/>
            </w:pPr>
            <w:r>
              <w:rPr/>
              <w:t>в)</w:t>
              <w:tab/>
              <w:t>до 14 дней.</w:t>
            </w:r>
          </w:p>
          <w:p>
            <w:pPr>
              <w:pStyle w:val="Default"/>
              <w:rPr>
                <w:sz w:val="28"/>
                <w:szCs w:val="28"/>
              </w:rPr>
            </w:pPr>
            <w:r>
              <w:rPr/>
              <w:t>г)   до 18 дней.</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а</w:t>
            </w:r>
          </w:p>
        </w:tc>
      </w:tr>
    </w:tbl>
    <w:p>
      <w:pPr>
        <w:pStyle w:val="Default"/>
        <w:rPr>
          <w:b/>
          <w:bCs/>
          <w:sz w:val="23"/>
          <w:szCs w:val="23"/>
        </w:rPr>
      </w:pPr>
      <w:r>
        <w:rPr>
          <w:b/>
          <w:bCs/>
          <w:sz w:val="23"/>
          <w:szCs w:val="23"/>
        </w:rPr>
      </w:r>
    </w:p>
    <w:p>
      <w:pPr>
        <w:pStyle w:val="Default"/>
        <w:rPr>
          <w:sz w:val="28"/>
          <w:szCs w:val="28"/>
        </w:rPr>
      </w:pPr>
      <w:r>
        <w:rPr>
          <w:b/>
          <w:bCs/>
          <w:sz w:val="28"/>
          <w:szCs w:val="28"/>
        </w:rPr>
        <w:t xml:space="preserve">Критерии оценки: </w:t>
      </w:r>
    </w:p>
    <w:p>
      <w:pPr>
        <w:pStyle w:val="Default"/>
        <w:rPr>
          <w:sz w:val="28"/>
          <w:szCs w:val="28"/>
        </w:rPr>
      </w:pPr>
      <w:r>
        <w:rPr>
          <w:sz w:val="28"/>
          <w:szCs w:val="28"/>
        </w:rPr>
        <w:t xml:space="preserve">выполнено правильно менее 8 заданий – «2», </w:t>
      </w:r>
    </w:p>
    <w:p>
      <w:pPr>
        <w:pStyle w:val="Default"/>
        <w:rPr>
          <w:sz w:val="28"/>
          <w:szCs w:val="28"/>
        </w:rPr>
      </w:pPr>
      <w:r>
        <w:rPr>
          <w:sz w:val="28"/>
          <w:szCs w:val="28"/>
        </w:rPr>
        <w:t xml:space="preserve">8 задания – «3», </w:t>
      </w:r>
    </w:p>
    <w:p>
      <w:pPr>
        <w:pStyle w:val="Default"/>
        <w:rPr>
          <w:sz w:val="28"/>
          <w:szCs w:val="28"/>
        </w:rPr>
      </w:pPr>
      <w:r>
        <w:rPr>
          <w:sz w:val="28"/>
          <w:szCs w:val="28"/>
        </w:rPr>
        <w:t xml:space="preserve">9 заданий – «4», </w:t>
      </w:r>
    </w:p>
    <w:p>
      <w:pPr>
        <w:pStyle w:val="Default"/>
        <w:rPr>
          <w:sz w:val="28"/>
          <w:szCs w:val="28"/>
        </w:rPr>
      </w:pPr>
      <w:r>
        <w:rPr>
          <w:sz w:val="28"/>
          <w:szCs w:val="28"/>
        </w:rPr>
        <w:t>10 заданий – «5».</w:t>
      </w:r>
    </w:p>
    <w:p>
      <w:pPr>
        <w:pStyle w:val="Default"/>
        <w:rPr>
          <w:sz w:val="28"/>
          <w:szCs w:val="28"/>
        </w:rPr>
      </w:pPr>
      <w:r>
        <w:rPr>
          <w:sz w:val="28"/>
          <w:szCs w:val="28"/>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Normal"/>
        <w:jc w:val="center"/>
        <w:rPr>
          <w:bCs/>
          <w:sz w:val="28"/>
          <w:szCs w:val="28"/>
        </w:rPr>
      </w:pPr>
      <w:r>
        <w:rPr>
          <w:bCs/>
          <w:sz w:val="28"/>
          <w:szCs w:val="28"/>
        </w:rPr>
        <w:t>3.2.2. Типовые задания для оценки знания З1 (текущий контроль)</w:t>
      </w:r>
    </w:p>
    <w:p>
      <w:pPr>
        <w:pStyle w:val="Normal"/>
        <w:jc w:val="center"/>
        <w:rPr>
          <w:bCs/>
          <w:sz w:val="28"/>
          <w:szCs w:val="28"/>
        </w:rPr>
      </w:pPr>
      <w:r>
        <w:rPr>
          <w:bCs/>
          <w:sz w:val="28"/>
          <w:szCs w:val="28"/>
        </w:rPr>
      </w:r>
    </w:p>
    <w:tbl>
      <w:tblPr>
        <w:tblW w:w="9900" w:type="dxa"/>
        <w:jc w:val="left"/>
        <w:tblInd w:w="40" w:type="dxa"/>
        <w:tblLayout w:type="fixed"/>
        <w:tblCellMar>
          <w:top w:w="0" w:type="dxa"/>
          <w:left w:w="40" w:type="dxa"/>
          <w:bottom w:w="0" w:type="dxa"/>
          <w:right w:w="40" w:type="dxa"/>
        </w:tblCellMar>
      </w:tblPr>
      <w:tblGrid>
        <w:gridCol w:w="3960"/>
        <w:gridCol w:w="3600"/>
        <w:gridCol w:w="2340"/>
      </w:tblGrid>
      <w:tr>
        <w:trPr>
          <w:trHeight w:val="856" w:hRule="exact"/>
        </w:trPr>
        <w:tc>
          <w:tcPr>
            <w:tcW w:w="3960" w:type="dxa"/>
            <w:tcBorders>
              <w:top w:val="single" w:sz="6" w:space="0" w:color="000000"/>
              <w:left w:val="single" w:sz="6" w:space="0" w:color="000000"/>
              <w:bottom w:val="single" w:sz="6" w:space="0" w:color="000000"/>
              <w:right w:val="single" w:sz="6" w:space="0" w:color="000000"/>
            </w:tcBorders>
            <w:shd w:fill="FFFFFF" w:val="clear"/>
            <w:vAlign w:val="center"/>
          </w:tcPr>
          <w:p>
            <w:pPr>
              <w:pStyle w:val="Default"/>
              <w:jc w:val="center"/>
              <w:rPr>
                <w:sz w:val="23"/>
                <w:szCs w:val="23"/>
              </w:rPr>
            </w:pPr>
            <w:r>
              <w:rPr>
                <w:b/>
                <w:bCs/>
                <w:sz w:val="23"/>
                <w:szCs w:val="23"/>
              </w:rPr>
              <w:t>Наименование объектов контроля и оценки</w:t>
            </w:r>
          </w:p>
        </w:tc>
        <w:tc>
          <w:tcPr>
            <w:tcW w:w="3600" w:type="dxa"/>
            <w:tcBorders>
              <w:top w:val="single" w:sz="6" w:space="0" w:color="000000"/>
              <w:left w:val="single" w:sz="6" w:space="0" w:color="000000"/>
              <w:bottom w:val="single" w:sz="6" w:space="0" w:color="000000"/>
              <w:right w:val="single" w:sz="6" w:space="0" w:color="000000"/>
            </w:tcBorders>
            <w:shd w:fill="FFFFFF" w:val="clear"/>
            <w:vAlign w:val="center"/>
          </w:tcPr>
          <w:p>
            <w:pPr>
              <w:pStyle w:val="Default"/>
              <w:jc w:val="center"/>
              <w:rPr>
                <w:sz w:val="23"/>
                <w:szCs w:val="23"/>
              </w:rPr>
            </w:pPr>
            <w:r>
              <w:rPr>
                <w:b/>
                <w:bCs/>
                <w:sz w:val="23"/>
                <w:szCs w:val="23"/>
              </w:rPr>
              <w:t>Основные показатели оценки результата</w:t>
            </w:r>
          </w:p>
        </w:tc>
        <w:tc>
          <w:tcPr>
            <w:tcW w:w="2340" w:type="dxa"/>
            <w:tcBorders>
              <w:top w:val="single" w:sz="6" w:space="0" w:color="000000"/>
              <w:left w:val="single" w:sz="6" w:space="0" w:color="000000"/>
              <w:bottom w:val="single" w:sz="6" w:space="0" w:color="000000"/>
              <w:right w:val="single" w:sz="6" w:space="0" w:color="000000"/>
            </w:tcBorders>
            <w:shd w:fill="FFFFFF" w:val="clear"/>
            <w:vAlign w:val="center"/>
          </w:tcPr>
          <w:p>
            <w:pPr>
              <w:pStyle w:val="Default"/>
              <w:jc w:val="center"/>
              <w:rPr>
                <w:sz w:val="23"/>
                <w:szCs w:val="23"/>
              </w:rPr>
            </w:pPr>
            <w:r>
              <w:rPr>
                <w:b/>
                <w:bCs/>
                <w:sz w:val="23"/>
                <w:szCs w:val="23"/>
              </w:rPr>
              <w:t>Оценка</w:t>
            </w:r>
          </w:p>
        </w:tc>
      </w:tr>
      <w:tr>
        <w:trPr>
          <w:trHeight w:val="1782" w:hRule="exact"/>
        </w:trPr>
        <w:tc>
          <w:tcPr>
            <w:tcW w:w="396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pacing w:lineRule="exact" w:line="274"/>
              <w:ind w:left="5" w:right="0"/>
              <w:jc w:val="center"/>
              <w:rPr>
                <w:b/>
                <w:bCs/>
                <w:color w:val="000000"/>
                <w:spacing w:val="-3"/>
              </w:rPr>
            </w:pPr>
            <w:r>
              <w:rPr>
                <w:b/>
                <w:bCs/>
                <w:color w:val="000000"/>
                <w:spacing w:val="-3"/>
              </w:rPr>
              <w:t>З1.</w:t>
            </w:r>
          </w:p>
          <w:p>
            <w:pPr>
              <w:pStyle w:val="Normal"/>
              <w:shd w:fill="FFFFFF" w:val="clear"/>
              <w:suppressAutoHyphens w:val="true"/>
              <w:spacing w:lineRule="exact" w:line="274"/>
              <w:ind w:left="5" w:right="5"/>
              <w:jc w:val="center"/>
              <w:rPr>
                <w:color w:val="000000"/>
                <w:lang w:val="en-US"/>
              </w:rPr>
            </w:pPr>
            <w:r>
              <w:rPr>
                <w:color w:val="000000"/>
              </w:rPr>
              <w:t>Права и обязанности работников в сфере профессиональной деятельности</w:t>
            </w:r>
          </w:p>
          <w:p>
            <w:pPr>
              <w:pStyle w:val="TOC1"/>
              <w:rPr/>
            </w:pPr>
            <w:r>
              <w:rPr/>
              <w:t>ОК 01,ОК 05,ОК 06</w:t>
            </w:r>
          </w:p>
          <w:p>
            <w:pPr>
              <w:pStyle w:val="Normal"/>
              <w:shd w:fill="FFFFFF" w:val="clear"/>
              <w:suppressAutoHyphens w:val="true"/>
              <w:spacing w:lineRule="exact" w:line="274"/>
              <w:ind w:left="5" w:right="5"/>
              <w:jc w:val="center"/>
              <w:rPr>
                <w:lang w:val="en-US"/>
              </w:rPr>
            </w:pPr>
            <w:r>
              <w:rPr>
                <w:lang w:val="en-US"/>
              </w:rPr>
            </w:r>
          </w:p>
        </w:tc>
        <w:tc>
          <w:tcPr>
            <w:tcW w:w="360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jc w:val="center"/>
              <w:rPr/>
            </w:pPr>
            <w:r>
              <w:rPr/>
              <w:t>знает п</w:t>
            </w:r>
            <w:r>
              <w:rPr>
                <w:color w:val="000000"/>
              </w:rPr>
              <w:t>рава и обязанности работников в сфере профессиональной деятельности</w:t>
            </w:r>
          </w:p>
        </w:tc>
        <w:tc>
          <w:tcPr>
            <w:tcW w:w="2340"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shd w:fill="FFFFFF" w:val="clear"/>
              <w:suppressAutoHyphens w:val="true"/>
              <w:snapToGrid w:val="false"/>
              <w:jc w:val="center"/>
              <w:rPr/>
            </w:pPr>
            <w:r>
              <w:rPr/>
            </w:r>
          </w:p>
        </w:tc>
      </w:tr>
    </w:tbl>
    <w:p>
      <w:pPr>
        <w:pStyle w:val="Default"/>
        <w:rPr/>
      </w:pPr>
      <w:r>
        <w:rPr/>
      </w:r>
    </w:p>
    <w:p>
      <w:pPr>
        <w:pStyle w:val="Default"/>
        <w:jc w:val="center"/>
        <w:rPr>
          <w:bCs/>
          <w:sz w:val="28"/>
          <w:szCs w:val="28"/>
        </w:rPr>
      </w:pPr>
      <w:r>
        <w:rPr>
          <w:bCs/>
          <w:sz w:val="28"/>
          <w:szCs w:val="28"/>
        </w:rPr>
        <w:t>I часть. Теоретический блок</w:t>
      </w:r>
    </w:p>
    <w:p>
      <w:pPr>
        <w:pStyle w:val="Default"/>
        <w:ind w:firstLine="709" w:right="0"/>
        <w:rPr>
          <w:sz w:val="28"/>
          <w:szCs w:val="28"/>
        </w:rPr>
      </w:pPr>
      <w:r>
        <w:rPr>
          <w:bCs/>
          <w:sz w:val="28"/>
          <w:szCs w:val="28"/>
        </w:rPr>
        <w:t>Время на выполнение: 10 минут</w:t>
      </w:r>
    </w:p>
    <w:p>
      <w:pPr>
        <w:pStyle w:val="Default"/>
        <w:ind w:firstLine="709" w:right="0"/>
        <w:rPr>
          <w:sz w:val="28"/>
          <w:szCs w:val="28"/>
        </w:rPr>
      </w:pPr>
      <w:r>
        <w:rPr>
          <w:sz w:val="28"/>
          <w:szCs w:val="28"/>
        </w:rPr>
      </w:r>
    </w:p>
    <w:tbl>
      <w:tblPr>
        <w:tblW w:w="10008" w:type="dxa"/>
        <w:jc w:val="left"/>
        <w:tblInd w:w="0" w:type="dxa"/>
        <w:tblLayout w:type="fixed"/>
        <w:tblCellMar>
          <w:top w:w="0" w:type="dxa"/>
          <w:left w:w="108" w:type="dxa"/>
          <w:bottom w:w="0" w:type="dxa"/>
          <w:right w:w="108" w:type="dxa"/>
        </w:tblCellMar>
      </w:tblPr>
      <w:tblGrid>
        <w:gridCol w:w="588"/>
        <w:gridCol w:w="8340"/>
        <w:gridCol w:w="1080"/>
      </w:tblGrid>
      <w:tr>
        <w:trPr/>
        <w:tc>
          <w:tcPr>
            <w:tcW w:w="10008" w:type="dxa"/>
            <w:gridSpan w:val="3"/>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Вариант №1</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b/>
                <w:bCs/>
                <w:sz w:val="23"/>
                <w:szCs w:val="23"/>
              </w:rPr>
              <w:t>№</w:t>
            </w:r>
          </w:p>
        </w:tc>
        <w:tc>
          <w:tcPr>
            <w:tcW w:w="834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3"/>
                <w:szCs w:val="23"/>
              </w:rPr>
            </w:pPr>
            <w:r>
              <w:rPr>
                <w:b/>
                <w:bCs/>
                <w:sz w:val="23"/>
                <w:szCs w:val="23"/>
              </w:rPr>
              <w:t>Вопросы / варианты ответов</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b/>
                <w:bCs/>
                <w:sz w:val="23"/>
                <w:szCs w:val="23"/>
              </w:rPr>
              <w:t>Ответы</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1.</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ind w:right="10"/>
              <w:rPr>
                <w:b/>
              </w:rPr>
            </w:pPr>
            <w:r>
              <w:rPr>
                <w:b/>
              </w:rPr>
              <w:t xml:space="preserve">На    какой    срок    заключаются    договора    на    эксплуатацию </w:t>
            </w:r>
            <w:r>
              <w:rPr>
                <w:b/>
                <w:spacing w:val="-1"/>
              </w:rPr>
              <w:t>железнодорожных подъездных путей и на подачу и уборку вагону?</w:t>
            </w:r>
          </w:p>
          <w:p>
            <w:pPr>
              <w:pStyle w:val="Normal"/>
              <w:shd w:fill="FFFFFF" w:val="clear"/>
              <w:tabs>
                <w:tab w:val="clear" w:pos="708"/>
                <w:tab w:val="left" w:pos="365" w:leader="none"/>
              </w:tabs>
              <w:spacing w:lineRule="exact" w:line="278"/>
              <w:rPr/>
            </w:pPr>
            <w:r>
              <w:rPr/>
              <w:t>а)</w:t>
              <w:tab/>
              <w:t>На один год.</w:t>
            </w:r>
          </w:p>
          <w:p>
            <w:pPr>
              <w:pStyle w:val="Normal"/>
              <w:shd w:fill="FFFFFF" w:val="clear"/>
              <w:tabs>
                <w:tab w:val="clear" w:pos="708"/>
                <w:tab w:val="left" w:pos="365" w:leader="none"/>
              </w:tabs>
              <w:spacing w:lineRule="exact" w:line="278"/>
              <w:rPr/>
            </w:pPr>
            <w:r>
              <w:rPr/>
              <w:t>б)</w:t>
              <w:tab/>
              <w:t>На два года</w:t>
            </w:r>
          </w:p>
          <w:p>
            <w:pPr>
              <w:pStyle w:val="Normal"/>
              <w:shd w:fill="FFFFFF" w:val="clear"/>
              <w:tabs>
                <w:tab w:val="clear" w:pos="708"/>
                <w:tab w:val="left" w:pos="365" w:leader="none"/>
              </w:tabs>
              <w:spacing w:lineRule="exact" w:line="278"/>
              <w:rPr/>
            </w:pPr>
            <w:r>
              <w:rPr/>
              <w:t>в)</w:t>
              <w:tab/>
              <w:t>На три года.</w:t>
            </w:r>
          </w:p>
          <w:p>
            <w:pPr>
              <w:pStyle w:val="Normal"/>
              <w:jc w:val="both"/>
              <w:rPr/>
            </w:pPr>
            <w:r>
              <w:rPr/>
              <w:t>г)   На пять лет.</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г</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2.</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4"/>
              <w:ind w:right="5"/>
              <w:rPr/>
            </w:pPr>
            <w:r>
              <w:rPr>
                <w:b/>
                <w:spacing w:val="-1"/>
              </w:rPr>
              <w:t xml:space="preserve">По   истечении   какого   срока   багаж   или   грузобагаж   считается </w:t>
            </w:r>
            <w:r>
              <w:rPr>
                <w:b/>
              </w:rPr>
              <w:t>утраченным, если они не прибыли на железнодорожную станцию назначения?</w:t>
            </w:r>
          </w:p>
          <w:p>
            <w:pPr>
              <w:pStyle w:val="Normal"/>
              <w:shd w:fill="FFFFFF" w:val="clear"/>
              <w:tabs>
                <w:tab w:val="clear" w:pos="708"/>
                <w:tab w:val="left" w:pos="370" w:leader="none"/>
              </w:tabs>
              <w:spacing w:lineRule="exact" w:line="274"/>
              <w:rPr/>
            </w:pPr>
            <w:r>
              <w:rPr/>
              <w:t>а)</w:t>
              <w:tab/>
              <w:t>10 суток.</w:t>
            </w:r>
          </w:p>
          <w:p>
            <w:pPr>
              <w:pStyle w:val="Normal"/>
              <w:shd w:fill="FFFFFF" w:val="clear"/>
              <w:tabs>
                <w:tab w:val="clear" w:pos="708"/>
                <w:tab w:val="left" w:pos="370" w:leader="none"/>
              </w:tabs>
              <w:spacing w:lineRule="exact" w:line="274"/>
              <w:rPr/>
            </w:pPr>
            <w:r>
              <w:rPr/>
              <w:t>б)</w:t>
              <w:tab/>
              <w:t>20 суток.</w:t>
            </w:r>
          </w:p>
          <w:p>
            <w:pPr>
              <w:pStyle w:val="Normal"/>
              <w:shd w:fill="FFFFFF" w:val="clear"/>
              <w:tabs>
                <w:tab w:val="clear" w:pos="708"/>
                <w:tab w:val="left" w:pos="370" w:leader="none"/>
              </w:tabs>
              <w:spacing w:lineRule="exact" w:line="274"/>
              <w:rPr/>
            </w:pPr>
            <w:r>
              <w:rPr/>
              <w:t>в)</w:t>
              <w:tab/>
              <w:t>30 суток.</w:t>
            </w:r>
          </w:p>
          <w:p>
            <w:pPr>
              <w:pStyle w:val="Normal"/>
              <w:jc w:val="both"/>
              <w:rPr/>
            </w:pPr>
            <w:r>
              <w:rPr/>
              <w:t>г)    35 суток.</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а</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3.</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4"/>
              <w:ind w:right="5"/>
              <w:rPr>
                <w:b/>
              </w:rPr>
            </w:pPr>
            <w:r>
              <w:rPr>
                <w:b/>
              </w:rPr>
              <w:t>На  какой     срок  можно   продлить  годность  билета,     в   случае заболевания пассажира в пути следования?</w:t>
            </w:r>
          </w:p>
          <w:p>
            <w:pPr>
              <w:pStyle w:val="Normal"/>
              <w:shd w:fill="FFFFFF" w:val="clear"/>
              <w:tabs>
                <w:tab w:val="clear" w:pos="708"/>
                <w:tab w:val="left" w:pos="360" w:leader="none"/>
              </w:tabs>
              <w:spacing w:lineRule="exact" w:line="274"/>
              <w:rPr/>
            </w:pPr>
            <w:r>
              <w:rPr/>
              <w:t>а)</w:t>
              <w:tab/>
              <w:t>На весь срок болезни.</w:t>
            </w:r>
          </w:p>
          <w:p>
            <w:pPr>
              <w:pStyle w:val="Normal"/>
              <w:shd w:fill="FFFFFF" w:val="clear"/>
              <w:tabs>
                <w:tab w:val="clear" w:pos="708"/>
                <w:tab w:val="left" w:pos="360" w:leader="none"/>
              </w:tabs>
              <w:spacing w:lineRule="exact" w:line="274"/>
              <w:rPr/>
            </w:pPr>
            <w:r>
              <w:rPr/>
              <w:t>б)</w:t>
              <w:tab/>
              <w:t>Не более чем на три дня.</w:t>
            </w:r>
          </w:p>
          <w:p>
            <w:pPr>
              <w:pStyle w:val="Normal"/>
              <w:shd w:fill="FFFFFF" w:val="clear"/>
              <w:tabs>
                <w:tab w:val="clear" w:pos="708"/>
                <w:tab w:val="left" w:pos="360" w:leader="none"/>
              </w:tabs>
              <w:spacing w:lineRule="exact" w:line="274"/>
              <w:rPr/>
            </w:pPr>
            <w:r>
              <w:rPr/>
              <w:t>в)</w:t>
              <w:tab/>
              <w:t>Не более чем на пять дней</w:t>
            </w:r>
          </w:p>
          <w:p>
            <w:pPr>
              <w:pStyle w:val="Normal"/>
              <w:jc w:val="both"/>
              <w:rPr/>
            </w:pPr>
            <w:r>
              <w:rPr/>
              <w:t>г)   Не более семи дней.</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а</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4.</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rPr>
                <w:b/>
              </w:rPr>
            </w:pPr>
            <w:r>
              <w:rPr>
                <w:b/>
              </w:rPr>
              <w:t xml:space="preserve">Укажите документ,  определяющий правовые отношения между железной дорогой и предприятием, имеющим железнодорожные подъездные пути.                                </w:t>
            </w:r>
          </w:p>
          <w:p>
            <w:pPr>
              <w:pStyle w:val="Normal"/>
              <w:shd w:fill="FFFFFF" w:val="clear"/>
              <w:tabs>
                <w:tab w:val="clear" w:pos="708"/>
                <w:tab w:val="left" w:pos="360" w:leader="none"/>
              </w:tabs>
              <w:spacing w:lineRule="exact" w:line="278"/>
              <w:rPr/>
            </w:pPr>
            <w:r>
              <w:rPr>
                <w:spacing w:val="-19"/>
              </w:rPr>
              <w:t>а)</w:t>
            </w:r>
            <w:r>
              <w:rPr/>
              <w:tab/>
              <w:t>Транспортный устав железных дорог Российской Федерации.</w:t>
            </w:r>
          </w:p>
          <w:p>
            <w:pPr>
              <w:pStyle w:val="Normal"/>
              <w:shd w:fill="FFFFFF" w:val="clear"/>
              <w:tabs>
                <w:tab w:val="clear" w:pos="708"/>
                <w:tab w:val="left" w:pos="360" w:leader="none"/>
              </w:tabs>
              <w:spacing w:lineRule="exact" w:line="278"/>
              <w:rPr/>
            </w:pPr>
            <w:r>
              <w:rPr>
                <w:spacing w:val="-10"/>
              </w:rPr>
              <w:t>б)</w:t>
            </w:r>
            <w:r>
              <w:rPr/>
              <w:tab/>
            </w:r>
            <w:r>
              <w:rPr>
                <w:spacing w:val="-2"/>
              </w:rPr>
              <w:t>Инструкция о порядке обслуживания и организации движения</w:t>
              <w:br/>
            </w:r>
            <w:r>
              <w:rPr/>
              <w:t>на подъездном пути.</w:t>
            </w:r>
          </w:p>
          <w:p>
            <w:pPr>
              <w:pStyle w:val="Normal"/>
              <w:shd w:fill="FFFFFF" w:val="clear"/>
              <w:tabs>
                <w:tab w:val="clear" w:pos="708"/>
                <w:tab w:val="left" w:pos="360" w:leader="none"/>
              </w:tabs>
              <w:spacing w:lineRule="exact" w:line="278"/>
              <w:rPr/>
            </w:pPr>
            <w:r>
              <w:rPr>
                <w:spacing w:val="-10"/>
              </w:rPr>
              <w:t>в)</w:t>
            </w:r>
            <w:r>
              <w:rPr/>
              <w:tab/>
              <w:t>Договор на эксплуатацию железнодорожного подъездного пути.</w:t>
            </w:r>
          </w:p>
          <w:p>
            <w:pPr>
              <w:pStyle w:val="Normal"/>
              <w:jc w:val="both"/>
              <w:rPr/>
            </w:pPr>
            <w:r>
              <w:rPr/>
              <w:t>г)   Гражданский кодекс Российской Федерации.</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в</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5.</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ind w:right="5"/>
              <w:rPr>
                <w:b/>
              </w:rPr>
            </w:pPr>
            <w:r>
              <w:rPr>
                <w:b/>
              </w:rPr>
              <w:t>В течение какого срока железная дорога обязана рассмотреть и уведомить заявителя претензии?</w:t>
            </w:r>
          </w:p>
          <w:p>
            <w:pPr>
              <w:pStyle w:val="Normal"/>
              <w:shd w:fill="FFFFFF" w:val="clear"/>
              <w:tabs>
                <w:tab w:val="clear" w:pos="708"/>
                <w:tab w:val="left" w:pos="355" w:leader="none"/>
              </w:tabs>
              <w:spacing w:lineRule="exact" w:line="278"/>
              <w:rPr/>
            </w:pPr>
            <w:r>
              <w:rPr/>
              <w:t>а)</w:t>
              <w:tab/>
              <w:t>В течение 10 дней со дня подачи претензии.</w:t>
            </w:r>
          </w:p>
          <w:p>
            <w:pPr>
              <w:pStyle w:val="Normal"/>
              <w:shd w:fill="FFFFFF" w:val="clear"/>
              <w:tabs>
                <w:tab w:val="clear" w:pos="708"/>
                <w:tab w:val="left" w:pos="355" w:leader="none"/>
              </w:tabs>
              <w:spacing w:lineRule="exact" w:line="278"/>
              <w:rPr/>
            </w:pPr>
            <w:r>
              <w:rPr/>
              <w:t>б)</w:t>
              <w:tab/>
              <w:t>В течение 20 дней со дня подачи претензии.</w:t>
            </w:r>
          </w:p>
          <w:p>
            <w:pPr>
              <w:pStyle w:val="Normal"/>
              <w:shd w:fill="FFFFFF" w:val="clear"/>
              <w:tabs>
                <w:tab w:val="clear" w:pos="708"/>
                <w:tab w:val="left" w:pos="355" w:leader="none"/>
              </w:tabs>
              <w:spacing w:lineRule="exact" w:line="278"/>
              <w:rPr/>
            </w:pPr>
            <w:r>
              <w:rPr/>
              <w:t>в)</w:t>
              <w:tab/>
              <w:t>В течение ЗО дней со дня подачи претензии.</w:t>
            </w:r>
          </w:p>
          <w:p>
            <w:pPr>
              <w:pStyle w:val="Normal"/>
              <w:jc w:val="both"/>
              <w:rPr/>
            </w:pPr>
            <w:r>
              <w:rPr/>
              <w:t>г)   В течение 35 дней со дня подачи претензии.</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Cs w:val="28"/>
              </w:rPr>
            </w:pPr>
            <w:r>
              <w:rPr>
                <w:szCs w:val="28"/>
              </w:rPr>
              <w:t>в</w:t>
            </w:r>
          </w:p>
        </w:tc>
      </w:tr>
    </w:tbl>
    <w:p>
      <w:pPr>
        <w:pStyle w:val="Normal"/>
        <w:rPr/>
      </w:pPr>
      <w:r>
        <w:rPr/>
      </w:r>
    </w:p>
    <w:tbl>
      <w:tblPr>
        <w:tblW w:w="10008" w:type="dxa"/>
        <w:jc w:val="left"/>
        <w:tblInd w:w="0" w:type="dxa"/>
        <w:tblLayout w:type="fixed"/>
        <w:tblCellMar>
          <w:top w:w="0" w:type="dxa"/>
          <w:left w:w="108" w:type="dxa"/>
          <w:bottom w:w="0" w:type="dxa"/>
          <w:right w:w="108" w:type="dxa"/>
        </w:tblCellMar>
      </w:tblPr>
      <w:tblGrid>
        <w:gridCol w:w="588"/>
        <w:gridCol w:w="8340"/>
        <w:gridCol w:w="1080"/>
      </w:tblGrid>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6.</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ind w:firstLine="58" w:right="0"/>
              <w:rPr>
                <w:b/>
              </w:rPr>
            </w:pPr>
            <w:r>
              <w:rPr>
                <w:b/>
              </w:rPr>
              <w:t>В  каком  размере  железная  дорога выплачивает  неустойку за невыполнение обязанностей по своевременной доставке грузов?</w:t>
            </w:r>
          </w:p>
          <w:p>
            <w:pPr>
              <w:pStyle w:val="Normal"/>
              <w:shd w:fill="FFFFFF" w:val="clear"/>
              <w:tabs>
                <w:tab w:val="clear" w:pos="708"/>
                <w:tab w:val="left" w:pos="427" w:leader="none"/>
              </w:tabs>
              <w:rPr/>
            </w:pPr>
            <w:r>
              <w:rPr>
                <w:spacing w:val="-22"/>
              </w:rPr>
              <w:t xml:space="preserve">а)   </w:t>
            </w:r>
            <w:r>
              <w:rPr/>
              <w:t>3 % от платы за перевозку за каждые сутки просрочки.</w:t>
            </w:r>
          </w:p>
          <w:p>
            <w:pPr>
              <w:pStyle w:val="Normal"/>
              <w:rPr>
                <w:b/>
              </w:rPr>
            </w:pPr>
            <w:r>
              <w:rPr>
                <w:spacing w:val="-10"/>
              </w:rPr>
              <w:t xml:space="preserve">б)  </w:t>
            </w:r>
            <w:r>
              <w:rPr/>
              <w:t>6%. от платы за перевозку за каждые сутки просрочки.</w:t>
              <w:br/>
              <w:t xml:space="preserve">в)  9 </w:t>
            </w:r>
            <w:r>
              <w:rPr>
                <w:spacing w:val="-1"/>
              </w:rPr>
              <w:t>%. от платы за перевозку за каждые сутки просрочки.</w:t>
              <w:br/>
              <w:t>г)  12 %. от платы за перевозку за каждые сутки просрочки.</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в</w:t>
            </w:r>
          </w:p>
        </w:tc>
      </w:tr>
      <w:tr>
        <w:trPr>
          <w:trHeight w:val="1371" w:hRule="atLeast"/>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7.</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rPr>
                <w:b/>
              </w:rPr>
            </w:pPr>
            <w:r>
              <w:rPr>
                <w:b/>
              </w:rPr>
              <w:t>Когда    был    принят    Федеральный    закон    «О    естественных</w:t>
            </w:r>
          </w:p>
          <w:p>
            <w:pPr>
              <w:pStyle w:val="Normal"/>
              <w:shd w:fill="FFFFFF" w:val="clear"/>
              <w:spacing w:lineRule="exact" w:line="278"/>
              <w:rPr>
                <w:b/>
              </w:rPr>
            </w:pPr>
            <w:r>
              <w:rPr>
                <w:b/>
              </w:rPr>
              <w:t>монополиях?</w:t>
            </w:r>
          </w:p>
          <w:p>
            <w:pPr>
              <w:pStyle w:val="Normal"/>
              <w:shd w:fill="FFFFFF" w:val="clear"/>
              <w:spacing w:lineRule="exact" w:line="278"/>
              <w:rPr/>
            </w:pPr>
            <w:r>
              <w:rPr/>
              <w:t>а)   21 мая 1994 года.</w:t>
            </w:r>
          </w:p>
          <w:p>
            <w:pPr>
              <w:pStyle w:val="Normal"/>
              <w:shd w:fill="FFFFFF" w:val="clear"/>
              <w:tabs>
                <w:tab w:val="clear" w:pos="708"/>
                <w:tab w:val="left" w:pos="365" w:leader="none"/>
              </w:tabs>
              <w:spacing w:lineRule="exact" w:line="278"/>
              <w:rPr/>
            </w:pPr>
            <w:r>
              <w:rPr/>
              <w:t>б)</w:t>
              <w:tab/>
              <w:t>11 июня 1993 года.</w:t>
            </w:r>
          </w:p>
          <w:p>
            <w:pPr>
              <w:pStyle w:val="Normal"/>
              <w:shd w:fill="FFFFFF" w:val="clear"/>
              <w:tabs>
                <w:tab w:val="clear" w:pos="708"/>
                <w:tab w:val="left" w:pos="365" w:leader="none"/>
              </w:tabs>
              <w:spacing w:lineRule="exact" w:line="278"/>
              <w:rPr/>
            </w:pPr>
            <w:r>
              <w:rPr/>
              <w:t>в)</w:t>
              <w:tab/>
              <w:t xml:space="preserve">19 июня 1995 года.  </w:t>
            </w:r>
          </w:p>
          <w:p>
            <w:pPr>
              <w:pStyle w:val="Normal"/>
              <w:jc w:val="both"/>
              <w:rPr>
                <w:b/>
              </w:rPr>
            </w:pPr>
            <w:r>
              <w:rPr/>
              <w:t>г)   8 августа 1996 года.</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в</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8.</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ind w:firstLine="10" w:right="0"/>
              <w:rPr>
                <w:b/>
              </w:rPr>
            </w:pPr>
            <w:r>
              <w:rPr>
                <w:b/>
              </w:rPr>
              <w:t>Укажите срок для рассмотрения трудового спора в Комиссии по трудовым спорам (КТС):</w:t>
            </w:r>
          </w:p>
          <w:p>
            <w:pPr>
              <w:pStyle w:val="Normal"/>
              <w:shd w:fill="FFFFFF" w:val="clear"/>
              <w:tabs>
                <w:tab w:val="clear" w:pos="708"/>
                <w:tab w:val="left" w:pos="370" w:leader="none"/>
              </w:tabs>
              <w:spacing w:lineRule="exact" w:line="278"/>
              <w:rPr/>
            </w:pPr>
            <w:r>
              <w:rPr/>
              <w:t>а)</w:t>
              <w:tab/>
              <w:t>10 дней со дня подачи заявления.</w:t>
            </w:r>
          </w:p>
          <w:p>
            <w:pPr>
              <w:pStyle w:val="Normal"/>
              <w:shd w:fill="FFFFFF" w:val="clear"/>
              <w:tabs>
                <w:tab w:val="clear" w:pos="708"/>
                <w:tab w:val="left" w:pos="370" w:leader="none"/>
              </w:tabs>
              <w:spacing w:lineRule="exact" w:line="278"/>
              <w:rPr/>
            </w:pPr>
            <w:r>
              <w:rPr/>
              <w:t>б)</w:t>
              <w:tab/>
              <w:t>20 дней со дня подачи заявления.</w:t>
            </w:r>
          </w:p>
          <w:p>
            <w:pPr>
              <w:pStyle w:val="Normal"/>
              <w:shd w:fill="FFFFFF" w:val="clear"/>
              <w:tabs>
                <w:tab w:val="clear" w:pos="708"/>
                <w:tab w:val="left" w:pos="370" w:leader="none"/>
              </w:tabs>
              <w:spacing w:lineRule="exact" w:line="278"/>
              <w:rPr/>
            </w:pPr>
            <w:r>
              <w:rPr/>
              <w:t>в)</w:t>
              <w:tab/>
              <w:t>30 дней со дня подачи заявления.</w:t>
            </w:r>
          </w:p>
          <w:p>
            <w:pPr>
              <w:pStyle w:val="Normal"/>
              <w:jc w:val="both"/>
              <w:rPr/>
            </w:pPr>
            <w:r>
              <w:rPr/>
              <w:t>г)    35 дней со дня подачи заявления.</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а</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9.</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8"/>
              <w:rPr>
                <w:b/>
              </w:rPr>
            </w:pPr>
            <w:r>
              <w:rPr>
                <w:b/>
              </w:rPr>
              <w:t>В течение какого срока решение районного (городского) народного суда может быть обжаловано в вышестоящем суде?</w:t>
            </w:r>
          </w:p>
          <w:p>
            <w:pPr>
              <w:pStyle w:val="Normal"/>
              <w:shd w:fill="FFFFFF" w:val="clear"/>
              <w:tabs>
                <w:tab w:val="clear" w:pos="708"/>
                <w:tab w:val="left" w:pos="365" w:leader="none"/>
              </w:tabs>
              <w:spacing w:lineRule="exact" w:line="278"/>
              <w:rPr/>
            </w:pPr>
            <w:r>
              <w:rPr/>
              <w:t>а)</w:t>
              <w:tab/>
              <w:t>7 дней.</w:t>
            </w:r>
          </w:p>
          <w:p>
            <w:pPr>
              <w:pStyle w:val="Normal"/>
              <w:shd w:fill="FFFFFF" w:val="clear"/>
              <w:tabs>
                <w:tab w:val="clear" w:pos="708"/>
                <w:tab w:val="left" w:pos="365" w:leader="none"/>
              </w:tabs>
              <w:spacing w:lineRule="exact" w:line="278"/>
              <w:rPr/>
            </w:pPr>
            <w:r>
              <w:rPr/>
              <w:t>б)</w:t>
              <w:tab/>
              <w:t>10 дней.</w:t>
            </w:r>
          </w:p>
          <w:p>
            <w:pPr>
              <w:pStyle w:val="Normal"/>
              <w:shd w:fill="FFFFFF" w:val="clear"/>
              <w:tabs>
                <w:tab w:val="clear" w:pos="708"/>
                <w:tab w:val="left" w:pos="365" w:leader="none"/>
              </w:tabs>
              <w:spacing w:lineRule="exact" w:line="278"/>
              <w:rPr/>
            </w:pPr>
            <w:r>
              <w:rPr/>
              <w:t>в)</w:t>
              <w:tab/>
              <w:t>14 дней.</w:t>
            </w:r>
          </w:p>
          <w:p>
            <w:pPr>
              <w:pStyle w:val="Normal"/>
              <w:jc w:val="both"/>
              <w:rPr/>
            </w:pPr>
            <w:r>
              <w:rPr/>
              <w:t>г)    20 дней.</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б</w:t>
            </w:r>
          </w:p>
        </w:tc>
      </w:tr>
      <w:tr>
        <w:trPr/>
        <w:tc>
          <w:tcPr>
            <w:tcW w:w="588"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10.</w:t>
            </w:r>
          </w:p>
        </w:tc>
        <w:tc>
          <w:tcPr>
            <w:tcW w:w="8340"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exact" w:line="274"/>
              <w:rPr>
                <w:b/>
              </w:rPr>
            </w:pPr>
            <w:r>
              <w:rPr>
                <w:b/>
              </w:rPr>
              <w:t>В течение какого срока железная дорога обязана рассмотреть и уведомить заявителя претензии?</w:t>
            </w:r>
          </w:p>
          <w:p>
            <w:pPr>
              <w:pStyle w:val="Normal"/>
              <w:shd w:fill="FFFFFF" w:val="clear"/>
              <w:tabs>
                <w:tab w:val="clear" w:pos="708"/>
                <w:tab w:val="left" w:pos="365" w:leader="none"/>
              </w:tabs>
              <w:spacing w:lineRule="exact" w:line="274"/>
              <w:rPr/>
            </w:pPr>
            <w:r>
              <w:rPr/>
              <w:t>а)</w:t>
              <w:tab/>
              <w:t>В течение 10 дней.</w:t>
            </w:r>
          </w:p>
          <w:p>
            <w:pPr>
              <w:pStyle w:val="Normal"/>
              <w:shd w:fill="FFFFFF" w:val="clear"/>
              <w:tabs>
                <w:tab w:val="clear" w:pos="708"/>
                <w:tab w:val="left" w:pos="365" w:leader="none"/>
              </w:tabs>
              <w:spacing w:lineRule="exact" w:line="274"/>
              <w:rPr/>
            </w:pPr>
            <w:r>
              <w:rPr/>
              <w:t>б)</w:t>
              <w:tab/>
              <w:t>В течение 20 дней.</w:t>
            </w:r>
          </w:p>
          <w:p>
            <w:pPr>
              <w:pStyle w:val="Normal"/>
              <w:shd w:fill="FFFFFF" w:val="clear"/>
              <w:tabs>
                <w:tab w:val="clear" w:pos="708"/>
                <w:tab w:val="left" w:pos="365" w:leader="none"/>
              </w:tabs>
              <w:spacing w:lineRule="exact" w:line="274"/>
              <w:rPr/>
            </w:pPr>
            <w:r>
              <w:rPr/>
              <w:t>в)</w:t>
              <w:tab/>
              <w:t>В течение 30 дней.</w:t>
            </w:r>
          </w:p>
          <w:p>
            <w:pPr>
              <w:pStyle w:val="Normal"/>
              <w:jc w:val="both"/>
              <w:rPr/>
            </w:pPr>
            <w:r>
              <w:rPr/>
              <w:t>г)   В течение 35 дней.</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в</w:t>
            </w:r>
          </w:p>
        </w:tc>
      </w:tr>
    </w:tbl>
    <w:p>
      <w:pPr>
        <w:pStyle w:val="Default"/>
        <w:rPr>
          <w:b/>
          <w:bCs/>
          <w:sz w:val="23"/>
          <w:szCs w:val="23"/>
        </w:rPr>
      </w:pPr>
      <w:r>
        <w:rPr>
          <w:b/>
          <w:bCs/>
          <w:sz w:val="23"/>
          <w:szCs w:val="23"/>
        </w:rPr>
      </w:r>
    </w:p>
    <w:p>
      <w:pPr>
        <w:pStyle w:val="Default"/>
        <w:rPr>
          <w:sz w:val="28"/>
          <w:szCs w:val="28"/>
        </w:rPr>
      </w:pPr>
      <w:r>
        <w:rPr>
          <w:b/>
          <w:bCs/>
          <w:sz w:val="28"/>
          <w:szCs w:val="28"/>
        </w:rPr>
        <w:t xml:space="preserve">Критерии оценки: </w:t>
      </w:r>
    </w:p>
    <w:p>
      <w:pPr>
        <w:pStyle w:val="Default"/>
        <w:rPr>
          <w:sz w:val="28"/>
          <w:szCs w:val="28"/>
        </w:rPr>
      </w:pPr>
      <w:r>
        <w:rPr>
          <w:sz w:val="28"/>
          <w:szCs w:val="28"/>
        </w:rPr>
        <w:t xml:space="preserve">выполнено правильно менее 8 заданий – «2», </w:t>
      </w:r>
    </w:p>
    <w:p>
      <w:pPr>
        <w:pStyle w:val="Default"/>
        <w:rPr>
          <w:sz w:val="28"/>
          <w:szCs w:val="28"/>
        </w:rPr>
      </w:pPr>
      <w:r>
        <w:rPr>
          <w:sz w:val="28"/>
          <w:szCs w:val="28"/>
        </w:rPr>
        <w:t xml:space="preserve">8 задания – «3», </w:t>
      </w:r>
    </w:p>
    <w:p>
      <w:pPr>
        <w:pStyle w:val="Default"/>
        <w:rPr>
          <w:sz w:val="28"/>
          <w:szCs w:val="28"/>
        </w:rPr>
      </w:pPr>
      <w:r>
        <w:rPr>
          <w:sz w:val="28"/>
          <w:szCs w:val="28"/>
        </w:rPr>
        <w:t xml:space="preserve">9 заданий – «4», </w:t>
      </w:r>
    </w:p>
    <w:p>
      <w:pPr>
        <w:pStyle w:val="Default"/>
        <w:rPr>
          <w:sz w:val="28"/>
          <w:szCs w:val="28"/>
        </w:rPr>
      </w:pPr>
      <w:r>
        <w:rPr>
          <w:sz w:val="28"/>
          <w:szCs w:val="28"/>
        </w:rPr>
        <w:t>10 заданий – «5».</w:t>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pPr>
      <w:r>
        <w:rPr/>
      </w:r>
    </w:p>
    <w:p>
      <w:pPr>
        <w:pStyle w:val="Normal"/>
        <w:jc w:val="center"/>
        <w:rPr>
          <w:b/>
          <w:sz w:val="28"/>
          <w:szCs w:val="28"/>
        </w:rPr>
      </w:pPr>
      <w:r>
        <w:rPr>
          <w:b/>
          <w:sz w:val="28"/>
          <w:szCs w:val="28"/>
        </w:rPr>
        <w:t>5. Контрольно-оценочные материалы</w:t>
      </w:r>
    </w:p>
    <w:p>
      <w:pPr>
        <w:pStyle w:val="Normal"/>
        <w:jc w:val="center"/>
        <w:rPr/>
      </w:pPr>
      <w:r>
        <w:rPr>
          <w:b/>
          <w:sz w:val="28"/>
          <w:szCs w:val="28"/>
        </w:rPr>
        <w:t>для итоговой аттестации по учебной дисциплине</w:t>
      </w:r>
    </w:p>
    <w:p>
      <w:pPr>
        <w:pStyle w:val="Default"/>
        <w:ind w:firstLine="709" w:right="0"/>
        <w:jc w:val="both"/>
        <w:rPr>
          <w:b/>
          <w:sz w:val="28"/>
          <w:szCs w:val="28"/>
        </w:rPr>
      </w:pPr>
      <w:r>
        <w:rPr>
          <w:b/>
          <w:sz w:val="28"/>
          <w:szCs w:val="28"/>
        </w:rPr>
      </w:r>
    </w:p>
    <w:p>
      <w:pPr>
        <w:pStyle w:val="Default"/>
        <w:ind w:firstLine="709" w:right="0"/>
        <w:jc w:val="both"/>
        <w:rPr/>
      </w:pPr>
      <w:r>
        <w:rPr>
          <w:sz w:val="28"/>
          <w:szCs w:val="28"/>
        </w:rPr>
        <w:t xml:space="preserve">Предметом оценки являются умения и знания. Контроль и оценка результатов освоения дисциплины осуществляется преподавателем в процессе проведения экспертного наблюдения и оценки на теоретических и практических занятиях, подготовки сообщений, рефератов, презентаций, различных видов устного опроса, тестового контроля. Итоговая аттестация в форме </w:t>
      </w:r>
      <w:r>
        <w:rPr>
          <w:sz w:val="28"/>
        </w:rPr>
        <w:t>дифференцированного зачета</w:t>
      </w:r>
      <w:r>
        <w:rPr>
          <w:sz w:val="28"/>
          <w:szCs w:val="28"/>
        </w:rPr>
        <w:t xml:space="preserve">. Оценка освоения дисциплины предусматривает использование накопительной / рейтинговой системы оценивания. </w:t>
      </w:r>
    </w:p>
    <w:p>
      <w:pPr>
        <w:pStyle w:val="Default"/>
        <w:pBdr>
          <w:top w:val="single" w:sz="4" w:space="1" w:color="000000"/>
          <w:left w:val="single" w:sz="4" w:space="4" w:color="000000"/>
          <w:bottom w:val="single" w:sz="4" w:space="1" w:color="000000"/>
          <w:right w:val="single" w:sz="4" w:space="4" w:color="000000"/>
        </w:pBdr>
        <w:rPr>
          <w:sz w:val="28"/>
          <w:szCs w:val="28"/>
        </w:rPr>
      </w:pPr>
      <w:r>
        <w:rPr>
          <w:sz w:val="28"/>
          <w:szCs w:val="28"/>
        </w:rPr>
        <w:t xml:space="preserve">I. ПАСПОРТ </w:t>
      </w:r>
    </w:p>
    <w:p>
      <w:pPr>
        <w:pStyle w:val="Default"/>
        <w:rPr>
          <w:sz w:val="28"/>
          <w:szCs w:val="28"/>
        </w:rPr>
      </w:pPr>
      <w:r>
        <w:rPr>
          <w:b/>
          <w:bCs/>
          <w:sz w:val="28"/>
          <w:szCs w:val="28"/>
        </w:rPr>
        <w:t xml:space="preserve">Назначение: </w:t>
      </w:r>
    </w:p>
    <w:p>
      <w:pPr>
        <w:pStyle w:val="Default"/>
        <w:ind w:firstLine="708" w:right="0"/>
        <w:rPr>
          <w:sz w:val="28"/>
          <w:szCs w:val="28"/>
        </w:rPr>
      </w:pPr>
      <w:r>
        <w:rPr>
          <w:sz w:val="28"/>
          <w:szCs w:val="28"/>
        </w:rPr>
        <w:t xml:space="preserve">ФОС предназначен для контроля и оценки результатов освоения учебной дисциплины ОП.05. </w:t>
      </w:r>
      <w:r>
        <w:rPr>
          <w:bCs/>
          <w:spacing w:val="-2"/>
          <w:sz w:val="28"/>
          <w:szCs w:val="28"/>
        </w:rPr>
        <w:t xml:space="preserve">Правовое обеспечение профессиональной </w:t>
      </w:r>
      <w:r>
        <w:rPr>
          <w:bCs/>
          <w:sz w:val="28"/>
          <w:szCs w:val="28"/>
        </w:rPr>
        <w:t>деятельности</w:t>
      </w:r>
      <w:r>
        <w:rPr>
          <w:i/>
          <w:iCs/>
          <w:sz w:val="28"/>
          <w:szCs w:val="28"/>
        </w:rPr>
        <w:t xml:space="preserve"> (базовый уровень подготовки). </w:t>
      </w:r>
    </w:p>
    <w:p>
      <w:pPr>
        <w:pStyle w:val="Normal"/>
        <w:shd w:fill="FFFFFF" w:val="clear"/>
        <w:suppressAutoHyphens w:val="true"/>
        <w:ind w:left="5" w:right="0"/>
        <w:rPr>
          <w:sz w:val="28"/>
          <w:szCs w:val="28"/>
        </w:rPr>
      </w:pPr>
      <w:r>
        <w:rPr>
          <w:sz w:val="28"/>
          <w:szCs w:val="28"/>
        </w:rPr>
        <w:t xml:space="preserve">Умения </w:t>
      </w:r>
    </w:p>
    <w:p>
      <w:pPr>
        <w:pStyle w:val="Normal"/>
        <w:widowControl w:val="false"/>
        <w:shd w:fill="FFFFFF" w:val="clear"/>
        <w:suppressAutoHyphens w:val="true"/>
        <w:autoSpaceDE w:val="false"/>
        <w:jc w:val="both"/>
        <w:rPr/>
      </w:pPr>
      <w:r>
        <w:rPr>
          <w:b/>
          <w:color w:val="000000"/>
          <w:spacing w:val="7"/>
          <w:sz w:val="28"/>
          <w:szCs w:val="28"/>
        </w:rPr>
        <w:t>У1.</w:t>
      </w:r>
      <w:r>
        <w:rPr>
          <w:color w:val="000000"/>
          <w:spacing w:val="7"/>
          <w:sz w:val="28"/>
          <w:szCs w:val="28"/>
        </w:rPr>
        <w:t xml:space="preserve"> З</w:t>
      </w:r>
      <w:r>
        <w:rPr>
          <w:color w:val="000000"/>
          <w:sz w:val="28"/>
          <w:szCs w:val="28"/>
        </w:rPr>
        <w:t>ащищать свои права в соответствии с трудовым законодательством</w:t>
      </w:r>
      <w:r>
        <w:rPr>
          <w:color w:val="000000"/>
          <w:spacing w:val="-1"/>
          <w:sz w:val="28"/>
          <w:szCs w:val="28"/>
        </w:rPr>
        <w:t>.</w:t>
      </w:r>
    </w:p>
    <w:p>
      <w:pPr>
        <w:pStyle w:val="Normal"/>
        <w:widowControl w:val="false"/>
        <w:shd w:fill="FFFFFF" w:val="clear"/>
        <w:suppressAutoHyphens w:val="true"/>
        <w:autoSpaceDE w:val="false"/>
        <w:jc w:val="both"/>
        <w:rPr/>
      </w:pPr>
      <w:r>
        <w:rPr>
          <w:b/>
          <w:color w:val="000000"/>
          <w:spacing w:val="7"/>
          <w:sz w:val="28"/>
          <w:szCs w:val="28"/>
        </w:rPr>
        <w:t>У2.</w:t>
      </w:r>
      <w:r>
        <w:rPr>
          <w:sz w:val="28"/>
          <w:szCs w:val="28"/>
          <w:lang w:eastAsia="en-US"/>
        </w:rPr>
        <w:t>Осуществлять профессиональную деятельность в соответствии с законодательством РФ.</w:t>
      </w:r>
    </w:p>
    <w:p>
      <w:pPr>
        <w:pStyle w:val="Normal"/>
        <w:widowControl w:val="false"/>
        <w:shd w:fill="FFFFFF" w:val="clear"/>
        <w:suppressAutoHyphens w:val="true"/>
        <w:autoSpaceDE w:val="false"/>
        <w:jc w:val="both"/>
        <w:rPr>
          <w:b/>
          <w:sz w:val="28"/>
          <w:szCs w:val="28"/>
        </w:rPr>
      </w:pPr>
      <w:r>
        <w:rPr>
          <w:b/>
          <w:sz w:val="28"/>
          <w:szCs w:val="28"/>
          <w:lang w:eastAsia="en-US"/>
        </w:rPr>
        <w:t>У3.</w:t>
      </w:r>
      <w:r>
        <w:rPr>
          <w:sz w:val="28"/>
          <w:szCs w:val="28"/>
          <w:lang w:eastAsia="en-US"/>
        </w:rPr>
        <w:t xml:space="preserve"> Использовать нормативно-правовые акты, регламентирующие профессиональную деятельность.</w:t>
      </w:r>
    </w:p>
    <w:p>
      <w:pPr>
        <w:pStyle w:val="Normal"/>
        <w:widowControl w:val="false"/>
        <w:shd w:fill="FFFFFF" w:val="clear"/>
        <w:tabs>
          <w:tab w:val="clear" w:pos="708"/>
          <w:tab w:val="left" w:pos="216" w:leader="none"/>
        </w:tabs>
        <w:autoSpaceDE w:val="false"/>
        <w:jc w:val="both"/>
        <w:rPr/>
      </w:pPr>
      <w:r>
        <w:rPr>
          <w:b/>
          <w:color w:val="000000"/>
          <w:sz w:val="28"/>
          <w:szCs w:val="28"/>
        </w:rPr>
        <w:t xml:space="preserve">З1.  </w:t>
      </w:r>
      <w:r>
        <w:rPr>
          <w:color w:val="000000"/>
          <w:sz w:val="28"/>
          <w:szCs w:val="28"/>
        </w:rPr>
        <w:t>Права и обязанности работников в сфере профессиональной деятельности.</w:t>
      </w:r>
    </w:p>
    <w:p>
      <w:pPr>
        <w:pStyle w:val="Normal"/>
        <w:widowControl w:val="false"/>
        <w:shd w:fill="FFFFFF" w:val="clear"/>
        <w:tabs>
          <w:tab w:val="clear" w:pos="708"/>
          <w:tab w:val="left" w:pos="216" w:leader="none"/>
        </w:tabs>
        <w:autoSpaceDE w:val="false"/>
        <w:jc w:val="both"/>
        <w:rPr/>
      </w:pPr>
      <w:r>
        <w:rPr>
          <w:b/>
          <w:color w:val="000000"/>
          <w:spacing w:val="6"/>
          <w:sz w:val="28"/>
          <w:szCs w:val="28"/>
        </w:rPr>
        <w:t>З2.</w:t>
      </w:r>
      <w:r>
        <w:rPr>
          <w:color w:val="000000"/>
          <w:spacing w:val="6"/>
          <w:sz w:val="28"/>
          <w:szCs w:val="28"/>
        </w:rPr>
        <w:t xml:space="preserve">  З</w:t>
      </w:r>
      <w:r>
        <w:rPr>
          <w:color w:val="000000"/>
          <w:sz w:val="28"/>
          <w:szCs w:val="28"/>
        </w:rPr>
        <w:t xml:space="preserve">аконодательные акты и другие нормативные документы, регулирующие </w:t>
      </w:r>
    </w:p>
    <w:p>
      <w:pPr>
        <w:pStyle w:val="Normal"/>
        <w:shd w:fill="FFFFFF" w:val="clear"/>
        <w:tabs>
          <w:tab w:val="clear" w:pos="708"/>
          <w:tab w:val="left" w:pos="216" w:leader="none"/>
        </w:tabs>
        <w:jc w:val="both"/>
        <w:rPr>
          <w:color w:val="000000"/>
          <w:sz w:val="28"/>
          <w:szCs w:val="28"/>
        </w:rPr>
      </w:pPr>
      <w:r>
        <w:rPr>
          <w:color w:val="000000"/>
          <w:sz w:val="28"/>
          <w:szCs w:val="28"/>
        </w:rPr>
        <w:t>пра</w:t>
        <w:softHyphen/>
        <w:t>вовые отношения в процессе профессиональной деятельности.</w:t>
      </w:r>
    </w:p>
    <w:p>
      <w:pPr>
        <w:pStyle w:val="Default"/>
        <w:jc w:val="both"/>
        <w:rPr/>
      </w:pPr>
      <w:r>
        <w:rPr>
          <w:b/>
          <w:bCs/>
          <w:sz w:val="28"/>
          <w:szCs w:val="28"/>
        </w:rPr>
        <w:t xml:space="preserve">ОК 01. </w:t>
      </w:r>
      <w:r>
        <w:rPr>
          <w:sz w:val="28"/>
          <w:szCs w:val="28"/>
        </w:rPr>
        <w:t xml:space="preserve">Выбирать способы решения задач профессиональной деятельности применительно к различным контекстам. </w:t>
      </w:r>
    </w:p>
    <w:p>
      <w:pPr>
        <w:pStyle w:val="Default"/>
        <w:jc w:val="both"/>
        <w:rPr/>
      </w:pPr>
      <w:r>
        <w:rPr>
          <w:b/>
          <w:bCs/>
          <w:sz w:val="28"/>
          <w:szCs w:val="28"/>
        </w:rPr>
        <w:t xml:space="preserve">ОК 05. </w:t>
      </w:r>
      <w:r>
        <w:rPr>
          <w:sz w:val="28"/>
          <w:szCs w:val="28"/>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pPr>
        <w:pStyle w:val="Default"/>
        <w:jc w:val="both"/>
        <w:rPr/>
      </w:pPr>
      <w:r>
        <w:rPr>
          <w:b/>
          <w:bCs/>
          <w:sz w:val="28"/>
          <w:szCs w:val="28"/>
        </w:rPr>
        <w:t xml:space="preserve">ОК 06. </w:t>
      </w:r>
      <w:r>
        <w:rPr>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p>
    <w:p>
      <w:pPr>
        <w:pStyle w:val="Default"/>
        <w:pBdr>
          <w:top w:val="single" w:sz="4" w:space="1" w:color="000000"/>
          <w:left w:val="single" w:sz="4" w:space="4" w:color="000000"/>
          <w:bottom w:val="single" w:sz="4" w:space="1" w:color="000000"/>
          <w:right w:val="single" w:sz="4" w:space="4" w:color="000000"/>
        </w:pBdr>
        <w:rPr/>
      </w:pPr>
      <w:r>
        <w:rPr>
          <w:sz w:val="28"/>
          <w:szCs w:val="28"/>
        </w:rPr>
        <w:t>II</w:t>
      </w:r>
      <w:r>
        <w:rPr>
          <w:caps/>
          <w:sz w:val="28"/>
          <w:szCs w:val="28"/>
        </w:rPr>
        <w:t>. типовые</w:t>
      </w:r>
      <w:r>
        <w:rPr>
          <w:sz w:val="28"/>
          <w:szCs w:val="28"/>
        </w:rPr>
        <w:t xml:space="preserve"> ЗАДАН</w:t>
      </w:r>
      <w:r>
        <w:rPr>
          <w:caps/>
          <w:sz w:val="28"/>
          <w:szCs w:val="28"/>
        </w:rPr>
        <w:t>Ия</w:t>
      </w:r>
      <w:r>
        <w:rPr>
          <w:sz w:val="28"/>
          <w:szCs w:val="28"/>
        </w:rPr>
        <w:t xml:space="preserve"> ДЛЯ </w:t>
      </w:r>
      <w:r>
        <w:rPr>
          <w:caps/>
          <w:sz w:val="28"/>
          <w:szCs w:val="28"/>
        </w:rPr>
        <w:t>оценки знаний и умений</w:t>
      </w:r>
      <w:r>
        <w:rPr>
          <w:sz w:val="28"/>
          <w:szCs w:val="28"/>
        </w:rPr>
        <w:t xml:space="preserve">. </w:t>
      </w:r>
    </w:p>
    <w:p>
      <w:pPr>
        <w:pStyle w:val="Default"/>
        <w:rPr>
          <w:bCs/>
          <w:sz w:val="28"/>
          <w:szCs w:val="28"/>
        </w:rPr>
      </w:pPr>
      <w:r>
        <w:rPr>
          <w:bCs/>
          <w:sz w:val="28"/>
          <w:szCs w:val="28"/>
        </w:rPr>
        <w:t xml:space="preserve">Вариант 1 </w:t>
      </w:r>
    </w:p>
    <w:p>
      <w:pPr>
        <w:pStyle w:val="TOC1"/>
        <w:rPr/>
      </w:pPr>
      <w:r>
        <w:rPr/>
        <w:t xml:space="preserve">Проверяемые умения, знания, профессиональные и общие компетенции: У1,У2,У3,З1,З2, </w:t>
      </w:r>
    </w:p>
    <w:p>
      <w:pPr>
        <w:pStyle w:val="TOC1"/>
        <w:rPr>
          <w:color w:val="000000"/>
          <w:spacing w:val="-1"/>
        </w:rPr>
      </w:pPr>
      <w:r>
        <w:rPr/>
        <w:t>ОК 01,ОК 05, ОК 06</w:t>
      </w:r>
    </w:p>
    <w:p>
      <w:pPr>
        <w:pStyle w:val="Default"/>
        <w:rPr>
          <w:color w:val="000000"/>
          <w:spacing w:val="-1"/>
          <w:sz w:val="28"/>
          <w:szCs w:val="28"/>
        </w:rPr>
      </w:pPr>
      <w:r>
        <w:rPr>
          <w:color w:val="000000"/>
          <w:spacing w:val="-1"/>
          <w:sz w:val="28"/>
          <w:szCs w:val="28"/>
        </w:rPr>
      </w:r>
    </w:p>
    <w:p>
      <w:pPr>
        <w:pStyle w:val="Default"/>
        <w:rPr>
          <w:sz w:val="28"/>
          <w:szCs w:val="28"/>
        </w:rPr>
      </w:pPr>
      <w:r>
        <w:rPr>
          <w:sz w:val="28"/>
          <w:szCs w:val="28"/>
        </w:rPr>
        <w:t xml:space="preserve">1. Сформулируйте следующие определения: </w:t>
      </w:r>
    </w:p>
    <w:p>
      <w:pPr>
        <w:pStyle w:val="Default"/>
        <w:numPr>
          <w:ilvl w:val="0"/>
          <w:numId w:val="2"/>
        </w:numPr>
        <w:rPr>
          <w:sz w:val="28"/>
          <w:szCs w:val="28"/>
        </w:rPr>
      </w:pPr>
      <w:r>
        <w:rPr>
          <w:sz w:val="28"/>
          <w:szCs w:val="28"/>
        </w:rPr>
        <w:t xml:space="preserve">право; </w:t>
      </w:r>
    </w:p>
    <w:p>
      <w:pPr>
        <w:pStyle w:val="Default"/>
        <w:numPr>
          <w:ilvl w:val="0"/>
          <w:numId w:val="2"/>
        </w:numPr>
        <w:rPr>
          <w:sz w:val="28"/>
          <w:szCs w:val="28"/>
        </w:rPr>
      </w:pPr>
      <w:r>
        <w:rPr>
          <w:spacing w:val="2"/>
          <w:sz w:val="28"/>
          <w:szCs w:val="28"/>
        </w:rPr>
        <w:t>трудовое право</w:t>
      </w:r>
      <w:r>
        <w:rPr>
          <w:sz w:val="28"/>
          <w:szCs w:val="28"/>
        </w:rPr>
        <w:t xml:space="preserve">; </w:t>
      </w:r>
    </w:p>
    <w:p>
      <w:pPr>
        <w:pStyle w:val="Default"/>
        <w:numPr>
          <w:ilvl w:val="0"/>
          <w:numId w:val="2"/>
        </w:numPr>
        <w:rPr>
          <w:sz w:val="28"/>
          <w:szCs w:val="28"/>
        </w:rPr>
      </w:pPr>
      <w:r>
        <w:rPr>
          <w:sz w:val="28"/>
          <w:szCs w:val="28"/>
        </w:rPr>
        <w:t xml:space="preserve">законодательство; </w:t>
      </w:r>
    </w:p>
    <w:p>
      <w:pPr>
        <w:pStyle w:val="Default"/>
        <w:numPr>
          <w:ilvl w:val="0"/>
          <w:numId w:val="2"/>
        </w:numPr>
        <w:rPr>
          <w:sz w:val="28"/>
          <w:szCs w:val="28"/>
        </w:rPr>
      </w:pPr>
      <w:r>
        <w:rPr>
          <w:sz w:val="28"/>
          <w:szCs w:val="28"/>
        </w:rPr>
        <w:t>трудовое законодательство</w:t>
      </w:r>
      <w:r>
        <w:rPr>
          <w:sz w:val="28"/>
          <w:szCs w:val="28"/>
          <w:lang w:val="en-US"/>
        </w:rPr>
        <w:t>;</w:t>
      </w:r>
    </w:p>
    <w:p>
      <w:pPr>
        <w:pStyle w:val="Default"/>
        <w:numPr>
          <w:ilvl w:val="0"/>
          <w:numId w:val="2"/>
        </w:numPr>
        <w:rPr>
          <w:sz w:val="28"/>
          <w:szCs w:val="28"/>
        </w:rPr>
      </w:pPr>
      <w:r>
        <w:rPr>
          <w:spacing w:val="3"/>
          <w:sz w:val="28"/>
          <w:szCs w:val="28"/>
        </w:rPr>
        <w:t>трудовой договор</w:t>
      </w:r>
      <w:r>
        <w:rPr>
          <w:sz w:val="28"/>
          <w:szCs w:val="28"/>
        </w:rPr>
        <w:t xml:space="preserve">; </w:t>
      </w:r>
    </w:p>
    <w:p>
      <w:pPr>
        <w:pStyle w:val="Default"/>
        <w:numPr>
          <w:ilvl w:val="0"/>
          <w:numId w:val="2"/>
        </w:numPr>
        <w:rPr>
          <w:sz w:val="28"/>
          <w:szCs w:val="28"/>
        </w:rPr>
      </w:pPr>
      <w:r>
        <w:rPr>
          <w:sz w:val="28"/>
          <w:szCs w:val="28"/>
        </w:rPr>
        <w:t xml:space="preserve">коллективный договор; </w:t>
      </w:r>
    </w:p>
    <w:p>
      <w:pPr>
        <w:pStyle w:val="Default"/>
        <w:rPr>
          <w:i/>
          <w:i/>
          <w:sz w:val="28"/>
          <w:szCs w:val="28"/>
        </w:rPr>
      </w:pPr>
      <w:r>
        <w:rPr>
          <w:i/>
          <w:sz w:val="28"/>
          <w:szCs w:val="28"/>
        </w:rPr>
      </w:r>
    </w:p>
    <w:p>
      <w:pPr>
        <w:pStyle w:val="Default"/>
        <w:jc w:val="both"/>
        <w:rPr/>
      </w:pPr>
      <w:r>
        <w:rPr>
          <w:sz w:val="28"/>
          <w:szCs w:val="28"/>
        </w:rPr>
        <w:t xml:space="preserve">2. Коллективные трудовые споры и порядок их рассмотрения. </w:t>
      </w:r>
    </w:p>
    <w:p>
      <w:pPr>
        <w:pStyle w:val="Normal"/>
        <w:widowControl w:val="false"/>
        <w:jc w:val="both"/>
        <w:rPr>
          <w:i/>
          <w:i/>
          <w:sz w:val="28"/>
          <w:szCs w:val="28"/>
          <w:highlight w:val="yellow"/>
        </w:rPr>
      </w:pPr>
      <w:r>
        <w:rPr>
          <w:i/>
          <w:sz w:val="28"/>
          <w:szCs w:val="28"/>
          <w:highlight w:val="yellow"/>
        </w:rPr>
      </w:r>
    </w:p>
    <w:p>
      <w:pPr>
        <w:pStyle w:val="Normal"/>
        <w:widowControl w:val="false"/>
        <w:jc w:val="both"/>
        <w:rPr>
          <w:rFonts w:eastAsia="Times New Roman"/>
          <w:color w:val="1A1A1A"/>
          <w:sz w:val="28"/>
          <w:szCs w:val="28"/>
        </w:rPr>
      </w:pPr>
      <w:r>
        <w:rPr>
          <w:rFonts w:eastAsia="Times New Roman"/>
          <w:color w:val="1A1A1A"/>
          <w:sz w:val="28"/>
          <w:szCs w:val="28"/>
        </w:rPr>
        <w:t xml:space="preserve">3.Механик подъема на шахте комбината Кузбассуголь Володин в связи с обострением имеющегося у него заболевания обратился к администрации с просьбой перевести его на более легкую работу или уволить по собственному желанию в связи с болезнью. Администрация издала приказ с формулировкой: Уволен по собственному желанию. </w:t>
      </w:r>
    </w:p>
    <w:p>
      <w:pPr>
        <w:pStyle w:val="Normal"/>
        <w:widowControl w:val="false"/>
        <w:jc w:val="both"/>
        <w:rPr>
          <w:rFonts w:eastAsia="Times New Roman"/>
          <w:color w:val="1A1A1A"/>
          <w:sz w:val="28"/>
          <w:szCs w:val="28"/>
        </w:rPr>
      </w:pPr>
      <w:r>
        <w:rPr>
          <w:rFonts w:eastAsia="Times New Roman"/>
          <w:color w:val="1A1A1A"/>
          <w:sz w:val="28"/>
          <w:szCs w:val="28"/>
        </w:rPr>
      </w:r>
    </w:p>
    <w:p>
      <w:pPr>
        <w:pStyle w:val="Normal"/>
        <w:widowControl w:val="false"/>
        <w:jc w:val="both"/>
        <w:rPr>
          <w:sz w:val="28"/>
          <w:szCs w:val="28"/>
        </w:rPr>
      </w:pPr>
      <w:r>
        <w:rPr>
          <w:rFonts w:eastAsia="Times New Roman"/>
          <w:color w:val="1A1A1A"/>
          <w:sz w:val="28"/>
          <w:szCs w:val="28"/>
        </w:rPr>
        <w:t>Каков порядок расторжения трудового договора по инициативе работника? Какая запись в трудовой книжке должна быть сделана в данном случае?</w:t>
        <w:br/>
      </w:r>
    </w:p>
    <w:p>
      <w:pPr>
        <w:pStyle w:val="Normal"/>
        <w:widowControl w:val="false"/>
        <w:jc w:val="both"/>
        <w:rPr>
          <w:sz w:val="28"/>
          <w:szCs w:val="28"/>
        </w:rPr>
      </w:pPr>
      <w:r>
        <w:rPr>
          <w:sz w:val="28"/>
          <w:szCs w:val="28"/>
        </w:rPr>
      </w:r>
    </w:p>
    <w:p>
      <w:pPr>
        <w:pStyle w:val="Default"/>
        <w:rPr>
          <w:sz w:val="28"/>
          <w:szCs w:val="28"/>
        </w:rPr>
      </w:pPr>
      <w:r>
        <w:rPr>
          <w:sz w:val="28"/>
          <w:szCs w:val="28"/>
        </w:rPr>
        <w:t xml:space="preserve">III. </w:t>
      </w:r>
      <w:r>
        <w:rPr>
          <w:caps/>
          <w:sz w:val="28"/>
          <w:szCs w:val="28"/>
        </w:rPr>
        <w:t>ПАКЕТ типовых заданий ДЛЯ оценки знаний и умений</w:t>
      </w:r>
    </w:p>
    <w:p>
      <w:pPr>
        <w:pStyle w:val="Default"/>
        <w:rPr>
          <w:sz w:val="28"/>
          <w:szCs w:val="28"/>
        </w:rPr>
      </w:pPr>
      <w:r>
        <w:rPr>
          <w:sz w:val="28"/>
          <w:szCs w:val="28"/>
        </w:rPr>
        <w:t xml:space="preserve">III а. УСЛОВИЯ </w:t>
      </w:r>
    </w:p>
    <w:p>
      <w:pPr>
        <w:pStyle w:val="Default"/>
        <w:rPr>
          <w:sz w:val="28"/>
          <w:szCs w:val="28"/>
        </w:rPr>
      </w:pPr>
      <w:r>
        <w:rPr>
          <w:sz w:val="28"/>
          <w:szCs w:val="28"/>
        </w:rPr>
        <w:t xml:space="preserve">Проводится со всей группой в учебном классе. </w:t>
      </w:r>
    </w:p>
    <w:p>
      <w:pPr>
        <w:pStyle w:val="Default"/>
        <w:rPr/>
      </w:pPr>
      <w:r>
        <w:rPr>
          <w:b/>
          <w:bCs/>
          <w:sz w:val="28"/>
          <w:szCs w:val="28"/>
        </w:rPr>
        <w:t xml:space="preserve">Количество вариантов задания для экзаменующегося </w:t>
      </w:r>
      <w:r>
        <w:rPr>
          <w:sz w:val="28"/>
          <w:szCs w:val="28"/>
        </w:rPr>
        <w:t xml:space="preserve">– 30 вариантов. </w:t>
      </w:r>
    </w:p>
    <w:p>
      <w:pPr>
        <w:pStyle w:val="Default"/>
        <w:rPr>
          <w:sz w:val="28"/>
          <w:szCs w:val="28"/>
        </w:rPr>
      </w:pPr>
      <w:r>
        <w:rPr>
          <w:b/>
          <w:bCs/>
          <w:sz w:val="28"/>
          <w:szCs w:val="28"/>
        </w:rPr>
        <w:t xml:space="preserve">Время выполнения задания – 1 час. </w:t>
      </w:r>
    </w:p>
    <w:p>
      <w:pPr>
        <w:pStyle w:val="Default"/>
        <w:rPr>
          <w:sz w:val="28"/>
          <w:szCs w:val="28"/>
        </w:rPr>
      </w:pPr>
      <w:r>
        <w:rPr>
          <w:b/>
          <w:bCs/>
          <w:sz w:val="28"/>
          <w:szCs w:val="28"/>
        </w:rPr>
        <w:t xml:space="preserve">Оборудование: </w:t>
      </w:r>
      <w:r>
        <w:rPr>
          <w:sz w:val="28"/>
          <w:szCs w:val="28"/>
        </w:rPr>
        <w:t>бланк для ответов, ручка.</w:t>
      </w:r>
    </w:p>
    <w:p>
      <w:pPr>
        <w:pStyle w:val="Default"/>
        <w:rPr>
          <w:sz w:val="28"/>
          <w:szCs w:val="28"/>
        </w:rPr>
      </w:pPr>
      <w:r>
        <w:rPr>
          <w:b/>
          <w:bCs/>
          <w:sz w:val="28"/>
          <w:szCs w:val="28"/>
        </w:rPr>
        <w:t xml:space="preserve">Эталоны ответов </w:t>
      </w:r>
    </w:p>
    <w:p>
      <w:pPr>
        <w:pStyle w:val="Default"/>
        <w:rPr>
          <w:b/>
          <w:i/>
          <w:i/>
          <w:sz w:val="28"/>
          <w:szCs w:val="28"/>
        </w:rPr>
      </w:pPr>
      <w:r>
        <w:rPr>
          <w:b/>
          <w:bCs/>
          <w:i/>
          <w:sz w:val="28"/>
          <w:szCs w:val="28"/>
        </w:rPr>
        <w:t>Часть А</w:t>
      </w:r>
    </w:p>
    <w:p>
      <w:pPr>
        <w:pStyle w:val="Normal"/>
        <w:shd w:fill="FFFFFF" w:val="clear"/>
        <w:ind w:firstLine="709" w:right="0"/>
        <w:jc w:val="both"/>
        <w:rPr>
          <w:b/>
          <w:i/>
          <w:i/>
          <w:color w:val="000000"/>
          <w:spacing w:val="1"/>
          <w:sz w:val="28"/>
          <w:szCs w:val="28"/>
        </w:rPr>
      </w:pPr>
      <w:r>
        <w:rPr>
          <w:b/>
          <w:i/>
          <w:color w:val="000000"/>
          <w:spacing w:val="1"/>
          <w:sz w:val="28"/>
          <w:szCs w:val="28"/>
        </w:rPr>
      </w:r>
    </w:p>
    <w:p>
      <w:pPr>
        <w:pStyle w:val="Normal"/>
        <w:shd w:fill="FFFFFF" w:val="clear"/>
        <w:ind w:firstLine="709" w:right="0"/>
        <w:jc w:val="both"/>
        <w:rPr>
          <w:color w:val="000000"/>
          <w:spacing w:val="1"/>
          <w:sz w:val="28"/>
          <w:szCs w:val="28"/>
        </w:rPr>
      </w:pPr>
      <w:r>
        <w:rPr>
          <w:b/>
          <w:color w:val="000000"/>
          <w:spacing w:val="1"/>
          <w:sz w:val="28"/>
          <w:szCs w:val="28"/>
        </w:rPr>
        <w:t xml:space="preserve">Право – </w:t>
      </w:r>
      <w:r>
        <w:rPr>
          <w:color w:val="000000"/>
          <w:spacing w:val="1"/>
          <w:sz w:val="28"/>
          <w:szCs w:val="28"/>
        </w:rPr>
        <w:t>это система обще обязательных социальных норм, охраняемых силой государства, обеспечивающего юридическую регламентацию общественных отношений в масштабе всего общества. Трудовое право выступает как регулятор меры и форм распределения труда и продуктов между членами общества.</w:t>
      </w:r>
    </w:p>
    <w:p>
      <w:pPr>
        <w:pStyle w:val="Normal"/>
        <w:shd w:fill="FFFFFF" w:val="clear"/>
        <w:ind w:firstLine="709" w:right="0"/>
        <w:jc w:val="both"/>
        <w:rPr/>
      </w:pPr>
      <w:r>
        <w:rPr>
          <w:b/>
          <w:color w:val="000000"/>
          <w:spacing w:val="1"/>
          <w:sz w:val="28"/>
          <w:szCs w:val="28"/>
        </w:rPr>
        <w:t>Трудовое право</w:t>
      </w:r>
      <w:r>
        <w:rPr>
          <w:color w:val="000000"/>
          <w:spacing w:val="1"/>
          <w:sz w:val="28"/>
          <w:szCs w:val="28"/>
        </w:rPr>
        <w:t xml:space="preserve"> – это одна из отраслей системы права, принятой на территории России. Но система права не обходится только одним понятием, в юриспруденции применяется еще один термин законодательство.</w:t>
      </w:r>
    </w:p>
    <w:p>
      <w:pPr>
        <w:pStyle w:val="Normal"/>
        <w:shd w:fill="FFFFFF" w:val="clear"/>
        <w:ind w:firstLine="709" w:right="0"/>
        <w:jc w:val="both"/>
        <w:rPr/>
      </w:pPr>
      <w:r>
        <w:rPr>
          <w:b/>
          <w:color w:val="000000"/>
          <w:spacing w:val="1"/>
          <w:sz w:val="28"/>
          <w:szCs w:val="28"/>
        </w:rPr>
        <w:t>Законодательство</w:t>
      </w:r>
      <w:r>
        <w:rPr>
          <w:color w:val="000000"/>
          <w:spacing w:val="1"/>
          <w:sz w:val="28"/>
          <w:szCs w:val="28"/>
        </w:rPr>
        <w:t xml:space="preserve"> – это совокупность действующих законов, регулирующих общественные отношения и отдельные их области. </w:t>
      </w:r>
    </w:p>
    <w:p>
      <w:pPr>
        <w:pStyle w:val="Normal"/>
        <w:shd w:fill="FFFFFF" w:val="clear"/>
        <w:ind w:firstLine="709" w:right="0"/>
        <w:jc w:val="both"/>
        <w:rPr/>
      </w:pPr>
      <w:r>
        <w:rPr>
          <w:b/>
          <w:color w:val="000000"/>
          <w:spacing w:val="1"/>
          <w:sz w:val="28"/>
          <w:szCs w:val="28"/>
        </w:rPr>
        <w:t>Трудовое законодательство</w:t>
      </w:r>
      <w:r>
        <w:rPr>
          <w:color w:val="000000"/>
          <w:spacing w:val="1"/>
          <w:sz w:val="28"/>
          <w:szCs w:val="28"/>
        </w:rPr>
        <w:t xml:space="preserve"> – это совокупность юридических и судебных документов,  касающихся отношений на производстве, профессиональных союзов и найма.</w:t>
      </w:r>
    </w:p>
    <w:p>
      <w:pPr>
        <w:pStyle w:val="Normal"/>
        <w:shd w:fill="FFFFFF" w:val="clear"/>
        <w:ind w:firstLine="709" w:right="0"/>
        <w:jc w:val="both"/>
        <w:rPr>
          <w:color w:val="000000"/>
          <w:spacing w:val="1"/>
          <w:sz w:val="28"/>
          <w:szCs w:val="28"/>
        </w:rPr>
      </w:pPr>
      <w:r>
        <w:rPr>
          <w:b/>
          <w:color w:val="000000"/>
          <w:spacing w:val="1"/>
          <w:sz w:val="28"/>
          <w:szCs w:val="28"/>
        </w:rPr>
        <w:t xml:space="preserve">Трудовой договор </w:t>
      </w:r>
      <w:r>
        <w:rPr>
          <w:color w:val="000000"/>
          <w:spacing w:val="1"/>
          <w:sz w:val="28"/>
          <w:szCs w:val="28"/>
        </w:rPr>
        <w:t>– это соглашение между работником и работодателем, в соответствии с которым работодатель обязуется предоставить работнику работу в соответствии с обусловленной трудовой функцией, обеспечить условия труда, своевременно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распорядка.</w:t>
      </w:r>
    </w:p>
    <w:p>
      <w:pPr>
        <w:pStyle w:val="Normal"/>
        <w:shd w:fill="FFFFFF" w:val="clear"/>
        <w:ind w:firstLine="709" w:right="0"/>
        <w:jc w:val="both"/>
        <w:rPr>
          <w:color w:val="000000"/>
          <w:spacing w:val="1"/>
          <w:sz w:val="28"/>
          <w:szCs w:val="28"/>
        </w:rPr>
      </w:pPr>
      <w:r>
        <w:rPr>
          <w:b/>
          <w:color w:val="000000"/>
          <w:spacing w:val="1"/>
          <w:sz w:val="28"/>
          <w:szCs w:val="28"/>
        </w:rPr>
        <w:t xml:space="preserve">Коллективный договор </w:t>
      </w:r>
      <w:r>
        <w:rPr>
          <w:color w:val="000000"/>
          <w:spacing w:val="1"/>
          <w:sz w:val="28"/>
          <w:szCs w:val="28"/>
        </w:rPr>
        <w:t>– это правовой акт, регулирующий социально – трудовые отношения в организации или индивидуального предпринимателя и заключаемый работниками и работодателем в лице их представителей.</w:t>
      </w:r>
    </w:p>
    <w:p>
      <w:pPr>
        <w:pStyle w:val="Normal"/>
        <w:shd w:fill="FFFFFF" w:val="clear"/>
        <w:ind w:firstLine="709" w:right="0"/>
        <w:jc w:val="both"/>
        <w:rPr>
          <w:b/>
          <w:i/>
          <w:i/>
          <w:color w:val="000000"/>
          <w:spacing w:val="1"/>
          <w:sz w:val="28"/>
          <w:szCs w:val="28"/>
        </w:rPr>
      </w:pPr>
      <w:r>
        <w:rPr>
          <w:b/>
          <w:i/>
          <w:color w:val="000000"/>
          <w:spacing w:val="1"/>
          <w:sz w:val="28"/>
          <w:szCs w:val="28"/>
        </w:rPr>
        <w:t>Часть В</w:t>
      </w:r>
    </w:p>
    <w:p>
      <w:pPr>
        <w:pStyle w:val="Normal"/>
        <w:shd w:fill="FFFFFF" w:val="clear"/>
        <w:spacing w:lineRule="atLeast" w:line="211" w:before="0" w:after="87"/>
        <w:ind w:firstLine="708" w:right="0"/>
        <w:jc w:val="both"/>
        <w:rPr/>
      </w:pPr>
      <w:r>
        <w:rPr>
          <w:rFonts w:eastAsia="Times New Roman"/>
          <w:sz w:val="28"/>
          <w:szCs w:val="28"/>
        </w:rPr>
        <w:t>Согласно ст. 398 ТК РФ </w:t>
      </w:r>
      <w:r>
        <w:rPr>
          <w:rFonts w:eastAsia="Times New Roman"/>
          <w:b/>
          <w:bCs/>
          <w:sz w:val="28"/>
          <w:szCs w:val="28"/>
        </w:rPr>
        <w:t>коллективный трудовой спор</w:t>
      </w:r>
      <w:r>
        <w:rPr>
          <w:rFonts w:eastAsia="Times New Roman"/>
          <w:sz w:val="28"/>
          <w:szCs w:val="28"/>
        </w:rPr>
        <w:t> — 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w:t>
      </w:r>
      <w:hyperlink r:id="rId2">
        <w:r>
          <w:rPr>
            <w:rStyle w:val="Hyperlink"/>
            <w:rFonts w:eastAsia="Times New Roman"/>
            <w:sz w:val="28"/>
            <w:szCs w:val="28"/>
          </w:rPr>
          <w:t>коллективных договоров</w:t>
        </w:r>
      </w:hyperlink>
      <w:r>
        <w:rPr>
          <w:rFonts w:eastAsia="Times New Roman"/>
          <w:sz w:val="28"/>
          <w:szCs w:val="28"/>
        </w:rPr>
        <w:t>, соглашений, а также в связи с отказом работодателя учесть мнение выборного представительного органа работников при принятии актов, содержащих </w:t>
      </w:r>
      <w:hyperlink r:id="rId3">
        <w:r>
          <w:rPr>
            <w:rStyle w:val="Hyperlink"/>
            <w:rFonts w:eastAsia="Times New Roman"/>
            <w:sz w:val="28"/>
            <w:szCs w:val="28"/>
          </w:rPr>
          <w:t>нормы трудового права</w:t>
        </w:r>
      </w:hyperlink>
      <w:r>
        <w:rPr>
          <w:rFonts w:eastAsia="Times New Roman"/>
          <w:sz w:val="28"/>
          <w:szCs w:val="28"/>
        </w:rPr>
        <w:t>, в организациях.</w:t>
      </w:r>
    </w:p>
    <w:p>
      <w:pPr>
        <w:pStyle w:val="Normal"/>
        <w:shd w:fill="FFFFFF" w:val="clear"/>
        <w:spacing w:lineRule="atLeast" w:line="211" w:before="99" w:after="0"/>
        <w:jc w:val="both"/>
        <w:rPr>
          <w:rFonts w:eastAsia="Times New Roman"/>
          <w:sz w:val="28"/>
          <w:szCs w:val="28"/>
        </w:rPr>
      </w:pPr>
      <w:r>
        <w:rPr>
          <w:rFonts w:eastAsia="Times New Roman"/>
          <w:sz w:val="28"/>
          <w:szCs w:val="28"/>
        </w:rPr>
        <w:t>Порядок разрешения коллективного трудового спора состоит из следующих этапов:</w:t>
      </w:r>
    </w:p>
    <w:p>
      <w:pPr>
        <w:pStyle w:val="Normal"/>
        <w:numPr>
          <w:ilvl w:val="0"/>
          <w:numId w:val="3"/>
        </w:numPr>
        <w:shd w:fill="FFFFFF" w:val="clear"/>
        <w:spacing w:lineRule="atLeast" w:line="211" w:before="0" w:after="25"/>
        <w:ind w:hanging="360" w:left="248" w:right="0"/>
        <w:jc w:val="both"/>
        <w:rPr>
          <w:rFonts w:eastAsia="Times New Roman"/>
          <w:sz w:val="28"/>
          <w:szCs w:val="28"/>
        </w:rPr>
      </w:pPr>
      <w:r>
        <w:rPr>
          <w:rFonts w:eastAsia="Times New Roman"/>
          <w:sz w:val="28"/>
          <w:szCs w:val="28"/>
        </w:rPr>
        <w:t>рассмотрение коллективного трудового спора в целях его разрешения примирительной комиссией;</w:t>
      </w:r>
    </w:p>
    <w:p>
      <w:pPr>
        <w:pStyle w:val="Normal"/>
        <w:numPr>
          <w:ilvl w:val="0"/>
          <w:numId w:val="3"/>
        </w:numPr>
        <w:shd w:fill="FFFFFF" w:val="clear"/>
        <w:spacing w:lineRule="atLeast" w:line="211" w:before="0" w:after="25"/>
        <w:ind w:hanging="360" w:left="248" w:right="0"/>
        <w:jc w:val="both"/>
        <w:rPr>
          <w:rFonts w:eastAsia="Times New Roman"/>
          <w:sz w:val="28"/>
          <w:szCs w:val="28"/>
        </w:rPr>
      </w:pPr>
      <w:r>
        <w:rPr>
          <w:rFonts w:eastAsia="Times New Roman"/>
          <w:sz w:val="28"/>
          <w:szCs w:val="28"/>
        </w:rPr>
        <w:t>рассмотрение коллективного трудового спора с участием посредника;</w:t>
      </w:r>
    </w:p>
    <w:p>
      <w:pPr>
        <w:pStyle w:val="Normal"/>
        <w:numPr>
          <w:ilvl w:val="0"/>
          <w:numId w:val="3"/>
        </w:numPr>
        <w:shd w:fill="FFFFFF" w:val="clear"/>
        <w:spacing w:lineRule="atLeast" w:line="211" w:before="0" w:after="25"/>
        <w:ind w:hanging="360" w:left="248" w:right="0"/>
        <w:jc w:val="both"/>
        <w:rPr>
          <w:rFonts w:eastAsia="Times New Roman"/>
          <w:sz w:val="28"/>
          <w:szCs w:val="28"/>
        </w:rPr>
      </w:pPr>
      <w:r>
        <w:rPr>
          <w:rFonts w:eastAsia="Times New Roman"/>
          <w:sz w:val="28"/>
          <w:szCs w:val="28"/>
        </w:rPr>
        <w:t>рассмотрение коллективного трудового спора в трудовом арбитраже.</w:t>
      </w:r>
    </w:p>
    <w:p>
      <w:pPr>
        <w:pStyle w:val="Normal"/>
        <w:shd w:fill="FFFFFF" w:val="clear"/>
        <w:spacing w:lineRule="atLeast" w:line="211" w:before="99" w:after="0"/>
        <w:ind w:firstLine="248" w:right="0"/>
        <w:jc w:val="both"/>
        <w:rPr>
          <w:rFonts w:eastAsia="Times New Roman"/>
          <w:sz w:val="28"/>
          <w:szCs w:val="28"/>
        </w:rPr>
      </w:pPr>
      <w:r>
        <w:rPr>
          <w:rFonts w:eastAsia="Times New Roman"/>
          <w:sz w:val="28"/>
          <w:szCs w:val="28"/>
        </w:rPr>
        <w:t>Эти стадии называются примирительными процедурами. Организацией примирительных процедур и участием в них занимается Служба по урегулированию коллективных трудовых споров. Служба — система государственных органов, формируемых в составе федерального органа исполнительной власти по труду, соответствующих органов исполнительной власти субъектов РФ и органов местного самоуправления, предназначенная для содействия в разрешении коллективных споров.</w:t>
      </w:r>
    </w:p>
    <w:p>
      <w:pPr>
        <w:pStyle w:val="Normal"/>
        <w:shd w:fill="FFFFFF" w:val="clear"/>
        <w:spacing w:lineRule="atLeast" w:line="211" w:before="99" w:after="0"/>
        <w:ind w:firstLine="248" w:right="0"/>
        <w:jc w:val="both"/>
        <w:rPr>
          <w:rFonts w:eastAsia="Times New Roman"/>
          <w:sz w:val="28"/>
          <w:szCs w:val="28"/>
        </w:rPr>
      </w:pPr>
      <w:r>
        <w:rPr>
          <w:rFonts w:eastAsia="Times New Roman"/>
          <w:sz w:val="28"/>
          <w:szCs w:val="28"/>
        </w:rPr>
        <w:t>Первый этап — рассмотрение спора примирительной комиссией, является обязательным. Ни одна из сторон коллективного трудового спора не вправе уклоняться от участия в примирительных процедурах, за уклонение установлена административная ответственность (ст. 5.32 КоАП РФ).</w:t>
      </w:r>
    </w:p>
    <w:p>
      <w:pPr>
        <w:pStyle w:val="Normal"/>
        <w:shd w:fill="FFFFFF" w:val="clear"/>
        <w:spacing w:lineRule="atLeast" w:line="211" w:before="99" w:after="0"/>
        <w:ind w:firstLine="248" w:right="0"/>
        <w:jc w:val="both"/>
        <w:rPr>
          <w:rFonts w:eastAsia="Times New Roman"/>
          <w:sz w:val="28"/>
          <w:szCs w:val="28"/>
        </w:rPr>
      </w:pPr>
      <w:r>
        <w:rPr>
          <w:rFonts w:eastAsia="Times New Roman"/>
          <w:sz w:val="28"/>
          <w:szCs w:val="28"/>
        </w:rPr>
        <w:t>Примирительная комиссия формируется из представителей сторон коллективного трудового спора на равноправной основе. Примирительная комиссия создается в срок до трех рабочих дней с момента начала коллективного трудового спора. Моментом начала спора является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в течение трех рабочих дней своего решения, а также дата составления протокола разногласий в ходе коллективных переговоров. Решение о создании комиссии оформляется приказом работодателя и решением представителя работников.</w:t>
      </w:r>
    </w:p>
    <w:p>
      <w:pPr>
        <w:pStyle w:val="Normal"/>
        <w:shd w:fill="FFFFFF" w:val="clear"/>
        <w:spacing w:lineRule="atLeast" w:line="211" w:before="99" w:after="0"/>
        <w:ind w:firstLine="248" w:right="0"/>
        <w:jc w:val="both"/>
        <w:rPr>
          <w:rFonts w:eastAsia="Times New Roman"/>
          <w:sz w:val="28"/>
          <w:szCs w:val="28"/>
        </w:rPr>
      </w:pPr>
      <w:r>
        <w:rPr>
          <w:rFonts w:eastAsia="Times New Roman"/>
          <w:sz w:val="28"/>
          <w:szCs w:val="28"/>
        </w:rPr>
        <w:t>Закон предусмотрел срок для проведения примирительных процедур. Спор должен быть рассмотрен примирительной комиссией в срок до пяти рабочих дней с момента издания приказа о создании примирительной комиссии. Срок может быть продлен по согласованию сторон, что оформляется протоколом.</w:t>
      </w:r>
    </w:p>
    <w:p>
      <w:pPr>
        <w:pStyle w:val="Normal"/>
        <w:shd w:fill="FFFFFF" w:val="clear"/>
        <w:spacing w:lineRule="atLeast" w:line="211" w:before="99" w:after="0"/>
        <w:jc w:val="both"/>
        <w:rPr>
          <w:rFonts w:eastAsia="Times New Roman"/>
          <w:sz w:val="28"/>
          <w:szCs w:val="28"/>
        </w:rPr>
      </w:pPr>
      <w:r>
        <w:rPr>
          <w:rFonts w:eastAsia="Times New Roman"/>
          <w:sz w:val="28"/>
          <w:szCs w:val="28"/>
        </w:rPr>
        <w:t>Решение примирительной комиссии оформляется протоколом и имеет для сторон обязательную силу и исполняется в порядке и сроки, которые установлены решением примирительной комиссии.</w:t>
      </w:r>
    </w:p>
    <w:p>
      <w:pPr>
        <w:pStyle w:val="Normal"/>
        <w:shd w:fill="FFFFFF" w:val="clear"/>
        <w:spacing w:lineRule="atLeast" w:line="211" w:before="99" w:after="0"/>
        <w:ind w:firstLine="708" w:right="0"/>
        <w:jc w:val="both"/>
        <w:rPr>
          <w:rFonts w:eastAsia="Times New Roman"/>
          <w:sz w:val="28"/>
          <w:szCs w:val="28"/>
        </w:rPr>
      </w:pPr>
      <w:r>
        <w:rPr>
          <w:rFonts w:eastAsia="Times New Roman"/>
          <w:sz w:val="28"/>
          <w:szCs w:val="28"/>
        </w:rPr>
        <w:t>При недостижении согласия в примирительной комиссии стороны коллективного трудового спора продолжают примирительные процедуры с участием посредника или в трудовом арбитраже.</w:t>
      </w:r>
    </w:p>
    <w:p>
      <w:pPr>
        <w:pStyle w:val="Normal"/>
        <w:shd w:fill="FFFFFF" w:val="clear"/>
        <w:spacing w:lineRule="atLeast" w:line="211" w:before="99" w:after="0"/>
        <w:ind w:firstLine="708" w:right="0"/>
        <w:jc w:val="both"/>
        <w:rPr>
          <w:rFonts w:eastAsia="Times New Roman"/>
          <w:sz w:val="28"/>
          <w:szCs w:val="28"/>
        </w:rPr>
      </w:pPr>
      <w:r>
        <w:rPr>
          <w:rFonts w:eastAsia="Times New Roman"/>
          <w:sz w:val="28"/>
          <w:szCs w:val="28"/>
        </w:rPr>
        <w:t>Посредник приглашается в течение трех рабочих дней после составления примирительной комиссией протокола разногласий. Кандидатура посредника может быть выбрана по соглашению сторон независимо или по рекомендации Службы по урегулированию коллективных трудовых споров. Второй этап примирительных процедур завершается принятием сторонами согласованного решения в письменной форме или составлением протокола разногласий в срок до семи рабочих дней со дня приглашения посредника. В связи с тем что в законодательстве определено, что после посредника спор может быть передан на рассмотрение трудового арбитража, этот этап может быть пропущен.</w:t>
      </w:r>
    </w:p>
    <w:p>
      <w:pPr>
        <w:pStyle w:val="Normal"/>
        <w:shd w:fill="FFFFFF" w:val="clear"/>
        <w:spacing w:lineRule="atLeast" w:line="211" w:before="99" w:after="0"/>
        <w:ind w:firstLine="708" w:right="0"/>
        <w:jc w:val="both"/>
        <w:rPr>
          <w:rFonts w:eastAsia="Times New Roman"/>
          <w:sz w:val="28"/>
          <w:szCs w:val="28"/>
        </w:rPr>
      </w:pPr>
      <w:r>
        <w:rPr>
          <w:rFonts w:eastAsia="Times New Roman"/>
          <w:sz w:val="28"/>
          <w:szCs w:val="28"/>
        </w:rPr>
        <w:t>Трудовой арбитраж создается сторонами коллективного трудового спора и Службой по урегулированию коллективных трудовых споров в срок не позднее грех рабочих дней со дня окончания рассмотрения коллективного трудового спора примирительной комиссией или посредником. Если в течение трех рабочих дней стороны не достигли соглашения относительно кандидатуры посредника, они приступают к созданию трудового арбитража. Трудовой арбитраж — это временно действующий орган по рассмотрению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его решений. В соответствии со ст. 406 ТК РФ создание трудового арбитража обязательно в организациях, в которых законом запрещено или ограничено проведение забастовок.</w:t>
      </w:r>
    </w:p>
    <w:p>
      <w:pPr>
        <w:pStyle w:val="Normal"/>
        <w:shd w:fill="FFFFFF" w:val="clear"/>
        <w:spacing w:lineRule="atLeast" w:line="211" w:before="99" w:after="0"/>
        <w:ind w:firstLine="708" w:right="0"/>
        <w:jc w:val="both"/>
        <w:rPr>
          <w:rFonts w:eastAsia="Times New Roman"/>
          <w:sz w:val="28"/>
          <w:szCs w:val="28"/>
        </w:rPr>
      </w:pPr>
      <w:r>
        <w:rPr>
          <w:rFonts w:eastAsia="Times New Roman"/>
          <w:sz w:val="28"/>
          <w:szCs w:val="28"/>
        </w:rPr>
        <w:t>Формированием списка трудовых арбитров, подготовкой трудовых арбитров, специализирующихся в разрешении коллективных трудовых споров, занимается Служба по урегулированию коллективных трудовых споров.</w:t>
      </w:r>
    </w:p>
    <w:p>
      <w:pPr>
        <w:pStyle w:val="Normal"/>
        <w:shd w:fill="FFFFFF" w:val="clear"/>
        <w:spacing w:lineRule="atLeast" w:line="211"/>
        <w:jc w:val="both"/>
        <w:rPr/>
      </w:pPr>
      <w:r>
        <w:rPr>
          <w:rFonts w:eastAsia="Times New Roman"/>
          <w:sz w:val="28"/>
          <w:szCs w:val="28"/>
        </w:rPr>
        <w:t>Коллективный </w:t>
      </w:r>
      <w:hyperlink r:id="rId4">
        <w:r>
          <w:rPr>
            <w:rStyle w:val="Hyperlink"/>
            <w:rFonts w:eastAsia="Times New Roman"/>
            <w:sz w:val="28"/>
            <w:szCs w:val="28"/>
          </w:rPr>
          <w:t>трудовой спор</w:t>
        </w:r>
      </w:hyperlink>
      <w:r>
        <w:rPr>
          <w:rFonts w:eastAsia="Times New Roman"/>
          <w:sz w:val="28"/>
          <w:szCs w:val="28"/>
        </w:rPr>
        <w:t> рассматривается в трудовом арбитраже в срок до пяти рабочих дней со дня его создания. Трудовой арбитраж разрабатывает рекомендации по урегулированию коллективного трудового спора, которые передаются сторонам в письменной форме. Для того чтобы рекомендации посредника или трудового арбитража приобрели для сторон обязательную силу, Служба по урегулированию коллективных споров со сторонами заключает соглашение о принятии обязательства по выполнению рекомендаций. Возможно, было бы более правильно сделать это обязательным элементом разрешения коллективного спора, что помогло бы избежать забастовок, а особенно это необходимо в тех организациях, где запрещено проведение забастовок, чтобы разрешение спора не зашло в тупик.</w:t>
      </w:r>
    </w:p>
    <w:p>
      <w:pPr>
        <w:pStyle w:val="Normal"/>
        <w:shd w:fill="FFFFFF" w:val="clear"/>
        <w:spacing w:lineRule="atLeast" w:line="211" w:before="99" w:after="0"/>
        <w:ind w:firstLine="708" w:right="0"/>
        <w:jc w:val="both"/>
        <w:rPr>
          <w:rFonts w:eastAsia="Times New Roman"/>
          <w:sz w:val="28"/>
          <w:szCs w:val="28"/>
        </w:rPr>
      </w:pPr>
      <w:r>
        <w:rPr>
          <w:rFonts w:eastAsia="Times New Roman"/>
          <w:sz w:val="28"/>
          <w:szCs w:val="28"/>
        </w:rPr>
        <w:t>В случае уклонения работодателя от создания трудового арбитража, а также в случае отказа от выполнения его рекомендаций (если была достигнута договоренность об их обязательном выполнении) работники могут приступить к проведению забастовки.</w:t>
      </w:r>
    </w:p>
    <w:p>
      <w:pPr>
        <w:pStyle w:val="Normal"/>
        <w:shd w:fill="FFFFFF" w:val="clear"/>
        <w:ind w:firstLine="709" w:right="0"/>
        <w:jc w:val="both"/>
        <w:rPr>
          <w:rFonts w:eastAsia="Times New Roman"/>
          <w:b/>
          <w:i/>
          <w:i/>
          <w:color w:val="000000"/>
          <w:spacing w:val="1"/>
          <w:sz w:val="28"/>
          <w:szCs w:val="28"/>
        </w:rPr>
      </w:pPr>
      <w:r>
        <w:rPr>
          <w:rFonts w:eastAsia="Times New Roman"/>
          <w:b/>
          <w:i/>
          <w:color w:val="000000"/>
          <w:spacing w:val="1"/>
          <w:sz w:val="28"/>
          <w:szCs w:val="28"/>
        </w:rPr>
      </w:r>
    </w:p>
    <w:p>
      <w:pPr>
        <w:pStyle w:val="Normal"/>
        <w:shd w:fill="FFFFFF" w:val="clear"/>
        <w:ind w:firstLine="709" w:right="0"/>
        <w:jc w:val="both"/>
        <w:rPr>
          <w:b/>
          <w:sz w:val="28"/>
          <w:szCs w:val="28"/>
        </w:rPr>
      </w:pPr>
      <w:r>
        <w:rPr>
          <w:b/>
          <w:sz w:val="28"/>
          <w:szCs w:val="28"/>
        </w:rPr>
        <w:t>Часть С</w:t>
      </w:r>
    </w:p>
    <w:p>
      <w:pPr>
        <w:pStyle w:val="Normal"/>
        <w:shd w:fill="FFFFFF" w:val="clear"/>
        <w:ind w:firstLine="708" w:right="0"/>
        <w:jc w:val="both"/>
        <w:rPr/>
      </w:pPr>
      <w:r>
        <w:rPr>
          <w:rFonts w:eastAsia="Times New Roman"/>
          <w:color w:val="1A1A1A"/>
          <w:sz w:val="28"/>
          <w:szCs w:val="28"/>
        </w:rPr>
        <w:t>Статья 80. Расторжение трудового договора по инициативе работника </w:t>
        <w:b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pPr>
        <w:pStyle w:val="Normal"/>
        <w:shd w:fill="FFFFFF" w:val="clear"/>
        <w:ind w:firstLine="708" w:right="0"/>
        <w:jc w:val="both"/>
        <w:rPr/>
      </w:pPr>
      <w:r>
        <w:rPr>
          <w:rFonts w:eastAsia="Times New Roman"/>
          <w:color w:val="1A1A1A"/>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b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b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b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b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pStyle w:val="Normal"/>
        <w:shd w:fill="FFFFFF" w:val="clear"/>
        <w:ind w:firstLine="709" w:right="0"/>
        <w:jc w:val="both"/>
        <w:rPr>
          <w:rFonts w:eastAsia="Times New Roman"/>
          <w:b/>
          <w:bCs/>
          <w:color w:val="1A1A1A"/>
          <w:sz w:val="28"/>
          <w:szCs w:val="28"/>
        </w:rPr>
      </w:pPr>
      <w:r>
        <w:rPr>
          <w:rFonts w:eastAsia="Times New Roman"/>
          <w:b/>
          <w:bCs/>
          <w:color w:val="1A1A1A"/>
          <w:sz w:val="28"/>
          <w:szCs w:val="28"/>
        </w:rPr>
      </w:r>
    </w:p>
    <w:p>
      <w:pPr>
        <w:pStyle w:val="Normal"/>
        <w:shd w:fill="FFFFFF" w:val="clear"/>
        <w:ind w:firstLine="709" w:right="0"/>
        <w:jc w:val="both"/>
        <w:rPr>
          <w:b/>
          <w:bCs/>
          <w:sz w:val="28"/>
          <w:szCs w:val="28"/>
        </w:rPr>
      </w:pPr>
      <w:r>
        <w:rPr>
          <w:b/>
          <w:bCs/>
          <w:sz w:val="28"/>
          <w:szCs w:val="28"/>
        </w:rPr>
        <w:t>Критерии оценки типовых заданий:</w:t>
      </w:r>
    </w:p>
    <w:p>
      <w:pPr>
        <w:pStyle w:val="Normal"/>
        <w:shd w:fill="FFFFFF" w:val="clear"/>
        <w:ind w:firstLine="709" w:right="0"/>
        <w:jc w:val="both"/>
        <w:rPr>
          <w:b/>
          <w:bCs/>
          <w:sz w:val="28"/>
          <w:szCs w:val="28"/>
        </w:rPr>
      </w:pPr>
      <w:r>
        <w:rPr>
          <w:b/>
          <w:bCs/>
          <w:sz w:val="28"/>
          <w:szCs w:val="28"/>
        </w:rPr>
      </w:r>
    </w:p>
    <w:tbl>
      <w:tblPr>
        <w:tblW w:w="7669" w:type="dxa"/>
        <w:jc w:val="left"/>
        <w:tblInd w:w="0" w:type="dxa"/>
        <w:tblLayout w:type="fixed"/>
        <w:tblCellMar>
          <w:top w:w="0" w:type="dxa"/>
          <w:left w:w="108" w:type="dxa"/>
          <w:bottom w:w="0" w:type="dxa"/>
          <w:right w:w="108" w:type="dxa"/>
        </w:tblCellMar>
      </w:tblPr>
      <w:tblGrid>
        <w:gridCol w:w="4827"/>
        <w:gridCol w:w="2842"/>
      </w:tblGrid>
      <w:tr>
        <w:trPr>
          <w:trHeight w:val="157" w:hRule="atLeast"/>
        </w:trPr>
        <w:tc>
          <w:tcPr>
            <w:tcW w:w="4827"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Количество правильных ответов в %</w:t>
            </w:r>
          </w:p>
        </w:tc>
        <w:tc>
          <w:tcPr>
            <w:tcW w:w="2842"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оценка</w:t>
            </w:r>
          </w:p>
        </w:tc>
      </w:tr>
      <w:tr>
        <w:trPr>
          <w:trHeight w:val="157" w:hRule="atLeast"/>
        </w:trPr>
        <w:tc>
          <w:tcPr>
            <w:tcW w:w="4827"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0-49</w:t>
            </w:r>
          </w:p>
        </w:tc>
        <w:tc>
          <w:tcPr>
            <w:tcW w:w="2842"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2</w:t>
            </w:r>
          </w:p>
        </w:tc>
      </w:tr>
      <w:tr>
        <w:trPr>
          <w:trHeight w:val="157" w:hRule="atLeast"/>
        </w:trPr>
        <w:tc>
          <w:tcPr>
            <w:tcW w:w="4827"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50-70</w:t>
            </w:r>
          </w:p>
        </w:tc>
        <w:tc>
          <w:tcPr>
            <w:tcW w:w="2842"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3</w:t>
            </w:r>
          </w:p>
        </w:tc>
      </w:tr>
      <w:tr>
        <w:trPr>
          <w:trHeight w:val="157" w:hRule="atLeast"/>
        </w:trPr>
        <w:tc>
          <w:tcPr>
            <w:tcW w:w="4827"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71-89</w:t>
            </w:r>
          </w:p>
        </w:tc>
        <w:tc>
          <w:tcPr>
            <w:tcW w:w="2842"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4</w:t>
            </w:r>
          </w:p>
        </w:tc>
      </w:tr>
      <w:tr>
        <w:trPr>
          <w:trHeight w:val="157" w:hRule="atLeast"/>
        </w:trPr>
        <w:tc>
          <w:tcPr>
            <w:tcW w:w="4827"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90-100</w:t>
            </w:r>
          </w:p>
        </w:tc>
        <w:tc>
          <w:tcPr>
            <w:tcW w:w="2842" w:type="dxa"/>
            <w:tcBorders>
              <w:top w:val="single" w:sz="4" w:space="0" w:color="000000"/>
              <w:left w:val="single" w:sz="4" w:space="0" w:color="000000"/>
              <w:bottom w:val="single" w:sz="4" w:space="0" w:color="000000"/>
              <w:right w:val="single" w:sz="4" w:space="0" w:color="000000"/>
            </w:tcBorders>
            <w:vAlign w:val="center"/>
          </w:tcPr>
          <w:p>
            <w:pPr>
              <w:pStyle w:val="Default"/>
              <w:jc w:val="center"/>
              <w:rPr>
                <w:sz w:val="28"/>
                <w:szCs w:val="28"/>
              </w:rPr>
            </w:pPr>
            <w:r>
              <w:rPr>
                <w:sz w:val="28"/>
                <w:szCs w:val="28"/>
              </w:rPr>
              <w:t>5</w:t>
            </w:r>
          </w:p>
        </w:tc>
      </w:tr>
    </w:tbl>
    <w:p>
      <w:pPr>
        <w:pStyle w:val="Normal"/>
        <w:shd w:fill="FFFFFF" w:val="clear"/>
        <w:ind w:firstLine="709" w:right="0"/>
        <w:jc w:val="both"/>
        <w:rPr>
          <w:b/>
          <w:sz w:val="28"/>
          <w:szCs w:val="28"/>
        </w:rPr>
      </w:pPr>
      <w:r>
        <w:rPr>
          <w:b/>
          <w:sz w:val="28"/>
          <w:szCs w:val="28"/>
        </w:rPr>
      </w:r>
      <w:r>
        <w:br w:type="page"/>
      </w:r>
    </w:p>
    <w:p>
      <w:pPr>
        <w:pStyle w:val="Normal"/>
        <w:jc w:val="center"/>
        <w:rPr>
          <w:b/>
          <w:caps/>
          <w:sz w:val="28"/>
          <w:szCs w:val="28"/>
        </w:rPr>
      </w:pPr>
      <w:r>
        <w:rPr>
          <w:b/>
          <w:caps/>
          <w:sz w:val="28"/>
          <w:szCs w:val="28"/>
        </w:rPr>
        <w:t>5. Приложения.</w:t>
      </w:r>
    </w:p>
    <w:p>
      <w:pPr>
        <w:pStyle w:val="Normal"/>
        <w:jc w:val="center"/>
        <w:rPr>
          <w:b/>
          <w:caps/>
          <w:sz w:val="28"/>
          <w:szCs w:val="28"/>
        </w:rPr>
      </w:pPr>
      <w:r>
        <w:rPr>
          <w:b/>
          <w:caps/>
          <w:sz w:val="28"/>
          <w:szCs w:val="28"/>
        </w:rPr>
        <w:t>Задания для оценки освоения дисциплины</w:t>
      </w:r>
    </w:p>
    <w:p>
      <w:pPr>
        <w:pStyle w:val="Default"/>
        <w:jc w:val="center"/>
        <w:rPr>
          <w:b/>
          <w:bCs/>
          <w:caps/>
          <w:sz w:val="28"/>
          <w:szCs w:val="28"/>
        </w:rPr>
      </w:pPr>
      <w:r>
        <w:rPr>
          <w:b/>
          <w:bCs/>
          <w:caps/>
          <w:sz w:val="28"/>
          <w:szCs w:val="28"/>
        </w:rPr>
      </w:r>
    </w:p>
    <w:p>
      <w:pPr>
        <w:pStyle w:val="Default"/>
        <w:jc w:val="center"/>
        <w:rPr>
          <w:sz w:val="28"/>
          <w:szCs w:val="28"/>
        </w:rPr>
      </w:pPr>
      <w:r>
        <w:rPr>
          <w:b/>
          <w:bCs/>
          <w:sz w:val="28"/>
          <w:szCs w:val="28"/>
        </w:rPr>
        <w:t>Лист согласования</w:t>
      </w:r>
    </w:p>
    <w:p>
      <w:pPr>
        <w:pStyle w:val="Default"/>
        <w:jc w:val="both"/>
        <w:rPr>
          <w:b/>
          <w:bCs/>
          <w:sz w:val="28"/>
          <w:szCs w:val="28"/>
        </w:rPr>
      </w:pPr>
      <w:r>
        <w:rPr>
          <w:b/>
          <w:bCs/>
          <w:sz w:val="28"/>
          <w:szCs w:val="28"/>
        </w:rPr>
      </w:r>
    </w:p>
    <w:p>
      <w:pPr>
        <w:pStyle w:val="Default"/>
        <w:jc w:val="both"/>
        <w:rPr>
          <w:sz w:val="28"/>
          <w:szCs w:val="28"/>
        </w:rPr>
      </w:pPr>
      <w:r>
        <w:rPr>
          <w:b/>
          <w:bCs/>
          <w:sz w:val="28"/>
          <w:szCs w:val="28"/>
        </w:rPr>
        <w:t xml:space="preserve">Дополнения и изменения к комплекту ФОС на учебный год </w:t>
      </w:r>
    </w:p>
    <w:p>
      <w:pPr>
        <w:pStyle w:val="Default"/>
        <w:jc w:val="both"/>
        <w:rPr/>
      </w:pPr>
      <w:r>
        <w:rPr>
          <w:sz w:val="28"/>
          <w:szCs w:val="28"/>
        </w:rPr>
        <w:t xml:space="preserve">Дополнения и изменения к комплекту ФОС на ____ учебный год по дисциплине _________________________________________________________________ </w:t>
      </w:r>
    </w:p>
    <w:p>
      <w:pPr>
        <w:pStyle w:val="Default"/>
        <w:jc w:val="both"/>
        <w:rPr/>
      </w:pPr>
      <w:r>
        <w:rPr>
          <w:sz w:val="28"/>
          <w:szCs w:val="28"/>
        </w:rPr>
        <w:t xml:space="preserve">В комплект ФОС внесены следующие изменения: </w:t>
      </w:r>
    </w:p>
    <w:p>
      <w:pPr>
        <w:pStyle w:val="Default"/>
        <w:rPr>
          <w:sz w:val="28"/>
          <w:szCs w:val="28"/>
        </w:rPr>
      </w:pPr>
      <w:r>
        <w:rPr>
          <w:sz w:val="28"/>
          <w:szCs w:val="28"/>
        </w:rPr>
        <w:t xml:space="preserve">____________________________________________________________________ </w:t>
      </w:r>
    </w:p>
    <w:p>
      <w:pPr>
        <w:pStyle w:val="Default"/>
        <w:rPr>
          <w:sz w:val="28"/>
          <w:szCs w:val="28"/>
        </w:rPr>
      </w:pPr>
      <w:r>
        <w:rPr>
          <w:sz w:val="28"/>
          <w:szCs w:val="28"/>
        </w:rPr>
        <w:t xml:space="preserve">____________________________________________________________________ </w:t>
      </w:r>
    </w:p>
    <w:p>
      <w:pPr>
        <w:pStyle w:val="Default"/>
        <w:rPr>
          <w:sz w:val="28"/>
          <w:szCs w:val="28"/>
        </w:rPr>
      </w:pPr>
      <w:r>
        <w:rPr>
          <w:sz w:val="28"/>
          <w:szCs w:val="28"/>
        </w:rPr>
        <w:t xml:space="preserve">____________________________________________________________________ </w:t>
      </w:r>
    </w:p>
    <w:p>
      <w:pPr>
        <w:pStyle w:val="Default"/>
        <w:rPr>
          <w:sz w:val="28"/>
          <w:szCs w:val="28"/>
        </w:rPr>
      </w:pPr>
      <w:r>
        <w:rPr>
          <w:sz w:val="28"/>
          <w:szCs w:val="28"/>
        </w:rPr>
        <w:t xml:space="preserve">____________________________________________________________________ </w:t>
      </w:r>
    </w:p>
    <w:p>
      <w:pPr>
        <w:pStyle w:val="Default"/>
        <w:rPr>
          <w:sz w:val="28"/>
          <w:szCs w:val="28"/>
        </w:rPr>
      </w:pPr>
      <w:r>
        <w:rPr>
          <w:sz w:val="28"/>
          <w:szCs w:val="28"/>
        </w:rPr>
        <w:t xml:space="preserve">____________________________________________________________________ </w:t>
      </w:r>
    </w:p>
    <w:p>
      <w:pPr>
        <w:pStyle w:val="Default"/>
        <w:rPr/>
      </w:pPr>
      <w:r>
        <w:rPr>
          <w:sz w:val="28"/>
          <w:szCs w:val="28"/>
        </w:rPr>
        <w:t xml:space="preserve">Дополнения и изменения в комплекте ФОС обсуждены на заседании ЦК _______________________________________________________ </w:t>
      </w:r>
    </w:p>
    <w:p>
      <w:pPr>
        <w:pStyle w:val="Default"/>
        <w:rPr>
          <w:sz w:val="28"/>
          <w:szCs w:val="28"/>
        </w:rPr>
      </w:pPr>
      <w:r>
        <w:rPr>
          <w:sz w:val="28"/>
          <w:szCs w:val="28"/>
        </w:rPr>
        <w:t xml:space="preserve">«_____» ____________ 20_____г. (протокол № _______ ). </w:t>
      </w:r>
    </w:p>
    <w:p>
      <w:pPr>
        <w:pStyle w:val="Default"/>
        <w:rPr>
          <w:sz w:val="28"/>
          <w:szCs w:val="28"/>
        </w:rPr>
      </w:pPr>
      <w:r>
        <w:rPr>
          <w:sz w:val="28"/>
          <w:szCs w:val="28"/>
        </w:rPr>
        <w:t xml:space="preserve">Председатель ЦК ________________ /___________________/ </w:t>
      </w:r>
    </w:p>
    <w:p>
      <w:pPr>
        <w:pStyle w:val="Default"/>
        <w:rPr>
          <w:color w:val="000000"/>
          <w:sz w:val="28"/>
          <w:szCs w:val="28"/>
        </w:rPr>
      </w:pPr>
      <w:r>
        <w:rPr>
          <w:color w:val="000000"/>
          <w:sz w:val="28"/>
          <w:szCs w:val="28"/>
        </w:rPr>
      </w:r>
    </w:p>
    <w:sectPr>
      <w:type w:val="nextPage"/>
      <w:pgSz w:w="11906" w:h="16838"/>
      <w:pgMar w:left="1418"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Cambr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pPr>
      <w:keepNext w:val="true"/>
      <w:numPr>
        <w:ilvl w:val="3"/>
        <w:numId w:val="1"/>
      </w:numPr>
      <w:spacing w:lineRule="auto" w:line="276" w:before="240" w:after="60"/>
      <w:outlineLvl w:val="3"/>
    </w:pPr>
    <w:rPr>
      <w:rFonts w:ascii="Calibri" w:hAnsi="Calibri" w:eastAsia="Times New Roman" w:cs="Times New Roman"/>
      <w:b/>
      <w:bCs/>
      <w:sz w:val="28"/>
      <w:szCs w:val="28"/>
    </w:rPr>
  </w:style>
  <w:style w:type="paragraph" w:styleId="Heading5">
    <w:name w:val="Heading 5"/>
    <w:basedOn w:val="Normal"/>
    <w:next w:val="Normal"/>
    <w:qFormat/>
    <w:pPr>
      <w:widowControl w:val="false"/>
      <w:numPr>
        <w:ilvl w:val="4"/>
        <w:numId w:val="1"/>
      </w:numPr>
      <w:autoSpaceDE w:val="false"/>
      <w:spacing w:before="240" w:after="60"/>
      <w:outlineLvl w:val="4"/>
    </w:pPr>
    <w:rPr>
      <w:rFonts w:eastAsia="Times New Roman"/>
      <w:b/>
      <w:bCs/>
      <w:i/>
      <w:iCs/>
      <w:sz w:val="26"/>
      <w:szCs w:val="26"/>
    </w:rPr>
  </w:style>
  <w:style w:type="character" w:styleId="WW8Num3z0">
    <w:name w:val="WW8Num3z0"/>
    <w:qFormat/>
    <w:rPr/>
  </w:style>
  <w:style w:type="character" w:styleId="WW8Num4z0">
    <w:name w:val="WW8Num4z0"/>
    <w:qFormat/>
    <w:rPr/>
  </w:style>
  <w:style w:type="character" w:styleId="WW8Num5z0">
    <w:name w:val="WW8Num5z0"/>
    <w:qFormat/>
    <w:rPr>
      <w:rFonts w:ascii="Times New Roman" w:hAnsi="Times New Roman" w:cs="Times New Roman"/>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8z0">
    <w:name w:val="WW8Num8z0"/>
    <w:qFormat/>
    <w:rPr>
      <w:b w:val="false"/>
    </w:rPr>
  </w:style>
  <w:style w:type="character" w:styleId="WW8Num9z0">
    <w:name w:val="WW8Num9z0"/>
    <w:qFormat/>
    <w:rPr>
      <w:rFonts w:ascii="Times New Roman" w:hAnsi="Times New Roman" w:cs="Times New Roman"/>
    </w:rPr>
  </w:style>
  <w:style w:type="character" w:styleId="WW8Num10z0">
    <w:name w:val="WW8Num10z0"/>
    <w:qFormat/>
    <w:rPr>
      <w:rFonts w:ascii="Times New Roman" w:hAnsi="Times New Roman" w:cs="Times New Roman"/>
    </w:rPr>
  </w:style>
  <w:style w:type="character" w:styleId="WW8Num11z0">
    <w:name w:val="WW8Num11z0"/>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4z0">
    <w:name w:val="WW8Num14z0"/>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7z0">
    <w:name w:val="WW8Num17z0"/>
    <w:qFormat/>
    <w:rPr>
      <w:rFonts w:ascii="Wingdings" w:hAnsi="Wingdings" w:cs="Wingdings"/>
      <w:sz w:val="20"/>
    </w:rPr>
  </w:style>
  <w:style w:type="character" w:styleId="WW8Num18z0">
    <w:name w:val="WW8Num18z0"/>
    <w:qFormat/>
    <w:rPr/>
  </w:style>
  <w:style w:type="character" w:styleId="WW8Num19z0">
    <w:name w:val="WW8Num19z0"/>
    <w:qFormat/>
    <w:rPr/>
  </w:style>
  <w:style w:type="character" w:styleId="WW8Num20z0">
    <w:name w:val="WW8Num20z0"/>
    <w:qFormat/>
    <w:rPr>
      <w:sz w:val="28"/>
      <w:szCs w:val="28"/>
    </w:rPr>
  </w:style>
  <w:style w:type="character" w:styleId="WW8Num21z0">
    <w:name w:val="WW8Num21z0"/>
    <w:qFormat/>
    <w:rPr/>
  </w:style>
  <w:style w:type="character" w:styleId="WW8Num22z0">
    <w:name w:val="WW8Num22z0"/>
    <w:qFormat/>
    <w:rPr/>
  </w:style>
  <w:style w:type="character" w:styleId="WW8Num24z0">
    <w:name w:val="WW8Num24z0"/>
    <w:qFormat/>
    <w:rPr>
      <w:rFonts w:ascii="Times New Roman" w:hAnsi="Times New Roman" w:cs="Times New Roman"/>
    </w:rPr>
  </w:style>
  <w:style w:type="character" w:styleId="WW8Num25z0">
    <w:name w:val="WW8Num25z0"/>
    <w:qFormat/>
    <w:rPr/>
  </w:style>
  <w:style w:type="character" w:styleId="WW8NumSt18z0">
    <w:name w:val="WW8NumSt18z0"/>
    <w:qFormat/>
    <w:rPr>
      <w:rFonts w:ascii="Times New Roman" w:hAnsi="Times New Roman" w:cs="Times New Roman"/>
    </w:rPr>
  </w:style>
  <w:style w:type="character" w:styleId="Style10">
    <w:name w:val="Основной шрифт абзаца"/>
    <w:qFormat/>
    <w:rPr/>
  </w:style>
  <w:style w:type="character" w:styleId="1">
    <w:name w:val="Заголовок 1 Знак"/>
    <w:qFormat/>
    <w:rPr>
      <w:rFonts w:ascii="Arial" w:hAnsi="Arial" w:eastAsia="Calibri" w:cs="Arial"/>
      <w:b/>
      <w:bCs/>
      <w:kern w:val="2"/>
      <w:sz w:val="32"/>
      <w:szCs w:val="32"/>
      <w:lang w:val="ru-RU" w:bidi="ar-SA"/>
    </w:rPr>
  </w:style>
  <w:style w:type="character" w:styleId="2">
    <w:name w:val="Основной текст 2 Знак"/>
    <w:qFormat/>
    <w:rPr>
      <w:b/>
      <w:bCs/>
      <w:i/>
      <w:iCs/>
      <w:sz w:val="28"/>
      <w:szCs w:val="24"/>
      <w:lang w:val="ru-RU" w:bidi="ar-SA"/>
    </w:rPr>
  </w:style>
  <w:style w:type="character" w:styleId="Style11">
    <w:name w:val="Название Знак"/>
    <w:qFormat/>
    <w:rPr>
      <w:sz w:val="28"/>
      <w:szCs w:val="24"/>
      <w:lang w:val="ru-RU" w:bidi="ar-SA"/>
    </w:rPr>
  </w:style>
  <w:style w:type="character" w:styleId="Style12">
    <w:name w:val="Подзаголовок Знак"/>
    <w:qFormat/>
    <w:rPr>
      <w:rFonts w:ascii="Arial" w:hAnsi="Arial" w:cs="Arial"/>
      <w:b/>
      <w:bCs/>
      <w:iCs/>
      <w:color w:val="000000"/>
      <w:szCs w:val="24"/>
      <w:lang w:val="ru-RU" w:bidi="ar-SA"/>
    </w:rPr>
  </w:style>
  <w:style w:type="character" w:styleId="Hyperlink">
    <w:name w:val="Hyperlink"/>
    <w:rPr>
      <w:color w:val="0000FF"/>
      <w:u w:val="single"/>
    </w:rPr>
  </w:style>
  <w:style w:type="character" w:styleId="4">
    <w:name w:val="Заголовок 4 Знак"/>
    <w:qFormat/>
    <w:rPr>
      <w:rFonts w:ascii="Calibri" w:hAnsi="Calibri" w:eastAsia="Times New Roman" w:cs="Times New Roman"/>
      <w:b/>
      <w:bCs/>
      <w:sz w:val="28"/>
      <w:szCs w:val="28"/>
    </w:rPr>
  </w:style>
  <w:style w:type="character" w:styleId="Strong">
    <w:name w:val="Strong"/>
    <w:qFormat/>
    <w:rPr>
      <w:b/>
      <w:bCs/>
    </w:rPr>
  </w:style>
  <w:style w:type="character" w:styleId="IndexLink">
    <w:name w:val="Index Link"/>
    <w:qFormat/>
    <w:rPr/>
  </w:style>
  <w:style w:type="paragraph" w:styleId="Heading">
    <w:name w:val="Heading"/>
    <w:basedOn w:val="Normal"/>
    <w:next w:val="BodyText"/>
    <w:qFormat/>
    <w:pPr>
      <w:jc w:val="center"/>
    </w:pPr>
    <w:rPr>
      <w:rFonts w:eastAsia="Times New Roman"/>
      <w:sz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21">
    <w:name w:val="Основной текст 2"/>
    <w:basedOn w:val="Normal"/>
    <w:qFormat/>
    <w:pPr>
      <w:spacing w:lineRule="auto" w:line="288"/>
      <w:jc w:val="center"/>
    </w:pPr>
    <w:rPr>
      <w:rFonts w:eastAsia="Times New Roman"/>
      <w:b/>
      <w:bCs/>
      <w:i/>
      <w:iCs/>
      <w:sz w:val="28"/>
    </w:rPr>
  </w:style>
  <w:style w:type="paragraph" w:styleId="Subtitle">
    <w:name w:val="Subtitle"/>
    <w:basedOn w:val="Normal"/>
    <w:next w:val="BodyText"/>
    <w:qFormat/>
    <w:pPr>
      <w:spacing w:lineRule="auto" w:line="360"/>
      <w:jc w:val="center"/>
    </w:pPr>
    <w:rPr>
      <w:rFonts w:ascii="Arial" w:hAnsi="Arial" w:eastAsia="Times New Roman" w:cs="Arial"/>
      <w:b/>
      <w:bCs/>
      <w:iCs/>
      <w:color w:val="000000"/>
      <w:sz w:val="20"/>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TOC2">
    <w:name w:val="TOC 2"/>
    <w:basedOn w:val="Normal"/>
    <w:next w:val="Normal"/>
    <w:pPr>
      <w:widowControl w:val="false"/>
      <w:autoSpaceDE w:val="false"/>
      <w:jc w:val="center"/>
    </w:pPr>
    <w:rPr>
      <w:rFonts w:eastAsia="Times New Roman"/>
      <w:i/>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TOC1">
    <w:name w:val="TOC 1"/>
    <w:basedOn w:val="Normal"/>
    <w:next w:val="Normal"/>
    <w:pPr>
      <w:tabs>
        <w:tab w:val="clear" w:pos="708"/>
        <w:tab w:val="right" w:pos="9627" w:leader="dot"/>
      </w:tabs>
      <w:jc w:val="both"/>
    </w:pPr>
    <w:rPr>
      <w:i/>
    </w:rPr>
  </w:style>
  <w:style w:type="paragraph" w:styleId="ConsPlusNormal">
    <w:name w:val="ConsPlusNormal"/>
    <w:qFormat/>
    <w:pPr>
      <w:widowControl w:val="false"/>
      <w:autoSpaceDE w:val="false"/>
      <w:bidi w:val="0"/>
    </w:pPr>
    <w:rPr>
      <w:rFonts w:ascii="Arial" w:hAnsi="Arial" w:eastAsia="Times New Roman" w:cs="Arial"/>
      <w:color w:val="auto"/>
      <w:sz w:val="20"/>
      <w:szCs w:val="20"/>
      <w:lang w:val="ru-RU" w:bidi="ar-SA" w:eastAsia="zh-CN"/>
    </w:rPr>
  </w:style>
  <w:style w:type="paragraph" w:styleId="Style13">
    <w:name w:val="Заголовок оглавления"/>
    <w:basedOn w:val="Heading1"/>
    <w:next w:val="Normal"/>
    <w:qFormat/>
    <w:pPr>
      <w:keepLines/>
      <w:numPr>
        <w:ilvl w:val="0"/>
        <w:numId w:val="0"/>
      </w:numPr>
      <w:spacing w:lineRule="auto" w:line="276" w:before="480" w:after="0"/>
      <w:outlineLvl w:val="9"/>
    </w:pPr>
    <w:rPr>
      <w:rFonts w:ascii="Cambria" w:hAnsi="Cambria" w:eastAsia="Times New Roman" w:cs="Times New Roman"/>
      <w:color w:val="365F91"/>
      <w:kern w:val="0"/>
      <w:sz w:val="28"/>
      <w:szCs w:val="28"/>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randars.ru/college/pravovedenie/kollektivnyy-dogovor.html" TargetMode="External"/><Relationship Id="rId3" Type="http://schemas.openxmlformats.org/officeDocument/2006/relationships/hyperlink" Target="http://www.grandars.ru/college/pravovedenie/normy-trudovogo-prava.html" TargetMode="External"/><Relationship Id="rId4" Type="http://schemas.openxmlformats.org/officeDocument/2006/relationships/hyperlink" Target="http://www.grandars.ru/college/pravovedenie/trudovoy-spor.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55</TotalTime>
  <Application>LibreOffice/24.2.7.2$Linux_X86_64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2021-03-01T14:33:00Z</dcterms:created>
  <dc:creator>SamLab.ws</dc:creator>
  <dc:description/>
  <cp:keywords/>
  <dc:language>en-US</dc:language>
  <cp:lastModifiedBy>Сatherine</cp:lastModifiedBy>
  <cp:lastPrinted>2021-03-01T15:40:00Z</cp:lastPrinted>
  <dcterms:modified xsi:type="dcterms:W3CDTF">2023-05-01T23:00:00Z</dcterms:modified>
  <cp:revision>19</cp:revision>
  <dc:subject/>
  <dc:title>                                                                                                              </dc:title>
</cp:coreProperties>
</file>