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Приложение 1</w:t>
      </w: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9.3.</w:t>
      </w:r>
      <w:r w:rsidR="002837D0">
        <w:rPr>
          <w:rFonts w:ascii="Times New Roman" w:hAnsi="Times New Roman" w:cs="Times New Roman"/>
          <w:color w:val="FF0000"/>
          <w:sz w:val="24"/>
        </w:rPr>
        <w:t>16</w:t>
      </w: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8B33DC" w:rsidRPr="00354849" w:rsidRDefault="008B33DC" w:rsidP="008B33DC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354849" w:rsidRDefault="008B33DC" w:rsidP="008B33DC">
      <w:pPr>
        <w:spacing w:after="0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УЧЕБНОЙ </w:t>
      </w:r>
      <w:r w:rsidRPr="00462AC0">
        <w:rPr>
          <w:rFonts w:ascii="Times New Roman" w:hAnsi="Times New Roman" w:cs="Times New Roman"/>
          <w:b/>
          <w:sz w:val="24"/>
        </w:rPr>
        <w:t>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354849" w:rsidRDefault="00354849" w:rsidP="00354849">
      <w:pPr>
        <w:pStyle w:val="8"/>
        <w:spacing w:before="0" w:after="0"/>
        <w:jc w:val="center"/>
        <w:rPr>
          <w:b/>
          <w:i w:val="0"/>
          <w:sz w:val="28"/>
          <w:szCs w:val="36"/>
        </w:rPr>
      </w:pPr>
      <w:r w:rsidRPr="00354849">
        <w:rPr>
          <w:b/>
          <w:i w:val="0"/>
          <w:sz w:val="28"/>
          <w:szCs w:val="36"/>
        </w:rPr>
        <w:t>ОП.0</w:t>
      </w:r>
      <w:r w:rsidR="00911A1D">
        <w:rPr>
          <w:b/>
          <w:i w:val="0"/>
          <w:sz w:val="28"/>
          <w:szCs w:val="36"/>
        </w:rPr>
        <w:t>6</w:t>
      </w:r>
      <w:r w:rsidRPr="00354849">
        <w:rPr>
          <w:b/>
          <w:i w:val="0"/>
          <w:sz w:val="28"/>
          <w:szCs w:val="36"/>
        </w:rPr>
        <w:t xml:space="preserve"> </w:t>
      </w:r>
      <w:r w:rsidR="00911A1D" w:rsidRPr="00911A1D">
        <w:rPr>
          <w:b/>
          <w:i w:val="0"/>
          <w:sz w:val="28"/>
          <w:szCs w:val="36"/>
        </w:rPr>
        <w:t>ПРАВОВОЕ ОБЕСПЕЧЕНИЕ ПРОФЕССИОНАЛЬНОЙ ДЕЯТЕЛЬНОСТИ</w:t>
      </w:r>
      <w:r w:rsidR="00911A1D" w:rsidRPr="00E229FA">
        <w:rPr>
          <w:sz w:val="32"/>
        </w:rPr>
        <w:t xml:space="preserve">  </w:t>
      </w:r>
    </w:p>
    <w:p w:rsidR="00354849" w:rsidRPr="00354849" w:rsidRDefault="00354849" w:rsidP="00354849">
      <w:pPr>
        <w:spacing w:after="0"/>
        <w:rPr>
          <w:rFonts w:ascii="Calibri" w:eastAsia="Calibri" w:hAnsi="Calibri" w:cs="Times New Roman"/>
          <w:lang w:eastAsia="ru-RU"/>
        </w:rPr>
      </w:pPr>
    </w:p>
    <w:p w:rsidR="00354849" w:rsidRPr="00354849" w:rsidRDefault="00354849" w:rsidP="00354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354849" w:rsidRPr="003548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354849" w:rsidRPr="003548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C1E26" w:rsidRPr="00354849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C1E26" w:rsidRPr="00463984" w:rsidRDefault="009070FE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="00CC1E26" w:rsidRPr="00463984">
        <w:rPr>
          <w:rFonts w:ascii="Times New Roman" w:hAnsi="Times New Roman"/>
          <w:i/>
          <w:sz w:val="24"/>
        </w:rPr>
        <w:t xml:space="preserve">: </w:t>
      </w:r>
      <w:r w:rsidR="00354849" w:rsidRPr="00354849">
        <w:rPr>
          <w:rFonts w:ascii="Times New Roman" w:hAnsi="Times New Roman"/>
          <w:b/>
          <w:i/>
          <w:sz w:val="24"/>
        </w:rPr>
        <w:t>202</w:t>
      </w:r>
      <w:r w:rsidR="002837D0">
        <w:rPr>
          <w:rFonts w:ascii="Times New Roman" w:hAnsi="Times New Roman"/>
          <w:b/>
          <w:i/>
          <w:sz w:val="24"/>
        </w:rPr>
        <w:t>3</w:t>
      </w:r>
      <w:r w:rsidR="00CC1E26"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2113"/>
      </w:tblGrid>
      <w:tr w:rsidR="00CC1E26" w:rsidTr="00354849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3F5B20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45227F">
            <w:pPr>
              <w:pStyle w:val="a3"/>
              <w:numPr>
                <w:ilvl w:val="0"/>
                <w:numId w:val="3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1842A7" w:rsidP="003F5B20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45227F">
            <w:pPr>
              <w:pStyle w:val="a3"/>
              <w:numPr>
                <w:ilvl w:val="0"/>
                <w:numId w:val="3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1842A7" w:rsidP="003F5B20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354849">
        <w:trPr>
          <w:trHeight w:val="670"/>
        </w:trPr>
        <w:tc>
          <w:tcPr>
            <w:tcW w:w="7526" w:type="dxa"/>
          </w:tcPr>
          <w:p w:rsidR="00CC1E26" w:rsidRDefault="00CC1E26" w:rsidP="0045227F">
            <w:pPr>
              <w:pStyle w:val="a3"/>
              <w:numPr>
                <w:ilvl w:val="0"/>
                <w:numId w:val="3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A48AF" w:rsidP="003F5B20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45227F">
            <w:pPr>
              <w:numPr>
                <w:ilvl w:val="0"/>
                <w:numId w:val="3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A48AF" w:rsidP="003F5B20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462AC0" w:rsidTr="00354849">
        <w:tc>
          <w:tcPr>
            <w:tcW w:w="7526" w:type="dxa"/>
          </w:tcPr>
          <w:p w:rsidR="00462AC0" w:rsidRDefault="00462AC0" w:rsidP="0045227F">
            <w:pPr>
              <w:numPr>
                <w:ilvl w:val="0"/>
                <w:numId w:val="3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2113" w:type="dxa"/>
          </w:tcPr>
          <w:p w:rsidR="00462AC0" w:rsidRDefault="00EA48AF" w:rsidP="003F5B20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</w:tbl>
    <w:p w:rsidR="00CC1E26" w:rsidRDefault="00CC1E26" w:rsidP="00885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A71FD6" w:rsidP="008852A4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8852A4">
        <w:rPr>
          <w:rFonts w:ascii="Times New Roman" w:eastAsia="Calibri" w:hAnsi="Times New Roman" w:cs="Times New Roman"/>
          <w:b/>
          <w:color w:val="000000"/>
          <w:w w:val="103"/>
          <w:sz w:val="24"/>
          <w:szCs w:val="28"/>
        </w:rPr>
        <w:t>ОП.06 ПРАВОВОЕ ОБЕСПЕЧЕНИЕ ПРОФЕССИОНАЛЬНОЙ ДЕЯТЕЛЬНОСТИ</w:t>
      </w:r>
    </w:p>
    <w:p w:rsidR="008852A4" w:rsidRPr="008852A4" w:rsidRDefault="008852A4" w:rsidP="008852A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CC1E26" w:rsidRPr="002A11F7" w:rsidRDefault="00CC1E26" w:rsidP="008852A4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A71FD6" w:rsidRPr="00A71FD6" w:rsidRDefault="00A71FD6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71FD6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6B702E" w:rsidRPr="006B702E">
        <w:rPr>
          <w:rFonts w:ascii="Times New Roman" w:hAnsi="Times New Roman" w:cs="Times New Roman"/>
          <w:sz w:val="24"/>
          <w:szCs w:val="24"/>
        </w:rPr>
        <w:t xml:space="preserve">ОП.06 Правовое обеспечение профессиональной деятельности </w:t>
      </w:r>
      <w:r w:rsidRPr="00A71FD6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</w:t>
      </w:r>
      <w:r w:rsidRPr="00A71FD6">
        <w:rPr>
          <w:rFonts w:ascii="Times New Roman" w:hAnsi="Times New Roman"/>
          <w:sz w:val="24"/>
          <w:szCs w:val="24"/>
        </w:rPr>
        <w:t xml:space="preserve">(далее – ОПОП-ППССЗ) </w:t>
      </w:r>
      <w:r w:rsidRPr="00A71FD6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 w:rsidRPr="00A71FD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Pr="00A71FD6">
        <w:rPr>
          <w:rFonts w:ascii="Times New Roman" w:eastAsia="Calibri" w:hAnsi="Times New Roman" w:cs="Times New Roman"/>
          <w:sz w:val="24"/>
          <w:szCs w:val="28"/>
        </w:rPr>
        <w:t xml:space="preserve">23.02.01 </w:t>
      </w:r>
      <w:r w:rsidRPr="00A71FD6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Pr="00A71FD6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A71FD6" w:rsidRPr="008852A4" w:rsidRDefault="00A71FD6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71FD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</w:t>
      </w:r>
      <w:r w:rsidRPr="008852A4">
        <w:rPr>
          <w:rFonts w:ascii="Times New Roman" w:hAnsi="Times New Roman" w:cs="Times New Roman"/>
          <w:spacing w:val="-2"/>
          <w:sz w:val="24"/>
          <w:szCs w:val="24"/>
        </w:rPr>
        <w:t>электронное обучение.</w:t>
      </w:r>
    </w:p>
    <w:p w:rsidR="00A71FD6" w:rsidRPr="00A71FD6" w:rsidRDefault="00A71FD6" w:rsidP="008852A4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D6">
        <w:rPr>
          <w:rFonts w:ascii="Times New Roman" w:hAnsi="Times New Roman" w:cs="Times New Roman"/>
          <w:sz w:val="24"/>
          <w:szCs w:val="24"/>
        </w:rP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</w:t>
      </w:r>
    </w:p>
    <w:p w:rsidR="008852A4" w:rsidRPr="004A1EC2" w:rsidRDefault="008852A4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8852A4" w:rsidRPr="004A1EC2" w:rsidRDefault="008852A4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8852A4" w:rsidRPr="004A1EC2" w:rsidRDefault="008852A4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8852A4" w:rsidRPr="004A1EC2" w:rsidRDefault="008852A4" w:rsidP="008852A4">
      <w:pPr>
        <w:tabs>
          <w:tab w:val="left" w:pos="1134"/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8852A4" w:rsidRPr="004A1EC2" w:rsidRDefault="008852A4" w:rsidP="008852A4">
      <w:pPr>
        <w:tabs>
          <w:tab w:val="left" w:pos="1134"/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8852A4" w:rsidRPr="004A1EC2" w:rsidRDefault="008852A4" w:rsidP="008852A4">
      <w:pPr>
        <w:tabs>
          <w:tab w:val="left" w:pos="1134"/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8852A4" w:rsidRDefault="008852A4" w:rsidP="008852A4">
      <w:pPr>
        <w:tabs>
          <w:tab w:val="left" w:pos="1134"/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Default="00CC1E26" w:rsidP="008852A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8852A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911A1D" w:rsidRPr="00911A1D" w:rsidRDefault="00911A1D" w:rsidP="008852A4">
      <w:pPr>
        <w:shd w:val="clear" w:color="auto" w:fill="FFFFFF"/>
        <w:tabs>
          <w:tab w:val="left" w:pos="1134"/>
        </w:tabs>
        <w:spacing w:after="0" w:line="240" w:lineRule="auto"/>
        <w:ind w:right="18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Pr="00911A1D">
        <w:rPr>
          <w:rFonts w:ascii="Times New Roman" w:hAnsi="Times New Roman" w:cs="Times New Roman"/>
          <w:sz w:val="24"/>
          <w:szCs w:val="24"/>
        </w:rPr>
        <w:t>бщепрофессиональная</w:t>
      </w:r>
      <w:proofErr w:type="spellEnd"/>
      <w:r w:rsidRPr="00911A1D">
        <w:rPr>
          <w:rFonts w:ascii="Times New Roman" w:hAnsi="Times New Roman" w:cs="Times New Roman"/>
          <w:sz w:val="24"/>
          <w:szCs w:val="24"/>
        </w:rPr>
        <w:t xml:space="preserve"> дисциплина профессионального цикла.</w:t>
      </w:r>
    </w:p>
    <w:p w:rsidR="00106705" w:rsidRDefault="00106705" w:rsidP="008852A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A56F2" w:rsidRPr="00911A1D" w:rsidRDefault="00CA56F2" w:rsidP="008852A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="006B702E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</w:t>
      </w:r>
      <w:r w:rsidR="006B702E"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6B702E" w:rsidRDefault="006B702E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2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852A4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</w:t>
      </w:r>
      <w:r w:rsidRPr="00E41194">
        <w:rPr>
          <w:rFonts w:ascii="Times New Roman" w:hAnsi="Times New Roman" w:cs="Times New Roman"/>
          <w:sz w:val="24"/>
          <w:szCs w:val="24"/>
        </w:rPr>
        <w:t xml:space="preserve">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A1D" w:rsidRPr="00911A1D" w:rsidRDefault="00911A1D" w:rsidP="008852A4">
      <w:pPr>
        <w:shd w:val="clear" w:color="auto" w:fill="FFFFFF"/>
        <w:tabs>
          <w:tab w:val="left" w:pos="1134"/>
        </w:tabs>
        <w:spacing w:after="0" w:line="240" w:lineRule="auto"/>
        <w:ind w:right="1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A1D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911A1D" w:rsidRPr="00911A1D" w:rsidRDefault="00911A1D" w:rsidP="008852A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>- защищать свои права в соответствии с трудовым законодательством.</w:t>
      </w:r>
    </w:p>
    <w:p w:rsidR="00911A1D" w:rsidRPr="00911A1D" w:rsidRDefault="00911A1D" w:rsidP="008852A4">
      <w:pPr>
        <w:shd w:val="clear" w:color="auto" w:fill="FFFFFF"/>
        <w:tabs>
          <w:tab w:val="left" w:pos="1134"/>
        </w:tabs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</w:t>
      </w:r>
      <w:proofErr w:type="gramStart"/>
      <w:r w:rsidRPr="00911A1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11A1D">
        <w:rPr>
          <w:rFonts w:ascii="Times New Roman" w:hAnsi="Times New Roman" w:cs="Times New Roman"/>
          <w:sz w:val="24"/>
          <w:szCs w:val="24"/>
        </w:rPr>
        <w:t xml:space="preserve"> должен</w:t>
      </w:r>
    </w:p>
    <w:p w:rsidR="00911A1D" w:rsidRPr="00911A1D" w:rsidRDefault="00911A1D" w:rsidP="008852A4">
      <w:pPr>
        <w:shd w:val="clear" w:color="auto" w:fill="FFFFFF"/>
        <w:tabs>
          <w:tab w:val="left" w:pos="1134"/>
        </w:tabs>
        <w:spacing w:after="0" w:line="240" w:lineRule="auto"/>
        <w:ind w:right="1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 xml:space="preserve"> </w:t>
      </w:r>
      <w:r w:rsidRPr="00911A1D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911A1D" w:rsidRPr="00911A1D" w:rsidRDefault="00911A1D" w:rsidP="008852A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>- права и обязанности работников в сфере профессиональной деятельности;</w:t>
      </w:r>
    </w:p>
    <w:p w:rsidR="00911A1D" w:rsidRPr="00911A1D" w:rsidRDefault="00911A1D" w:rsidP="008852A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 xml:space="preserve">- законодательные акты и другие нормативные документы, регулирующие правовые отношения в процессе профессиональной деятельности. </w:t>
      </w:r>
    </w:p>
    <w:p w:rsidR="00911A1D" w:rsidRDefault="00911A1D" w:rsidP="008852A4">
      <w:pPr>
        <w:pStyle w:val="22"/>
        <w:shd w:val="clear" w:color="auto" w:fill="auto"/>
        <w:tabs>
          <w:tab w:val="left" w:pos="0"/>
          <w:tab w:val="left" w:pos="1134"/>
        </w:tabs>
        <w:spacing w:after="0" w:line="240" w:lineRule="auto"/>
        <w:ind w:right="20" w:firstLine="709"/>
        <w:jc w:val="both"/>
        <w:rPr>
          <w:rFonts w:eastAsiaTheme="minorHAnsi"/>
          <w:sz w:val="24"/>
          <w:szCs w:val="24"/>
        </w:rPr>
      </w:pPr>
    </w:p>
    <w:p w:rsidR="00911A1D" w:rsidRDefault="006B702E" w:rsidP="008852A4">
      <w:pPr>
        <w:pStyle w:val="22"/>
        <w:shd w:val="clear" w:color="auto" w:fill="auto"/>
        <w:tabs>
          <w:tab w:val="left" w:pos="0"/>
          <w:tab w:val="left" w:pos="1134"/>
        </w:tabs>
        <w:spacing w:after="0" w:line="240" w:lineRule="auto"/>
        <w:ind w:right="20" w:firstLine="709"/>
        <w:jc w:val="both"/>
        <w:rPr>
          <w:color w:val="000000"/>
          <w:sz w:val="24"/>
          <w:szCs w:val="24"/>
        </w:rPr>
      </w:pPr>
      <w:r w:rsidRPr="008553A5">
        <w:rPr>
          <w:b/>
          <w:color w:val="000000"/>
          <w:sz w:val="24"/>
          <w:szCs w:val="24"/>
        </w:rPr>
        <w:t>1.3.2.</w:t>
      </w:r>
      <w:r>
        <w:rPr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6B702E" w:rsidRDefault="006B702E" w:rsidP="008852A4">
      <w:pPr>
        <w:pStyle w:val="22"/>
        <w:shd w:val="clear" w:color="auto" w:fill="auto"/>
        <w:tabs>
          <w:tab w:val="left" w:pos="0"/>
          <w:tab w:val="left" w:pos="1134"/>
        </w:tabs>
        <w:spacing w:after="0" w:line="240" w:lineRule="auto"/>
        <w:ind w:right="20" w:firstLine="709"/>
        <w:jc w:val="both"/>
        <w:rPr>
          <w:b/>
          <w:color w:val="000000"/>
          <w:sz w:val="24"/>
          <w:szCs w:val="24"/>
        </w:rPr>
      </w:pPr>
      <w:r w:rsidRPr="006B702E">
        <w:rPr>
          <w:b/>
          <w:color w:val="000000"/>
          <w:sz w:val="24"/>
          <w:szCs w:val="24"/>
        </w:rPr>
        <w:t>- общие:</w:t>
      </w:r>
    </w:p>
    <w:p w:rsidR="008852A4" w:rsidRPr="008852A4" w:rsidRDefault="008852A4" w:rsidP="008852A4">
      <w:pPr>
        <w:pStyle w:val="3"/>
        <w:tabs>
          <w:tab w:val="left" w:pos="1418"/>
        </w:tabs>
        <w:spacing w:after="0" w:line="240" w:lineRule="auto"/>
        <w:ind w:firstLine="709"/>
        <w:jc w:val="both"/>
        <w:rPr>
          <w:bCs/>
          <w:sz w:val="24"/>
        </w:rPr>
      </w:pPr>
      <w:r w:rsidRPr="008852A4">
        <w:rPr>
          <w:bCs/>
          <w:sz w:val="24"/>
        </w:rPr>
        <w:t>OK 01</w:t>
      </w:r>
      <w:r>
        <w:rPr>
          <w:bCs/>
          <w:sz w:val="24"/>
        </w:rPr>
        <w:t>.</w:t>
      </w:r>
      <w:r w:rsidRPr="008852A4">
        <w:rPr>
          <w:bCs/>
          <w:sz w:val="24"/>
        </w:rPr>
        <w:tab/>
        <w:t>Выбирать способы решения задач профессиональной деятельности применительно к различным контекстам</w:t>
      </w:r>
    </w:p>
    <w:p w:rsidR="008852A4" w:rsidRPr="008852A4" w:rsidRDefault="008852A4" w:rsidP="008852A4">
      <w:pPr>
        <w:pStyle w:val="3"/>
        <w:tabs>
          <w:tab w:val="left" w:pos="1418"/>
        </w:tabs>
        <w:spacing w:after="0" w:line="240" w:lineRule="auto"/>
        <w:ind w:firstLine="709"/>
        <w:jc w:val="both"/>
        <w:rPr>
          <w:bCs/>
          <w:sz w:val="24"/>
        </w:rPr>
      </w:pPr>
      <w:r w:rsidRPr="008852A4">
        <w:rPr>
          <w:bCs/>
          <w:sz w:val="24"/>
        </w:rPr>
        <w:t>ОК 05</w:t>
      </w:r>
      <w:r>
        <w:rPr>
          <w:bCs/>
          <w:sz w:val="24"/>
        </w:rPr>
        <w:t>.</w:t>
      </w:r>
      <w:r w:rsidRPr="008852A4">
        <w:rPr>
          <w:bCs/>
          <w:sz w:val="24"/>
        </w:rPr>
        <w:tab/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8852A4" w:rsidRPr="008852A4" w:rsidRDefault="008852A4" w:rsidP="008852A4">
      <w:pPr>
        <w:pStyle w:val="3"/>
        <w:tabs>
          <w:tab w:val="left" w:pos="1418"/>
        </w:tabs>
        <w:spacing w:after="0" w:line="240" w:lineRule="auto"/>
        <w:ind w:firstLine="709"/>
        <w:jc w:val="both"/>
        <w:rPr>
          <w:bCs/>
          <w:sz w:val="24"/>
        </w:rPr>
      </w:pPr>
      <w:r w:rsidRPr="008852A4">
        <w:rPr>
          <w:bCs/>
          <w:sz w:val="24"/>
        </w:rPr>
        <w:t>ОК 06</w:t>
      </w:r>
      <w:r>
        <w:rPr>
          <w:bCs/>
          <w:sz w:val="24"/>
        </w:rPr>
        <w:t>.</w:t>
      </w:r>
      <w:r w:rsidRPr="008852A4">
        <w:rPr>
          <w:bCs/>
          <w:sz w:val="24"/>
        </w:rPr>
        <w:tab/>
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</w:r>
      <w:proofErr w:type="spellStart"/>
      <w:r w:rsidRPr="008852A4">
        <w:rPr>
          <w:bCs/>
          <w:sz w:val="24"/>
        </w:rPr>
        <w:t>антикоррупционного</w:t>
      </w:r>
      <w:proofErr w:type="spellEnd"/>
      <w:r w:rsidRPr="008852A4">
        <w:rPr>
          <w:bCs/>
          <w:sz w:val="24"/>
        </w:rPr>
        <w:t xml:space="preserve"> поведения</w:t>
      </w:r>
    </w:p>
    <w:p w:rsidR="008852A4" w:rsidRPr="008852A4" w:rsidRDefault="008852A4" w:rsidP="008852A4">
      <w:pPr>
        <w:pStyle w:val="3"/>
        <w:tabs>
          <w:tab w:val="left" w:pos="1418"/>
        </w:tabs>
        <w:spacing w:after="0" w:line="240" w:lineRule="auto"/>
        <w:ind w:firstLine="709"/>
        <w:jc w:val="both"/>
        <w:rPr>
          <w:bCs/>
          <w:sz w:val="24"/>
        </w:rPr>
      </w:pPr>
      <w:r w:rsidRPr="008852A4">
        <w:rPr>
          <w:bCs/>
          <w:sz w:val="24"/>
        </w:rPr>
        <w:t>ОК 09</w:t>
      </w:r>
      <w:r>
        <w:rPr>
          <w:bCs/>
          <w:sz w:val="24"/>
        </w:rPr>
        <w:t>.</w:t>
      </w:r>
      <w:r w:rsidRPr="008852A4">
        <w:rPr>
          <w:bCs/>
          <w:sz w:val="24"/>
        </w:rPr>
        <w:tab/>
        <w:t>Пользоваться профессиональной документацией на государственном и иностранном языках</w:t>
      </w:r>
      <w:r>
        <w:rPr>
          <w:bCs/>
          <w:sz w:val="24"/>
        </w:rPr>
        <w:t>.</w:t>
      </w:r>
    </w:p>
    <w:p w:rsidR="006B702E" w:rsidRPr="006B702E" w:rsidRDefault="006B702E" w:rsidP="008852A4">
      <w:pPr>
        <w:pStyle w:val="22"/>
        <w:shd w:val="clear" w:color="auto" w:fill="auto"/>
        <w:tabs>
          <w:tab w:val="left" w:pos="447"/>
        </w:tabs>
        <w:spacing w:after="0" w:line="240" w:lineRule="auto"/>
        <w:ind w:left="567" w:right="20" w:firstLine="0"/>
        <w:jc w:val="both"/>
        <w:rPr>
          <w:rFonts w:eastAsiaTheme="minorHAnsi"/>
          <w:b/>
          <w:sz w:val="24"/>
          <w:szCs w:val="24"/>
        </w:rPr>
      </w:pPr>
      <w:r w:rsidRPr="006B702E">
        <w:rPr>
          <w:rFonts w:eastAsiaTheme="minorHAnsi"/>
          <w:b/>
          <w:sz w:val="24"/>
          <w:szCs w:val="24"/>
        </w:rPr>
        <w:t>- профессиональные:</w:t>
      </w:r>
    </w:p>
    <w:p w:rsidR="008852A4" w:rsidRPr="00911A1D" w:rsidRDefault="008852A4" w:rsidP="008852A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ПК.</w:t>
      </w:r>
      <w:r w:rsidRPr="00911A1D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1A1D">
        <w:rPr>
          <w:rFonts w:ascii="Times New Roman" w:hAnsi="Times New Roman" w:cs="Times New Roman"/>
          <w:sz w:val="24"/>
          <w:szCs w:val="24"/>
        </w:rPr>
        <w:t xml:space="preserve"> </w:t>
      </w:r>
      <w:r w:rsidRPr="00911A1D">
        <w:rPr>
          <w:rFonts w:ascii="Times New Roman" w:hAnsi="Times New Roman" w:cs="Times New Roman"/>
          <w:sz w:val="24"/>
          <w:szCs w:val="24"/>
        </w:rPr>
        <w:tab/>
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</w:r>
    </w:p>
    <w:p w:rsidR="008852A4" w:rsidRPr="00911A1D" w:rsidRDefault="008852A4" w:rsidP="008852A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ПК.</w:t>
      </w:r>
      <w:r w:rsidRPr="00911A1D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1A1D">
        <w:rPr>
          <w:rFonts w:ascii="Times New Roman" w:hAnsi="Times New Roman" w:cs="Times New Roman"/>
          <w:sz w:val="24"/>
          <w:szCs w:val="24"/>
        </w:rPr>
        <w:tab/>
        <w:t xml:space="preserve">Обеспечивать осуществление процесса управления перевозками на основе </w:t>
      </w:r>
      <w:proofErr w:type="spellStart"/>
      <w:r w:rsidRPr="00911A1D">
        <w:rPr>
          <w:rFonts w:ascii="Times New Roman" w:hAnsi="Times New Roman" w:cs="Times New Roman"/>
          <w:sz w:val="24"/>
          <w:szCs w:val="24"/>
        </w:rPr>
        <w:t>логистической</w:t>
      </w:r>
      <w:proofErr w:type="spellEnd"/>
      <w:r w:rsidRPr="00911A1D">
        <w:rPr>
          <w:rFonts w:ascii="Times New Roman" w:hAnsi="Times New Roman" w:cs="Times New Roman"/>
          <w:sz w:val="24"/>
          <w:szCs w:val="24"/>
        </w:rPr>
        <w:t xml:space="preserve"> концепции и организовывать рациональную переработку грузов.</w:t>
      </w:r>
    </w:p>
    <w:p w:rsidR="008852A4" w:rsidRPr="00911A1D" w:rsidRDefault="008852A4" w:rsidP="008852A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ПК.</w:t>
      </w:r>
      <w:r w:rsidRPr="00911A1D"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1A1D">
        <w:rPr>
          <w:rFonts w:ascii="Times New Roman" w:hAnsi="Times New Roman" w:cs="Times New Roman"/>
          <w:sz w:val="24"/>
          <w:szCs w:val="24"/>
        </w:rPr>
        <w:t xml:space="preserve"> </w:t>
      </w:r>
      <w:r w:rsidRPr="00911A1D">
        <w:rPr>
          <w:rFonts w:ascii="Times New Roman" w:hAnsi="Times New Roman" w:cs="Times New Roman"/>
          <w:sz w:val="24"/>
          <w:szCs w:val="24"/>
        </w:rPr>
        <w:tab/>
        <w:t>Применять в профессиональной деятельности основные положения, регулирующие взаимоотношения пользователей транспорта и перевозчика.</w:t>
      </w:r>
    </w:p>
    <w:p w:rsidR="008553A5" w:rsidRDefault="008553A5" w:rsidP="0088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3A5">
        <w:rPr>
          <w:rFonts w:ascii="Times New Roman" w:hAnsi="Times New Roman" w:cs="Times New Roman"/>
          <w:b/>
          <w:sz w:val="24"/>
          <w:szCs w:val="24"/>
        </w:rPr>
        <w:t>1.3.3.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911A1D" w:rsidRPr="00911A1D" w:rsidRDefault="00911A1D" w:rsidP="0088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 xml:space="preserve">ЛР 3. </w:t>
      </w:r>
      <w:proofErr w:type="gramStart"/>
      <w:r w:rsidRPr="00911A1D">
        <w:rPr>
          <w:rFonts w:ascii="Times New Roman" w:hAnsi="Times New Roman" w:cs="Times New Roman"/>
          <w:sz w:val="24"/>
          <w:szCs w:val="24"/>
        </w:rPr>
        <w:t>Соблюдающий</w:t>
      </w:r>
      <w:proofErr w:type="gramEnd"/>
      <w:r w:rsidRPr="00911A1D">
        <w:rPr>
          <w:rFonts w:ascii="Times New Roman" w:hAnsi="Times New Roman" w:cs="Times New Roman"/>
          <w:sz w:val="24"/>
          <w:szCs w:val="24"/>
        </w:rPr>
        <w:t xml:space="preserve"> нормы правопорядка, следующий идеалам гражданского общества, обеспечения безопасности, прав и свобод граждан России. </w:t>
      </w:r>
      <w:proofErr w:type="gramStart"/>
      <w:r w:rsidRPr="00911A1D">
        <w:rPr>
          <w:rFonts w:ascii="Times New Roman" w:hAnsi="Times New Roman" w:cs="Times New Roman"/>
          <w:sz w:val="24"/>
          <w:szCs w:val="24"/>
        </w:rPr>
        <w:t>Лояльный</w:t>
      </w:r>
      <w:proofErr w:type="gramEnd"/>
      <w:r w:rsidRPr="00911A1D">
        <w:rPr>
          <w:rFonts w:ascii="Times New Roman" w:hAnsi="Times New Roman" w:cs="Times New Roman"/>
          <w:sz w:val="24"/>
          <w:szCs w:val="24"/>
        </w:rPr>
        <w:t xml:space="preserve"> к установкам и проявлениям представителей субкультур, отличающий их от групп с деструктивным и </w:t>
      </w:r>
      <w:proofErr w:type="spellStart"/>
      <w:r w:rsidRPr="00911A1D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911A1D">
        <w:rPr>
          <w:rFonts w:ascii="Times New Roman" w:hAnsi="Times New Roman" w:cs="Times New Roman"/>
          <w:sz w:val="24"/>
          <w:szCs w:val="24"/>
        </w:rPr>
        <w:t xml:space="preserve"> поведением. </w:t>
      </w:r>
      <w:proofErr w:type="gramStart"/>
      <w:r w:rsidRPr="00911A1D">
        <w:rPr>
          <w:rFonts w:ascii="Times New Roman" w:hAnsi="Times New Roman" w:cs="Times New Roman"/>
          <w:sz w:val="24"/>
          <w:szCs w:val="24"/>
        </w:rPr>
        <w:t>Демонстрирующий</w:t>
      </w:r>
      <w:proofErr w:type="gramEnd"/>
      <w:r w:rsidRPr="00911A1D">
        <w:rPr>
          <w:rFonts w:ascii="Times New Roman" w:hAnsi="Times New Roman" w:cs="Times New Roman"/>
          <w:sz w:val="24"/>
          <w:szCs w:val="24"/>
        </w:rPr>
        <w:t xml:space="preserve"> неприятие и предупреждающий социально опасное поведение окружающих;</w:t>
      </w:r>
    </w:p>
    <w:p w:rsidR="00911A1D" w:rsidRPr="00911A1D" w:rsidRDefault="00911A1D" w:rsidP="0088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</w:t>
      </w:r>
      <w:proofErr w:type="gramStart"/>
      <w:r w:rsidRPr="00911A1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11A1D">
        <w:rPr>
          <w:rFonts w:ascii="Times New Roman" w:hAnsi="Times New Roman" w:cs="Times New Roman"/>
          <w:sz w:val="24"/>
          <w:szCs w:val="24"/>
        </w:rPr>
        <w:t xml:space="preserve"> мыслящий;</w:t>
      </w:r>
    </w:p>
    <w:p w:rsidR="00911A1D" w:rsidRPr="00911A1D" w:rsidRDefault="00911A1D" w:rsidP="0088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 xml:space="preserve">ЛР 15. Приобретение </w:t>
      </w:r>
      <w:proofErr w:type="gramStart"/>
      <w:r w:rsidRPr="00911A1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11A1D">
        <w:rPr>
          <w:rFonts w:ascii="Times New Roman" w:hAnsi="Times New Roman" w:cs="Times New Roman"/>
          <w:sz w:val="24"/>
          <w:szCs w:val="24"/>
        </w:rPr>
        <w:t xml:space="preserve"> социально значимых знаний о нормах и традициях поведения человека как гражданина и патриота своего Отечества;</w:t>
      </w:r>
    </w:p>
    <w:p w:rsidR="00911A1D" w:rsidRPr="00911A1D" w:rsidRDefault="00911A1D" w:rsidP="0088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 xml:space="preserve">ЛР 28. Принимающий и исполняющий стандарты </w:t>
      </w:r>
      <w:proofErr w:type="spellStart"/>
      <w:r w:rsidRPr="00911A1D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911A1D"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p w:rsidR="00CC1E26" w:rsidRPr="002837D0" w:rsidRDefault="00CC1E26" w:rsidP="008852A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Cs w:val="24"/>
        </w:rPr>
      </w:pPr>
    </w:p>
    <w:p w:rsidR="00CC1E26" w:rsidRPr="00EE1A7A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DF51A7" w:rsidRDefault="00DF51A7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8852A4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DF51A7" w:rsidRDefault="00DF51A7" w:rsidP="008852A4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233"/>
      </w:tblGrid>
      <w:tr w:rsidR="00CC1E26" w:rsidRPr="005A6B34" w:rsidTr="008852A4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8852A4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CC1E26" w:rsidRPr="002C550E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CC1E26" w:rsidRPr="005A6B34" w:rsidTr="008852A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CC1E26" w:rsidRPr="002C550E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CC1E26" w:rsidRPr="005A6B34" w:rsidTr="008852A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8852A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C1E26" w:rsidRPr="002837D0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C1E26" w:rsidRPr="005A6B34" w:rsidTr="008852A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CC1E26" w:rsidRPr="00C52DE4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1E26" w:rsidRPr="005A6B34" w:rsidTr="008852A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CC1E26" w:rsidRPr="002C550E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CC1E26" w:rsidRPr="005A6B34" w:rsidTr="008852A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E663EE" w:rsidTr="008852A4">
        <w:tc>
          <w:tcPr>
            <w:tcW w:w="7690" w:type="dxa"/>
          </w:tcPr>
          <w:p w:rsidR="00CC1E26" w:rsidRPr="00E663EE" w:rsidRDefault="00DF51A7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3EE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</w:tc>
        <w:tc>
          <w:tcPr>
            <w:tcW w:w="2233" w:type="dxa"/>
          </w:tcPr>
          <w:p w:rsidR="00CC1E26" w:rsidRPr="00E663EE" w:rsidRDefault="00D868BF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663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</w:t>
            </w:r>
          </w:p>
        </w:tc>
      </w:tr>
      <w:tr w:rsidR="00CC1E26" w:rsidRPr="00E663EE" w:rsidTr="008852A4">
        <w:tc>
          <w:tcPr>
            <w:tcW w:w="7690" w:type="dxa"/>
          </w:tcPr>
          <w:p w:rsidR="00CC1E26" w:rsidRPr="00E663EE" w:rsidRDefault="00DF51A7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3EE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="00CC1E26" w:rsidRPr="00E663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CC1E26" w:rsidRPr="00E663EE" w:rsidRDefault="00D868BF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663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</w:t>
            </w:r>
          </w:p>
        </w:tc>
      </w:tr>
      <w:tr w:rsidR="00CC1E26" w:rsidRPr="00E663EE" w:rsidTr="008852A4">
        <w:tc>
          <w:tcPr>
            <w:tcW w:w="7690" w:type="dxa"/>
          </w:tcPr>
          <w:p w:rsidR="00CC1E26" w:rsidRPr="00E663EE" w:rsidRDefault="00DF51A7" w:rsidP="00E663EE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3EE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рефератов</w:t>
            </w:r>
            <w:r w:rsidR="00E663EE" w:rsidRPr="00E663EE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и</w:t>
            </w:r>
            <w:r w:rsidRPr="00E663EE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презентаций </w:t>
            </w:r>
          </w:p>
        </w:tc>
        <w:tc>
          <w:tcPr>
            <w:tcW w:w="2233" w:type="dxa"/>
          </w:tcPr>
          <w:p w:rsidR="00CC1E26" w:rsidRPr="00E663EE" w:rsidRDefault="00D868BF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663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</w:t>
            </w:r>
          </w:p>
        </w:tc>
      </w:tr>
      <w:tr w:rsidR="00CC1E26" w:rsidRPr="005A6B34" w:rsidTr="008852A4">
        <w:tc>
          <w:tcPr>
            <w:tcW w:w="9923" w:type="dxa"/>
            <w:gridSpan w:val="2"/>
          </w:tcPr>
          <w:p w:rsidR="00CC1E26" w:rsidRPr="005A6B34" w:rsidRDefault="009F0F04" w:rsidP="009F0F0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</w:t>
            </w:r>
            <w:r w:rsidR="00CC1E26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аттестация</w:t>
            </w:r>
            <w:r w:rsidR="002837D0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D94167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603D10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6(8)</w:t>
            </w:r>
            <w:r w:rsidR="002837D0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CC1E26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семестр</w:t>
            </w:r>
            <w:r w:rsidR="00D94167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– 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</w:t>
            </w:r>
            <w:r w:rsidR="00D868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ованный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зачет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233"/>
      </w:tblGrid>
      <w:tr w:rsidR="00CC1E26" w:rsidRPr="005A6B34" w:rsidTr="009F0F04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9F0F04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CC1E26" w:rsidRPr="002C550E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CC1E26" w:rsidRPr="005A6B34" w:rsidTr="009F0F0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CC1E26" w:rsidRPr="002C550E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C1E26" w:rsidRPr="005A6B34" w:rsidTr="009F0F0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9F0F0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C1E26" w:rsidRPr="00B443AD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5A6B34" w:rsidTr="009F0F0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CC1E26" w:rsidRPr="00C52DE4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5A6B34" w:rsidTr="009F0F0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CC1E26" w:rsidRPr="002C550E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</w:tr>
      <w:tr w:rsidR="00CC1E26" w:rsidRPr="005A6B34" w:rsidTr="009F0F04">
        <w:tc>
          <w:tcPr>
            <w:tcW w:w="9923" w:type="dxa"/>
            <w:gridSpan w:val="2"/>
          </w:tcPr>
          <w:p w:rsidR="00CC1E26" w:rsidRPr="005A6B34" w:rsidRDefault="009F0F04" w:rsidP="009F0F0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 </w:t>
            </w:r>
            <w:r w:rsidR="00CC1E26" w:rsidRPr="00394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603D10" w:rsidRPr="00394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="002837D0" w:rsidRPr="00394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курс</w:t>
            </w:r>
            <w:r w:rsidR="00CC1E26" w:rsidRPr="00394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–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603D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</w:t>
            </w:r>
            <w:r w:rsidR="00D868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ованный</w:t>
            </w:r>
            <w:r w:rsidR="00603D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зачет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231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EA30F5" w:rsidRPr="00A40833" w:rsidTr="00211C55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211C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211C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EA30F5" w:rsidRPr="00A40833" w:rsidRDefault="00EA30F5" w:rsidP="00211C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211C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211C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EA30F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Align w:val="center"/>
          </w:tcPr>
          <w:p w:rsidR="00EA30F5" w:rsidRPr="00A40833" w:rsidRDefault="00EA30F5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A30F5" w:rsidRPr="00603D10" w:rsidRDefault="00603D10" w:rsidP="00211C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D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 (8) семестр</w:t>
            </w:r>
          </w:p>
        </w:tc>
        <w:tc>
          <w:tcPr>
            <w:tcW w:w="975" w:type="dxa"/>
            <w:vAlign w:val="center"/>
          </w:tcPr>
          <w:p w:rsidR="00EA30F5" w:rsidRPr="0033343E" w:rsidRDefault="00603D10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343E">
              <w:rPr>
                <w:rFonts w:ascii="Times New Roman" w:hAnsi="Times New Roman"/>
                <w:b/>
                <w:i/>
                <w:sz w:val="24"/>
                <w:szCs w:val="24"/>
              </w:rPr>
              <w:t>81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A30F5" w:rsidRPr="00A40833" w:rsidRDefault="00EA30F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A30F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30F5" w:rsidRPr="00D94167" w:rsidRDefault="00EA30F5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1. </w:t>
            </w:r>
            <w:r w:rsidR="00E76298"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Правовая основа деятельности федерального железнодорожного транспорта</w:t>
            </w:r>
          </w:p>
        </w:tc>
        <w:tc>
          <w:tcPr>
            <w:tcW w:w="9211" w:type="dxa"/>
          </w:tcPr>
          <w:p w:rsidR="00EA30F5" w:rsidRPr="00D94167" w:rsidRDefault="00EA30F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D94167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25</w:t>
            </w:r>
          </w:p>
        </w:tc>
        <w:tc>
          <w:tcPr>
            <w:tcW w:w="1859" w:type="dxa"/>
            <w:shd w:val="clear" w:color="auto" w:fill="D9D9D9"/>
          </w:tcPr>
          <w:p w:rsidR="00EA30F5" w:rsidRPr="00A40833" w:rsidRDefault="00EA30F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Транспортное право как </w:t>
            </w:r>
            <w:proofErr w:type="spellStart"/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подотрасль</w:t>
            </w:r>
            <w:proofErr w:type="spellEnd"/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гражданского права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Железнодорожный транспорт - основа транспортной системы Российской Федерации.  Управление транспортом.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Организационно-правовые формы предпринимательской деятельности в Российской Федерации.</w:t>
            </w:r>
          </w:p>
          <w:p w:rsidR="00EA48AF" w:rsidRPr="00A40833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Правовое положение субъектов предпринимательской (хозяйственной) деятельности.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Изучение правового статуса хозяйствующих субъектов.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теме «Виды организационно-правовых форм предпринимательской деятельности».</w:t>
            </w:r>
          </w:p>
          <w:p w:rsidR="00EA48AF" w:rsidRPr="00A40833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Выполнение индивидуальных заданий (презентаций, сообщений)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1.2.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Нормативно-правовое регулирование деятельности железнодорожного транспорта.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Конституция Российской Федерации,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Гражданский Кодекс Российской Федерации,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«О железнодорожном транспорте».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Основные требования, предъявляемые законом к участникам перевозочного процесса.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«Устав железнодорожного транспорта»,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ФЗ «Об особенностях управления и распоряжения имуществом железнодорожного транспорта»,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Устав ОАО «РЖД»,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«О естественных монополиях»,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Земельный кодекс РФ, </w:t>
            </w:r>
          </w:p>
          <w:p w:rsidR="00EA48AF" w:rsidRPr="00A40833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Закон РФ «О защите прав потребителей»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Изучение правового регулирования имущественных отношений и особенностей приватизации объектов железнодорожного транспорта.</w:t>
            </w:r>
          </w:p>
          <w:p w:rsidR="00EA48AF" w:rsidRPr="00A40833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темам: «Правовое регулирование имущественных отношений и особенностей приватизации объектов железнодорожного транспорта», «Особенности государственного регулирования использования земель железнодорожного транспорта».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</w:t>
            </w:r>
            <w:r w:rsidRPr="00E7629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Правовые вопросы обеспечения безопасной работы на железнодорожном транспорте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Организация обеспечения безопасности движения и эксплуатации транспортных средств.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Правовое регулирование безопасной работы объектов  железнодорожного транспорта и организация работы отрасли в особых обстоятельствах.</w:t>
            </w:r>
          </w:p>
          <w:p w:rsidR="00EA48AF" w:rsidRPr="00A40833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Ответственность работников железнодорожного транспорта за техническую эксплуатацию и безопасность движения (административная, гражданско-правовая, материальная и уголовная)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30F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30F5" w:rsidRPr="00A40833" w:rsidRDefault="00EA30F5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A40833" w:rsidRDefault="00EA30F5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30F5" w:rsidRPr="00A40833" w:rsidRDefault="00EA30F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</w:t>
            </w:r>
            <w:r w:rsidR="00E7629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E76298" w:rsidRPr="00E76298" w:rsidRDefault="00E76298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теме «Определение вида ответственности за нарушение правил технической эксплуатации и безопасности движения на железнодорожном транспорте»</w:t>
            </w:r>
          </w:p>
          <w:p w:rsidR="00EA30F5" w:rsidRPr="00A40833" w:rsidRDefault="00E76298" w:rsidP="00211C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Выполнение индивидуальных заданий (презентаций, сообщений)</w:t>
            </w:r>
          </w:p>
        </w:tc>
        <w:tc>
          <w:tcPr>
            <w:tcW w:w="975" w:type="dxa"/>
          </w:tcPr>
          <w:p w:rsidR="00EA30F5" w:rsidRPr="00A40833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EA30F5" w:rsidRPr="00A40833" w:rsidRDefault="00EA30F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30F5" w:rsidRPr="00D94167" w:rsidRDefault="00EA30F5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2. </w:t>
            </w:r>
            <w:r w:rsidR="00E76298"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Правовое регулирование перевозок на железнодорожном транспорте</w:t>
            </w:r>
          </w:p>
        </w:tc>
        <w:tc>
          <w:tcPr>
            <w:tcW w:w="9211" w:type="dxa"/>
          </w:tcPr>
          <w:p w:rsidR="00EA30F5" w:rsidRPr="00D94167" w:rsidRDefault="00EA30F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D94167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22</w:t>
            </w:r>
          </w:p>
        </w:tc>
        <w:tc>
          <w:tcPr>
            <w:tcW w:w="1859" w:type="dxa"/>
            <w:shd w:val="clear" w:color="auto" w:fill="D9D9D9"/>
          </w:tcPr>
          <w:p w:rsidR="00EA30F5" w:rsidRPr="00A40833" w:rsidRDefault="00EA30F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E76298" w:rsidRDefault="00EA48AF" w:rsidP="00EA4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Правовое </w:t>
            </w:r>
          </w:p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регулирование перевозок грузов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793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Общие положения договора перевозки грузов (содержание, форма и роль договора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перевозки). </w:t>
            </w: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Перевозочные документы.</w:t>
            </w:r>
          </w:p>
          <w:p w:rsidR="00EA48AF" w:rsidRPr="00A40833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Ответственность сторон по договору перевозки грузов.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3.3, ЛР 3,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76298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FFFFFF"/>
            </w:tcBorders>
          </w:tcPr>
          <w:p w:rsidR="00E76298" w:rsidRPr="00A40833" w:rsidRDefault="00E76298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76298" w:rsidRPr="00E76298" w:rsidRDefault="00E76298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1 </w:t>
            </w:r>
          </w:p>
          <w:p w:rsidR="00E76298" w:rsidRPr="009D702A" w:rsidRDefault="00E76298" w:rsidP="00211C5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Решение задач по теме «Договор перевозки грузов на железнодорожном транспорте»</w:t>
            </w:r>
          </w:p>
        </w:tc>
        <w:tc>
          <w:tcPr>
            <w:tcW w:w="975" w:type="dxa"/>
          </w:tcPr>
          <w:p w:rsidR="00E76298" w:rsidRPr="00A40833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E76298" w:rsidRPr="00A40833" w:rsidRDefault="00E7629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298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76298" w:rsidRPr="00A40833" w:rsidRDefault="00E76298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76298" w:rsidRPr="00A40833" w:rsidRDefault="00E76298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E76298" w:rsidRPr="00A40833" w:rsidRDefault="00E76298" w:rsidP="0021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Определение размера ответственности за ущерб, причинённый при перевозке груза, </w:t>
            </w: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подготовка к практическим занятиям</w:t>
            </w:r>
          </w:p>
        </w:tc>
        <w:tc>
          <w:tcPr>
            <w:tcW w:w="975" w:type="dxa"/>
          </w:tcPr>
          <w:p w:rsidR="00E76298" w:rsidRPr="00A40833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D9D9D9"/>
          </w:tcPr>
          <w:p w:rsidR="00E76298" w:rsidRPr="00A40833" w:rsidRDefault="00E7629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FD4470" w:rsidRDefault="00EA48AF" w:rsidP="00EA4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2.2.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Правовое </w:t>
            </w:r>
          </w:p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егулирование перевозок пассажиров, багажа и </w:t>
            </w:r>
            <w:proofErr w:type="spellStart"/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грузобагажа</w:t>
            </w:r>
            <w:proofErr w:type="spellEnd"/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A40833" w:rsidRDefault="00EA48AF" w:rsidP="00362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Договоры на перевозку пассажира, багажа и </w:t>
            </w:r>
            <w:proofErr w:type="spellStart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их общие и отличительные стороны. Права и обязанности сторон по договору перевозки пассажиров, багажа и </w:t>
            </w:r>
            <w:proofErr w:type="spellStart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 соответствии с действующим законодательством, содержание, форма и роль договора перевозки пассажиров, багажа и </w:t>
            </w:r>
            <w:proofErr w:type="spellStart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Перевозочные документы. Ответственность, права и обязанности сторон по договорам перевозки пассажиров, багажа и </w:t>
            </w:r>
            <w:proofErr w:type="spellStart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3.3, ЛР 3,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2</w:t>
            </w: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.</w:t>
            </w:r>
          </w:p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Решение задач по теме «Договор  перевозки пасса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жиров, багажа и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на железнодорожном транспорте»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298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76298" w:rsidRPr="00A40833" w:rsidRDefault="00E76298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6298" w:rsidRPr="00A40833" w:rsidRDefault="00E76298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76298" w:rsidRPr="00A40833" w:rsidRDefault="00E76298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FD447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FD4470" w:rsidRPr="00FD4470" w:rsidRDefault="00FD4470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вида гражданско-правовых отношений с участием потребителей транспортных услуг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E76298" w:rsidRPr="00A40833" w:rsidRDefault="00FD4470" w:rsidP="00211C55">
            <w:pPr>
              <w:spacing w:after="0" w:line="240" w:lineRule="auto"/>
              <w:ind w:left="618" w:hanging="5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975" w:type="dxa"/>
          </w:tcPr>
          <w:p w:rsidR="00E76298" w:rsidRPr="00A40833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76298" w:rsidRPr="00A40833" w:rsidRDefault="00E7629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Правовое регулирование рассмотрения споров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Понятие претензии и иска, порядок досудебного и судебного рассмотрения споров. Нормативные документы, определяющие порядок предъявления претензий и исков.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3.</w:t>
            </w:r>
          </w:p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Составление претензий и исков к перевозчику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298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76298" w:rsidRPr="00A40833" w:rsidRDefault="00E76298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6298" w:rsidRPr="00A40833" w:rsidRDefault="00E76298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76298" w:rsidRPr="00A40833" w:rsidRDefault="00E76298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FD447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FD4470" w:rsidRPr="00FD4470" w:rsidRDefault="00FD4470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E76298" w:rsidRPr="00A40833" w:rsidRDefault="00FD4470" w:rsidP="00211C55">
            <w:pPr>
              <w:spacing w:after="0" w:line="240" w:lineRule="auto"/>
              <w:ind w:left="618" w:hanging="5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занятиям.</w:t>
            </w:r>
          </w:p>
        </w:tc>
        <w:tc>
          <w:tcPr>
            <w:tcW w:w="975" w:type="dxa"/>
          </w:tcPr>
          <w:p w:rsidR="00E76298" w:rsidRPr="00A40833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76298" w:rsidRPr="00A40833" w:rsidRDefault="00E7629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298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76298" w:rsidRPr="00D94167" w:rsidRDefault="00211C55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</w:t>
            </w:r>
            <w:r w:rsidR="00FD4470"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Правовое регулирование трудовых правоотношений на железнодорожном транспорте</w:t>
            </w:r>
          </w:p>
        </w:tc>
        <w:tc>
          <w:tcPr>
            <w:tcW w:w="9211" w:type="dxa"/>
          </w:tcPr>
          <w:p w:rsidR="00E76298" w:rsidRPr="00D94167" w:rsidRDefault="00E76298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E76298" w:rsidRPr="00D94167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34</w:t>
            </w:r>
          </w:p>
        </w:tc>
        <w:tc>
          <w:tcPr>
            <w:tcW w:w="1859" w:type="dxa"/>
            <w:shd w:val="clear" w:color="auto" w:fill="D9D9D9"/>
          </w:tcPr>
          <w:p w:rsidR="00E76298" w:rsidRPr="00D94167" w:rsidRDefault="00E7629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Особенности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регулирования труда работников железнодорожного транспорта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FD4470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Правовое регулирование занятости и трудоустройства. Трудовой договор: понятие, виды, содержание. Заключение трудового договора. </w:t>
            </w:r>
          </w:p>
          <w:p w:rsidR="00EA48AF" w:rsidRPr="00FD4470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Гражданско-правовые договоры в сфере труда и их отличие от трудовых договоров. 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регулирования труда работников железнодорожного транспорта.</w:t>
            </w:r>
            <w:r w:rsidRPr="009D702A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A48AF" w:rsidRPr="00FD4470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4 </w:t>
            </w:r>
          </w:p>
          <w:p w:rsidR="00EA48AF" w:rsidRPr="00FD4470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трудового договора (контракта) с работником железнодорожного транспорта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«Особенности трудового права на железнодорожном транспорте», подготовка к практическим занятиям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и расторжение трудового договора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Основания и порядок изменения трудового договора. Основания и порядок расторжения трудового договора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Рабочее время и время отдыха </w:t>
            </w:r>
            <w:r w:rsidRPr="00E772B1">
              <w:rPr>
                <w:rFonts w:ascii="Times New Roman" w:hAnsi="Times New Roman"/>
                <w:b/>
                <w:bCs/>
                <w:sz w:val="24"/>
                <w:szCs w:val="24"/>
              </w:rPr>
              <w:t>работников железнодорожного транспорта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E772B1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72B1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об особенностях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поездов. Гарантийные и компенсационные выплаты работникам железнодорожного транспорта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  <w:p w:rsidR="00EA48AF" w:rsidRPr="00A40833" w:rsidRDefault="00EA48AF" w:rsidP="00211C55">
            <w:pPr>
              <w:spacing w:after="0" w:line="240" w:lineRule="auto"/>
              <w:ind w:left="720" w:hanging="6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графика работы при нормированном рабочем дне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3.4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. </w:t>
            </w:r>
            <w:r w:rsidRPr="00E772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Дисциплинарная и </w:t>
            </w:r>
            <w:r w:rsidRPr="00E772B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материальная ответственность работников железнодорожного транспорта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72B1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Нормативные акты, регулирующие дисциплину работников железнодорожного транспорта.</w:t>
            </w:r>
          </w:p>
          <w:p w:rsidR="00EA48AF" w:rsidRPr="00E772B1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Дисциплинарная ответственность. Виды дисциплинарных взысканий и порядок их применения.</w:t>
            </w:r>
          </w:p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Понятие, условия и виды материальной ответственности. Материальная ответственность работодателя перед работником и работника перед работодателем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5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«Дисциплинарная и материальная ответственность работников железнодорожного транспорта»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:rsidR="00EA48AF" w:rsidRPr="00E772B1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3.5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. </w:t>
            </w:r>
            <w:r w:rsidRPr="00E772B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Трудовые споры на железнодорожном транспорте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left="5" w:right="4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72B1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Законодательство о трудовых спорах. Понятие и виды трудовых споров. 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разрешения индивидуальных трудовых споров. Коллективные трудовые споры и порядок их рассмотрения. Подведомственность трудовых споров суду.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FD4470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auto"/>
            </w:tcBorders>
          </w:tcPr>
          <w:p w:rsidR="00FD4470" w:rsidRPr="00A40833" w:rsidRDefault="00FD4470" w:rsidP="00211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470" w:rsidRPr="00A40833" w:rsidRDefault="00FD4470" w:rsidP="00211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D4470" w:rsidRPr="00A40833" w:rsidRDefault="00FD4470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E772B1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  <w:p w:rsidR="00FD4470" w:rsidRPr="00A40833" w:rsidRDefault="00E772B1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сообщений по теме «Возложение ответственности на должностное лицо, виновное в увольнении работника»</w:t>
            </w:r>
          </w:p>
        </w:tc>
        <w:tc>
          <w:tcPr>
            <w:tcW w:w="975" w:type="dxa"/>
          </w:tcPr>
          <w:p w:rsidR="00FD4470" w:rsidRPr="00A40833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FD4470" w:rsidRPr="00A40833" w:rsidRDefault="00FD4470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6C23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6C23" w:rsidRPr="00A40833" w:rsidRDefault="00146C23" w:rsidP="00005D7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D94167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975" w:type="dxa"/>
          </w:tcPr>
          <w:p w:rsidR="00146C23" w:rsidRPr="00D94167" w:rsidRDefault="00146C23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D9D9D9"/>
          </w:tcPr>
          <w:p w:rsidR="00146C23" w:rsidRPr="00A40833" w:rsidRDefault="00146C23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6C23" w:rsidRPr="00146C2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6C23" w:rsidRPr="00146C23" w:rsidRDefault="00146C23" w:rsidP="00005D7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146C23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75" w:type="dxa"/>
          </w:tcPr>
          <w:p w:rsidR="00146C23" w:rsidRPr="00146C23" w:rsidRDefault="00146C23" w:rsidP="00005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46C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81</w:t>
            </w:r>
          </w:p>
        </w:tc>
        <w:tc>
          <w:tcPr>
            <w:tcW w:w="1859" w:type="dxa"/>
            <w:shd w:val="clear" w:color="auto" w:fill="D9D9D9"/>
          </w:tcPr>
          <w:p w:rsidR="00146C23" w:rsidRPr="00146C23" w:rsidRDefault="00146C23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211C55" w:rsidRDefault="00211C55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-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8712B1" w:rsidRPr="008712B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005D7B" w:rsidRDefault="00005D7B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 xml:space="preserve">3.-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4167" w:rsidRDefault="00D9416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40833" w:rsidRDefault="007E1096" w:rsidP="00A40833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</w:t>
      </w:r>
      <w:r w:rsidR="00A40833" w:rsidRPr="008310B0">
        <w:rPr>
          <w:rFonts w:ascii="Times New Roman" w:hAnsi="Times New Roman" w:cs="Times New Roman"/>
          <w:b/>
          <w:bCs/>
          <w:sz w:val="24"/>
          <w:szCs w:val="24"/>
        </w:rPr>
        <w:t>ематический план и содержание учебной дисциплины</w:t>
      </w:r>
      <w:r w:rsidR="00A40833"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7E1096" w:rsidRPr="00A40833" w:rsidTr="00146C23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1096" w:rsidRPr="00A40833" w:rsidRDefault="007E1096" w:rsidP="00146C2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1096" w:rsidRPr="00A40833" w:rsidRDefault="007E1096" w:rsidP="00146C2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7E1096" w:rsidRPr="00A40833" w:rsidRDefault="007E1096" w:rsidP="00146C2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1096" w:rsidRPr="00A40833" w:rsidRDefault="007E1096" w:rsidP="00146C2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1096" w:rsidRPr="00A40833" w:rsidRDefault="007E1096" w:rsidP="00146C2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7E1096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Align w:val="center"/>
          </w:tcPr>
          <w:p w:rsidR="007E1096" w:rsidRPr="00A40833" w:rsidRDefault="007E1096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7E1096" w:rsidRPr="00603D10" w:rsidRDefault="007E1096" w:rsidP="00146C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 курс</w:t>
            </w:r>
          </w:p>
        </w:tc>
        <w:tc>
          <w:tcPr>
            <w:tcW w:w="975" w:type="dxa"/>
            <w:vAlign w:val="center"/>
          </w:tcPr>
          <w:p w:rsidR="007E1096" w:rsidRPr="0033343E" w:rsidRDefault="007E1096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343E">
              <w:rPr>
                <w:rFonts w:ascii="Times New Roman" w:hAnsi="Times New Roman"/>
                <w:b/>
                <w:i/>
                <w:sz w:val="24"/>
                <w:szCs w:val="24"/>
              </w:rPr>
              <w:t>81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7E1096" w:rsidRPr="00A40833" w:rsidRDefault="007E1096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E1096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E1096" w:rsidRPr="00D94167" w:rsidRDefault="007E1096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Правовая основа деятельности федерального железнодорожного транспорта</w:t>
            </w:r>
          </w:p>
        </w:tc>
        <w:tc>
          <w:tcPr>
            <w:tcW w:w="9211" w:type="dxa"/>
          </w:tcPr>
          <w:p w:rsidR="007E1096" w:rsidRPr="00D94167" w:rsidRDefault="007E1096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7E1096" w:rsidRPr="00D94167" w:rsidRDefault="007E1096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25</w:t>
            </w:r>
          </w:p>
        </w:tc>
        <w:tc>
          <w:tcPr>
            <w:tcW w:w="1859" w:type="dxa"/>
            <w:shd w:val="clear" w:color="auto" w:fill="D9D9D9"/>
          </w:tcPr>
          <w:p w:rsidR="007E1096" w:rsidRPr="00A40833" w:rsidRDefault="007E1096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Транспортное право как </w:t>
            </w:r>
            <w:proofErr w:type="spellStart"/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подотрасль</w:t>
            </w:r>
            <w:proofErr w:type="spellEnd"/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гражданского права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Железнодорожный транспорт - основа транспортной системы Российской Федерации.  Управление транспортом.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Организационно-правовые формы предпринимательской деятельности в Российской Федерации.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Правовое положение субъектов предпринимательской (хозяйственной) деятельности.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Изучение правового статуса хозяйствующих субъектов.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теме «Виды организационно-правовых форм предпринимательской деятельности».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Выполнение индивидуальных заданий (презентаций, сообщений)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1.2.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Нормативно-правовое  регулирование деятельности железнодорожного транспорта.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Конституция Российской Федерации,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Гражданский Кодекс Российской Федерации,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«О железнодорожном транспорте».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Основные требования, предъявляемые законом к участникам перевозочного процесса.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«Устав железнодорожного транспорта»,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ФЗ «Об особенностях управления и распоряжения имуществом железнодорожного транспорта»,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Устав ОАО «РЖД»,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«О естественных монополиях»,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Земельный кодекс РФ, 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Закон РФ «О защите прав потребителей»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59" w:type="dxa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Изучение правового регулирования имущественных отношений и особенностей приватизации объектов железнодорожного транспорта.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темам: «Правовое регулирование имущественных отношений и особенностей приватизации объектов железнодорожного транспорта», «Особенности государственного регулирования использования земель железнодорожного транспорта».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 </w:t>
            </w:r>
            <w:r w:rsidRPr="00E7629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Правовые вопросы обеспечения безопасной работы на железнодорожном транспорте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Организация обеспечения безопасности движения и эксплуатации транспортных средств.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Правовое регулирование безопасной работы объектов  железнодорожного транспорта и организация работы отрасли в особых обстоятельствах.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Ответственность работников железнодорожного транспорта за техническую эксплуатацию и безопасность движения (административная, гражданско-правовая, материальная и уголовная)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теме «Определение вида ответственности за нарушение правил технической эксплуатации и безопасности движения на железнодорожном транспорте»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Выполнение индивидуальных заданий (презентаций, сообщений)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48AF" w:rsidRPr="00D94167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2. Правовое регулирование перевозок на железнодорожном транспорте</w:t>
            </w:r>
          </w:p>
        </w:tc>
        <w:tc>
          <w:tcPr>
            <w:tcW w:w="9211" w:type="dxa"/>
          </w:tcPr>
          <w:p w:rsidR="00EA48AF" w:rsidRPr="00D94167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48AF" w:rsidRPr="00D94167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22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E76298" w:rsidRDefault="00EA48AF" w:rsidP="00EA4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Правовое </w:t>
            </w:r>
          </w:p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регулирование перевозок грузов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B34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Общие положения договора перевозки грузов (содержание, форма и роль договора перевозки).  Перевозочные документы.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Ответственность сторон по договору перевозки грузов.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  <w:shd w:val="clear" w:color="auto" w:fill="FFFFFF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3.3, ЛР 3,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A48AF" w:rsidRPr="00E76298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1 </w:t>
            </w:r>
          </w:p>
          <w:p w:rsidR="00EA48AF" w:rsidRPr="009D702A" w:rsidRDefault="00EA48AF" w:rsidP="00146C23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Решение задач по теме «Договор перевозки грузов на железнодорожном транспорте»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  <w:shd w:val="clear" w:color="auto" w:fill="FFFFFF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EA4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auto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размера ответственности за ущерб, причинённый при перевозке груза, подготовка к практическим занятиям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EA4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auto"/>
              <w:bottom w:val="single" w:sz="4" w:space="0" w:color="FFFFFF"/>
            </w:tcBorders>
          </w:tcPr>
          <w:p w:rsidR="00EA48AF" w:rsidRPr="00FD4470" w:rsidRDefault="00EA48AF" w:rsidP="00EA4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2.2. 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Правовое </w:t>
            </w:r>
          </w:p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егулирование перевозок пассажиров, багажа и </w:t>
            </w:r>
            <w:proofErr w:type="spellStart"/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грузобагажа</w:t>
            </w:r>
            <w:proofErr w:type="spellEnd"/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AD3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125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A40833" w:rsidRDefault="00EA48AF" w:rsidP="00362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Договоры на перевозку пассажира, багажа и </w:t>
            </w:r>
            <w:proofErr w:type="spellStart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их общие и отличительные стороны. Права и обязанности сторон по договору перевозки пассажиров, багажа и </w:t>
            </w:r>
            <w:proofErr w:type="spellStart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 соответствии с действующим законодательством, содержание, форма и роль договора перевозки пассажиров, багажа и </w:t>
            </w:r>
            <w:proofErr w:type="spellStart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Перевозочные документы. Ответственность, права и обязанности сторон по договорам перевозки пассажиров, багажа и </w:t>
            </w:r>
            <w:proofErr w:type="spellStart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 w:val="restart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3.3, ЛР 3,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2</w:t>
            </w: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.</w:t>
            </w:r>
          </w:p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Решение задач по теме «Договор  перевозки пассажиров, багажа и </w:t>
            </w:r>
            <w:proofErr w:type="spellStart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грузобагажа</w:t>
            </w:r>
            <w:proofErr w:type="spellEnd"/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на железнодорожном транспорте»</w:t>
            </w:r>
          </w:p>
        </w:tc>
        <w:tc>
          <w:tcPr>
            <w:tcW w:w="975" w:type="dxa"/>
          </w:tcPr>
          <w:p w:rsidR="00EA48AF" w:rsidRPr="00A40833" w:rsidRDefault="00AD3851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EA48AF" w:rsidRPr="00FD4470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вида гражданско-правовых отношений с участием потребителей транспортных услуг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EA48AF" w:rsidRPr="00A40833" w:rsidRDefault="00EA48AF" w:rsidP="00146C23">
            <w:pPr>
              <w:spacing w:after="0" w:line="240" w:lineRule="auto"/>
              <w:ind w:left="618" w:hanging="5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975" w:type="dxa"/>
          </w:tcPr>
          <w:p w:rsidR="00EA48AF" w:rsidRPr="00A40833" w:rsidRDefault="00AD3851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Правовое регулирование рассмотрения споров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Понятие претензии и иска, порядок досудебного и судебного рассмотрения споров. Нормативные документы, определяющие порядок предъявления претензий и исков.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 w:val="restart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3.</w:t>
            </w:r>
          </w:p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Составление претензий и исков к перевозчику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EA48AF" w:rsidRPr="00FD4470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EA48AF" w:rsidRPr="00A40833" w:rsidRDefault="00EA48AF" w:rsidP="00146C23">
            <w:pPr>
              <w:spacing w:after="0" w:line="240" w:lineRule="auto"/>
              <w:ind w:left="618" w:hanging="5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48AF" w:rsidRPr="00D94167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3.  Правовое регулирование трудовых правоотношений на железнодорожном транспорте</w:t>
            </w:r>
          </w:p>
        </w:tc>
        <w:tc>
          <w:tcPr>
            <w:tcW w:w="9211" w:type="dxa"/>
          </w:tcPr>
          <w:p w:rsidR="00EA48AF" w:rsidRPr="00D94167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EA48AF" w:rsidRPr="00D94167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34</w:t>
            </w:r>
          </w:p>
        </w:tc>
        <w:tc>
          <w:tcPr>
            <w:tcW w:w="1859" w:type="dxa"/>
            <w:shd w:val="clear" w:color="auto" w:fill="D9D9D9"/>
          </w:tcPr>
          <w:p w:rsidR="00EA48AF" w:rsidRPr="00D94167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Особенности регулирования труда работников железнодорожного транспорта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FD4470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Правовое регулирование занятости и трудоустройства. Трудовой договор: понятие, виды, содержание. Заключение трудового договора. </w:t>
            </w:r>
          </w:p>
          <w:p w:rsidR="00EA48AF" w:rsidRPr="00FD4470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Гражданско-правовые договоры в сфере труда и их отличие от трудовых договоров. 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регулирования труда работников железнодорожного транспорта.</w:t>
            </w:r>
            <w:r w:rsidRPr="009D702A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vMerge w:val="restart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 xml:space="preserve">ПК 3.1, ПК 3.2, ПК 3.3, ЛР 3, 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A48AF" w:rsidRPr="00FD4470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4 </w:t>
            </w:r>
          </w:p>
          <w:p w:rsidR="00EA48AF" w:rsidRPr="00FD4470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трудового договора (контракта) с работником железнодорожного транспорта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«Особенности трудового права на железнодорожном транспорте», подготовка к практическим занятиям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и расторжение трудового договора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Основания и порядок изменения трудового договора. Основания и порядок расторжения трудового договора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E772B1">
              <w:rPr>
                <w:rFonts w:ascii="Times New Roman" w:hAnsi="Times New Roman"/>
                <w:b/>
                <w:bCs/>
                <w:sz w:val="24"/>
                <w:szCs w:val="24"/>
              </w:rPr>
              <w:t>Рабочее время и  время отдыха  работников железнодорожного транспорта.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EA48AF" w:rsidRPr="00D94167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E772B1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72B1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об особенностях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поездов. Гарантийные и компенсационные выплаты работникам железнодорожного транспорта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  <w:p w:rsidR="00EA48AF" w:rsidRPr="00A40833" w:rsidRDefault="00EA48AF" w:rsidP="00146C23">
            <w:pPr>
              <w:spacing w:after="0" w:line="240" w:lineRule="auto"/>
              <w:ind w:left="720" w:hanging="6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графика работы при нормированном рабочем дне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3.4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.  </w:t>
            </w:r>
            <w:r w:rsidRPr="00E772B1">
              <w:rPr>
                <w:rFonts w:ascii="Times New Roman" w:hAnsi="Times New Roman"/>
                <w:b/>
                <w:bCs/>
                <w:sz w:val="24"/>
                <w:szCs w:val="24"/>
              </w:rPr>
              <w:t>Дисциплинарная и материальная ответственность работников железнодорожного транспорта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72B1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Нормативные акты, регулирующие дисциплину работников железнодорожного транспорта.</w:t>
            </w:r>
          </w:p>
          <w:p w:rsidR="00EA48AF" w:rsidRPr="00E772B1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Дисциплинарная ответственность. Виды дисциплинарных взысканий и порядок их применения.</w:t>
            </w:r>
          </w:p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Понятие, условия и виды материальной ответственности. Материальная ответственность работодателя перед работником и работника перед работодателем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59" w:type="dxa"/>
            <w:vMerge w:val="restart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 xml:space="preserve">ЛР 13, ЛР 15,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5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«Дисциплинарная и материальная ответственность работников железнодорожного транспорта»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:rsidR="00EA48AF" w:rsidRPr="00E772B1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3.5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. </w:t>
            </w:r>
          </w:p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Трудовые споры на железнодорожном транспорте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72B1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Законодательство о трудовых спорах. Понятие и виды трудовых споров. 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разрешения индивидуальных трудовых споров. Коллективные трудовые споры и порядок их рассмотрения. Подведомственность трудовых споров суду.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auto"/>
            </w:tcBorders>
          </w:tcPr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сообщений по теме «Возложение ответственности на должностное лицо, виновное в увольнении работника»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75" w:type="dxa"/>
          </w:tcPr>
          <w:p w:rsidR="00EA48AF" w:rsidRPr="00D94167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auto"/>
            </w:tcBorders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A408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94167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975" w:type="dxa"/>
          </w:tcPr>
          <w:p w:rsidR="00EA48AF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94167" w:rsidRDefault="00D94167" w:rsidP="00A40833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-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8712B1" w:rsidRPr="008712B1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005D7B" w:rsidRDefault="00005D7B" w:rsidP="0047135B"/>
              </w:txbxContent>
            </v:textbox>
            <w10:wrap type="topAndBottom" anchorx="page" anchory="page"/>
          </v:shape>
        </w:pict>
      </w:r>
    </w:p>
    <w:p w:rsidR="0047135B" w:rsidRPr="0063720A" w:rsidRDefault="0047135B" w:rsidP="0047135B">
      <w:pPr>
        <w:pStyle w:val="Style1"/>
        <w:widowControl/>
        <w:ind w:firstLine="709"/>
      </w:pPr>
      <w:r w:rsidRPr="0063720A">
        <w:t xml:space="preserve">3.-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A40833" w:rsidRDefault="00A40833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Default="00CC1E26" w:rsidP="00146C2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B607C" w:rsidRDefault="000B607C" w:rsidP="00146C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146C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C1E26" w:rsidRPr="00610412" w:rsidRDefault="00CC1E26" w:rsidP="0014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Cs/>
          <w:spacing w:val="-2"/>
          <w:sz w:val="24"/>
        </w:rPr>
        <w:t>Учебная дисциплина реализуется в учебном кабинете</w:t>
      </w:r>
      <w:r w:rsidR="00AA414D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146C23" w:rsidRPr="00146C23">
        <w:rPr>
          <w:rFonts w:ascii="Times New Roman" w:hAnsi="Times New Roman" w:cs="Times New Roman"/>
          <w:bCs/>
          <w:spacing w:val="-2"/>
          <w:sz w:val="24"/>
        </w:rPr>
        <w:t>социально-экономических дисциплин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146C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610412" w:rsidRDefault="00CC1E26" w:rsidP="00146C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610412">
        <w:rPr>
          <w:rFonts w:ascii="Times New Roman" w:hAnsi="Times New Roman" w:cs="Times New Roman"/>
          <w:sz w:val="24"/>
        </w:rPr>
        <w:t>обучающихся</w:t>
      </w:r>
      <w:proofErr w:type="gramEnd"/>
      <w:r w:rsidRPr="00610412">
        <w:rPr>
          <w:rFonts w:ascii="Times New Roman" w:hAnsi="Times New Roman" w:cs="Times New Roman"/>
          <w:sz w:val="24"/>
        </w:rPr>
        <w:t>;</w:t>
      </w:r>
    </w:p>
    <w:p w:rsidR="00CC1E26" w:rsidRPr="00610412" w:rsidRDefault="00CC1E26" w:rsidP="00146C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CC1E26" w:rsidRPr="00610412" w:rsidRDefault="00CC1E26" w:rsidP="00146C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CC1E26" w:rsidRPr="00610412" w:rsidRDefault="00CC1E26" w:rsidP="00146C2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610412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610412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146C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B65DCA">
        <w:rPr>
          <w:rFonts w:ascii="Times New Roman" w:hAnsi="Times New Roman" w:cs="Times New Roman"/>
          <w:bCs/>
          <w:iCs/>
          <w:sz w:val="24"/>
        </w:rPr>
        <w:t xml:space="preserve">, а также </w:t>
      </w:r>
      <w:r w:rsidR="00B65DCA">
        <w:rPr>
          <w:rFonts w:ascii="Times New Roman" w:hAnsi="Times New Roman" w:cs="Times New Roman"/>
          <w:color w:val="000000"/>
          <w:sz w:val="24"/>
        </w:rPr>
        <w:t>ч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итальный зал</w:t>
      </w:r>
      <w:r w:rsidR="00B65DCA">
        <w:rPr>
          <w:rFonts w:ascii="Times New Roman" w:hAnsi="Times New Roman" w:cs="Times New Roman"/>
          <w:color w:val="000000"/>
          <w:sz w:val="24"/>
        </w:rPr>
        <w:t xml:space="preserve">, 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помещение для самостоятельной работы</w:t>
      </w:r>
      <w:r w:rsidR="00B65DCA" w:rsidRPr="00B65DCA">
        <w:rPr>
          <w:rFonts w:ascii="Times New Roman" w:hAnsi="Times New Roman" w:cs="Times New Roman"/>
          <w:sz w:val="24"/>
        </w:rPr>
        <w:t xml:space="preserve"> </w:t>
      </w:r>
      <w:r w:rsidR="00B65DCA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</w:t>
      </w:r>
      <w:proofErr w:type="spellStart"/>
      <w:r w:rsidRPr="00610412">
        <w:rPr>
          <w:rFonts w:ascii="Times New Roman" w:hAnsi="Times New Roman" w:cs="Times New Roman"/>
          <w:color w:val="000000"/>
          <w:sz w:val="24"/>
        </w:rPr>
        <w:t>мультимедийный</w:t>
      </w:r>
      <w:proofErr w:type="spellEnd"/>
      <w:r w:rsidRPr="00610412">
        <w:rPr>
          <w:rFonts w:ascii="Times New Roman" w:hAnsi="Times New Roman" w:cs="Times New Roman"/>
          <w:color w:val="000000"/>
          <w:sz w:val="24"/>
        </w:rPr>
        <w:t xml:space="preserve"> проектор и экран).</w:t>
      </w:r>
    </w:p>
    <w:p w:rsidR="00C56BBB" w:rsidRDefault="00C56BBB" w:rsidP="00146C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Pr="00610412" w:rsidRDefault="00CC1E26" w:rsidP="00146C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C56BBB" w:rsidRPr="00C56BBB" w:rsidRDefault="00C56BBB" w:rsidP="00C56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6004"/>
        <w:gridCol w:w="3311"/>
      </w:tblGrid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311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</w:t>
            </w:r>
            <w:proofErr w:type="gram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(разный № на каждой коробке)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CorelDRAW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Graphics Suite X7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Коробочная </w:t>
            </w:r>
            <w:proofErr w:type="gram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( </w:t>
            </w:r>
            <w:proofErr w:type="gram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разный № на каждой коробке)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Endpoint Security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Контент-фильтр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C56BBB" w:rsidRPr="0059769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9"/>
        <w:gridCol w:w="9322"/>
      </w:tblGrid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№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Перечень</w:t>
            </w:r>
          </w:p>
        </w:tc>
      </w:tr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OpenOffice</w:t>
            </w:r>
            <w:proofErr w:type="spellEnd"/>
          </w:p>
        </w:tc>
      </w:tr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МойОфис</w:t>
            </w:r>
            <w:proofErr w:type="spellEnd"/>
          </w:p>
        </w:tc>
      </w:tr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Gimp</w:t>
            </w:r>
          </w:p>
        </w:tc>
      </w:tr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MatchStudio</w:t>
            </w:r>
            <w:proofErr w:type="spellEnd"/>
          </w:p>
        </w:tc>
      </w:tr>
    </w:tbl>
    <w:p w:rsidR="00B65DCA" w:rsidRPr="0059769B" w:rsidRDefault="00B65DCA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Pr="0059769B" w:rsidRDefault="00CC1E26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769B">
        <w:rPr>
          <w:rFonts w:ascii="Times New Roman" w:hAnsi="Times New Roman" w:cs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</w:t>
      </w:r>
      <w:r w:rsidR="00DF51A7" w:rsidRPr="0059769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17CD3" w:rsidRPr="0059769B" w:rsidRDefault="00617CD3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для видеоконференций: </w:t>
      </w:r>
      <w:proofErr w:type="gramStart"/>
      <w:r w:rsidRPr="0059769B">
        <w:rPr>
          <w:rFonts w:ascii="Times New Roman" w:hAnsi="Times New Roman" w:cs="Times New Roman"/>
          <w:color w:val="000000"/>
          <w:sz w:val="24"/>
          <w:szCs w:val="24"/>
          <w:lang w:val="en-US"/>
        </w:rPr>
        <w:t>Zoom</w:t>
      </w:r>
      <w:proofErr w:type="gramEnd"/>
      <w:r w:rsidRPr="00597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69B">
        <w:rPr>
          <w:rFonts w:ascii="Times New Roman" w:hAnsi="Times New Roman" w:cs="Times New Roman"/>
          <w:color w:val="000000"/>
          <w:sz w:val="24"/>
          <w:szCs w:val="24"/>
          <w:lang w:val="en-US"/>
        </w:rPr>
        <w:t>Cloud</w:t>
      </w:r>
      <w:r w:rsidRPr="00597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69B">
        <w:rPr>
          <w:rFonts w:ascii="Times New Roman" w:hAnsi="Times New Roman" w:cs="Times New Roman"/>
          <w:color w:val="000000"/>
          <w:sz w:val="24"/>
          <w:szCs w:val="24"/>
          <w:lang w:val="en-US"/>
        </w:rPr>
        <w:t>Meetings</w:t>
      </w:r>
      <w:r w:rsidRPr="005976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9769B">
        <w:rPr>
          <w:rFonts w:ascii="Times New Roman" w:hAnsi="Times New Roman" w:cs="Times New Roman"/>
          <w:color w:val="000000"/>
          <w:sz w:val="24"/>
          <w:szCs w:val="24"/>
        </w:rPr>
        <w:t>Яндекс</w:t>
      </w:r>
      <w:proofErr w:type="spellEnd"/>
      <w:r w:rsidRPr="0059769B">
        <w:rPr>
          <w:rFonts w:ascii="Times New Roman" w:hAnsi="Times New Roman" w:cs="Times New Roman"/>
          <w:color w:val="000000"/>
          <w:sz w:val="24"/>
          <w:szCs w:val="24"/>
        </w:rPr>
        <w:t xml:space="preserve"> Телемост.</w:t>
      </w:r>
    </w:p>
    <w:p w:rsidR="00FF3F98" w:rsidRPr="00C214B5" w:rsidRDefault="00FF3F98" w:rsidP="00FF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59769B" w:rsidRPr="0059769B" w:rsidRDefault="0059769B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59769B" w:rsidRDefault="00CC1E26" w:rsidP="0059769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769B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Информационное обеспечение реализации программы</w:t>
      </w:r>
    </w:p>
    <w:p w:rsidR="00CC1E26" w:rsidRPr="0059769B" w:rsidRDefault="00CC1E26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B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1A053A" w:rsidRPr="0059769B" w:rsidRDefault="001A053A" w:rsidP="005976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59769B" w:rsidRDefault="00CC1E26" w:rsidP="005976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B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FF3F98" w:rsidRDefault="00FF3F98" w:rsidP="00FF3F9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C8C" w:rsidRPr="0059769B" w:rsidRDefault="0059769B" w:rsidP="00FF3F9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3.2.1 </w:t>
      </w:r>
      <w:r w:rsidR="002E1C8C" w:rsidRPr="0059769B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769B">
        <w:rPr>
          <w:rFonts w:ascii="Times New Roman" w:hAnsi="Times New Roman" w:cs="Times New Roman"/>
          <w:sz w:val="24"/>
          <w:szCs w:val="24"/>
        </w:rPr>
        <w:t>Клепикова М. В. Правовое обеспечение профессиональной деятельности на железнодорожном транспорте и в других отраслях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учебник М. В. Клепикова. — Москва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</w:t>
      </w:r>
      <w:r w:rsidRPr="00FF3F98">
        <w:rPr>
          <w:rFonts w:ascii="Times New Roman" w:hAnsi="Times New Roman" w:cs="Times New Roman"/>
          <w:sz w:val="24"/>
          <w:szCs w:val="24"/>
        </w:rPr>
        <w:t>ФГБУ ДПО «УМЦ ЖДТ», 2019. — 448 с. – URL</w:t>
      </w:r>
      <w:proofErr w:type="gramStart"/>
      <w:r w:rsidRPr="00FF3F9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F3F98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FF3F9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http://umczdt.ru/books/40/230311/</w:t>
        </w:r>
      </w:hyperlink>
      <w:r w:rsidRPr="00FF3F98">
        <w:rPr>
          <w:rFonts w:ascii="Times New Roman" w:hAnsi="Times New Roman" w:cs="Times New Roman"/>
          <w:sz w:val="24"/>
          <w:szCs w:val="24"/>
        </w:rPr>
        <w:t>. - Текст :</w:t>
      </w:r>
      <w:r w:rsidRPr="0059769B">
        <w:rPr>
          <w:rFonts w:ascii="Times New Roman" w:hAnsi="Times New Roman" w:cs="Times New Roman"/>
          <w:sz w:val="24"/>
          <w:szCs w:val="24"/>
        </w:rPr>
        <w:t xml:space="preserve"> электронный</w:t>
      </w:r>
    </w:p>
    <w:p w:rsidR="00FF3F98" w:rsidRDefault="00FF3F98" w:rsidP="00FF3F9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C8C" w:rsidRPr="0059769B" w:rsidRDefault="0059769B" w:rsidP="00FF3F9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3.2.2 </w:t>
      </w:r>
      <w:r w:rsidR="002E1C8C" w:rsidRPr="0059769B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B">
        <w:rPr>
          <w:rFonts w:ascii="Times New Roman" w:hAnsi="Times New Roman" w:cs="Times New Roman"/>
          <w:sz w:val="24"/>
          <w:szCs w:val="24"/>
        </w:rPr>
        <w:t>Гречуха, В. Н. Транспортное право: правовое регулирование деятельности железнодорожного транспорта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монография /В. Н. Гречуха. — Москва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Юстиция, 2020. — 243 с. — ISBN 978-5-4365-0599-2. — URL: https://book.ru/book/934077 — Текст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bCs/>
          <w:sz w:val="24"/>
          <w:szCs w:val="24"/>
        </w:rPr>
        <w:t>Конституция Российской Федерации</w:t>
      </w:r>
      <w:proofErr w:type="gramStart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769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</w:t>
      </w:r>
      <w:r w:rsidRPr="0059769B">
        <w:rPr>
          <w:rFonts w:ascii="Times New Roman" w:hAnsi="Times New Roman" w:cs="Times New Roman"/>
          <w:bCs/>
          <w:sz w:val="24"/>
          <w:szCs w:val="24"/>
        </w:rPr>
        <w:t>принята всенародным голосованием 12.12.1993 с изменениями, одобренными в ходе общероссийского голосования 01.07.2020. – Текст</w:t>
      </w:r>
      <w:proofErr w:type="gramStart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электронный // </w:t>
      </w:r>
      <w:proofErr w:type="spellStart"/>
      <w:r w:rsidRPr="0059769B">
        <w:rPr>
          <w:rFonts w:ascii="Times New Roman" w:hAnsi="Times New Roman" w:cs="Times New Roman"/>
          <w:bCs/>
          <w:sz w:val="24"/>
          <w:szCs w:val="24"/>
        </w:rPr>
        <w:t>КонсультантПлюс</w:t>
      </w:r>
      <w:proofErr w:type="spellEnd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(часть вторая)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ФЗ РФ от 26.01.1996 № 14-ФЗ (ред. от 01.07.2021, с </w:t>
      </w:r>
      <w:proofErr w:type="spellStart"/>
      <w:r w:rsidRPr="0059769B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59769B">
        <w:rPr>
          <w:rFonts w:ascii="Times New Roman" w:hAnsi="Times New Roman" w:cs="Times New Roman"/>
          <w:sz w:val="24"/>
          <w:szCs w:val="24"/>
        </w:rPr>
        <w:t xml:space="preserve">. от 08.07.2021) (с </w:t>
      </w:r>
      <w:proofErr w:type="spellStart"/>
      <w:r w:rsidRPr="0059769B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59769B">
        <w:rPr>
          <w:rFonts w:ascii="Times New Roman" w:hAnsi="Times New Roman" w:cs="Times New Roman"/>
          <w:sz w:val="24"/>
          <w:szCs w:val="24"/>
        </w:rPr>
        <w:t xml:space="preserve">. и доп., вступ. В силу 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01.01.2022). </w:t>
      </w:r>
      <w:r w:rsidRPr="0059769B">
        <w:rPr>
          <w:rFonts w:ascii="Times New Roman" w:hAnsi="Times New Roman" w:cs="Times New Roman"/>
          <w:bCs/>
          <w:sz w:val="24"/>
          <w:szCs w:val="24"/>
        </w:rPr>
        <w:t>– Текст</w:t>
      </w:r>
      <w:proofErr w:type="gramStart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электронный // </w:t>
      </w:r>
      <w:proofErr w:type="spellStart"/>
      <w:r w:rsidRPr="0059769B">
        <w:rPr>
          <w:rFonts w:ascii="Times New Roman" w:hAnsi="Times New Roman" w:cs="Times New Roman"/>
          <w:bCs/>
          <w:sz w:val="24"/>
          <w:szCs w:val="24"/>
        </w:rPr>
        <w:t>КонсультантПлюс</w:t>
      </w:r>
      <w:proofErr w:type="spellEnd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sz w:val="24"/>
          <w:szCs w:val="24"/>
        </w:rPr>
        <w:t>Трудовой кодекс Российской Федерации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ФЗ РФ от 30.12.2001 № 197-ФЗ (ред. от 28.06.2021) (с </w:t>
      </w:r>
      <w:proofErr w:type="spellStart"/>
      <w:r w:rsidRPr="0059769B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59769B">
        <w:rPr>
          <w:rFonts w:ascii="Times New Roman" w:hAnsi="Times New Roman" w:cs="Times New Roman"/>
          <w:sz w:val="24"/>
          <w:szCs w:val="24"/>
        </w:rPr>
        <w:t>. и доп., вступ. в силу с 01.09.2021). – Текст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электронный // </w:t>
      </w:r>
      <w:proofErr w:type="spellStart"/>
      <w:r w:rsidRPr="0059769B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(часть вторая)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ФЗ РФ от 26.01.1996 № 14-ФЗ (ред. от 01.07.2021, с </w:t>
      </w:r>
      <w:proofErr w:type="spellStart"/>
      <w:r w:rsidRPr="0059769B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59769B">
        <w:rPr>
          <w:rFonts w:ascii="Times New Roman" w:hAnsi="Times New Roman" w:cs="Times New Roman"/>
          <w:sz w:val="24"/>
          <w:szCs w:val="24"/>
        </w:rPr>
        <w:t xml:space="preserve">. от 08.07.2021) (с </w:t>
      </w:r>
      <w:proofErr w:type="spellStart"/>
      <w:r w:rsidRPr="0059769B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59769B">
        <w:rPr>
          <w:rFonts w:ascii="Times New Roman" w:hAnsi="Times New Roman" w:cs="Times New Roman"/>
          <w:sz w:val="24"/>
          <w:szCs w:val="24"/>
        </w:rPr>
        <w:t xml:space="preserve">. и доп., вступ. В силу 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01.01.2022). </w:t>
      </w:r>
      <w:r w:rsidRPr="0059769B">
        <w:rPr>
          <w:rFonts w:ascii="Times New Roman" w:hAnsi="Times New Roman" w:cs="Times New Roman"/>
          <w:bCs/>
          <w:sz w:val="24"/>
          <w:szCs w:val="24"/>
        </w:rPr>
        <w:t>– Текст</w:t>
      </w:r>
      <w:proofErr w:type="gramStart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электронный // </w:t>
      </w:r>
      <w:proofErr w:type="spellStart"/>
      <w:r w:rsidRPr="0059769B">
        <w:rPr>
          <w:rFonts w:ascii="Times New Roman" w:hAnsi="Times New Roman" w:cs="Times New Roman"/>
          <w:bCs/>
          <w:sz w:val="24"/>
          <w:szCs w:val="24"/>
        </w:rPr>
        <w:t>КонсультантПлюс</w:t>
      </w:r>
      <w:proofErr w:type="spell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iCs/>
          <w:sz w:val="24"/>
          <w:szCs w:val="24"/>
        </w:rPr>
        <w:t>Арбитражный процессуальный кодекс Российской Федерации от 24.07.2002 N 95-ФЗ (ред. от 01.07.2021). – Текст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электронный // СПС </w:t>
      </w:r>
      <w:proofErr w:type="spellStart"/>
      <w:r w:rsidRPr="0059769B">
        <w:rPr>
          <w:rFonts w:ascii="Times New Roman" w:hAnsi="Times New Roman" w:cs="Times New Roman"/>
          <w:iCs/>
          <w:sz w:val="24"/>
          <w:szCs w:val="24"/>
        </w:rPr>
        <w:t>КонсультантПлюс</w:t>
      </w:r>
      <w:proofErr w:type="spell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bCs/>
          <w:sz w:val="24"/>
          <w:szCs w:val="24"/>
        </w:rPr>
        <w:t>О железнодорожном транспорте в Российской Федерации</w:t>
      </w:r>
      <w:proofErr w:type="gramStart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ФЗ РФ от 10.01.2003 № 17-ФЗ (ред. от 11.06.2021). – Текст</w:t>
      </w:r>
      <w:proofErr w:type="gramStart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bCs/>
          <w:sz w:val="24"/>
          <w:szCs w:val="24"/>
        </w:rPr>
        <w:t xml:space="preserve"> электронный // </w:t>
      </w:r>
      <w:proofErr w:type="spellStart"/>
      <w:r w:rsidRPr="0059769B">
        <w:rPr>
          <w:rFonts w:ascii="Times New Roman" w:hAnsi="Times New Roman" w:cs="Times New Roman"/>
          <w:bCs/>
          <w:sz w:val="24"/>
          <w:szCs w:val="24"/>
        </w:rPr>
        <w:t>КонсультантПлюс</w:t>
      </w:r>
      <w:proofErr w:type="spell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sz w:val="24"/>
          <w:szCs w:val="24"/>
        </w:rPr>
        <w:t>Устав железнодорожного транспорта Российской Федерации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ФЗ РФ от 10.01.2003 г. № 18-ФЗ (ред. от 02.07.2021). – Текст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электронный // </w:t>
      </w:r>
      <w:proofErr w:type="spellStart"/>
      <w:r w:rsidRPr="0059769B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iCs/>
          <w:sz w:val="24"/>
          <w:szCs w:val="24"/>
        </w:rPr>
        <w:t>О транспортной безопасности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ФЗ от 09.02.2007 № 16-ФЗ (ред. от 11.06.2021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> )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>. – Текст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электронный // СПС </w:t>
      </w:r>
      <w:proofErr w:type="spellStart"/>
      <w:r w:rsidRPr="0059769B">
        <w:rPr>
          <w:rFonts w:ascii="Times New Roman" w:hAnsi="Times New Roman" w:cs="Times New Roman"/>
          <w:iCs/>
          <w:sz w:val="24"/>
          <w:szCs w:val="24"/>
        </w:rPr>
        <w:t>КонсультантПлюс</w:t>
      </w:r>
      <w:proofErr w:type="spell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iCs/>
          <w:sz w:val="24"/>
          <w:szCs w:val="24"/>
        </w:rPr>
        <w:t>О естественных монополиях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ФЗ от 17.08.1995 № 147-ФЗ (ред. от 11.06.2021). – Текст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электронный // СПС </w:t>
      </w:r>
      <w:proofErr w:type="spellStart"/>
      <w:r w:rsidRPr="0059769B">
        <w:rPr>
          <w:rFonts w:ascii="Times New Roman" w:hAnsi="Times New Roman" w:cs="Times New Roman"/>
          <w:iCs/>
          <w:sz w:val="24"/>
          <w:szCs w:val="24"/>
        </w:rPr>
        <w:t>КонсультантПлюс</w:t>
      </w:r>
      <w:proofErr w:type="spell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iCs/>
          <w:sz w:val="24"/>
          <w:szCs w:val="24"/>
        </w:rPr>
        <w:t>Об особенностях управления и распоряжения имуществом железнодорожного транспорта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ФЗ от 27.02.2003 № 29-ФЗ (ред. от 23.11.2020г.). – Текст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электронный // СПС </w:t>
      </w:r>
      <w:proofErr w:type="spellStart"/>
      <w:r w:rsidRPr="0059769B">
        <w:rPr>
          <w:rFonts w:ascii="Times New Roman" w:hAnsi="Times New Roman" w:cs="Times New Roman"/>
          <w:iCs/>
          <w:sz w:val="24"/>
          <w:szCs w:val="24"/>
        </w:rPr>
        <w:t>КонсультантПлюс</w:t>
      </w:r>
      <w:proofErr w:type="spell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iCs/>
          <w:sz w:val="24"/>
          <w:szCs w:val="24"/>
        </w:rPr>
        <w:t>О транспортно-экспедиционной деятельности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ФЗ от 30.06.2003 № 87-ФЗ (ред. от 18.03.2020). – Текст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электронный // СПС </w:t>
      </w:r>
      <w:proofErr w:type="spellStart"/>
      <w:r w:rsidRPr="0059769B">
        <w:rPr>
          <w:rFonts w:ascii="Times New Roman" w:hAnsi="Times New Roman" w:cs="Times New Roman"/>
          <w:iCs/>
          <w:sz w:val="24"/>
          <w:szCs w:val="24"/>
        </w:rPr>
        <w:t>КонсультантПлюс</w:t>
      </w:r>
      <w:proofErr w:type="spell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iCs/>
          <w:sz w:val="24"/>
          <w:szCs w:val="24"/>
        </w:rPr>
        <w:t>О создании комплексной системы обеспечения безопасности населения на транспорте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утв. Указом Президента РФ № 403 от 31.03.2010г. – Текст : электронный // СПС </w:t>
      </w:r>
      <w:proofErr w:type="spellStart"/>
      <w:r w:rsidRPr="0059769B">
        <w:rPr>
          <w:rFonts w:ascii="Times New Roman" w:hAnsi="Times New Roman" w:cs="Times New Roman"/>
          <w:iCs/>
          <w:sz w:val="24"/>
          <w:szCs w:val="24"/>
        </w:rPr>
        <w:t>КонсультантПлюс</w:t>
      </w:r>
      <w:proofErr w:type="spell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2E1C8C" w:rsidRPr="0059769B" w:rsidRDefault="002E1C8C" w:rsidP="00FF3F98">
      <w:pPr>
        <w:pStyle w:val="a3"/>
        <w:widowControl w:val="0"/>
        <w:numPr>
          <w:ilvl w:val="0"/>
          <w:numId w:val="72"/>
        </w:numPr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B">
        <w:rPr>
          <w:rFonts w:ascii="Times New Roman" w:hAnsi="Times New Roman" w:cs="Times New Roman"/>
          <w:sz w:val="24"/>
          <w:szCs w:val="24"/>
        </w:rPr>
        <w:t>Правила технической эксплуатации железных дорог Российской Федерации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утв. Приказом Минтранса России от 23.06.2022 г. № 250. - Текст</w:t>
      </w:r>
      <w:proofErr w:type="gramStart"/>
      <w:r w:rsidRPr="005976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sz w:val="24"/>
          <w:szCs w:val="24"/>
        </w:rPr>
        <w:t xml:space="preserve"> электронный // </w:t>
      </w:r>
      <w:proofErr w:type="spellStart"/>
      <w:r w:rsidRPr="0059769B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</w:p>
    <w:p w:rsidR="00FF3F98" w:rsidRDefault="00FF3F98" w:rsidP="00FF3F9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C8C" w:rsidRPr="0059769B" w:rsidRDefault="0059769B" w:rsidP="00FF3F9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3.2.1 </w:t>
      </w:r>
      <w:r w:rsidR="002E1C8C" w:rsidRPr="0059769B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iCs/>
          <w:sz w:val="24"/>
          <w:szCs w:val="24"/>
        </w:rPr>
        <w:t xml:space="preserve"> ОП 06 Правовое обеспечение профессиональной деятельности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методическое пособие по организации самостоятельной деятельности для обучающихся очной формы обучения СПО спец. 23.02.01 Организация перевозок и управление на транспорте (по видам) (для железнодорожного транспорта). Базовая подготовка СПО /О. В. </w:t>
      </w:r>
      <w:proofErr w:type="spellStart"/>
      <w:r w:rsidRPr="0059769B">
        <w:rPr>
          <w:rFonts w:ascii="Times New Roman" w:hAnsi="Times New Roman" w:cs="Times New Roman"/>
          <w:iCs/>
          <w:sz w:val="24"/>
          <w:szCs w:val="24"/>
        </w:rPr>
        <w:t>Мизина</w:t>
      </w:r>
      <w:proofErr w:type="spell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; ФГБУ ДПО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>«У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>МЦ ЖДТ». – Москва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ФГБУ ДПО «УМЦ ЖДТ», 2017. – 80 с. – Текст</w:t>
      </w:r>
      <w:proofErr w:type="gramStart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iCs/>
          <w:sz w:val="24"/>
          <w:szCs w:val="24"/>
        </w:rPr>
        <w:t xml:space="preserve"> электронный //Электронная библиотека филиала СамГУПС в г. Кирове.</w:t>
      </w:r>
    </w:p>
    <w:p w:rsidR="000F7591" w:rsidRPr="0059769B" w:rsidRDefault="000F7591" w:rsidP="00FF3F98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Pr="0059769B" w:rsidRDefault="0059769B" w:rsidP="00FF3F98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3.2.4 </w:t>
      </w:r>
      <w:r w:rsidR="00CC1E26" w:rsidRPr="0059769B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="00CC1E26" w:rsidRPr="005976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КонсультантПплюс</w:t>
      </w:r>
      <w:proofErr w:type="spellEnd"/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справочно-поисковая  система : официальный сайт.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hyperlink r:id="rId12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https://www.consultant.ru/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- Текст : электронный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Гарант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информационно - правовой портал.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https://www.garant.ru/ . – Текст : электронный.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Кодекс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профессиональная справочная система. -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spellStart"/>
      <w:proofErr w:type="gramEnd"/>
      <w:r w:rsidR="008712B1">
        <w:fldChar w:fldCharType="begin"/>
      </w:r>
      <w:r w:rsidR="008712B1">
        <w:instrText>HYPERLINK "http://www.kodeks.ru/"</w:instrText>
      </w:r>
      <w:r w:rsidR="008712B1">
        <w:fldChar w:fldCharType="separate"/>
      </w: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http</w:t>
      </w:r>
      <w:proofErr w:type="spell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://</w:t>
      </w: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www.kodeks.ru</w:t>
      </w:r>
      <w:proofErr w:type="spell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/</w:t>
      </w:r>
      <w:r w:rsidR="008712B1">
        <w:fldChar w:fldCharType="end"/>
      </w: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АСПИЖТ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система правовой информации на железнодорожном транспорте. – URL: </w:t>
      </w:r>
      <w:hyperlink r:id="rId13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- Текст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электронный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Электронная библиотека Учебно-методического центра по образованию на железнодорожном транспорте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официальный сайт.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hyperlink r:id="rId14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https://umczdt.ru/books/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. – Режим доступа: для </w:t>
      </w: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авториз</w:t>
      </w:r>
      <w:proofErr w:type="spell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пользователей. - Текст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электронный.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Лань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электронная библиотечная система.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hyperlink r:id="rId15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https://e.lanbook.com/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. – Режим доступа: для </w:t>
      </w: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авториз</w:t>
      </w:r>
      <w:proofErr w:type="spell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пользователей. - Текст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электронный.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BOOK.ru</w:t>
      </w:r>
      <w:proofErr w:type="spell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: электронно-библиотечная система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сайт / КНОРУС : издательство учебной литературы.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hyperlink r:id="rId16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https://book.ru/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. – Режим доступа: для </w:t>
      </w: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авториз</w:t>
      </w:r>
      <w:proofErr w:type="spell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пользователей  - Текст : электронный.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Ibooks.ru</w:t>
      </w:r>
      <w:proofErr w:type="spellEnd"/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электронно-библиотечная система. – Санкт-Петербург.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hyperlink r:id="rId17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https://ibooks.ru/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. – Режим доступа: для </w:t>
      </w: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авториз</w:t>
      </w:r>
      <w:proofErr w:type="spell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пользователей. - Текст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электронный.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eLIBRARY.RU</w:t>
      </w:r>
      <w:proofErr w:type="spellEnd"/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научная электронная библиотека : сайт. – Москва, 2000. – URL : </w:t>
      </w:r>
      <w:hyperlink r:id="rId18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http://elibrary.ru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. – Режим доступа: для </w:t>
      </w:r>
      <w:proofErr w:type="spell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зарегистрир</w:t>
      </w:r>
      <w:proofErr w:type="spellEnd"/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.. 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пользователей. – Текст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электронный.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Министерство транспорта Российской Федерации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официальный сайт. – Москва, 2010-2023.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hyperlink r:id="rId19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https://mintrans.gov.ru/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электронный.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РЖД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официальный сайт.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hyperlink r:id="rId20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https://www.rzd.ru/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Федеральное агентство железнодорожного транспорта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официальный сайт. – Москва, 2009-2023.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hyperlink r:id="rId21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https://rlw.gov.ru/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электронный.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СЦБИСТ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сайт железнодорожников № 1. – URL</w:t>
      </w:r>
      <w:proofErr w:type="gramStart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 :</w:t>
      </w:r>
      <w:proofErr w:type="gramEnd"/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hyperlink r:id="rId22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http://scbist.com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электронный.</w:t>
      </w:r>
    </w:p>
    <w:p w:rsidR="00CC1E26" w:rsidRPr="0059769B" w:rsidRDefault="00CC1E26" w:rsidP="00597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59769B" w:rsidRDefault="00CC1E26" w:rsidP="00597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760D36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760D36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F8751B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7C03C0" w:rsidRDefault="00CC1E26" w:rsidP="001842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0B607C" w:rsidRDefault="000B607C" w:rsidP="00184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1842A7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2E1C8C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практических занятий, выполнения </w:t>
      </w:r>
      <w:proofErr w:type="gramStart"/>
      <w:r w:rsidRPr="00F861F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861FA">
        <w:rPr>
          <w:rFonts w:ascii="Times New Roman" w:hAnsi="Times New Roman"/>
          <w:sz w:val="24"/>
          <w:szCs w:val="24"/>
        </w:rPr>
        <w:t xml:space="preserve"> индивидуальных заданий (подготовки </w:t>
      </w:r>
      <w:r w:rsidR="008D2953">
        <w:rPr>
          <w:rFonts w:ascii="Times New Roman" w:hAnsi="Times New Roman"/>
          <w:sz w:val="24"/>
          <w:szCs w:val="24"/>
        </w:rPr>
        <w:t>рефератов</w:t>
      </w:r>
      <w:r w:rsidRPr="00F861FA">
        <w:rPr>
          <w:rFonts w:ascii="Times New Roman" w:hAnsi="Times New Roman"/>
          <w:sz w:val="24"/>
          <w:szCs w:val="24"/>
        </w:rPr>
        <w:t xml:space="preserve"> и презентаций).</w:t>
      </w:r>
    </w:p>
    <w:p w:rsidR="00CC1E26" w:rsidRDefault="00CC1E26" w:rsidP="001842A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0B607C">
        <w:rPr>
          <w:rFonts w:ascii="Times New Roman" w:hAnsi="Times New Roman"/>
          <w:sz w:val="24"/>
          <w:szCs w:val="24"/>
        </w:rPr>
        <w:t xml:space="preserve"> </w:t>
      </w:r>
      <w:r w:rsidRPr="00B65DCA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0B607C" w:rsidRPr="00B65DCA">
        <w:rPr>
          <w:rFonts w:ascii="Times New Roman" w:hAnsi="Times New Roman"/>
          <w:i/>
          <w:sz w:val="24"/>
          <w:szCs w:val="24"/>
        </w:rPr>
        <w:t xml:space="preserve"> </w:t>
      </w:r>
    </w:p>
    <w:p w:rsidR="00FF3F98" w:rsidRDefault="00FF3F98" w:rsidP="001842A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4024"/>
        <w:gridCol w:w="3315"/>
        <w:gridCol w:w="2833"/>
      </w:tblGrid>
      <w:tr w:rsidR="00CC1E26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DCA" w:rsidRDefault="00CC1E26" w:rsidP="00B65D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CC1E26" w:rsidRPr="00F078D7" w:rsidRDefault="00CC1E26" w:rsidP="00B65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B65DCA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C1E26"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974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FF55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FF55D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F55D3">
              <w:rPr>
                <w:rFonts w:ascii="Times New Roman" w:hAnsi="Times New Roman"/>
                <w:bCs/>
                <w:sz w:val="24"/>
                <w:szCs w:val="24"/>
              </w:rPr>
              <w:t>защищать свои права в соответствии с трудовым законодательством</w:t>
            </w:r>
          </w:p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01, ОК 05, ОК 06, ОК 09, </w:t>
            </w:r>
          </w:p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3.2, ПК 3.3, </w:t>
            </w:r>
          </w:p>
          <w:p w:rsidR="00384974" w:rsidRPr="00FF55D3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3, ЛР 13, ЛР 15, ЛР 28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Pr="00BC6E96" w:rsidRDefault="00384974" w:rsidP="00BC6E96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C6E96">
              <w:rPr>
                <w:rFonts w:ascii="Times New Roman" w:hAnsi="Times New Roman"/>
                <w:spacing w:val="-6"/>
                <w:sz w:val="24"/>
                <w:szCs w:val="24"/>
              </w:rPr>
              <w:t>способность свободно ориентироваться в нормативно-правовой документации.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Pr="00C40802" w:rsidRDefault="00384974" w:rsidP="00EC01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166F5C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 xml:space="preserve"> работах и практических занятиях: выполнение практических занятий и защита отчетов.</w:t>
            </w:r>
          </w:p>
          <w:p w:rsidR="00384974" w:rsidRPr="00C40802" w:rsidRDefault="00384974" w:rsidP="00EC01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или письменного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проверочных работ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>, ответов на контрольные вопросы, выполнения индивидуальных заданий (рефераты, презентации).</w:t>
            </w:r>
          </w:p>
          <w:p w:rsidR="00384974" w:rsidRPr="00C40802" w:rsidRDefault="00384974" w:rsidP="00EC017C">
            <w:pPr>
              <w:spacing w:after="0" w:line="240" w:lineRule="auto"/>
              <w:ind w:lef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802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дифференцированный зачет</w:t>
            </w:r>
          </w:p>
        </w:tc>
      </w:tr>
      <w:tr w:rsidR="00005D7B" w:rsidRPr="00F078D7" w:rsidTr="00BC6E96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B41861" w:rsidRDefault="00005D7B" w:rsidP="00005D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BC6E96" w:rsidRDefault="00005D7B" w:rsidP="003333F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016F20" w:rsidRDefault="00005D7B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974" w:rsidRPr="00F078D7" w:rsidTr="00BC6E96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FF55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FF55D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F55D3">
              <w:rPr>
                <w:rFonts w:ascii="Times New Roman" w:hAnsi="Times New Roman"/>
                <w:bCs/>
                <w:sz w:val="24"/>
                <w:szCs w:val="24"/>
              </w:rPr>
              <w:t>права и обязанности работников в сфере профессиональной деятельности</w:t>
            </w:r>
          </w:p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01, ОК 05, ОК 06, ОК 09, </w:t>
            </w:r>
          </w:p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3.3, </w:t>
            </w:r>
          </w:p>
          <w:p w:rsidR="00384974" w:rsidRPr="00FF55D3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3, ЛР 13, ЛР 15, ЛР 28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Pr="00BC6E96" w:rsidRDefault="00384974" w:rsidP="00BC6E96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96">
              <w:rPr>
                <w:rFonts w:ascii="Times New Roman" w:hAnsi="Times New Roman"/>
                <w:sz w:val="24"/>
                <w:szCs w:val="24"/>
              </w:rPr>
              <w:t>систематизация знаний об особенностях правового статуса работников железнодорожного транспорта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Pr="00C40802" w:rsidRDefault="00384974" w:rsidP="00EC01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166F5C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 xml:space="preserve"> работах и практических занятиях: выполнение практических занятий и защита отчетов.</w:t>
            </w:r>
          </w:p>
          <w:p w:rsidR="00384974" w:rsidRPr="00C40802" w:rsidRDefault="00384974" w:rsidP="00EC01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или письменного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проверочных работ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 xml:space="preserve">, ответов на контрольные вопросы, выполнения индивидуальных </w:t>
            </w:r>
            <w:r w:rsidRPr="00C40802">
              <w:rPr>
                <w:rFonts w:ascii="Times New Roman" w:hAnsi="Times New Roman"/>
                <w:sz w:val="24"/>
                <w:szCs w:val="24"/>
              </w:rPr>
              <w:lastRenderedPageBreak/>
              <w:t>заданий (рефераты, презентации).</w:t>
            </w:r>
          </w:p>
          <w:p w:rsidR="00384974" w:rsidRPr="00C40802" w:rsidRDefault="00384974" w:rsidP="00EC017C">
            <w:pPr>
              <w:spacing w:after="0" w:line="240" w:lineRule="auto"/>
              <w:ind w:lef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802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дифференцированный зачет</w:t>
            </w:r>
          </w:p>
        </w:tc>
      </w:tr>
      <w:tr w:rsidR="00005D7B" w:rsidRPr="00F078D7" w:rsidTr="00BC6E96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Default="00005D7B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 w:rsidRPr="00FF55D3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FF55D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F55D3">
              <w:rPr>
                <w:rFonts w:ascii="Times New Roman" w:hAnsi="Times New Roman"/>
                <w:bCs/>
                <w:sz w:val="24"/>
                <w:szCs w:val="24"/>
              </w:rPr>
              <w:t>законодательные акты и другие нормативные документы, регулирующие правовые отношения в процессе профессиональной деятельности</w:t>
            </w:r>
          </w:p>
          <w:p w:rsidR="00172A22" w:rsidRDefault="00172A22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ОК 01, ОК 05, ОК 06, ОК 09</w:t>
            </w:r>
            <w:r w:rsidR="00005D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05D7B" w:rsidRDefault="00005D7B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 3.2, ПК 3.3, </w:t>
            </w:r>
          </w:p>
          <w:p w:rsidR="00005D7B" w:rsidRPr="00FF55D3" w:rsidRDefault="00005D7B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3, ЛР 13, ЛР 15, ЛР 28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BC6E96" w:rsidRDefault="00005D7B" w:rsidP="00BC6E96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96">
              <w:rPr>
                <w:rFonts w:ascii="Times New Roman" w:hAnsi="Times New Roman"/>
                <w:sz w:val="24"/>
                <w:szCs w:val="24"/>
              </w:rPr>
              <w:t>систематизация знаний об особенностях правового статуса работников железнодорожного транспорта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9E070C" w:rsidRDefault="00005D7B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C1E26" w:rsidRDefault="00CC1E26">
      <w:pPr>
        <w:rPr>
          <w:rFonts w:ascii="Times New Roman" w:hAnsi="Times New Roman"/>
          <w:i/>
          <w:sz w:val="24"/>
        </w:rPr>
      </w:pPr>
    </w:p>
    <w:p w:rsidR="002273A9" w:rsidRPr="002273A9" w:rsidRDefault="002273A9" w:rsidP="00FF3F98">
      <w:pPr>
        <w:pStyle w:val="210"/>
        <w:pageBreakBefore/>
        <w:widowControl w:val="0"/>
        <w:spacing w:after="0" w:line="240" w:lineRule="auto"/>
        <w:jc w:val="center"/>
        <w:rPr>
          <w:b/>
          <w:szCs w:val="28"/>
        </w:rPr>
      </w:pPr>
      <w:r w:rsidRPr="002273A9">
        <w:rPr>
          <w:b/>
          <w:szCs w:val="28"/>
        </w:rPr>
        <w:lastRenderedPageBreak/>
        <w:t>5. ПЕРЕЧЕНЬ ИСПОЛЬЗУЕМЫХ МЕТОДОВ ОБУЧЕНИЯ</w:t>
      </w:r>
    </w:p>
    <w:p w:rsidR="002273A9" w:rsidRPr="002273A9" w:rsidRDefault="002273A9" w:rsidP="002273A9">
      <w:pPr>
        <w:pStyle w:val="210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2273A9" w:rsidRPr="002273A9" w:rsidRDefault="002273A9" w:rsidP="00FF3F98">
      <w:pPr>
        <w:pStyle w:val="a3"/>
        <w:widowControl w:val="0"/>
        <w:numPr>
          <w:ilvl w:val="1"/>
          <w:numId w:val="6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>Пассивные: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 xml:space="preserve">- лекции традиционные без применения </w:t>
      </w:r>
      <w:proofErr w:type="spellStart"/>
      <w:r w:rsidRPr="002273A9">
        <w:rPr>
          <w:rFonts w:ascii="Times New Roman" w:hAnsi="Times New Roman"/>
          <w:sz w:val="24"/>
          <w:szCs w:val="28"/>
        </w:rPr>
        <w:t>мультимедийных</w:t>
      </w:r>
      <w:proofErr w:type="spellEnd"/>
      <w:r w:rsidRPr="002273A9">
        <w:rPr>
          <w:rFonts w:ascii="Times New Roman" w:hAnsi="Times New Roman"/>
          <w:sz w:val="24"/>
          <w:szCs w:val="28"/>
        </w:rPr>
        <w:t xml:space="preserve"> средств и без раздаточного материала;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рассказ;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тесты;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чтение и опрос.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2273A9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2273A9" w:rsidRPr="002273A9" w:rsidRDefault="002273A9" w:rsidP="00FF3F98">
      <w:pPr>
        <w:pStyle w:val="a3"/>
        <w:widowControl w:val="0"/>
        <w:numPr>
          <w:ilvl w:val="1"/>
          <w:numId w:val="6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Активные и интерактивные: 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работа в группах;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учебная дискуссия;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деловые и ролевые игры;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игровые упражнения;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творческие задания;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(</w:t>
      </w:r>
      <w:r w:rsidRPr="002273A9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2273A9" w:rsidRDefault="003333F1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333F1" w:rsidRPr="002273A9" w:rsidSect="0025197A">
      <w:footerReference w:type="even" r:id="rId23"/>
      <w:footerReference w:type="default" r:id="rId24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412" w:rsidRPr="004C712E" w:rsidRDefault="00543412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543412" w:rsidRPr="004C712E" w:rsidRDefault="00543412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D7B" w:rsidRPr="008852A4" w:rsidRDefault="008712B1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8852A4">
      <w:rPr>
        <w:rStyle w:val="af1"/>
        <w:rFonts w:ascii="Times New Roman" w:hAnsi="Times New Roman"/>
      </w:rPr>
      <w:fldChar w:fldCharType="begin"/>
    </w:r>
    <w:r w:rsidR="00005D7B" w:rsidRPr="008852A4">
      <w:rPr>
        <w:rStyle w:val="af1"/>
        <w:rFonts w:ascii="Times New Roman" w:hAnsi="Times New Roman"/>
      </w:rPr>
      <w:instrText xml:space="preserve">PAGE  </w:instrText>
    </w:r>
    <w:r w:rsidRPr="008852A4">
      <w:rPr>
        <w:rStyle w:val="af1"/>
        <w:rFonts w:ascii="Times New Roman" w:hAnsi="Times New Roman"/>
      </w:rPr>
      <w:fldChar w:fldCharType="separate"/>
    </w:r>
    <w:r w:rsidR="00AD3851">
      <w:rPr>
        <w:rStyle w:val="af1"/>
        <w:rFonts w:ascii="Times New Roman" w:hAnsi="Times New Roman"/>
        <w:noProof/>
      </w:rPr>
      <w:t>5</w:t>
    </w:r>
    <w:r w:rsidRPr="008852A4">
      <w:rPr>
        <w:rStyle w:val="af1"/>
        <w:rFonts w:ascii="Times New Roman" w:hAnsi="Times New Roman"/>
      </w:rPr>
      <w:fldChar w:fldCharType="end"/>
    </w:r>
  </w:p>
  <w:p w:rsidR="00005D7B" w:rsidRPr="008852A4" w:rsidRDefault="00005D7B" w:rsidP="003333F1">
    <w:pPr>
      <w:pStyle w:val="a9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D7B" w:rsidRPr="00DE327C" w:rsidRDefault="008712B1">
    <w:pPr>
      <w:pStyle w:val="a9"/>
      <w:jc w:val="right"/>
      <w:rPr>
        <w:rFonts w:ascii="Times New Roman" w:hAnsi="Times New Roman"/>
      </w:rPr>
    </w:pPr>
    <w:r w:rsidRPr="00DE327C">
      <w:rPr>
        <w:rFonts w:ascii="Times New Roman" w:hAnsi="Times New Roman"/>
      </w:rPr>
      <w:fldChar w:fldCharType="begin"/>
    </w:r>
    <w:r w:rsidR="00005D7B" w:rsidRPr="00DE327C">
      <w:rPr>
        <w:rFonts w:ascii="Times New Roman" w:hAnsi="Times New Roman"/>
      </w:rPr>
      <w:instrText xml:space="preserve"> PAGE   \* MERGEFORMAT </w:instrText>
    </w:r>
    <w:r w:rsidRPr="00DE327C">
      <w:rPr>
        <w:rFonts w:ascii="Times New Roman" w:hAnsi="Times New Roman"/>
      </w:rPr>
      <w:fldChar w:fldCharType="separate"/>
    </w:r>
    <w:r w:rsidR="00362ABF">
      <w:rPr>
        <w:rFonts w:ascii="Times New Roman" w:hAnsi="Times New Roman"/>
        <w:noProof/>
      </w:rPr>
      <w:t>15</w:t>
    </w:r>
    <w:r w:rsidRPr="00DE327C">
      <w:rPr>
        <w:rFonts w:ascii="Times New Roman" w:hAnsi="Times New Roman"/>
      </w:rPr>
      <w:fldChar w:fldCharType="end"/>
    </w:r>
  </w:p>
  <w:p w:rsidR="00005D7B" w:rsidRDefault="00005D7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D7B" w:rsidRDefault="008712B1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005D7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05D7B">
      <w:rPr>
        <w:rStyle w:val="af1"/>
        <w:noProof/>
      </w:rPr>
      <w:t>3</w:t>
    </w:r>
    <w:r>
      <w:rPr>
        <w:rStyle w:val="af1"/>
      </w:rPr>
      <w:fldChar w:fldCharType="end"/>
    </w:r>
  </w:p>
  <w:p w:rsidR="00005D7B" w:rsidRDefault="00005D7B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D7B" w:rsidRPr="001842A7" w:rsidRDefault="008712B1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1842A7">
      <w:rPr>
        <w:rStyle w:val="af1"/>
        <w:rFonts w:ascii="Times New Roman" w:hAnsi="Times New Roman"/>
      </w:rPr>
      <w:fldChar w:fldCharType="begin"/>
    </w:r>
    <w:r w:rsidR="00005D7B" w:rsidRPr="001842A7">
      <w:rPr>
        <w:rStyle w:val="af1"/>
        <w:rFonts w:ascii="Times New Roman" w:hAnsi="Times New Roman"/>
      </w:rPr>
      <w:instrText xml:space="preserve">PAGE  </w:instrText>
    </w:r>
    <w:r w:rsidRPr="001842A7">
      <w:rPr>
        <w:rStyle w:val="af1"/>
        <w:rFonts w:ascii="Times New Roman" w:hAnsi="Times New Roman"/>
      </w:rPr>
      <w:fldChar w:fldCharType="separate"/>
    </w:r>
    <w:r w:rsidR="00362ABF">
      <w:rPr>
        <w:rStyle w:val="af1"/>
        <w:rFonts w:ascii="Times New Roman" w:hAnsi="Times New Roman"/>
        <w:noProof/>
      </w:rPr>
      <w:t>16</w:t>
    </w:r>
    <w:r w:rsidRPr="001842A7">
      <w:rPr>
        <w:rStyle w:val="af1"/>
        <w:rFonts w:ascii="Times New Roman" w:hAnsi="Times New Roman"/>
      </w:rPr>
      <w:fldChar w:fldCharType="end"/>
    </w:r>
  </w:p>
  <w:p w:rsidR="00005D7B" w:rsidRDefault="00005D7B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412" w:rsidRPr="004C712E" w:rsidRDefault="00543412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543412" w:rsidRPr="004C712E" w:rsidRDefault="00543412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005D7B" w:rsidRPr="00AC249E" w:rsidRDefault="00005D7B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D7B" w:rsidRDefault="00005D7B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7E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17D03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C53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802C4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3403F"/>
    <w:multiLevelType w:val="hybridMultilevel"/>
    <w:tmpl w:val="3F527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A0D96"/>
    <w:multiLevelType w:val="hybridMultilevel"/>
    <w:tmpl w:val="F2E011EC"/>
    <w:lvl w:ilvl="0" w:tplc="FB98B45E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A156D5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FC01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7C0D2E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D2112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0226B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EF64C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C7048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2612B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520A6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472C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A2011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FD3945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AF124D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2365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C93E0B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737DB4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3F2216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4500DF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8F2A7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477AEF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500ACC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D85E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5FA08C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1708AC"/>
    <w:multiLevelType w:val="hybridMultilevel"/>
    <w:tmpl w:val="7D385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A9C215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B9E6B4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292A82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0E081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313EE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32581D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2E339B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8356F13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C13C52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42">
    <w:nsid w:val="4D84782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F64766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F9D0AE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6F4A7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2B9578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5560A5E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5AD10B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78A0D9B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79E191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9765BC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A6C25E7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A78058D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BD82C33"/>
    <w:multiLevelType w:val="hybridMultilevel"/>
    <w:tmpl w:val="0AE8A5E6"/>
    <w:lvl w:ilvl="0" w:tplc="F6047B1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CB301C6"/>
    <w:multiLevelType w:val="hybridMultilevel"/>
    <w:tmpl w:val="25D49510"/>
    <w:lvl w:ilvl="0" w:tplc="5CE08C6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57">
    <w:nsid w:val="5D5555C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D7B77F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EC029F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EC153FD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62725BF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9785F8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9D557A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B3B065D"/>
    <w:multiLevelType w:val="hybridMultilevel"/>
    <w:tmpl w:val="BCA475D4"/>
    <w:lvl w:ilvl="0" w:tplc="B1D017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B57354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D4254AC"/>
    <w:multiLevelType w:val="hybridMultilevel"/>
    <w:tmpl w:val="1666B87A"/>
    <w:lvl w:ilvl="0" w:tplc="9196A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72F01F33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5976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973052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41"/>
  </w:num>
  <w:num w:numId="2">
    <w:abstractNumId w:val="61"/>
  </w:num>
  <w:num w:numId="3">
    <w:abstractNumId w:val="13"/>
  </w:num>
  <w:num w:numId="4">
    <w:abstractNumId w:val="71"/>
  </w:num>
  <w:num w:numId="5">
    <w:abstractNumId w:val="53"/>
  </w:num>
  <w:num w:numId="6">
    <w:abstractNumId w:val="52"/>
  </w:num>
  <w:num w:numId="7">
    <w:abstractNumId w:val="39"/>
  </w:num>
  <w:num w:numId="8">
    <w:abstractNumId w:val="3"/>
  </w:num>
  <w:num w:numId="9">
    <w:abstractNumId w:val="30"/>
  </w:num>
  <w:num w:numId="10">
    <w:abstractNumId w:val="35"/>
  </w:num>
  <w:num w:numId="11">
    <w:abstractNumId w:val="69"/>
  </w:num>
  <w:num w:numId="12">
    <w:abstractNumId w:val="45"/>
  </w:num>
  <w:num w:numId="13">
    <w:abstractNumId w:val="14"/>
  </w:num>
  <w:num w:numId="14">
    <w:abstractNumId w:val="9"/>
  </w:num>
  <w:num w:numId="15">
    <w:abstractNumId w:val="64"/>
  </w:num>
  <w:num w:numId="16">
    <w:abstractNumId w:val="51"/>
  </w:num>
  <w:num w:numId="17">
    <w:abstractNumId w:val="34"/>
  </w:num>
  <w:num w:numId="18">
    <w:abstractNumId w:val="18"/>
  </w:num>
  <w:num w:numId="19">
    <w:abstractNumId w:val="58"/>
  </w:num>
  <w:num w:numId="20">
    <w:abstractNumId w:val="12"/>
  </w:num>
  <w:num w:numId="21">
    <w:abstractNumId w:val="29"/>
  </w:num>
  <w:num w:numId="22">
    <w:abstractNumId w:val="19"/>
  </w:num>
  <w:num w:numId="23">
    <w:abstractNumId w:val="7"/>
  </w:num>
  <w:num w:numId="24">
    <w:abstractNumId w:val="32"/>
  </w:num>
  <w:num w:numId="25">
    <w:abstractNumId w:val="17"/>
  </w:num>
  <w:num w:numId="26">
    <w:abstractNumId w:val="44"/>
  </w:num>
  <w:num w:numId="27">
    <w:abstractNumId w:val="8"/>
  </w:num>
  <w:num w:numId="28">
    <w:abstractNumId w:val="16"/>
  </w:num>
  <w:num w:numId="29">
    <w:abstractNumId w:val="37"/>
  </w:num>
  <w:num w:numId="30">
    <w:abstractNumId w:val="25"/>
  </w:num>
  <w:num w:numId="31">
    <w:abstractNumId w:val="43"/>
  </w:num>
  <w:num w:numId="32">
    <w:abstractNumId w:val="0"/>
  </w:num>
  <w:num w:numId="33">
    <w:abstractNumId w:val="38"/>
  </w:num>
  <w:num w:numId="34">
    <w:abstractNumId w:val="2"/>
  </w:num>
  <w:num w:numId="35">
    <w:abstractNumId w:val="46"/>
  </w:num>
  <w:num w:numId="36">
    <w:abstractNumId w:val="48"/>
  </w:num>
  <w:num w:numId="37">
    <w:abstractNumId w:val="24"/>
  </w:num>
  <w:num w:numId="38">
    <w:abstractNumId w:val="22"/>
  </w:num>
  <w:num w:numId="39">
    <w:abstractNumId w:val="33"/>
  </w:num>
  <w:num w:numId="40">
    <w:abstractNumId w:val="70"/>
  </w:num>
  <w:num w:numId="41">
    <w:abstractNumId w:val="28"/>
  </w:num>
  <w:num w:numId="42">
    <w:abstractNumId w:val="66"/>
  </w:num>
  <w:num w:numId="43">
    <w:abstractNumId w:val="59"/>
  </w:num>
  <w:num w:numId="44">
    <w:abstractNumId w:val="10"/>
  </w:num>
  <w:num w:numId="45">
    <w:abstractNumId w:val="50"/>
  </w:num>
  <w:num w:numId="46">
    <w:abstractNumId w:val="21"/>
  </w:num>
  <w:num w:numId="47">
    <w:abstractNumId w:val="47"/>
  </w:num>
  <w:num w:numId="48">
    <w:abstractNumId w:val="63"/>
  </w:num>
  <w:num w:numId="49">
    <w:abstractNumId w:val="1"/>
  </w:num>
  <w:num w:numId="50">
    <w:abstractNumId w:val="20"/>
  </w:num>
  <w:num w:numId="51">
    <w:abstractNumId w:val="42"/>
  </w:num>
  <w:num w:numId="52">
    <w:abstractNumId w:val="57"/>
  </w:num>
  <w:num w:numId="53">
    <w:abstractNumId w:val="11"/>
  </w:num>
  <w:num w:numId="54">
    <w:abstractNumId w:val="68"/>
  </w:num>
  <w:num w:numId="55">
    <w:abstractNumId w:val="15"/>
  </w:num>
  <w:num w:numId="56">
    <w:abstractNumId w:val="49"/>
  </w:num>
  <w:num w:numId="57">
    <w:abstractNumId w:val="23"/>
  </w:num>
  <w:num w:numId="58">
    <w:abstractNumId w:val="40"/>
  </w:num>
  <w:num w:numId="59">
    <w:abstractNumId w:val="60"/>
  </w:num>
  <w:num w:numId="60">
    <w:abstractNumId w:val="62"/>
  </w:num>
  <w:num w:numId="61">
    <w:abstractNumId w:val="36"/>
  </w:num>
  <w:num w:numId="62">
    <w:abstractNumId w:val="27"/>
  </w:num>
  <w:num w:numId="63">
    <w:abstractNumId w:val="6"/>
  </w:num>
  <w:num w:numId="64">
    <w:abstractNumId w:val="26"/>
  </w:num>
  <w:num w:numId="65">
    <w:abstractNumId w:val="5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4"/>
  </w:num>
  <w:num w:numId="67">
    <w:abstractNumId w:val="31"/>
  </w:num>
  <w:num w:numId="68">
    <w:abstractNumId w:val="5"/>
  </w:num>
  <w:num w:numId="69">
    <w:abstractNumId w:val="65"/>
  </w:num>
  <w:num w:numId="70">
    <w:abstractNumId w:val="55"/>
  </w:num>
  <w:num w:numId="71">
    <w:abstractNumId w:val="4"/>
  </w:num>
  <w:num w:numId="72">
    <w:abstractNumId w:val="67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05D7B"/>
    <w:rsid w:val="00023185"/>
    <w:rsid w:val="00040BD1"/>
    <w:rsid w:val="000542DD"/>
    <w:rsid w:val="000754F0"/>
    <w:rsid w:val="00077E2F"/>
    <w:rsid w:val="00084657"/>
    <w:rsid w:val="0008503D"/>
    <w:rsid w:val="000944EC"/>
    <w:rsid w:val="000A135B"/>
    <w:rsid w:val="000B5B53"/>
    <w:rsid w:val="000B607C"/>
    <w:rsid w:val="000D50A6"/>
    <w:rsid w:val="000F7591"/>
    <w:rsid w:val="00106705"/>
    <w:rsid w:val="0013666F"/>
    <w:rsid w:val="001430CE"/>
    <w:rsid w:val="001436CA"/>
    <w:rsid w:val="00146C23"/>
    <w:rsid w:val="00166F5C"/>
    <w:rsid w:val="00172A22"/>
    <w:rsid w:val="0017548C"/>
    <w:rsid w:val="001842A7"/>
    <w:rsid w:val="001A053A"/>
    <w:rsid w:val="001B048A"/>
    <w:rsid w:val="001D1916"/>
    <w:rsid w:val="001E076E"/>
    <w:rsid w:val="002028EA"/>
    <w:rsid w:val="0020472B"/>
    <w:rsid w:val="00211C55"/>
    <w:rsid w:val="002273A9"/>
    <w:rsid w:val="002347B0"/>
    <w:rsid w:val="0025197A"/>
    <w:rsid w:val="00252497"/>
    <w:rsid w:val="002837D0"/>
    <w:rsid w:val="002D43F1"/>
    <w:rsid w:val="002E1C8C"/>
    <w:rsid w:val="002E2C1D"/>
    <w:rsid w:val="003254E1"/>
    <w:rsid w:val="003333F1"/>
    <w:rsid w:val="0033343E"/>
    <w:rsid w:val="00354849"/>
    <w:rsid w:val="00362ABF"/>
    <w:rsid w:val="00363AA4"/>
    <w:rsid w:val="00381508"/>
    <w:rsid w:val="00384932"/>
    <w:rsid w:val="00384974"/>
    <w:rsid w:val="00394F54"/>
    <w:rsid w:val="003952FB"/>
    <w:rsid w:val="003D5A3D"/>
    <w:rsid w:val="003D7316"/>
    <w:rsid w:val="003F5B20"/>
    <w:rsid w:val="00413B06"/>
    <w:rsid w:val="0043062F"/>
    <w:rsid w:val="00441D51"/>
    <w:rsid w:val="0045227F"/>
    <w:rsid w:val="00455F01"/>
    <w:rsid w:val="00462AC0"/>
    <w:rsid w:val="0047135B"/>
    <w:rsid w:val="00474675"/>
    <w:rsid w:val="00494AA5"/>
    <w:rsid w:val="004C14DF"/>
    <w:rsid w:val="004D72C7"/>
    <w:rsid w:val="004F4A5B"/>
    <w:rsid w:val="00500BA3"/>
    <w:rsid w:val="0052746A"/>
    <w:rsid w:val="005342E8"/>
    <w:rsid w:val="00536931"/>
    <w:rsid w:val="00543412"/>
    <w:rsid w:val="00570231"/>
    <w:rsid w:val="0059769B"/>
    <w:rsid w:val="005C6EAB"/>
    <w:rsid w:val="005D4374"/>
    <w:rsid w:val="00603D10"/>
    <w:rsid w:val="00617CD3"/>
    <w:rsid w:val="00697C0F"/>
    <w:rsid w:val="006B702E"/>
    <w:rsid w:val="006E0BEB"/>
    <w:rsid w:val="00701EFD"/>
    <w:rsid w:val="007415B2"/>
    <w:rsid w:val="00793B4C"/>
    <w:rsid w:val="007D78C8"/>
    <w:rsid w:val="007E0456"/>
    <w:rsid w:val="007E1096"/>
    <w:rsid w:val="007E3C6F"/>
    <w:rsid w:val="007F240E"/>
    <w:rsid w:val="00810F79"/>
    <w:rsid w:val="00821100"/>
    <w:rsid w:val="00824AD3"/>
    <w:rsid w:val="00837E1C"/>
    <w:rsid w:val="0085093C"/>
    <w:rsid w:val="008553A5"/>
    <w:rsid w:val="00856A82"/>
    <w:rsid w:val="008646A7"/>
    <w:rsid w:val="008712B1"/>
    <w:rsid w:val="008852A4"/>
    <w:rsid w:val="00892FDC"/>
    <w:rsid w:val="008B33DC"/>
    <w:rsid w:val="008D2953"/>
    <w:rsid w:val="008E69EA"/>
    <w:rsid w:val="009070FE"/>
    <w:rsid w:val="00911A1D"/>
    <w:rsid w:val="009B76E5"/>
    <w:rsid w:val="009F0F04"/>
    <w:rsid w:val="00A27105"/>
    <w:rsid w:val="00A40833"/>
    <w:rsid w:val="00A62B8B"/>
    <w:rsid w:val="00A71FD6"/>
    <w:rsid w:val="00AA414D"/>
    <w:rsid w:val="00AD3851"/>
    <w:rsid w:val="00AF3657"/>
    <w:rsid w:val="00B46C1B"/>
    <w:rsid w:val="00B60A89"/>
    <w:rsid w:val="00B65DCA"/>
    <w:rsid w:val="00B65DD3"/>
    <w:rsid w:val="00B66A19"/>
    <w:rsid w:val="00B92850"/>
    <w:rsid w:val="00BB251F"/>
    <w:rsid w:val="00BB69F2"/>
    <w:rsid w:val="00BB6E28"/>
    <w:rsid w:val="00BC15ED"/>
    <w:rsid w:val="00BC6E96"/>
    <w:rsid w:val="00C161B6"/>
    <w:rsid w:val="00C20873"/>
    <w:rsid w:val="00C36DD6"/>
    <w:rsid w:val="00C432E6"/>
    <w:rsid w:val="00C51E3F"/>
    <w:rsid w:val="00C56BBB"/>
    <w:rsid w:val="00C7793A"/>
    <w:rsid w:val="00CA2BA3"/>
    <w:rsid w:val="00CA56F2"/>
    <w:rsid w:val="00CB04AC"/>
    <w:rsid w:val="00CB2D0E"/>
    <w:rsid w:val="00CC1E26"/>
    <w:rsid w:val="00CC7F8E"/>
    <w:rsid w:val="00CE6277"/>
    <w:rsid w:val="00D33AA1"/>
    <w:rsid w:val="00D72FCD"/>
    <w:rsid w:val="00D740B3"/>
    <w:rsid w:val="00D868BF"/>
    <w:rsid w:val="00D91186"/>
    <w:rsid w:val="00D94167"/>
    <w:rsid w:val="00D95A2E"/>
    <w:rsid w:val="00DE327C"/>
    <w:rsid w:val="00DF51A7"/>
    <w:rsid w:val="00E1579B"/>
    <w:rsid w:val="00E41BA0"/>
    <w:rsid w:val="00E55342"/>
    <w:rsid w:val="00E663EE"/>
    <w:rsid w:val="00E76298"/>
    <w:rsid w:val="00E772B1"/>
    <w:rsid w:val="00EA2ADA"/>
    <w:rsid w:val="00EA30F5"/>
    <w:rsid w:val="00EA3271"/>
    <w:rsid w:val="00EA48AF"/>
    <w:rsid w:val="00EA4CAD"/>
    <w:rsid w:val="00EF5128"/>
    <w:rsid w:val="00F32247"/>
    <w:rsid w:val="00F36D7E"/>
    <w:rsid w:val="00F47808"/>
    <w:rsid w:val="00F62283"/>
    <w:rsid w:val="00F651B1"/>
    <w:rsid w:val="00F73AFE"/>
    <w:rsid w:val="00F96F57"/>
    <w:rsid w:val="00FD0C84"/>
    <w:rsid w:val="00FD214B"/>
    <w:rsid w:val="00FD4470"/>
    <w:rsid w:val="00FF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A30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548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548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A30F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354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548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3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A30F5"/>
    <w:rPr>
      <w:rFonts w:ascii="Arial" w:eastAsia="Times New Roman" w:hAnsi="Arial" w:cs="Arial"/>
      <w:lang w:eastAsia="ru-RU"/>
    </w:rPr>
  </w:style>
  <w:style w:type="paragraph" w:styleId="af4">
    <w:name w:val="Body Text Indent"/>
    <w:basedOn w:val="a"/>
    <w:link w:val="af5"/>
    <w:semiHidden/>
    <w:rsid w:val="00EA30F5"/>
    <w:pPr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EA30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30F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3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EA30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EA3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A3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текст_"/>
    <w:basedOn w:val="a0"/>
    <w:link w:val="3"/>
    <w:locked/>
    <w:rsid w:val="00EA30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9"/>
    <w:rsid w:val="00EA30F5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fa">
    <w:name w:val="List"/>
    <w:basedOn w:val="a"/>
    <w:uiPriority w:val="99"/>
    <w:semiHidden/>
    <w:unhideWhenUsed/>
    <w:rsid w:val="00EA30F5"/>
    <w:pPr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A30F5"/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EA30F5"/>
  </w:style>
  <w:style w:type="paragraph" w:customStyle="1" w:styleId="21">
    <w:name w:val="Заголовок 21"/>
    <w:basedOn w:val="a"/>
    <w:uiPriority w:val="1"/>
    <w:qFormat/>
    <w:rsid w:val="00EA30F5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0">
    <w:name w:val="Основной текст 21"/>
    <w:basedOn w:val="a"/>
    <w:rsid w:val="00EA30F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b">
    <w:name w:val="Основной текст + Полужирный"/>
    <w:rsid w:val="00911A1D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22">
    <w:name w:val="Основной текст2"/>
    <w:basedOn w:val="a"/>
    <w:rsid w:val="00911A1D"/>
    <w:pPr>
      <w:widowControl w:val="0"/>
      <w:shd w:val="clear" w:color="auto" w:fill="FFFFFF"/>
      <w:spacing w:after="120" w:line="317" w:lineRule="exact"/>
      <w:ind w:hanging="1400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niias.ru/products-and-services/products/asu/avtomatizirovannaya-sistema-pravovoy-informatsii-na-zheleznodorozhnom-transporte" TargetMode="External"/><Relationship Id="rId18" Type="http://schemas.openxmlformats.org/officeDocument/2006/relationships/hyperlink" Target="http://elibrary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lw.gov.ru/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" TargetMode="External"/><Relationship Id="rId17" Type="http://schemas.openxmlformats.org/officeDocument/2006/relationships/hyperlink" Target="https://ibooks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ook.ru/" TargetMode="External"/><Relationship Id="rId20" Type="http://schemas.openxmlformats.org/officeDocument/2006/relationships/hyperlink" Target="https://www.rz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40/230311/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" TargetMode="External"/><Relationship Id="rId23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hyperlink" Target="https://mintrans.gov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umczdt.ru/books/" TargetMode="External"/><Relationship Id="rId22" Type="http://schemas.openxmlformats.org/officeDocument/2006/relationships/hyperlink" Target="http://scbi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EBE79-0CE0-4E0E-8339-C9CCA3728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21</Pages>
  <Words>5182</Words>
  <Characters>29544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27</cp:revision>
  <dcterms:created xsi:type="dcterms:W3CDTF">2023-04-12T11:33:00Z</dcterms:created>
  <dcterms:modified xsi:type="dcterms:W3CDTF">2024-08-23T11:40:00Z</dcterms:modified>
</cp:coreProperties>
</file>