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7A" w:rsidRDefault="003E497A"/>
    <w:tbl>
      <w:tblPr>
        <w:tblW w:w="9498" w:type="dxa"/>
        <w:tblLayout w:type="fixed"/>
        <w:tblLook w:val="01E0"/>
      </w:tblPr>
      <w:tblGrid>
        <w:gridCol w:w="3343"/>
        <w:gridCol w:w="3002"/>
        <w:gridCol w:w="3153"/>
      </w:tblGrid>
      <w:tr w:rsidR="00780581" w:rsidRPr="00780581" w:rsidTr="00AE0171">
        <w:trPr>
          <w:trHeight w:val="1076"/>
        </w:trPr>
        <w:tc>
          <w:tcPr>
            <w:tcW w:w="3343" w:type="dxa"/>
          </w:tcPr>
          <w:p w:rsidR="00780581" w:rsidRPr="00780581" w:rsidRDefault="00780581" w:rsidP="000D1E3F">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002" w:type="dxa"/>
          </w:tcPr>
          <w:p w:rsidR="00780581" w:rsidRPr="00780581" w:rsidRDefault="00780581" w:rsidP="00780581">
            <w:pPr>
              <w:spacing w:after="0" w:line="240" w:lineRule="auto"/>
              <w:jc w:val="both"/>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002"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c>
          <w:tcPr>
            <w:tcW w:w="3153" w:type="dxa"/>
          </w:tcPr>
          <w:p w:rsidR="00780581" w:rsidRPr="00780581" w:rsidRDefault="00780581" w:rsidP="00F114AC">
            <w:pPr>
              <w:widowControl w:val="0"/>
              <w:autoSpaceDE w:val="0"/>
              <w:autoSpaceDN w:val="0"/>
              <w:adjustRightInd w:val="0"/>
              <w:spacing w:after="0" w:line="240" w:lineRule="auto"/>
              <w:jc w:val="both"/>
              <w:rPr>
                <w:rFonts w:ascii="Times New Roman" w:eastAsia="Times New Roman" w:hAnsi="Times New Roman" w:cs="Times New Roman"/>
                <w:i/>
                <w:iCs/>
                <w:lang w:eastAsia="ru-RU"/>
              </w:rPr>
            </w:pPr>
          </w:p>
        </w:tc>
      </w:tr>
      <w:tr w:rsidR="00780581" w:rsidRPr="00780581" w:rsidTr="00AE0171">
        <w:trPr>
          <w:gridAfter w:val="2"/>
          <w:wAfter w:w="6155" w:type="dxa"/>
          <w:trHeight w:val="1076"/>
        </w:trPr>
        <w:tc>
          <w:tcPr>
            <w:tcW w:w="3343" w:type="dxa"/>
          </w:tcPr>
          <w:p w:rsidR="00780581" w:rsidRPr="00780581" w:rsidRDefault="00780581" w:rsidP="00780581">
            <w:pPr>
              <w:widowControl w:val="0"/>
              <w:tabs>
                <w:tab w:val="left" w:pos="2690"/>
              </w:tabs>
              <w:autoSpaceDE w:val="0"/>
              <w:autoSpaceDN w:val="0"/>
              <w:adjustRightInd w:val="0"/>
              <w:spacing w:after="0" w:line="240" w:lineRule="auto"/>
              <w:rPr>
                <w:rFonts w:ascii="Times New Roman" w:eastAsia="Times New Roman" w:hAnsi="Times New Roman" w:cs="Times New Roman"/>
                <w:lang w:eastAsia="ru-RU"/>
              </w:rPr>
            </w:pPr>
          </w:p>
        </w:tc>
      </w:tr>
      <w:tr w:rsidR="00780581" w:rsidRPr="00780581" w:rsidTr="00AE0171">
        <w:trPr>
          <w:gridAfter w:val="2"/>
          <w:wAfter w:w="6155" w:type="dxa"/>
          <w:trHeight w:val="347"/>
        </w:trPr>
        <w:tc>
          <w:tcPr>
            <w:tcW w:w="3343" w:type="dxa"/>
          </w:tcPr>
          <w:p w:rsidR="00780581" w:rsidRPr="00780581" w:rsidRDefault="00780581" w:rsidP="0078058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80581" w:rsidRPr="00780581" w:rsidTr="00AE0171">
        <w:trPr>
          <w:gridAfter w:val="2"/>
          <w:wAfter w:w="6155" w:type="dxa"/>
          <w:trHeight w:val="507"/>
        </w:trPr>
        <w:tc>
          <w:tcPr>
            <w:tcW w:w="3343" w:type="dxa"/>
          </w:tcPr>
          <w:p w:rsidR="00780581" w:rsidRPr="00780581" w:rsidRDefault="00780581" w:rsidP="00780581">
            <w:pPr>
              <w:widowControl w:val="0"/>
              <w:autoSpaceDE w:val="0"/>
              <w:autoSpaceDN w:val="0"/>
              <w:adjustRightInd w:val="0"/>
              <w:spacing w:after="0" w:line="240" w:lineRule="auto"/>
              <w:ind w:firstLine="175"/>
              <w:rPr>
                <w:rFonts w:ascii="Times New Roman" w:eastAsia="Times New Roman" w:hAnsi="Times New Roman" w:cs="Times New Roman"/>
                <w:lang w:eastAsia="ru-RU"/>
              </w:rPr>
            </w:pPr>
          </w:p>
        </w:tc>
      </w:tr>
    </w:tbl>
    <w:p w:rsidR="00780581" w:rsidRPr="00780581" w:rsidRDefault="00780581" w:rsidP="00780581">
      <w:pPr>
        <w:spacing w:line="360" w:lineRule="auto"/>
        <w:rPr>
          <w:rFonts w:ascii="Times New Roman" w:eastAsia="Calibri" w:hAnsi="Times New Roman" w:cs="Times New Roman"/>
          <w:b/>
          <w:sz w:val="28"/>
          <w:szCs w:val="28"/>
        </w:rPr>
      </w:pPr>
    </w:p>
    <w:p w:rsidR="00F114AC" w:rsidRDefault="00780581" w:rsidP="00F114AC">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РАБОЧАЯ ПРОГРАММА ВОСПИТАНИЯ</w:t>
      </w:r>
      <w:r w:rsidRPr="00780581">
        <w:rPr>
          <w:rFonts w:ascii="Times New Roman" w:eastAsia="Calibri" w:hAnsi="Times New Roman" w:cs="Times New Roman"/>
          <w:b/>
          <w:sz w:val="28"/>
          <w:szCs w:val="28"/>
        </w:rPr>
        <w:br/>
        <w:t xml:space="preserve">Филиала федерального государственного бюджетного образовательного учреждения высшего образования "Самарский государственный университет путей сообщения" </w:t>
      </w:r>
    </w:p>
    <w:p w:rsidR="00F114AC" w:rsidRPr="00F114AC" w:rsidRDefault="00F114AC" w:rsidP="00F114AC">
      <w:pPr>
        <w:spacing w:after="0" w:line="360" w:lineRule="auto"/>
        <w:jc w:val="center"/>
        <w:rPr>
          <w:rFonts w:ascii="Times New Roman" w:eastAsia="Calibri" w:hAnsi="Times New Roman" w:cs="Times New Roman"/>
          <w:i/>
          <w:sz w:val="28"/>
          <w:szCs w:val="28"/>
        </w:rPr>
      </w:pPr>
      <w:r w:rsidRPr="00F114AC">
        <w:rPr>
          <w:rFonts w:ascii="Times New Roman" w:eastAsia="Calibri" w:hAnsi="Times New Roman" w:cs="Times New Roman"/>
          <w:i/>
          <w:sz w:val="28"/>
          <w:szCs w:val="28"/>
        </w:rPr>
        <w:t>(наименование филиала/структурного подразделения СамГУПС)</w:t>
      </w:r>
    </w:p>
    <w:p w:rsidR="00780581" w:rsidRPr="00780581" w:rsidRDefault="00F114AC" w:rsidP="00F114A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w:t>
      </w:r>
      <w:r w:rsidR="003E497A">
        <w:rPr>
          <w:rFonts w:ascii="Times New Roman" w:eastAsia="Calibri" w:hAnsi="Times New Roman" w:cs="Times New Roman"/>
          <w:b/>
          <w:sz w:val="28"/>
          <w:szCs w:val="28"/>
        </w:rPr>
        <w:t xml:space="preserve"> </w:t>
      </w:r>
      <w:r w:rsidR="00780581" w:rsidRPr="00780581">
        <w:rPr>
          <w:rFonts w:ascii="Times New Roman" w:eastAsia="Calibri" w:hAnsi="Times New Roman" w:cs="Times New Roman"/>
          <w:b/>
          <w:sz w:val="28"/>
          <w:szCs w:val="28"/>
        </w:rPr>
        <w:t>2023 – 202</w:t>
      </w:r>
      <w:r w:rsidR="002E7E31">
        <w:rPr>
          <w:rFonts w:ascii="Times New Roman" w:eastAsia="Calibri" w:hAnsi="Times New Roman" w:cs="Times New Roman"/>
          <w:b/>
          <w:sz w:val="28"/>
          <w:szCs w:val="28"/>
        </w:rPr>
        <w:t>4</w:t>
      </w:r>
      <w:r w:rsidR="003E497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учебный год</w:t>
      </w:r>
    </w:p>
    <w:p w:rsidR="00780581" w:rsidRPr="00780581" w:rsidRDefault="00780581" w:rsidP="00780581">
      <w:pPr>
        <w:spacing w:after="0" w:line="360" w:lineRule="auto"/>
        <w:jc w:val="center"/>
        <w:rPr>
          <w:rFonts w:ascii="Times New Roman" w:eastAsia="Calibri" w:hAnsi="Times New Roman" w:cs="Times New Roman"/>
          <w:b/>
          <w:sz w:val="28"/>
          <w:szCs w:val="28"/>
        </w:rPr>
      </w:pPr>
    </w:p>
    <w:p w:rsidR="00780581" w:rsidRPr="00780581" w:rsidRDefault="00AE0171" w:rsidP="0057202C">
      <w:pPr>
        <w:spacing w:line="360" w:lineRule="auto"/>
        <w:jc w:val="center"/>
        <w:rPr>
          <w:rFonts w:ascii="Times New Roman" w:eastAsia="Calibri" w:hAnsi="Times New Roman" w:cs="Times New Roman"/>
          <w:b/>
          <w:sz w:val="28"/>
          <w:szCs w:val="28"/>
        </w:rPr>
      </w:pPr>
      <w:r w:rsidRPr="00AE0171">
        <w:rPr>
          <w:rFonts w:ascii="Times New Roman" w:hAnsi="Times New Roman" w:cs="Times New Roman"/>
          <w:sz w:val="28"/>
          <w:szCs w:val="28"/>
        </w:rPr>
        <w:t>по</w:t>
      </w:r>
      <w:r w:rsidRPr="0057202C">
        <w:rPr>
          <w:rFonts w:ascii="Times New Roman" w:hAnsi="Times New Roman" w:cs="Times New Roman"/>
          <w:sz w:val="28"/>
          <w:szCs w:val="28"/>
        </w:rPr>
        <w:t>специальности</w:t>
      </w:r>
      <w:r w:rsidR="0057202C">
        <w:rPr>
          <w:rFonts w:ascii="Times New Roman" w:hAnsi="Times New Roman" w:cs="Times New Roman"/>
          <w:sz w:val="28"/>
          <w:szCs w:val="28"/>
        </w:rPr>
        <w:t xml:space="preserve">  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p>
    <w:p w:rsidR="00780581" w:rsidRPr="00780581" w:rsidRDefault="00780581" w:rsidP="00780581">
      <w:pPr>
        <w:spacing w:line="360" w:lineRule="auto"/>
        <w:rPr>
          <w:rFonts w:ascii="Times New Roman" w:eastAsia="Calibri" w:hAnsi="Times New Roman" w:cs="Times New Roman"/>
          <w:b/>
          <w:sz w:val="28"/>
          <w:szCs w:val="28"/>
        </w:rPr>
      </w:pPr>
    </w:p>
    <w:p w:rsidR="00690EF7" w:rsidRDefault="00690EF7"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57202C" w:rsidRDefault="0057202C" w:rsidP="00780581">
      <w:pPr>
        <w:spacing w:line="360" w:lineRule="auto"/>
        <w:jc w:val="center"/>
        <w:rPr>
          <w:rFonts w:ascii="Times New Roman" w:eastAsia="Calibri" w:hAnsi="Times New Roman" w:cs="Times New Roman"/>
          <w:sz w:val="28"/>
          <w:szCs w:val="28"/>
        </w:rPr>
      </w:pPr>
    </w:p>
    <w:p w:rsidR="000D1E3F" w:rsidRDefault="000D1E3F" w:rsidP="00780581">
      <w:pPr>
        <w:spacing w:line="360" w:lineRule="auto"/>
        <w:jc w:val="center"/>
        <w:rPr>
          <w:rFonts w:ascii="Times New Roman" w:eastAsia="Calibri" w:hAnsi="Times New Roman" w:cs="Times New Roman"/>
          <w:sz w:val="28"/>
          <w:szCs w:val="28"/>
        </w:rPr>
      </w:pPr>
    </w:p>
    <w:p w:rsidR="00780581" w:rsidRPr="00780581" w:rsidRDefault="00780581" w:rsidP="00780581">
      <w:pPr>
        <w:spacing w:line="360" w:lineRule="auto"/>
        <w:jc w:val="center"/>
        <w:rPr>
          <w:rFonts w:ascii="Times New Roman" w:eastAsia="Calibri" w:hAnsi="Times New Roman" w:cs="Times New Roman"/>
          <w:sz w:val="28"/>
          <w:szCs w:val="28"/>
        </w:rPr>
      </w:pPr>
      <w:r w:rsidRPr="00780581">
        <w:rPr>
          <w:rFonts w:ascii="Times New Roman" w:eastAsia="Calibri" w:hAnsi="Times New Roman" w:cs="Times New Roman"/>
          <w:sz w:val="28"/>
          <w:szCs w:val="28"/>
        </w:rPr>
        <w:t>202</w:t>
      </w:r>
      <w:r w:rsidR="0057202C">
        <w:rPr>
          <w:rFonts w:ascii="Times New Roman" w:eastAsia="Calibri" w:hAnsi="Times New Roman" w:cs="Times New Roman"/>
          <w:sz w:val="28"/>
          <w:szCs w:val="28"/>
        </w:rPr>
        <w:t>3</w:t>
      </w:r>
    </w:p>
    <w:p w:rsidR="00780581" w:rsidRPr="00780581" w:rsidRDefault="00780581" w:rsidP="00780581">
      <w:pPr>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СОДЕРЖАНИЕ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КРАТКАЯ АННОТАЦИЯ ПРОГРАММЫ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1. ОБЩАЯ ХАРАКТЕРИСТИКА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1.1. Паспорт рабочей программ воспитания </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1.2. Ожидаемый результат</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 xml:space="preserve">1.3. Общие требования к личностным результатам выпускников </w:t>
      </w:r>
      <w:r w:rsidRPr="00963497">
        <w:rPr>
          <w:rFonts w:ascii="Times New Roman" w:eastAsia="Times New Roman" w:hAnsi="Times New Roman" w:cs="Times New Roman"/>
          <w:sz w:val="28"/>
          <w:szCs w:val="28"/>
          <w:lang w:eastAsia="ru-RU"/>
        </w:rPr>
        <w:t>Филиала</w:t>
      </w:r>
      <w:r w:rsidR="000D1E3F">
        <w:rPr>
          <w:rFonts w:ascii="Times New Roman" w:eastAsia="Times New Roman" w:hAnsi="Times New Roman" w:cs="Times New Roman"/>
          <w:sz w:val="28"/>
          <w:szCs w:val="28"/>
          <w:lang w:eastAsia="ru-RU"/>
        </w:rPr>
        <w:t>/структурного подразделения</w:t>
      </w:r>
      <w:bookmarkStart w:id="0" w:name="_GoBack"/>
      <w:bookmarkEnd w:id="0"/>
      <w:r w:rsidRPr="00963497">
        <w:rPr>
          <w:rFonts w:ascii="Times New Roman" w:eastAsia="Times New Roman" w:hAnsi="Times New Roman" w:cs="Times New Roman"/>
          <w:sz w:val="28"/>
          <w:szCs w:val="28"/>
          <w:lang w:eastAsia="ru-RU"/>
        </w:rPr>
        <w:t>СамГУПС</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2 СОДЕРЖАНИЕ РАБОЧЕЙ ПРОГРАММЫ ВОСПИТАНИЯ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2.1. Основные модули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 Содержание рабочей программы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2.2.1. Модуль «Профессионально-личностное и трудовое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2.2.2. Модуль «Гражданско-правовое и патриотическое воспитание»</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2.2.3. Модуль «Духовно-нравственное и эстетическое воспитание»</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2.2.4. Модуль «Воспитание здорового образа жизни и экологической культуры»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2.3. Виды деятельности, формы и методы воспитательной работы, технологии взаимодействия</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2.3.1. Виды деятельности</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2.3.2. Формы организации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2.3.3. Методы воспитательной работы</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3 ОЦЕНКА ОСВОЕНИЯ ОБУЧАЮЩИМИСЯ ОСНОВНОЙ ОБРАЗОВАТЕЛЬНОЙ ПРОГРАММЫ В ЧАСТИ ДОСТИЖЕНИЯ ЛИЧНОСТНЫХ РЕЗУЛЬТАТОВ</w:t>
      </w:r>
    </w:p>
    <w:p w:rsidR="00780581" w:rsidRPr="00963497" w:rsidRDefault="00780581" w:rsidP="00780581">
      <w:pPr>
        <w:spacing w:after="0" w:line="360" w:lineRule="auto"/>
        <w:jc w:val="both"/>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4. ТРЕБОВАНИЯ К РЕСУРСНОМУ ОБЕСПЕЧЕНИЮ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Times New Roman" w:hAnsi="Times New Roman" w:cs="Times New Roman"/>
          <w:bCs/>
          <w:kern w:val="32"/>
          <w:sz w:val="28"/>
          <w:szCs w:val="28"/>
        </w:rPr>
        <w:t>4.1.Нормативно-правовое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4.2.Кадровое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4.3. Материально-техническое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bCs/>
          <w:kern w:val="32"/>
          <w:sz w:val="28"/>
          <w:szCs w:val="28"/>
        </w:rPr>
        <w:t>4.4. Информационное обеспечение воспитательной работы</w:t>
      </w:r>
    </w:p>
    <w:p w:rsidR="00780581" w:rsidRPr="00963497" w:rsidRDefault="00780581" w:rsidP="00780581">
      <w:pPr>
        <w:spacing w:after="0" w:line="360" w:lineRule="auto"/>
        <w:rPr>
          <w:rFonts w:ascii="Times New Roman" w:eastAsia="Calibri" w:hAnsi="Times New Roman" w:cs="Times New Roman"/>
          <w:sz w:val="28"/>
          <w:szCs w:val="28"/>
        </w:rPr>
      </w:pPr>
      <w:r w:rsidRPr="00963497">
        <w:rPr>
          <w:rFonts w:ascii="Times New Roman" w:eastAsia="Calibri" w:hAnsi="Times New Roman" w:cs="Times New Roman"/>
          <w:sz w:val="28"/>
          <w:szCs w:val="28"/>
        </w:rPr>
        <w:t>РАЗДЕЛ 5. КАЛЕНДАРНЫЙ ПЛАН ВОСПИТАТЕЛЬНОЙ РАБОТЫ</w:t>
      </w:r>
    </w:p>
    <w:p w:rsidR="00780581" w:rsidRPr="00780581" w:rsidRDefault="00780581" w:rsidP="00780581">
      <w:pPr>
        <w:widowControl w:val="0"/>
        <w:tabs>
          <w:tab w:val="left" w:pos="993"/>
        </w:tabs>
        <w:spacing w:line="276" w:lineRule="auto"/>
        <w:ind w:firstLine="851"/>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 xml:space="preserve">Краткая аннотация рабочей программы воспитания </w:t>
      </w:r>
    </w:p>
    <w:p w:rsidR="00780581" w:rsidRPr="00780581" w:rsidRDefault="00780581" w:rsidP="0057202C">
      <w:pPr>
        <w:spacing w:after="0" w:line="360" w:lineRule="auto"/>
        <w:jc w:val="both"/>
        <w:rPr>
          <w:rFonts w:ascii="Times New Roman" w:eastAsia="Calibri" w:hAnsi="Times New Roman" w:cs="Times New Roman"/>
          <w:b/>
          <w:i/>
          <w:iCs/>
          <w:sz w:val="28"/>
          <w:szCs w:val="28"/>
        </w:rPr>
      </w:pPr>
      <w:r w:rsidRPr="00780581">
        <w:rPr>
          <w:rFonts w:ascii="Times New Roman" w:eastAsia="Calibri"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Федерального государственного образовательного стандарта среднего профессионального образования по специальности  </w:t>
      </w:r>
      <w:r w:rsidR="0057202C">
        <w:rPr>
          <w:rFonts w:ascii="Times New Roman" w:hAnsi="Times New Roman" w:cs="Times New Roman"/>
          <w:sz w:val="28"/>
          <w:szCs w:val="28"/>
        </w:rPr>
        <w:t>08.02.10 Строительство железных дорог, путь и путевое хозяйство</w:t>
      </w:r>
      <w:r w:rsidRPr="00780581">
        <w:rPr>
          <w:rFonts w:ascii="Times New Roman" w:eastAsia="Calibri" w:hAnsi="Times New Roman" w:cs="Times New Roman"/>
          <w:sz w:val="28"/>
          <w:szCs w:val="28"/>
        </w:rPr>
        <w:t xml:space="preserve">, утвержденного приказом Министерства образования и науки Российской Федерации от 27.10.2014 № 1391;  и является частью основной профессиональной образовательной программы по специальностям среднего профессионального образования </w:t>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Pr="00780581">
        <w:rPr>
          <w:rFonts w:ascii="Times New Roman" w:eastAsia="Calibri" w:hAnsi="Times New Roman" w:cs="Times New Roman"/>
          <w:sz w:val="28"/>
          <w:szCs w:val="28"/>
        </w:rPr>
        <w:t>и иных нормативных документов.</w:t>
      </w:r>
    </w:p>
    <w:p w:rsidR="00780581" w:rsidRPr="00780581" w:rsidRDefault="00780581" w:rsidP="0057202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предусматривает организацию воспитательной работы по 4 основным модулям: «Профессионально-личностное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780581" w:rsidRPr="00780581" w:rsidRDefault="00780581" w:rsidP="00963497">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рабочей программе указана цель воспитания, задачи, представлены виды воспитательной деятельности, формы, методы работы, технологии взаимодействия, условия и особенности реализации. </w:t>
      </w:r>
    </w:p>
    <w:p w:rsidR="00780581" w:rsidRPr="00780581" w:rsidRDefault="00780581" w:rsidP="00963497">
      <w:pPr>
        <w:spacing w:line="276"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sz w:val="28"/>
          <w:szCs w:val="28"/>
        </w:rPr>
      </w:pPr>
    </w:p>
    <w:p w:rsidR="00780581" w:rsidRPr="00780581" w:rsidRDefault="00780581" w:rsidP="00780581">
      <w:pPr>
        <w:spacing w:after="0" w:line="360" w:lineRule="auto"/>
        <w:rPr>
          <w:rFonts w:ascii="Times New Roman" w:eastAsia="Calibri" w:hAnsi="Times New Roman" w:cs="Times New Roman"/>
          <w:sz w:val="28"/>
          <w:szCs w:val="28"/>
        </w:rPr>
      </w:pPr>
    </w:p>
    <w:p w:rsidR="00780581" w:rsidRDefault="00780581" w:rsidP="00780581">
      <w:pPr>
        <w:spacing w:after="0" w:line="360" w:lineRule="auto"/>
        <w:rPr>
          <w:rFonts w:ascii="Times New Roman" w:eastAsia="Calibri" w:hAnsi="Times New Roman" w:cs="Times New Roman"/>
          <w:sz w:val="28"/>
          <w:szCs w:val="28"/>
        </w:rPr>
      </w:pPr>
    </w:p>
    <w:p w:rsidR="00F114AC" w:rsidRDefault="00F114A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lastRenderedPageBreak/>
        <w:t>РАЗДЕЛ 1. ОБЩАЯ ХАРАКТЕРИСТИКА РАБОЧЕЙ ПРОГРАММЫ</w:t>
      </w: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Название </w:t>
            </w:r>
          </w:p>
        </w:tc>
        <w:tc>
          <w:tcPr>
            <w:tcW w:w="7259"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Содержание</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Наименование программы</w:t>
            </w:r>
          </w:p>
        </w:tc>
        <w:tc>
          <w:tcPr>
            <w:tcW w:w="7259" w:type="dxa"/>
            <w:shd w:val="clear" w:color="auto" w:fill="auto"/>
          </w:tcPr>
          <w:p w:rsidR="00780581" w:rsidRPr="00780581" w:rsidRDefault="00780581" w:rsidP="00F114AC">
            <w:pPr>
              <w:spacing w:line="360" w:lineRule="auto"/>
              <w:jc w:val="both"/>
              <w:rPr>
                <w:rFonts w:ascii="Times New Roman" w:eastAsia="Times New Roman" w:hAnsi="Times New Roman" w:cs="Times New Roman"/>
                <w:color w:val="000000"/>
                <w:sz w:val="24"/>
                <w:szCs w:val="24"/>
                <w:lang w:eastAsia="ru-RU"/>
              </w:rPr>
            </w:pPr>
            <w:r w:rsidRPr="00780581">
              <w:rPr>
                <w:rFonts w:ascii="Times New Roman" w:eastAsia="Times New Roman" w:hAnsi="Times New Roman" w:cs="Times New Roman"/>
                <w:color w:val="000000"/>
                <w:sz w:val="28"/>
                <w:szCs w:val="28"/>
                <w:lang w:eastAsia="ru-RU"/>
              </w:rPr>
              <w:t xml:space="preserve">Рабочая программа воспитания по </w:t>
            </w:r>
            <w:r w:rsidRPr="00780581">
              <w:rPr>
                <w:rFonts w:ascii="Times New Roman" w:eastAsia="Times New Roman" w:hAnsi="Times New Roman" w:cs="Times New Roman"/>
                <w:bCs/>
                <w:iCs/>
                <w:color w:val="000000"/>
                <w:sz w:val="28"/>
                <w:szCs w:val="28"/>
                <w:lang w:eastAsia="ru-RU"/>
              </w:rPr>
              <w:t>специальност</w:t>
            </w:r>
            <w:r w:rsidR="00F114AC">
              <w:rPr>
                <w:rFonts w:ascii="Times New Roman" w:eastAsia="Times New Roman" w:hAnsi="Times New Roman" w:cs="Times New Roman"/>
                <w:bCs/>
                <w:iCs/>
                <w:color w:val="000000"/>
                <w:sz w:val="28"/>
                <w:szCs w:val="28"/>
                <w:lang w:eastAsia="ru-RU"/>
              </w:rPr>
              <w:t>и</w:t>
            </w:r>
            <w:r w:rsidRPr="00780581">
              <w:rPr>
                <w:rFonts w:ascii="Times New Roman" w:eastAsia="Times New Roman" w:hAnsi="Times New Roman" w:cs="Times New Roman"/>
                <w:bCs/>
                <w:iCs/>
                <w:color w:val="000000"/>
                <w:sz w:val="28"/>
                <w:szCs w:val="28"/>
                <w:lang w:eastAsia="ru-RU"/>
              </w:rPr>
              <w:br/>
            </w:r>
            <w:r w:rsidR="0057202C">
              <w:rPr>
                <w:rFonts w:ascii="Times New Roman" w:hAnsi="Times New Roman" w:cs="Times New Roman"/>
                <w:sz w:val="28"/>
                <w:szCs w:val="28"/>
              </w:rPr>
              <w:t>08.02.10 Строительство железных дорог, путь и путевое хозяйство</w:t>
            </w:r>
            <w:r w:rsidR="0057202C" w:rsidRPr="0057202C">
              <w:rPr>
                <w:rFonts w:ascii="Times New Roman" w:hAnsi="Times New Roman" w:cs="Times New Roman"/>
                <w:color w:val="515151"/>
                <w:sz w:val="28"/>
                <w:szCs w:val="28"/>
                <w:shd w:val="clear" w:color="auto" w:fill="F9F9F9"/>
              </w:rPr>
              <w:t> </w:t>
            </w:r>
            <w:r w:rsidR="00963497" w:rsidRPr="00780581">
              <w:rPr>
                <w:rFonts w:ascii="Times New Roman" w:eastAsia="Times New Roman" w:hAnsi="Times New Roman" w:cs="Times New Roman"/>
                <w:bCs/>
                <w:iCs/>
                <w:color w:val="000000"/>
                <w:sz w:val="28"/>
                <w:szCs w:val="28"/>
                <w:lang w:eastAsia="ru-RU"/>
              </w:rPr>
              <w:t>филиала</w:t>
            </w:r>
            <w:r w:rsidRPr="00780581">
              <w:rPr>
                <w:rFonts w:ascii="Times New Roman" w:eastAsia="Times New Roman"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 в</w:t>
            </w:r>
            <w:r w:rsidR="00F114AC" w:rsidRPr="00F114AC">
              <w:rPr>
                <w:rFonts w:ascii="Times New Roman" w:eastAsia="Times New Roman" w:hAnsi="Times New Roman" w:cs="Times New Roman"/>
                <w:i/>
                <w:color w:val="000000"/>
                <w:sz w:val="28"/>
                <w:szCs w:val="28"/>
                <w:lang w:eastAsia="ru-RU"/>
              </w:rPr>
              <w:t>(указать наименование филиала/структурного подразделения СамГУПС)</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t>Основания для разработки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Настоящая программа воспитания разработана на основе следующих нормативных правовых документов:</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Конституция Российской Федерации;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Указ Президента Российской Федерации от 21.07.2020 г. № 474 «О национальных целях развития Российской Федерации на период до 2030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Российской Федерации «Об образовании в Российской Федерации» от 29 декабря 2012 года № 273;</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Times New Roman" w:hAnsi="Times New Roman" w:cs="Times New Roman"/>
                <w:bCs/>
                <w:kern w:val="36"/>
                <w:sz w:val="28"/>
                <w:szCs w:val="28"/>
                <w:lang w:eastAsia="ru-RU"/>
              </w:rPr>
              <w:t xml:space="preserve">Указ Президента РФ от 7 мая 2018 г. N 204 "О </w:t>
            </w:r>
            <w:r w:rsidRPr="00780581">
              <w:rPr>
                <w:rFonts w:ascii="Times New Roman" w:eastAsia="Times New Roman" w:hAnsi="Times New Roman" w:cs="Times New Roman"/>
                <w:bCs/>
                <w:kern w:val="36"/>
                <w:sz w:val="28"/>
                <w:szCs w:val="28"/>
                <w:lang w:eastAsia="ru-RU"/>
              </w:rPr>
              <w:lastRenderedPageBreak/>
              <w:t>национальных целях и стратегических задачах развития Российской Федерации на период до 2024 года" (с изменениями и дополнениями);</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Минобрнауки России от 27.10.2014 N 1391</w:t>
            </w:r>
            <w:r w:rsidRPr="00780581">
              <w:rPr>
                <w:rFonts w:ascii="Times New Roman" w:eastAsia="Calibri" w:hAnsi="Times New Roman" w:cs="Times New Roman"/>
                <w:sz w:val="28"/>
                <w:szCs w:val="28"/>
              </w:rPr>
              <w:br/>
              <w:t>"Об утверждении федерального государственного образовательного стандарта среднего профессионального образования по специальности 23.00.00 «Технология наземного транспорта" (Зарегистрировано в Минюсте России 24.11.2014 N 34861);</w:t>
            </w:r>
          </w:p>
          <w:p w:rsidR="00780581" w:rsidRPr="00780581" w:rsidRDefault="00780581" w:rsidP="00780581">
            <w:pPr>
              <w:numPr>
                <w:ilvl w:val="0"/>
                <w:numId w:val="1"/>
              </w:numPr>
              <w:spacing w:line="240" w:lineRule="auto"/>
              <w:ind w:left="206" w:hanging="206"/>
              <w:contextualSpacing/>
              <w:rPr>
                <w:rFonts w:ascii="Times New Roman" w:eastAsia="Calibri" w:hAnsi="Times New Roman" w:cs="Times New Roman"/>
                <w:sz w:val="28"/>
                <w:szCs w:val="28"/>
              </w:rPr>
            </w:pPr>
            <w:r w:rsidRPr="00780581">
              <w:rPr>
                <w:rFonts w:ascii="Times New Roman" w:eastAsia="Calibri" w:hAnsi="Times New Roman" w:cs="Times New Roman"/>
                <w:sz w:val="28"/>
                <w:szCs w:val="28"/>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780581" w:rsidRPr="00780581" w:rsidRDefault="00780581" w:rsidP="00F114AC">
            <w:pPr>
              <w:spacing w:line="240" w:lineRule="auto"/>
              <w:contextualSpacing/>
              <w:rPr>
                <w:rFonts w:ascii="Times New Roman" w:eastAsia="Calibri" w:hAnsi="Times New Roman" w:cs="Times New Roman"/>
                <w:sz w:val="28"/>
                <w:szCs w:val="28"/>
              </w:rPr>
            </w:pP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sz w:val="28"/>
                <w:szCs w:val="28"/>
              </w:rPr>
              <w:lastRenderedPageBreak/>
              <w:t>Цель программы</w:t>
            </w:r>
          </w:p>
        </w:tc>
        <w:tc>
          <w:tcPr>
            <w:tcW w:w="7259" w:type="dxa"/>
            <w:shd w:val="clear" w:color="auto" w:fill="auto"/>
          </w:tcPr>
          <w:p w:rsidR="00780581" w:rsidRPr="00780581" w:rsidRDefault="00780581" w:rsidP="00780581">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Цель рабочей программы воспитания – личностное развитие обучающихся и их социализация, проявляющиеся в развитии их позитивных отношений </w:t>
            </w:r>
            <w:r w:rsidRPr="00780581">
              <w:rPr>
                <w:rFonts w:ascii="Times New Roman" w:eastAsia="Calibri"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 в соответствии с требованиями ФГОС СПО.</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программы</w:t>
            </w:r>
          </w:p>
        </w:tc>
        <w:tc>
          <w:tcPr>
            <w:tcW w:w="7259" w:type="dxa"/>
            <w:shd w:val="clear" w:color="auto" w:fill="auto"/>
          </w:tcPr>
          <w:p w:rsidR="0057202C" w:rsidRDefault="00780581" w:rsidP="00F114AC">
            <w:pPr>
              <w:spacing w:after="0"/>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 xml:space="preserve">А) реализация требований ФГОС СПО, в том числе в сфере освоения общих </w:t>
            </w:r>
            <w:r w:rsidR="0057202C" w:rsidRPr="00780581">
              <w:rPr>
                <w:rFonts w:ascii="Times New Roman" w:eastAsia="Calibri" w:hAnsi="Times New Roman" w:cs="Times New Roman"/>
                <w:b/>
                <w:bCs/>
                <w:sz w:val="28"/>
                <w:szCs w:val="28"/>
              </w:rPr>
              <w:t>компетенций:</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 xml:space="preserve">ОК 03. Планировать и реализовывать собственное профессиональное и личностное развитие, </w:t>
            </w:r>
            <w:r w:rsidRPr="00F114AC">
              <w:rPr>
                <w:rFonts w:ascii="Times New Roman" w:hAnsi="Times New Roman" w:cs="Times New Roman"/>
                <w:sz w:val="28"/>
                <w:szCs w:val="28"/>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04. Эффективно взаимодействовать и работать в коллективе и команде;</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14AC" w:rsidRPr="00F114AC" w:rsidRDefault="00F114AC" w:rsidP="00F114AC">
            <w:pPr>
              <w:spacing w:after="0"/>
              <w:rPr>
                <w:rFonts w:ascii="Times New Roman" w:hAnsi="Times New Roman" w:cs="Times New Roman"/>
                <w:sz w:val="28"/>
                <w:szCs w:val="28"/>
              </w:rPr>
            </w:pPr>
            <w:r w:rsidRPr="00F114AC">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114AC" w:rsidRDefault="00F114AC" w:rsidP="00F114AC">
            <w:pPr>
              <w:spacing w:after="0" w:line="240" w:lineRule="auto"/>
              <w:rPr>
                <w:rFonts w:ascii="Times New Roman" w:hAnsi="Times New Roman" w:cs="Times New Roman"/>
                <w:sz w:val="28"/>
                <w:szCs w:val="28"/>
              </w:rPr>
            </w:pPr>
            <w:r w:rsidRPr="00F114AC">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780581" w:rsidRPr="00780581" w:rsidRDefault="00780581" w:rsidP="00F114AC">
            <w:pPr>
              <w:spacing w:line="240" w:lineRule="auto"/>
              <w:rPr>
                <w:rFonts w:ascii="Times New Roman" w:eastAsia="Calibri" w:hAnsi="Times New Roman" w:cs="Times New Roman"/>
                <w:bCs/>
                <w:sz w:val="28"/>
                <w:szCs w:val="28"/>
              </w:rPr>
            </w:pPr>
            <w:r w:rsidRPr="00780581">
              <w:rPr>
                <w:rFonts w:ascii="Times New Roman" w:eastAsia="Calibri"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Pr="00780581">
              <w:rPr>
                <w:rFonts w:ascii="Times New Roman" w:eastAsia="Calibri" w:hAnsi="Times New Roman" w:cs="Times New Roman"/>
                <w:b/>
                <w:bCs/>
                <w:sz w:val="28"/>
                <w:szCs w:val="28"/>
                <w:vertAlign w:val="superscript"/>
              </w:rPr>
              <w:footnoteReference w:id="2"/>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780581">
              <w:rPr>
                <w:rFonts w:ascii="Times New Roman" w:eastAsia="Calibri"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780581">
              <w:rPr>
                <w:rFonts w:ascii="Times New Roman" w:eastAsia="Calibri" w:hAnsi="Times New Roman" w:cs="Times New Roman"/>
                <w:bCs/>
                <w:sz w:val="28"/>
                <w:szCs w:val="28"/>
              </w:rPr>
              <w:br/>
              <w:t>3) Готовность к служению Отечеству, его защите;</w:t>
            </w:r>
            <w:r w:rsidRPr="00780581">
              <w:rPr>
                <w:rFonts w:ascii="Times New Roman" w:eastAsia="Calibri" w:hAnsi="Times New Roman" w:cs="Times New Roman"/>
                <w:bCs/>
                <w:sz w:val="28"/>
                <w:szCs w:val="28"/>
              </w:rPr>
              <w:br/>
            </w:r>
            <w:r w:rsidRPr="00780581">
              <w:rPr>
                <w:rFonts w:ascii="Times New Roman" w:eastAsia="Calibri" w:hAnsi="Times New Roman" w:cs="Times New Roman"/>
                <w:bCs/>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780581">
              <w:rPr>
                <w:rFonts w:ascii="Times New Roman" w:eastAsia="Calibri" w:hAnsi="Times New Roman" w:cs="Times New Roman"/>
                <w:bCs/>
                <w:sz w:val="28"/>
                <w:szCs w:val="28"/>
              </w:rPr>
              <w:b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780581">
              <w:rPr>
                <w:rFonts w:ascii="Times New Roman" w:eastAsia="Calibri" w:hAnsi="Times New Roman" w:cs="Times New Roman"/>
                <w:bCs/>
                <w:sz w:val="28"/>
                <w:szCs w:val="28"/>
              </w:rPr>
              <w:b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780581">
              <w:rPr>
                <w:rFonts w:ascii="Times New Roman" w:eastAsia="Calibri"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780581">
              <w:rPr>
                <w:rFonts w:ascii="Times New Roman" w:eastAsia="Calibri" w:hAnsi="Times New Roman" w:cs="Times New Roman"/>
                <w:bCs/>
                <w:sz w:val="28"/>
                <w:szCs w:val="28"/>
              </w:rPr>
              <w:br/>
              <w:t>8) Нравственное сознание и поведение на основе усвоения общечеловеческих ценностей;</w:t>
            </w:r>
            <w:r w:rsidRPr="00780581">
              <w:rPr>
                <w:rFonts w:ascii="Times New Roman" w:eastAsia="Calibri"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780581">
              <w:rPr>
                <w:rFonts w:ascii="Times New Roman" w:eastAsia="Calibri"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780581">
              <w:rPr>
                <w:rFonts w:ascii="Times New Roman" w:eastAsia="Calibri"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780581">
              <w:rPr>
                <w:rFonts w:ascii="Times New Roman" w:eastAsia="Calibri"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780581">
              <w:rPr>
                <w:rFonts w:ascii="Times New Roman" w:eastAsia="Calibri" w:hAnsi="Times New Roman" w:cs="Times New Roman"/>
                <w:bCs/>
                <w:sz w:val="28"/>
                <w:szCs w:val="28"/>
              </w:rPr>
              <w:br/>
              <w:t xml:space="preserve">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780581">
              <w:rPr>
                <w:rFonts w:ascii="Times New Roman" w:eastAsia="Calibri" w:hAnsi="Times New Roman" w:cs="Times New Roman"/>
                <w:bCs/>
                <w:sz w:val="28"/>
                <w:szCs w:val="28"/>
              </w:rPr>
              <w:lastRenderedPageBreak/>
              <w:t>общенациональных проблем;</w:t>
            </w:r>
            <w:r w:rsidRPr="00780581">
              <w:rPr>
                <w:rFonts w:ascii="Times New Roman" w:eastAsia="Calibri" w:hAnsi="Times New Roman" w:cs="Times New Roman"/>
                <w:bCs/>
                <w:sz w:val="28"/>
                <w:szCs w:val="28"/>
              </w:rPr>
              <w:b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780581">
              <w:rPr>
                <w:rFonts w:ascii="Times New Roman" w:eastAsia="Calibri"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В) реализация комплексных задач воспитания личности обучающегося:</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780581">
              <w:rPr>
                <w:rFonts w:ascii="Times New Roman" w:eastAsia="Calibri"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780581">
              <w:rPr>
                <w:rFonts w:ascii="Times New Roman" w:eastAsia="Calibri"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780581">
              <w:rPr>
                <w:rFonts w:ascii="Times New Roman" w:eastAsia="Calibri"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780581" w:rsidRPr="00780581" w:rsidRDefault="00780581" w:rsidP="00F114AC">
            <w:pPr>
              <w:spacing w:line="240" w:lineRule="auto"/>
              <w:rPr>
                <w:rFonts w:ascii="Times New Roman" w:eastAsia="Calibri" w:hAnsi="Times New Roman" w:cs="Times New Roman"/>
                <w:b/>
                <w:bCs/>
                <w:sz w:val="28"/>
                <w:szCs w:val="28"/>
              </w:rPr>
            </w:pPr>
            <w:r w:rsidRPr="00780581">
              <w:rPr>
                <w:rFonts w:ascii="Times New Roman" w:eastAsia="Calibri" w:hAnsi="Times New Roman" w:cs="Times New Roman"/>
                <w:b/>
                <w:bCs/>
                <w:sz w:val="28"/>
                <w:szCs w:val="28"/>
              </w:rPr>
              <w:t>Г) создание благоприятных условий для приобретения обучающимися опыта осуществления социально значимых дел и профессионального самоутверждения</w:t>
            </w:r>
            <w:r w:rsidRPr="00780581">
              <w:rPr>
                <w:rFonts w:ascii="Times New Roman" w:eastAsia="Calibri" w:hAnsi="Times New Roman" w:cs="Times New Roman"/>
                <w:b/>
                <w:bCs/>
                <w:sz w:val="28"/>
                <w:szCs w:val="28"/>
                <w:vertAlign w:val="superscript"/>
              </w:rPr>
              <w:footnoteReference w:id="3"/>
            </w:r>
            <w:r w:rsidRPr="00780581">
              <w:rPr>
                <w:rFonts w:ascii="Times New Roman" w:eastAsia="Calibri" w:hAnsi="Times New Roman" w:cs="Times New Roman"/>
                <w:b/>
                <w:bCs/>
                <w:sz w:val="28"/>
                <w:szCs w:val="28"/>
              </w:rPr>
              <w:t>:</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самостоятельного приобретения новых знаний, проведения научных исследований, опыт проектной деятельности;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lastRenderedPageBreak/>
              <w:t>- трудовой и профессиональный опыт, в том числе опыт практической подготовки и прохождения производственной практики;</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разрешения возникающих конфликтных ситуаций в образовательной организации, дома или на улице;</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пользу своему району, городу/селу, стране в целом, опыт деятельного выражения собственной гражданской позиции;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природоохранных дел;</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опыт изучения, защиты и восстановления культурного наследия человечества;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создания собственных произведений культуры, опыт творческого самовыражения;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ведения здорового образа жизни и заботы о здоровье других людей;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взаимодействия с окружающими, оказания помощи окружающим, заботы о малышах или пожилых людях, волонтерский опыт;</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xml:space="preserve">- опыт дел, направленных на заботу о своей семье, родных и близких; </w:t>
            </w:r>
            <w:r w:rsidRPr="00780581">
              <w:rPr>
                <w:rFonts w:ascii="Times New Roman" w:eastAsia="Calibri" w:hAnsi="Times New Roman" w:cs="Times New Roman"/>
                <w:b/>
                <w:bCs/>
                <w:sz w:val="28"/>
                <w:szCs w:val="28"/>
              </w:rPr>
              <w:br/>
            </w:r>
            <w:r w:rsidRPr="00780581">
              <w:rPr>
                <w:rFonts w:ascii="Times New Roman" w:eastAsia="Calibri" w:hAnsi="Times New Roman" w:cs="Times New Roman"/>
                <w:bCs/>
                <w:sz w:val="28"/>
                <w:szCs w:val="28"/>
              </w:rPr>
              <w:t>- опыт самопознания и самоанализа, опыт социально приемлемого самовыражения и самореализации.</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Сроки реализации программы</w:t>
            </w:r>
          </w:p>
        </w:tc>
        <w:tc>
          <w:tcPr>
            <w:tcW w:w="7259" w:type="dxa"/>
            <w:shd w:val="clear" w:color="auto" w:fill="auto"/>
          </w:tcPr>
          <w:p w:rsidR="00780581" w:rsidRPr="00780581" w:rsidRDefault="00780581" w:rsidP="00F114AC">
            <w:pPr>
              <w:spacing w:after="0"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На базе основного общего образования в очной форме – 3 года 10 месяцев.</w:t>
            </w:r>
          </w:p>
          <w:p w:rsidR="00780581" w:rsidRPr="00780581" w:rsidRDefault="00780581" w:rsidP="00F114AC">
            <w:pPr>
              <w:spacing w:after="0" w:line="240" w:lineRule="auto"/>
              <w:rPr>
                <w:rFonts w:ascii="Times New Roman" w:eastAsia="Calibri" w:hAnsi="Times New Roman" w:cs="Times New Roman"/>
                <w:iCs/>
                <w:sz w:val="28"/>
                <w:szCs w:val="28"/>
              </w:rPr>
            </w:pPr>
            <w:r w:rsidRPr="00780581">
              <w:rPr>
                <w:rFonts w:ascii="Times New Roman" w:eastAsia="Calibri" w:hAnsi="Times New Roman" w:cs="Times New Roman"/>
                <w:iCs/>
                <w:sz w:val="28"/>
                <w:szCs w:val="28"/>
              </w:rPr>
              <w:t>На базе среднего общего образования в очной форме – 2 года 10 месяцев.</w:t>
            </w:r>
          </w:p>
        </w:tc>
      </w:tr>
      <w:tr w:rsidR="00780581" w:rsidRPr="00780581" w:rsidTr="00AE0171">
        <w:tc>
          <w:tcPr>
            <w:tcW w:w="1984" w:type="dxa"/>
            <w:shd w:val="clear" w:color="auto" w:fill="auto"/>
          </w:tcPr>
          <w:p w:rsidR="00780581" w:rsidRPr="00780581" w:rsidRDefault="00780581" w:rsidP="00780581">
            <w:pPr>
              <w:spacing w:line="36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Исполнители </w:t>
            </w:r>
            <w:r w:rsidRPr="00780581">
              <w:rPr>
                <w:rFonts w:ascii="Times New Roman" w:eastAsia="Calibri" w:hAnsi="Times New Roman" w:cs="Times New Roman"/>
                <w:sz w:val="28"/>
                <w:szCs w:val="28"/>
              </w:rPr>
              <w:br/>
              <w:t>программы</w:t>
            </w:r>
          </w:p>
        </w:tc>
        <w:tc>
          <w:tcPr>
            <w:tcW w:w="7259" w:type="dxa"/>
            <w:shd w:val="clear" w:color="auto" w:fill="auto"/>
          </w:tcPr>
          <w:p w:rsidR="00780581" w:rsidRPr="00780581" w:rsidRDefault="00780581" w:rsidP="00F114AC">
            <w:pPr>
              <w:spacing w:line="240"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Директор, заместитель директора по воспитательной работе, классные руководители, преподаватели, педагог-психолог, педагог-организатор, социальный педагог, члены Студенческого совета, представители</w:t>
            </w:r>
            <w:r w:rsidRPr="00780581">
              <w:rPr>
                <w:rFonts w:ascii="Times New Roman" w:hAnsi="Times New Roman" w:cs="Times New Roman"/>
                <w:sz w:val="28"/>
                <w:szCs w:val="28"/>
              </w:rPr>
              <w:t xml:space="preserve"> организаций — работодателей и др. социальные партнеры</w:t>
            </w:r>
          </w:p>
        </w:tc>
      </w:tr>
    </w:tbl>
    <w:p w:rsidR="00780581" w:rsidRP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p>
    <w:p w:rsidR="00780581" w:rsidRPr="00780581" w:rsidRDefault="00780581" w:rsidP="00780581">
      <w:pPr>
        <w:widowControl w:val="0"/>
        <w:tabs>
          <w:tab w:val="left" w:pos="993"/>
        </w:tabs>
        <w:spacing w:after="0"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Согласно Федеральному закону «Об образовании» от 29.12.2012 г. </w:t>
      </w:r>
      <w:r w:rsidRPr="00780581">
        <w:rPr>
          <w:rFonts w:ascii="Times New Roman" w:eastAsia="Calibri" w:hAnsi="Times New Roman" w:cs="Times New Roman"/>
          <w:sz w:val="28"/>
          <w:szCs w:val="28"/>
        </w:rPr>
        <w:b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Pr="00780581">
        <w:rPr>
          <w:rFonts w:ascii="Times New Roman" w:eastAsia="Calibri" w:hAnsi="Times New Roman" w:cs="Times New Roman"/>
          <w:sz w:val="28"/>
          <w:szCs w:val="28"/>
        </w:rPr>
        <w:lastRenderedPageBreak/>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Рабочая программа воспитания ориентирована на становление следующих личностных характеристик обучающегося</w:t>
      </w:r>
      <w:r w:rsidRPr="00780581">
        <w:rPr>
          <w:rFonts w:ascii="Times New Roman" w:eastAsia="Calibri" w:hAnsi="Times New Roman" w:cs="Times New Roman"/>
          <w:sz w:val="28"/>
          <w:szCs w:val="28"/>
          <w:vertAlign w:val="superscript"/>
        </w:rPr>
        <w:footnoteReference w:id="4"/>
      </w:r>
      <w:r w:rsidRPr="00780581">
        <w:rPr>
          <w:rFonts w:ascii="Times New Roman" w:eastAsia="Calibri"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p>
    <w:p w:rsidR="00780581" w:rsidRPr="00780581" w:rsidRDefault="00780581" w:rsidP="00780581">
      <w:pPr>
        <w:widowControl w:val="0"/>
        <w:tabs>
          <w:tab w:val="left" w:pos="993"/>
        </w:tabs>
        <w:spacing w:after="0" w:line="276"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1.2. Ожидаемые результаты</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780581" w:rsidRPr="00780581" w:rsidRDefault="00780581" w:rsidP="00780581">
      <w:pPr>
        <w:widowControl w:val="0"/>
        <w:tabs>
          <w:tab w:val="left" w:pos="993"/>
        </w:tabs>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 ожидаемым результатам реализации рабочей программы воспитания относятся:</w:t>
      </w:r>
    </w:p>
    <w:p w:rsidR="00780581" w:rsidRPr="00780581" w:rsidRDefault="00780581" w:rsidP="00963497">
      <w:pPr>
        <w:widowControl w:val="0"/>
        <w:tabs>
          <w:tab w:val="left" w:pos="993"/>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ОБЩИЕ:</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780581" w:rsidRPr="00780581" w:rsidRDefault="00780581" w:rsidP="00963497">
      <w:pPr>
        <w:widowControl w:val="0"/>
        <w:numPr>
          <w:ilvl w:val="0"/>
          <w:numId w:val="4"/>
        </w:numPr>
        <w:tabs>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780581" w:rsidRPr="00780581" w:rsidRDefault="00780581" w:rsidP="00963497">
      <w:pPr>
        <w:widowControl w:val="0"/>
        <w:tabs>
          <w:tab w:val="left" w:pos="0"/>
        </w:tabs>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ЛИЧНОСТНЫЕ:</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780581" w:rsidRPr="00780581" w:rsidRDefault="00780581" w:rsidP="00963497">
      <w:pPr>
        <w:widowControl w:val="0"/>
        <w:numPr>
          <w:ilvl w:val="0"/>
          <w:numId w:val="5"/>
        </w:numPr>
        <w:tabs>
          <w:tab w:val="left" w:pos="0"/>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780581" w:rsidRPr="00780581" w:rsidRDefault="00780581" w:rsidP="00780581">
      <w:pPr>
        <w:spacing w:after="0" w:line="276" w:lineRule="auto"/>
        <w:ind w:firstLine="709"/>
        <w:contextualSpacing/>
        <w:jc w:val="both"/>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 xml:space="preserve">1.3. Общие требования к личностным результатам выпускников </w:t>
      </w:r>
    </w:p>
    <w:p w:rsidR="00780581" w:rsidRPr="00780581" w:rsidRDefault="00780581" w:rsidP="00963497">
      <w:pPr>
        <w:spacing w:after="0" w:line="276" w:lineRule="auto"/>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bookmarkStart w:id="1" w:name="_Hlk73013195"/>
      <w:r w:rsidRPr="00780581">
        <w:rPr>
          <w:rFonts w:ascii="Times New Roman" w:eastAsia="Calibri" w:hAnsi="Times New Roman" w:cs="Times New Roman"/>
          <w:sz w:val="28"/>
          <w:szCs w:val="28"/>
        </w:rPr>
        <w:t>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780581">
        <w:rPr>
          <w:rFonts w:ascii="Times New Roman" w:eastAsia="Calibri" w:hAnsi="Times New Roman" w:cs="Times New Roman"/>
          <w:sz w:val="28"/>
          <w:szCs w:val="28"/>
        </w:rPr>
        <w:t xml:space="preserve">. </w:t>
      </w:r>
    </w:p>
    <w:p w:rsidR="00780581" w:rsidRPr="00780581" w:rsidRDefault="00780581" w:rsidP="00780581">
      <w:pPr>
        <w:spacing w:after="0" w:line="276" w:lineRule="auto"/>
        <w:ind w:firstLine="709"/>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«Портрета Гражданина России 2035 года»: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lastRenderedPageBreak/>
        <w:t>4. Эффективно управляющий собственной самореализацией, самоидентификацией, социализацией и репутацией в сетевой среде.</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5. Системно, креативно и критически мыслящий, активно и целенаправленно познающий мир.</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780581" w:rsidRPr="00780581" w:rsidRDefault="00780581" w:rsidP="00780581">
      <w:pPr>
        <w:spacing w:after="0" w:line="276" w:lineRule="auto"/>
        <w:ind w:firstLine="709"/>
        <w:contextualSpacing/>
        <w:jc w:val="both"/>
        <w:rPr>
          <w:rFonts w:ascii="Times New Roman" w:eastAsia="Calibri" w:hAnsi="Times New Roman" w:cs="Times New Roman"/>
          <w:bCs/>
          <w:sz w:val="28"/>
          <w:szCs w:val="28"/>
        </w:rPr>
      </w:pPr>
      <w:r w:rsidRPr="00780581">
        <w:rPr>
          <w:rFonts w:ascii="Times New Roman" w:eastAsia="Calibri"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780581" w:rsidRDefault="00780581" w:rsidP="00780581">
      <w:pPr>
        <w:widowControl w:val="0"/>
        <w:tabs>
          <w:tab w:val="left" w:pos="993"/>
        </w:tabs>
        <w:spacing w:line="276" w:lineRule="auto"/>
        <w:ind w:firstLine="709"/>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разработке формулировок личностных результатов учтены требования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p>
    <w:p w:rsidR="0057202C" w:rsidRPr="00780581" w:rsidRDefault="0057202C" w:rsidP="00780581">
      <w:pPr>
        <w:widowControl w:val="0"/>
        <w:tabs>
          <w:tab w:val="left" w:pos="993"/>
        </w:tabs>
        <w:spacing w:line="276" w:lineRule="auto"/>
        <w:ind w:firstLine="709"/>
        <w:jc w:val="both"/>
        <w:rPr>
          <w:rFonts w:ascii="Times New Roman" w:eastAsia="Calibri"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780581" w:rsidRPr="00780581" w:rsidTr="00AE0171">
        <w:tc>
          <w:tcPr>
            <w:tcW w:w="6516" w:type="dxa"/>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780581">
              <w:rPr>
                <w:rFonts w:ascii="Times New Roman" w:eastAsia="Times New Roman" w:hAnsi="Times New Roman" w:cs="Times New Roman"/>
                <w:b/>
                <w:bCs/>
                <w:sz w:val="24"/>
                <w:szCs w:val="24"/>
                <w:lang w:eastAsia="ru-RU"/>
              </w:rPr>
              <w:t xml:space="preserve">Личностные результаты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i/>
                <w:iCs/>
                <w:sz w:val="24"/>
                <w:szCs w:val="24"/>
                <w:lang w:eastAsia="ru-RU"/>
              </w:rPr>
              <w:t>(дескрипторы)</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before="120" w:after="0" w:line="240" w:lineRule="auto"/>
              <w:jc w:val="both"/>
              <w:rPr>
                <w:rFonts w:ascii="Times New Roman" w:eastAsia="Times New Roman" w:hAnsi="Times New Roman" w:cs="Times New Roman"/>
                <w:b/>
                <w:bCs/>
                <w:i/>
                <w:iCs/>
                <w:sz w:val="24"/>
                <w:szCs w:val="24"/>
              </w:rPr>
            </w:pPr>
            <w:r w:rsidRPr="0078058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3</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4</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5</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6</w:t>
            </w:r>
          </w:p>
        </w:tc>
      </w:tr>
      <w:tr w:rsidR="00780581" w:rsidRPr="00780581" w:rsidTr="00AE0171">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7</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8</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ind w:firstLine="33"/>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9</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10</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11</w:t>
            </w:r>
          </w:p>
        </w:tc>
      </w:tr>
      <w:tr w:rsidR="00780581" w:rsidRPr="00780581" w:rsidTr="00AE0171">
        <w:tc>
          <w:tcPr>
            <w:tcW w:w="6516" w:type="dxa"/>
            <w:tcBorders>
              <w:top w:val="single" w:sz="4" w:space="0" w:color="auto"/>
              <w:left w:val="single" w:sz="4" w:space="0" w:color="auto"/>
              <w:bottom w:val="single" w:sz="4" w:space="0" w:color="auto"/>
              <w:right w:val="single" w:sz="4" w:space="0" w:color="auto"/>
            </w:tcBorders>
            <w:shd w:val="clear" w:color="auto" w:fill="auto"/>
          </w:tcPr>
          <w:p w:rsidR="00780581" w:rsidRPr="00780581" w:rsidRDefault="00780581" w:rsidP="00780581">
            <w:pPr>
              <w:spacing w:after="0" w:line="240" w:lineRule="auto"/>
              <w:jc w:val="both"/>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12</w:t>
            </w:r>
          </w:p>
        </w:tc>
      </w:tr>
      <w:tr w:rsidR="00780581" w:rsidRPr="00780581" w:rsidTr="00AE0171">
        <w:tc>
          <w:tcPr>
            <w:tcW w:w="9380" w:type="dxa"/>
            <w:gridSpan w:val="2"/>
            <w:tcBorders>
              <w:top w:val="single" w:sz="4" w:space="0" w:color="auto"/>
            </w:tcBorders>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13</w:t>
            </w:r>
          </w:p>
        </w:tc>
      </w:tr>
      <w:tr w:rsidR="00780581" w:rsidRPr="00780581" w:rsidTr="00AE0171">
        <w:tc>
          <w:tcPr>
            <w:tcW w:w="6516" w:type="dxa"/>
            <w:vAlign w:val="center"/>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bCs/>
              </w:rPr>
              <w:t xml:space="preserve">Приобретение обучающимся навыка оценки информации в </w:t>
            </w:r>
            <w:r w:rsidRPr="00780581">
              <w:rPr>
                <w:rFonts w:ascii="Times New Roman" w:eastAsia="Calibri" w:hAnsi="Times New Roman" w:cs="Times New Roman"/>
                <w:bCs/>
              </w:rPr>
              <w:lastRenderedPageBreak/>
              <w:t>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lastRenderedPageBreak/>
              <w:t>ЛР 14</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15</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16</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17</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18</w:t>
            </w:r>
          </w:p>
        </w:tc>
      </w:tr>
      <w:tr w:rsidR="00780581" w:rsidRPr="00780581" w:rsidTr="00AE0171">
        <w:tc>
          <w:tcPr>
            <w:tcW w:w="6516" w:type="dxa"/>
          </w:tcPr>
          <w:p w:rsidR="00780581" w:rsidRPr="00780581" w:rsidRDefault="00780581" w:rsidP="00780581">
            <w:pPr>
              <w:rPr>
                <w:rFonts w:ascii="Times New Roman" w:eastAsia="Calibri" w:hAnsi="Times New Roman" w:cs="Times New Roman"/>
                <w:bCs/>
              </w:rPr>
            </w:pPr>
            <w:r w:rsidRPr="00780581">
              <w:rPr>
                <w:rFonts w:ascii="Times New Roman" w:eastAsia="Calibri" w:hAnsi="Times New Roman" w:cs="Times New Roman"/>
              </w:rPr>
              <w:t>Уважительное отношения обучающихся к результатам собственного и чужого труда.</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19</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bCs/>
              </w:rPr>
              <w:t>ЛР 20</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21</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 xml:space="preserve">Приобретение навыков общения и самоуправления. </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22</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Получение обучающимися возможности самораскрытия и самореализация личности.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23</w:t>
            </w:r>
          </w:p>
        </w:tc>
      </w:tr>
      <w:tr w:rsidR="00780581" w:rsidRPr="00780581" w:rsidTr="00AE0171">
        <w:tc>
          <w:tcPr>
            <w:tcW w:w="6516" w:type="dxa"/>
          </w:tcPr>
          <w:p w:rsidR="00780581" w:rsidRPr="00780581" w:rsidRDefault="00780581" w:rsidP="00780581">
            <w:pPr>
              <w:rPr>
                <w:rFonts w:ascii="Times New Roman" w:eastAsia="Calibri" w:hAnsi="Times New Roman" w:cs="Times New Roman"/>
              </w:rPr>
            </w:pPr>
            <w:r w:rsidRPr="00780581">
              <w:rPr>
                <w:rFonts w:ascii="Times New Roman" w:eastAsia="Calibri"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780581" w:rsidRPr="00780581" w:rsidRDefault="00780581" w:rsidP="00780581">
            <w:pPr>
              <w:ind w:firstLine="33"/>
              <w:jc w:val="center"/>
              <w:rPr>
                <w:rFonts w:ascii="Times New Roman" w:eastAsia="Calibri" w:hAnsi="Times New Roman" w:cs="Times New Roman"/>
                <w:b/>
                <w:bCs/>
              </w:rPr>
            </w:pPr>
            <w:r w:rsidRPr="00780581">
              <w:rPr>
                <w:rFonts w:ascii="Times New Roman" w:eastAsia="Calibri" w:hAnsi="Times New Roman" w:cs="Times New Roman"/>
                <w:b/>
              </w:rPr>
              <w:t>ЛР 24</w:t>
            </w:r>
          </w:p>
        </w:tc>
      </w:tr>
      <w:tr w:rsidR="00780581" w:rsidRPr="00780581" w:rsidTr="00AE0171">
        <w:tc>
          <w:tcPr>
            <w:tcW w:w="9380" w:type="dxa"/>
            <w:gridSpan w:val="2"/>
          </w:tcPr>
          <w:p w:rsidR="00780581" w:rsidRPr="00780581" w:rsidRDefault="00780581" w:rsidP="00780581">
            <w:pPr>
              <w:spacing w:after="0" w:line="240" w:lineRule="auto"/>
              <w:ind w:firstLine="33"/>
              <w:jc w:val="center"/>
              <w:rPr>
                <w:rFonts w:ascii="Times New Roman" w:eastAsia="Calibri" w:hAnsi="Times New Roman" w:cs="Times New Roman"/>
                <w:b/>
                <w:bCs/>
              </w:rPr>
            </w:pPr>
            <w:r w:rsidRPr="00780581">
              <w:rPr>
                <w:rFonts w:ascii="Times New Roman" w:eastAsia="Calibri" w:hAnsi="Times New Roman" w:cs="Times New Roman"/>
                <w:b/>
                <w:bCs/>
              </w:rPr>
              <w:t>Личностные результаты</w:t>
            </w:r>
          </w:p>
          <w:p w:rsidR="00780581" w:rsidRPr="00780581" w:rsidRDefault="00780581" w:rsidP="00780581">
            <w:pPr>
              <w:spacing w:after="0" w:line="240" w:lineRule="auto"/>
              <w:jc w:val="center"/>
              <w:rPr>
                <w:rFonts w:ascii="Times New Roman" w:eastAsia="Calibri" w:hAnsi="Times New Roman" w:cs="Times New Roman"/>
                <w:b/>
                <w:sz w:val="24"/>
                <w:szCs w:val="24"/>
              </w:rPr>
            </w:pPr>
            <w:r w:rsidRPr="00780581">
              <w:rPr>
                <w:rFonts w:ascii="Times New Roman" w:eastAsia="Calibri" w:hAnsi="Times New Roman" w:cs="Times New Roman"/>
                <w:b/>
                <w:bCs/>
              </w:rPr>
              <w:t xml:space="preserve">реализации программы воспитания, </w:t>
            </w:r>
            <w:r w:rsidRPr="00780581">
              <w:rPr>
                <w:rFonts w:ascii="Times New Roman" w:eastAsia="Calibri" w:hAnsi="Times New Roman" w:cs="Times New Roman"/>
                <w:b/>
                <w:bCs/>
              </w:rPr>
              <w:br/>
              <w:t>определенные ключевыми работодателями</w:t>
            </w:r>
            <w:r w:rsidRPr="00780581">
              <w:rPr>
                <w:rFonts w:ascii="Times New Roman" w:eastAsia="Calibri" w:hAnsi="Times New Roman" w:cs="Times New Roman"/>
                <w:b/>
                <w:bCs/>
                <w:vertAlign w:val="superscript"/>
              </w:rPr>
              <w:footnoteReference w:id="5"/>
            </w:r>
            <w:r w:rsidRPr="00780581">
              <w:rPr>
                <w:rFonts w:ascii="Times New Roman" w:eastAsia="Calibri" w:hAnsi="Times New Roman" w:cs="Times New Roman"/>
              </w:rPr>
              <w:t>(при наличии)</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25</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26</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27</w:t>
            </w:r>
          </w:p>
        </w:tc>
      </w:tr>
      <w:tr w:rsidR="00780581" w:rsidRPr="00780581" w:rsidTr="00AE0171">
        <w:tc>
          <w:tcPr>
            <w:tcW w:w="9380" w:type="dxa"/>
            <w:gridSpan w:val="2"/>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Личностные результаты</w:t>
            </w:r>
          </w:p>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 xml:space="preserve">реализации программы воспитания, </w:t>
            </w:r>
            <w:r w:rsidRPr="0078058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780581">
              <w:rPr>
                <w:rFonts w:ascii="Times New Roman" w:eastAsia="Times New Roman" w:hAnsi="Times New Roman" w:cs="Times New Roman"/>
                <w:b/>
                <w:bCs/>
                <w:sz w:val="24"/>
                <w:szCs w:val="24"/>
                <w:vertAlign w:val="superscript"/>
                <w:lang w:eastAsia="ru-RU"/>
              </w:rPr>
              <w:footnoteReference w:id="6"/>
            </w:r>
            <w:r w:rsidRPr="00780581">
              <w:rPr>
                <w:rFonts w:ascii="Times New Roman" w:eastAsia="Times New Roman" w:hAnsi="Times New Roman" w:cs="Times New Roman"/>
                <w:sz w:val="24"/>
                <w:szCs w:val="24"/>
                <w:lang w:eastAsia="ru-RU"/>
              </w:rPr>
              <w:t>(при наличии)</w:t>
            </w:r>
          </w:p>
        </w:tc>
      </w:tr>
      <w:tr w:rsidR="00780581" w:rsidRPr="00780581" w:rsidTr="00AE0171">
        <w:tc>
          <w:tcPr>
            <w:tcW w:w="6516" w:type="dxa"/>
          </w:tcPr>
          <w:p w:rsidR="00780581" w:rsidRPr="00780581" w:rsidRDefault="00780581" w:rsidP="00780581">
            <w:pPr>
              <w:spacing w:after="0" w:line="240" w:lineRule="auto"/>
              <w:rPr>
                <w:rFonts w:ascii="Times New Roman" w:eastAsia="Times New Roman" w:hAnsi="Times New Roman" w:cs="Times New Roman"/>
                <w:bCs/>
                <w:sz w:val="24"/>
                <w:szCs w:val="24"/>
                <w:lang w:eastAsia="ru-RU"/>
              </w:rPr>
            </w:pPr>
            <w:r w:rsidRPr="0078058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780581" w:rsidRPr="00780581" w:rsidRDefault="00780581" w:rsidP="00780581">
            <w:pPr>
              <w:spacing w:after="0" w:line="240" w:lineRule="auto"/>
              <w:ind w:firstLine="33"/>
              <w:jc w:val="center"/>
              <w:rPr>
                <w:rFonts w:ascii="Times New Roman" w:eastAsia="Times New Roman" w:hAnsi="Times New Roman" w:cs="Times New Roman"/>
                <w:b/>
                <w:bCs/>
                <w:sz w:val="24"/>
                <w:szCs w:val="24"/>
                <w:lang w:eastAsia="ru-RU"/>
              </w:rPr>
            </w:pPr>
            <w:r w:rsidRPr="00780581">
              <w:rPr>
                <w:rFonts w:ascii="Times New Roman" w:eastAsia="Times New Roman" w:hAnsi="Times New Roman" w:cs="Times New Roman"/>
                <w:b/>
                <w:bCs/>
                <w:sz w:val="24"/>
                <w:szCs w:val="24"/>
                <w:lang w:eastAsia="ru-RU"/>
              </w:rPr>
              <w:t>ЛР 28</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29</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30</w:t>
            </w:r>
          </w:p>
        </w:tc>
      </w:tr>
      <w:tr w:rsidR="00780581" w:rsidRPr="00780581" w:rsidTr="00AE0171">
        <w:tc>
          <w:tcPr>
            <w:tcW w:w="6516" w:type="dxa"/>
          </w:tcPr>
          <w:p w:rsidR="00780581" w:rsidRPr="00780581" w:rsidRDefault="00780581" w:rsidP="00780581">
            <w:pPr>
              <w:spacing w:after="0" w:line="240" w:lineRule="auto"/>
              <w:ind w:firstLine="33"/>
              <w:rPr>
                <w:rFonts w:ascii="Times New Roman" w:eastAsia="Times New Roman" w:hAnsi="Times New Roman" w:cs="Times New Roman"/>
                <w:sz w:val="24"/>
                <w:szCs w:val="24"/>
                <w:lang w:eastAsia="ru-RU"/>
              </w:rPr>
            </w:pPr>
            <w:r w:rsidRPr="0078058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780581" w:rsidRPr="00780581" w:rsidRDefault="00780581" w:rsidP="00780581">
            <w:pPr>
              <w:jc w:val="center"/>
              <w:rPr>
                <w:rFonts w:ascii="Times New Roman" w:eastAsia="Calibri" w:hAnsi="Times New Roman" w:cs="Times New Roman"/>
                <w:b/>
                <w:sz w:val="24"/>
                <w:szCs w:val="24"/>
              </w:rPr>
            </w:pPr>
            <w:r w:rsidRPr="00780581">
              <w:rPr>
                <w:rFonts w:ascii="Times New Roman" w:eastAsia="Calibri" w:hAnsi="Times New Roman" w:cs="Times New Roman"/>
                <w:b/>
                <w:sz w:val="24"/>
                <w:szCs w:val="24"/>
              </w:rPr>
              <w:t>ЛР 31</w:t>
            </w:r>
          </w:p>
        </w:tc>
      </w:tr>
      <w:bookmarkEnd w:id="2"/>
    </w:tbl>
    <w:p w:rsidR="00780581" w:rsidRDefault="00780581" w:rsidP="00780581">
      <w:pPr>
        <w:spacing w:after="0" w:line="276" w:lineRule="auto"/>
        <w:rPr>
          <w:rFonts w:ascii="Times New Roman" w:eastAsia="Times New Roman" w:hAnsi="Times New Roman" w:cs="Times New Roman"/>
          <w:b/>
          <w:sz w:val="24"/>
          <w:szCs w:val="24"/>
          <w:lang w:eastAsia="ru-RU"/>
        </w:rPr>
      </w:pPr>
    </w:p>
    <w:p w:rsidR="00F137F0" w:rsidRPr="00780581" w:rsidRDefault="00F137F0" w:rsidP="00780581">
      <w:pPr>
        <w:spacing w:after="0" w:line="276" w:lineRule="auto"/>
        <w:rPr>
          <w:rFonts w:ascii="Times New Roman" w:eastAsia="Times New Roman" w:hAnsi="Times New Roman" w:cs="Times New Roman"/>
          <w:b/>
          <w:sz w:val="24"/>
          <w:szCs w:val="24"/>
          <w:lang w:eastAsia="ru-RU"/>
        </w:rPr>
      </w:pPr>
    </w:p>
    <w:p w:rsidR="00AE0171" w:rsidRDefault="00AE0171" w:rsidP="00AE0171">
      <w:pPr>
        <w:pStyle w:val="2"/>
        <w:spacing w:before="90"/>
        <w:ind w:left="689" w:right="597" w:firstLine="0"/>
      </w:pPr>
      <w:r>
        <w:t>Планируемыеличностныерезультаты</w:t>
      </w:r>
    </w:p>
    <w:p w:rsidR="00AE0171" w:rsidRDefault="00AE0171" w:rsidP="00AE0171">
      <w:pPr>
        <w:spacing w:before="40"/>
        <w:ind w:left="686" w:right="597"/>
        <w:jc w:val="center"/>
        <w:rPr>
          <w:rFonts w:ascii="Times New Roman" w:hAnsi="Times New Roman" w:cs="Times New Roman"/>
          <w:b/>
          <w:sz w:val="24"/>
        </w:rPr>
      </w:pPr>
      <w:r w:rsidRPr="00AE0171">
        <w:rPr>
          <w:rFonts w:ascii="Times New Roman" w:hAnsi="Times New Roman" w:cs="Times New Roman"/>
          <w:b/>
          <w:sz w:val="24"/>
        </w:rPr>
        <w:t>входереализацииобразовательнойпрограммы</w:t>
      </w:r>
    </w:p>
    <w:p w:rsidR="00CB48D1" w:rsidRDefault="00CB48D1" w:rsidP="00AE0171">
      <w:pPr>
        <w:spacing w:before="40"/>
        <w:ind w:left="686" w:right="597"/>
        <w:jc w:val="center"/>
        <w:rPr>
          <w:rFonts w:ascii="Times New Roman" w:hAnsi="Times New Roman" w:cs="Times New Roman"/>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402"/>
      </w:tblGrid>
      <w:tr w:rsidR="00671A3E" w:rsidRPr="00553F1F" w:rsidTr="00F114AC">
        <w:tc>
          <w:tcPr>
            <w:tcW w:w="5920" w:type="dxa"/>
            <w:vAlign w:val="center"/>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Наименование рабочей программы</w:t>
            </w:r>
          </w:p>
        </w:tc>
        <w:tc>
          <w:tcPr>
            <w:tcW w:w="3402" w:type="dxa"/>
          </w:tcPr>
          <w:p w:rsidR="00671A3E" w:rsidRPr="00553F1F" w:rsidRDefault="00671A3E" w:rsidP="00F114AC">
            <w:pPr>
              <w:spacing w:after="0" w:line="240" w:lineRule="auto"/>
              <w:ind w:right="23"/>
              <w:jc w:val="center"/>
              <w:rPr>
                <w:rFonts w:ascii="Times New Roman" w:hAnsi="Times New Roman" w:cs="Times New Roman"/>
                <w:b/>
              </w:rPr>
            </w:pPr>
            <w:r w:rsidRPr="00553F1F">
              <w:rPr>
                <w:rFonts w:ascii="Times New Roman" w:hAnsi="Times New Roman" w:cs="Times New Roman"/>
                <w:b/>
              </w:rPr>
              <w:t>Личностные результаты</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ОУД.01 Русский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8, 11, 18,  23, 24</w:t>
            </w:r>
          </w:p>
        </w:tc>
      </w:tr>
      <w:tr w:rsidR="00671A3E" w:rsidRPr="00553F1F" w:rsidTr="00F114AC">
        <w:tc>
          <w:tcPr>
            <w:tcW w:w="5920" w:type="dxa"/>
          </w:tcPr>
          <w:p w:rsidR="00671A3E" w:rsidRPr="00553F1F" w:rsidRDefault="00671A3E" w:rsidP="00F114AC">
            <w:pPr>
              <w:spacing w:after="0" w:line="235" w:lineRule="exact"/>
              <w:rPr>
                <w:rFonts w:ascii="Times New Roman" w:hAnsi="Times New Roman" w:cs="Times New Roman"/>
              </w:rPr>
            </w:pPr>
            <w:r w:rsidRPr="00553F1F">
              <w:rPr>
                <w:rFonts w:ascii="Times New Roman" w:hAnsi="Times New Roman" w:cs="Times New Roman"/>
              </w:rPr>
              <w:t>ОУД.02 Литература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5, 8, 11, 18, 23, 24</w:t>
            </w:r>
          </w:p>
        </w:tc>
      </w:tr>
      <w:tr w:rsidR="00F114AC" w:rsidRPr="00553F1F" w:rsidTr="00F114AC">
        <w:tc>
          <w:tcPr>
            <w:tcW w:w="5920" w:type="dxa"/>
          </w:tcPr>
          <w:p w:rsidR="00F114AC" w:rsidRPr="00553F1F" w:rsidRDefault="00CB48D1" w:rsidP="00F114AC">
            <w:pPr>
              <w:spacing w:after="0" w:line="235" w:lineRule="exact"/>
              <w:rPr>
                <w:rFonts w:ascii="Times New Roman" w:hAnsi="Times New Roman" w:cs="Times New Roman"/>
              </w:rPr>
            </w:pPr>
            <w:r>
              <w:rPr>
                <w:rFonts w:ascii="Times New Roman" w:hAnsi="Times New Roman" w:cs="Times New Roman"/>
              </w:rPr>
              <w:t xml:space="preserve">ОУД.03 </w:t>
            </w:r>
            <w:r w:rsidR="00F114AC" w:rsidRPr="00553F1F">
              <w:rPr>
                <w:rFonts w:ascii="Times New Roman" w:hAnsi="Times New Roman" w:cs="Times New Roman"/>
              </w:rPr>
              <w:t>История</w:t>
            </w:r>
          </w:p>
        </w:tc>
        <w:tc>
          <w:tcPr>
            <w:tcW w:w="3402" w:type="dxa"/>
          </w:tcPr>
          <w:p w:rsidR="00F114AC" w:rsidRPr="00553F1F" w:rsidRDefault="00CB48D1" w:rsidP="00F114AC">
            <w:pPr>
              <w:spacing w:after="0" w:line="240" w:lineRule="auto"/>
              <w:rPr>
                <w:rFonts w:ascii="Times New Roman" w:hAnsi="Times New Roman" w:cs="Times New Roman"/>
              </w:rPr>
            </w:pPr>
            <w:r w:rsidRPr="00553F1F">
              <w:rPr>
                <w:rFonts w:ascii="Times New Roman" w:hAnsi="Times New Roman" w:cs="Times New Roman"/>
              </w:rPr>
              <w:t>5, 8, 15, 17, 18, 24</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ОУД.04 Обществознание</w:t>
            </w:r>
          </w:p>
        </w:tc>
        <w:tc>
          <w:tcPr>
            <w:tcW w:w="3402" w:type="dxa"/>
          </w:tcPr>
          <w:p w:rsidR="00CB48D1" w:rsidRPr="00553F1F" w:rsidRDefault="00CB48D1" w:rsidP="00F114AC">
            <w:pPr>
              <w:spacing w:after="0" w:line="240" w:lineRule="auto"/>
              <w:rPr>
                <w:rFonts w:ascii="Times New Roman" w:hAnsi="Times New Roman" w:cs="Times New Roman"/>
              </w:rPr>
            </w:pPr>
            <w:r>
              <w:rPr>
                <w:rFonts w:ascii="Times New Roman" w:hAnsi="Times New Roman" w:cs="Times New Roman"/>
              </w:rPr>
              <w:t>3, 15, 16, 18, 23</w:t>
            </w:r>
          </w:p>
        </w:tc>
      </w:tr>
      <w:tr w:rsidR="00CB48D1" w:rsidRPr="00553F1F" w:rsidTr="00F114AC">
        <w:tc>
          <w:tcPr>
            <w:tcW w:w="5920" w:type="dxa"/>
          </w:tcPr>
          <w:p w:rsidR="00CB48D1" w:rsidRDefault="00CB48D1" w:rsidP="00F114AC">
            <w:pPr>
              <w:spacing w:after="0" w:line="235" w:lineRule="exact"/>
              <w:rPr>
                <w:rFonts w:ascii="Times New Roman" w:hAnsi="Times New Roman" w:cs="Times New Roman"/>
              </w:rPr>
            </w:pPr>
            <w:r>
              <w:rPr>
                <w:rFonts w:ascii="Times New Roman" w:hAnsi="Times New Roman" w:cs="Times New Roman"/>
              </w:rPr>
              <w:t>ОУД.05 География</w:t>
            </w:r>
          </w:p>
        </w:tc>
        <w:tc>
          <w:tcPr>
            <w:tcW w:w="3402" w:type="dxa"/>
          </w:tcPr>
          <w:p w:rsidR="00CB48D1" w:rsidRDefault="00CB48D1" w:rsidP="00F114AC">
            <w:pPr>
              <w:spacing w:after="0" w:line="240" w:lineRule="auto"/>
              <w:rPr>
                <w:rFonts w:ascii="Times New Roman" w:hAnsi="Times New Roman" w:cs="Times New Roman"/>
              </w:rPr>
            </w:pPr>
            <w:r>
              <w:rPr>
                <w:rFonts w:ascii="Times New Roman" w:hAnsi="Times New Roman" w:cs="Times New Roman"/>
              </w:rPr>
              <w:t>2, 23, 30</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6</w:t>
            </w:r>
            <w:r w:rsidRPr="00553F1F">
              <w:rPr>
                <w:rFonts w:ascii="Times New Roman" w:hAnsi="Times New Roman" w:cs="Times New Roman"/>
              </w:rPr>
              <w:t xml:space="preserve"> Иностранный язык</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8, 11, 17,18, 24</w:t>
            </w:r>
          </w:p>
        </w:tc>
      </w:tr>
      <w:tr w:rsidR="00671A3E" w:rsidRPr="00553F1F" w:rsidTr="00F114AC">
        <w:tc>
          <w:tcPr>
            <w:tcW w:w="5920" w:type="dxa"/>
          </w:tcPr>
          <w:p w:rsidR="00671A3E" w:rsidRPr="00553F1F" w:rsidRDefault="00671A3E" w:rsidP="00CB48D1">
            <w:pPr>
              <w:spacing w:after="0" w:line="235" w:lineRule="exact"/>
              <w:rPr>
                <w:rFonts w:ascii="Times New Roman" w:hAnsi="Times New Roman" w:cs="Times New Roman"/>
              </w:rPr>
            </w:pPr>
            <w:r w:rsidRPr="00553F1F">
              <w:rPr>
                <w:rFonts w:ascii="Times New Roman" w:hAnsi="Times New Roman" w:cs="Times New Roman"/>
              </w:rPr>
              <w:t>ОУД.0</w:t>
            </w:r>
            <w:r w:rsidR="00CB48D1">
              <w:rPr>
                <w:rFonts w:ascii="Times New Roman" w:hAnsi="Times New Roman" w:cs="Times New Roman"/>
              </w:rPr>
              <w:t>7</w:t>
            </w:r>
            <w:r w:rsidRPr="00553F1F">
              <w:rPr>
                <w:rFonts w:ascii="Times New Roman" w:hAnsi="Times New Roman" w:cs="Times New Roman"/>
              </w:rPr>
              <w:t xml:space="preserve"> Математика</w:t>
            </w:r>
          </w:p>
        </w:tc>
        <w:tc>
          <w:tcPr>
            <w:tcW w:w="3402" w:type="dxa"/>
          </w:tcPr>
          <w:p w:rsidR="00671A3E" w:rsidRPr="00553F1F" w:rsidRDefault="00671A3E" w:rsidP="00F114AC">
            <w:pPr>
              <w:spacing w:after="0" w:line="240" w:lineRule="auto"/>
              <w:rPr>
                <w:rFonts w:ascii="Times New Roman" w:hAnsi="Times New Roman" w:cs="Times New Roman"/>
                <w:bCs/>
              </w:rPr>
            </w:pPr>
            <w:r w:rsidRPr="00553F1F">
              <w:rPr>
                <w:rFonts w:ascii="Times New Roman" w:hAnsi="Times New Roman" w:cs="Times New Roman"/>
              </w:rPr>
              <w:t>2, 4, 23, 30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 xml:space="preserve">ОУД.08 </w:t>
            </w:r>
            <w:r w:rsidRPr="00553F1F">
              <w:rPr>
                <w:rFonts w:ascii="Times New Roman" w:hAnsi="Times New Roman" w:cs="Times New Roman"/>
              </w:rPr>
              <w:t>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4, 10, 14, 23</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ОУД.0</w:t>
            </w:r>
            <w:r>
              <w:rPr>
                <w:rFonts w:ascii="Times New Roman" w:hAnsi="Times New Roman" w:cs="Times New Roman"/>
              </w:rPr>
              <w:t>9</w:t>
            </w:r>
            <w:r w:rsidRPr="00553F1F">
              <w:rPr>
                <w:rFonts w:ascii="Times New Roman" w:hAnsi="Times New Roman" w:cs="Times New Roman"/>
              </w:rPr>
              <w:t xml:space="preserve">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9, 19, 21, 22</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ОУД.10</w:t>
            </w:r>
            <w:r w:rsidRPr="00553F1F">
              <w:rPr>
                <w:rFonts w:ascii="Times New Roman" w:hAnsi="Times New Roman" w:cs="Times New Roman"/>
              </w:rPr>
              <w:t xml:space="preserve"> Основы безопасности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1, 10, 16, 20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11Физика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 xml:space="preserve">2, </w:t>
            </w:r>
            <w:r>
              <w:rPr>
                <w:rFonts w:ascii="Times New Roman" w:hAnsi="Times New Roman" w:cs="Times New Roman"/>
              </w:rPr>
              <w:t>9</w:t>
            </w:r>
            <w:r w:rsidRPr="00553F1F">
              <w:rPr>
                <w:rFonts w:ascii="Times New Roman" w:hAnsi="Times New Roman" w:cs="Times New Roman"/>
              </w:rPr>
              <w:t>,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sidRPr="00553F1F">
              <w:rPr>
                <w:rFonts w:ascii="Times New Roman" w:hAnsi="Times New Roman" w:cs="Times New Roman"/>
              </w:rPr>
              <w:t>ОУД.</w:t>
            </w:r>
            <w:r>
              <w:rPr>
                <w:rFonts w:ascii="Times New Roman" w:hAnsi="Times New Roman" w:cs="Times New Roman"/>
              </w:rPr>
              <w:t>12</w:t>
            </w:r>
            <w:r w:rsidRPr="00553F1F">
              <w:rPr>
                <w:rFonts w:ascii="Times New Roman" w:hAnsi="Times New Roman" w:cs="Times New Roman"/>
              </w:rPr>
              <w:t>Химия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2, 4, 16, 23, 30</w:t>
            </w:r>
          </w:p>
        </w:tc>
      </w:tr>
      <w:tr w:rsidR="00CB48D1" w:rsidRPr="00553F1F" w:rsidTr="00F114AC">
        <w:tc>
          <w:tcPr>
            <w:tcW w:w="5920" w:type="dxa"/>
          </w:tcPr>
          <w:p w:rsidR="00CB48D1" w:rsidRPr="00553F1F" w:rsidRDefault="00CB48D1" w:rsidP="00CB48D1">
            <w:pPr>
              <w:spacing w:after="0" w:line="235" w:lineRule="exact"/>
              <w:rPr>
                <w:rFonts w:ascii="Times New Roman" w:hAnsi="Times New Roman" w:cs="Times New Roman"/>
              </w:rPr>
            </w:pPr>
            <w:r>
              <w:rPr>
                <w:rFonts w:ascii="Times New Roman" w:hAnsi="Times New Roman" w:cs="Times New Roman"/>
              </w:rPr>
              <w:t>ОУД.13 Биология</w:t>
            </w:r>
          </w:p>
        </w:tc>
        <w:tc>
          <w:tcPr>
            <w:tcW w:w="3402" w:type="dxa"/>
          </w:tcPr>
          <w:p w:rsidR="00CB48D1" w:rsidRPr="00553F1F" w:rsidRDefault="00CB48D1" w:rsidP="00CB48D1">
            <w:pPr>
              <w:spacing w:after="0" w:line="240" w:lineRule="auto"/>
              <w:rPr>
                <w:rFonts w:ascii="Times New Roman" w:hAnsi="Times New Roman" w:cs="Times New Roman"/>
              </w:rPr>
            </w:pPr>
            <w:r>
              <w:rPr>
                <w:rFonts w:ascii="Times New Roman" w:hAnsi="Times New Roman" w:cs="Times New Roman"/>
              </w:rPr>
              <w:t>9, 23, 30</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УДВ.01 Родной язык</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8, 11, 18, 23, 24</w:t>
            </w:r>
          </w:p>
        </w:tc>
      </w:tr>
      <w:tr w:rsidR="00CB48D1" w:rsidRPr="00553F1F" w:rsidTr="00F114AC">
        <w:tc>
          <w:tcPr>
            <w:tcW w:w="5920" w:type="dxa"/>
          </w:tcPr>
          <w:p w:rsidR="00CB48D1" w:rsidRDefault="00CB48D1" w:rsidP="00CB48D1">
            <w:pPr>
              <w:spacing w:after="0" w:line="235" w:lineRule="exact"/>
              <w:rPr>
                <w:rFonts w:ascii="Times New Roman" w:hAnsi="Times New Roman" w:cs="Times New Roman"/>
              </w:rPr>
            </w:pPr>
            <w:r>
              <w:rPr>
                <w:rFonts w:ascii="Times New Roman" w:hAnsi="Times New Roman" w:cs="Times New Roman"/>
              </w:rPr>
              <w:t>УДВ.02 Родная литература</w:t>
            </w:r>
          </w:p>
        </w:tc>
        <w:tc>
          <w:tcPr>
            <w:tcW w:w="3402" w:type="dxa"/>
          </w:tcPr>
          <w:p w:rsidR="00CB48D1" w:rsidRDefault="00CB48D1" w:rsidP="00CB48D1">
            <w:pPr>
              <w:spacing w:after="0" w:line="240" w:lineRule="auto"/>
              <w:rPr>
                <w:rFonts w:ascii="Times New Roman" w:hAnsi="Times New Roman" w:cs="Times New Roman"/>
              </w:rPr>
            </w:pPr>
            <w:r>
              <w:rPr>
                <w:rFonts w:ascii="Times New Roman" w:hAnsi="Times New Roman" w:cs="Times New Roman"/>
              </w:rPr>
              <w:t>5, 8, 11, 17, 18, 23</w:t>
            </w:r>
          </w:p>
        </w:tc>
      </w:tr>
      <w:tr w:rsidR="00CF37D9" w:rsidRPr="00553F1F" w:rsidTr="00F114AC">
        <w:tc>
          <w:tcPr>
            <w:tcW w:w="5920" w:type="dxa"/>
          </w:tcPr>
          <w:p w:rsidR="00CF37D9" w:rsidRDefault="00CF37D9" w:rsidP="00CB48D1">
            <w:pPr>
              <w:spacing w:after="0" w:line="235" w:lineRule="exact"/>
              <w:rPr>
                <w:rFonts w:ascii="Times New Roman" w:hAnsi="Times New Roman" w:cs="Times New Roman"/>
              </w:rPr>
            </w:pPr>
            <w:r>
              <w:rPr>
                <w:rFonts w:ascii="Times New Roman" w:hAnsi="Times New Roman" w:cs="Times New Roman"/>
              </w:rPr>
              <w:t>УДВ.03 Иностранный язык (второй)</w:t>
            </w:r>
          </w:p>
        </w:tc>
        <w:tc>
          <w:tcPr>
            <w:tcW w:w="3402" w:type="dxa"/>
          </w:tcPr>
          <w:p w:rsidR="00CF37D9" w:rsidRDefault="00CF37D9" w:rsidP="00CB48D1">
            <w:pPr>
              <w:spacing w:after="0" w:line="240" w:lineRule="auto"/>
              <w:rPr>
                <w:rFonts w:ascii="Times New Roman" w:hAnsi="Times New Roman" w:cs="Times New Roman"/>
              </w:rPr>
            </w:pPr>
            <w:r>
              <w:rPr>
                <w:rFonts w:ascii="Times New Roman" w:hAnsi="Times New Roman" w:cs="Times New Roman"/>
              </w:rPr>
              <w:t>8, 11, 17, 18, 24</w:t>
            </w:r>
          </w:p>
        </w:tc>
      </w:tr>
      <w:tr w:rsidR="00CB48D1" w:rsidRPr="00553F1F" w:rsidTr="00F114AC">
        <w:tc>
          <w:tcPr>
            <w:tcW w:w="5920" w:type="dxa"/>
          </w:tcPr>
          <w:p w:rsidR="00CB48D1" w:rsidRPr="00553F1F" w:rsidRDefault="00CF37D9" w:rsidP="00CF37D9">
            <w:pPr>
              <w:spacing w:after="0" w:line="235" w:lineRule="exact"/>
              <w:rPr>
                <w:rFonts w:ascii="Times New Roman" w:hAnsi="Times New Roman" w:cs="Times New Roman"/>
              </w:rPr>
            </w:pPr>
            <w:r>
              <w:rPr>
                <w:rFonts w:ascii="Times New Roman" w:hAnsi="Times New Roman" w:cs="Times New Roman"/>
              </w:rPr>
              <w:t>ДУДК</w:t>
            </w:r>
            <w:r w:rsidR="00CB48D1">
              <w:rPr>
                <w:rFonts w:ascii="Times New Roman" w:hAnsi="Times New Roman" w:cs="Times New Roman"/>
              </w:rPr>
              <w:t>.</w:t>
            </w:r>
            <w:r>
              <w:rPr>
                <w:rFonts w:ascii="Times New Roman" w:hAnsi="Times New Roman" w:cs="Times New Roman"/>
              </w:rPr>
              <w:t>01Основы проектной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6, 7, 19, 22, 23</w:t>
            </w:r>
          </w:p>
        </w:tc>
      </w:tr>
      <w:tr w:rsidR="00CB48D1" w:rsidRPr="00553F1F" w:rsidTr="00F114AC">
        <w:tc>
          <w:tcPr>
            <w:tcW w:w="5920" w:type="dxa"/>
          </w:tcPr>
          <w:p w:rsidR="00CB48D1" w:rsidRPr="00553F1F" w:rsidRDefault="00CF37D9" w:rsidP="00CB48D1">
            <w:pPr>
              <w:spacing w:after="0" w:line="235" w:lineRule="exact"/>
              <w:rPr>
                <w:rFonts w:ascii="Times New Roman" w:hAnsi="Times New Roman" w:cs="Times New Roman"/>
              </w:rPr>
            </w:pPr>
            <w:r>
              <w:rPr>
                <w:rFonts w:ascii="Times New Roman" w:hAnsi="Times New Roman" w:cs="Times New Roman"/>
              </w:rPr>
              <w:t>ДУДК.02 Россия – моя история</w:t>
            </w:r>
          </w:p>
        </w:tc>
        <w:tc>
          <w:tcPr>
            <w:tcW w:w="3402" w:type="dxa"/>
          </w:tcPr>
          <w:p w:rsidR="00CB48D1" w:rsidRPr="00553F1F" w:rsidRDefault="00CF37D9" w:rsidP="00CB48D1">
            <w:pPr>
              <w:spacing w:after="0" w:line="240" w:lineRule="auto"/>
              <w:rPr>
                <w:rFonts w:ascii="Times New Roman" w:hAnsi="Times New Roman" w:cs="Times New Roman"/>
                <w:bCs/>
              </w:rPr>
            </w:pPr>
            <w:r>
              <w:rPr>
                <w:rFonts w:ascii="Times New Roman" w:hAnsi="Times New Roman" w:cs="Times New Roman"/>
                <w:bCs/>
              </w:rPr>
              <w:t>5, 8, 15, 17, 18, 24</w:t>
            </w:r>
          </w:p>
        </w:tc>
      </w:tr>
      <w:tr w:rsidR="00CB48D1" w:rsidRPr="00553F1F" w:rsidTr="00F114AC">
        <w:trPr>
          <w:trHeight w:val="197"/>
        </w:trPr>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ОГСЭ.01 Основы философии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2, 7 , 30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ОГСЭ.02 История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5, 8,  11,  15,  17, 18 , 24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ОГСЭ.03 Иностранный язык</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8,  11,  13,  17 , 18, 24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ОГСЭ.04 Физическая культура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9, 19, 21, 22</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ОГСЭ.05</w:t>
            </w:r>
            <w:r w:rsidR="00CF37D9">
              <w:rPr>
                <w:rFonts w:ascii="Times New Roman" w:hAnsi="Times New Roman" w:cs="Times New Roman"/>
              </w:rPr>
              <w:t>.1</w:t>
            </w:r>
            <w:r w:rsidRPr="00553F1F">
              <w:rPr>
                <w:rFonts w:ascii="Times New Roman" w:hAnsi="Times New Roman" w:cs="Times New Roman"/>
              </w:rPr>
              <w:t xml:space="preserve"> Русский язык и культура речи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5, 11, 17, 18,  23</w:t>
            </w:r>
          </w:p>
        </w:tc>
      </w:tr>
      <w:tr w:rsidR="00CF37D9" w:rsidRPr="00553F1F" w:rsidTr="00F114AC">
        <w:tc>
          <w:tcPr>
            <w:tcW w:w="5920" w:type="dxa"/>
          </w:tcPr>
          <w:p w:rsidR="00CF37D9" w:rsidRPr="00553F1F" w:rsidRDefault="00CF37D9" w:rsidP="00CB48D1">
            <w:pPr>
              <w:pStyle w:val="40"/>
              <w:shd w:val="clear" w:color="auto" w:fill="auto"/>
              <w:spacing w:before="0" w:after="0" w:line="235" w:lineRule="exact"/>
              <w:jc w:val="both"/>
              <w:rPr>
                <w:rFonts w:ascii="Times New Roman" w:hAnsi="Times New Roman" w:cs="Times New Roman"/>
              </w:rPr>
            </w:pPr>
            <w:r>
              <w:rPr>
                <w:rFonts w:ascii="Times New Roman" w:hAnsi="Times New Roman" w:cs="Times New Roman"/>
              </w:rPr>
              <w:t>ОГСЭ.05.2 История России</w:t>
            </w:r>
          </w:p>
        </w:tc>
        <w:tc>
          <w:tcPr>
            <w:tcW w:w="3402" w:type="dxa"/>
          </w:tcPr>
          <w:p w:rsidR="00CF37D9" w:rsidRPr="00553F1F" w:rsidRDefault="00945C9C" w:rsidP="00CB48D1">
            <w:pPr>
              <w:spacing w:after="0" w:line="240" w:lineRule="auto"/>
              <w:rPr>
                <w:rFonts w:ascii="Times New Roman" w:hAnsi="Times New Roman" w:cs="Times New Roman"/>
              </w:rPr>
            </w:pPr>
            <w:r>
              <w:rPr>
                <w:rFonts w:ascii="Times New Roman" w:hAnsi="Times New Roman" w:cs="Times New Roman"/>
                <w:bCs/>
              </w:rPr>
              <w:t>5, 8, 15, 17, 18, 24</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ЕН.01 Прикладная математика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2, 4, 23, 30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ЕН.02 Информатика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4, 10, 14, 23</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ЕН.03 Экология на железнодорожном транспорте</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2, 10, 16, 29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ОП.01 Инженерная графика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4, 13, 27, 30</w:t>
            </w:r>
          </w:p>
        </w:tc>
      </w:tr>
      <w:tr w:rsidR="00CB48D1" w:rsidRPr="00553F1F" w:rsidTr="00F114AC">
        <w:tc>
          <w:tcPr>
            <w:tcW w:w="5920" w:type="dxa"/>
          </w:tcPr>
          <w:p w:rsidR="00CB48D1" w:rsidRPr="00553F1F" w:rsidRDefault="00CB48D1" w:rsidP="00CB48D1">
            <w:pPr>
              <w:spacing w:after="0"/>
              <w:rPr>
                <w:rFonts w:ascii="Times New Roman" w:hAnsi="Times New Roman" w:cs="Times New Roman"/>
              </w:rPr>
            </w:pPr>
            <w:r w:rsidRPr="00553F1F">
              <w:rPr>
                <w:rFonts w:ascii="Times New Roman" w:hAnsi="Times New Roman" w:cs="Times New Roman"/>
              </w:rPr>
              <w:t>ОП. 02 Электротехника и электроника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ОП.03 Техническая механика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ОП.04 Метрология, стандартизация и сертификация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4,  13,  27,  30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ОП.05 Строительные материалы и изделия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10,  13,  27,  30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lastRenderedPageBreak/>
              <w:t>ОП.06 Общий курс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ОП.07 Геодезия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13,  27,  30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left"/>
              <w:rPr>
                <w:rFonts w:ascii="Times New Roman" w:hAnsi="Times New Roman" w:cs="Times New Roman"/>
              </w:rPr>
            </w:pPr>
            <w:r w:rsidRPr="00553F1F">
              <w:rPr>
                <w:rFonts w:ascii="Times New Roman" w:hAnsi="Times New Roman" w:cs="Times New Roman"/>
              </w:rPr>
              <w:t>ОП.08 Информационные технологии в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4, 10, 13, 14, 25</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ОП.09 Правовое обеспечение профессиональной 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3, 13, 15, 28</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ОП.10 Охрана труда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13, 20, 27, 29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ОП.11 Безопасность жизнедеятельности</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1, 10,15, 16, 20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ОП.12 Техническая эксплуатация железных дорог и безопасность движения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10, 13, 25, 27, 30</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ОП.13.1 Транспортная безопасность</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10, 13, 27, 29</w:t>
            </w:r>
          </w:p>
        </w:tc>
      </w:tr>
      <w:tr w:rsidR="00CB48D1" w:rsidRPr="00553F1F" w:rsidTr="00F114AC">
        <w:tc>
          <w:tcPr>
            <w:tcW w:w="5920" w:type="dxa"/>
          </w:tcPr>
          <w:p w:rsidR="00CB48D1" w:rsidRPr="00553F1F" w:rsidRDefault="00CB48D1" w:rsidP="00CB48D1">
            <w:pPr>
              <w:pStyle w:val="40"/>
              <w:shd w:val="clear" w:color="auto" w:fill="auto"/>
              <w:spacing w:before="0" w:after="0" w:line="235" w:lineRule="exact"/>
              <w:jc w:val="both"/>
              <w:rPr>
                <w:rFonts w:ascii="Times New Roman" w:hAnsi="Times New Roman" w:cs="Times New Roman"/>
              </w:rPr>
            </w:pPr>
            <w:r w:rsidRPr="00553F1F">
              <w:rPr>
                <w:rFonts w:ascii="Times New Roman" w:hAnsi="Times New Roman" w:cs="Times New Roman"/>
              </w:rPr>
              <w:t>ОП.13.2 Цифровая железная дорога</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10, 13, 25, 27, 29</w:t>
            </w:r>
          </w:p>
        </w:tc>
      </w:tr>
      <w:tr w:rsidR="00CB48D1" w:rsidRPr="00553F1F" w:rsidTr="00F114AC">
        <w:trPr>
          <w:trHeight w:val="451"/>
        </w:trPr>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rPr>
              <w:t>ПМ. 01 Проведение геодезических работ при изысканиях по реконструкции, проектированию, строительству и эксплуатации железных дорог</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13, 19, 25, 27, 30 , 31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eastAsia="Arial Unicode MS" w:hAnsi="Times New Roman" w:cs="Times New Roman"/>
                <w:color w:val="000000"/>
                <w:lang w:bidi="ru-RU"/>
              </w:rPr>
              <w:t>ПМ.02 Строительство железных дорог, ремонт и текущее содержание железнодорожного пути</w:t>
            </w:r>
          </w:p>
        </w:tc>
        <w:tc>
          <w:tcPr>
            <w:tcW w:w="3402" w:type="dxa"/>
          </w:tcPr>
          <w:p w:rsidR="00CB48D1" w:rsidRPr="00553F1F" w:rsidRDefault="00CB48D1" w:rsidP="00CB48D1">
            <w:pPr>
              <w:spacing w:after="0" w:line="240" w:lineRule="auto"/>
              <w:rPr>
                <w:rFonts w:ascii="Times New Roman" w:hAnsi="Times New Roman" w:cs="Times New Roman"/>
                <w:bCs/>
                <w:i/>
              </w:rPr>
            </w:pPr>
            <w:r w:rsidRPr="00553F1F">
              <w:rPr>
                <w:rFonts w:ascii="Times New Roman" w:hAnsi="Times New Roman" w:cs="Times New Roman"/>
                <w:bCs/>
              </w:rPr>
              <w:t>13, 19, 25, 27, 30, 31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ПМ.03 Устройство, надзор и техническое состояние железнодорожного пути и искусственных сооружений</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13.19.25.27.30.31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ПМ.04  Участие в организации деятельности структурного подразделения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13,19,25, 27, 30, 31</w:t>
            </w:r>
          </w:p>
        </w:tc>
      </w:tr>
      <w:tr w:rsidR="00CB48D1" w:rsidRPr="00553F1F" w:rsidTr="00F114AC">
        <w:tc>
          <w:tcPr>
            <w:tcW w:w="5920" w:type="dxa"/>
            <w:vAlign w:val="bottom"/>
          </w:tcPr>
          <w:p w:rsidR="00CB48D1" w:rsidRPr="00553F1F" w:rsidRDefault="00CB48D1" w:rsidP="00CB48D1">
            <w:pPr>
              <w:spacing w:after="0" w:line="240" w:lineRule="auto"/>
              <w:rPr>
                <w:rFonts w:ascii="Times New Roman" w:hAnsi="Times New Roman" w:cs="Times New Roman"/>
              </w:rPr>
            </w:pPr>
            <w:r w:rsidRPr="00553F1F">
              <w:rPr>
                <w:rStyle w:val="21"/>
                <w:rFonts w:eastAsia="Calibri"/>
              </w:rPr>
              <w:t xml:space="preserve">ПМ.05 Выполнение работ по рабочей профессии 14668 Монтер пути / 18401 Сигналист </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13, 19, 27, 30, 31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 xml:space="preserve">Преддипломная практика </w:t>
            </w:r>
          </w:p>
          <w:p w:rsidR="00CB48D1" w:rsidRPr="00553F1F" w:rsidRDefault="00CB48D1" w:rsidP="00CB48D1">
            <w:pPr>
              <w:spacing w:after="0" w:line="240" w:lineRule="auto"/>
              <w:rPr>
                <w:rFonts w:ascii="Times New Roman" w:hAnsi="Times New Roman" w:cs="Times New Roman"/>
                <w:b/>
                <w:bCs/>
              </w:rPr>
            </w:pP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r w:rsidR="00CB48D1" w:rsidRPr="00553F1F" w:rsidTr="00F114AC">
        <w:tc>
          <w:tcPr>
            <w:tcW w:w="5920" w:type="dxa"/>
          </w:tcPr>
          <w:p w:rsidR="00CB48D1" w:rsidRPr="00553F1F" w:rsidRDefault="00CB48D1" w:rsidP="00CB48D1">
            <w:pPr>
              <w:spacing w:after="0" w:line="240" w:lineRule="auto"/>
              <w:rPr>
                <w:rFonts w:ascii="Times New Roman" w:hAnsi="Times New Roman" w:cs="Times New Roman"/>
                <w:b/>
                <w:bCs/>
              </w:rPr>
            </w:pPr>
            <w:r w:rsidRPr="00553F1F">
              <w:rPr>
                <w:rFonts w:ascii="Times New Roman" w:hAnsi="Times New Roman" w:cs="Times New Roman"/>
                <w:bCs/>
              </w:rPr>
              <w:t>Государственная итоговая аттестация</w:t>
            </w:r>
          </w:p>
        </w:tc>
        <w:tc>
          <w:tcPr>
            <w:tcW w:w="3402" w:type="dxa"/>
          </w:tcPr>
          <w:p w:rsidR="00CB48D1" w:rsidRPr="00553F1F" w:rsidRDefault="00CB48D1" w:rsidP="00CB48D1">
            <w:pPr>
              <w:spacing w:after="0" w:line="240" w:lineRule="auto"/>
              <w:rPr>
                <w:rFonts w:ascii="Times New Roman" w:hAnsi="Times New Roman" w:cs="Times New Roman"/>
                <w:bCs/>
              </w:rPr>
            </w:pPr>
            <w:r w:rsidRPr="00553F1F">
              <w:rPr>
                <w:rFonts w:ascii="Times New Roman" w:hAnsi="Times New Roman" w:cs="Times New Roman"/>
                <w:bCs/>
              </w:rPr>
              <w:t>13, 18, 25, 26, 27, 30, 31</w:t>
            </w:r>
          </w:p>
        </w:tc>
      </w:tr>
    </w:tbl>
    <w:p w:rsidR="00AE0171" w:rsidRDefault="00AE0171" w:rsidP="00AE0171">
      <w:pPr>
        <w:spacing w:before="40"/>
        <w:ind w:left="686" w:right="597"/>
        <w:jc w:val="center"/>
        <w:rPr>
          <w:rFonts w:ascii="Times New Roman" w:hAnsi="Times New Roman" w:cs="Times New Roman"/>
          <w:b/>
          <w:sz w:val="24"/>
        </w:rPr>
      </w:pPr>
    </w:p>
    <w:p w:rsidR="00780581" w:rsidRPr="00780581" w:rsidRDefault="00780581" w:rsidP="00780581">
      <w:pPr>
        <w:spacing w:after="0"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РАЗДЕЛ 2 СОДЕРЖАНИЕ РАБОЧЕЙ ПРОГРАММЫ ВОСПИТАНИЯ</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2.1. Основные модули воспитательной работы</w:t>
      </w:r>
    </w:p>
    <w:p w:rsidR="00780581" w:rsidRPr="00780581" w:rsidRDefault="00780581" w:rsidP="00780581">
      <w:pPr>
        <w:spacing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Основными модулями воспитательной работы являются: </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Модуль «Профессионально-личностное и трудовое воспитание»: 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Модуль «Гражданско-правовое и патриотическое воспитание»: формирование гражданственности, правовой культуры, чувства патриотизма, готовности служить Отечеству, антикоррупционного мировоззрения; развитие социально значимых качеств личности и самостоятельного опыта общественной деятельности;</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3. Модуль «Духовно-нравственное и эстетическое воспитание»: 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780581" w:rsidRPr="00780581" w:rsidRDefault="00780581" w:rsidP="00780581">
      <w:pPr>
        <w:spacing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780581" w:rsidRPr="00780581" w:rsidRDefault="00780581" w:rsidP="00780581">
      <w:pPr>
        <w:spacing w:line="36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 Содержание рабочей программы</w:t>
      </w: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 xml:space="preserve"> 2.2.1. Модуль «Профессионально-личностное и трудовое воспитание»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и развивать критическое и креативное мышление обучающихся;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формировать у обучающихся уважение к людям труда;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 развивать лидерские качества;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развивать способность работать в коллективе и команде;</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формировать потребности в постоянном профессиональном росте.</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E961F7">
      <w:pPr>
        <w:tabs>
          <w:tab w:val="left" w:pos="142"/>
        </w:tabs>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Формы реализации модуля: конкурсы профессионального мастерства, мастер-классы, встречи с представителями работодателей, молодыми специалистами-выпускниками, ветеранами, выставки технического творчества, научно-практические конференции разного уровня, проведение предметных недель и олимпиад  по дисциплинам, стратегические сессии, пленэры, круглые столы, профессионально-ориентированные конкурсы и выставки (международные, всероссийские, межрегиональные, региональные, областные), волонтерские акции разного уровня, субботники, организация дежурства, лекции, презентации, беседы, экскурсии в музеи, олимпиады, книжные выставки, классные часы в учебных группах, индивидуальные </w:t>
      </w:r>
      <w:r w:rsidRPr="00780581">
        <w:rPr>
          <w:rFonts w:ascii="Times New Roman" w:eastAsia="Calibri" w:hAnsi="Times New Roman" w:cs="Times New Roman"/>
          <w:sz w:val="28"/>
          <w:szCs w:val="28"/>
        </w:rPr>
        <w:lastRenderedPageBreak/>
        <w:t>беседы с обучающимся классного руководителя, преподавателей и администрации по результатам текущего контроля и промежуточной аттестации, оказание помощи (при необходимости) для повышения качества обучения.</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и опросов обучающихся по выявлению удовлетворённостью качеством обучения и условиями образовательного процесса;</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работе стипендиальных комиссий;</w:t>
      </w:r>
    </w:p>
    <w:p w:rsidR="00780581" w:rsidRPr="00780581" w:rsidRDefault="00780581" w:rsidP="00E961F7">
      <w:pPr>
        <w:numPr>
          <w:ilvl w:val="0"/>
          <w:numId w:val="6"/>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для повышения педагогической культуры родителей (законных представителей) несовершеннолетних обучающихся;</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780581" w:rsidRPr="00780581" w:rsidRDefault="00780581" w:rsidP="00E961F7">
      <w:pPr>
        <w:numPr>
          <w:ilvl w:val="0"/>
          <w:numId w:val="7"/>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780581" w:rsidRPr="00780581" w:rsidRDefault="00780581" w:rsidP="00963497">
      <w:pPr>
        <w:autoSpaceDE w:val="0"/>
        <w:autoSpaceDN w:val="0"/>
        <w:adjustRightInd w:val="0"/>
        <w:spacing w:after="0" w:line="276" w:lineRule="auto"/>
        <w:ind w:hanging="1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w:t>
      </w:r>
    </w:p>
    <w:p w:rsidR="00780581" w:rsidRPr="00780581" w:rsidRDefault="00780581" w:rsidP="00E961F7">
      <w:pPr>
        <w:numPr>
          <w:ilvl w:val="0"/>
          <w:numId w:val="8"/>
        </w:numPr>
        <w:tabs>
          <w:tab w:val="left" w:pos="0"/>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780581" w:rsidRPr="00780581" w:rsidRDefault="00780581" w:rsidP="00E961F7">
      <w:pPr>
        <w:numPr>
          <w:ilvl w:val="0"/>
          <w:numId w:val="8"/>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 методическом объединении классных руководителей;</w:t>
      </w:r>
    </w:p>
    <w:p w:rsidR="00780581" w:rsidRPr="00780581" w:rsidRDefault="00780581" w:rsidP="00963497">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филиала 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780581" w:rsidRPr="00780581" w:rsidRDefault="00780581" w:rsidP="00E961F7">
      <w:pPr>
        <w:numPr>
          <w:ilvl w:val="0"/>
          <w:numId w:val="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2.2.2. Модуль «Гражданско-правовое и патриотическое воспитание»</w:t>
      </w:r>
    </w:p>
    <w:p w:rsidR="00780581" w:rsidRPr="00780581" w:rsidRDefault="00780581" w:rsidP="00963497">
      <w:pPr>
        <w:spacing w:after="0" w:line="276" w:lineRule="auto"/>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E961F7">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формирование знаний обучающихся о символике России;</w:t>
      </w:r>
      <w:r w:rsidRPr="00780581">
        <w:rPr>
          <w:rFonts w:ascii="Times New Roman" w:eastAsia="Calibri"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0581" w:rsidRPr="00780581" w:rsidRDefault="00780581" w:rsidP="00E961F7">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 обучающихся патриотического сознания, чувства верности своему Отечеству;</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80581" w:rsidRPr="00780581" w:rsidRDefault="00780581" w:rsidP="00E961F7">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антикоррупционного мировоззрения.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w:t>
      </w:r>
      <w:r w:rsidRPr="00780581">
        <w:rPr>
          <w:rFonts w:ascii="Times New Roman" w:eastAsia="Calibri" w:hAnsi="Times New Roman" w:cs="Times New Roman"/>
          <w:sz w:val="28"/>
          <w:szCs w:val="28"/>
          <w:shd w:val="clear" w:color="auto" w:fill="FFFFFF"/>
        </w:rPr>
        <w:t xml:space="preserve"> участие в работе патриотических, дискуссионных, военно-патриотических клубов и центров, тематические классные часы в учебных группах, выставки творческих работ (виртуальные выставки), беседы, </w:t>
      </w:r>
      <w:r w:rsidRPr="00780581">
        <w:rPr>
          <w:rFonts w:ascii="Times New Roman" w:eastAsia="Calibri" w:hAnsi="Times New Roman" w:cs="Times New Roman"/>
          <w:sz w:val="28"/>
          <w:szCs w:val="28"/>
        </w:rPr>
        <w:t xml:space="preserve">лекция о противодействии коррупции, </w:t>
      </w:r>
      <w:r w:rsidRPr="00780581">
        <w:rPr>
          <w:rFonts w:ascii="Times New Roman" w:eastAsia="Calibri" w:hAnsi="Times New Roman" w:cs="Times New Roman"/>
          <w:sz w:val="28"/>
          <w:szCs w:val="28"/>
          <w:shd w:val="clear" w:color="auto" w:fill="FFFFFF"/>
        </w:rPr>
        <w:t xml:space="preserve">конкурсы, презентации проектов, экскурсии в музеи, правовые лектории, </w:t>
      </w:r>
      <w:r w:rsidR="00945C9C">
        <w:rPr>
          <w:rFonts w:ascii="Times New Roman" w:eastAsia="Calibri" w:hAnsi="Times New Roman" w:cs="Times New Roman"/>
          <w:sz w:val="28"/>
          <w:szCs w:val="28"/>
          <w:shd w:val="clear" w:color="auto" w:fill="FFFFFF"/>
        </w:rPr>
        <w:t>м</w:t>
      </w:r>
      <w:r w:rsidRPr="00780581">
        <w:rPr>
          <w:rFonts w:ascii="Times New Roman" w:eastAsia="Calibri" w:hAnsi="Times New Roman" w:cs="Times New Roman"/>
          <w:sz w:val="28"/>
          <w:szCs w:val="28"/>
          <w:shd w:val="clear" w:color="auto" w:fill="FFFFFF"/>
        </w:rPr>
        <w:t>онолекторий,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Pr="00780581">
        <w:rPr>
          <w:rFonts w:ascii="Times New Roman" w:eastAsia="Calibri" w:hAnsi="Times New Roman" w:cs="Times New Roman"/>
          <w:sz w:val="28"/>
          <w:szCs w:val="28"/>
        </w:rPr>
        <w:t xml:space="preserve"> «В гармонии друг с другом» по </w:t>
      </w:r>
      <w:r w:rsidRPr="00780581">
        <w:rPr>
          <w:rFonts w:ascii="Times New Roman" w:eastAsia="Calibri" w:hAnsi="Times New Roman" w:cs="Times New Roman"/>
          <w:sz w:val="28"/>
          <w:szCs w:val="28"/>
        </w:rPr>
        <w:lastRenderedPageBreak/>
        <w:t>профилактике экстремизма и терроризма в мире</w:t>
      </w:r>
      <w:r w:rsidRPr="00780581">
        <w:rPr>
          <w:rFonts w:ascii="Times New Roman" w:eastAsia="Calibri" w:hAnsi="Times New Roman" w:cs="Times New Roman"/>
          <w:sz w:val="28"/>
          <w:szCs w:val="28"/>
          <w:shd w:val="clear" w:color="auto" w:fill="FFFFFF"/>
        </w:rPr>
        <w:t xml:space="preserve">; оформление витрины училища и выпуски информационных листков к знаменательным датам; выпуски информационных листков и сообщений, содержащих профилактические и предупредительные материалы; викторины, живописные сеансы, видео проекты;  информационные сообщения по социально значимым темам на официальных страницах учреждения в социальных сетях и на сайте; участие в акциях разного уровня, встречи с ветеранами вооруженных сил;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представлений о проблеме депрессии, ток-шоу, групповые занятия, направленные на выработку эффективных копинг-стратегий, индивидуальное и групповое психологическое консультирование обучающихся, родителей, инструктажи, спортивные и творческие мероприятия, </w:t>
      </w:r>
      <w:r w:rsidRPr="00780581">
        <w:rPr>
          <w:rFonts w:ascii="Times New Roman" w:eastAsia="Times New Roman" w:hAnsi="Times New Roman" w:cs="Times New Roman"/>
          <w:sz w:val="28"/>
          <w:szCs w:val="28"/>
          <w:lang w:eastAsia="ru-RU"/>
        </w:rPr>
        <w:t>ежедневный контроль посещаемости в учебных группах, рассмотрение на заседаниях методического объединения классных руководителей и вопросов, касающихся профилактики негативных явлений среди молодёжи и работы с обучающимися, стоящими на различных видах учета,</w:t>
      </w:r>
      <w:r w:rsidRPr="00780581">
        <w:rPr>
          <w:rFonts w:ascii="Times New Roman" w:eastAsia="Calibri"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проведение мониторинга (опроса) обучающихся по проведённым мероприятиям;</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разработка социальных инициатив, обучающихся и мероприятий по социальному взаимодействию;</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участие обучающихся в разработке и обсуждении локальных нормативных актов, касающихся проведения внеучебной деятельности и проведения массовых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2. работа с родителями (законными представителями) несовершеннолетних обучающихся:</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вовлечение родителей в проведение мероприятий (участие в акции Бессмертный полк и др.);</w:t>
      </w:r>
    </w:p>
    <w:p w:rsidR="00780581" w:rsidRPr="00780581" w:rsidRDefault="00780581" w:rsidP="00AA7961">
      <w:pPr>
        <w:numPr>
          <w:ilvl w:val="0"/>
          <w:numId w:val="11"/>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и анкетирования родителей по результатам проводимых мероприятий;</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 психологом по вопросам социальной адаптации обучающегося;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1"/>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повышения качества воспитательных мероприятий, развитие социально и профессионально значимых качеств личности: трудолюбия, стрессоустойчивости, умения работать в режиме многозадачности, высокой неопределенности и (или) в сжатые сроки;</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1"/>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36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2.2.3. Модуль «Духовно-нравственное и эстетическое воспитание»</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умения и потребности участвовать в создании прекрасного в художественном творчестве;</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творческих способностей обучающихся, формирование эстетического вкуса;</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80581" w:rsidRPr="00780581" w:rsidRDefault="00780581" w:rsidP="00AA7961">
      <w:pPr>
        <w:numPr>
          <w:ilvl w:val="0"/>
          <w:numId w:val="10"/>
        </w:numPr>
        <w:tabs>
          <w:tab w:val="left" w:pos="142"/>
          <w:tab w:val="left" w:pos="284"/>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w:t>
      </w:r>
      <w:r w:rsidRPr="00780581">
        <w:rPr>
          <w:rFonts w:ascii="Times New Roman" w:eastAsia="Calibri" w:hAnsi="Times New Roman" w:cs="Times New Roman"/>
          <w:sz w:val="28"/>
          <w:szCs w:val="28"/>
        </w:rPr>
        <w:lastRenderedPageBreak/>
        <w:t xml:space="preserve">вопросов ведения домашнего хозяйства, распределения семейных обязанностей; </w:t>
      </w:r>
    </w:p>
    <w:p w:rsidR="00780581" w:rsidRPr="00780581" w:rsidRDefault="00780581" w:rsidP="00AA7961">
      <w:pPr>
        <w:numPr>
          <w:ilvl w:val="0"/>
          <w:numId w:val="10"/>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780581" w:rsidRPr="00780581" w:rsidRDefault="00780581" w:rsidP="00AA7961">
      <w:pPr>
        <w:numPr>
          <w:ilvl w:val="0"/>
          <w:numId w:val="10"/>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80581" w:rsidRPr="00780581" w:rsidRDefault="00780581" w:rsidP="00945C9C">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 выбора и социального поведения; 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конкурсы плакатов;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пленарных заседаниях; литературно-музыкальные гостиные;вовлечение студентов в общественную жизнь образовательного учреждения.</w:t>
      </w:r>
    </w:p>
    <w:p w:rsidR="00780581" w:rsidRPr="00780581" w:rsidRDefault="00780581" w:rsidP="00780581">
      <w:pPr>
        <w:spacing w:after="0" w:line="276" w:lineRule="auto"/>
        <w:jc w:val="both"/>
        <w:rPr>
          <w:rFonts w:ascii="Times New Roman" w:eastAsia="Calibri" w:hAnsi="Times New Roman" w:cs="Times New Roman"/>
          <w:sz w:val="28"/>
          <w:szCs w:val="28"/>
          <w:shd w:val="clear" w:color="auto" w:fill="FFFFFF"/>
        </w:rPr>
      </w:pP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780581" w:rsidRPr="00780581" w:rsidRDefault="00780581" w:rsidP="00AA7961">
      <w:pPr>
        <w:numPr>
          <w:ilvl w:val="0"/>
          <w:numId w:val="12"/>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оформление филиала к значимым мероприятиям;</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2. работа с родителями (законными представителями) несовершеннолетних обучающихся:</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вовлечение родителей в проведение мероприятий (Фестивали творчества, пленэры и др.);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проведение опросов родителей по результатам проводимых мероприятий; </w:t>
      </w:r>
    </w:p>
    <w:p w:rsidR="00780581" w:rsidRPr="00780581" w:rsidRDefault="00780581" w:rsidP="00AA7961">
      <w:pPr>
        <w:numPr>
          <w:ilvl w:val="0"/>
          <w:numId w:val="13"/>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4"/>
        </w:numPr>
        <w:tabs>
          <w:tab w:val="left" w:pos="142"/>
        </w:tabs>
        <w:autoSpaceDE w:val="0"/>
        <w:autoSpaceDN w:val="0"/>
        <w:adjustRightInd w:val="0"/>
        <w:spacing w:after="0" w:line="276" w:lineRule="auto"/>
        <w:ind w:left="0" w:hanging="11"/>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780581" w:rsidRPr="00780581" w:rsidRDefault="00780581" w:rsidP="00AA7961">
      <w:pPr>
        <w:numPr>
          <w:ilvl w:val="0"/>
          <w:numId w:val="15"/>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с классными руководителями, педагогическими работниками филиала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780581" w:rsidRPr="00780581" w:rsidRDefault="00780581" w:rsidP="00780581">
      <w:pPr>
        <w:autoSpaceDE w:val="0"/>
        <w:autoSpaceDN w:val="0"/>
        <w:adjustRightInd w:val="0"/>
        <w:spacing w:after="0" w:line="276" w:lineRule="auto"/>
        <w:ind w:left="567"/>
        <w:contextualSpacing/>
        <w:jc w:val="both"/>
        <w:rPr>
          <w:rFonts w:ascii="Times New Roman" w:eastAsia="Calibri" w:hAnsi="Times New Roman" w:cs="Times New Roman"/>
          <w:sz w:val="28"/>
          <w:szCs w:val="28"/>
        </w:rPr>
      </w:pPr>
    </w:p>
    <w:p w:rsidR="00780581" w:rsidRPr="00780581" w:rsidRDefault="00780581" w:rsidP="00780581">
      <w:pPr>
        <w:spacing w:line="276" w:lineRule="auto"/>
        <w:jc w:val="both"/>
        <w:rPr>
          <w:rFonts w:ascii="Times New Roman" w:eastAsia="Calibri" w:hAnsi="Times New Roman" w:cs="Times New Roman"/>
          <w:b/>
          <w:sz w:val="28"/>
          <w:szCs w:val="28"/>
        </w:rPr>
      </w:pPr>
      <w:r w:rsidRPr="00780581">
        <w:rPr>
          <w:rFonts w:ascii="Times New Roman" w:eastAsia="Calibri" w:hAnsi="Times New Roman" w:cs="Times New Roman"/>
          <w:b/>
          <w:sz w:val="28"/>
          <w:szCs w:val="28"/>
        </w:rPr>
        <w:t>2.2.4. Модуль «Воспитание здорового образа жизни и экологической культуры»</w:t>
      </w:r>
    </w:p>
    <w:p w:rsidR="00780581" w:rsidRPr="00780581" w:rsidRDefault="00780581" w:rsidP="00780581">
      <w:pPr>
        <w:spacing w:after="0" w:line="276" w:lineRule="auto"/>
        <w:ind w:firstLine="851"/>
        <w:rPr>
          <w:rFonts w:ascii="Times New Roman" w:eastAsia="Calibri" w:hAnsi="Times New Roman" w:cs="Times New Roman"/>
          <w:sz w:val="28"/>
          <w:szCs w:val="28"/>
        </w:rPr>
      </w:pPr>
      <w:r w:rsidRPr="00780581">
        <w:rPr>
          <w:rFonts w:ascii="Times New Roman" w:eastAsia="Calibri" w:hAnsi="Times New Roman" w:cs="Times New Roman"/>
          <w:sz w:val="28"/>
          <w:szCs w:val="28"/>
        </w:rPr>
        <w:t>Задачи модуля:</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бережного, ответственного и компетентного отношения к физическому и психологическому здоровью – как собственному, так и других людей, развитие культуры здорового питания;</w:t>
      </w:r>
    </w:p>
    <w:p w:rsidR="00780581" w:rsidRPr="00780581" w:rsidRDefault="00780581" w:rsidP="00AA7961">
      <w:pPr>
        <w:numPr>
          <w:ilvl w:val="0"/>
          <w:numId w:val="16"/>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развитие способности личности к успешной социальной адаптации в изменяющихся условиях;</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780581" w:rsidRPr="00780581" w:rsidRDefault="00780581" w:rsidP="00AA7961">
      <w:pPr>
        <w:numPr>
          <w:ilvl w:val="0"/>
          <w:numId w:val="16"/>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
    <w:p w:rsidR="00780581" w:rsidRPr="00780581" w:rsidRDefault="00780581" w:rsidP="00780581">
      <w:pPr>
        <w:spacing w:after="0" w:line="276" w:lineRule="auto"/>
        <w:jc w:val="both"/>
        <w:rPr>
          <w:rFonts w:ascii="Times New Roman" w:eastAsia="Calibri" w:hAnsi="Times New Roman" w:cs="Times New Roman"/>
          <w:sz w:val="28"/>
          <w:szCs w:val="28"/>
        </w:rPr>
      </w:pP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Формы реализации модуля: 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беседа со студентами 1 курсов на тему «Мир, в котором мы живем» ко Дню Земли с просмотром к/ф и последующим обсуждением; обзор книжной выставки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p>
    <w:p w:rsidR="00780581" w:rsidRPr="00780581" w:rsidRDefault="00780581" w:rsidP="00780581">
      <w:pPr>
        <w:autoSpaceDE w:val="0"/>
        <w:autoSpaceDN w:val="0"/>
        <w:adjustRightInd w:val="0"/>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Технологиями взаимодействия по модулю являются:</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1. студенческое самоуправление:</w:t>
      </w:r>
    </w:p>
    <w:p w:rsidR="00780581" w:rsidRPr="00780581" w:rsidRDefault="00780581" w:rsidP="00AA7961">
      <w:pPr>
        <w:numPr>
          <w:ilvl w:val="0"/>
          <w:numId w:val="17"/>
        </w:numPr>
        <w:tabs>
          <w:tab w:val="left" w:pos="0"/>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работа актива группы и студенческого совета самоуправления филиала, доведение до сведения обучающихся информации о проводимых мероприятиях;</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2. работа с родителями (законными представителями) несовершеннолетних обучающихся:</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вовлечение родителей в проведение мероприятий (спортивные соревнования и др.); </w:t>
      </w:r>
    </w:p>
    <w:p w:rsidR="00780581" w:rsidRPr="00780581" w:rsidRDefault="00780581" w:rsidP="00AA7961">
      <w:pPr>
        <w:numPr>
          <w:ilvl w:val="0"/>
          <w:numId w:val="18"/>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проведение опросов родителей по результатам проводимых мероприятий;</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3. работа с преподавателями и мастерами производственного обучения:</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780581" w:rsidRPr="00780581" w:rsidRDefault="00780581" w:rsidP="00780581">
      <w:pPr>
        <w:autoSpaceDE w:val="0"/>
        <w:autoSpaceDN w:val="0"/>
        <w:adjustRightInd w:val="0"/>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4. взаимодействие руководящих и педагогических работников:</w:t>
      </w:r>
    </w:p>
    <w:p w:rsidR="00780581" w:rsidRPr="00780581" w:rsidRDefault="00780581" w:rsidP="00AA7961">
      <w:pPr>
        <w:numPr>
          <w:ilvl w:val="0"/>
          <w:numId w:val="19"/>
        </w:numPr>
        <w:tabs>
          <w:tab w:val="left" w:pos="142"/>
        </w:tabs>
        <w:autoSpaceDE w:val="0"/>
        <w:autoSpaceDN w:val="0"/>
        <w:adjustRightInd w:val="0"/>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p>
    <w:p w:rsidR="00963497" w:rsidRDefault="00963497" w:rsidP="00780581">
      <w:pPr>
        <w:spacing w:after="0" w:line="240" w:lineRule="auto"/>
        <w:jc w:val="center"/>
        <w:rPr>
          <w:rFonts w:ascii="Times New Roman" w:eastAsia="Calibri" w:hAnsi="Times New Roman" w:cs="Times New Roman"/>
          <w:b/>
          <w:sz w:val="28"/>
          <w:szCs w:val="28"/>
        </w:rPr>
      </w:pPr>
    </w:p>
    <w:p w:rsidR="00963497" w:rsidRDefault="00963497"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jc w:val="center"/>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 Виды деятельности, формы и методы воспитательной работы, технологии взаимодействия</w:t>
      </w:r>
    </w:p>
    <w:p w:rsidR="00780581" w:rsidRPr="00780581" w:rsidRDefault="00780581" w:rsidP="00780581">
      <w:pPr>
        <w:spacing w:after="0" w:line="240" w:lineRule="auto"/>
        <w:jc w:val="center"/>
        <w:rPr>
          <w:rFonts w:ascii="Times New Roman" w:eastAsia="Calibri" w:hAnsi="Times New Roman" w:cs="Times New Roman"/>
          <w:b/>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2.3.1 Виды деятельности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Виды деятельности – это виды индивидуальной или совместной с обучающимися деятельности педагогических работников, используемые ими в процессе воспитания: познавательная, общественная, ценностно-ориентационная, художественно-эстетическая и досуговая, спортивно-оздоровительная деятельность.</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Реализация поставленных задач рабочей программы воспитания осуществляется через виды воспитательной деятельности: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познавательной деятельности: учебные занятия, экскурсии, олимпиады, лектории и т.п.</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профессионально-личностному и трудовому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молодёжных объединениях в филиале и вне его.</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Основные формы организации деятельности: работа органов студенческого самоуправления, волонтёрское движение.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гражданско-правовому и патриотическому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Ценностно-ориентационная, художественно-эстетическая и досуговая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проведение праздничных мероприятий, беседы, дискуссии, диспуты по социально-нравственной проблематике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духовно-нравственному и эстетическому направлению (модулю) воспитательной работы;</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г) Спортивно-оздоровительная деятельность направлена на сохранение и укрепление здоровья обучающегося.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Основные формы организации деятельности: спортивные игры, соревнования, походы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Соответствует направлению (модулю) работы по воспитанию здорового образа жизни и экологической культуры.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2.3.2. Формы организации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а) массовые формы работы: на уровне района, города, на уровне образовательной организации;</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б) мелкогрупповые и групповые формы работы: на уровне учебной группы и в мини-группах;</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индивидуальные формы работы: с одним обучающимся.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Воспитание в большей степени строится на взаимодействии обучающегося с его окружением, поэтому сочетание разных форм </w:t>
      </w:r>
      <w:r w:rsidRPr="00780581">
        <w:rPr>
          <w:rFonts w:ascii="Times New Roman" w:eastAsia="Calibri" w:hAnsi="Times New Roman" w:cs="Times New Roman"/>
          <w:sz w:val="28"/>
          <w:szCs w:val="28"/>
        </w:rPr>
        <w:lastRenderedPageBreak/>
        <w:t>индивидуальной, групповой и массовой работы в воспитательных мероприятиях считается наиболее важной, значимой, чем в обучении.</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p>
    <w:p w:rsidR="00780581" w:rsidRPr="00780581" w:rsidRDefault="00780581" w:rsidP="00780581">
      <w:pPr>
        <w:spacing w:after="0" w:line="240"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2.3.3. Методы воспитательной работы</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В воспитательной работе используются методы прямого и косвенного </w:t>
      </w:r>
    </w:p>
    <w:p w:rsidR="00780581" w:rsidRPr="00780581" w:rsidRDefault="00780581" w:rsidP="00780581">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педагогического воздействия на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780581" w:rsidRPr="00780581" w:rsidRDefault="00780581" w:rsidP="00780581">
      <w:pPr>
        <w:spacing w:after="0" w:line="276" w:lineRule="auto"/>
        <w:jc w:val="center"/>
        <w:rPr>
          <w:rFonts w:ascii="Times New Roman" w:eastAsia="Calibri" w:hAnsi="Times New Roman" w:cs="Times New Roman"/>
          <w:b/>
          <w:sz w:val="28"/>
          <w:szCs w:val="28"/>
        </w:rPr>
      </w:pPr>
    </w:p>
    <w:p w:rsidR="00780581" w:rsidRPr="00780581" w:rsidRDefault="00780581" w:rsidP="00780581">
      <w:pPr>
        <w:spacing w:after="0" w:line="276" w:lineRule="auto"/>
        <w:rPr>
          <w:rFonts w:ascii="Times New Roman" w:eastAsia="Calibri" w:hAnsi="Times New Roman" w:cs="Times New Roman"/>
          <w:b/>
          <w:sz w:val="28"/>
          <w:szCs w:val="28"/>
        </w:rPr>
      </w:pPr>
      <w:r w:rsidRPr="00780581">
        <w:rPr>
          <w:rFonts w:ascii="Times New Roman" w:eastAsia="Calibri" w:hAnsi="Times New Roman" w:cs="Times New Roman"/>
          <w:b/>
          <w:sz w:val="28"/>
          <w:szCs w:val="28"/>
        </w:rPr>
        <w:t>2.3.4. Технологии взаимодействия субъектов воспитательного процесса</w:t>
      </w:r>
    </w:p>
    <w:p w:rsidR="00780581" w:rsidRPr="00780581" w:rsidRDefault="00780581" w:rsidP="00963497">
      <w:pPr>
        <w:spacing w:after="0" w:line="276" w:lineRule="auto"/>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Субъектами воспитательного процесса выступают:</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педагогические и руководящие работники Филиала;</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обучающиеся, в том числе их объединения и органы самоуправления (Студенческий совет);</w:t>
      </w:r>
    </w:p>
    <w:p w:rsidR="00780581" w:rsidRPr="00780581" w:rsidRDefault="00780581" w:rsidP="00AA7961">
      <w:pPr>
        <w:numPr>
          <w:ilvl w:val="0"/>
          <w:numId w:val="19"/>
        </w:numPr>
        <w:tabs>
          <w:tab w:val="left" w:pos="0"/>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родители (законные представители)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lastRenderedPageBreak/>
        <w:t xml:space="preserve">В ходе реализации рабочей программы осуществляется взаимодействие между всеми субъектами воспитательного процесса: </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педагогическими работниками;</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руководящими работниками Филиала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педагогическими работниками;</w:t>
      </w:r>
    </w:p>
    <w:p w:rsidR="00780581" w:rsidRPr="00780581" w:rsidRDefault="00780581" w:rsidP="00AA7961">
      <w:pPr>
        <w:numPr>
          <w:ilvl w:val="0"/>
          <w:numId w:val="19"/>
        </w:numPr>
        <w:tabs>
          <w:tab w:val="left" w:pos="142"/>
          <w:tab w:val="left" w:pos="426"/>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педагогическими работниками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обучающимися;</w:t>
      </w:r>
    </w:p>
    <w:p w:rsidR="00780581" w:rsidRPr="00780581" w:rsidRDefault="00780581" w:rsidP="00AA7961">
      <w:pPr>
        <w:numPr>
          <w:ilvl w:val="0"/>
          <w:numId w:val="19"/>
        </w:numPr>
        <w:tabs>
          <w:tab w:val="left" w:pos="142"/>
        </w:tabs>
        <w:spacing w:after="0" w:line="276" w:lineRule="auto"/>
        <w:ind w:left="0" w:firstLine="0"/>
        <w:contextualSpacing/>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 xml:space="preserve">обучающимися </w:t>
      </w:r>
      <w:r w:rsidRPr="00780581">
        <w:rPr>
          <w:rFonts w:ascii="Calibri" w:eastAsia="Calibri" w:hAnsi="Calibri" w:cs="Times New Roman"/>
        </w:rPr>
        <w:sym w:font="Symbol" w:char="F0AB"/>
      </w:r>
      <w:r w:rsidRPr="00780581">
        <w:rPr>
          <w:rFonts w:ascii="Times New Roman" w:eastAsia="Calibri" w:hAnsi="Times New Roman" w:cs="Times New Roman"/>
          <w:sz w:val="28"/>
          <w:szCs w:val="28"/>
        </w:rPr>
        <w:t xml:space="preserve"> родителями (законными представителями) несовершеннолетних обучающихся.</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Также субъектами воспитательного процесса могут быть представители профессионального сообщества (партнёры, работодатели) при их активном участии в воспитательной работе Филиала.</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 ходе применения технологий взаимодействия и сотрудничества между субъектами осуществляется взаимопознание, взаимопонимание, взаимоотношение, взаимные действия, взаимовлияние.</w:t>
      </w:r>
    </w:p>
    <w:p w:rsidR="00780581" w:rsidRPr="00780581" w:rsidRDefault="00780581" w:rsidP="00780581">
      <w:pPr>
        <w:spacing w:after="0" w:line="276" w:lineRule="auto"/>
        <w:ind w:firstLine="851"/>
        <w:jc w:val="both"/>
        <w:rPr>
          <w:rFonts w:ascii="Times New Roman" w:eastAsia="Calibri" w:hAnsi="Times New Roman" w:cs="Times New Roman"/>
          <w:sz w:val="28"/>
          <w:szCs w:val="28"/>
        </w:rPr>
      </w:pPr>
      <w:r w:rsidRPr="00780581">
        <w:rPr>
          <w:rFonts w:ascii="Times New Roman" w:eastAsia="Calibri" w:hAnsi="Times New Roman" w:cs="Times New Roman"/>
          <w:sz w:val="28"/>
          <w:szCs w:val="28"/>
        </w:rPr>
        <w:t>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p>
    <w:p w:rsidR="00780581" w:rsidRPr="00780581" w:rsidRDefault="00780581" w:rsidP="00780581">
      <w:pPr>
        <w:spacing w:after="0" w:line="240" w:lineRule="auto"/>
        <w:ind w:firstLine="708"/>
        <w:jc w:val="center"/>
        <w:rPr>
          <w:rFonts w:ascii="Times New Roman" w:eastAsia="Times New Roman" w:hAnsi="Times New Roman" w:cs="Times New Roman"/>
          <w:b/>
          <w:bCs/>
          <w:sz w:val="28"/>
          <w:szCs w:val="28"/>
          <w:lang w:eastAsia="ru-RU"/>
        </w:rPr>
      </w:pPr>
      <w:r w:rsidRPr="00780581">
        <w:rPr>
          <w:rFonts w:ascii="Times New Roman" w:eastAsia="Times New Roman" w:hAnsi="Times New Roman" w:cs="Times New Roman"/>
          <w:b/>
          <w:bCs/>
          <w:sz w:val="28"/>
          <w:szCs w:val="28"/>
          <w:lang w:eastAsia="ru-RU"/>
        </w:rPr>
        <w:t>РАЗДЕЛ 3. ОЦЕНКА ОСВОЕНИЯ ОБУЧАЮЩИМИСЯ ОСНОВНОЙ ОБРАЗОВАТЕЛЬНОЙ ПРОГРАММЫ В ЧАСТИ ДОСТИЖЕНИЯ ЛИЧНОСТНЫХ РЕЗУЛЬТАТОВ</w:t>
      </w:r>
    </w:p>
    <w:p w:rsidR="00780581" w:rsidRPr="00780581" w:rsidRDefault="00780581" w:rsidP="00780581">
      <w:pPr>
        <w:spacing w:after="0" w:line="240" w:lineRule="auto"/>
        <w:ind w:firstLine="708"/>
        <w:jc w:val="both"/>
        <w:rPr>
          <w:rFonts w:ascii="Times New Roman" w:eastAsia="Times New Roman" w:hAnsi="Times New Roman" w:cs="Times New Roman"/>
          <w:b/>
          <w:bCs/>
          <w:sz w:val="28"/>
          <w:szCs w:val="28"/>
          <w:lang w:eastAsia="ru-RU"/>
        </w:rPr>
      </w:pP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780581" w:rsidRPr="00780581" w:rsidRDefault="00780581" w:rsidP="0078058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интереса к будущей профессии;</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оценка собственного продвижения, личностного развития;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780581">
        <w:rPr>
          <w:rFonts w:ascii="Times New Roman" w:eastAsia="Times New Roman" w:hAnsi="Times New Roman" w:cs="Times New Roman"/>
          <w:sz w:val="28"/>
          <w:szCs w:val="28"/>
          <w:lang w:eastAsia="ru-RU"/>
        </w:rPr>
        <w:br/>
        <w:t>к профессиональной деятельности;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высокопрофессиональной трудовой активности;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исследовательской и проектной работе;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сформированность гражданской позиции;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волонтерском движении;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pacing w:val="-6"/>
          <w:sz w:val="28"/>
          <w:szCs w:val="28"/>
          <w:lang w:eastAsia="ru-RU"/>
        </w:rPr>
      </w:pPr>
      <w:r w:rsidRPr="00780581">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отсутствие социальных конфликтов среди обучающихся, основанных на межнациональной, межрелигиозной почве;</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Pr="00780581">
        <w:rPr>
          <w:rFonts w:ascii="Times New Roman" w:eastAsia="Times New Roman" w:hAnsi="Times New Roman" w:cs="Times New Roman"/>
          <w:sz w:val="28"/>
          <w:szCs w:val="28"/>
          <w:lang w:eastAsia="ru-RU"/>
        </w:rPr>
        <w:br/>
        <w:t>и престарелых граждан;</w:t>
      </w:r>
    </w:p>
    <w:p w:rsidR="00780581" w:rsidRPr="00780581" w:rsidRDefault="00780581" w:rsidP="00AA7961">
      <w:pPr>
        <w:numPr>
          <w:ilvl w:val="0"/>
          <w:numId w:val="2"/>
        </w:numPr>
        <w:tabs>
          <w:tab w:val="left" w:pos="284"/>
          <w:tab w:val="left" w:pos="113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Pr="00780581">
        <w:rPr>
          <w:rFonts w:ascii="Times New Roman" w:eastAsia="Times New Roman" w:hAnsi="Times New Roman" w:cs="Times New Roman"/>
          <w:sz w:val="28"/>
          <w:szCs w:val="28"/>
          <w:lang w:eastAsia="ru-RU"/>
        </w:rPr>
        <w:br/>
        <w:t>к родной земле, природным богатствам России и мира;</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780581" w:rsidRPr="00780581" w:rsidRDefault="00780581" w:rsidP="00AA7961">
      <w:pPr>
        <w:numPr>
          <w:ilvl w:val="0"/>
          <w:numId w:val="2"/>
        </w:numPr>
        <w:tabs>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780581" w:rsidRPr="00780581" w:rsidRDefault="00780581" w:rsidP="00AA7961">
      <w:pPr>
        <w:numPr>
          <w:ilvl w:val="0"/>
          <w:numId w:val="2"/>
        </w:numPr>
        <w:tabs>
          <w:tab w:val="left" w:pos="142"/>
          <w:tab w:val="left" w:pos="284"/>
        </w:tabs>
        <w:spacing w:after="0" w:line="276" w:lineRule="auto"/>
        <w:ind w:left="0" w:firstLine="0"/>
        <w:jc w:val="both"/>
        <w:rPr>
          <w:rFonts w:ascii="Times New Roman" w:eastAsia="Times New Roman" w:hAnsi="Times New Roman" w:cs="Times New Roman"/>
          <w:b/>
          <w:bCs/>
          <w:kern w:val="32"/>
          <w:sz w:val="28"/>
          <w:szCs w:val="28"/>
        </w:rPr>
      </w:pPr>
      <w:r w:rsidRPr="00780581">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Pr="00780581">
        <w:rPr>
          <w:rFonts w:ascii="Times New Roman" w:eastAsia="Times New Roman" w:hAnsi="Times New Roman" w:cs="Times New Roman"/>
          <w:spacing w:val="-6"/>
          <w:sz w:val="28"/>
          <w:szCs w:val="28"/>
          <w:lang w:eastAsia="ru-RU"/>
        </w:rPr>
        <w:br/>
        <w:t>к социально-экономической действительности.</w:t>
      </w: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РАЗДЕЛ 4.</w:t>
      </w:r>
      <w:bookmarkStart w:id="3" w:name="_Hlk73028785"/>
      <w:r w:rsidRPr="00780581">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p>
    <w:p w:rsidR="00780581" w:rsidRPr="00780581" w:rsidRDefault="00780581" w:rsidP="00780581">
      <w:pPr>
        <w:tabs>
          <w:tab w:val="left" w:pos="1134"/>
        </w:tabs>
        <w:spacing w:after="0" w:line="276" w:lineRule="auto"/>
        <w:jc w:val="center"/>
        <w:rPr>
          <w:rFonts w:ascii="Times New Roman" w:eastAsia="Times New Roman" w:hAnsi="Times New Roman" w:cs="Times New Roman"/>
          <w:b/>
          <w:bCs/>
          <w:kern w:val="32"/>
          <w:sz w:val="28"/>
          <w:szCs w:val="28"/>
        </w:rPr>
      </w:pPr>
      <w:r w:rsidRPr="00780581">
        <w:rPr>
          <w:rFonts w:ascii="Times New Roman" w:eastAsia="Times New Roman" w:hAnsi="Times New Roman" w:cs="Times New Roman"/>
          <w:b/>
          <w:bCs/>
          <w:kern w:val="32"/>
          <w:sz w:val="28"/>
          <w:szCs w:val="28"/>
        </w:rPr>
        <w:t>4.1.Нормативно-правовое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eastAsia="Times New Roman" w:hAnsi="Times New Roman" w:cs="Times New Roman"/>
          <w:kern w:val="32"/>
          <w:sz w:val="28"/>
          <w:szCs w:val="28"/>
        </w:rPr>
        <w:t xml:space="preserve">Рабочая программа воспитания разрабатывается в соответствии </w:t>
      </w:r>
      <w:r w:rsidRPr="00780581">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Локальные нормативные акты по организации воспитательного процесса в филиале СамГУПС</w:t>
      </w:r>
      <w:r w:rsidR="00945C9C" w:rsidRPr="00945C9C">
        <w:rPr>
          <w:rFonts w:ascii="Times New Roman" w:hAnsi="Times New Roman" w:cs="Times New Roman"/>
          <w:i/>
          <w:sz w:val="28"/>
          <w:szCs w:val="28"/>
        </w:rPr>
        <w:t>(указать наименование)</w:t>
      </w:r>
      <w:r w:rsidRPr="00780581">
        <w:rPr>
          <w:rFonts w:ascii="Times New Roman" w:hAnsi="Times New Roman" w:cs="Times New Roman"/>
          <w:sz w:val="28"/>
          <w:szCs w:val="28"/>
        </w:rPr>
        <w:t>:</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классном руководстве;</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Совете профилактики правонарушений;</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xml:space="preserve">−Положение о Студенческом Совете; </w:t>
      </w:r>
    </w:p>
    <w:p w:rsidR="00780581" w:rsidRPr="00780581" w:rsidRDefault="00780581" w:rsidP="00780581">
      <w:pPr>
        <w:tabs>
          <w:tab w:val="left" w:pos="1134"/>
        </w:tabs>
        <w:spacing w:after="0" w:line="276" w:lineRule="auto"/>
        <w:ind w:firstLine="709"/>
        <w:jc w:val="both"/>
        <w:rPr>
          <w:rFonts w:ascii="Times New Roman" w:hAnsi="Times New Roman" w:cs="Times New Roman"/>
          <w:sz w:val="28"/>
          <w:szCs w:val="28"/>
        </w:rPr>
      </w:pPr>
      <w:r w:rsidRPr="00780581">
        <w:rPr>
          <w:rFonts w:ascii="Times New Roman" w:hAnsi="Times New Roman" w:cs="Times New Roman"/>
          <w:sz w:val="28"/>
          <w:szCs w:val="28"/>
        </w:rPr>
        <w:t>− Положение о родительском комитете;</w:t>
      </w:r>
    </w:p>
    <w:p w:rsidR="00780581" w:rsidRPr="00780581" w:rsidRDefault="00780581" w:rsidP="00780581">
      <w:pPr>
        <w:tabs>
          <w:tab w:val="left" w:pos="1134"/>
        </w:tabs>
        <w:spacing w:after="0" w:line="276" w:lineRule="auto"/>
        <w:ind w:firstLine="709"/>
        <w:jc w:val="both"/>
        <w:rPr>
          <w:rFonts w:ascii="Times New Roman" w:eastAsia="Times New Roman" w:hAnsi="Times New Roman" w:cs="Times New Roman"/>
          <w:kern w:val="32"/>
          <w:sz w:val="28"/>
          <w:szCs w:val="28"/>
        </w:rPr>
      </w:pPr>
      <w:r w:rsidRPr="00780581">
        <w:rPr>
          <w:rFonts w:ascii="Times New Roman" w:hAnsi="Times New Roman" w:cs="Times New Roman"/>
          <w:sz w:val="28"/>
          <w:szCs w:val="28"/>
        </w:rPr>
        <w:t xml:space="preserve"> − Положение о кружковой работе и другие локальные нормативные акты филиала.</w:t>
      </w: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p>
    <w:p w:rsidR="00780581" w:rsidRPr="00780581" w:rsidRDefault="00780581" w:rsidP="00780581">
      <w:pPr>
        <w:tabs>
          <w:tab w:val="left" w:pos="1134"/>
        </w:tabs>
        <w:spacing w:after="0" w:line="276" w:lineRule="auto"/>
        <w:jc w:val="center"/>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4.2.Кадровое обеспечение воспитательной работы</w:t>
      </w:r>
    </w:p>
    <w:p w:rsidR="00780581" w:rsidRPr="00780581" w:rsidRDefault="00780581" w:rsidP="00780581">
      <w:pPr>
        <w:tabs>
          <w:tab w:val="left" w:pos="1134"/>
        </w:tabs>
        <w:spacing w:after="0" w:line="276" w:lineRule="auto"/>
        <w:ind w:firstLine="709"/>
        <w:jc w:val="both"/>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Для реализации рабочей программы воспитания филиал укомплектован квалифицированными специалистами.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классными руководителями, преподавателями. Функционал работников регламентируется требованиями </w:t>
      </w:r>
      <w:r w:rsidRPr="00780581">
        <w:rPr>
          <w:rFonts w:ascii="Times New Roman" w:eastAsia="Calibri" w:hAnsi="Times New Roman" w:cs="Times New Roman"/>
          <w:kern w:val="32"/>
          <w:sz w:val="28"/>
          <w:szCs w:val="28"/>
        </w:rPr>
        <w:lastRenderedPageBreak/>
        <w:t>профессиональных стандартов. Все специалисты, задействованные в воспитательной деятельности, регулярно повышают уровень своей квалификации и при необходимости направляются на профессиональную переподготовку.</w:t>
      </w:r>
    </w:p>
    <w:p w:rsidR="00780581" w:rsidRPr="00780581" w:rsidRDefault="00780581" w:rsidP="00780581">
      <w:pPr>
        <w:keepNext/>
        <w:tabs>
          <w:tab w:val="left" w:pos="1134"/>
        </w:tabs>
        <w:spacing w:after="60"/>
        <w:ind w:left="851"/>
        <w:jc w:val="center"/>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 xml:space="preserve">4.3. Материально-техническое </w:t>
      </w:r>
      <w:bookmarkStart w:id="4" w:name="_Hlk73027911"/>
      <w:r w:rsidRPr="00780581">
        <w:rPr>
          <w:rFonts w:ascii="Times New Roman" w:eastAsia="Calibri" w:hAnsi="Times New Roman" w:cs="Times New Roman"/>
          <w:b/>
          <w:bCs/>
          <w:kern w:val="32"/>
          <w:sz w:val="28"/>
          <w:szCs w:val="28"/>
        </w:rPr>
        <w:t xml:space="preserve">обеспечение </w:t>
      </w:r>
      <w:r w:rsidRPr="00780581">
        <w:rPr>
          <w:rFonts w:ascii="Times New Roman" w:eastAsia="Calibri" w:hAnsi="Times New Roman" w:cs="Times New Roman"/>
          <w:b/>
          <w:bCs/>
          <w:kern w:val="32"/>
          <w:sz w:val="28"/>
          <w:szCs w:val="28"/>
        </w:rPr>
        <w:br/>
        <w:t>воспитательной работы</w:t>
      </w:r>
      <w:bookmarkEnd w:id="4"/>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sz w:val="28"/>
          <w:szCs w:val="28"/>
        </w:rPr>
      </w:pPr>
      <w:r w:rsidRPr="00780581">
        <w:rPr>
          <w:rFonts w:ascii="Times New Roman" w:eastAsia="Calibri" w:hAnsi="Times New Roman" w:cs="Times New Roman"/>
          <w:sz w:val="28"/>
          <w:szCs w:val="28"/>
        </w:rPr>
        <w:t>Филиал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780581" w:rsidRPr="00780581" w:rsidRDefault="00780581" w:rsidP="00780581">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780581">
        <w:rPr>
          <w:rFonts w:ascii="Times New Roman" w:eastAsia="Calibri" w:hAnsi="Times New Roman" w:cs="Times New Roman"/>
          <w:sz w:val="28"/>
          <w:szCs w:val="28"/>
        </w:rPr>
        <w:t>Для проведения воспитательной работы образовательная организация обладает следующими ресурсами:</w:t>
      </w:r>
      <w:r w:rsidR="00945C9C">
        <w:rPr>
          <w:rFonts w:ascii="Times New Roman" w:eastAsia="Times New Roman" w:hAnsi="Times New Roman" w:cs="Times New Roman"/>
          <w:sz w:val="28"/>
          <w:szCs w:val="28"/>
          <w:lang w:eastAsia="ru-RU"/>
        </w:rPr>
        <w:t>_____________________________________</w:t>
      </w:r>
    </w:p>
    <w:p w:rsidR="00780581" w:rsidRDefault="00780581" w:rsidP="00780581">
      <w:pPr>
        <w:spacing w:after="0" w:line="240" w:lineRule="auto"/>
        <w:ind w:firstLine="709"/>
        <w:jc w:val="both"/>
        <w:rPr>
          <w:rFonts w:ascii="Times New Roman" w:eastAsia="Times New Roman" w:hAnsi="Times New Roman" w:cs="Times New Roman"/>
          <w:sz w:val="28"/>
          <w:szCs w:val="28"/>
          <w:lang w:eastAsia="ru-RU"/>
        </w:rPr>
      </w:pPr>
      <w:r w:rsidRPr="00780581">
        <w:rPr>
          <w:rFonts w:ascii="Times New Roman" w:eastAsia="Times New Roman" w:hAnsi="Times New Roman" w:cs="Times New Roman"/>
          <w:sz w:val="28"/>
          <w:szCs w:val="28"/>
          <w:lang w:eastAsia="ru-RU"/>
        </w:rPr>
        <w:t xml:space="preserve">В </w:t>
      </w:r>
      <w:r w:rsidRPr="00945C9C">
        <w:rPr>
          <w:rFonts w:ascii="Times New Roman" w:eastAsia="Times New Roman" w:hAnsi="Times New Roman" w:cs="Times New Roman"/>
          <w:i/>
          <w:sz w:val="28"/>
          <w:szCs w:val="28"/>
          <w:lang w:eastAsia="ru-RU"/>
        </w:rPr>
        <w:t>филиале</w:t>
      </w:r>
      <w:r w:rsidR="00945C9C" w:rsidRPr="00945C9C">
        <w:rPr>
          <w:rFonts w:ascii="Times New Roman" w:eastAsia="Times New Roman" w:hAnsi="Times New Roman" w:cs="Times New Roman"/>
          <w:i/>
          <w:sz w:val="28"/>
          <w:szCs w:val="28"/>
          <w:lang w:eastAsia="ru-RU"/>
        </w:rPr>
        <w:t>/структурном подразделении</w:t>
      </w:r>
      <w:r w:rsidRPr="00780581">
        <w:rPr>
          <w:rFonts w:ascii="Times New Roman" w:eastAsia="Times New Roman" w:hAnsi="Times New Roman" w:cs="Times New Roman"/>
          <w:sz w:val="28"/>
          <w:szCs w:val="28"/>
          <w:lang w:eastAsia="ru-RU"/>
        </w:rPr>
        <w:t>СамГУПС досуговая деятельность организована по следующим направлениям:</w:t>
      </w:r>
      <w:r w:rsidR="00945C9C">
        <w:rPr>
          <w:rFonts w:ascii="Times New Roman" w:eastAsia="Times New Roman" w:hAnsi="Times New Roman" w:cs="Times New Roman"/>
          <w:sz w:val="28"/>
          <w:szCs w:val="28"/>
          <w:lang w:eastAsia="ru-RU"/>
        </w:rPr>
        <w:t>________________</w:t>
      </w:r>
    </w:p>
    <w:p w:rsidR="00945C9C" w:rsidRPr="00780581" w:rsidRDefault="00945C9C" w:rsidP="0078058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780581" w:rsidRPr="00780581" w:rsidRDefault="00780581" w:rsidP="00780581">
      <w:pPr>
        <w:keepNext/>
        <w:tabs>
          <w:tab w:val="left" w:pos="1134"/>
        </w:tabs>
        <w:spacing w:after="60"/>
        <w:ind w:firstLine="851"/>
        <w:jc w:val="both"/>
        <w:outlineLvl w:val="0"/>
        <w:rPr>
          <w:rFonts w:ascii="Times New Roman" w:eastAsia="Calibri" w:hAnsi="Times New Roman" w:cs="Times New Roman"/>
          <w:b/>
          <w:bCs/>
          <w:kern w:val="32"/>
          <w:sz w:val="28"/>
          <w:szCs w:val="28"/>
        </w:rPr>
      </w:pPr>
      <w:r w:rsidRPr="00780581">
        <w:rPr>
          <w:rFonts w:ascii="Times New Roman" w:eastAsia="Calibri" w:hAnsi="Times New Roman" w:cs="Times New Roman"/>
          <w:b/>
          <w:bCs/>
          <w:kern w:val="32"/>
          <w:sz w:val="28"/>
          <w:szCs w:val="28"/>
        </w:rPr>
        <w:t>4.4. Информационное обеспечение воспитательной работы</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780581" w:rsidRPr="00780581" w:rsidRDefault="00780581" w:rsidP="00780581">
      <w:pPr>
        <w:keepNext/>
        <w:tabs>
          <w:tab w:val="left" w:pos="1134"/>
        </w:tabs>
        <w:spacing w:after="6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направлено на: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информационную и методическую поддержку воспитательной работы; </w:t>
      </w:r>
    </w:p>
    <w:p w:rsidR="00780581" w:rsidRPr="00780581" w:rsidRDefault="00780581" w:rsidP="00AA7961">
      <w:pPr>
        <w:widowControl w:val="0"/>
        <w:numPr>
          <w:ilvl w:val="0"/>
          <w:numId w:val="3"/>
        </w:numPr>
        <w:tabs>
          <w:tab w:val="left" w:pos="142"/>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планирование воспитательной работы и её ресурсного обеспечения; </w:t>
      </w:r>
    </w:p>
    <w:p w:rsidR="00780581" w:rsidRPr="00780581" w:rsidRDefault="00780581" w:rsidP="00AA7961">
      <w:pPr>
        <w:widowControl w:val="0"/>
        <w:numPr>
          <w:ilvl w:val="0"/>
          <w:numId w:val="3"/>
        </w:numPr>
        <w:tabs>
          <w:tab w:val="left" w:pos="284"/>
          <w:tab w:val="left" w:pos="113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мониторинг воспитательной работы;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780581" w:rsidRPr="00780581" w:rsidRDefault="00780581" w:rsidP="00AA7961">
      <w:pPr>
        <w:widowControl w:val="0"/>
        <w:numPr>
          <w:ilvl w:val="0"/>
          <w:numId w:val="3"/>
        </w:numPr>
        <w:tabs>
          <w:tab w:val="left" w:pos="284"/>
        </w:tabs>
        <w:autoSpaceDE w:val="0"/>
        <w:autoSpaceDN w:val="0"/>
        <w:spacing w:after="0" w:line="240" w:lineRule="auto"/>
        <w:ind w:left="0" w:firstLine="0"/>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дистанционное взаимодействие с другими организациями социальной сферы.</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780581" w:rsidRPr="00780581" w:rsidRDefault="00780581" w:rsidP="00780581">
      <w:pPr>
        <w:widowControl w:val="0"/>
        <w:tabs>
          <w:tab w:val="left" w:pos="1134"/>
        </w:tabs>
        <w:autoSpaceDE w:val="0"/>
        <w:autoSpaceDN w:val="0"/>
        <w:ind w:firstLine="709"/>
        <w:jc w:val="both"/>
        <w:outlineLvl w:val="0"/>
        <w:rPr>
          <w:rFonts w:ascii="Times New Roman" w:eastAsia="Calibri" w:hAnsi="Times New Roman" w:cs="Times New Roman"/>
          <w:kern w:val="32"/>
          <w:sz w:val="28"/>
          <w:szCs w:val="28"/>
        </w:rPr>
      </w:pPr>
      <w:r w:rsidRPr="00780581">
        <w:rPr>
          <w:rFonts w:ascii="Times New Roman" w:eastAsia="Calibri" w:hAnsi="Times New Roman" w:cs="Times New Roman"/>
          <w:kern w:val="32"/>
          <w:sz w:val="28"/>
          <w:szCs w:val="28"/>
        </w:rPr>
        <w:t xml:space="preserve">Система воспитательной деятельности </w:t>
      </w:r>
      <w:r w:rsidR="00945C9C">
        <w:rPr>
          <w:rFonts w:ascii="Times New Roman" w:eastAsia="Calibri" w:hAnsi="Times New Roman" w:cs="Times New Roman"/>
          <w:i/>
          <w:kern w:val="32"/>
          <w:sz w:val="28"/>
          <w:szCs w:val="28"/>
        </w:rPr>
        <w:t>ф</w:t>
      </w:r>
      <w:r w:rsidRPr="00945C9C">
        <w:rPr>
          <w:rFonts w:ascii="Times New Roman" w:eastAsia="Calibri" w:hAnsi="Times New Roman" w:cs="Times New Roman"/>
          <w:i/>
          <w:kern w:val="32"/>
          <w:sz w:val="28"/>
          <w:szCs w:val="28"/>
        </w:rPr>
        <w:t>илиала</w:t>
      </w:r>
      <w:r w:rsidR="00945C9C" w:rsidRPr="00945C9C">
        <w:rPr>
          <w:rFonts w:ascii="Times New Roman" w:eastAsia="Calibri" w:hAnsi="Times New Roman" w:cs="Times New Roman"/>
          <w:i/>
          <w:kern w:val="32"/>
          <w:sz w:val="28"/>
          <w:szCs w:val="28"/>
        </w:rPr>
        <w:t>/структурного подразделения</w:t>
      </w:r>
      <w:r w:rsidRPr="00780581">
        <w:rPr>
          <w:rFonts w:ascii="Times New Roman" w:eastAsia="Calibri" w:hAnsi="Times New Roman" w:cs="Times New Roman"/>
          <w:kern w:val="32"/>
          <w:sz w:val="28"/>
          <w:szCs w:val="28"/>
        </w:rPr>
        <w:t xml:space="preserve">СамГУПС представлена на сайте </w:t>
      </w:r>
      <w:r w:rsidR="00945C9C">
        <w:rPr>
          <w:rFonts w:ascii="Times New Roman" w:eastAsia="Calibri" w:hAnsi="Times New Roman" w:cs="Times New Roman"/>
          <w:kern w:val="32"/>
          <w:sz w:val="28"/>
          <w:szCs w:val="28"/>
        </w:rPr>
        <w:t>_________________________</w:t>
      </w:r>
    </w:p>
    <w:p w:rsidR="00780581" w:rsidRPr="00780581" w:rsidRDefault="00780581" w:rsidP="00780581">
      <w:pPr>
        <w:tabs>
          <w:tab w:val="left" w:pos="1134"/>
        </w:tabs>
        <w:jc w:val="both"/>
        <w:rPr>
          <w:rFonts w:ascii="Times New Roman" w:eastAsia="Calibri" w:hAnsi="Times New Roman" w:cs="Times New Roman"/>
          <w:iCs/>
          <w:sz w:val="28"/>
          <w:szCs w:val="28"/>
        </w:rPr>
      </w:pP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lastRenderedPageBreak/>
        <w:t>Конкурсы на уровне Российской Федерации,</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в том числе: «Россия – страна возможностей» </w:t>
      </w:r>
      <w:hyperlink r:id="rId8" w:history="1">
        <w:r w:rsidRPr="00780581">
          <w:rPr>
            <w:rFonts w:ascii="Times New Roman" w:hAnsi="Times New Roman" w:cs="Times New Roman"/>
            <w:color w:val="0563C1" w:themeColor="hyperlink"/>
            <w:sz w:val="28"/>
            <w:szCs w:val="28"/>
            <w:u w:val="single"/>
          </w:rPr>
          <w:t>https://rsv.ru/</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«Большая перемена» </w:t>
      </w:r>
      <w:hyperlink r:id="rId9" w:history="1">
        <w:r w:rsidRPr="00780581">
          <w:rPr>
            <w:rFonts w:ascii="Times New Roman" w:hAnsi="Times New Roman" w:cs="Times New Roman"/>
            <w:color w:val="0563C1" w:themeColor="hyperlink"/>
            <w:sz w:val="28"/>
            <w:szCs w:val="28"/>
            <w:u w:val="single"/>
          </w:rPr>
          <w:t>https://bolshayaperemena.online/</w:t>
        </w:r>
      </w:hyperlink>
      <w:r w:rsidRPr="00780581">
        <w:rPr>
          <w:rFonts w:ascii="Times New Roman" w:hAnsi="Times New Roman" w:cs="Times New Roman"/>
          <w:sz w:val="28"/>
          <w:szCs w:val="28"/>
        </w:rPr>
        <w:t xml:space="preserve">; </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«Лидеры России» </w:t>
      </w:r>
      <w:hyperlink r:id="rId10" w:history="1">
        <w:r w:rsidRPr="00780581">
          <w:rPr>
            <w:rFonts w:ascii="Times New Roman" w:hAnsi="Times New Roman" w:cs="Times New Roman"/>
            <w:color w:val="0563C1" w:themeColor="hyperlink"/>
            <w:sz w:val="28"/>
            <w:szCs w:val="28"/>
            <w:u w:val="single"/>
          </w:rPr>
          <w:t>https://лидерыроссии.рф/</w:t>
        </w:r>
      </w:hyperlink>
      <w:r w:rsidRPr="00780581">
        <w:rPr>
          <w:rFonts w:ascii="Times New Roman" w:hAnsi="Times New Roman" w:cs="Times New Roman"/>
          <w:sz w:val="28"/>
          <w:szCs w:val="28"/>
        </w:rPr>
        <w:t>;</w:t>
      </w:r>
    </w:p>
    <w:p w:rsidR="00780581" w:rsidRPr="00780581" w:rsidRDefault="00780581" w:rsidP="00780581">
      <w:pPr>
        <w:tabs>
          <w:tab w:val="left" w:pos="1134"/>
        </w:tabs>
        <w:ind w:left="709"/>
        <w:jc w:val="both"/>
        <w:rPr>
          <w:rFonts w:ascii="Times New Roman" w:hAnsi="Times New Roman" w:cs="Times New Roman"/>
          <w:sz w:val="28"/>
          <w:szCs w:val="28"/>
        </w:rPr>
      </w:pPr>
      <w:r w:rsidRPr="00780581">
        <w:rPr>
          <w:rFonts w:ascii="Times New Roman" w:hAnsi="Times New Roman" w:cs="Times New Roman"/>
          <w:sz w:val="28"/>
          <w:szCs w:val="28"/>
        </w:rPr>
        <w:t xml:space="preserve">«Мы Вместе» (волонтерство) </w:t>
      </w:r>
      <w:hyperlink r:id="rId11" w:history="1">
        <w:r w:rsidRPr="00780581">
          <w:rPr>
            <w:rFonts w:ascii="Times New Roman" w:hAnsi="Times New Roman" w:cs="Times New Roman"/>
            <w:color w:val="0563C1" w:themeColor="hyperlink"/>
            <w:sz w:val="28"/>
            <w:szCs w:val="28"/>
            <w:u w:val="single"/>
          </w:rPr>
          <w:t>https://onf.ru</w:t>
        </w:r>
      </w:hyperlink>
      <w:r w:rsidRPr="00780581">
        <w:rPr>
          <w:rFonts w:ascii="Times New Roman" w:hAnsi="Times New Roman" w:cs="Times New Roman"/>
          <w:sz w:val="28"/>
          <w:szCs w:val="28"/>
        </w:rPr>
        <w:t>;</w:t>
      </w:r>
    </w:p>
    <w:p w:rsidR="00C32DD1" w:rsidRDefault="00780581" w:rsidP="00945C9C">
      <w:pPr>
        <w:tabs>
          <w:tab w:val="left" w:pos="1134"/>
        </w:tabs>
        <w:ind w:left="709"/>
        <w:jc w:val="both"/>
      </w:pPr>
      <w:r w:rsidRPr="00780581">
        <w:rPr>
          <w:rFonts w:ascii="Times New Roman" w:hAnsi="Times New Roman" w:cs="Times New Roman"/>
          <w:sz w:val="28"/>
          <w:szCs w:val="28"/>
        </w:rPr>
        <w:t>отраслевые конкур</w:t>
      </w:r>
      <w:r w:rsidR="00945C9C">
        <w:rPr>
          <w:rFonts w:ascii="Times New Roman" w:hAnsi="Times New Roman" w:cs="Times New Roman"/>
          <w:sz w:val="28"/>
          <w:szCs w:val="28"/>
        </w:rPr>
        <w:t>сы профессионального мастерства.</w:t>
      </w:r>
    </w:p>
    <w:sectPr w:rsidR="00C32DD1" w:rsidSect="00AE01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D95" w:rsidRDefault="00C37D95" w:rsidP="00780581">
      <w:pPr>
        <w:spacing w:after="0" w:line="240" w:lineRule="auto"/>
      </w:pPr>
      <w:r>
        <w:separator/>
      </w:r>
    </w:p>
  </w:endnote>
  <w:endnote w:type="continuationSeparator" w:id="1">
    <w:p w:rsidR="00C37D95" w:rsidRDefault="00C37D95" w:rsidP="00780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D95" w:rsidRDefault="00C37D95" w:rsidP="00780581">
      <w:pPr>
        <w:spacing w:after="0" w:line="240" w:lineRule="auto"/>
      </w:pPr>
      <w:r>
        <w:separator/>
      </w:r>
    </w:p>
  </w:footnote>
  <w:footnote w:type="continuationSeparator" w:id="1">
    <w:p w:rsidR="00C37D95" w:rsidRDefault="00C37D95" w:rsidP="00780581">
      <w:pPr>
        <w:spacing w:after="0" w:line="240" w:lineRule="auto"/>
      </w:pPr>
      <w:r>
        <w:continuationSeparator/>
      </w:r>
    </w:p>
  </w:footnote>
  <w:footnote w:id="2">
    <w:p w:rsidR="00F114AC" w:rsidRPr="00313F12" w:rsidRDefault="00F114AC" w:rsidP="00780581">
      <w:pPr>
        <w:pStyle w:val="a3"/>
        <w:rPr>
          <w:lang w:val="ru-RU"/>
        </w:rPr>
      </w:pPr>
      <w:r>
        <w:rPr>
          <w:rStyle w:val="a5"/>
        </w:rPr>
        <w:footnoteRef/>
      </w:r>
      <w:r w:rsidRPr="00313F12">
        <w:rPr>
          <w:lang w:val="ru-RU"/>
        </w:rPr>
        <w:t xml:space="preserve"> Федеральный государственный образовательный стандарт среднего общего образования п.7</w:t>
      </w:r>
    </w:p>
  </w:footnote>
  <w:footnote w:id="3">
    <w:p w:rsidR="00F114AC" w:rsidRPr="005565C5" w:rsidRDefault="00F114AC" w:rsidP="00780581">
      <w:pPr>
        <w:pStyle w:val="a3"/>
        <w:rPr>
          <w:lang w:val="ru-RU"/>
        </w:rPr>
      </w:pPr>
      <w:r>
        <w:rPr>
          <w:rStyle w:val="a5"/>
        </w:rPr>
        <w:footnoteRef/>
      </w:r>
      <w:r w:rsidRPr="005565C5">
        <w:rPr>
          <w:lang w:val="ru-RU"/>
        </w:rPr>
        <w:t xml:space="preserve"> Примерная программа воспитания для школы п.3</w:t>
      </w:r>
    </w:p>
  </w:footnote>
  <w:footnote w:id="4">
    <w:p w:rsidR="00F114AC" w:rsidRPr="005565C5" w:rsidRDefault="00F114AC" w:rsidP="00780581">
      <w:pPr>
        <w:pStyle w:val="a3"/>
        <w:rPr>
          <w:lang w:val="ru-RU"/>
        </w:rPr>
      </w:pPr>
      <w:r>
        <w:rPr>
          <w:rStyle w:val="a5"/>
        </w:rPr>
        <w:footnoteRef/>
      </w:r>
      <w:r w:rsidRPr="005565C5">
        <w:rPr>
          <w:lang w:val="ru-RU"/>
        </w:rPr>
        <w:t xml:space="preserve"> Федеральный государственный образовательный стандарт среднего общего образования п.5</w:t>
      </w:r>
    </w:p>
  </w:footnote>
  <w:footnote w:id="5">
    <w:p w:rsidR="00F114AC" w:rsidRPr="00DD100D" w:rsidRDefault="00F114AC" w:rsidP="00780581">
      <w:pPr>
        <w:pStyle w:val="a3"/>
        <w:jc w:val="both"/>
        <w:rPr>
          <w:lang w:val="ru-RU"/>
        </w:rPr>
      </w:pPr>
      <w:r>
        <w:rPr>
          <w:rStyle w:val="a5"/>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6">
    <w:p w:rsidR="00F114AC" w:rsidRPr="00DD100D" w:rsidRDefault="00F114AC" w:rsidP="00780581">
      <w:pPr>
        <w:pStyle w:val="a3"/>
        <w:jc w:val="both"/>
        <w:rPr>
          <w:lang w:val="ru-RU"/>
        </w:rPr>
      </w:pPr>
      <w:r>
        <w:rPr>
          <w:rStyle w:val="a5"/>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D3750"/>
    <w:multiLevelType w:val="hybridMultilevel"/>
    <w:tmpl w:val="690212B2"/>
    <w:lvl w:ilvl="0" w:tplc="D6F03D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8"/>
  </w:num>
  <w:num w:numId="6">
    <w:abstractNumId w:val="19"/>
  </w:num>
  <w:num w:numId="7">
    <w:abstractNumId w:val="0"/>
  </w:num>
  <w:num w:numId="8">
    <w:abstractNumId w:val="4"/>
  </w:num>
  <w:num w:numId="9">
    <w:abstractNumId w:val="5"/>
  </w:num>
  <w:num w:numId="10">
    <w:abstractNumId w:val="14"/>
  </w:num>
  <w:num w:numId="11">
    <w:abstractNumId w:val="7"/>
  </w:num>
  <w:num w:numId="12">
    <w:abstractNumId w:val="12"/>
  </w:num>
  <w:num w:numId="13">
    <w:abstractNumId w:val="1"/>
  </w:num>
  <w:num w:numId="14">
    <w:abstractNumId w:val="15"/>
  </w:num>
  <w:num w:numId="15">
    <w:abstractNumId w:val="17"/>
  </w:num>
  <w:num w:numId="16">
    <w:abstractNumId w:val="11"/>
  </w:num>
  <w:num w:numId="17">
    <w:abstractNumId w:val="18"/>
  </w:num>
  <w:num w:numId="18">
    <w:abstractNumId w:val="9"/>
  </w:num>
  <w:num w:numId="19">
    <w:abstractNumId w:val="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570A"/>
    <w:rsid w:val="000D1E3F"/>
    <w:rsid w:val="002B11E9"/>
    <w:rsid w:val="002E7E31"/>
    <w:rsid w:val="00380DFC"/>
    <w:rsid w:val="0039559D"/>
    <w:rsid w:val="003E497A"/>
    <w:rsid w:val="00406367"/>
    <w:rsid w:val="0057202C"/>
    <w:rsid w:val="006226A8"/>
    <w:rsid w:val="00671A3E"/>
    <w:rsid w:val="006762C2"/>
    <w:rsid w:val="00690EF7"/>
    <w:rsid w:val="00780581"/>
    <w:rsid w:val="0083055E"/>
    <w:rsid w:val="00945C9C"/>
    <w:rsid w:val="00963497"/>
    <w:rsid w:val="00AA7961"/>
    <w:rsid w:val="00AB1CC3"/>
    <w:rsid w:val="00AE0171"/>
    <w:rsid w:val="00B1570A"/>
    <w:rsid w:val="00BF64E3"/>
    <w:rsid w:val="00C32DD1"/>
    <w:rsid w:val="00C37D95"/>
    <w:rsid w:val="00CB48D1"/>
    <w:rsid w:val="00CF37D9"/>
    <w:rsid w:val="00D37F60"/>
    <w:rsid w:val="00D94ED9"/>
    <w:rsid w:val="00E14D7B"/>
    <w:rsid w:val="00E961F7"/>
    <w:rsid w:val="00F114AC"/>
    <w:rsid w:val="00F137F0"/>
    <w:rsid w:val="00FB6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FC"/>
  </w:style>
  <w:style w:type="paragraph" w:styleId="2">
    <w:name w:val="heading 2"/>
    <w:basedOn w:val="a"/>
    <w:link w:val="20"/>
    <w:uiPriority w:val="1"/>
    <w:qFormat/>
    <w:rsid w:val="00AE0171"/>
    <w:pPr>
      <w:widowControl w:val="0"/>
      <w:autoSpaceDE w:val="0"/>
      <w:autoSpaceDN w:val="0"/>
      <w:spacing w:before="73" w:after="0" w:line="240" w:lineRule="auto"/>
      <w:ind w:left="1753" w:hanging="421"/>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80581"/>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80581"/>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780581"/>
    <w:rPr>
      <w:rFonts w:cs="Times New Roman"/>
      <w:vertAlign w:val="superscript"/>
    </w:rPr>
  </w:style>
  <w:style w:type="character" w:customStyle="1" w:styleId="20">
    <w:name w:val="Заголовок 2 Знак"/>
    <w:basedOn w:val="a0"/>
    <w:link w:val="2"/>
    <w:uiPriority w:val="1"/>
    <w:rsid w:val="00AE0171"/>
    <w:rPr>
      <w:rFonts w:ascii="Times New Roman" w:eastAsia="Times New Roman" w:hAnsi="Times New Roman" w:cs="Times New Roman"/>
      <w:b/>
      <w:bCs/>
      <w:sz w:val="24"/>
      <w:szCs w:val="24"/>
    </w:rPr>
  </w:style>
  <w:style w:type="paragraph" w:styleId="a6">
    <w:name w:val="Body Text"/>
    <w:basedOn w:val="a"/>
    <w:link w:val="a7"/>
    <w:uiPriority w:val="1"/>
    <w:qFormat/>
    <w:rsid w:val="00AE01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AE0171"/>
    <w:rPr>
      <w:rFonts w:ascii="Times New Roman" w:eastAsia="Times New Roman" w:hAnsi="Times New Roman" w:cs="Times New Roman"/>
      <w:sz w:val="24"/>
      <w:szCs w:val="24"/>
    </w:rPr>
  </w:style>
  <w:style w:type="table" w:styleId="a8">
    <w:name w:val="Table Grid"/>
    <w:basedOn w:val="a1"/>
    <w:uiPriority w:val="39"/>
    <w:rsid w:val="00AE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137F0"/>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4">
    <w:name w:val="Основной текст (4)_"/>
    <w:link w:val="40"/>
    <w:locked/>
    <w:rsid w:val="00671A3E"/>
    <w:rPr>
      <w:shd w:val="clear" w:color="auto" w:fill="FFFFFF"/>
    </w:rPr>
  </w:style>
  <w:style w:type="paragraph" w:customStyle="1" w:styleId="40">
    <w:name w:val="Основной текст (4)"/>
    <w:basedOn w:val="a"/>
    <w:link w:val="4"/>
    <w:rsid w:val="00671A3E"/>
    <w:pPr>
      <w:widowControl w:val="0"/>
      <w:shd w:val="clear" w:color="auto" w:fill="FFFFFF"/>
      <w:spacing w:before="240" w:after="420" w:line="245" w:lineRule="exact"/>
      <w:jc w:val="right"/>
    </w:pPr>
  </w:style>
  <w:style w:type="character" w:customStyle="1" w:styleId="21">
    <w:name w:val="Основной текст (2)"/>
    <w:basedOn w:val="a0"/>
    <w:rsid w:val="00671A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7295-5E2E-4017-9610-2AF70C04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32</Pages>
  <Words>9059</Words>
  <Characters>51638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Zverdvd.org</cp:lastModifiedBy>
  <cp:revision>14</cp:revision>
  <dcterms:created xsi:type="dcterms:W3CDTF">2022-08-15T18:37:00Z</dcterms:created>
  <dcterms:modified xsi:type="dcterms:W3CDTF">2025-01-29T09:21:00Z</dcterms:modified>
</cp:coreProperties>
</file>