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FC" w:rsidRPr="0080152E" w:rsidRDefault="003703FC" w:rsidP="003703FC">
      <w:pPr>
        <w:pStyle w:val="a3"/>
        <w:spacing w:after="0" w:line="240" w:lineRule="auto"/>
        <w:ind w:left="1080"/>
        <w:jc w:val="center"/>
        <w:rPr>
          <w:b/>
        </w:rPr>
      </w:pPr>
      <w:r>
        <w:rPr>
          <w:b/>
        </w:rPr>
        <w:t>Учебный план</w:t>
      </w:r>
    </w:p>
    <w:p w:rsidR="003703FC" w:rsidRDefault="003703FC" w:rsidP="003703FC">
      <w:pPr>
        <w:spacing w:line="11" w:lineRule="exact"/>
        <w:rPr>
          <w:sz w:val="20"/>
          <w:szCs w:val="20"/>
        </w:rPr>
      </w:pPr>
    </w:p>
    <w:p w:rsidR="003703FC" w:rsidRDefault="003703FC" w:rsidP="003703FC">
      <w:pPr>
        <w:ind w:left="820"/>
        <w:rPr>
          <w:sz w:val="20"/>
          <w:szCs w:val="20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21"/>
        <w:gridCol w:w="900"/>
        <w:gridCol w:w="30"/>
        <w:gridCol w:w="1055"/>
        <w:gridCol w:w="1417"/>
        <w:gridCol w:w="1701"/>
        <w:gridCol w:w="1701"/>
      </w:tblGrid>
      <w:tr w:rsidR="003703FC" w:rsidRPr="00BE346F" w:rsidTr="007B5469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:rsidR="003703FC" w:rsidRPr="000C2870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0C287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:rsidR="003703FC" w:rsidRPr="000C2870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0C2870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дисциплин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3703FC" w:rsidRPr="000C2870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Трудоемкость, час</w:t>
            </w:r>
          </w:p>
        </w:tc>
        <w:tc>
          <w:tcPr>
            <w:tcW w:w="1055" w:type="dxa"/>
            <w:vMerge w:val="restart"/>
            <w:vAlign w:val="center"/>
          </w:tcPr>
          <w:p w:rsidR="003703FC" w:rsidRPr="000C2870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0C2870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>, ауд.</w:t>
            </w:r>
            <w:r w:rsidRPr="000C2870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819" w:type="dxa"/>
            <w:gridSpan w:val="3"/>
            <w:vAlign w:val="center"/>
          </w:tcPr>
          <w:p w:rsidR="003703FC" w:rsidRPr="000C2870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 </w:t>
            </w:r>
          </w:p>
        </w:tc>
      </w:tr>
      <w:tr w:rsidR="003703FC" w:rsidRPr="00BE346F" w:rsidTr="007B5469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3FC" w:rsidRPr="000C2870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0C2870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3703FC" w:rsidRPr="000C2870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:rsidR="003703FC" w:rsidRPr="000C2870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0C2870"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3703FC" w:rsidRPr="00BE346F" w:rsidTr="007B5469">
        <w:trPr>
          <w:cantSplit/>
          <w:tblHeader/>
        </w:trPr>
        <w:tc>
          <w:tcPr>
            <w:tcW w:w="636" w:type="dxa"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7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1.</w:t>
            </w:r>
          </w:p>
        </w:tc>
        <w:tc>
          <w:tcPr>
            <w:tcW w:w="2521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B31572">
              <w:rPr>
                <w:sz w:val="24"/>
                <w:szCs w:val="24"/>
              </w:rPr>
              <w:t>Путевое хозяйство.</w:t>
            </w:r>
            <w:r>
              <w:rPr>
                <w:sz w:val="24"/>
                <w:szCs w:val="24"/>
              </w:rPr>
              <w:t xml:space="preserve"> </w:t>
            </w:r>
            <w:r w:rsidRPr="00B31572">
              <w:rPr>
                <w:sz w:val="24"/>
                <w:szCs w:val="24"/>
              </w:rPr>
              <w:t>Нормативные документы,</w:t>
            </w:r>
            <w:r>
              <w:rPr>
                <w:sz w:val="24"/>
                <w:szCs w:val="24"/>
              </w:rPr>
              <w:t xml:space="preserve"> </w:t>
            </w:r>
            <w:r w:rsidRPr="00B31572">
              <w:rPr>
                <w:sz w:val="24"/>
                <w:szCs w:val="24"/>
              </w:rPr>
              <w:t>применяемые в путевом</w:t>
            </w:r>
            <w:r>
              <w:rPr>
                <w:sz w:val="24"/>
                <w:szCs w:val="24"/>
              </w:rPr>
              <w:t xml:space="preserve"> </w:t>
            </w:r>
            <w:r w:rsidRPr="00B31572">
              <w:rPr>
                <w:sz w:val="24"/>
                <w:szCs w:val="24"/>
              </w:rPr>
              <w:t>хозяйстве</w:t>
            </w:r>
          </w:p>
        </w:tc>
        <w:tc>
          <w:tcPr>
            <w:tcW w:w="930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2.</w:t>
            </w:r>
          </w:p>
        </w:tc>
        <w:tc>
          <w:tcPr>
            <w:tcW w:w="2521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B31572">
              <w:rPr>
                <w:sz w:val="24"/>
                <w:szCs w:val="24"/>
              </w:rPr>
              <w:t>Нормативы устройства и</w:t>
            </w:r>
            <w:r>
              <w:rPr>
                <w:sz w:val="24"/>
                <w:szCs w:val="24"/>
              </w:rPr>
              <w:t xml:space="preserve"> </w:t>
            </w:r>
            <w:r w:rsidRPr="00B31572">
              <w:rPr>
                <w:sz w:val="24"/>
                <w:szCs w:val="24"/>
              </w:rPr>
              <w:t>содержания железнодорожного</w:t>
            </w:r>
            <w:r>
              <w:rPr>
                <w:sz w:val="24"/>
                <w:szCs w:val="24"/>
              </w:rPr>
              <w:t xml:space="preserve"> </w:t>
            </w:r>
            <w:r w:rsidRPr="00B31572">
              <w:rPr>
                <w:sz w:val="24"/>
                <w:szCs w:val="24"/>
              </w:rPr>
              <w:t>пути и его обустройств</w:t>
            </w:r>
          </w:p>
        </w:tc>
        <w:tc>
          <w:tcPr>
            <w:tcW w:w="930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3.</w:t>
            </w:r>
          </w:p>
        </w:tc>
        <w:tc>
          <w:tcPr>
            <w:tcW w:w="2521" w:type="dxa"/>
          </w:tcPr>
          <w:p w:rsidR="003703FC" w:rsidRPr="000C2870" w:rsidRDefault="003703FC" w:rsidP="007B5469">
            <w:pPr>
              <w:ind w:firstLine="3"/>
              <w:rPr>
                <w:sz w:val="24"/>
                <w:szCs w:val="24"/>
              </w:rPr>
            </w:pPr>
            <w:r w:rsidRPr="00B31572">
              <w:rPr>
                <w:sz w:val="24"/>
                <w:szCs w:val="24"/>
              </w:rPr>
              <w:t>Неисправности, возникающие в</w:t>
            </w:r>
            <w:r>
              <w:rPr>
                <w:sz w:val="24"/>
                <w:szCs w:val="24"/>
              </w:rPr>
              <w:t xml:space="preserve"> </w:t>
            </w:r>
            <w:r w:rsidRPr="00B31572">
              <w:rPr>
                <w:sz w:val="24"/>
                <w:szCs w:val="24"/>
              </w:rPr>
              <w:t>пути. Методы их обнаружения</w:t>
            </w:r>
          </w:p>
        </w:tc>
        <w:tc>
          <w:tcPr>
            <w:tcW w:w="930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4.</w:t>
            </w:r>
          </w:p>
        </w:tc>
        <w:tc>
          <w:tcPr>
            <w:tcW w:w="2521" w:type="dxa"/>
          </w:tcPr>
          <w:p w:rsidR="003703FC" w:rsidRPr="003B2392" w:rsidRDefault="003703FC" w:rsidP="007B5469">
            <w:pPr>
              <w:rPr>
                <w:sz w:val="24"/>
                <w:szCs w:val="24"/>
              </w:rPr>
            </w:pPr>
            <w:r w:rsidRPr="003B2392">
              <w:rPr>
                <w:sz w:val="24"/>
                <w:szCs w:val="24"/>
              </w:rPr>
              <w:t>Система и средства</w:t>
            </w:r>
            <w:r>
              <w:rPr>
                <w:sz w:val="24"/>
                <w:szCs w:val="24"/>
              </w:rPr>
              <w:t xml:space="preserve"> </w:t>
            </w:r>
            <w:r w:rsidRPr="003B2392">
              <w:rPr>
                <w:sz w:val="24"/>
                <w:szCs w:val="24"/>
              </w:rPr>
              <w:t>диагностики</w:t>
            </w:r>
            <w:r>
              <w:rPr>
                <w:sz w:val="24"/>
                <w:szCs w:val="24"/>
              </w:rPr>
              <w:t xml:space="preserve"> </w:t>
            </w:r>
          </w:p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3B2392">
              <w:rPr>
                <w:sz w:val="24"/>
                <w:szCs w:val="24"/>
              </w:rPr>
              <w:t>железнодорожного пути</w:t>
            </w:r>
          </w:p>
        </w:tc>
        <w:tc>
          <w:tcPr>
            <w:tcW w:w="930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3703FC" w:rsidRPr="003B2392" w:rsidRDefault="003703FC" w:rsidP="007B5469">
            <w:pPr>
              <w:ind w:left="-9" w:right="-65"/>
              <w:rPr>
                <w:sz w:val="24"/>
                <w:szCs w:val="24"/>
              </w:rPr>
            </w:pPr>
            <w:r w:rsidRPr="003B2392">
              <w:rPr>
                <w:sz w:val="24"/>
                <w:szCs w:val="24"/>
              </w:rPr>
              <w:t>Особенности текущего</w:t>
            </w:r>
          </w:p>
          <w:p w:rsidR="003703FC" w:rsidRPr="003B2392" w:rsidRDefault="003703FC" w:rsidP="007B5469">
            <w:pPr>
              <w:ind w:left="-9" w:right="-65"/>
              <w:rPr>
                <w:sz w:val="24"/>
                <w:szCs w:val="24"/>
              </w:rPr>
            </w:pPr>
            <w:r w:rsidRPr="003B2392">
              <w:rPr>
                <w:sz w:val="24"/>
                <w:szCs w:val="24"/>
              </w:rPr>
              <w:t>содержания железнодорожного</w:t>
            </w:r>
          </w:p>
          <w:p w:rsidR="003703FC" w:rsidRPr="000C2870" w:rsidRDefault="003703FC" w:rsidP="007B5469">
            <w:pPr>
              <w:ind w:left="-9" w:right="-65"/>
              <w:rPr>
                <w:sz w:val="24"/>
                <w:szCs w:val="24"/>
              </w:rPr>
            </w:pPr>
            <w:r w:rsidRPr="003B2392">
              <w:rPr>
                <w:sz w:val="24"/>
                <w:szCs w:val="24"/>
              </w:rPr>
              <w:t>пути</w:t>
            </w:r>
          </w:p>
        </w:tc>
        <w:tc>
          <w:tcPr>
            <w:tcW w:w="930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6.</w:t>
            </w:r>
          </w:p>
        </w:tc>
        <w:tc>
          <w:tcPr>
            <w:tcW w:w="2521" w:type="dxa"/>
          </w:tcPr>
          <w:p w:rsidR="003703FC" w:rsidRPr="000C2870" w:rsidRDefault="003703FC" w:rsidP="007B5469">
            <w:pPr>
              <w:jc w:val="both"/>
              <w:rPr>
                <w:sz w:val="24"/>
                <w:szCs w:val="24"/>
              </w:rPr>
            </w:pPr>
            <w:r w:rsidRPr="003B2392">
              <w:rPr>
                <w:sz w:val="24"/>
                <w:szCs w:val="24"/>
              </w:rPr>
              <w:t>Организация и технология</w:t>
            </w:r>
            <w:r>
              <w:rPr>
                <w:sz w:val="24"/>
                <w:szCs w:val="24"/>
              </w:rPr>
              <w:t xml:space="preserve"> </w:t>
            </w:r>
            <w:r w:rsidRPr="003B2392">
              <w:rPr>
                <w:sz w:val="24"/>
                <w:szCs w:val="24"/>
              </w:rPr>
              <w:t>производства путевых</w:t>
            </w:r>
            <w:r>
              <w:rPr>
                <w:sz w:val="24"/>
                <w:szCs w:val="24"/>
              </w:rPr>
              <w:t xml:space="preserve"> </w:t>
            </w:r>
            <w:r w:rsidRPr="003B2392">
              <w:rPr>
                <w:sz w:val="24"/>
                <w:szCs w:val="24"/>
              </w:rPr>
              <w:t>ремонтных работ</w:t>
            </w:r>
          </w:p>
        </w:tc>
        <w:tc>
          <w:tcPr>
            <w:tcW w:w="930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7.</w:t>
            </w:r>
          </w:p>
        </w:tc>
        <w:tc>
          <w:tcPr>
            <w:tcW w:w="2521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F22B14">
              <w:rPr>
                <w:sz w:val="24"/>
                <w:szCs w:val="24"/>
              </w:rPr>
              <w:t>Применение прогрессивных</w:t>
            </w:r>
            <w:r>
              <w:rPr>
                <w:sz w:val="24"/>
                <w:szCs w:val="24"/>
              </w:rPr>
              <w:t xml:space="preserve"> </w:t>
            </w:r>
            <w:r w:rsidRPr="00F22B14">
              <w:rPr>
                <w:sz w:val="24"/>
                <w:szCs w:val="24"/>
              </w:rPr>
              <w:t>ресурсосберегающих</w:t>
            </w:r>
            <w:r>
              <w:rPr>
                <w:sz w:val="24"/>
                <w:szCs w:val="24"/>
              </w:rPr>
              <w:t xml:space="preserve"> </w:t>
            </w:r>
            <w:r w:rsidRPr="00F22B14">
              <w:rPr>
                <w:sz w:val="24"/>
                <w:szCs w:val="24"/>
              </w:rPr>
              <w:t>технологий</w:t>
            </w:r>
          </w:p>
        </w:tc>
        <w:tc>
          <w:tcPr>
            <w:tcW w:w="930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0C2870">
              <w:rPr>
                <w:sz w:val="24"/>
                <w:szCs w:val="24"/>
              </w:rPr>
              <w:t>8.</w:t>
            </w:r>
          </w:p>
        </w:tc>
        <w:tc>
          <w:tcPr>
            <w:tcW w:w="2521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F22B14">
              <w:rPr>
                <w:sz w:val="24"/>
                <w:szCs w:val="24"/>
              </w:rPr>
              <w:t>Обеспечение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F22B14">
              <w:rPr>
                <w:sz w:val="24"/>
                <w:szCs w:val="24"/>
              </w:rPr>
              <w:t>движения поездов при</w:t>
            </w:r>
            <w:r>
              <w:rPr>
                <w:sz w:val="24"/>
                <w:szCs w:val="24"/>
              </w:rPr>
              <w:t xml:space="preserve"> </w:t>
            </w:r>
            <w:r w:rsidRPr="00F22B14">
              <w:rPr>
                <w:sz w:val="24"/>
                <w:szCs w:val="24"/>
              </w:rPr>
              <w:t>производстве путевых</w:t>
            </w:r>
            <w:r>
              <w:rPr>
                <w:sz w:val="24"/>
                <w:szCs w:val="24"/>
              </w:rPr>
              <w:t xml:space="preserve"> </w:t>
            </w:r>
            <w:r w:rsidRPr="00F22B14">
              <w:rPr>
                <w:sz w:val="24"/>
                <w:szCs w:val="24"/>
              </w:rPr>
              <w:t>ремонтных работ</w:t>
            </w:r>
          </w:p>
        </w:tc>
        <w:tc>
          <w:tcPr>
            <w:tcW w:w="930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1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 w:rsidRPr="00F80282">
              <w:rPr>
                <w:sz w:val="24"/>
                <w:szCs w:val="24"/>
              </w:rPr>
              <w:t>Применение современных автоматизированных систем управления в путевом хозяйстве</w:t>
            </w:r>
          </w:p>
        </w:tc>
        <w:tc>
          <w:tcPr>
            <w:tcW w:w="900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Default="003703FC" w:rsidP="007B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21" w:type="dxa"/>
          </w:tcPr>
          <w:p w:rsidR="003703FC" w:rsidRPr="00F22B14" w:rsidRDefault="003703FC" w:rsidP="007B5469">
            <w:pPr>
              <w:rPr>
                <w:sz w:val="24"/>
                <w:szCs w:val="24"/>
              </w:rPr>
            </w:pPr>
            <w:r w:rsidRPr="00F22B14">
              <w:rPr>
                <w:sz w:val="24"/>
                <w:szCs w:val="24"/>
              </w:rPr>
              <w:t>Должностные обязанности</w:t>
            </w:r>
            <w:r>
              <w:rPr>
                <w:sz w:val="24"/>
                <w:szCs w:val="24"/>
              </w:rPr>
              <w:t xml:space="preserve"> </w:t>
            </w:r>
            <w:r w:rsidRPr="00F22B14">
              <w:rPr>
                <w:sz w:val="24"/>
                <w:szCs w:val="24"/>
              </w:rPr>
              <w:t>диспетчера дистанции пути</w:t>
            </w:r>
          </w:p>
        </w:tc>
        <w:tc>
          <w:tcPr>
            <w:tcW w:w="900" w:type="dxa"/>
          </w:tcPr>
          <w:p w:rsidR="003703FC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gridSpan w:val="2"/>
          </w:tcPr>
          <w:p w:rsidR="003703FC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Default="003703FC" w:rsidP="007B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1" w:type="dxa"/>
          </w:tcPr>
          <w:p w:rsidR="003703FC" w:rsidRPr="00F22B14" w:rsidRDefault="003703FC" w:rsidP="007B5469">
            <w:pPr>
              <w:rPr>
                <w:sz w:val="24"/>
                <w:szCs w:val="24"/>
              </w:rPr>
            </w:pPr>
            <w:r w:rsidRPr="00F22B14">
              <w:rPr>
                <w:sz w:val="24"/>
                <w:szCs w:val="24"/>
              </w:rPr>
              <w:t>Действия диспетчера в</w:t>
            </w:r>
            <w:r>
              <w:rPr>
                <w:sz w:val="24"/>
                <w:szCs w:val="24"/>
              </w:rPr>
              <w:t xml:space="preserve"> </w:t>
            </w:r>
            <w:r w:rsidRPr="00F22B14">
              <w:rPr>
                <w:sz w:val="24"/>
                <w:szCs w:val="24"/>
              </w:rPr>
              <w:t>нестандартных ситуациях</w:t>
            </w:r>
          </w:p>
        </w:tc>
        <w:tc>
          <w:tcPr>
            <w:tcW w:w="900" w:type="dxa"/>
          </w:tcPr>
          <w:p w:rsidR="003703FC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5" w:type="dxa"/>
            <w:gridSpan w:val="2"/>
          </w:tcPr>
          <w:p w:rsidR="003703FC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03FC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D551EE" w:rsidRDefault="003703FC" w:rsidP="007B5469">
            <w:pPr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703FC" w:rsidRPr="00D551EE" w:rsidRDefault="003703FC" w:rsidP="007B5469">
            <w:pPr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85" w:type="dxa"/>
            <w:gridSpan w:val="2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>20</w:t>
            </w: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3703FC" w:rsidRPr="000C2870" w:rsidRDefault="003703FC" w:rsidP="007B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аттестация: итоговый экзамен</w:t>
            </w:r>
          </w:p>
        </w:tc>
        <w:tc>
          <w:tcPr>
            <w:tcW w:w="900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5" w:type="dxa"/>
            <w:gridSpan w:val="2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03FC" w:rsidRPr="000C2870" w:rsidRDefault="003703FC" w:rsidP="007B5469">
            <w:pPr>
              <w:jc w:val="center"/>
              <w:rPr>
                <w:sz w:val="24"/>
                <w:szCs w:val="24"/>
              </w:rPr>
            </w:pPr>
          </w:p>
        </w:tc>
      </w:tr>
      <w:tr w:rsidR="003703FC" w:rsidRPr="00BE346F" w:rsidTr="007B5469">
        <w:trPr>
          <w:cantSplit/>
        </w:trPr>
        <w:tc>
          <w:tcPr>
            <w:tcW w:w="636" w:type="dxa"/>
          </w:tcPr>
          <w:p w:rsidR="003703FC" w:rsidRPr="00D551EE" w:rsidRDefault="003703FC" w:rsidP="007B5469">
            <w:pPr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3703FC" w:rsidRPr="00D551EE" w:rsidRDefault="003703FC" w:rsidP="007B5469">
            <w:pPr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85" w:type="dxa"/>
            <w:gridSpan w:val="2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703FC" w:rsidRPr="00D551EE" w:rsidRDefault="003703FC" w:rsidP="007B5469">
            <w:pPr>
              <w:jc w:val="center"/>
              <w:rPr>
                <w:b/>
                <w:sz w:val="24"/>
                <w:szCs w:val="24"/>
              </w:rPr>
            </w:pPr>
            <w:r w:rsidRPr="00D551EE">
              <w:rPr>
                <w:b/>
                <w:sz w:val="24"/>
                <w:szCs w:val="24"/>
              </w:rPr>
              <w:t>20</w:t>
            </w:r>
          </w:p>
        </w:tc>
      </w:tr>
    </w:tbl>
    <w:p w:rsidR="000D5225" w:rsidRDefault="003703FC">
      <w:bookmarkStart w:id="0" w:name="_GoBack"/>
      <w:bookmarkEnd w:id="0"/>
    </w:p>
    <w:sectPr w:rsidR="000D5225" w:rsidSect="003703FC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85"/>
    <w:rsid w:val="00326051"/>
    <w:rsid w:val="003703FC"/>
    <w:rsid w:val="00402A85"/>
    <w:rsid w:val="00565524"/>
    <w:rsid w:val="00753CDD"/>
    <w:rsid w:val="009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E76C-AD25-4B06-B7C1-6F396FA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F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FC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2021-04-05T07:51:00Z</dcterms:created>
  <dcterms:modified xsi:type="dcterms:W3CDTF">2021-04-05T07:51:00Z</dcterms:modified>
</cp:coreProperties>
</file>