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E3E04" w14:textId="615A291D" w:rsidR="000451A4" w:rsidRDefault="000451A4" w:rsidP="00B237AF">
      <w:pPr>
        <w:pStyle w:val="a3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Учебный план </w:t>
      </w:r>
      <w:r>
        <w:rPr>
          <w:b/>
        </w:rPr>
        <w:br/>
      </w:r>
      <w:r w:rsidRPr="000451A4">
        <w:rPr>
          <w:b/>
        </w:rPr>
        <w:t>дополнительн</w:t>
      </w:r>
      <w:r>
        <w:rPr>
          <w:b/>
        </w:rPr>
        <w:t>ой</w:t>
      </w:r>
      <w:r w:rsidRPr="000451A4">
        <w:rPr>
          <w:b/>
        </w:rPr>
        <w:t xml:space="preserve"> профессиональн</w:t>
      </w:r>
      <w:r>
        <w:rPr>
          <w:b/>
        </w:rPr>
        <w:t>ой</w:t>
      </w:r>
      <w:r w:rsidRPr="000451A4">
        <w:rPr>
          <w:b/>
        </w:rPr>
        <w:t xml:space="preserve"> программ</w:t>
      </w:r>
      <w:r>
        <w:rPr>
          <w:b/>
        </w:rPr>
        <w:t xml:space="preserve">ы </w:t>
      </w:r>
      <w:r w:rsidRPr="000451A4">
        <w:rPr>
          <w:b/>
        </w:rPr>
        <w:t>повышения квалификации</w:t>
      </w:r>
    </w:p>
    <w:p w14:paraId="794E0033" w14:textId="01B4DF01" w:rsidR="00CA327D" w:rsidRPr="00CA327D" w:rsidRDefault="0005795C" w:rsidP="00B237AF">
      <w:pPr>
        <w:tabs>
          <w:tab w:val="center" w:pos="5102"/>
          <w:tab w:val="left" w:pos="6630"/>
        </w:tabs>
        <w:jc w:val="center"/>
        <w:rPr>
          <w:b/>
          <w:sz w:val="28"/>
          <w:szCs w:val="28"/>
        </w:rPr>
      </w:pPr>
      <w:r w:rsidRPr="0005795C">
        <w:rPr>
          <w:rFonts w:eastAsia="Calibri"/>
          <w:b/>
          <w:sz w:val="28"/>
          <w:szCs w:val="28"/>
          <w:lang w:eastAsia="en-US"/>
        </w:rPr>
        <w:t>«Повышение квалификации работников, осуществляющих досмотр, дополнительный досмотр, повторный досмотр в целях обеспечения транспортной безопасности»</w:t>
      </w:r>
    </w:p>
    <w:p w14:paraId="3E9DD028" w14:textId="77777777" w:rsidR="000451A4" w:rsidRDefault="000451A4" w:rsidP="000451A4">
      <w:pPr>
        <w:spacing w:line="11" w:lineRule="exact"/>
        <w:rPr>
          <w:sz w:val="20"/>
          <w:szCs w:val="20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4602"/>
        <w:gridCol w:w="824"/>
        <w:gridCol w:w="824"/>
        <w:gridCol w:w="959"/>
        <w:gridCol w:w="1095"/>
        <w:gridCol w:w="856"/>
      </w:tblGrid>
      <w:tr w:rsidR="00C50C02" w:rsidRPr="00556EA1" w14:paraId="2AD39D02" w14:textId="77777777" w:rsidTr="00F15010">
        <w:trPr>
          <w:cantSplit/>
          <w:trHeight w:val="278"/>
          <w:tblHeader/>
        </w:trPr>
        <w:tc>
          <w:tcPr>
            <w:tcW w:w="626" w:type="dxa"/>
            <w:vMerge w:val="restart"/>
            <w:vAlign w:val="center"/>
          </w:tcPr>
          <w:p w14:paraId="6BBC3669" w14:textId="77777777" w:rsidR="00C50C02" w:rsidRPr="007F1195" w:rsidRDefault="00C50C02" w:rsidP="00F150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F1195">
              <w:rPr>
                <w:rFonts w:eastAsia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99" w:type="dxa"/>
            <w:vMerge w:val="restart"/>
            <w:vAlign w:val="center"/>
          </w:tcPr>
          <w:p w14:paraId="2E804212" w14:textId="77777777" w:rsidR="00C50C02" w:rsidRPr="007F1195" w:rsidRDefault="00C50C02" w:rsidP="00F150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F1195">
              <w:rPr>
                <w:rFonts w:eastAsia="Calibri"/>
                <w:b/>
                <w:bCs/>
                <w:sz w:val="20"/>
                <w:szCs w:val="20"/>
              </w:rPr>
              <w:t>Наименование дисциплин</w:t>
            </w:r>
          </w:p>
        </w:tc>
        <w:tc>
          <w:tcPr>
            <w:tcW w:w="851" w:type="dxa"/>
            <w:vMerge w:val="restart"/>
            <w:vAlign w:val="center"/>
          </w:tcPr>
          <w:p w14:paraId="097383FC" w14:textId="77777777" w:rsidR="00C50C02" w:rsidRPr="007F1195" w:rsidRDefault="00C50C02" w:rsidP="00F15010">
            <w:pPr>
              <w:ind w:left="-108"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F1195">
              <w:rPr>
                <w:rFonts w:eastAsia="Calibri"/>
                <w:b/>
                <w:bCs/>
                <w:sz w:val="20"/>
                <w:szCs w:val="20"/>
              </w:rPr>
              <w:t>Трудоемкость, час.</w:t>
            </w:r>
          </w:p>
        </w:tc>
        <w:tc>
          <w:tcPr>
            <w:tcW w:w="850" w:type="dxa"/>
            <w:vMerge w:val="restart"/>
            <w:vAlign w:val="center"/>
          </w:tcPr>
          <w:p w14:paraId="2F9B0D0D" w14:textId="77777777" w:rsidR="00C50C02" w:rsidRPr="007F1195" w:rsidRDefault="00C50C02" w:rsidP="00F150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F1195">
              <w:rPr>
                <w:rFonts w:eastAsia="Calibri"/>
                <w:b/>
                <w:bCs/>
                <w:sz w:val="20"/>
                <w:szCs w:val="20"/>
              </w:rPr>
              <w:t>Всего, ауд. часов</w:t>
            </w:r>
          </w:p>
        </w:tc>
        <w:tc>
          <w:tcPr>
            <w:tcW w:w="3010" w:type="dxa"/>
            <w:gridSpan w:val="3"/>
            <w:vAlign w:val="center"/>
          </w:tcPr>
          <w:p w14:paraId="6A506F88" w14:textId="77777777" w:rsidR="00C50C02" w:rsidRPr="007F1195" w:rsidRDefault="00C50C02" w:rsidP="00F150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F1195">
              <w:rPr>
                <w:rFonts w:eastAsia="Calibri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C50C02" w:rsidRPr="00556EA1" w14:paraId="31803838" w14:textId="77777777" w:rsidTr="00F15010">
        <w:trPr>
          <w:cantSplit/>
          <w:trHeight w:val="949"/>
          <w:tblHeader/>
        </w:trPr>
        <w:tc>
          <w:tcPr>
            <w:tcW w:w="626" w:type="dxa"/>
            <w:vMerge/>
            <w:vAlign w:val="center"/>
          </w:tcPr>
          <w:p w14:paraId="133B1F16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799" w:type="dxa"/>
            <w:vMerge/>
            <w:vAlign w:val="center"/>
          </w:tcPr>
          <w:p w14:paraId="5E243BCC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F16F2C7" w14:textId="77777777" w:rsidR="00C50C02" w:rsidRPr="007F1195" w:rsidRDefault="00C50C02" w:rsidP="00F150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E6C84D3" w14:textId="77777777" w:rsidR="00C50C02" w:rsidRPr="007F1195" w:rsidRDefault="00C50C02" w:rsidP="00F15010">
            <w:pPr>
              <w:ind w:left="-60" w:right="-9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3065E6" w14:textId="77777777" w:rsidR="00C50C02" w:rsidRPr="007F1195" w:rsidRDefault="00C50C02" w:rsidP="00F15010">
            <w:pPr>
              <w:ind w:left="-60" w:right="-94"/>
              <w:jc w:val="center"/>
              <w:rPr>
                <w:b/>
                <w:bCs/>
                <w:sz w:val="20"/>
                <w:szCs w:val="20"/>
              </w:rPr>
            </w:pPr>
            <w:r w:rsidRPr="007F1195">
              <w:rPr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1FAD4" w14:textId="77777777" w:rsidR="00C50C02" w:rsidRPr="007F1195" w:rsidRDefault="00C50C02" w:rsidP="00F1501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F1195">
              <w:rPr>
                <w:b/>
                <w:bCs/>
                <w:sz w:val="20"/>
                <w:szCs w:val="20"/>
              </w:rPr>
              <w:t>практические занятия, семинары</w:t>
            </w:r>
          </w:p>
        </w:tc>
        <w:tc>
          <w:tcPr>
            <w:tcW w:w="884" w:type="dxa"/>
            <w:vAlign w:val="center"/>
          </w:tcPr>
          <w:p w14:paraId="1FC05B6D" w14:textId="77777777" w:rsidR="00C50C02" w:rsidRPr="007F1195" w:rsidRDefault="00C50C02" w:rsidP="00F1501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F1195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</w:tr>
      <w:tr w:rsidR="00C50C02" w:rsidRPr="00556EA1" w14:paraId="26A47FF1" w14:textId="77777777" w:rsidTr="00F15010">
        <w:trPr>
          <w:cantSplit/>
        </w:trPr>
        <w:tc>
          <w:tcPr>
            <w:tcW w:w="626" w:type="dxa"/>
            <w:vAlign w:val="center"/>
          </w:tcPr>
          <w:p w14:paraId="1EF98B19" w14:textId="77777777" w:rsidR="00C50C02" w:rsidRPr="00556EA1" w:rsidRDefault="00C50C02" w:rsidP="00F15010">
            <w:pPr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799" w:type="dxa"/>
            <w:vAlign w:val="center"/>
          </w:tcPr>
          <w:p w14:paraId="6659EDE2" w14:textId="77777777" w:rsidR="00C50C02" w:rsidRPr="00556EA1" w:rsidRDefault="00C50C02" w:rsidP="00F1501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Введение в курс подготовки</w:t>
            </w:r>
          </w:p>
        </w:tc>
        <w:tc>
          <w:tcPr>
            <w:tcW w:w="851" w:type="dxa"/>
          </w:tcPr>
          <w:p w14:paraId="2307F2F6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3008483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85175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89D45D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14:paraId="4EA4E2FA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C50C02" w:rsidRPr="00556EA1" w14:paraId="08405F4C" w14:textId="77777777" w:rsidTr="00F15010">
        <w:trPr>
          <w:cantSplit/>
        </w:trPr>
        <w:tc>
          <w:tcPr>
            <w:tcW w:w="626" w:type="dxa"/>
          </w:tcPr>
          <w:p w14:paraId="0FCD0257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1.1</w:t>
            </w:r>
          </w:p>
        </w:tc>
        <w:tc>
          <w:tcPr>
            <w:tcW w:w="4799" w:type="dxa"/>
          </w:tcPr>
          <w:p w14:paraId="46DF8983" w14:textId="77777777" w:rsidR="00C50C02" w:rsidRPr="00556EA1" w:rsidRDefault="00C50C02" w:rsidP="00F150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Цель, задачи и программа курса подготовки</w:t>
            </w:r>
          </w:p>
        </w:tc>
        <w:tc>
          <w:tcPr>
            <w:tcW w:w="851" w:type="dxa"/>
          </w:tcPr>
          <w:p w14:paraId="08AB527E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F884E77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3708E5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5CEE9E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6D3AEA6E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1</w:t>
            </w:r>
          </w:p>
        </w:tc>
      </w:tr>
      <w:tr w:rsidR="00C50C02" w:rsidRPr="00556EA1" w14:paraId="7F7BCEF1" w14:textId="77777777" w:rsidTr="00F15010">
        <w:trPr>
          <w:cantSplit/>
        </w:trPr>
        <w:tc>
          <w:tcPr>
            <w:tcW w:w="626" w:type="dxa"/>
          </w:tcPr>
          <w:p w14:paraId="2894984A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1.2</w:t>
            </w:r>
          </w:p>
        </w:tc>
        <w:tc>
          <w:tcPr>
            <w:tcW w:w="4799" w:type="dxa"/>
            <w:vAlign w:val="center"/>
          </w:tcPr>
          <w:p w14:paraId="67A312C4" w14:textId="77777777" w:rsidR="00C50C02" w:rsidRPr="00556EA1" w:rsidRDefault="00C50C02" w:rsidP="00F150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Обеспечение транспортной безопасности в Российской Федерации - история, опыт, прогноз</w:t>
            </w:r>
          </w:p>
        </w:tc>
        <w:tc>
          <w:tcPr>
            <w:tcW w:w="851" w:type="dxa"/>
          </w:tcPr>
          <w:p w14:paraId="7613D8C5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26FE929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50C3CD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47DB2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6B06D08E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1</w:t>
            </w:r>
          </w:p>
        </w:tc>
      </w:tr>
      <w:tr w:rsidR="00C50C02" w:rsidRPr="00556EA1" w14:paraId="1F8F4B45" w14:textId="77777777" w:rsidTr="00F15010">
        <w:trPr>
          <w:cantSplit/>
        </w:trPr>
        <w:tc>
          <w:tcPr>
            <w:tcW w:w="626" w:type="dxa"/>
          </w:tcPr>
          <w:p w14:paraId="4BBF0164" w14:textId="77777777" w:rsidR="00C50C02" w:rsidRPr="00556EA1" w:rsidRDefault="00C50C02" w:rsidP="00F15010">
            <w:pPr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799" w:type="dxa"/>
          </w:tcPr>
          <w:p w14:paraId="79A52D52" w14:textId="77777777" w:rsidR="00C50C02" w:rsidRPr="00556EA1" w:rsidRDefault="00C50C02" w:rsidP="00F1501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851" w:type="dxa"/>
          </w:tcPr>
          <w:p w14:paraId="50C89461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39F1352A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591639F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5A7C305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14:paraId="6FF1852F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5</w:t>
            </w:r>
          </w:p>
        </w:tc>
      </w:tr>
      <w:tr w:rsidR="00C50C02" w:rsidRPr="00556EA1" w14:paraId="505EF0F8" w14:textId="77777777" w:rsidTr="00F15010">
        <w:trPr>
          <w:cantSplit/>
        </w:trPr>
        <w:tc>
          <w:tcPr>
            <w:tcW w:w="626" w:type="dxa"/>
          </w:tcPr>
          <w:p w14:paraId="57475ED2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2.1</w:t>
            </w:r>
          </w:p>
        </w:tc>
        <w:tc>
          <w:tcPr>
            <w:tcW w:w="4799" w:type="dxa"/>
          </w:tcPr>
          <w:p w14:paraId="680D8670" w14:textId="77777777" w:rsidR="00C50C02" w:rsidRPr="00556EA1" w:rsidRDefault="00C50C02" w:rsidP="00F15010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Нормативные правовые акты Российской Федерации, регламентирующие вопросы обеспечении транспортной безопасности, - общие сведения</w:t>
            </w:r>
          </w:p>
        </w:tc>
        <w:tc>
          <w:tcPr>
            <w:tcW w:w="851" w:type="dxa"/>
          </w:tcPr>
          <w:p w14:paraId="69EB62F5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6403CE8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96D32F9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D49581F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21C652B0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C50C02" w:rsidRPr="00556EA1" w14:paraId="195C2737" w14:textId="77777777" w:rsidTr="00F15010">
        <w:trPr>
          <w:cantSplit/>
        </w:trPr>
        <w:tc>
          <w:tcPr>
            <w:tcW w:w="626" w:type="dxa"/>
          </w:tcPr>
          <w:p w14:paraId="654F3B6C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2.2</w:t>
            </w:r>
          </w:p>
        </w:tc>
        <w:tc>
          <w:tcPr>
            <w:tcW w:w="4799" w:type="dxa"/>
          </w:tcPr>
          <w:p w14:paraId="2BA79C91" w14:textId="77777777" w:rsidR="00C50C02" w:rsidRPr="00556EA1" w:rsidRDefault="00C50C02" w:rsidP="00F15010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Требования по обеспечению транспортной безопасности - общие сведения</w:t>
            </w:r>
          </w:p>
        </w:tc>
        <w:tc>
          <w:tcPr>
            <w:tcW w:w="851" w:type="dxa"/>
          </w:tcPr>
          <w:p w14:paraId="582E2397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7D184B8B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816FEB8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536AFFD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6E0A39E6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C50C02" w:rsidRPr="00556EA1" w14:paraId="746DDA50" w14:textId="77777777" w:rsidTr="00F15010">
        <w:trPr>
          <w:cantSplit/>
        </w:trPr>
        <w:tc>
          <w:tcPr>
            <w:tcW w:w="626" w:type="dxa"/>
          </w:tcPr>
          <w:p w14:paraId="7F5929CA" w14:textId="77777777" w:rsidR="00C50C02" w:rsidRPr="00556EA1" w:rsidRDefault="00C50C02" w:rsidP="00F15010">
            <w:pPr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799" w:type="dxa"/>
          </w:tcPr>
          <w:p w14:paraId="1AA52F29" w14:textId="77777777" w:rsidR="00C50C02" w:rsidRPr="00556EA1" w:rsidRDefault="00C50C02" w:rsidP="00F1501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или ее часть</w:t>
            </w:r>
          </w:p>
        </w:tc>
        <w:tc>
          <w:tcPr>
            <w:tcW w:w="851" w:type="dxa"/>
          </w:tcPr>
          <w:p w14:paraId="4E0EE646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2CA4F5FB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F7D5CE6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761BEAC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84" w:type="dxa"/>
          </w:tcPr>
          <w:p w14:paraId="1BDC7B2B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C50C02" w:rsidRPr="00556EA1" w14:paraId="7A42D1B9" w14:textId="77777777" w:rsidTr="00F15010">
        <w:trPr>
          <w:cantSplit/>
        </w:trPr>
        <w:tc>
          <w:tcPr>
            <w:tcW w:w="626" w:type="dxa"/>
          </w:tcPr>
          <w:p w14:paraId="355D2A05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3.1</w:t>
            </w:r>
          </w:p>
        </w:tc>
        <w:tc>
          <w:tcPr>
            <w:tcW w:w="4799" w:type="dxa"/>
          </w:tcPr>
          <w:p w14:paraId="5221DE80" w14:textId="77777777" w:rsidR="00C50C02" w:rsidRPr="00556EA1" w:rsidRDefault="00C50C02" w:rsidP="00F150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Устройства, предметы и вещества, в отношении которых предусмотрен запрет или ограничение на перемещение в зону транспортной безопасности ОТИ и (или) ТС или ее часть</w:t>
            </w:r>
          </w:p>
        </w:tc>
        <w:tc>
          <w:tcPr>
            <w:tcW w:w="851" w:type="dxa"/>
          </w:tcPr>
          <w:p w14:paraId="7861C8C9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5A60C3A0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D3DADA9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23C12BF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5</w:t>
            </w:r>
          </w:p>
        </w:tc>
        <w:tc>
          <w:tcPr>
            <w:tcW w:w="884" w:type="dxa"/>
          </w:tcPr>
          <w:p w14:paraId="65A807DF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C50C02" w:rsidRPr="00556EA1" w14:paraId="7EC6E087" w14:textId="77777777" w:rsidTr="00F15010">
        <w:trPr>
          <w:cantSplit/>
        </w:trPr>
        <w:tc>
          <w:tcPr>
            <w:tcW w:w="626" w:type="dxa"/>
          </w:tcPr>
          <w:p w14:paraId="70748CA2" w14:textId="77777777" w:rsidR="00C50C02" w:rsidRPr="00556EA1" w:rsidRDefault="00C50C02" w:rsidP="00F15010">
            <w:pPr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799" w:type="dxa"/>
          </w:tcPr>
          <w:p w14:paraId="42440861" w14:textId="77777777" w:rsidR="00C50C02" w:rsidRPr="00556EA1" w:rsidRDefault="00C50C02" w:rsidP="00F15010">
            <w:pPr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851" w:type="dxa"/>
          </w:tcPr>
          <w:p w14:paraId="47024FDF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14:paraId="3EBF07A9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4195BC94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8705FF8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84" w:type="dxa"/>
          </w:tcPr>
          <w:p w14:paraId="7A1E7DA3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24</w:t>
            </w:r>
          </w:p>
        </w:tc>
      </w:tr>
      <w:tr w:rsidR="00C50C02" w:rsidRPr="00556EA1" w14:paraId="5BB27EA0" w14:textId="77777777" w:rsidTr="00F15010">
        <w:trPr>
          <w:cantSplit/>
        </w:trPr>
        <w:tc>
          <w:tcPr>
            <w:tcW w:w="626" w:type="dxa"/>
          </w:tcPr>
          <w:p w14:paraId="2EA0A73C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4.1</w:t>
            </w:r>
          </w:p>
        </w:tc>
        <w:tc>
          <w:tcPr>
            <w:tcW w:w="4799" w:type="dxa"/>
          </w:tcPr>
          <w:p w14:paraId="643C7CF1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Технические и технологические характеристики ОТИ и/или ТС</w:t>
            </w:r>
          </w:p>
        </w:tc>
        <w:tc>
          <w:tcPr>
            <w:tcW w:w="851" w:type="dxa"/>
          </w:tcPr>
          <w:p w14:paraId="7F9202B6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F7F062B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1C5172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6D7A99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370526E9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C50C02" w:rsidRPr="00556EA1" w14:paraId="7DE3A3FB" w14:textId="77777777" w:rsidTr="00F15010">
        <w:trPr>
          <w:cantSplit/>
        </w:trPr>
        <w:tc>
          <w:tcPr>
            <w:tcW w:w="626" w:type="dxa"/>
          </w:tcPr>
          <w:p w14:paraId="69B0B2FD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4.2</w:t>
            </w:r>
          </w:p>
        </w:tc>
        <w:tc>
          <w:tcPr>
            <w:tcW w:w="4799" w:type="dxa"/>
          </w:tcPr>
          <w:p w14:paraId="3ACF7F35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</w:t>
            </w:r>
          </w:p>
        </w:tc>
        <w:tc>
          <w:tcPr>
            <w:tcW w:w="851" w:type="dxa"/>
          </w:tcPr>
          <w:p w14:paraId="454FF24A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70ED926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FAD5F97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9392D6D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619074F4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C50C02" w:rsidRPr="00556EA1" w14:paraId="56A8D81D" w14:textId="77777777" w:rsidTr="00F15010">
        <w:trPr>
          <w:cantSplit/>
        </w:trPr>
        <w:tc>
          <w:tcPr>
            <w:tcW w:w="626" w:type="dxa"/>
          </w:tcPr>
          <w:p w14:paraId="2116D13E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4.3</w:t>
            </w:r>
          </w:p>
        </w:tc>
        <w:tc>
          <w:tcPr>
            <w:tcW w:w="4799" w:type="dxa"/>
          </w:tcPr>
          <w:p w14:paraId="0365F126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Организация пропускного и внутриобъектового режимов на ОТИ и (или) ТС. Контроль доступа в зону транспортной безопасности и на критические элементы ОТИ и (или) ТС</w:t>
            </w:r>
          </w:p>
        </w:tc>
        <w:tc>
          <w:tcPr>
            <w:tcW w:w="851" w:type="dxa"/>
          </w:tcPr>
          <w:p w14:paraId="78E0E610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66E6FAE8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634834D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79E05D3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34525C39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C50C02" w:rsidRPr="00556EA1" w14:paraId="6F8475CA" w14:textId="77777777" w:rsidTr="00F15010">
        <w:trPr>
          <w:cantSplit/>
          <w:trHeight w:val="736"/>
        </w:trPr>
        <w:tc>
          <w:tcPr>
            <w:tcW w:w="626" w:type="dxa"/>
          </w:tcPr>
          <w:p w14:paraId="2677AF79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4.4</w:t>
            </w:r>
          </w:p>
        </w:tc>
        <w:tc>
          <w:tcPr>
            <w:tcW w:w="4799" w:type="dxa"/>
          </w:tcPr>
          <w:p w14:paraId="58936DC0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Реализация порядка функционирования постов (пунктов) управления обеспечением транспортной безопасности на ОТИ и (или) ТС</w:t>
            </w:r>
          </w:p>
        </w:tc>
        <w:tc>
          <w:tcPr>
            <w:tcW w:w="851" w:type="dxa"/>
          </w:tcPr>
          <w:p w14:paraId="2AE652D1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103DD43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4C3C2A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ACF585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5D53B646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C50C02" w:rsidRPr="00556EA1" w14:paraId="1C3315D7" w14:textId="77777777" w:rsidTr="00F15010">
        <w:trPr>
          <w:cantSplit/>
        </w:trPr>
        <w:tc>
          <w:tcPr>
            <w:tcW w:w="626" w:type="dxa"/>
          </w:tcPr>
          <w:p w14:paraId="47A7C8D5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4.5</w:t>
            </w:r>
          </w:p>
        </w:tc>
        <w:tc>
          <w:tcPr>
            <w:tcW w:w="4799" w:type="dxa"/>
          </w:tcPr>
          <w:p w14:paraId="0AD0765D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Функционирование инженерных сооружений обеспечения транспортной безопасности</w:t>
            </w:r>
          </w:p>
        </w:tc>
        <w:tc>
          <w:tcPr>
            <w:tcW w:w="851" w:type="dxa"/>
          </w:tcPr>
          <w:p w14:paraId="7A597F3C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6731C81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195682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18844D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53987E53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C50C02" w:rsidRPr="00556EA1" w14:paraId="45A86A4E" w14:textId="77777777" w:rsidTr="00F15010">
        <w:trPr>
          <w:cantSplit/>
        </w:trPr>
        <w:tc>
          <w:tcPr>
            <w:tcW w:w="626" w:type="dxa"/>
          </w:tcPr>
          <w:p w14:paraId="6ED98ADB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4.6</w:t>
            </w:r>
          </w:p>
        </w:tc>
        <w:tc>
          <w:tcPr>
            <w:tcW w:w="4799" w:type="dxa"/>
          </w:tcPr>
          <w:p w14:paraId="2AB0E4C7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Функционирование инженерно-технических систем обеспечения транспортной безопасности</w:t>
            </w:r>
          </w:p>
        </w:tc>
        <w:tc>
          <w:tcPr>
            <w:tcW w:w="851" w:type="dxa"/>
          </w:tcPr>
          <w:p w14:paraId="5F456B73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5380DB9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7317BF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2D44D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7E77669C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C50C02" w:rsidRPr="00556EA1" w14:paraId="51D48FC6" w14:textId="77777777" w:rsidTr="00F15010">
        <w:trPr>
          <w:cantSplit/>
        </w:trPr>
        <w:tc>
          <w:tcPr>
            <w:tcW w:w="626" w:type="dxa"/>
          </w:tcPr>
          <w:p w14:paraId="69030115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4.7</w:t>
            </w:r>
          </w:p>
        </w:tc>
        <w:tc>
          <w:tcPr>
            <w:tcW w:w="4799" w:type="dxa"/>
          </w:tcPr>
          <w:p w14:paraId="334D7F29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Технические средства обеспечения транспортной безопасности</w:t>
            </w:r>
          </w:p>
        </w:tc>
        <w:tc>
          <w:tcPr>
            <w:tcW w:w="851" w:type="dxa"/>
          </w:tcPr>
          <w:p w14:paraId="3F141D63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1B84279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14DAD7D4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A969884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14:paraId="6E65C8C8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C50C02" w:rsidRPr="00556EA1" w14:paraId="754CA8CD" w14:textId="77777777" w:rsidTr="00F15010">
        <w:trPr>
          <w:cantSplit/>
        </w:trPr>
        <w:tc>
          <w:tcPr>
            <w:tcW w:w="626" w:type="dxa"/>
          </w:tcPr>
          <w:p w14:paraId="629C8727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4.8</w:t>
            </w:r>
          </w:p>
        </w:tc>
        <w:tc>
          <w:tcPr>
            <w:tcW w:w="4799" w:type="dxa"/>
          </w:tcPr>
          <w:p w14:paraId="29F9D669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Мероприятия по выявлению и распознаванию КПП (постах) физических лиц, не имеющих правовых оснований на проход/проезд в зону транспортной безопасности, на критические элементы ОТИ и (или) ТС</w:t>
            </w:r>
          </w:p>
        </w:tc>
        <w:tc>
          <w:tcPr>
            <w:tcW w:w="851" w:type="dxa"/>
          </w:tcPr>
          <w:p w14:paraId="70A33B8E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4130A661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26BB162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09D6B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79240124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C50C02" w:rsidRPr="00556EA1" w14:paraId="5F4B04A5" w14:textId="77777777" w:rsidTr="00F15010">
        <w:trPr>
          <w:cantSplit/>
        </w:trPr>
        <w:tc>
          <w:tcPr>
            <w:tcW w:w="626" w:type="dxa"/>
          </w:tcPr>
          <w:p w14:paraId="18F4C1E0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lastRenderedPageBreak/>
              <w:t>4.9</w:t>
            </w:r>
          </w:p>
        </w:tc>
        <w:tc>
          <w:tcPr>
            <w:tcW w:w="4799" w:type="dxa"/>
          </w:tcPr>
          <w:p w14:paraId="00BE7C88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</w:t>
            </w:r>
          </w:p>
        </w:tc>
        <w:tc>
          <w:tcPr>
            <w:tcW w:w="851" w:type="dxa"/>
          </w:tcPr>
          <w:p w14:paraId="26BC0BD4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171E941E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B25088C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6C5A330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07122CBD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C50C02" w:rsidRPr="00556EA1" w14:paraId="13CD5697" w14:textId="77777777" w:rsidTr="00F15010">
        <w:trPr>
          <w:cantSplit/>
        </w:trPr>
        <w:tc>
          <w:tcPr>
            <w:tcW w:w="626" w:type="dxa"/>
          </w:tcPr>
          <w:p w14:paraId="5BFE160E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4.10</w:t>
            </w:r>
          </w:p>
        </w:tc>
        <w:tc>
          <w:tcPr>
            <w:tcW w:w="4799" w:type="dxa"/>
          </w:tcPr>
          <w:p w14:paraId="3DA0ECA8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</w:t>
            </w:r>
          </w:p>
        </w:tc>
        <w:tc>
          <w:tcPr>
            <w:tcW w:w="851" w:type="dxa"/>
          </w:tcPr>
          <w:p w14:paraId="61A3AD24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5F361C30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9E43CAC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F86728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84" w:type="dxa"/>
          </w:tcPr>
          <w:p w14:paraId="6B9A26BF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C50C02" w:rsidRPr="00556EA1" w14:paraId="61CB8474" w14:textId="77777777" w:rsidTr="00F15010">
        <w:trPr>
          <w:cantSplit/>
        </w:trPr>
        <w:tc>
          <w:tcPr>
            <w:tcW w:w="626" w:type="dxa"/>
          </w:tcPr>
          <w:p w14:paraId="477F933B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4.11</w:t>
            </w:r>
          </w:p>
        </w:tc>
        <w:tc>
          <w:tcPr>
            <w:tcW w:w="4799" w:type="dxa"/>
          </w:tcPr>
          <w:p w14:paraId="04401701" w14:textId="77777777" w:rsidR="00C50C02" w:rsidRPr="00556EA1" w:rsidRDefault="00C50C02" w:rsidP="00F15010">
            <w:pPr>
              <w:autoSpaceDE w:val="0"/>
              <w:autoSpaceDN w:val="0"/>
              <w:adjustRightInd w:val="0"/>
              <w:outlineLvl w:val="3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</w:t>
            </w:r>
          </w:p>
        </w:tc>
        <w:tc>
          <w:tcPr>
            <w:tcW w:w="851" w:type="dxa"/>
          </w:tcPr>
          <w:p w14:paraId="29BF294D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5A041B2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0051186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7DFC93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14:paraId="554F6466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C50C02" w:rsidRPr="00556EA1" w14:paraId="6C40F317" w14:textId="77777777" w:rsidTr="00F15010">
        <w:trPr>
          <w:cantSplit/>
        </w:trPr>
        <w:tc>
          <w:tcPr>
            <w:tcW w:w="626" w:type="dxa"/>
          </w:tcPr>
          <w:p w14:paraId="57A54974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4.12</w:t>
            </w:r>
          </w:p>
        </w:tc>
        <w:tc>
          <w:tcPr>
            <w:tcW w:w="4799" w:type="dxa"/>
          </w:tcPr>
          <w:p w14:paraId="7AFFD5E2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Реагирование сил обеспечения транспортной безопасности на подготовку к совершению АНВ или совершение АНВ в отношении ОТИ и (или) ТС</w:t>
            </w:r>
          </w:p>
        </w:tc>
        <w:tc>
          <w:tcPr>
            <w:tcW w:w="851" w:type="dxa"/>
          </w:tcPr>
          <w:p w14:paraId="43BD2AC6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B1EC885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6FF60F1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E36FA75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5E332C8D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C50C02" w:rsidRPr="00556EA1" w14:paraId="17C4D25C" w14:textId="77777777" w:rsidTr="00F15010">
        <w:trPr>
          <w:cantSplit/>
        </w:trPr>
        <w:tc>
          <w:tcPr>
            <w:tcW w:w="626" w:type="dxa"/>
          </w:tcPr>
          <w:p w14:paraId="12BA9957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4.13</w:t>
            </w:r>
          </w:p>
        </w:tc>
        <w:tc>
          <w:tcPr>
            <w:tcW w:w="4799" w:type="dxa"/>
          </w:tcPr>
          <w:p w14:paraId="1B996C4F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Порядок действий при потенциальных угрозах совершения АНВ в деятельность ОТИ и ТС</w:t>
            </w:r>
          </w:p>
        </w:tc>
        <w:tc>
          <w:tcPr>
            <w:tcW w:w="851" w:type="dxa"/>
          </w:tcPr>
          <w:p w14:paraId="67DCD409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DBF4619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DF0E4FA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8D37FE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1DA9D7B4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50C02" w:rsidRPr="00556EA1" w14:paraId="62D1B5B8" w14:textId="77777777" w:rsidTr="00F15010">
        <w:trPr>
          <w:cantSplit/>
        </w:trPr>
        <w:tc>
          <w:tcPr>
            <w:tcW w:w="626" w:type="dxa"/>
          </w:tcPr>
          <w:p w14:paraId="74C6CF36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4.14</w:t>
            </w:r>
          </w:p>
        </w:tc>
        <w:tc>
          <w:tcPr>
            <w:tcW w:w="4799" w:type="dxa"/>
          </w:tcPr>
          <w:p w14:paraId="0A0848E0" w14:textId="77777777" w:rsidR="00C50C02" w:rsidRPr="00556EA1" w:rsidRDefault="00C50C02" w:rsidP="00F15010">
            <w:pPr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Организация учений и тренировок в области обеспечения транспортной безопасности</w:t>
            </w:r>
          </w:p>
        </w:tc>
        <w:tc>
          <w:tcPr>
            <w:tcW w:w="851" w:type="dxa"/>
          </w:tcPr>
          <w:p w14:paraId="7AE06F65" w14:textId="77777777" w:rsidR="00C50C02" w:rsidRPr="00556EA1" w:rsidRDefault="00C50C02" w:rsidP="00F150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F1E7479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670653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6A52C0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16F57D39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C50C02" w:rsidRPr="00556EA1" w14:paraId="4CF36480" w14:textId="77777777" w:rsidTr="00F15010">
        <w:trPr>
          <w:cantSplit/>
        </w:trPr>
        <w:tc>
          <w:tcPr>
            <w:tcW w:w="626" w:type="dxa"/>
          </w:tcPr>
          <w:p w14:paraId="22352EA9" w14:textId="77777777" w:rsidR="00C50C02" w:rsidRPr="00556EA1" w:rsidRDefault="00C50C02" w:rsidP="00F15010">
            <w:pPr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799" w:type="dxa"/>
          </w:tcPr>
          <w:p w14:paraId="6D4BC290" w14:textId="77777777" w:rsidR="00C50C02" w:rsidRPr="00556EA1" w:rsidRDefault="00C50C02" w:rsidP="00F15010">
            <w:pPr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Информационное обеспечение транспортной безопасности</w:t>
            </w:r>
          </w:p>
        </w:tc>
        <w:tc>
          <w:tcPr>
            <w:tcW w:w="851" w:type="dxa"/>
          </w:tcPr>
          <w:p w14:paraId="0E73FEDC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304EACF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EB0B31C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D3FD95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14:paraId="2EB410C0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3</w:t>
            </w:r>
          </w:p>
        </w:tc>
      </w:tr>
      <w:tr w:rsidR="00C50C02" w:rsidRPr="00556EA1" w14:paraId="14A25418" w14:textId="77777777" w:rsidTr="00F15010">
        <w:trPr>
          <w:cantSplit/>
          <w:trHeight w:val="267"/>
        </w:trPr>
        <w:tc>
          <w:tcPr>
            <w:tcW w:w="626" w:type="dxa"/>
          </w:tcPr>
          <w:p w14:paraId="306358AB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5.1</w:t>
            </w:r>
          </w:p>
        </w:tc>
        <w:tc>
          <w:tcPr>
            <w:tcW w:w="4799" w:type="dxa"/>
          </w:tcPr>
          <w:p w14:paraId="6E4D6D9D" w14:textId="77777777" w:rsidR="00C50C02" w:rsidRPr="00556EA1" w:rsidRDefault="00C50C02" w:rsidP="00F150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Порядок обращения с информацией ограниченного доступа, сведениями, составляющими государственную тайну</w:t>
            </w:r>
          </w:p>
        </w:tc>
        <w:tc>
          <w:tcPr>
            <w:tcW w:w="851" w:type="dxa"/>
          </w:tcPr>
          <w:p w14:paraId="2B73038B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65BA75C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3079A5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B78749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14:paraId="5ECDB4EA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1</w:t>
            </w:r>
          </w:p>
        </w:tc>
      </w:tr>
      <w:tr w:rsidR="00C50C02" w:rsidRPr="00556EA1" w14:paraId="347D48BF" w14:textId="77777777" w:rsidTr="00F15010">
        <w:trPr>
          <w:cantSplit/>
          <w:trHeight w:val="267"/>
        </w:trPr>
        <w:tc>
          <w:tcPr>
            <w:tcW w:w="626" w:type="dxa"/>
          </w:tcPr>
          <w:p w14:paraId="3280E374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5.2</w:t>
            </w:r>
          </w:p>
        </w:tc>
        <w:tc>
          <w:tcPr>
            <w:tcW w:w="4799" w:type="dxa"/>
          </w:tcPr>
          <w:p w14:paraId="15A29E9A" w14:textId="77777777" w:rsidR="00C50C02" w:rsidRPr="00556EA1" w:rsidRDefault="00C50C02" w:rsidP="00F150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Порядок доведения до сил обеспечения транспортной безопасности информации об изменении уровня безопасности ОТИ и (или) ТС</w:t>
            </w:r>
          </w:p>
        </w:tc>
        <w:tc>
          <w:tcPr>
            <w:tcW w:w="851" w:type="dxa"/>
          </w:tcPr>
          <w:p w14:paraId="1AAB3C09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62AE0B0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FA9B5A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269640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14:paraId="555EE4D3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1</w:t>
            </w:r>
          </w:p>
        </w:tc>
      </w:tr>
      <w:tr w:rsidR="00C50C02" w:rsidRPr="00556EA1" w14:paraId="410B4DC6" w14:textId="77777777" w:rsidTr="00F15010">
        <w:trPr>
          <w:cantSplit/>
          <w:trHeight w:val="267"/>
        </w:trPr>
        <w:tc>
          <w:tcPr>
            <w:tcW w:w="626" w:type="dxa"/>
          </w:tcPr>
          <w:p w14:paraId="455C95E9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5.3</w:t>
            </w:r>
          </w:p>
        </w:tc>
        <w:tc>
          <w:tcPr>
            <w:tcW w:w="4799" w:type="dxa"/>
          </w:tcPr>
          <w:p w14:paraId="0BEFF346" w14:textId="77777777" w:rsidR="00C50C02" w:rsidRPr="00556EA1" w:rsidRDefault="00C50C02" w:rsidP="00F150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Порядок информирования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 о непосредственных и прямых угрозах совершения и о совершении АНВ</w:t>
            </w:r>
          </w:p>
        </w:tc>
        <w:tc>
          <w:tcPr>
            <w:tcW w:w="851" w:type="dxa"/>
          </w:tcPr>
          <w:p w14:paraId="0F547FED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7BC631E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333C55" w14:textId="77777777" w:rsidR="00C50C02" w:rsidRPr="00556EA1" w:rsidRDefault="00C50C02" w:rsidP="00F15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9E58D4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14:paraId="16C28F97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1</w:t>
            </w:r>
          </w:p>
        </w:tc>
      </w:tr>
      <w:tr w:rsidR="00C50C02" w:rsidRPr="00556EA1" w14:paraId="21148B7F" w14:textId="77777777" w:rsidTr="00F15010">
        <w:trPr>
          <w:cantSplit/>
          <w:trHeight w:val="267"/>
        </w:trPr>
        <w:tc>
          <w:tcPr>
            <w:tcW w:w="626" w:type="dxa"/>
          </w:tcPr>
          <w:p w14:paraId="69B38E6D" w14:textId="77777777" w:rsidR="00C50C02" w:rsidRPr="00556EA1" w:rsidRDefault="00C50C02" w:rsidP="00F15010">
            <w:pPr>
              <w:rPr>
                <w:b/>
                <w:sz w:val="20"/>
                <w:szCs w:val="20"/>
              </w:rPr>
            </w:pPr>
            <w:r w:rsidRPr="00556EA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799" w:type="dxa"/>
          </w:tcPr>
          <w:p w14:paraId="286BE236" w14:textId="77777777" w:rsidR="00C50C02" w:rsidRPr="00556EA1" w:rsidRDefault="00C50C02" w:rsidP="00F15010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851" w:type="dxa"/>
          </w:tcPr>
          <w:p w14:paraId="4DD1F9B3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B6517D4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04FE4A6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039CD4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14:paraId="29A459C4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C50C02" w:rsidRPr="00556EA1" w14:paraId="0E4DDC38" w14:textId="77777777" w:rsidTr="00F15010">
        <w:trPr>
          <w:cantSplit/>
          <w:trHeight w:val="267"/>
        </w:trPr>
        <w:tc>
          <w:tcPr>
            <w:tcW w:w="626" w:type="dxa"/>
          </w:tcPr>
          <w:p w14:paraId="2C385211" w14:textId="77777777" w:rsidR="00C50C02" w:rsidRPr="00556EA1" w:rsidRDefault="00C50C02" w:rsidP="00F15010">
            <w:pPr>
              <w:rPr>
                <w:sz w:val="20"/>
                <w:szCs w:val="20"/>
              </w:rPr>
            </w:pPr>
            <w:r w:rsidRPr="00556EA1">
              <w:rPr>
                <w:sz w:val="20"/>
                <w:szCs w:val="20"/>
              </w:rPr>
              <w:t>6.1</w:t>
            </w:r>
          </w:p>
        </w:tc>
        <w:tc>
          <w:tcPr>
            <w:tcW w:w="4799" w:type="dxa"/>
          </w:tcPr>
          <w:p w14:paraId="07B1223B" w14:textId="77777777" w:rsidR="00C50C02" w:rsidRPr="00556EA1" w:rsidRDefault="00C50C02" w:rsidP="00F1501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Ответственность за нарушение требований в области транспортной безопасности, порядков и правил, установленных в области обеспечения транспортной безопасности</w:t>
            </w:r>
          </w:p>
        </w:tc>
        <w:tc>
          <w:tcPr>
            <w:tcW w:w="851" w:type="dxa"/>
          </w:tcPr>
          <w:p w14:paraId="317AF2EC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54C61822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98A65E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335211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38E041EC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C50C02" w:rsidRPr="00556EA1" w14:paraId="0EBC9ADD" w14:textId="77777777" w:rsidTr="00F15010">
        <w:trPr>
          <w:cantSplit/>
          <w:trHeight w:val="267"/>
        </w:trPr>
        <w:tc>
          <w:tcPr>
            <w:tcW w:w="626" w:type="dxa"/>
          </w:tcPr>
          <w:p w14:paraId="5C060FE2" w14:textId="77777777" w:rsidR="00C50C02" w:rsidRPr="00556EA1" w:rsidRDefault="00C50C02" w:rsidP="00F15010">
            <w:pPr>
              <w:rPr>
                <w:b/>
                <w:sz w:val="20"/>
                <w:szCs w:val="20"/>
              </w:rPr>
            </w:pPr>
          </w:p>
        </w:tc>
        <w:tc>
          <w:tcPr>
            <w:tcW w:w="4799" w:type="dxa"/>
          </w:tcPr>
          <w:p w14:paraId="6F9C2C23" w14:textId="77777777" w:rsidR="00C50C02" w:rsidRPr="00556EA1" w:rsidRDefault="00C50C02" w:rsidP="00F15010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926254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14:paraId="55562F27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14:paraId="665BCF7F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14:paraId="6B341D4A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9549E23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27</w:t>
            </w:r>
          </w:p>
        </w:tc>
        <w:tc>
          <w:tcPr>
            <w:tcW w:w="884" w:type="dxa"/>
          </w:tcPr>
          <w:p w14:paraId="4E43811A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40</w:t>
            </w:r>
          </w:p>
        </w:tc>
      </w:tr>
      <w:tr w:rsidR="00C50C02" w:rsidRPr="00556EA1" w14:paraId="4EBC458F" w14:textId="77777777" w:rsidTr="00F15010">
        <w:trPr>
          <w:cantSplit/>
        </w:trPr>
        <w:tc>
          <w:tcPr>
            <w:tcW w:w="626" w:type="dxa"/>
          </w:tcPr>
          <w:p w14:paraId="748DD0A5" w14:textId="77777777" w:rsidR="00C50C02" w:rsidRPr="00556EA1" w:rsidRDefault="00C50C02" w:rsidP="00F15010">
            <w:pPr>
              <w:rPr>
                <w:sz w:val="20"/>
                <w:szCs w:val="20"/>
              </w:rPr>
            </w:pPr>
          </w:p>
        </w:tc>
        <w:tc>
          <w:tcPr>
            <w:tcW w:w="4799" w:type="dxa"/>
          </w:tcPr>
          <w:p w14:paraId="7F8A4B44" w14:textId="77777777" w:rsidR="00C50C02" w:rsidRPr="00556EA1" w:rsidRDefault="00C50C02" w:rsidP="00F1501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6254">
              <w:rPr>
                <w:rFonts w:eastAsia="Calibri"/>
                <w:sz w:val="20"/>
                <w:szCs w:val="20"/>
              </w:rPr>
              <w:t>Итоговая аттестация: итоговый экзамен</w:t>
            </w:r>
          </w:p>
        </w:tc>
        <w:tc>
          <w:tcPr>
            <w:tcW w:w="851" w:type="dxa"/>
          </w:tcPr>
          <w:p w14:paraId="77765D52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EA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2E7091B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54FD17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E429C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05CE19B1" w14:textId="77777777" w:rsidR="00C50C02" w:rsidRPr="00556EA1" w:rsidRDefault="00C50C02" w:rsidP="00F150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50C02" w:rsidRPr="00556EA1" w14:paraId="1C7CCE72" w14:textId="77777777" w:rsidTr="00F15010">
        <w:trPr>
          <w:cantSplit/>
        </w:trPr>
        <w:tc>
          <w:tcPr>
            <w:tcW w:w="626" w:type="dxa"/>
          </w:tcPr>
          <w:p w14:paraId="27C569E0" w14:textId="77777777" w:rsidR="00C50C02" w:rsidRPr="00556EA1" w:rsidRDefault="00C50C02" w:rsidP="00F15010">
            <w:pPr>
              <w:rPr>
                <w:b/>
                <w:sz w:val="20"/>
                <w:szCs w:val="20"/>
              </w:rPr>
            </w:pPr>
          </w:p>
        </w:tc>
        <w:tc>
          <w:tcPr>
            <w:tcW w:w="4799" w:type="dxa"/>
          </w:tcPr>
          <w:p w14:paraId="5B7B7191" w14:textId="77777777" w:rsidR="00C50C02" w:rsidRPr="00556EA1" w:rsidRDefault="00C50C02" w:rsidP="00F15010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14:paraId="29C0B48C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14:paraId="60DB35C6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14:paraId="54AAE1BE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AA316AE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27</w:t>
            </w:r>
          </w:p>
        </w:tc>
        <w:tc>
          <w:tcPr>
            <w:tcW w:w="884" w:type="dxa"/>
          </w:tcPr>
          <w:p w14:paraId="1DA9F731" w14:textId="77777777" w:rsidR="00C50C02" w:rsidRPr="00556EA1" w:rsidRDefault="00C50C02" w:rsidP="00F1501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6EA1">
              <w:rPr>
                <w:rFonts w:eastAsia="Calibri"/>
                <w:b/>
                <w:sz w:val="20"/>
                <w:szCs w:val="20"/>
              </w:rPr>
              <w:t>40</w:t>
            </w:r>
          </w:p>
        </w:tc>
      </w:tr>
    </w:tbl>
    <w:p w14:paraId="19393437" w14:textId="77777777" w:rsidR="00B24A1F" w:rsidRDefault="00B24A1F" w:rsidP="000451A4"/>
    <w:sectPr w:rsidR="00B24A1F" w:rsidSect="00B237AF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25"/>
    <w:rsid w:val="000451A4"/>
    <w:rsid w:val="0005795C"/>
    <w:rsid w:val="00946725"/>
    <w:rsid w:val="009D3E40"/>
    <w:rsid w:val="00B237AF"/>
    <w:rsid w:val="00B24A1F"/>
    <w:rsid w:val="00C50C02"/>
    <w:rsid w:val="00CA327D"/>
    <w:rsid w:val="00E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44DD"/>
  <w15:chartTrackingRefBased/>
  <w15:docId w15:val="{591A1D6C-035D-464C-B21B-27DEB26B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1A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1A4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8</cp:revision>
  <dcterms:created xsi:type="dcterms:W3CDTF">2021-03-30T18:14:00Z</dcterms:created>
  <dcterms:modified xsi:type="dcterms:W3CDTF">2021-03-30T19:28:00Z</dcterms:modified>
</cp:coreProperties>
</file>