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7900" cy="7850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61"/>
      </w:tblGrid>
      <w:tr w:rsidR="009B4137" w:rsidRPr="00813FF1" w:rsidTr="009B4137">
        <w:trPr>
          <w:cantSplit/>
          <w:trHeight w:val="1211"/>
          <w:jc w:val="right"/>
        </w:trPr>
        <w:tc>
          <w:tcPr>
            <w:tcW w:w="4261" w:type="dxa"/>
          </w:tcPr>
          <w:p w:rsidR="009B4137" w:rsidRDefault="009B4137" w:rsidP="005103CE">
            <w:pPr>
              <w:pStyle w:val="a6"/>
              <w:ind w:right="-1"/>
              <w:contextualSpacing/>
            </w:pPr>
            <w:r>
              <w:t>УТВЕРЖДЕНА</w:t>
            </w:r>
          </w:p>
          <w:p w:rsidR="009B4137" w:rsidRDefault="009B4137" w:rsidP="005103CE">
            <w:pPr>
              <w:pStyle w:val="a6"/>
              <w:ind w:right="-1"/>
              <w:contextualSpacing/>
            </w:pPr>
            <w:r>
              <w:t>решением ученого совета СамГУПС</w:t>
            </w:r>
          </w:p>
          <w:p w:rsidR="009B4137" w:rsidRDefault="009B4137" w:rsidP="005103CE">
            <w:pPr>
              <w:pStyle w:val="a6"/>
              <w:ind w:right="-1"/>
              <w:contextualSpacing/>
              <w:rPr>
                <w:u w:val="single"/>
              </w:rPr>
            </w:pPr>
            <w:r>
              <w:t>(протокол от 15.06.2021 № 20)</w:t>
            </w:r>
          </w:p>
          <w:p w:rsidR="009B4137" w:rsidRDefault="009B4137" w:rsidP="005103CE">
            <w:pPr>
              <w:pStyle w:val="a6"/>
              <w:ind w:left="419" w:right="-1" w:firstLine="567"/>
              <w:contextualSpacing/>
            </w:pPr>
          </w:p>
          <w:p w:rsidR="009B4137" w:rsidRPr="00813FF1" w:rsidRDefault="009B4137" w:rsidP="009B4137">
            <w:pPr>
              <w:pStyle w:val="a6"/>
              <w:ind w:right="-1"/>
              <w:contextualSpacing/>
            </w:pPr>
          </w:p>
        </w:tc>
      </w:tr>
    </w:tbl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5B3" w:rsidRDefault="000545B3" w:rsidP="00907900">
      <w:pPr>
        <w:spacing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381C" w:rsidRPr="00BE51DB" w:rsidRDefault="000545B3" w:rsidP="00907900">
      <w:pPr>
        <w:spacing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51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ВОСПИТАНИЯ</w:t>
      </w: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</w:t>
      </w: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9" w:rsidRPr="0017782C" w:rsidRDefault="003F4172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38.03.03 У</w:t>
      </w:r>
      <w:r w:rsidR="005626A9" w:rsidRPr="003056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правление персоналом</w:t>
      </w: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9" w:rsidRDefault="00897AA7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7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(профиль)</w:t>
      </w:r>
    </w:p>
    <w:p w:rsidR="00897AA7" w:rsidRPr="0017782C" w:rsidRDefault="00897AA7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0563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Управление человеческими ресурсами</w:t>
      </w: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высшего образования</w:t>
      </w: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26A9" w:rsidRPr="0017782C" w:rsidRDefault="005626A9" w:rsidP="005626A9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Бакалавриат</w:t>
      </w:r>
    </w:p>
    <w:p w:rsidR="0017782C" w:rsidRPr="0017782C" w:rsidRDefault="0017782C" w:rsidP="0017782C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45B3" w:rsidRPr="000545B3" w:rsidRDefault="000545B3" w:rsidP="00A561F1">
      <w:pPr>
        <w:spacing w:line="264" w:lineRule="auto"/>
        <w:ind w:right="-1"/>
        <w:contextualSpacing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545B3" w:rsidRDefault="000545B3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056A" w:rsidRDefault="0067056A" w:rsidP="00907900">
      <w:pPr>
        <w:spacing w:line="264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381C" w:rsidRDefault="000545B3" w:rsidP="00907900">
      <w:pPr>
        <w:spacing w:line="264" w:lineRule="auto"/>
        <w:ind w:right="-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5B3">
        <w:rPr>
          <w:rFonts w:ascii="Times New Roman" w:hAnsi="Times New Roman" w:cs="Times New Roman"/>
          <w:sz w:val="24"/>
          <w:szCs w:val="24"/>
        </w:rPr>
        <w:t xml:space="preserve">Самара </w:t>
      </w:r>
      <w:r w:rsidRPr="000545B3">
        <w:rPr>
          <w:rFonts w:ascii="Times New Roman" w:hAnsi="Times New Roman" w:cs="Times New Roman"/>
          <w:bCs/>
          <w:sz w:val="24"/>
          <w:szCs w:val="24"/>
        </w:rPr>
        <w:t>2021</w:t>
      </w:r>
      <w:r w:rsidR="0026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A5323" w:rsidRDefault="00EA5323" w:rsidP="00907900">
      <w:pPr>
        <w:spacing w:after="0" w:line="264" w:lineRule="auto"/>
        <w:ind w:left="1260" w:hanging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ОГЛАВЛЕНИЕ</w:t>
      </w:r>
    </w:p>
    <w:p w:rsidR="006C630F" w:rsidRPr="00EA5323" w:rsidRDefault="006C630F" w:rsidP="00907900">
      <w:pPr>
        <w:spacing w:after="0" w:line="264" w:lineRule="auto"/>
        <w:ind w:left="1260"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323" w:rsidRPr="00EA5323" w:rsidRDefault="00EA5323" w:rsidP="00907900">
      <w:pPr>
        <w:tabs>
          <w:tab w:val="left" w:pos="356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Общие положения</w:t>
      </w:r>
    </w:p>
    <w:p w:rsidR="00EA5323" w:rsidRPr="00EA5323" w:rsidRDefault="00EA5323" w:rsidP="00907900">
      <w:pPr>
        <w:tabs>
          <w:tab w:val="left" w:pos="870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воспитательной деятельности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323" w:rsidRPr="00EA5323" w:rsidRDefault="00EA5323" w:rsidP="00907900">
      <w:pPr>
        <w:tabs>
          <w:tab w:val="left" w:pos="870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одель личности выпускника</w:t>
      </w:r>
    </w:p>
    <w:p w:rsidR="00EA5323" w:rsidRPr="00EA5323" w:rsidRDefault="00EA5323" w:rsidP="00907900">
      <w:pPr>
        <w:tabs>
          <w:tab w:val="left" w:pos="870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воспитательной работы с обучающимися</w:t>
      </w:r>
    </w:p>
    <w:p w:rsidR="00EA5323" w:rsidRPr="00EA5323" w:rsidRDefault="006C630F" w:rsidP="00907900">
      <w:pPr>
        <w:tabs>
          <w:tab w:val="left" w:pos="375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модули и формы организации в воспитательной деятельности</w:t>
      </w:r>
    </w:p>
    <w:p w:rsidR="00EA5323" w:rsidRPr="00EA5323" w:rsidRDefault="00EA5323" w:rsidP="00907900">
      <w:pPr>
        <w:tabs>
          <w:tab w:val="left" w:pos="88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«Духовно-нравственное воспитание студентов»</w:t>
      </w:r>
    </w:p>
    <w:p w:rsidR="00EA5323" w:rsidRPr="00EA5323" w:rsidRDefault="00EA5323" w:rsidP="00907900">
      <w:pPr>
        <w:tabs>
          <w:tab w:val="left" w:pos="88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7782C" w:rsidRPr="00177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«Гражданско-патриотическое воспитание обучающихся»</w:t>
      </w:r>
    </w:p>
    <w:p w:rsidR="00EA5323" w:rsidRPr="00EA5323" w:rsidRDefault="00EA5323" w:rsidP="00907900">
      <w:pPr>
        <w:tabs>
          <w:tab w:val="left" w:pos="88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Приоритетные виды деятельности обучающихся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воспитательной системе </w:t>
      </w:r>
      <w:r w:rsidR="00132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университета</w:t>
      </w:r>
    </w:p>
    <w:p w:rsidR="00EA5323" w:rsidRPr="00EA5323" w:rsidRDefault="00EA5323" w:rsidP="00907900">
      <w:pPr>
        <w:tabs>
          <w:tab w:val="left" w:pos="87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463C"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«Правовое воспитание студентов»</w:t>
      </w:r>
    </w:p>
    <w:p w:rsidR="00EA5323" w:rsidRPr="00EA5323" w:rsidRDefault="00EA5323" w:rsidP="00132BD9">
      <w:pPr>
        <w:tabs>
          <w:tab w:val="left" w:pos="1276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481E8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97A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05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63C"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3463C"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«Профессиональное воспитание обучающихся»</w:t>
      </w:r>
    </w:p>
    <w:p w:rsidR="00EA5323" w:rsidRPr="00EA5323" w:rsidRDefault="00EA5323" w:rsidP="00907900">
      <w:pPr>
        <w:tabs>
          <w:tab w:val="left" w:pos="88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463C"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«Культурно-эстетическое воспитание, развитие творческого потенциала студентов»</w:t>
      </w:r>
    </w:p>
    <w:p w:rsidR="00EA5323" w:rsidRDefault="00EA5323" w:rsidP="00907900">
      <w:pPr>
        <w:tabs>
          <w:tab w:val="left" w:pos="870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3463C"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«Физическое воспитание и формирование здорового образа жизни»</w:t>
      </w:r>
    </w:p>
    <w:p w:rsidR="00EA5323" w:rsidRPr="00EA5323" w:rsidRDefault="00A3463C" w:rsidP="00132BD9">
      <w:pPr>
        <w:tabs>
          <w:tab w:val="left" w:pos="375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 «Профилактика </w:t>
      </w:r>
      <w:proofErr w:type="spellStart"/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саморазрушающих</w:t>
      </w:r>
      <w:proofErr w:type="spellEnd"/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 поведения и асоциальных проявлений в студенческой среде»</w:t>
      </w:r>
    </w:p>
    <w:p w:rsidR="00EA5323" w:rsidRPr="00EA5323" w:rsidRDefault="00A3463C" w:rsidP="00907900">
      <w:pPr>
        <w:tabs>
          <w:tab w:val="left" w:pos="88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«Развитие студенческого самоуправления»</w:t>
      </w:r>
    </w:p>
    <w:p w:rsidR="00EA5323" w:rsidRPr="00EA5323" w:rsidRDefault="00A3463C" w:rsidP="00907900">
      <w:pPr>
        <w:tabs>
          <w:tab w:val="left" w:pos="879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«Деятельность кураторов студенческих академических групп»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5323" w:rsidRDefault="00A3463C" w:rsidP="00907900">
      <w:pPr>
        <w:tabs>
          <w:tab w:val="left" w:pos="898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A5323" w:rsidRPr="00EA5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Воспитательная работа в студенческом общежитии</w:t>
      </w:r>
    </w:p>
    <w:p w:rsidR="00A3463C" w:rsidRDefault="00A3463C" w:rsidP="00907900">
      <w:pPr>
        <w:tabs>
          <w:tab w:val="left" w:pos="898"/>
        </w:tabs>
        <w:spacing w:after="0" w:line="264" w:lineRule="auto"/>
        <w:ind w:left="1440" w:hanging="7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</w:t>
      </w:r>
      <w:r w:rsidRPr="00A34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«Организация социально-психологической поддержки студентов».</w:t>
      </w:r>
    </w:p>
    <w:p w:rsidR="00A3463C" w:rsidRPr="00A3463C" w:rsidRDefault="00BF27F2" w:rsidP="00897A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97AA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3463C" w:rsidRPr="00A3463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Рабочая программа воспитания является частью основной образовательной программы «</w:t>
      </w:r>
      <w:r w:rsidR="00E346CF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  <w:r w:rsidRPr="00A3463C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  <w:r w:rsidR="00E346CF" w:rsidRPr="00E346CF">
        <w:rPr>
          <w:rFonts w:ascii="Times New Roman" w:hAnsi="Times New Roman" w:cs="Times New Roman"/>
          <w:bCs/>
          <w:iCs/>
          <w:sz w:val="24"/>
          <w:szCs w:val="24"/>
        </w:rPr>
        <w:t xml:space="preserve">38.03.03 </w:t>
      </w:r>
      <w:r w:rsidR="00897AA7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E346CF" w:rsidRPr="00E346CF">
        <w:rPr>
          <w:rFonts w:ascii="Times New Roman" w:hAnsi="Times New Roman" w:cs="Times New Roman"/>
          <w:bCs/>
          <w:iCs/>
          <w:sz w:val="24"/>
          <w:szCs w:val="24"/>
        </w:rPr>
        <w:t>правление персоналом</w:t>
      </w:r>
      <w:r w:rsidR="00E346CF">
        <w:rPr>
          <w:rFonts w:ascii="Times New Roman" w:hAnsi="Times New Roman" w:cs="Times New Roman"/>
          <w:sz w:val="24"/>
          <w:szCs w:val="24"/>
        </w:rPr>
        <w:t xml:space="preserve">. </w:t>
      </w:r>
      <w:r w:rsidRPr="00A3463C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разработана на основе рабочей программы воспитания </w:t>
      </w:r>
      <w:r w:rsidR="00897AA7" w:rsidRPr="00A3463C">
        <w:rPr>
          <w:rFonts w:ascii="Times New Roman" w:hAnsi="Times New Roman" w:cs="Times New Roman"/>
          <w:sz w:val="24"/>
          <w:szCs w:val="24"/>
        </w:rPr>
        <w:t>университета на</w:t>
      </w:r>
      <w:r w:rsidRPr="00A3463C">
        <w:rPr>
          <w:rFonts w:ascii="Times New Roman" w:hAnsi="Times New Roman" w:cs="Times New Roman"/>
          <w:sz w:val="24"/>
          <w:szCs w:val="24"/>
        </w:rPr>
        <w:t xml:space="preserve"> период реализации образовательной программы и определяет комплекс ключевых характеристик системы воспитательной работы (принципы, методологические подходы, цель, задачи, направления, формы, средства и методы воспитания, планируемые результаты и др.).</w:t>
      </w:r>
      <w:r w:rsidR="0089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1.1 Цели и задачи воспитательной деятельности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31.07.2020г. № 304-ФЗ «О внесении изменений в Федеральный закон «Об образовании в Российской Федерации по вопросам воспитания обучающихся» воспитание -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Целеполагающей основой воспитательной деятельности университета является – создание благоприятных условий для личностного и профессионального становления выпускников вуза, формирование необходимых профессиональных и общекультурных компет</w:t>
      </w:r>
      <w:r w:rsidR="005103CE">
        <w:rPr>
          <w:rFonts w:ascii="Times New Roman" w:hAnsi="Times New Roman" w:cs="Times New Roman"/>
          <w:sz w:val="24"/>
          <w:szCs w:val="24"/>
        </w:rPr>
        <w:t>енций, таких базовых социально-</w:t>
      </w:r>
      <w:r w:rsidRPr="00A3463C">
        <w:rPr>
          <w:rFonts w:ascii="Times New Roman" w:hAnsi="Times New Roman" w:cs="Times New Roman"/>
          <w:sz w:val="24"/>
          <w:szCs w:val="24"/>
        </w:rPr>
        <w:t>личностных качеств, как духовность, нравственность, патриотизм, гражданственность, трудолюбие, ответственность, инициативность, способность к творческому самовыражению и активной жизненной позиции, приверженность к здоровому образу жизни и культурным ценностям.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Исходя из поставленной цели, основными задачами воспитательной работы в вузе являются: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в университете единой комплексной системы воспитания обучающихся и социокультурной развивающей среды, отвечающей по содержанию, формам и методам деятельности требованиям государственной политики в области образования и воспитания молодёжи;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корпоративной культуры вуза, определяющей систему ценностей, которая объединяет обучающихся, преподавателей и сотрудников университета в достижении общих целей, в реализации миссии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сохранение и приумножение лучших традиций, существующих в университете, в российском студенчестве, направленных на формирование преемственности поколений, представлений о престижности высшего образования, выбранного ими вуза и получаемой ими профессии;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создание благоприятного климата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внутривузовского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коллектива, комфортных социально-психологичес</w:t>
      </w:r>
      <w:r w:rsidR="005103CE">
        <w:rPr>
          <w:rFonts w:ascii="Times New Roman" w:hAnsi="Times New Roman" w:cs="Times New Roman"/>
          <w:sz w:val="24"/>
          <w:szCs w:val="24"/>
        </w:rPr>
        <w:t>ких условий для коммуникативно-</w:t>
      </w:r>
      <w:r w:rsidRPr="00A3463C">
        <w:rPr>
          <w:rFonts w:ascii="Times New Roman" w:hAnsi="Times New Roman" w:cs="Times New Roman"/>
          <w:sz w:val="24"/>
          <w:szCs w:val="24"/>
        </w:rPr>
        <w:t>личностного развития и профессионального становления обучающихся;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модернизация традиционных, поиск и разработка новых форм, приемов и методов воспитательной работы, соответствующих времени и новым потребностям обучающихся;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непрерывное изучение интересов, творческих склонностей обучающихся, мониторинг сформированности ценностных ориентиров и представлений об избранной профессии;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социально-личностных качеств, необходимых для эффективной профессиональной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у обучающихся высоких духовно-нравственных качеств и норм поведения;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патриотического сознания и активной гражданской позиции студенческой молодежи: преданности Отечеству, родному краю, семье, близким людям; бережного и уважительного отношения к истории, обычаям, культуре и традициям своего народа; готовности к достойному служению обществу и государству;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оптимальных условий в университете для развития и самореализации обучающихся, оказание им помощи в самовоспитании, самоопределении, нравственном самосовершенствовании, освоении широкого социального опыта;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повышение культурного уровня студенчества, культуры поведения, речи и общения;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позитивного досуга, поддержка талантливой молодежи, развитие творческого потенциала;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потребности и навыков здорового образа жизни, проведение комплекса профилактических мероприятий, направленных на предотвращение асоциального 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поведения студенческой молодёжи;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органов студенческого самоуправления, повышение их воспитательного потенциала в учебном процессе и общественной деятельности университета; организация обучения студенческого актива основам управленческой деятельности, формирование лидерских качеств выпускников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в вузе условий для развития студенческих инициатив и реализации различных студенческих проектов, развитие студенческого волонтерского, правоохранительного и стройотрядовского движения;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студенческих клубов и объединений, направленных на профессиональное и личностное развитие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социально-психологической и психолого-педагогической помощи и поддержки студентов, совершенствование работы по адаптации студентов-первокурсников к учебно-воспитательному процессу в вузе;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совершенствование воспитательной и социальной деятельности в студенческих общежитиях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межвузовского и межведомственного взаимодействия в сфере воспитательной и социокультурной деятельности.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1.2 Модель личности выпускника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Исходя из вышеизложенного, модель личности выпускника университета представляется в виде необходимых общекультурных компетенций и социально- личностных качеств.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Личностные качества обучающихся, формируемые воспитательной средой вуза: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Целеустремленность (четкость целей и ценностных ориентаций)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lastRenderedPageBreak/>
        <w:t>Гражданственность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Толерантность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Патриотизм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Инициативность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Уверенность в себе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Коммуникабельность.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Креативность, способность к творчеству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Ответственность (за порученное дело, личностное и профессиональное саморазвитие)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Способность вести за собой других, быть лидером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Самостоятельность (способность принимать самостоятельные решения, независимость)</w:t>
      </w:r>
    </w:p>
    <w:p w:rsidR="00A3463C" w:rsidRPr="0097328E" w:rsidRDefault="0097328E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463C" w:rsidRPr="0097328E">
        <w:rPr>
          <w:rFonts w:ascii="Times New Roman" w:hAnsi="Times New Roman" w:cs="Times New Roman"/>
          <w:sz w:val="24"/>
          <w:szCs w:val="24"/>
        </w:rPr>
        <w:t>тремление к высокому качеству конечного результата деятельности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Способность к непрерывному саморазвитию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tabs>
          <w:tab w:val="left" w:pos="709"/>
          <w:tab w:val="left" w:pos="1418"/>
          <w:tab w:val="left" w:pos="2127"/>
          <w:tab w:val="left" w:pos="3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Трудолюбие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Способность к непрерывному профессиональному росту</w:t>
      </w:r>
    </w:p>
    <w:p w:rsidR="00A3463C" w:rsidRPr="0097328E" w:rsidRDefault="00A3463C" w:rsidP="009732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28E">
        <w:rPr>
          <w:rFonts w:ascii="Times New Roman" w:hAnsi="Times New Roman" w:cs="Times New Roman"/>
          <w:sz w:val="24"/>
          <w:szCs w:val="24"/>
        </w:rPr>
        <w:t>Стрессоустойчивость и другие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Таким образом, воспитательная миссия заключается в создании необходимых условий для формирования профессиональных и общекультурных компетенций студентов, их духовно-нравственного и гражданского становления, обогащения личностного и профессионального опыта, в содействии социальной и творческой самореализации обучающихся, приобщении их к здоровому образу жизни.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соответствии с системным подходом к проблеме воспитания студенческой молодежи реализация воспитательной функции университета осуществляется в единстве учебной деятельности (на занятиях, во внеучебной деятельности по изучаемым дисциплинам) и внеучебной воспитательной работы в вузе, что предполагает: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1.</w:t>
      </w:r>
      <w:r w:rsidRPr="00A3463C">
        <w:rPr>
          <w:rFonts w:ascii="Times New Roman" w:hAnsi="Times New Roman" w:cs="Times New Roman"/>
          <w:sz w:val="24"/>
          <w:szCs w:val="24"/>
        </w:rPr>
        <w:tab/>
        <w:t>В учебном процессе: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воспитания обучающихся в контек</w:t>
      </w:r>
      <w:r w:rsidR="0097328E">
        <w:rPr>
          <w:rFonts w:ascii="Times New Roman" w:hAnsi="Times New Roman" w:cs="Times New Roman"/>
          <w:sz w:val="24"/>
          <w:szCs w:val="24"/>
        </w:rPr>
        <w:t>сте целей, задач и содержания</w:t>
      </w:r>
      <w:r w:rsidRPr="00A3463C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образования;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определение в учебных и рабочих программах изучаемых дисциплин формируемых компетенций обучающихся;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широкое использование в учебном процессе университета активных форм обучения (деловые, ролевые игры, дискуссии, тренинги, презентации, конкурсы и т.д.), творческих заданий и социальных проектов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своим примером, личностью преподавателя.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2.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через внеучебную воспитательную деятельность по изучаемым дисциплинам.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Данное направление деятельности организуется преподавателями конкретных учебных курсов. Эта работа проводится после занятий. Формы ее разнообразны: тематические вечера, конкурсы, просмотр кино и видео фильмов, участие студентов в научно-исследовательских и предметных кружках, конференциях, чтениях, клубах и объединениях, проведение недель кафедр, и т. 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Координируют и направляют эту работу заведующие кафедрами. Конкретные формы, методику определяют сами преподаватели с учетом специфики направления подготовки, учебной группы, возраста и индивидуальных особенностей обучающихся.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Внеучебная воспитательная деятельность, организуемая кафедрами, открывает широкие возможности для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, активного использования междисциплинарных связей.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3.</w:t>
      </w:r>
      <w:r w:rsidRPr="00A3463C">
        <w:rPr>
          <w:rFonts w:ascii="Times New Roman" w:hAnsi="Times New Roman" w:cs="Times New Roman"/>
          <w:sz w:val="24"/>
          <w:szCs w:val="24"/>
        </w:rPr>
        <w:tab/>
        <w:t>Собственно внеучебная воспитательная деятельность включает в себя все подразделения университета, ведется путем использования различных форм взаимодействия между преподавателями и студентам</w:t>
      </w:r>
      <w:r w:rsidR="0097328E">
        <w:rPr>
          <w:rFonts w:ascii="Times New Roman" w:hAnsi="Times New Roman" w:cs="Times New Roman"/>
          <w:sz w:val="24"/>
          <w:szCs w:val="24"/>
        </w:rPr>
        <w:t xml:space="preserve">и на основе Календарного плана </w:t>
      </w:r>
      <w:r w:rsidRPr="00A3463C">
        <w:rPr>
          <w:rFonts w:ascii="Times New Roman" w:hAnsi="Times New Roman" w:cs="Times New Roman"/>
          <w:sz w:val="24"/>
          <w:szCs w:val="24"/>
        </w:rPr>
        <w:t>воспитательной работы с обучающимися, разрабатываемого на учебный год.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Реализация воспитательных целей и задач осуществляется в университете посредством следующих направлений деятельности: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духовно-нравственное воспитание;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гражданско-патриотическое воспитание;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правовое воспитание;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профессиональное воспитание;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культурно-эстетическое воспитание, развитие творческого потенциала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физическое воспитание и формирование здорового образа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профилактика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 и асоциальных проявлений в студенческой среде;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органов студенческого самоуправления;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социально-психологическая поддержка  студентов;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работы кураторов студенческих академических групп;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воспитательной деятельности в студенческих общежитиях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1.3. Формы воспитательной работы с обучающимися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учебные занятия (олимпиады, проблемные лекции, викторины, семинары- тренинги);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культурно-массовые и культурно-просветительские мероприятия (фестивали, конкурсы, встречи и т.д.);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спортивно-массовы</w:t>
      </w:r>
      <w:r w:rsidR="0097328E">
        <w:rPr>
          <w:rFonts w:ascii="Times New Roman" w:hAnsi="Times New Roman" w:cs="Times New Roman"/>
          <w:sz w:val="24"/>
          <w:szCs w:val="24"/>
        </w:rPr>
        <w:t>е мероприятия (соревнования, Дни здоровья</w:t>
      </w:r>
      <w:r w:rsidRPr="00A3463C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студенческие клубные и иные общественные объединения;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гражданско-патриотические мероприятия (Вахты памяти, акции, и др.);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волонтерские акции;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социально-психологические тренинги и консультации;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кураторские часы;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научно-практические конференции, чтения, семинары-совещания, круглые столы;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опросы, анкетирование, социологические исследования среди студентов и многие другие.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Проводимые в университете мероприятия</w:t>
      </w:r>
      <w:r w:rsidR="0097328E"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 </w:t>
      </w:r>
      <w:r w:rsidRPr="00A3463C">
        <w:rPr>
          <w:rFonts w:ascii="Times New Roman" w:hAnsi="Times New Roman" w:cs="Times New Roman"/>
          <w:sz w:val="24"/>
          <w:szCs w:val="24"/>
        </w:rPr>
        <w:t>подразделяются на: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массовые мероприятия (общеуниверситетские и факультетские мероприятия, вечера, концерты, Дни здоровья, Дни правовых знаний, фестивали, конкурсы, спортивные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соревнования, игры, встречи, дискуссии, круглые столы, участие во всероссийских и региональных мероприятиях и акциях и т.д.);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групповые мероприятия (кураторские часы, клубная деятельность, экскурсии, посещения предприятий, учреждений культуры, спорта и т.д.);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индивидуальные, личностно-ориентированные мероприятия (индивидуальные беседы, консультации, социально-психологические тренинги, собеседования, встречи, персональная работа с одаренными студентами, со студентами «группы риска» и т.д.).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97328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3C" w:rsidRPr="00A3463C">
        <w:rPr>
          <w:rFonts w:ascii="Times New Roman" w:hAnsi="Times New Roman" w:cs="Times New Roman"/>
          <w:sz w:val="24"/>
          <w:szCs w:val="24"/>
        </w:rPr>
        <w:t>Таким образом, внеучебная деятельность в университете построена как целостный процесс создания социокультурной и интеллектуальной среды для мотивированного выбора студентами общественной, культурно-досуговой, спортивно-оздоровительной, научной и других сфер деятельности, определяемых их потребностями и интересами, и способствующих развитию социально-личностных и профес</w:t>
      </w:r>
      <w:r>
        <w:rPr>
          <w:rFonts w:ascii="Times New Roman" w:hAnsi="Times New Roman" w:cs="Times New Roman"/>
          <w:sz w:val="24"/>
          <w:szCs w:val="24"/>
        </w:rPr>
        <w:t xml:space="preserve">сиональных качеств выпускников </w:t>
      </w:r>
      <w:r w:rsidR="00A3463C" w:rsidRPr="00A3463C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328E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>2. Основные модули и формы организации в воспитательной деятельности.</w:t>
      </w:r>
    </w:p>
    <w:p w:rsidR="00B6497C" w:rsidRDefault="00B6497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2.1. Модуль «Духовно-нравственное воспитание студентов»</w:t>
      </w:r>
    </w:p>
    <w:p w:rsidR="00B6497C" w:rsidRDefault="00B6497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студенческой молодежи является приоритетным во всей образовательной системе университета.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Цель данного направления воспитания заключается в создании в вузе гуманистически ориентированной, научно прогнозируемой системы духовно- нравственного воспитания студенчества на основе комплексного подхода, согласования и своевременной координации этой деятельности, обеспечение необходимых научно-методических, организационных, информационных и иных условий для её реализации.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Работа по духовно-нравственному воспитанию обучающихся направлена на решение следующих задач: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повышение статуса духовно-нравственного воспитания в учебно- воспитательном процессе, создание единого социокультурного воспитательного пространства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выпускников вуза духовно-нравственных ориентиров, способности противостоять негативным факторам современного общества и выстраивать свою жизнь на основе традиционных российских духовно-нравственных ценностей;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у студенческой молодежи гуманного отношения к людям, доброты, милосердия, отзывчивости, сострадания, других этических норм и качеств;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студентов вуза осознания неразрывной связи с предыдущими поколениями, верности историческим, духовным и культурным традициям Отечества;</w:t>
      </w:r>
    </w:p>
    <w:p w:rsidR="00A3463C" w:rsidRPr="00A3463C" w:rsidRDefault="0097328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предупреждение возникновения межнациональных </w:t>
      </w:r>
      <w:r w:rsidR="00A3463C" w:rsidRPr="00A3463C">
        <w:rPr>
          <w:rFonts w:ascii="Times New Roman" w:hAnsi="Times New Roman" w:cs="Times New Roman"/>
          <w:sz w:val="24"/>
          <w:szCs w:val="24"/>
        </w:rPr>
        <w:t>и межконфессиональных конфликтов в студенческой среде;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студентов представлений о семейных ценностях, уважения к институту семьи, а также уважение к человеку труда и старшему поколению;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реализация комплекса мер по развитию благотворительности и волонтерского движения в вузе;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развитие различных форм сотрудничества университета с государственными, муниципальными, молодежными структурами, общественными объединениями, Самарской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Митрополии в укреплении духовности, нравственности и моральных основ у студенческой молодежи.</w:t>
      </w:r>
    </w:p>
    <w:p w:rsidR="00A3463C" w:rsidRPr="00A3463C" w:rsidRDefault="0097328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</w:t>
      </w:r>
      <w:r w:rsidR="00A3463C" w:rsidRPr="00A3463C">
        <w:rPr>
          <w:rFonts w:ascii="Times New Roman" w:hAnsi="Times New Roman" w:cs="Times New Roman"/>
          <w:sz w:val="24"/>
          <w:szCs w:val="24"/>
        </w:rPr>
        <w:t>направления предполагает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3463C" w:rsidRPr="00A3463C">
        <w:rPr>
          <w:rFonts w:ascii="Times New Roman" w:hAnsi="Times New Roman" w:cs="Times New Roman"/>
          <w:sz w:val="24"/>
          <w:szCs w:val="24"/>
        </w:rPr>
        <w:t xml:space="preserve"> создание социально открытого пространства, в котором каждый преподаватель, сотрудник вуза, куратор академической группы, а также сами обучающиеся и их родители разделяют ключевые смыслы духовных и нравственных идеалов и ценностей, положенных в основание данной Программы и готовы к их реализации в различных сферах деятельности: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 содержании и построении учебных занятий;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 способах организации совместной деяте</w:t>
      </w:r>
      <w:r w:rsidR="00B77588">
        <w:rPr>
          <w:rFonts w:ascii="Times New Roman" w:hAnsi="Times New Roman" w:cs="Times New Roman"/>
          <w:sz w:val="24"/>
          <w:szCs w:val="24"/>
        </w:rPr>
        <w:t xml:space="preserve">льности в учебной и внеучебной </w:t>
      </w:r>
      <w:r w:rsidRPr="00A3463C">
        <w:rPr>
          <w:rFonts w:ascii="Times New Roman" w:hAnsi="Times New Roman" w:cs="Times New Roman"/>
          <w:sz w:val="24"/>
          <w:szCs w:val="24"/>
        </w:rPr>
        <w:t>работе, в характере общения и сотрудничества;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 опыте организации индивидуальной, групповой, коллективной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 специальных мероприятиях, спроектированных с учетом духовно-нравственных ценностей;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 личном примере жизнедеятельности.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Для организации такого воспитательного пространства и его полноценного функционирования требуются согласованн</w:t>
      </w:r>
      <w:r w:rsidR="00B77588">
        <w:rPr>
          <w:rFonts w:ascii="Times New Roman" w:hAnsi="Times New Roman" w:cs="Times New Roman"/>
          <w:sz w:val="24"/>
          <w:szCs w:val="24"/>
        </w:rPr>
        <w:t>ые усилия профессорско-</w:t>
      </w:r>
      <w:r w:rsidRPr="00A3463C">
        <w:rPr>
          <w:rFonts w:ascii="Times New Roman" w:hAnsi="Times New Roman" w:cs="Times New Roman"/>
          <w:sz w:val="24"/>
          <w:szCs w:val="24"/>
        </w:rPr>
        <w:t>преподавательского состава, всех социальных субъектов-участников воспитания студенческой молодежи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Исходя из этого организация социально открытого пространства духовно-нравственного развития и воспитания выпускников вуза, формирования нравственного уклада жизни обучающихся осуществляется на основе следующих принципов: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государственной политики в области образования в части светского характера образования, свободы и плюрализма в образовании;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научности и целостности (единства) обучения и воспитания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демократизма, предполагающего реализацию системы воспитания, основанной на педагогике сотрудничества, взаимодействия и взаимоуважения преподавателя и студента, профессорско-преподавательского состава и студенческого сообщества;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профессионализма, организованности, ответственности, дисциплины и самодисциплины, компетентности всех участников воспитательного процесса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признания особой роли становления и развития духовности и культуры, сохранении системы национальных ценностей и нравственно-этических понятий;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сохранения исторической преемственности поколений, почитания памяти предков, прививавших потомкам любовь и уважение к Отечеству, веру в добро и справедливость;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нравственного примера членов профессорско-преп</w:t>
      </w:r>
      <w:r w:rsidR="00B77588">
        <w:rPr>
          <w:rFonts w:ascii="Times New Roman" w:hAnsi="Times New Roman" w:cs="Times New Roman"/>
          <w:sz w:val="24"/>
          <w:szCs w:val="24"/>
        </w:rPr>
        <w:t>одавательского состава университета</w:t>
      </w:r>
      <w:r w:rsidRPr="00A3463C">
        <w:rPr>
          <w:rFonts w:ascii="Times New Roman" w:hAnsi="Times New Roman" w:cs="Times New Roman"/>
          <w:sz w:val="24"/>
          <w:szCs w:val="24"/>
        </w:rPr>
        <w:t xml:space="preserve"> и их солидарной ответственности за духовно-нравственное становление выпускников вуза; воспитания граждан, обладающих позитивными социально-личностными качествами и компетенциями, способных проявить их в созидательной деятельности и труде в интересах страны;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социально-педагогического партнерства в организации различных форм духовно-нравственного воспитания и развития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дифференцированного подхода к различным категориям студенчества (учет возрастных особенностей, социального, семейного положения, национальности, вероисповедания и т.п. при организации воспитательной деятельности);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индивидуально-личностного развития выпускников вуза посредством деятельностного, возрастного, личностно-ориентированного подходов и комплексной воспитательной деятельности вуза (педагогическая поддержка самоопределения личности, развития её способностей, таланта, передача ей системных научных знаний, умений, навыков и компетенций, необходимых для успешной социализации);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взаимосвязи воспитания и самовоспитания студентов вуза, объективности, толерантности и гуманизма как основы взаимодействия со студенческой молодежью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вариативности технологий воспитательной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в основные виды деятельности обучающихся: учебную, внеурочную, научную, воспитательную, общественно-полезную;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социальной востребованности воспитания – соединения духовно-нравственного развития и воспитания с жизнью, реальными социальными проблемами, которые необходимо решать выпускникам вуза на основе их морального выбора.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Применительно к педагогическому коллективу университета важнейшим из перечисленных выше принципов является нравственный пример преподавателя, куратора, руководителя структурного подразделения вуза. Моральные нормы, которыми руководствуется каж</w:t>
      </w:r>
      <w:r w:rsidR="00B77588">
        <w:rPr>
          <w:rFonts w:ascii="Times New Roman" w:hAnsi="Times New Roman" w:cs="Times New Roman"/>
          <w:sz w:val="24"/>
          <w:szCs w:val="24"/>
        </w:rPr>
        <w:t>дый представитель профессорско-</w:t>
      </w:r>
      <w:r w:rsidRPr="00A3463C">
        <w:rPr>
          <w:rFonts w:ascii="Times New Roman" w:hAnsi="Times New Roman" w:cs="Times New Roman"/>
          <w:sz w:val="24"/>
          <w:szCs w:val="24"/>
        </w:rPr>
        <w:t xml:space="preserve">преподавательского состава в своей профессиональной, общественной и личной жизни, его отношение к своему труду, студентам, коллегам, Отечеству – все это имеет первостепенное значение для духовно-нравственного развития и воспитания обучающихся.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Направления и формы работы по духовно-нравственному воспитанию студентов института: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Работа секции научного кружка;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Разработка «Нравственного кодекса студента университета»;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Участие преподавателей и студентов университета в ежегодных Международных научно-практических конференциях;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вуза в региональных и всероссийских конкурсах молодежных работ по проблематике духовно-нравственных и гражданско- патриотических ценностей;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Кураторские часы, направленные на формирование духовно-нравственных и семейных ценностей, этических норм поведения студентов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Социологические исследования по изучению динамики ценностных ориентаций студенческой молодёжи, вуза, нравственно-этических позиций, духовных интересов и устремлений выпускников института;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фото-, видеотеки, видео-презентаций морально-этической и духовной направленности;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библиотекой университета встреч, бесед, книжных выставок, литературных обзоров, читательских конференций и других форм работы,</w:t>
      </w:r>
      <w:r w:rsidR="00B7758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пропагандирующих духовные, нравственные, семейные ценности, достижения отечественной духовной культуры;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Участие в городских конкурсах;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Подготовка выпусков студенческой газеты, посвященных ценностным ориентациям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Развитие волонтерского движения в вузе. Привлечение студентов к участию в благотворительных акциях по оказанию посильной помощи малоимущим, детским домам,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реабилитационным центрам, ветеранам войны и труда, другим нуждающимся в поддержке лицам;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вуза в Днях донора «Сдай кровь – спаси жизнь!»;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волонтеров вуза в областном молодежном конкурсе «Доброволец года»;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Благотворительные выступления творческих коллективов университета в детских домах и школах-интернатах города и др.;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Встречи студентов с представителями Самарской Епархии по проблемам духовного и нравственного становления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студентов, преподавателей вуза в круглых столах, встречах с учеными-богословами, педагогами, священнослужителями по проблемам духовно-нравственного становления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>2.3 Модуль «Гражданско-патриотическое воспитание обучающихся»</w:t>
      </w:r>
    </w:p>
    <w:p w:rsidR="00B6497C" w:rsidRDefault="00B6497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Целью гражданско-патриотического воспитания является проведение систематической и целенаправленной работы по формированию у студенческой молодежи патриотических качеств личности, чувства верности своему Отечеству, заботы о его интересах, толерантности, электоральной активности, готовности к выполнению гражданского долга и конституционных обязанностей по защите Родины.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Данное направление воспитательной деятельности может быть эффективным в том случае, если оно представляет собой триединое целое: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национально-патриотическое, основанное на постижении национальных особенностей жизни и духовного мира предков, усвоении христианских заповедей любви к Отечеству, почитания предков, уважения к старшим, верности данному</w:t>
      </w:r>
      <w:r w:rsidR="00B7758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слову, высочайшему понятию чести;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военно-патриотическое воспитание, ориентированное на формирование у молодежи стремления служить Отечеству, готовности защищать его, сохранять и приумножать великие воинские традиции своего народа;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героико-патриотическое воспитание, направленное на пропаганду и изучение знаменательных дат и событий, героических и исторических личностей, оставивших важный след в истории нашей Родины, воспитание гордости за героическое прошлое своего Отечества.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Формирование патриотизма неотделимо от гражданского воспитания молодежи путем создания благоприятных условий для активной интеграции подрастающего поколения в социум, его </w:t>
      </w:r>
      <w:r w:rsidR="00B77588">
        <w:rPr>
          <w:rFonts w:ascii="Times New Roman" w:hAnsi="Times New Roman" w:cs="Times New Roman"/>
          <w:sz w:val="24"/>
          <w:szCs w:val="24"/>
        </w:rPr>
        <w:t>вовлечения в решение социально-</w:t>
      </w:r>
      <w:r w:rsidRPr="00A3463C">
        <w:rPr>
          <w:rFonts w:ascii="Times New Roman" w:hAnsi="Times New Roman" w:cs="Times New Roman"/>
          <w:sz w:val="24"/>
          <w:szCs w:val="24"/>
        </w:rPr>
        <w:t>экономических, культурных, научных, экологических и других проблем современного российского общества, формирования у молодых людей умений организовать себя, планировать свою работу, проявлять активность в овладении профессиональными компетенциями, добровольно включаться в социально полезную деятельность. Все это в значительной степени определяет позицию будущего специалиста как гражданина.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В этой связи гражданское воспитание, осуществляемое в вузе, представляет собой систему и процесс, включающий в себя обучение (передачу политических и правовых знаний об обществе и государстве), развитие гражданских качеств (свободы выбора, ответственности, патриотизма, толерантности и др.), формирование социальных умений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(защищать свои права, участвовать в выборах, помогать нуждающимся и т.п.) и морально-волевой настроенности на созидательное преобразование социальной среды.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Реализация целей гражданско-патриотического воспитания предполагает решение целого комплекса взаимосвязанных задач, компетенций таких как: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студентов гражданской позиции и патриотического сознания; любви к своей Родине, чувства общности со своим народом; уважения к истории России, готовности к защите Отечества и труду на его благо;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лучших черт национального характера, национальной гордости и национального достоинства; чувства солидарности и единства с различными народами, населяющими Российскую Федерацию;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почитание студенческой молодежью национальных символов, святынь и героев; уважение к заслугам перед Родиной старшего поколения;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осознание студенческой молодежью личной ответственности за сохранение и приумножение духовного, национального, культурного и экономического</w:t>
      </w:r>
      <w:r w:rsidR="00B7758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потенциала своего Отечества;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знание обучающимися своих гражданских прав и добросовестное выполнение гражданских обязанностей; формирование электоральной и социальной активности будущих специалистов;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уважительного отношения к представителям других национальностей и конфессий, их традициям и обычаям;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бережного отношения к природе и окружающей среде.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Направления и формы работы по гражданско-патриотическому воспитанию студенчества вуза включают в себя: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Вечера, кураторские часы, встречи, посвященные памятным датам и событиям истории России.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Групповые и индивидуальные беседы, кураторские часы по вопросам оценки студентами своих гражданских позиций, проблемам национальных и общечеловеческих ценностей и др.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областных конкурсах студенческих исследовательских работ, посвященных героическому прошлому нашей страны.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в гражданско-патриотических акциях, демонстрациях, возложениях венков к памятникам боевой славы, торжественных мероприятиях, посвященных государственным праздникам.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в академических группах мероприятий по изучению государственных, общенациональных и региональных символов России и Самарского края.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экскурсий для студентов всех курсов в музеи города.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Разработка и создание тематических фотогазет, освещающих мероприятия по гражданско-патриотическому воспитанию студентов.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кино и видеотеки по военно-патриотической тематике (художественных и документальных фильмов).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социологических исследований по проблемам сформированности патриотических чувств и гражданских позиций студенческой молодёжи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и проведение мероприятий, посвященных Дню флага Российской Федерации.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работы военно-патриотического клуба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во Всероссийских, областных молодёжных акциях патриотической направленности.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и проведение героико-патриотических месячников в университете, посвященных Дню защитников отечества и Дню Победы в Великой Отечественной войне 1941-1945гг. (май), встреч с ветеранами войны и труда.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Образовательная среда и содержание образования в вузе, направленные на осознание сущности не только профессиональных знаний, но и гражданских ценностей, призваны способствовать гражданскому становлению выпускников университета. При этом следует отметить значимость гуманитарных </w:t>
      </w:r>
      <w:r w:rsidR="00B6497C">
        <w:rPr>
          <w:rFonts w:ascii="Times New Roman" w:hAnsi="Times New Roman" w:cs="Times New Roman"/>
          <w:sz w:val="24"/>
          <w:szCs w:val="24"/>
        </w:rPr>
        <w:t>и социально-</w:t>
      </w:r>
      <w:r w:rsidRPr="00A3463C">
        <w:rPr>
          <w:rFonts w:ascii="Times New Roman" w:hAnsi="Times New Roman" w:cs="Times New Roman"/>
          <w:sz w:val="24"/>
          <w:szCs w:val="24"/>
        </w:rPr>
        <w:t>экономических дисциплин (история Отчества, философия, право, социология, культурология, политология, основы экономики и др.), которые помогают накоплению правовых, экономических, социально-педагогических знаний, оказывающих влияние на формирование патриотического сознания и гражданских качеств личности выпускников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>2.4 Модуль «Правовое воспитание студентов»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Подготовка современных кадров помимо профессиональной составляющей предполагает проведение целенаправленной деятельности по их соц</w:t>
      </w:r>
      <w:r w:rsidR="00B6497C">
        <w:rPr>
          <w:rFonts w:ascii="Times New Roman" w:hAnsi="Times New Roman" w:cs="Times New Roman"/>
          <w:sz w:val="24"/>
          <w:szCs w:val="24"/>
        </w:rPr>
        <w:t>иально-</w:t>
      </w:r>
      <w:r w:rsidRPr="00A3463C">
        <w:rPr>
          <w:rFonts w:ascii="Times New Roman" w:hAnsi="Times New Roman" w:cs="Times New Roman"/>
          <w:sz w:val="24"/>
          <w:szCs w:val="24"/>
        </w:rPr>
        <w:t>личностному становлению, включая формирование правосознания и правовой культуры выпускников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Правовое воспитание – это процесс целенаправленного и систематического воздействия на сознание и культуру поведения членов общества, осуществляемый для достижения необходимого уровня правовых знаний, выработки глубокого уважения к закону и привычки точного соблюдения его требований на основе личных убеждений.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Осуществляя комплексный подход к решению этой проблемы, необходимо предусмотреть формирование у выпускников университета правосознания, культуры межнационального общения, взаимного уважения и толерантности, недопущения любых асоциальных проявлений и экстремизма.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Правосознание представляет собой сферу или область сознания, отражающую правовую действительность в форме юридических знаний и оценочных отношений к праву и практике его реализации, социально-правовых установок и ценностных ориентаций, регулирующих поведение (деятельность) людей в юридически значимых ситуациях.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Правосознание тесным образом переплетается с моральными воззрениями людей (этическими категориями добра и зла, справедливости и несправедливости, совести, чести, достоинства и т.д.). Кроме того, на формирование правосознания человека значительно влияют его мировоззренческие установки, религиозные, политические взгляды и многие другие факторы, что подчеркивает сложность процесса формирования правосознания и правовой культуры студенческой молодежи.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Формируя правосознание студентов, необходимо добиваться повышения их правовой культуры, которая включает в себя не только знание основных норм права, но и уважительное отношение к правовым ценностям, установку на проявление социально-правовой активности, реализацию как своих прав и обязанностей, так и отстаивание прав и свобод других граждан.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Правовое воспитание связано с решением следующих задач: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- осознание студентами своих прав, свобод и обязанностей перед государством и обществом, закрепленных в Конституции РФ, отдельных отраслях законодательства страны, применимых к профилю будущей профессиональной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- воспитание у выпускников вуза чувства глубокого уважения к законам Российского государства в условиях проживания на его территории</w:t>
      </w:r>
      <w:r w:rsidR="006D2A62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представителей различных наций и народностей, конфессий, традиций, взглядов;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- формирование общечеловеческого ценностного отношения к явлениям общественной жизни, социальным группам, государственным структурам;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- приобщение обучающихся к активной правовой и общественной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- воспитание непримиримости студентов ко всем формам нарушений правопор</w:t>
      </w:r>
      <w:r w:rsidR="006D2A62">
        <w:rPr>
          <w:rFonts w:ascii="Times New Roman" w:hAnsi="Times New Roman" w:cs="Times New Roman"/>
          <w:sz w:val="24"/>
          <w:szCs w:val="24"/>
        </w:rPr>
        <w:t>ядка.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Исходя из вышеизложенного, правовое воспитание студентов университета направлено на формирование у студенческой молодежи правовых знаний, навыков правомерного поведения, уважительного отношения к Закону, как к таковому, соблюдение различных законодательных актов и конкретных правовых норм, включая соблюдение прав и обязанностей студента вуза в процессе обучения, в сфере досуга, в общении с другими людьми, в отношении к природе, культурному и историческому наследию и т.д.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При этом следует отметить, что правовое воспитание призвано способствовать духовно-нравственному развитию студенческой молодежи, а обучение основам права должно формировать у выпускников вуза подлинное уважение к закону через освоение общечеловеческих ценностей.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Важным звеном воспитательного процесса вуза является организация работы со студентами, совершившими правонарушения, и их родителями.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Это предполагает создание банка данных о студентах «группы риска» для усиления педагогического контроля над ними, проведение целенаправленной индивидуальной работы с этими студентами, предполагающей их вовлечение в различные виды позитивного досуга, общественную, спортивную, культурную жизнь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Немаловажную роль в процессе формирования правосознания студенческой молодежи призван играть АДК (административно-дисциплинарная комиссия, созданная в целях объединения и координации деятельности преподавательского и студенческого коллективов вуза в проведении комплекса профилактических, организационных, информационно-методических, воспитательных мероприятий по предупреждению асоциального поведения студентов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Особое место в профилактической работе следует уделять противодействию любым экстремистским проявлениям в студенческой среде. Экстремизм – от хулиганских выходок до серьезных актов вандализма и насилия – крайне опасен. В основе этого явления, как правило, лежит ксенофобия, национальная и религиозная нетерпимость. В настоящее время экстремистские проявления наблюдаются у относительно небольшого круга молодых людей. В этой связи следует говорить о системе образования и правового воспитания как о серьезных сдерживающих факторах экстремистских проявлений молодежи.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Работа по правовому воспитанию студенчества, профилактике любых асоциальных и экстремистских проявлений в студенческой среде должна представлять собой систематическую и целенаправленную деятельность педагогического и студенческого коллективов вуза во взаимодействии с соответствующими государственными, правоохранительными органами, общественными организациями и молодежными структурами, проведение целого комплекса научных, организационных, информационных, методических, воспитательных, просветительских, профилактических мероприятий, нацеленных на формирование толерантности и правосознания, как неотъемлемых качеств выпускников высшей школы.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Существенную роль в решении этих задач играют органы студенческого самоуправления, различные общественные объединения вуза, а также мероприятия правовой и гражданско-патриотической направленности.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Широкие возможности формирования правосознания и толерантности молодежи заложены в различных аудиторных и внеаудиторных формах работы со студентами, таких как круглые столы, дискуссии, деловые и ролевые игры, различные ме</w:t>
      </w:r>
      <w:r w:rsidR="006D2A62">
        <w:rPr>
          <w:rFonts w:ascii="Times New Roman" w:hAnsi="Times New Roman" w:cs="Times New Roman"/>
          <w:sz w:val="24"/>
          <w:szCs w:val="24"/>
        </w:rPr>
        <w:t>роприятия с участием студентов-</w:t>
      </w:r>
      <w:r w:rsidRPr="00A3463C">
        <w:rPr>
          <w:rFonts w:ascii="Times New Roman" w:hAnsi="Times New Roman" w:cs="Times New Roman"/>
          <w:sz w:val="24"/>
          <w:szCs w:val="24"/>
        </w:rPr>
        <w:t xml:space="preserve">иностранцев, Дни правовых знаний, кураторские часы, встречи с сотрудниками правоохранительных органов, социологические опросы, тренинги, и т.д.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Следует отметить, что профилактическая работа в вузе предусматривает, прежде всего, систему мер превентивного характера, направленных на создание условий для эффективного развития личности в процессе обучения и воспитания, ограничение факторов, провоцирующих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саморазрушающие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виды поведения студентов. Профилактическая деятельность должна органично встраиваться как в учебный процесс, так и во все внеучебные мероприятия, проводимые в вузе. Направления и формы работы по правовому воспитанию студентов вуза: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Ознакомление студентов с Уставом университета, правилами внутреннего распорядка вуза, правами и обязанностями студентов, режимом функционирования общежития института, другими</w:t>
      </w:r>
      <w:r w:rsidR="006D2A62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локальными нормативно-правовыми актами головного вуза и филиала.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встреч студентов с сотрудниками правоохранительных органов. Разъяснение конституционных прав и обязанностей граждан России, правового статуса студента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Дней правовых знаний, бесед, лекций, диспутов и дискуссий по актуальным вопросам права и правосознания.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олимпиад, конкурсов, ролевых и деловых игр, викторин, вечеров вопросов и ответов по правовым вопросам.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Участие молодых ученых, аспирантов и студентов университета в научно-практических конференциях, семинарах и «круглых столах» по проблемам реализации и защиты избирательных прав, вопросам повышения правовой культуры выпускников вуза.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Проведение социологических исследований по проблемам правосознания и правовой культуры студенческой молодежи университета.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взаимодействия с УМВД, направленного на организацию деятельности по профилактике любых проявлений экстремизма в студенческой среде.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встреч и бесед сотрудников УФСБ со студентами вуза по вопросам противодействия экстремизму в молодежной среде.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Проведение тематических кураторских часов в студенческих академических группах по проблемам гармонизации межэтнических и межкультурных отношений, профилактики проявлений ксенофобии, национализма и экстремизма в студенческой среде.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Проведение открытых лекционных и семинарских занятий по вопросам противодействия экстремизму, национализму и ксенофобии в молодежной среде (кафедра «Транспортное право»).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Проведение круглых столов, диспутов, дискуссий н</w:t>
      </w:r>
      <w:r w:rsidR="006D2A62">
        <w:rPr>
          <w:rFonts w:ascii="Times New Roman" w:hAnsi="Times New Roman" w:cs="Times New Roman"/>
          <w:sz w:val="24"/>
          <w:szCs w:val="24"/>
        </w:rPr>
        <w:t>а факультетах университета по</w:t>
      </w:r>
      <w:r w:rsidR="00A3463C" w:rsidRPr="00A3463C">
        <w:rPr>
          <w:rFonts w:ascii="Times New Roman" w:hAnsi="Times New Roman" w:cs="Times New Roman"/>
          <w:sz w:val="24"/>
          <w:szCs w:val="24"/>
        </w:rPr>
        <w:t xml:space="preserve"> проблемам молодёжной субкультуры, межэтнического согласия и духовной безопасности молодёжи.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Проведение бесед со студентами, проживающими в общежитиях вуза, на тему</w:t>
      </w:r>
      <w:r w:rsidR="006D2A62">
        <w:rPr>
          <w:rFonts w:ascii="Times New Roman" w:hAnsi="Times New Roman" w:cs="Times New Roman"/>
          <w:sz w:val="24"/>
          <w:szCs w:val="24"/>
        </w:rPr>
        <w:t xml:space="preserve"> </w:t>
      </w:r>
      <w:r w:rsidR="00A3463C" w:rsidRPr="00A3463C">
        <w:rPr>
          <w:rFonts w:ascii="Times New Roman" w:hAnsi="Times New Roman" w:cs="Times New Roman"/>
          <w:sz w:val="24"/>
          <w:szCs w:val="24"/>
        </w:rPr>
        <w:t>«Толерантность как понятие и образ жизни».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индивидуальной и групповой работы с иностранными студентами, обучающимися в университете, направленной на их интеграцию в студенческий социум и обеспечение безопасности их жизнедеятельности.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просмотра студентами видеофильмов, раскрывающих преступную сущность религиозного и национального экстремизма.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тематических книжных выставок библиотекой университета правовой направленности.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Изучение и использование в практической деятельности вуза передового опыта по правовому воспитанию студентов, формированию толерантного сознания и поведения выпускников вуза.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профилактической работы деканов/директората института, кураторов академических групп со студентами «группы риска» и их родителями.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>2.5 Модуль «Профессиональное воспитание обучающихся»</w:t>
      </w:r>
    </w:p>
    <w:p w:rsidR="006D2A62" w:rsidRDefault="006D2A62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процессе формирования конкурентоспособных и компетентных выпускников университета профессиональное воспитание играет важнейшую роль.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Профессиональное воспитание представляет специально организованный и контролируемый процесс приобщения студентов к будущей профессиональной деятельности и связанными с нею социальным функциям в соответствии со специальностью и направлениями подготовки.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Профессиональное воспитание нацелено на формирование у студентов творческого отношения к получению знаний, готовности работать по избранной профессии, осознания выпускниками вуза необходимости быть конкурентоспособными на рынке труда, изучать передовой профессиональный опыт для дальнейшего его переосмысления и творческого применения, стремления к повышению профессионального уровня на протяжении всей жизни.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Отсюда вытекают задачи профессионального воспитания, которые заключаются в том, чтобы активно способствовать обеспечению единства в формировании профессиональных и общекультурных </w:t>
      </w:r>
      <w:r w:rsidR="00A61187" w:rsidRPr="00A3463C">
        <w:rPr>
          <w:rFonts w:ascii="Times New Roman" w:hAnsi="Times New Roman" w:cs="Times New Roman"/>
          <w:sz w:val="24"/>
          <w:szCs w:val="24"/>
        </w:rPr>
        <w:t>компетенций</w:t>
      </w:r>
      <w:r w:rsidRPr="00A3463C">
        <w:rPr>
          <w:rFonts w:ascii="Times New Roman" w:hAnsi="Times New Roman" w:cs="Times New Roman"/>
          <w:sz w:val="24"/>
          <w:szCs w:val="24"/>
        </w:rPr>
        <w:t xml:space="preserve"> выпускников вуза, в организации знакомства студентов с</w:t>
      </w:r>
      <w:r w:rsidR="00A61187">
        <w:rPr>
          <w:rFonts w:ascii="Times New Roman" w:hAnsi="Times New Roman" w:cs="Times New Roman"/>
          <w:sz w:val="24"/>
          <w:szCs w:val="24"/>
        </w:rPr>
        <w:t xml:space="preserve"> миром профессий как через пред</w:t>
      </w:r>
      <w:r w:rsidRPr="00A3463C">
        <w:rPr>
          <w:rFonts w:ascii="Times New Roman" w:hAnsi="Times New Roman" w:cs="Times New Roman"/>
          <w:sz w:val="24"/>
          <w:szCs w:val="24"/>
        </w:rPr>
        <w:t>мет, так и посредством внеаудиторных форм воспитательной работы по изучаемым дисциплинам; проводить все мероприятия со студентами с чётко определенными профессионально-значимыми целями, повышать эффективность деятельности клубов и других объединений профессиональной направленности.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Стратегия профессионального воспитания студентов предусматривает три аспекта: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социальный: идентификация с социокультурным и профессиональным окружением, принятие его ценностей;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 xml:space="preserve">индивидуальный: выделение себя из окружающей среды, самоопределение, </w:t>
      </w:r>
      <w:proofErr w:type="spellStart"/>
      <w:r w:rsidR="00A3463C" w:rsidRPr="00A3463C">
        <w:rPr>
          <w:rFonts w:ascii="Times New Roman" w:hAnsi="Times New Roman" w:cs="Times New Roman"/>
          <w:sz w:val="24"/>
          <w:szCs w:val="24"/>
        </w:rPr>
        <w:t>самостановление</w:t>
      </w:r>
      <w:proofErr w:type="spellEnd"/>
      <w:r w:rsidR="00A3463C" w:rsidRPr="00A3463C">
        <w:rPr>
          <w:rFonts w:ascii="Times New Roman" w:hAnsi="Times New Roman" w:cs="Times New Roman"/>
          <w:sz w:val="24"/>
          <w:szCs w:val="24"/>
        </w:rPr>
        <w:t>, самореализация, развитие своей индивидуальности;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коммуникативный: взаимодействие со средой, не только принятие ценностей профессиональной среды, но и утверждение в ней своих взглядов, своего значения.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этой связи коллектив университета призван сконцентрировать свои усилия на том, чтобы сформировать у будущих специалистов: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активный интерес к избранной профессии;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систему глубоких профессиональных знаний;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высокую нравственность и этику трудовой, профессиональной деятельности;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всестороннее интеллектуальное и личностное развитие;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187">
        <w:rPr>
          <w:rFonts w:ascii="Times New Roman" w:hAnsi="Times New Roman" w:cs="Times New Roman"/>
          <w:sz w:val="24"/>
          <w:szCs w:val="24"/>
        </w:rPr>
        <w:tab/>
        <w:t xml:space="preserve">осознанное </w:t>
      </w:r>
      <w:r w:rsidR="00A3463C" w:rsidRPr="00A3463C">
        <w:rPr>
          <w:rFonts w:ascii="Times New Roman" w:hAnsi="Times New Roman" w:cs="Times New Roman"/>
          <w:sz w:val="24"/>
          <w:szCs w:val="24"/>
        </w:rPr>
        <w:t>отношение к своим достижениям по изучаемой специальности, стремление к самосовершенствованию и повышению профессионального уровня;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187">
        <w:rPr>
          <w:rFonts w:ascii="Times New Roman" w:hAnsi="Times New Roman" w:cs="Times New Roman"/>
          <w:sz w:val="24"/>
          <w:szCs w:val="24"/>
        </w:rPr>
        <w:tab/>
        <w:t xml:space="preserve">индивидуальную и коллективную ответственность за выполнение </w:t>
      </w:r>
      <w:r w:rsidR="00A3463C" w:rsidRPr="00A3463C">
        <w:rPr>
          <w:rFonts w:ascii="Times New Roman" w:hAnsi="Times New Roman" w:cs="Times New Roman"/>
          <w:sz w:val="24"/>
          <w:szCs w:val="24"/>
        </w:rPr>
        <w:t>учебно-производственных заданий и т.д.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Новая социально-экономическая и социокультурная ситуация в стране предъявляет и новые требования к молодому специалисту: быть мобильным, инициативным, уметь сотрудничать, самостоятельно принимать решения в ситуации выбора, обладать чувством ответственности за свои дела и поступки, уметь не только жить в гражданском обществе и правовом государстве, но и созидать их.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результате профессионального воспитания у студентов должны быть сформированы такие социально-личностные качества, как трудолюбие, инициативность, экономическая рациональность, экологическая грамотность, уверенность в себе, креативность, самостоятельность, коммуникабельность, способность принимать ответственные решения, умение работать в коллективе, способность к непрерывному профессиональному росту и другие качества, необходимые выпускнику вуза. В то же время профессиональная деятельность в различных сферах, включая систему кооперации, предполагает формирование у молодых специалистов гуманистических ценностей, связанных с уважением личности и ее прав, развитием у выпускников университета высокой духовности и нравственных качеств, концентрирующих народную совесть, мораль и милосердие, гражданственность, патриотизм и толерантность.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Направления и формы работы по профессиональному воспитанию студентов: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Создание в вузе социокультурной среды, в которой обучающиеся могут реализовать свой личностный потенциал во взаимодействии с социумом.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Обеспечение условий для максимального и всестороннего самовыражения студентов в учебном и внеучебном процессах, где бы они могли проявить свою индивидуальность.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 xml:space="preserve">Стимулирование </w:t>
      </w:r>
      <w:proofErr w:type="spellStart"/>
      <w:r w:rsidR="00A3463C" w:rsidRPr="00A3463C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="00A3463C" w:rsidRPr="00A3463C">
        <w:rPr>
          <w:rFonts w:ascii="Times New Roman" w:hAnsi="Times New Roman" w:cs="Times New Roman"/>
          <w:sz w:val="24"/>
          <w:szCs w:val="24"/>
        </w:rPr>
        <w:t xml:space="preserve"> взаимодействия преподавателей и студентов в различных видах совместной конструктивной деятельности.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Организация работы со студентами нового набора по адаптации к вузовской системе обучения и студенческой жизни.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Издание методического сборника «Памятка первокурснику» для студентов нового набора по вопросам организации учебы, досуга, правилам поведения в вузе и общежитиях.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Большое значение в профессиональном </w:t>
      </w:r>
      <w:r w:rsidR="00A61187">
        <w:rPr>
          <w:rFonts w:ascii="Times New Roman" w:hAnsi="Times New Roman" w:cs="Times New Roman"/>
          <w:sz w:val="24"/>
          <w:szCs w:val="24"/>
        </w:rPr>
        <w:t>воспитании студентов имеют про</w:t>
      </w:r>
      <w:r w:rsidRPr="00A3463C">
        <w:rPr>
          <w:rFonts w:ascii="Times New Roman" w:hAnsi="Times New Roman" w:cs="Times New Roman"/>
          <w:sz w:val="24"/>
          <w:szCs w:val="24"/>
        </w:rPr>
        <w:t xml:space="preserve">водимые в университете «Недели» факультетов и кафедр, в ходе которых используются активные формы привлечения студентов к будущей профессиональной деятельности – предметные олимпиады, конкурсы на лучшую группу по специальности и направлению подготовки, деловые, ролевые игры,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>-ринги и викторины, презентации научных публик</w:t>
      </w:r>
      <w:r w:rsidR="00A61187">
        <w:rPr>
          <w:rFonts w:ascii="Times New Roman" w:hAnsi="Times New Roman" w:cs="Times New Roman"/>
          <w:sz w:val="24"/>
          <w:szCs w:val="24"/>
        </w:rPr>
        <w:t>аций и учебно-</w:t>
      </w:r>
      <w:r w:rsidRPr="00A3463C">
        <w:rPr>
          <w:rFonts w:ascii="Times New Roman" w:hAnsi="Times New Roman" w:cs="Times New Roman"/>
          <w:sz w:val="24"/>
          <w:szCs w:val="24"/>
        </w:rPr>
        <w:t>методических материалов преподавателей кафедр, открытые лекции, научные студенческие конференции и семинары, творческие мастерские преподавателей, мастер-классы, тренинги и другие.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Важными формами повышения интереса студентов к будущей профессии являются организуемые на факультетах праздничные мероприятия, посвященные профессиональным праздникам, привлечение обучающихся к участию в различных конференциях, конкурсах и акциях профессиональной направленности.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Большую роль в формировании профессиональных и общекультурных компетенций, приобщении обучающихся к будущей профессиональной деятельности играют функционирующие в вузе клубы и другие объединения профессиональной направленности, взаимодействие с работодателями.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Важнейшим аспектом профессионального воспитания является сотрудничество всех факультетов вуза с выпускниками университета, проведение встреч с выпускниками, их анкетирования, создание банка данных о выпускниках, достигших особых успехов в своей профессиональной деятельности, расширение спектра мероприятий с участием выпускников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профессиональном обучении и воспитании студентов велика роль библиотеки университета, подготовка различных обзоров и тематических выставок профессиональной литературы, оказание методической помощи в проведении Недель факультетов и кафедр, других мероприятий по всем направлениям воспитания будущих специалистов.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целом же система профессионального воспитания в вузе направлена на оказание содействия будущим специалистам в выстраивании стратегии их профессионального и личностного роста, что требует систематической и комплексной воспитательной деятельности всех структурных подразделений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2.6 Модуль «Культурно-эстетическое воспитание, развитие творческого потенциала студентов»</w:t>
      </w:r>
    </w:p>
    <w:p w:rsidR="00A61187" w:rsidRDefault="00A61187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Культурно-эстетическое воспитание играет огромную роль в формировании общекультурных компетенций выпускников вуза, оно нацелено на привитие общей культуры студентам института, которая представляет собой единство знаний, чувств, поведения и деятельности. Уровень культуры студенчества определяется и его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социализованностью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приобщенностью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к культурному наследию и этическими нормам поведения в обществе, степенью развитости индивидуальных, творческих способностей.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В этой связи общекультурная подготовка студентов представляет собой процесс, в котором единство содержания, форм, средств, методов обучения и воспитания способствует формированию общей и профессиональной культуры выпускника вуза, привитию ему культурных потребностей и интересов.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Культурно-эстетическое воспитание предполагает формирование творческой личности, которая может внести творческий элемент в свою теоретическую, практическую деятельность, в межличностное общение, организацию позитивного досуга.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Реализация данных целей связана с решением целого комплекса задач: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атмосферы познавательного и эстетического комфорта в университете благоприятных условий для гармоничного развития выпускников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раскрытие творческого потенциала и способностей студенчества, содействие в овладении молодыми людьми креативными формами самовыражения в различных сферах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оказание помощи студентам в овладении культурой поведения, внешнего вида, речи, пластики, вербального и невербального общения;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изучение талантов, способностей и интересов студентов, активное вовлечение их в творческие коллективы университете;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повышение уровня исполнительского мастерства и расширение репертуара творческих коллективов;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движения КВН;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поиск новых, активных форм организации позитивного досуга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формирование, сохранение и приумножение университетских корпоративных традиций, воспитывающих у студентов чувство единения, сопричастности с делами вуза, осознание значимости и социального статуса студента и выпускника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различных конкурсов, фестивалей, тематических вечеров, праздников, театрализованных представлений и т.п.;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культурно-досуговой жизни региона, городских, областных, всероссийских конкурсах, смотрах, фестивалях.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формировании общекультурных компетенций обучающихся принципиально важным является непрерывное развитие их творческого потенциала в учебно-воспитательном процессе, в культурно-досуговой и общественной деятельности. Реализация этой задачи напрямую связана с совершенствованием работы всех структурных подразделений вуза, отдела культурно-массовой и воспитательной работы и студенческих общественных объединений.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>2.7 Модуль «Физическое воспитание и формирование здорового образа жизни»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 систему образования в целом и высшую школу, в частности, как на структуру, обеспечивающую помимо профессионального ещё и социальное развитие личности, кроме задач подготовки компетентных кадров, возлагается и задача сохранения физического, психического и нравственного здоровья студен- 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Целью физического воспитания в университете является формирование физической культуры обучающегося как системного качества личности, неотъемлемого компонента общей культуры выпускника вуза, способного реализовать ее в учебной, социально-профессиональной деятельности и в семье.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Физическое воспитание направлено на развитие у обучающегося физических и духовных сил, повышение творческой активности, укрепление выносливости и психологической устойчивости, приобщение к здоровому образу жизни, физической культуре и спорту.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Физическое воспитание способствует умственному развитию, вырабатывает способность принимать решения в сложных ситуациях, приучает к выдержке, умению доводить дело до конца, помогает четкой организации труда и отдыха.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Физическое воспитание и формирование здорового образа жизни обучающихся предполагают решение следующих задач: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сохранение и укрепление здоровья обучающихся, содействие правильному формированию и развитию организма, и поддержанию высокой работоспособности студенческой молодёжи;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усвоение обучающимися принципов и навыков здорового образа жизни, воспитание у них убежденности в необходимости регулярного занятия спортом и физической культурой;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физической культуры будущего специалиста как важного фактора его гармоничного развития, высокой профессионально-трудовой активности, эффективной организации здорового образа жизни, высокопроизводительного труда и творческого долголетия;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морально-волевых качеств, самоконтроля у будущих специалистов;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организацию активного отдыха обучающихся как специфической формы реализации образовательного и оздоровительного процессов;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популяризацию спорта, совершенствование спортивного мастерства студентов-спортсменов.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Работа по приобщению студенчества университета к здоровому образу жизни строится по следующим направлениям:</w:t>
      </w:r>
    </w:p>
    <w:p w:rsidR="00A3463C" w:rsidRPr="00A3463C" w:rsidRDefault="00BE7E05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организация лечебно-профилактических и </w:t>
      </w:r>
      <w:r w:rsidR="00A3463C" w:rsidRPr="00A3463C">
        <w:rPr>
          <w:rFonts w:ascii="Times New Roman" w:hAnsi="Times New Roman" w:cs="Times New Roman"/>
          <w:sz w:val="24"/>
          <w:szCs w:val="24"/>
        </w:rPr>
        <w:t>санитарно-профилактических мероприятий;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эффективное проведение учебных занятий по физической культуре;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самостоятельных занятий физической культурой, спортом и туризмом в спортивных секциях и группах университета, в командах учебных групп, курсов, факультетов, а также в сборных командах университета по различным видам спорта;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массовых оздоровительных, физкультурных и спортивных мероприятий во внеучебное время;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пространства свободного времени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профилактика вредных привычек 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 в студенческой среде.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Приобщению студенчества к здоровому образу жизни, формированию личной ответственности за собственное здоровье во многом способствует система учебных занятий по физической культуре в университете.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Помимо этого, важнейшие задачи физического воспитания студентов – формирование здорового образа жизни, улучшение и укрепление физического и нравственного здоровья, совершенствование спортивного мастерства – решаются посредством использования различных форм внеучебной деятельности: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привлечение студентов к активным занятиям в спортивных секциях и группа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общеуниверситетских, межфакультетских спартакиад, соревнований по различным видам спорта;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в межвузовских спортивных и других оздоровительных мероприятиях;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Дней здоровья и др. мероприятий;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встреч со знаменитыми спортсменами;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цикла лекций, посвященных здоровому образу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спортивных праздников, конкурсов и т.д.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Важное значение в этом плане имеет укрепление и дальнейшее развитие спортивной базы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Комплексное использование всех форм физического воспитания должно обеспечить включение физической культуры в образ жизни студентов, достижение оптимального уровня физической активности, а также сформировать такие качества личности выпускников вуза, как позитивные моральные, коллективистские, волевые и физические качества, нравственно-психологическую и физическую готовность к труду и служению Родине.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В то же время важнейшей задачей всей работы по приобщению студенческой молодежи к здоровому образу жизни должно быть формирование внутренней мотивации у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к сохранению собственного здоровья, преодолению вредных привычек 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  <w:t xml:space="preserve">2.8. Модуль «Профилактика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 и асоциальных проявлений в студенческой среде»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Здоровый образ жизни является одним из важнейших условий профессионально-личностного развития студентов.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Здоровый образ жизни – это сложившийся у человека способ организации бытовой, производственной и культурной жизнедеятельности, позволяющий в той или иной мере реализовать свой творческий потенциал. К сожалению, немало студентов пренебрежительно относятся к своему здоровью, не осознают того, что здоровье – бесценное достояние не только каждого человека, но и всего общества, основное условие и залог самореализации личности и продуктивной</w:t>
      </w:r>
      <w:r w:rsidR="00BE7E05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Вот почему формирование здорового образа жизни студенческой молодежи необходимо осуществлять в тесной взаимосвязи с проведением профилактики наркомании, табакокурения, потребления алкоголя и других форм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поведения обучающихся.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Специальная профилактическая работа представляет собой, прежде всего, систему мер превентивного характера, направленных на создание условий для эффективного развития личности в процессе обучения и воспитания, ограничения факторов, провоцирующих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саморазрушающие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виды поведения студентов.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Профилактика должна органически встраиваться как в учебный процесс, так и во внеучебные мероприятия, проводимые в вузе. Включенность молодого человека в различные социальные и творческие коллективы, самореализация его способностей и талантов в разнообразных сферах деятельности (учебной,</w:t>
      </w:r>
      <w:r w:rsidR="00BE7E05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 xml:space="preserve">научной, спортивной, культурной), насыщенная студенческая жизнь выступают факторами, снижающими риск девиантного поведения и вредных привычек. При этом из всех субъектов воспитательного процесса студентов-первокурсников необходимо выделить в особую целевую группу, наиболее подверженную риску вовлечения в наркоманию и другие виды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поведения, которая требует комплексных усилий по их адаптации к учебно-воспитательному процессу в вузе и интеграции в студенческую жизнь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Цели профилактической работы: формирование у студентов своего рода</w:t>
      </w:r>
      <w:r w:rsidR="00BE7E05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«моды» на здоровый образ жизни как залога успешной личной жизни и профессиональной деятельности; создание условий для самореализации студентов в социально одобряемых сферах деятельности (учебной, научной, спортивной, досуговой и т.п.); формирование у студентов умений и навыков активной психологической защиты от давления асоциальной группы, и осознания ответственности за свое противоправное поведение.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Основные задачи профилактической работы включают в себя: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в студенческой среде ценностей здорового образа жизни, направленных на искоренение социально опасных привычек;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антиникотиновой, антинаркотической и антиалкогольной пропаганды и просвещения среди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мониторинга потребления наркотических и психоактивных веществ (ПАВ) студентами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банка данных о студентах «группы риска», усиление индивидуальной работы с ними и оказания комплексной социально</w:t>
      </w:r>
      <w:r w:rsidR="00BE7E05">
        <w:rPr>
          <w:rFonts w:ascii="Times New Roman" w:hAnsi="Times New Roman" w:cs="Times New Roman"/>
          <w:sz w:val="24"/>
          <w:szCs w:val="24"/>
        </w:rPr>
        <w:t>-</w:t>
      </w:r>
      <w:r w:rsidRPr="00A3463C">
        <w:rPr>
          <w:rFonts w:ascii="Times New Roman" w:hAnsi="Times New Roman" w:cs="Times New Roman"/>
          <w:sz w:val="24"/>
          <w:szCs w:val="24"/>
        </w:rPr>
        <w:t>психологической помощи;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создание и развитие в вузе студенческого волонтерского движения по профилактике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 (наркомании, табакокурения, потребления алкоголя);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форм информационно-методического обеспечения системы профилактики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видов поведения студенческой молодежи в вузе;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приобщение студентов к занятиям физической культурой и спортом, формирование у обучающихся навыков здорового образа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совершенствование форм организации досуга студенческой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Принципы профилактической деятельности: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 xml:space="preserve">комплексность – привлечение к проведению профилактической работы специалистов различного профиля (социологов, медиков, наркологов, юристов, представителей правоохранительных органов и </w:t>
      </w:r>
      <w:proofErr w:type="spellStart"/>
      <w:r w:rsidR="00A3463C" w:rsidRPr="00A3463C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="00A3463C" w:rsidRPr="00A3463C">
        <w:rPr>
          <w:rFonts w:ascii="Times New Roman" w:hAnsi="Times New Roman" w:cs="Times New Roman"/>
          <w:sz w:val="24"/>
          <w:szCs w:val="24"/>
        </w:rPr>
        <w:t>, молодежных и общественных организаций);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системность – единство учебной, научно-исследовательской, воспитательной, культурно-досуговой, спортивной и общественной деятельности;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 xml:space="preserve">приоритет первичной профилактики – упор на превентивную работу со здоровыми молодыми людьми, не подверженными </w:t>
      </w:r>
      <w:proofErr w:type="spellStart"/>
      <w:r w:rsidR="00A3463C" w:rsidRPr="00A3463C">
        <w:rPr>
          <w:rFonts w:ascii="Times New Roman" w:hAnsi="Times New Roman" w:cs="Times New Roman"/>
          <w:sz w:val="24"/>
          <w:szCs w:val="24"/>
        </w:rPr>
        <w:t>саморазрушающим</w:t>
      </w:r>
      <w:proofErr w:type="spellEnd"/>
      <w:r w:rsidR="00A3463C" w:rsidRPr="00A3463C">
        <w:rPr>
          <w:rFonts w:ascii="Times New Roman" w:hAnsi="Times New Roman" w:cs="Times New Roman"/>
          <w:sz w:val="24"/>
          <w:szCs w:val="24"/>
        </w:rPr>
        <w:t xml:space="preserve"> видам</w:t>
      </w:r>
      <w:r w:rsidR="00BE7E05">
        <w:rPr>
          <w:rFonts w:ascii="Times New Roman" w:hAnsi="Times New Roman" w:cs="Times New Roman"/>
          <w:sz w:val="24"/>
          <w:szCs w:val="24"/>
        </w:rPr>
        <w:t xml:space="preserve"> </w:t>
      </w:r>
      <w:r w:rsidR="00A3463C" w:rsidRPr="00A3463C">
        <w:rPr>
          <w:rFonts w:ascii="Times New Roman" w:hAnsi="Times New Roman" w:cs="Times New Roman"/>
          <w:sz w:val="24"/>
          <w:szCs w:val="24"/>
        </w:rPr>
        <w:t>поведения;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социальное партнерство – привлечение к профилактике наркомании и других зависимостей студентов, прошедших специальную подготовку и обучение,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–</w:t>
      </w:r>
      <w:r w:rsidRPr="00A3463C">
        <w:rPr>
          <w:rFonts w:ascii="Times New Roman" w:hAnsi="Times New Roman" w:cs="Times New Roman"/>
          <w:sz w:val="24"/>
          <w:szCs w:val="24"/>
        </w:rPr>
        <w:tab/>
        <w:t>будущих психологов, социальных работников, юристов, волонтёров;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 xml:space="preserve">обратная связь – осуществление мониторинга наркоситуации, потребления алкоголя и табакокурения в студенческой среде, оценка эффективности проводимых профилактических мероприятий, исследование динамических характеристик распространенности </w:t>
      </w:r>
      <w:proofErr w:type="spellStart"/>
      <w:r w:rsidR="00A3463C" w:rsidRPr="00A3463C">
        <w:rPr>
          <w:rFonts w:ascii="Times New Roman" w:hAnsi="Times New Roman" w:cs="Times New Roman"/>
          <w:sz w:val="24"/>
          <w:szCs w:val="24"/>
        </w:rPr>
        <w:t>саморазрушающих</w:t>
      </w:r>
      <w:proofErr w:type="spellEnd"/>
      <w:r w:rsidR="00A3463C" w:rsidRPr="00A3463C">
        <w:rPr>
          <w:rFonts w:ascii="Times New Roman" w:hAnsi="Times New Roman" w:cs="Times New Roman"/>
          <w:sz w:val="24"/>
          <w:szCs w:val="24"/>
        </w:rPr>
        <w:t xml:space="preserve"> видов поведения среди обучающихся;</w:t>
      </w:r>
    </w:p>
    <w:p w:rsidR="00A3463C" w:rsidRPr="00A3463C" w:rsidRDefault="009B0DBA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63C" w:rsidRPr="00A3463C">
        <w:rPr>
          <w:rFonts w:ascii="Times New Roman" w:hAnsi="Times New Roman" w:cs="Times New Roman"/>
          <w:sz w:val="24"/>
          <w:szCs w:val="24"/>
        </w:rPr>
        <w:tab/>
        <w:t>индивидуальная работа – учет индивидуальных особенностей, склонностей, талантов студентов с целью их интеграции в студенческую жизнь вуза, оказание необходимой социально-психологической поддержки.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Направления и формы работы по профилактике наркомании и других видов зависимости: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Соблюдение в вузе ограничивающих мер по противодействию табакокурению студентов;</w:t>
      </w:r>
    </w:p>
    <w:p w:rsidR="00A3463C" w:rsidRPr="00A3463C" w:rsidRDefault="00BE7E05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Корректировка и реализация целевых вузовских </w:t>
      </w:r>
      <w:r w:rsidR="00A3463C" w:rsidRPr="00A3463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63C" w:rsidRPr="00A3463C">
        <w:rPr>
          <w:rFonts w:ascii="Times New Roman" w:hAnsi="Times New Roman" w:cs="Times New Roman"/>
          <w:sz w:val="24"/>
          <w:szCs w:val="24"/>
        </w:rPr>
        <w:t>по профилактике наркомании, ВИЧ-инфекции, табакокурения, правонарушений и потребления алкоголя в студенческой среде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банка данных обучающихся, допустивших различные правонарушения. Рассмотрение данных фактов на профилактических советах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Выявление студентов, относящихся к «группе риска», склонных к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саморазрушающим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видам поведения и совершению асоциальных поступков, на уровне факультетов и студенческих академических групп, организация индивидуальной работы с ними;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Анализ профилактической работы деканатов, директората института, кураторов академических групп со студентами «группы риска» и их родителями, заслушивание их отчетов на профилактических советах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мероприятий по антиалкогольному просвещению, профилактике на</w:t>
      </w:r>
      <w:r w:rsidR="00BE7E05">
        <w:rPr>
          <w:rFonts w:ascii="Times New Roman" w:hAnsi="Times New Roman" w:cs="Times New Roman"/>
          <w:sz w:val="24"/>
          <w:szCs w:val="24"/>
        </w:rPr>
        <w:t>ркомании, табакокурения, ВИЧ</w:t>
      </w:r>
      <w:r w:rsidRPr="00A3463C">
        <w:rPr>
          <w:rFonts w:ascii="Times New Roman" w:hAnsi="Times New Roman" w:cs="Times New Roman"/>
          <w:sz w:val="24"/>
          <w:szCs w:val="24"/>
        </w:rPr>
        <w:t xml:space="preserve">-инфекции; организация выступлений специалистов - врачей-наркологов, инфекционистов, сотрудников правоохранительных органов,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и др. перед студентами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консультативного приема психолога, врача-нарколога для несовершеннолетних, замеченных в употреблении ПАВ, алкогольных напитков и др.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Взаимодействие с управлением Федеральной службы РФ по контролю за оборотом наркотиков в осуществлении комплексной антинаркотической пропаганды и антинаркотического просвещения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Анкетирование студентов по выявлению общественного мнения по проблемам наркотиков, табакокурения и оценке, проводимой профилактической антинаркотической работы в вузе;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месячников по профилактике курения, употребления алкоголя, наркотиков и ВИЧ-инфекции в студенческой среде в рамках проекта «Мы за здоровый образ жизни»;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Организация конкурсов социальной рекламы, направленной против наркомании, табакокурения и потребления алкоголя;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Дней правовых знаний по проблемам наркомании и асоциального поведения молодежи;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кураторских часов и бесед о вреде курения, курительных смесей, потребления алкоголя и наркомании, о необходимости здорового образа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диспутов, круглых столов, конкурсов, викторин, выступлений студенческой агитбригады «Мы – за здоровый образ жизни!»;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профилактических бесед во время родительских собраний с целью предупреждения употребления наркотиков и алкоголя студентами;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Разработка методических рекомендаций по профилактике наркомании в студенческой среде для кураторов академических групп;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Создание и размещение в университете и в студенческом общежитии стендов с информацией антинаркотического содержания, с телефонами доверия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под рубрикой;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областных конкурсах агитбригад и плакатов;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молодежных профилактических акций антиалкогольной и антинаркотической направленности;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Сотрудничество университета с общественными организациями и объединениями в организации чтения лекций и распространении полиграфической продукции антиникотиновой и антинаркотической направленности;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социально-психологической поддержки студентов вуза социально-психологических тренингов как методов профилактики асоциального поведения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взаимодействия со всеми органами и учреждениями системы профилактики с целью выявления и проведения профилактической работы с лицами, потребляющими алкоголь и наркотики, осуществляющими другие асоциальные действия.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E05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BE7E05" w:rsidRDefault="00BE7E05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E05" w:rsidRDefault="00BE7E05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2.9 Модуль «Развитие студенческого самоуправления»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Главной целью студенческого самоуправления является защита, представление прав и интересов студентов вуза, формирование их активности, самостоятельности, сознательности и ответственности, содействие созданию условий для реализации научного, интеллектуального, духовного, творческого и физического потенциала выпускников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Основными задачами деятельности студенческого самоуправления университета являются: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студентам в решении образовательных, социально-бытовых и прочих вопросов, затрагивающих университета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привлечение студентов к решению всех вопросов, связанных с профессиональной подготовкой обучающихся, формированием их профессиональных и общекультурных компетенций;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условий для формирования активной жизненной позиции и социальной ответственности студенческой молодежи, участия её в общественной жизни, в решении актуальных проблем университета, региона и российского общества;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сохранение и развитие демократических традиций студенчества;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органам управления вуза в решении образовательных и научных задач, организации образовательного и воспитательного процесса, а также досуга и быта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гражданской, социальной и профессиональной самореализации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усиление роли студенческих общественных объединений в патриотическом и духовно-нравственном воспитании студентов, в формировании их мировоззрения и социальной активности;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студентов ответственного и творческого отношения к учебной, научной, производственной и общественной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у обучающихся лидерских качеств и навыков управления государственными и общественными делами;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воспитание у студентов уважения к российским законам, нормам нравственности и правилам общежития;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поиск и организация эффективных форм самостоятельной и самодеятельной работы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позитивного досуга студентов, содействие разностороннему развитию их личности и приобщению к здоровому образу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работы, направленной на профилактику асоциальных проявлений в студенческой среде, воспитание бережного отношения к имущественному комплексу вуза и общежития;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обеспечение гласности всех сторон жизни студенчества через университетские средства печати и другие СМИ;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укрепление межвузовских и межрегиональных связей.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Исходя из основных целей и задач, основными направлениями деятельности органов студенческого самоуправления являются: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разработка основных направлений деятельности студенческого совета студентов университета, студенческих советов факультетов, органов студенческого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самоуправления общежития, штаба студенческих трудовых отрядов и других объединений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формирование и обучение студенческого актива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поиск и включение в общественную работу социально-активных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представление и защита прав и интересов студентов на всех уровнях;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руководству института в проводимых мероприятиях и во всех вопросах жизнедеятельности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творческих инициатив студентов в учебно-познавательной, научно-профессиональной и культурной жизни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анализ студенческих проблем, определение перспектив и путей их решения;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внеаудиторных форм воспитательной работы, студенческих общественных мероприятий, конференций, круглых столов, встреч и т.д.;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совершенствование форм организации досуга и отдыха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вторичной занятости студентов, формирование трудовых студенческих отрядов;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социально значимой общественной деятельности студенчества вуза, развитие студенческого волонтерского движения;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приобщение студентов к здоровому образу жизни, вовлечение в работу спортивных секций и групп;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решении социальных, бытовых и других проблем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разработка и реализация собственных социально-значимых программ и проектов;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выработка предложений по оказанию морального поощрения и материальной помощи студентам;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поддержка студенческих семей;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распределении мест в общежитии;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студенческих клубов и объединений, отражающих интересы студенчества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взаимодействие с органами студенческого самоуправления других вузов региона.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Принципами деятельности органов студенческого самоуправления являются: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рассмотрение студенческого самоуправления как одного из важных компонентов воспитательной деятельности и молодежной политики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разнообразие форм студенческого самоуправления на всех уровнях;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взаимодействие всех органов студенческого самоуправления университета в сочетании с четким разграничением их функций;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равноправия, уважения интересов, достоинства и мнения каждого участника студенческих общественных объединений;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самодеятельности, выборности и добровольности участия в деятельности органов студенческого самоуправления;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гласности, демократизма и учета общественного мнения в работе органов студенческого самоуправления;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коллегиальности в принятии решений;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единства прав и обязанностей в деятельности студенческого самоуправления;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личной и коллективной ответственности за работу органов студенческого самоуправления;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принцип периодической отчетности о проводимой работе перед студентами  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своей деятельности органы студенческого самоуправления основываются на Конституции РФ, федеральном и местном законодательстве, Уставе и других локальных нормативных актах головного вуза и филиала.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Формы деятельности органов студенческого самоуправления вуза: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декады «Студенческий лидер», формирование состава Совета обучающихся, студенческого профкома, Студенческого совета общежития, актива студенческих академических групп и других объединений, планирование их деятельности.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Привлечение студентов вуза в творческие коллективы, спортивные секции, клубные объединения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 участием со студентами первых курсов деловых игр по выявлению студенческих лидеров.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Систематическое проведение заседаний Студенческого совета</w:t>
      </w:r>
      <w:r w:rsidR="002A153E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университета, студенческого профкома, Студенческого совета общежития и др.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штаба СТО и формирование студенческих трудовых отрядов. Заключение договоров с подрядными организациями о сотрудничестве и организации работы студенческих трудовых отрядов университета в период летнего трудового семестра.</w:t>
      </w:r>
    </w:p>
    <w:p w:rsidR="00A3463C" w:rsidRPr="00A3463C" w:rsidRDefault="002A153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Подведение итогов летнего трудового семестра, награждение</w:t>
      </w:r>
      <w:r>
        <w:rPr>
          <w:rFonts w:ascii="Times New Roman" w:hAnsi="Times New Roman" w:cs="Times New Roman"/>
          <w:sz w:val="24"/>
          <w:szCs w:val="24"/>
        </w:rPr>
        <w:tab/>
        <w:t>лучших</w:t>
      </w:r>
      <w:r w:rsidR="00A3463C" w:rsidRPr="00A3463C">
        <w:rPr>
          <w:rFonts w:ascii="Times New Roman" w:hAnsi="Times New Roman" w:cs="Times New Roman"/>
          <w:sz w:val="24"/>
          <w:szCs w:val="24"/>
        </w:rPr>
        <w:t xml:space="preserve"> бойцов стройотрядов.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университета в городском и областном слетах студенческих трудовых отрядов.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банка данных о студентах, нуждающихся во временной работе, и вакансиях в учреждениях и организациях, профильных специальностям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деятельности студенческих волонтерских отрядов факультетов, вовлечение их в добровольческие акции «День добрых дел», «Студенты - ветеранам», «Поделись теплом своей души» и др.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студенческого актива в городском чемпионате по интеллектуальным играм «Что? Где? Когда?».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студентов университета в мероприятиях и акциях, проводимых молодежными организациями города и области.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Важнейшей задачей всех участников воспитательного процесса в вузе является сохранение и дальнейшее развитие существующих форм студенческого самоуправления, а также содействие в их конструктивном взаимодействии и взаимопомощи друг другу, в решении проблем студенческой молодежи, а также в формировании посредством студенческих объединений необходимых профессиональных, общекультурных компетенций и социально-личностных качеств обучающихся.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Взаимодействие органов студенческого самоуправления с органами управления университета основывается на принципах взаимного содействия, уважения и партнерства.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53E" w:rsidRDefault="002A153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53E" w:rsidRDefault="002A153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53E" w:rsidRPr="00A3463C" w:rsidRDefault="002A153E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2.10. Модуль «Деятельность кураторов студенческих академических групп»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ab/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 целях обеспечения единства обучения и воспитания студентов университета, повышения эффективности воспитательного процесса, усиления влияния профессорско-преподавательского состава на формирование профессиональных и общекультурных компетенций, а также социально-личностных качеств, обучающихся в каждой студенческой академической группе назначается куратор.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Работа куратора академической группы является составной частью учебно-воспитательного процесса в вузе, входит в круг обязанностей преподавателя, предусматривается индивидуальным планом преподавателя в разделе «Воспитательная работа» и учитывается при его избрании на должность.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Куратор является непосредственным организатором и воспитателем в студенческой академической группе, назначается распоряжением декана факультета/директором института на 4 семестра.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Воспитательную работу куратор проводит в</w:t>
      </w:r>
      <w:r w:rsidR="002A153E">
        <w:rPr>
          <w:rFonts w:ascii="Times New Roman" w:hAnsi="Times New Roman" w:cs="Times New Roman"/>
          <w:sz w:val="24"/>
          <w:szCs w:val="24"/>
        </w:rPr>
        <w:t xml:space="preserve"> тесном контакте с профессорско</w:t>
      </w:r>
      <w:r w:rsidRPr="00A3463C">
        <w:rPr>
          <w:rFonts w:ascii="Times New Roman" w:hAnsi="Times New Roman" w:cs="Times New Roman"/>
          <w:sz w:val="24"/>
          <w:szCs w:val="24"/>
        </w:rPr>
        <w:t>-преподавательским составом, органами студенческого самоуправления, родителями студентов, общественными</w:t>
      </w:r>
      <w:r w:rsidR="002A153E">
        <w:rPr>
          <w:rFonts w:ascii="Times New Roman" w:hAnsi="Times New Roman" w:cs="Times New Roman"/>
          <w:sz w:val="24"/>
          <w:szCs w:val="24"/>
        </w:rPr>
        <w:t xml:space="preserve"> организациями вуза, социально-</w:t>
      </w:r>
      <w:r w:rsidRPr="00A3463C">
        <w:rPr>
          <w:rFonts w:ascii="Times New Roman" w:hAnsi="Times New Roman" w:cs="Times New Roman"/>
          <w:sz w:val="24"/>
          <w:szCs w:val="24"/>
        </w:rPr>
        <w:t>психологической поддержки студентов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Главной целью деятельности куратора является создание благоприятных условий для личностного, профессионального и общекультурного развития обучающихся, организация студентов академической группы в дружный, работоспособный коллектив, направленный на успешное решение учебных, научных и воспитательных задач.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Основные задачи куратора в работе с академической группой предусматривают: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оказывать помощь обучающимся в адаптации к студенческой жизни и учебно- воспитательному процессу в университете;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воспитывать у студентов ответственное и творческое отношение к учебе, науке и будущей профессиональной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обеспечивать выявление и развитие природных задатков и творческого потенциала каждого студента, содействие в реализации их интересов в разнообразных сферах деятельности и общения;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содействовать становлению социальной зрелости и гражданской активности студентов: развитию их способности к объективной самооценке и саморегуляции, самостоятельности, инициативности, участию в органах студенческого самоуправления, избирательных кампаниях, гражданско-патриотических акциях, различных общественно-значимых делах факультета, вуза и региона;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создавать условия для приобщения студентов к этическим нормам, духовно- нравственным и культурным ценностям;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способствовать повышению общей и речевой культуры студентов, искоренению сквернословия в их среде;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содействовать развитию потребности студентов в здоровом образе жизни, осуществлять профилактическую работу, направленную на противодействие распространению табакокурения, наркомании, асоциального поведения, любых проявлений экстремизма в студенческой среде.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Основные направления деятельности кураторского корпуса вуза включают в себя: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ознакомление студентов с организацией учебно-воспитательного процесса и традициями университета, основными положениями Устава, Правилами внутреннего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>распорядка университета, Правилами проживания в общежитии университета и другими локальными нормативными актами, касающимися обучающихся;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в адаптации студентов к новым условиям обучения и жизнедеятельности, ориентации в правах и обязанностях, в установлении доброжелательных отношений между студентами и преподавателями;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всестороннее изучение и сплочение студентов группы, оказание им помощи в формировании актива группы;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планирование совместно со студенческим активом учебно-воспитательной работы в академической группе на учебный год (с учетом факультетского плана и мероприятий комплексного плана воспитательной работы со студентами университета на учебный год);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вовлечению студентов в деятельность органов студенческого самоуправления, в работу различных клубов, научных кружков, коллективов художественной самодеятельности, спортивных секций и общественных объединений университета;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контроля успеваемости и посещаемости занятий студентами группы. Анализ результатов успеваемости студентов, выявление причин неуспеваемости отдельных студентов и организация своевременной помощи им;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взаимодействия с педагогом-психологом университета в решении личностных и психологических проблем студентов, поддержание постоянной связи с родителями студентов, информирование их об успеваемости, пропусках занятий и дисциплине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посещение студентов, проживающих в общежитии университета. Оказание им помощи в организации быта, самостоятельной работы и позитивного досуга;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систематическое проведение в группе воспитательных мероприятий и кураторских часов, направленных на формирование профессиональных и общекультурных компетенций, гражд</w:t>
      </w:r>
      <w:r w:rsidR="00E93628">
        <w:rPr>
          <w:rFonts w:ascii="Times New Roman" w:hAnsi="Times New Roman" w:cs="Times New Roman"/>
          <w:sz w:val="24"/>
          <w:szCs w:val="24"/>
        </w:rPr>
        <w:t>анско-патриотических и духовно-</w:t>
      </w:r>
      <w:r w:rsidRPr="00A3463C">
        <w:rPr>
          <w:rFonts w:ascii="Times New Roman" w:hAnsi="Times New Roman" w:cs="Times New Roman"/>
          <w:sz w:val="24"/>
          <w:szCs w:val="24"/>
        </w:rPr>
        <w:t>нравственных ценностных ориентаций обучающихся;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привлечение студентов к участию в факультетских, университетских, региональных научных, культурно-мас</w:t>
      </w:r>
      <w:r w:rsidR="00E93628">
        <w:rPr>
          <w:rFonts w:ascii="Times New Roman" w:hAnsi="Times New Roman" w:cs="Times New Roman"/>
          <w:sz w:val="24"/>
          <w:szCs w:val="24"/>
        </w:rPr>
        <w:t>совых, спортивных, общественно-</w:t>
      </w:r>
      <w:r w:rsidRPr="00A3463C">
        <w:rPr>
          <w:rFonts w:ascii="Times New Roman" w:hAnsi="Times New Roman" w:cs="Times New Roman"/>
          <w:sz w:val="24"/>
          <w:szCs w:val="24"/>
        </w:rPr>
        <w:t>значимых мероприятиях и акциях;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собраний и мероприятий со студентами группы по вопросам бережного отношения к имуществу университета, повышения дисциплины, выполнения Устава вуза, правил внутреннего распорядка в университете и в студенческом общежитии;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в группе мероприятий по пропаганде здорового образа жизни, первичной профилактике наркомании, табакокурения, потребления алкогольных напитков, различных правонарушений и экстремистских проявлений в студенческой среде. Организация работы со студентами «группы риска»;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работы, направленной на повышение уровня общей и речевой культуры студентов. Организация культпоходов, экскурсий, посещения музеев и выставок, участие в университетских и региональных мероприятиях по преодолению сквернословия в молодежной среде.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Формы работы по организации деятельности кураторов студенческих академических групп: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собраний с кураторами академических групп по проблемам воспитательной работы со студентами и формированию их общекультурных компетенций.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со стороны кураторов контроля успеваемости и посещаемости занятий студентами групп. Анализ результатов успеваемости студентов, выявление причин неуспеваемости отдельных студентов и организация своевременной помощи им.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Содействие кураторов в вовлечении студентов в работу различных клубов, научных кружков, коллективов художественной самодеятельности, спортивных секций, общественных объединений факультетов и университета.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кураторами экскурсий, посещения музеев, выставок и других мероприятий, направленных на повышение культурного уровня студентов.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Систематическое проведение кураторских часов в группах.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Привлечение студентов к участию в факультетских, университетских, региональных научных, культурно-мас</w:t>
      </w:r>
      <w:r w:rsidR="00E93628">
        <w:rPr>
          <w:rFonts w:ascii="Times New Roman" w:hAnsi="Times New Roman" w:cs="Times New Roman"/>
          <w:sz w:val="24"/>
          <w:szCs w:val="24"/>
        </w:rPr>
        <w:t>совых, спортивных, общественно-</w:t>
      </w:r>
      <w:r w:rsidRPr="00A3463C">
        <w:rPr>
          <w:rFonts w:ascii="Times New Roman" w:hAnsi="Times New Roman" w:cs="Times New Roman"/>
          <w:sz w:val="24"/>
          <w:szCs w:val="24"/>
        </w:rPr>
        <w:t>значимых мероприятиях и акциях.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кураторами собраний и мероприятий со студентами группы по вопросам повышения дисциплины, выполнения Устава университета, Правил внутреннего распорядка университета и общежитии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кураторами академических групп мероприятий по первичной профилактике наркомании, табакокурения, потребления алкоголя и пива, различных правонарушений и экстремистских проявлений в студенческой среде.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кураторами индивидуальной работы с обучающимися и студентами «группы риска».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взаимодействия с родителями студентов, информирование их об успеваемости, пропусках занятий, дисциплине и поведении студентов.</w:t>
      </w:r>
    </w:p>
    <w:p w:rsid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628" w:rsidRPr="00A3463C" w:rsidRDefault="00E93628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2.11. Модуль Воспитательная работа в студенческом общежитии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Большое значение в системе воспитательной и социальной работы с обучающимися имеет организация воспитательной деятельности в студенческом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общежитии университета как по линии деканатов и кафедр университета, так и со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стороны органов студенческого самоуправления вуза, студенческого профкома и</w:t>
      </w:r>
      <w:r w:rsidR="00E93628">
        <w:rPr>
          <w:rFonts w:ascii="Times New Roman" w:hAnsi="Times New Roman" w:cs="Times New Roman"/>
          <w:sz w:val="24"/>
          <w:szCs w:val="24"/>
        </w:rPr>
        <w:t xml:space="preserve"> студенческого совета общежития.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Данная работа осуществляется с опорой на локальные нормативные акты, такие как Устав, «Положение о студенческом общежитии», «Правила внутреннего распорядка в общежитии», а также на Комплексный план по воспитательной работе со студентами, разрабатываемый на каждый учебный год.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Направления и формы воспитательной деятельности в общежитиях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университета: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каждой кафедрой университета со студентами, проживающими в общежитии вуза, не менее двух мероприятий в течение учебного года, направленных на формирование профессиональных и общекультурных компетенций обучающихся.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деканатами факультетов со студентами, проживающими в общежитии вуза, различных собраний, встреч, мероприятий профессиональной, духовно-нравственной, культурно-досуговой и спортивно-</w:t>
      </w:r>
      <w:r w:rsidR="00E93628">
        <w:rPr>
          <w:rFonts w:ascii="Times New Roman" w:hAnsi="Times New Roman" w:cs="Times New Roman"/>
          <w:sz w:val="24"/>
          <w:szCs w:val="24"/>
        </w:rPr>
        <w:t>оздоровительной направленности.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систематической деятельности студенческого Совета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общежития и старост эт</w:t>
      </w:r>
      <w:r w:rsidR="00E93628">
        <w:rPr>
          <w:rFonts w:ascii="Times New Roman" w:hAnsi="Times New Roman" w:cs="Times New Roman"/>
          <w:sz w:val="24"/>
          <w:szCs w:val="24"/>
        </w:rPr>
        <w:t>ажей.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Организация культурно-массовых мероприятий в студенческом общежитии со специалистами по работе со студенческой молодежью, студенческим профкомом и </w:t>
      </w:r>
      <w:r w:rsidR="00E93628">
        <w:rPr>
          <w:rFonts w:ascii="Times New Roman" w:hAnsi="Times New Roman" w:cs="Times New Roman"/>
          <w:sz w:val="24"/>
          <w:szCs w:val="24"/>
        </w:rPr>
        <w:t>студенческим Советом общежития.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2.12 </w:t>
      </w:r>
      <w:r w:rsidRPr="00A3463C">
        <w:rPr>
          <w:rFonts w:ascii="Times New Roman" w:hAnsi="Times New Roman" w:cs="Times New Roman"/>
          <w:sz w:val="24"/>
          <w:szCs w:val="24"/>
        </w:rPr>
        <w:t>Модуль «Организация социально-психологической поддержки студентов».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Социальная поддержка студентов представляет собой комплекс мер, направленных на улучшение качества жизни и социального самочувствия студенческой молодежи. Данная работа опирается на соответствующую материальную базу вуза и включает ряд направлений и форм деятельности: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деятельности социально-психологической поддержки студентов университета, проведение индивидуальных и групповых бесед, занятий с элементами социально-психологического тренинга, обучающих семинаров, ролевых игр и т.п.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мероприятий по адаптации первокурсников к обучению в вузе: изучение особенностей адаптации, выявление причин нарушений в обучении и развитии, социальной адаптации.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семинаров-тренингов, направленных на предупреждение возможных осложнений у студентов в адаптации к новым условиям деятельности в вузе: «Сплочение», «Распределение времени», «Подготовка к экзаменам», «Раскрытие ресурсов личности» и т.д.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Оказание помощи студентам в формировании адекватных межличностных отношений в студенческих группах (изучение межличностных отношений и психологического климата в группах, проведение занятий по формированию благоприятного психологического климата в академических группах).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Изучение личностных особенностей студентов «группы риска», проведение с данным контингентом студентов занятий, направленных на выработку навыков позитивного взаимодействия с окружающими, умений разрешать конфликты, возникающие в общении и др. проблем.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Оказание помощи кураторам в улучшении социально-психологических условий самореализации личности, малых групп и коллективов путем проведения индивидуальных консультаций.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занятий в рамках кураторских часов, бесед в общежитии на темы: «Толерантность – искусство жить вместе», тренингов «Может ли другой стать другом?», «Искусство управлять людьми», «Влияние и противостояние влиянию» и других.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тематических семинаров для студентов и кураторов по актуальным социально-психологическим проблемам студенчества, вопросам профессионального и личностного развития выпускников вуза.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Оказание индивидуальной социально-психологической помощи обратившимся студентам, родителям, преподавателям и сотрудникам в осознании природы затруднений, анализе и решении психологических проблем.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 xml:space="preserve">Социально-психологическая поддержка студентов. Составной частью учебно-воспитательного процесса в вузе является деятельность, направленная на содействие адаптации студентов к вузовской жизни, оказание различной социально-психологической помощи студенческой молодежи. С этой целью в вузе организована работа социально-психологической поддержки студентов. 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Социально-психологическая поддержка студентов осуществляется посредством решения следующих задач: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создание и поддержание в вузе условий, способствующих эффективному взаимодействию всех участников учебно-воспитательного процесса;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содействие полноценному профессиональному, интеллектуальному, личностному развитию студентов с учетом их возрастных, социальных и психологических </w:t>
      </w:r>
      <w:r w:rsidRPr="00A3463C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особенностей; формирование у обучающихся способностей к самовоспитанию, саморазвитию 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>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изучение трудностей в адаптации студентов к вузовской жизни, оказание необходимой помощи в их преодолении, создании условий, способствующих успешной адаптации студентов младших курсов к учебному и внеучебному процессам в вузе, а студентам-выпускникам – в адаптации к условиям современного рынка труда;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развитие у студентов навыков позитивной коммуникации и бесконфликтного поведения, направленных на создание благоприятного психологического климата в академических группах и в общежитии;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раннее выявление и оказание своевременной помощи социально-незащищенным категориям обучающихся и студентам, нуждающимся в психологической поддержке;</w:t>
      </w:r>
    </w:p>
    <w:p w:rsidR="00A3463C" w:rsidRPr="00A3463C" w:rsidRDefault="00E93628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A3463C" w:rsidRPr="00A3463C">
        <w:rPr>
          <w:rFonts w:ascii="Times New Roman" w:hAnsi="Times New Roman" w:cs="Times New Roman"/>
          <w:sz w:val="24"/>
          <w:szCs w:val="24"/>
        </w:rPr>
        <w:t>профилактика и преодоление отклонений в поведении студентов и их личностном развитии, содействие в приобретении знаний, умений и навыков, необходимых для формирования устойчивой мотивации на здоровый образ жизни;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укрепление информационно-методических и функциональных связей с высококвалифицированными специалистами для оказания необходимой социально-психологической помощи студентам;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осуществление методического обеспечения социально-психологической деятельности;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исследование проблем употребления студентами психоактивных веществ, использования других форм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саморазрушающего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поведения с целью разработки рекомендаций по преодолению обучающимися разных видов зависимостей и девиаций;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обеспечение системы психолого-педагогического консультирования заместителей деканов и кураторов студенческих академических групп, преподавателей и родителей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установление контактов (при необходимости) с медицинскими учреждениями, правоохранительными органами,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госнаркоконтролем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>, наркологическим диспансером и другими структурами, деятельность которых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>направлена на профилактику потребления психоактивных веществ и борьбу с асоциальными проявлениями в молодёжной среде;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проведение просветительской работы со студентами и кураторским корпусом по наиболее актуальным проблемам обучения, воспитания и взаимодействия;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организация стипендиального обеспечения студентов из числа детей-сирот и детей, оставшихся без попечения родителей.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Основные направления оказания психологической помощи студентам: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личностно-профессиональное развитие студентов;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психологическое просвещение;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психологическая профилактика и психологическая коррекционная деятельность;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психологическое консультирование и диагностика;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разработке и реализации (включая мониторинг эффективности) актуальных для университета программ (адаптации первокурсников, развития творческого потенциала студентов, профилактики асоциального поведения обучающихся и т.д.);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участие в повышении социально-психологической компетентности кураторов студенческих академических групп и других категорий преподавателей и сотрудников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методическое обеспечение социально-психологической работы.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Формы организации работы по психологической поддержке студентов: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анкетирование, опросы, собеседования, направленные на выявление интересов, способностей и склонностей студентов для обеспечения их оптимальной адаптации в институте, полноценного личностного и профессионального развития;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индивидуальная работа со студентами, включая студентов «группы риска», нацеленная на выявление причин нарушений в обучении, развитии и поведении, определение мер по их устранению и интеграции данных студентов в общественную, культурную и спортивную жизнь вуза;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социально-психологические тренинги и ролевые игры, нацеленные на получение своевремен</w:t>
      </w:r>
      <w:r w:rsidR="00E93628">
        <w:rPr>
          <w:rFonts w:ascii="Times New Roman" w:hAnsi="Times New Roman" w:cs="Times New Roman"/>
          <w:sz w:val="24"/>
          <w:szCs w:val="24"/>
        </w:rPr>
        <w:t>ной информации об индивидуально-</w:t>
      </w:r>
      <w:r w:rsidRPr="00A3463C">
        <w:rPr>
          <w:rFonts w:ascii="Times New Roman" w:hAnsi="Times New Roman" w:cs="Times New Roman"/>
          <w:sz w:val="24"/>
          <w:szCs w:val="24"/>
        </w:rPr>
        <w:t>психологических особенностях студентов и оказание им психологической помощи;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социально-психологические исследования, проводимые с целью оперативного анализа актуальных проблем в студенческой среде;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 xml:space="preserve">разработка и реализация различных социально-психологических программ и методов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психокоррекционной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A3463C" w:rsidRPr="00A3463C" w:rsidRDefault="00E93628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разработка </w:t>
      </w:r>
      <w:r w:rsidR="00A3463C" w:rsidRPr="00A3463C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 xml:space="preserve">й студентам-первокурсникам по адаптации </w:t>
      </w:r>
      <w:r w:rsidR="00A3463C" w:rsidRPr="00A3463C">
        <w:rPr>
          <w:rFonts w:ascii="Times New Roman" w:hAnsi="Times New Roman" w:cs="Times New Roman"/>
          <w:sz w:val="24"/>
          <w:szCs w:val="24"/>
        </w:rPr>
        <w:t>к особенностям обучения в институте и условиям жизнедеятельности в нем;</w:t>
      </w:r>
    </w:p>
    <w:p w:rsidR="00A3463C" w:rsidRPr="00A3463C" w:rsidRDefault="00E93628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индивидуальные и групповые консультации с </w:t>
      </w:r>
      <w:r w:rsidR="00A3463C" w:rsidRPr="00A3463C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елью социально-психологической </w:t>
      </w:r>
      <w:r w:rsidR="00A3463C" w:rsidRPr="00A3463C">
        <w:rPr>
          <w:rFonts w:ascii="Times New Roman" w:hAnsi="Times New Roman" w:cs="Times New Roman"/>
          <w:sz w:val="24"/>
          <w:szCs w:val="24"/>
        </w:rPr>
        <w:t>помощи и поддержки студентов в сложной, конфликтной ситуации;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психологические консультации и занятия с элементами тренинга со студентами по широкому кругу вопросов, связанных с обучением, развитием, личностным самоопределением, профессиональным выбором, взаимоотношениями с родителями и т.д.;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практические занятия, семинары для кураторов студенческих академических групп;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беседы, лекции, презентации, деловые игры, направленные на приобщение</w:t>
      </w:r>
      <w:r w:rsidR="00E93628">
        <w:rPr>
          <w:rFonts w:ascii="Times New Roman" w:hAnsi="Times New Roman" w:cs="Times New Roman"/>
          <w:sz w:val="24"/>
          <w:szCs w:val="24"/>
        </w:rPr>
        <w:t xml:space="preserve"> </w:t>
      </w:r>
      <w:r w:rsidRPr="00A3463C">
        <w:rPr>
          <w:rFonts w:ascii="Times New Roman" w:hAnsi="Times New Roman" w:cs="Times New Roman"/>
          <w:sz w:val="24"/>
          <w:szCs w:val="24"/>
        </w:rPr>
        <w:t xml:space="preserve">студентов к психологическим знаниям, формирование у них потребности в самопознании, саморазвитии и </w:t>
      </w:r>
      <w:proofErr w:type="spellStart"/>
      <w:r w:rsidRPr="00A3463C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A3463C">
        <w:rPr>
          <w:rFonts w:ascii="Times New Roman" w:hAnsi="Times New Roman" w:cs="Times New Roman"/>
          <w:sz w:val="24"/>
          <w:szCs w:val="24"/>
        </w:rPr>
        <w:t>;</w:t>
      </w:r>
    </w:p>
    <w:p w:rsidR="00A3463C" w:rsidRP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•</w:t>
      </w:r>
      <w:r w:rsidRPr="00A3463C">
        <w:rPr>
          <w:rFonts w:ascii="Times New Roman" w:hAnsi="Times New Roman" w:cs="Times New Roman"/>
          <w:sz w:val="24"/>
          <w:szCs w:val="24"/>
        </w:rPr>
        <w:tab/>
        <w:t>просветительская деятельность с целью пропаганды здорового образа жизни (беседы, лекции, Дни здоровья, встречи с сотрудниками учреждений систем профилактики и т.п.);</w:t>
      </w:r>
    </w:p>
    <w:p w:rsidR="00A3463C" w:rsidRDefault="00A3463C" w:rsidP="00A346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3C">
        <w:rPr>
          <w:rFonts w:ascii="Times New Roman" w:hAnsi="Times New Roman" w:cs="Times New Roman"/>
          <w:sz w:val="24"/>
          <w:szCs w:val="24"/>
        </w:rPr>
        <w:t>Вся эта деятельность направлена на обеспечение социально-психического здоровья студентов, профилактику стрессовых состояний обучающихся, оптимизацию процессов их адаптации в вузе, развитие и саморазвитие личностного потенциала, профессиональных и общекультурных компетенций выпускников вуза.</w:t>
      </w:r>
    </w:p>
    <w:sectPr w:rsidR="00A3463C" w:rsidSect="00A14D7A">
      <w:pgSz w:w="11909" w:h="16834"/>
      <w:pgMar w:top="899" w:right="929" w:bottom="8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E80"/>
    <w:multiLevelType w:val="hybridMultilevel"/>
    <w:tmpl w:val="9A6C8F5E"/>
    <w:lvl w:ilvl="0" w:tplc="6C1CFBBE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FAAAAFA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D68C57F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670F138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CFCAD4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3FCAAA0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9746CC1A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8500D7C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5E4BFB6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56E67"/>
    <w:multiLevelType w:val="hybridMultilevel"/>
    <w:tmpl w:val="82BE1F94"/>
    <w:lvl w:ilvl="0" w:tplc="C1C41798">
      <w:numFmt w:val="bullet"/>
      <w:lvlText w:val=""/>
      <w:lvlJc w:val="left"/>
      <w:pPr>
        <w:ind w:left="662" w:hanging="7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180254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88EA4F0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3" w:tplc="0C127B62">
      <w:numFmt w:val="bullet"/>
      <w:lvlText w:val="•"/>
      <w:lvlJc w:val="left"/>
      <w:pPr>
        <w:ind w:left="3395" w:hanging="284"/>
      </w:pPr>
      <w:rPr>
        <w:rFonts w:hint="default"/>
        <w:lang w:val="ru-RU" w:eastAsia="en-US" w:bidi="ar-SA"/>
      </w:rPr>
    </w:lvl>
    <w:lvl w:ilvl="4" w:tplc="006EB33C">
      <w:numFmt w:val="bullet"/>
      <w:lvlText w:val="•"/>
      <w:lvlJc w:val="left"/>
      <w:pPr>
        <w:ind w:left="4522" w:hanging="284"/>
      </w:pPr>
      <w:rPr>
        <w:rFonts w:hint="default"/>
        <w:lang w:val="ru-RU" w:eastAsia="en-US" w:bidi="ar-SA"/>
      </w:rPr>
    </w:lvl>
    <w:lvl w:ilvl="5" w:tplc="7B1C5BDC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6" w:tplc="83A6F162">
      <w:numFmt w:val="bullet"/>
      <w:lvlText w:val="•"/>
      <w:lvlJc w:val="left"/>
      <w:pPr>
        <w:ind w:left="6778" w:hanging="284"/>
      </w:pPr>
      <w:rPr>
        <w:rFonts w:hint="default"/>
        <w:lang w:val="ru-RU" w:eastAsia="en-US" w:bidi="ar-SA"/>
      </w:rPr>
    </w:lvl>
    <w:lvl w:ilvl="7" w:tplc="EC5E5DD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  <w:lvl w:ilvl="8" w:tplc="5E882410">
      <w:numFmt w:val="bullet"/>
      <w:lvlText w:val="•"/>
      <w:lvlJc w:val="left"/>
      <w:pPr>
        <w:ind w:left="903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4F42587"/>
    <w:multiLevelType w:val="hybridMultilevel"/>
    <w:tmpl w:val="BB0A1544"/>
    <w:lvl w:ilvl="0" w:tplc="1C506BD2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18514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B24215D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6E981E8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1BC6DD9E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ADDA295C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05F02D38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217C037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91CA7DB8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7C96507"/>
    <w:multiLevelType w:val="hybridMultilevel"/>
    <w:tmpl w:val="2DF0A7F4"/>
    <w:lvl w:ilvl="0" w:tplc="AE240624">
      <w:numFmt w:val="bullet"/>
      <w:lvlText w:val=""/>
      <w:lvlJc w:val="left"/>
      <w:pPr>
        <w:ind w:left="1138" w:hanging="8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2E41430">
      <w:numFmt w:val="bullet"/>
      <w:lvlText w:val="•"/>
      <w:lvlJc w:val="left"/>
      <w:pPr>
        <w:ind w:left="2154" w:hanging="855"/>
      </w:pPr>
      <w:rPr>
        <w:rFonts w:hint="default"/>
        <w:lang w:val="ru-RU" w:eastAsia="en-US" w:bidi="ar-SA"/>
      </w:rPr>
    </w:lvl>
    <w:lvl w:ilvl="2" w:tplc="F5041A94">
      <w:numFmt w:val="bullet"/>
      <w:lvlText w:val="•"/>
      <w:lvlJc w:val="left"/>
      <w:pPr>
        <w:ind w:left="3169" w:hanging="855"/>
      </w:pPr>
      <w:rPr>
        <w:rFonts w:hint="default"/>
        <w:lang w:val="ru-RU" w:eastAsia="en-US" w:bidi="ar-SA"/>
      </w:rPr>
    </w:lvl>
    <w:lvl w:ilvl="3" w:tplc="F948CC68">
      <w:numFmt w:val="bullet"/>
      <w:lvlText w:val="•"/>
      <w:lvlJc w:val="left"/>
      <w:pPr>
        <w:ind w:left="4184" w:hanging="855"/>
      </w:pPr>
      <w:rPr>
        <w:rFonts w:hint="default"/>
        <w:lang w:val="ru-RU" w:eastAsia="en-US" w:bidi="ar-SA"/>
      </w:rPr>
    </w:lvl>
    <w:lvl w:ilvl="4" w:tplc="6B7E3440">
      <w:numFmt w:val="bullet"/>
      <w:lvlText w:val="•"/>
      <w:lvlJc w:val="left"/>
      <w:pPr>
        <w:ind w:left="5199" w:hanging="855"/>
      </w:pPr>
      <w:rPr>
        <w:rFonts w:hint="default"/>
        <w:lang w:val="ru-RU" w:eastAsia="en-US" w:bidi="ar-SA"/>
      </w:rPr>
    </w:lvl>
    <w:lvl w:ilvl="5" w:tplc="E08857F6">
      <w:numFmt w:val="bullet"/>
      <w:lvlText w:val="•"/>
      <w:lvlJc w:val="left"/>
      <w:pPr>
        <w:ind w:left="6214" w:hanging="855"/>
      </w:pPr>
      <w:rPr>
        <w:rFonts w:hint="default"/>
        <w:lang w:val="ru-RU" w:eastAsia="en-US" w:bidi="ar-SA"/>
      </w:rPr>
    </w:lvl>
    <w:lvl w:ilvl="6" w:tplc="CDB6738E">
      <w:numFmt w:val="bullet"/>
      <w:lvlText w:val="•"/>
      <w:lvlJc w:val="left"/>
      <w:pPr>
        <w:ind w:left="7229" w:hanging="855"/>
      </w:pPr>
      <w:rPr>
        <w:rFonts w:hint="default"/>
        <w:lang w:val="ru-RU" w:eastAsia="en-US" w:bidi="ar-SA"/>
      </w:rPr>
    </w:lvl>
    <w:lvl w:ilvl="7" w:tplc="6C3CD1EE">
      <w:numFmt w:val="bullet"/>
      <w:lvlText w:val="•"/>
      <w:lvlJc w:val="left"/>
      <w:pPr>
        <w:ind w:left="8244" w:hanging="855"/>
      </w:pPr>
      <w:rPr>
        <w:rFonts w:hint="default"/>
        <w:lang w:val="ru-RU" w:eastAsia="en-US" w:bidi="ar-SA"/>
      </w:rPr>
    </w:lvl>
    <w:lvl w:ilvl="8" w:tplc="27449FAA">
      <w:numFmt w:val="bullet"/>
      <w:lvlText w:val="•"/>
      <w:lvlJc w:val="left"/>
      <w:pPr>
        <w:ind w:left="9259" w:hanging="855"/>
      </w:pPr>
      <w:rPr>
        <w:rFonts w:hint="default"/>
        <w:lang w:val="ru-RU" w:eastAsia="en-US" w:bidi="ar-SA"/>
      </w:rPr>
    </w:lvl>
  </w:abstractNum>
  <w:abstractNum w:abstractNumId="4" w15:restartNumberingAfterBreak="0">
    <w:nsid w:val="09605A37"/>
    <w:multiLevelType w:val="hybridMultilevel"/>
    <w:tmpl w:val="52FE3F06"/>
    <w:lvl w:ilvl="0" w:tplc="44666440">
      <w:numFmt w:val="bullet"/>
      <w:lvlText w:val=""/>
      <w:lvlJc w:val="left"/>
      <w:pPr>
        <w:ind w:left="1138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B1C96A4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A84DC0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30049168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D3B461DE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FD52DF20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1DC3902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C5EBF9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33C0DA58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0A215744"/>
    <w:multiLevelType w:val="hybridMultilevel"/>
    <w:tmpl w:val="144CEEA2"/>
    <w:lvl w:ilvl="0" w:tplc="48622F16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01E9B06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DD92C720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966C1D9E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B848539E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2BBC3CCA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659C97D8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9F6A1034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F250709C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6" w15:restartNumberingAfterBreak="0">
    <w:nsid w:val="0A755043"/>
    <w:multiLevelType w:val="hybridMultilevel"/>
    <w:tmpl w:val="B29ECA62"/>
    <w:lvl w:ilvl="0" w:tplc="9B6ADE60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B4DC68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68EBEE8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4FA6E6A6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021A20B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D424E6C6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CC78A028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D54048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8F100574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0DB34F00"/>
    <w:multiLevelType w:val="hybridMultilevel"/>
    <w:tmpl w:val="E72AF2C4"/>
    <w:lvl w:ilvl="0" w:tplc="E6F61526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760C8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6C64EC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C98DB74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AB72A80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8DA06BE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161A561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14DECEC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1FA4206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E7E399C"/>
    <w:multiLevelType w:val="hybridMultilevel"/>
    <w:tmpl w:val="B7EA1932"/>
    <w:lvl w:ilvl="0" w:tplc="E32A43F4">
      <w:start w:val="1"/>
      <w:numFmt w:val="decimal"/>
      <w:lvlText w:val="%1."/>
      <w:lvlJc w:val="left"/>
      <w:pPr>
        <w:ind w:left="2549" w:hanging="56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69869A28">
      <w:numFmt w:val="bullet"/>
      <w:lvlText w:val="•"/>
      <w:lvlJc w:val="left"/>
      <w:pPr>
        <w:ind w:left="3414" w:hanging="562"/>
      </w:pPr>
      <w:rPr>
        <w:rFonts w:hint="default"/>
        <w:lang w:val="ru-RU" w:eastAsia="en-US" w:bidi="ar-SA"/>
      </w:rPr>
    </w:lvl>
    <w:lvl w:ilvl="2" w:tplc="73BA391C">
      <w:numFmt w:val="bullet"/>
      <w:lvlText w:val="•"/>
      <w:lvlJc w:val="left"/>
      <w:pPr>
        <w:ind w:left="4289" w:hanging="562"/>
      </w:pPr>
      <w:rPr>
        <w:rFonts w:hint="default"/>
        <w:lang w:val="ru-RU" w:eastAsia="en-US" w:bidi="ar-SA"/>
      </w:rPr>
    </w:lvl>
    <w:lvl w:ilvl="3" w:tplc="50089558">
      <w:numFmt w:val="bullet"/>
      <w:lvlText w:val="•"/>
      <w:lvlJc w:val="left"/>
      <w:pPr>
        <w:ind w:left="5164" w:hanging="562"/>
      </w:pPr>
      <w:rPr>
        <w:rFonts w:hint="default"/>
        <w:lang w:val="ru-RU" w:eastAsia="en-US" w:bidi="ar-SA"/>
      </w:rPr>
    </w:lvl>
    <w:lvl w:ilvl="4" w:tplc="E1E21EAE">
      <w:numFmt w:val="bullet"/>
      <w:lvlText w:val="•"/>
      <w:lvlJc w:val="left"/>
      <w:pPr>
        <w:ind w:left="6039" w:hanging="562"/>
      </w:pPr>
      <w:rPr>
        <w:rFonts w:hint="default"/>
        <w:lang w:val="ru-RU" w:eastAsia="en-US" w:bidi="ar-SA"/>
      </w:rPr>
    </w:lvl>
    <w:lvl w:ilvl="5" w:tplc="613497BE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6" w:tplc="CE3A07B6">
      <w:numFmt w:val="bullet"/>
      <w:lvlText w:val="•"/>
      <w:lvlJc w:val="left"/>
      <w:pPr>
        <w:ind w:left="7789" w:hanging="562"/>
      </w:pPr>
      <w:rPr>
        <w:rFonts w:hint="default"/>
        <w:lang w:val="ru-RU" w:eastAsia="en-US" w:bidi="ar-SA"/>
      </w:rPr>
    </w:lvl>
    <w:lvl w:ilvl="7" w:tplc="3BC2E46C">
      <w:numFmt w:val="bullet"/>
      <w:lvlText w:val="•"/>
      <w:lvlJc w:val="left"/>
      <w:pPr>
        <w:ind w:left="8664" w:hanging="562"/>
      </w:pPr>
      <w:rPr>
        <w:rFonts w:hint="default"/>
        <w:lang w:val="ru-RU" w:eastAsia="en-US" w:bidi="ar-SA"/>
      </w:rPr>
    </w:lvl>
    <w:lvl w:ilvl="8" w:tplc="9BF45398">
      <w:numFmt w:val="bullet"/>
      <w:lvlText w:val="•"/>
      <w:lvlJc w:val="left"/>
      <w:pPr>
        <w:ind w:left="9539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117D0FB2"/>
    <w:multiLevelType w:val="hybridMultilevel"/>
    <w:tmpl w:val="B9685870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301F1"/>
    <w:multiLevelType w:val="hybridMultilevel"/>
    <w:tmpl w:val="7868A86A"/>
    <w:lvl w:ilvl="0" w:tplc="700ACE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7586E9E">
      <w:numFmt w:val="bullet"/>
      <w:lvlText w:val=""/>
      <w:lvlJc w:val="left"/>
      <w:pPr>
        <w:ind w:left="254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6FC2A6A">
      <w:numFmt w:val="bullet"/>
      <w:lvlText w:val="•"/>
      <w:lvlJc w:val="left"/>
      <w:pPr>
        <w:ind w:left="3512" w:hanging="274"/>
      </w:pPr>
      <w:rPr>
        <w:rFonts w:hint="default"/>
        <w:lang w:val="ru-RU" w:eastAsia="en-US" w:bidi="ar-SA"/>
      </w:rPr>
    </w:lvl>
    <w:lvl w:ilvl="3" w:tplc="A84ACF8E">
      <w:numFmt w:val="bullet"/>
      <w:lvlText w:val="•"/>
      <w:lvlJc w:val="left"/>
      <w:pPr>
        <w:ind w:left="4484" w:hanging="274"/>
      </w:pPr>
      <w:rPr>
        <w:rFonts w:hint="default"/>
        <w:lang w:val="ru-RU" w:eastAsia="en-US" w:bidi="ar-SA"/>
      </w:rPr>
    </w:lvl>
    <w:lvl w:ilvl="4" w:tplc="099CFFFA">
      <w:numFmt w:val="bullet"/>
      <w:lvlText w:val="•"/>
      <w:lvlJc w:val="left"/>
      <w:pPr>
        <w:ind w:left="5456" w:hanging="274"/>
      </w:pPr>
      <w:rPr>
        <w:rFonts w:hint="default"/>
        <w:lang w:val="ru-RU" w:eastAsia="en-US" w:bidi="ar-SA"/>
      </w:rPr>
    </w:lvl>
    <w:lvl w:ilvl="5" w:tplc="A7BC63B6">
      <w:numFmt w:val="bullet"/>
      <w:lvlText w:val="•"/>
      <w:lvlJc w:val="left"/>
      <w:pPr>
        <w:ind w:left="6428" w:hanging="274"/>
      </w:pPr>
      <w:rPr>
        <w:rFonts w:hint="default"/>
        <w:lang w:val="ru-RU" w:eastAsia="en-US" w:bidi="ar-SA"/>
      </w:rPr>
    </w:lvl>
    <w:lvl w:ilvl="6" w:tplc="B51A1C90">
      <w:numFmt w:val="bullet"/>
      <w:lvlText w:val="•"/>
      <w:lvlJc w:val="left"/>
      <w:pPr>
        <w:ind w:left="7400" w:hanging="274"/>
      </w:pPr>
      <w:rPr>
        <w:rFonts w:hint="default"/>
        <w:lang w:val="ru-RU" w:eastAsia="en-US" w:bidi="ar-SA"/>
      </w:rPr>
    </w:lvl>
    <w:lvl w:ilvl="7" w:tplc="418A9D68">
      <w:numFmt w:val="bullet"/>
      <w:lvlText w:val="•"/>
      <w:lvlJc w:val="left"/>
      <w:pPr>
        <w:ind w:left="8372" w:hanging="274"/>
      </w:pPr>
      <w:rPr>
        <w:rFonts w:hint="default"/>
        <w:lang w:val="ru-RU" w:eastAsia="en-US" w:bidi="ar-SA"/>
      </w:rPr>
    </w:lvl>
    <w:lvl w:ilvl="8" w:tplc="094AB7F0">
      <w:numFmt w:val="bullet"/>
      <w:lvlText w:val="•"/>
      <w:lvlJc w:val="left"/>
      <w:pPr>
        <w:ind w:left="9344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39E4EF8"/>
    <w:multiLevelType w:val="hybridMultilevel"/>
    <w:tmpl w:val="B0A2E432"/>
    <w:lvl w:ilvl="0" w:tplc="E5C2D144">
      <w:numFmt w:val="bullet"/>
      <w:lvlText w:val=""/>
      <w:lvlJc w:val="left"/>
      <w:pPr>
        <w:ind w:left="1229" w:hanging="293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1" w:tplc="DC589C7E">
      <w:numFmt w:val="bullet"/>
      <w:lvlText w:val=""/>
      <w:lvlJc w:val="left"/>
      <w:pPr>
        <w:ind w:left="1133" w:hanging="299"/>
      </w:pPr>
      <w:rPr>
        <w:rFonts w:ascii="Symbol" w:eastAsia="Symbol" w:hAnsi="Symbol" w:cs="Symbol" w:hint="default"/>
        <w:b/>
        <w:bCs/>
        <w:w w:val="99"/>
        <w:sz w:val="28"/>
        <w:szCs w:val="28"/>
        <w:lang w:val="ru-RU" w:eastAsia="en-US" w:bidi="ar-SA"/>
      </w:rPr>
    </w:lvl>
    <w:lvl w:ilvl="2" w:tplc="215AED7C">
      <w:numFmt w:val="bullet"/>
      <w:lvlText w:val="•"/>
      <w:lvlJc w:val="left"/>
      <w:pPr>
        <w:ind w:left="2338" w:hanging="299"/>
      </w:pPr>
      <w:rPr>
        <w:rFonts w:hint="default"/>
        <w:lang w:val="ru-RU" w:eastAsia="en-US" w:bidi="ar-SA"/>
      </w:rPr>
    </w:lvl>
    <w:lvl w:ilvl="3" w:tplc="65E20734">
      <w:numFmt w:val="bullet"/>
      <w:lvlText w:val="•"/>
      <w:lvlJc w:val="left"/>
      <w:pPr>
        <w:ind w:left="3457" w:hanging="299"/>
      </w:pPr>
      <w:rPr>
        <w:rFonts w:hint="default"/>
        <w:lang w:val="ru-RU" w:eastAsia="en-US" w:bidi="ar-SA"/>
      </w:rPr>
    </w:lvl>
    <w:lvl w:ilvl="4" w:tplc="D8B8882A">
      <w:numFmt w:val="bullet"/>
      <w:lvlText w:val="•"/>
      <w:lvlJc w:val="left"/>
      <w:pPr>
        <w:ind w:left="4576" w:hanging="299"/>
      </w:pPr>
      <w:rPr>
        <w:rFonts w:hint="default"/>
        <w:lang w:val="ru-RU" w:eastAsia="en-US" w:bidi="ar-SA"/>
      </w:rPr>
    </w:lvl>
    <w:lvl w:ilvl="5" w:tplc="2D4E855A">
      <w:numFmt w:val="bullet"/>
      <w:lvlText w:val="•"/>
      <w:lvlJc w:val="left"/>
      <w:pPr>
        <w:ind w:left="5695" w:hanging="299"/>
      </w:pPr>
      <w:rPr>
        <w:rFonts w:hint="default"/>
        <w:lang w:val="ru-RU" w:eastAsia="en-US" w:bidi="ar-SA"/>
      </w:rPr>
    </w:lvl>
    <w:lvl w:ilvl="6" w:tplc="2EAAA668">
      <w:numFmt w:val="bullet"/>
      <w:lvlText w:val="•"/>
      <w:lvlJc w:val="left"/>
      <w:pPr>
        <w:ind w:left="6813" w:hanging="299"/>
      </w:pPr>
      <w:rPr>
        <w:rFonts w:hint="default"/>
        <w:lang w:val="ru-RU" w:eastAsia="en-US" w:bidi="ar-SA"/>
      </w:rPr>
    </w:lvl>
    <w:lvl w:ilvl="7" w:tplc="5CF809FC">
      <w:numFmt w:val="bullet"/>
      <w:lvlText w:val="•"/>
      <w:lvlJc w:val="left"/>
      <w:pPr>
        <w:ind w:left="7932" w:hanging="299"/>
      </w:pPr>
      <w:rPr>
        <w:rFonts w:hint="default"/>
        <w:lang w:val="ru-RU" w:eastAsia="en-US" w:bidi="ar-SA"/>
      </w:rPr>
    </w:lvl>
    <w:lvl w:ilvl="8" w:tplc="466646A4">
      <w:numFmt w:val="bullet"/>
      <w:lvlText w:val="•"/>
      <w:lvlJc w:val="left"/>
      <w:pPr>
        <w:ind w:left="9051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16A56043"/>
    <w:multiLevelType w:val="hybridMultilevel"/>
    <w:tmpl w:val="49361606"/>
    <w:lvl w:ilvl="0" w:tplc="4DB20C38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CA0830A">
      <w:numFmt w:val="bullet"/>
      <w:lvlText w:val="–"/>
      <w:lvlJc w:val="left"/>
      <w:pPr>
        <w:ind w:left="1138" w:hanging="2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082DAC2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BE72AB3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95E87D3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EA8488EE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99DC2A4E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7B74A43C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F0E93AA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13" w15:restartNumberingAfterBreak="0">
    <w:nsid w:val="1C1B6323"/>
    <w:multiLevelType w:val="hybridMultilevel"/>
    <w:tmpl w:val="EA08F1FA"/>
    <w:lvl w:ilvl="0" w:tplc="83F4C958">
      <w:numFmt w:val="bullet"/>
      <w:lvlText w:val=""/>
      <w:lvlJc w:val="left"/>
      <w:pPr>
        <w:ind w:left="662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F2E928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5AE4FD2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912AA2EA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79AC5134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B72C969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7632E984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FE885B44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ADD2FA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4" w15:restartNumberingAfterBreak="0">
    <w:nsid w:val="226C32B5"/>
    <w:multiLevelType w:val="hybridMultilevel"/>
    <w:tmpl w:val="EF38CEA4"/>
    <w:lvl w:ilvl="0" w:tplc="119855E8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9A6100E">
      <w:numFmt w:val="bullet"/>
      <w:lvlText w:val=""/>
      <w:lvlJc w:val="left"/>
      <w:pPr>
        <w:ind w:left="1133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BCC90F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16AE7F64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B2EC7BC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12301C1A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87F8A9C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AB928274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3D7AF838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386046B"/>
    <w:multiLevelType w:val="hybridMultilevel"/>
    <w:tmpl w:val="7D9643C0"/>
    <w:lvl w:ilvl="0" w:tplc="ABD80B0A">
      <w:numFmt w:val="bullet"/>
      <w:lvlText w:val=""/>
      <w:lvlJc w:val="left"/>
      <w:pPr>
        <w:ind w:left="662" w:hanging="56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7D47C22">
      <w:numFmt w:val="bullet"/>
      <w:lvlText w:val=""/>
      <w:lvlJc w:val="left"/>
      <w:pPr>
        <w:ind w:left="662" w:hanging="104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27EAB4A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AF2464B4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A85A2910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9E8E4D06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67220A22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1A42D47A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CA025DF2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16" w15:restartNumberingAfterBreak="0">
    <w:nsid w:val="264A154F"/>
    <w:multiLevelType w:val="hybridMultilevel"/>
    <w:tmpl w:val="7C7CFE3E"/>
    <w:lvl w:ilvl="0" w:tplc="FC2E3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71C1E"/>
    <w:multiLevelType w:val="hybridMultilevel"/>
    <w:tmpl w:val="C4CECD82"/>
    <w:lvl w:ilvl="0" w:tplc="FC2E357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8" w15:restartNumberingAfterBreak="0">
    <w:nsid w:val="2E454A61"/>
    <w:multiLevelType w:val="hybridMultilevel"/>
    <w:tmpl w:val="410E23FE"/>
    <w:lvl w:ilvl="0" w:tplc="21949B76">
      <w:numFmt w:val="bullet"/>
      <w:lvlText w:val=""/>
      <w:lvlJc w:val="left"/>
      <w:pPr>
        <w:ind w:left="1133" w:hanging="71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FF02776">
      <w:numFmt w:val="bullet"/>
      <w:lvlText w:val="•"/>
      <w:lvlJc w:val="left"/>
      <w:pPr>
        <w:ind w:left="2154" w:hanging="711"/>
      </w:pPr>
      <w:rPr>
        <w:rFonts w:hint="default"/>
        <w:lang w:val="ru-RU" w:eastAsia="en-US" w:bidi="ar-SA"/>
      </w:rPr>
    </w:lvl>
    <w:lvl w:ilvl="2" w:tplc="227E95B6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048A6398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29947468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3BB05668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F9249D6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08B2187E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0A803F7E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376F67C4"/>
    <w:multiLevelType w:val="hybridMultilevel"/>
    <w:tmpl w:val="A936F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12A4B"/>
    <w:multiLevelType w:val="hybridMultilevel"/>
    <w:tmpl w:val="923A5042"/>
    <w:lvl w:ilvl="0" w:tplc="7A3CF6B6">
      <w:start w:val="1"/>
      <w:numFmt w:val="decimal"/>
      <w:lvlText w:val="%1."/>
      <w:lvlJc w:val="left"/>
      <w:pPr>
        <w:ind w:left="3241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8E3988">
      <w:numFmt w:val="bullet"/>
      <w:lvlText w:val="•"/>
      <w:lvlJc w:val="left"/>
      <w:pPr>
        <w:ind w:left="4044" w:hanging="361"/>
      </w:pPr>
      <w:rPr>
        <w:rFonts w:hint="default"/>
        <w:lang w:val="ru-RU" w:eastAsia="en-US" w:bidi="ar-SA"/>
      </w:rPr>
    </w:lvl>
    <w:lvl w:ilvl="2" w:tplc="915E30A0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3" w:tplc="F24283A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4" w:tplc="20D027E4">
      <w:numFmt w:val="bullet"/>
      <w:lvlText w:val="•"/>
      <w:lvlJc w:val="left"/>
      <w:pPr>
        <w:ind w:left="6459" w:hanging="361"/>
      </w:pPr>
      <w:rPr>
        <w:rFonts w:hint="default"/>
        <w:lang w:val="ru-RU" w:eastAsia="en-US" w:bidi="ar-SA"/>
      </w:rPr>
    </w:lvl>
    <w:lvl w:ilvl="5" w:tplc="C694CE66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6" w:tplc="C958B874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7" w:tplc="D95072D8">
      <w:numFmt w:val="bullet"/>
      <w:lvlText w:val="•"/>
      <w:lvlJc w:val="left"/>
      <w:pPr>
        <w:ind w:left="8874" w:hanging="361"/>
      </w:pPr>
      <w:rPr>
        <w:rFonts w:hint="default"/>
        <w:lang w:val="ru-RU" w:eastAsia="en-US" w:bidi="ar-SA"/>
      </w:rPr>
    </w:lvl>
    <w:lvl w:ilvl="8" w:tplc="28EA2122">
      <w:numFmt w:val="bullet"/>
      <w:lvlText w:val="•"/>
      <w:lvlJc w:val="left"/>
      <w:pPr>
        <w:ind w:left="9679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09B2FA9"/>
    <w:multiLevelType w:val="hybridMultilevel"/>
    <w:tmpl w:val="3162E7AA"/>
    <w:lvl w:ilvl="0" w:tplc="2C7C05A6">
      <w:numFmt w:val="bullet"/>
      <w:lvlText w:val=""/>
      <w:lvlJc w:val="left"/>
      <w:pPr>
        <w:ind w:left="984" w:hanging="39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CDC39F6">
      <w:numFmt w:val="bullet"/>
      <w:lvlText w:val="•"/>
      <w:lvlJc w:val="left"/>
      <w:pPr>
        <w:ind w:left="2010" w:hanging="399"/>
      </w:pPr>
      <w:rPr>
        <w:rFonts w:hint="default"/>
        <w:lang w:val="ru-RU" w:eastAsia="en-US" w:bidi="ar-SA"/>
      </w:rPr>
    </w:lvl>
    <w:lvl w:ilvl="2" w:tplc="DDB057F2">
      <w:numFmt w:val="bullet"/>
      <w:lvlText w:val="•"/>
      <w:lvlJc w:val="left"/>
      <w:pPr>
        <w:ind w:left="3041" w:hanging="399"/>
      </w:pPr>
      <w:rPr>
        <w:rFonts w:hint="default"/>
        <w:lang w:val="ru-RU" w:eastAsia="en-US" w:bidi="ar-SA"/>
      </w:rPr>
    </w:lvl>
    <w:lvl w:ilvl="3" w:tplc="424024BC">
      <w:numFmt w:val="bullet"/>
      <w:lvlText w:val="•"/>
      <w:lvlJc w:val="left"/>
      <w:pPr>
        <w:ind w:left="4072" w:hanging="399"/>
      </w:pPr>
      <w:rPr>
        <w:rFonts w:hint="default"/>
        <w:lang w:val="ru-RU" w:eastAsia="en-US" w:bidi="ar-SA"/>
      </w:rPr>
    </w:lvl>
    <w:lvl w:ilvl="4" w:tplc="C30C5B3A">
      <w:numFmt w:val="bullet"/>
      <w:lvlText w:val="•"/>
      <w:lvlJc w:val="left"/>
      <w:pPr>
        <w:ind w:left="5103" w:hanging="399"/>
      </w:pPr>
      <w:rPr>
        <w:rFonts w:hint="default"/>
        <w:lang w:val="ru-RU" w:eastAsia="en-US" w:bidi="ar-SA"/>
      </w:rPr>
    </w:lvl>
    <w:lvl w:ilvl="5" w:tplc="2C262FF6">
      <w:numFmt w:val="bullet"/>
      <w:lvlText w:val="•"/>
      <w:lvlJc w:val="left"/>
      <w:pPr>
        <w:ind w:left="6134" w:hanging="399"/>
      </w:pPr>
      <w:rPr>
        <w:rFonts w:hint="default"/>
        <w:lang w:val="ru-RU" w:eastAsia="en-US" w:bidi="ar-SA"/>
      </w:rPr>
    </w:lvl>
    <w:lvl w:ilvl="6" w:tplc="4CDA9512">
      <w:numFmt w:val="bullet"/>
      <w:lvlText w:val="•"/>
      <w:lvlJc w:val="left"/>
      <w:pPr>
        <w:ind w:left="7165" w:hanging="399"/>
      </w:pPr>
      <w:rPr>
        <w:rFonts w:hint="default"/>
        <w:lang w:val="ru-RU" w:eastAsia="en-US" w:bidi="ar-SA"/>
      </w:rPr>
    </w:lvl>
    <w:lvl w:ilvl="7" w:tplc="7DB618DA">
      <w:numFmt w:val="bullet"/>
      <w:lvlText w:val="•"/>
      <w:lvlJc w:val="left"/>
      <w:pPr>
        <w:ind w:left="8196" w:hanging="399"/>
      </w:pPr>
      <w:rPr>
        <w:rFonts w:hint="default"/>
        <w:lang w:val="ru-RU" w:eastAsia="en-US" w:bidi="ar-SA"/>
      </w:rPr>
    </w:lvl>
    <w:lvl w:ilvl="8" w:tplc="B34ACAE4">
      <w:numFmt w:val="bullet"/>
      <w:lvlText w:val="•"/>
      <w:lvlJc w:val="left"/>
      <w:pPr>
        <w:ind w:left="9227" w:hanging="399"/>
      </w:pPr>
      <w:rPr>
        <w:rFonts w:hint="default"/>
        <w:lang w:val="ru-RU" w:eastAsia="en-US" w:bidi="ar-SA"/>
      </w:rPr>
    </w:lvl>
  </w:abstractNum>
  <w:abstractNum w:abstractNumId="22" w15:restartNumberingAfterBreak="0">
    <w:nsid w:val="435721C9"/>
    <w:multiLevelType w:val="hybridMultilevel"/>
    <w:tmpl w:val="192283DC"/>
    <w:lvl w:ilvl="0" w:tplc="F274E4FE">
      <w:start w:val="4"/>
      <w:numFmt w:val="decimal"/>
      <w:lvlText w:val="%1"/>
      <w:lvlJc w:val="left"/>
      <w:pPr>
        <w:ind w:left="4264" w:hanging="908"/>
      </w:pPr>
      <w:rPr>
        <w:rFonts w:hint="default"/>
        <w:lang w:val="ru-RU" w:eastAsia="en-US" w:bidi="ar-SA"/>
      </w:rPr>
    </w:lvl>
    <w:lvl w:ilvl="1" w:tplc="657259FA">
      <w:numFmt w:val="none"/>
      <w:lvlText w:val=""/>
      <w:lvlJc w:val="left"/>
      <w:pPr>
        <w:tabs>
          <w:tab w:val="num" w:pos="360"/>
        </w:tabs>
      </w:pPr>
    </w:lvl>
    <w:lvl w:ilvl="2" w:tplc="224624C8">
      <w:numFmt w:val="bullet"/>
      <w:lvlText w:val="•"/>
      <w:lvlJc w:val="left"/>
      <w:pPr>
        <w:ind w:left="5665" w:hanging="908"/>
      </w:pPr>
      <w:rPr>
        <w:rFonts w:hint="default"/>
        <w:lang w:val="ru-RU" w:eastAsia="en-US" w:bidi="ar-SA"/>
      </w:rPr>
    </w:lvl>
    <w:lvl w:ilvl="3" w:tplc="855C8E16">
      <w:numFmt w:val="bullet"/>
      <w:lvlText w:val="•"/>
      <w:lvlJc w:val="left"/>
      <w:pPr>
        <w:ind w:left="6368" w:hanging="908"/>
      </w:pPr>
      <w:rPr>
        <w:rFonts w:hint="default"/>
        <w:lang w:val="ru-RU" w:eastAsia="en-US" w:bidi="ar-SA"/>
      </w:rPr>
    </w:lvl>
    <w:lvl w:ilvl="4" w:tplc="6442BF1C">
      <w:numFmt w:val="bullet"/>
      <w:lvlText w:val="•"/>
      <w:lvlJc w:val="left"/>
      <w:pPr>
        <w:ind w:left="7071" w:hanging="908"/>
      </w:pPr>
      <w:rPr>
        <w:rFonts w:hint="default"/>
        <w:lang w:val="ru-RU" w:eastAsia="en-US" w:bidi="ar-SA"/>
      </w:rPr>
    </w:lvl>
    <w:lvl w:ilvl="5" w:tplc="4CAA6CBE">
      <w:numFmt w:val="bullet"/>
      <w:lvlText w:val="•"/>
      <w:lvlJc w:val="left"/>
      <w:pPr>
        <w:ind w:left="7774" w:hanging="908"/>
      </w:pPr>
      <w:rPr>
        <w:rFonts w:hint="default"/>
        <w:lang w:val="ru-RU" w:eastAsia="en-US" w:bidi="ar-SA"/>
      </w:rPr>
    </w:lvl>
    <w:lvl w:ilvl="6" w:tplc="4FE6B776">
      <w:numFmt w:val="bullet"/>
      <w:lvlText w:val="•"/>
      <w:lvlJc w:val="left"/>
      <w:pPr>
        <w:ind w:left="8477" w:hanging="908"/>
      </w:pPr>
      <w:rPr>
        <w:rFonts w:hint="default"/>
        <w:lang w:val="ru-RU" w:eastAsia="en-US" w:bidi="ar-SA"/>
      </w:rPr>
    </w:lvl>
    <w:lvl w:ilvl="7" w:tplc="B9D6E120">
      <w:numFmt w:val="bullet"/>
      <w:lvlText w:val="•"/>
      <w:lvlJc w:val="left"/>
      <w:pPr>
        <w:ind w:left="9180" w:hanging="908"/>
      </w:pPr>
      <w:rPr>
        <w:rFonts w:hint="default"/>
        <w:lang w:val="ru-RU" w:eastAsia="en-US" w:bidi="ar-SA"/>
      </w:rPr>
    </w:lvl>
    <w:lvl w:ilvl="8" w:tplc="13B6A284">
      <w:numFmt w:val="bullet"/>
      <w:lvlText w:val="•"/>
      <w:lvlJc w:val="left"/>
      <w:pPr>
        <w:ind w:left="9883" w:hanging="908"/>
      </w:pPr>
      <w:rPr>
        <w:rFonts w:hint="default"/>
        <w:lang w:val="ru-RU" w:eastAsia="en-US" w:bidi="ar-SA"/>
      </w:rPr>
    </w:lvl>
  </w:abstractNum>
  <w:abstractNum w:abstractNumId="23" w15:restartNumberingAfterBreak="0">
    <w:nsid w:val="486D4F8E"/>
    <w:multiLevelType w:val="hybridMultilevel"/>
    <w:tmpl w:val="821CFDE2"/>
    <w:lvl w:ilvl="0" w:tplc="65D89AF0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5DEA36A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50E5EE0">
      <w:numFmt w:val="bullet"/>
      <w:lvlText w:val=""/>
      <w:lvlJc w:val="left"/>
      <w:pPr>
        <w:ind w:left="256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20C4474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B24230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95E5254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EA36A57E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7" w:tplc="74ECDCA6">
      <w:numFmt w:val="bullet"/>
      <w:lvlText w:val="•"/>
      <w:lvlJc w:val="left"/>
      <w:pPr>
        <w:ind w:left="8015" w:hanging="360"/>
      </w:pPr>
      <w:rPr>
        <w:rFonts w:hint="default"/>
        <w:lang w:val="ru-RU" w:eastAsia="en-US" w:bidi="ar-SA"/>
      </w:rPr>
    </w:lvl>
    <w:lvl w:ilvl="8" w:tplc="8A2646D8">
      <w:numFmt w:val="bullet"/>
      <w:lvlText w:val="•"/>
      <w:lvlJc w:val="left"/>
      <w:pPr>
        <w:ind w:left="910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B703F5A"/>
    <w:multiLevelType w:val="hybridMultilevel"/>
    <w:tmpl w:val="2E664B8E"/>
    <w:lvl w:ilvl="0" w:tplc="0644A0A0">
      <w:numFmt w:val="bullet"/>
      <w:lvlText w:val=""/>
      <w:lvlJc w:val="left"/>
      <w:pPr>
        <w:ind w:left="662" w:hanging="104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3DAE35A">
      <w:numFmt w:val="bullet"/>
      <w:lvlText w:val="•"/>
      <w:lvlJc w:val="left"/>
      <w:pPr>
        <w:ind w:left="1722" w:hanging="1043"/>
      </w:pPr>
      <w:rPr>
        <w:rFonts w:hint="default"/>
        <w:lang w:val="ru-RU" w:eastAsia="en-US" w:bidi="ar-SA"/>
      </w:rPr>
    </w:lvl>
    <w:lvl w:ilvl="2" w:tplc="968843C4">
      <w:numFmt w:val="bullet"/>
      <w:lvlText w:val="•"/>
      <w:lvlJc w:val="left"/>
      <w:pPr>
        <w:ind w:left="2785" w:hanging="1043"/>
      </w:pPr>
      <w:rPr>
        <w:rFonts w:hint="default"/>
        <w:lang w:val="ru-RU" w:eastAsia="en-US" w:bidi="ar-SA"/>
      </w:rPr>
    </w:lvl>
    <w:lvl w:ilvl="3" w:tplc="16121138">
      <w:numFmt w:val="bullet"/>
      <w:lvlText w:val="•"/>
      <w:lvlJc w:val="left"/>
      <w:pPr>
        <w:ind w:left="3848" w:hanging="1043"/>
      </w:pPr>
      <w:rPr>
        <w:rFonts w:hint="default"/>
        <w:lang w:val="ru-RU" w:eastAsia="en-US" w:bidi="ar-SA"/>
      </w:rPr>
    </w:lvl>
    <w:lvl w:ilvl="4" w:tplc="F62A369C">
      <w:numFmt w:val="bullet"/>
      <w:lvlText w:val="•"/>
      <w:lvlJc w:val="left"/>
      <w:pPr>
        <w:ind w:left="4911" w:hanging="1043"/>
      </w:pPr>
      <w:rPr>
        <w:rFonts w:hint="default"/>
        <w:lang w:val="ru-RU" w:eastAsia="en-US" w:bidi="ar-SA"/>
      </w:rPr>
    </w:lvl>
    <w:lvl w:ilvl="5" w:tplc="87181AB0">
      <w:numFmt w:val="bullet"/>
      <w:lvlText w:val="•"/>
      <w:lvlJc w:val="left"/>
      <w:pPr>
        <w:ind w:left="5974" w:hanging="1043"/>
      </w:pPr>
      <w:rPr>
        <w:rFonts w:hint="default"/>
        <w:lang w:val="ru-RU" w:eastAsia="en-US" w:bidi="ar-SA"/>
      </w:rPr>
    </w:lvl>
    <w:lvl w:ilvl="6" w:tplc="488EC056">
      <w:numFmt w:val="bullet"/>
      <w:lvlText w:val="•"/>
      <w:lvlJc w:val="left"/>
      <w:pPr>
        <w:ind w:left="7037" w:hanging="1043"/>
      </w:pPr>
      <w:rPr>
        <w:rFonts w:hint="default"/>
        <w:lang w:val="ru-RU" w:eastAsia="en-US" w:bidi="ar-SA"/>
      </w:rPr>
    </w:lvl>
    <w:lvl w:ilvl="7" w:tplc="259AD9E8">
      <w:numFmt w:val="bullet"/>
      <w:lvlText w:val="•"/>
      <w:lvlJc w:val="left"/>
      <w:pPr>
        <w:ind w:left="8100" w:hanging="1043"/>
      </w:pPr>
      <w:rPr>
        <w:rFonts w:hint="default"/>
        <w:lang w:val="ru-RU" w:eastAsia="en-US" w:bidi="ar-SA"/>
      </w:rPr>
    </w:lvl>
    <w:lvl w:ilvl="8" w:tplc="40CA089A">
      <w:numFmt w:val="bullet"/>
      <w:lvlText w:val="•"/>
      <w:lvlJc w:val="left"/>
      <w:pPr>
        <w:ind w:left="9163" w:hanging="1043"/>
      </w:pPr>
      <w:rPr>
        <w:rFonts w:hint="default"/>
        <w:lang w:val="ru-RU" w:eastAsia="en-US" w:bidi="ar-SA"/>
      </w:rPr>
    </w:lvl>
  </w:abstractNum>
  <w:abstractNum w:abstractNumId="25" w15:restartNumberingAfterBreak="0">
    <w:nsid w:val="4B9312A3"/>
    <w:multiLevelType w:val="hybridMultilevel"/>
    <w:tmpl w:val="4E72DDF4"/>
    <w:lvl w:ilvl="0" w:tplc="85C2C27C">
      <w:numFmt w:val="bullet"/>
      <w:lvlText w:val=""/>
      <w:lvlJc w:val="left"/>
      <w:pPr>
        <w:ind w:left="137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31A1E8A">
      <w:numFmt w:val="bullet"/>
      <w:lvlText w:val=""/>
      <w:lvlJc w:val="left"/>
      <w:pPr>
        <w:ind w:left="2516" w:hanging="231"/>
      </w:pPr>
      <w:rPr>
        <w:rFonts w:ascii="Wingdings" w:eastAsia="Wingdings" w:hAnsi="Wingdings" w:cs="Wingdings" w:hint="default"/>
        <w:spacing w:val="11"/>
        <w:w w:val="99"/>
        <w:sz w:val="26"/>
        <w:szCs w:val="26"/>
        <w:lang w:val="ru-RU" w:eastAsia="en-US" w:bidi="ar-SA"/>
      </w:rPr>
    </w:lvl>
    <w:lvl w:ilvl="2" w:tplc="D6F04308">
      <w:numFmt w:val="bullet"/>
      <w:lvlText w:val="•"/>
      <w:lvlJc w:val="left"/>
      <w:pPr>
        <w:ind w:left="3494" w:hanging="231"/>
      </w:pPr>
      <w:rPr>
        <w:rFonts w:hint="default"/>
        <w:lang w:val="ru-RU" w:eastAsia="en-US" w:bidi="ar-SA"/>
      </w:rPr>
    </w:lvl>
    <w:lvl w:ilvl="3" w:tplc="103AC312">
      <w:numFmt w:val="bullet"/>
      <w:lvlText w:val="•"/>
      <w:lvlJc w:val="left"/>
      <w:pPr>
        <w:ind w:left="4468" w:hanging="231"/>
      </w:pPr>
      <w:rPr>
        <w:rFonts w:hint="default"/>
        <w:lang w:val="ru-RU" w:eastAsia="en-US" w:bidi="ar-SA"/>
      </w:rPr>
    </w:lvl>
    <w:lvl w:ilvl="4" w:tplc="254E91BC">
      <w:numFmt w:val="bullet"/>
      <w:lvlText w:val="•"/>
      <w:lvlJc w:val="left"/>
      <w:pPr>
        <w:ind w:left="5442" w:hanging="231"/>
      </w:pPr>
      <w:rPr>
        <w:rFonts w:hint="default"/>
        <w:lang w:val="ru-RU" w:eastAsia="en-US" w:bidi="ar-SA"/>
      </w:rPr>
    </w:lvl>
    <w:lvl w:ilvl="5" w:tplc="697C4354">
      <w:numFmt w:val="bullet"/>
      <w:lvlText w:val="•"/>
      <w:lvlJc w:val="left"/>
      <w:pPr>
        <w:ind w:left="6417" w:hanging="231"/>
      </w:pPr>
      <w:rPr>
        <w:rFonts w:hint="default"/>
        <w:lang w:val="ru-RU" w:eastAsia="en-US" w:bidi="ar-SA"/>
      </w:rPr>
    </w:lvl>
    <w:lvl w:ilvl="6" w:tplc="39D64E9C">
      <w:numFmt w:val="bullet"/>
      <w:lvlText w:val="•"/>
      <w:lvlJc w:val="left"/>
      <w:pPr>
        <w:ind w:left="7391" w:hanging="231"/>
      </w:pPr>
      <w:rPr>
        <w:rFonts w:hint="default"/>
        <w:lang w:val="ru-RU" w:eastAsia="en-US" w:bidi="ar-SA"/>
      </w:rPr>
    </w:lvl>
    <w:lvl w:ilvl="7" w:tplc="2998FD5E">
      <w:numFmt w:val="bullet"/>
      <w:lvlText w:val="•"/>
      <w:lvlJc w:val="left"/>
      <w:pPr>
        <w:ind w:left="8365" w:hanging="231"/>
      </w:pPr>
      <w:rPr>
        <w:rFonts w:hint="default"/>
        <w:lang w:val="ru-RU" w:eastAsia="en-US" w:bidi="ar-SA"/>
      </w:rPr>
    </w:lvl>
    <w:lvl w:ilvl="8" w:tplc="B25AD200">
      <w:numFmt w:val="bullet"/>
      <w:lvlText w:val="•"/>
      <w:lvlJc w:val="left"/>
      <w:pPr>
        <w:ind w:left="9340" w:hanging="231"/>
      </w:pPr>
      <w:rPr>
        <w:rFonts w:hint="default"/>
        <w:lang w:val="ru-RU" w:eastAsia="en-US" w:bidi="ar-SA"/>
      </w:rPr>
    </w:lvl>
  </w:abstractNum>
  <w:abstractNum w:abstractNumId="26" w15:restartNumberingAfterBreak="0">
    <w:nsid w:val="4E2E70DC"/>
    <w:multiLevelType w:val="hybridMultilevel"/>
    <w:tmpl w:val="01D6DC2C"/>
    <w:lvl w:ilvl="0" w:tplc="4300C93E">
      <w:numFmt w:val="bullet"/>
      <w:lvlText w:val=""/>
      <w:lvlJc w:val="left"/>
      <w:pPr>
        <w:ind w:left="1138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14C130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8452E40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82D0F54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D0AA90C8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B406D13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DA5EFF94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95E049E0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78CEDD6A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5C23DA7"/>
    <w:multiLevelType w:val="hybridMultilevel"/>
    <w:tmpl w:val="C9A43A74"/>
    <w:lvl w:ilvl="0" w:tplc="B0925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5C55D1"/>
    <w:multiLevelType w:val="hybridMultilevel"/>
    <w:tmpl w:val="01CE7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024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354DE"/>
    <w:multiLevelType w:val="hybridMultilevel"/>
    <w:tmpl w:val="3A448AF0"/>
    <w:lvl w:ilvl="0" w:tplc="9402793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C2A7D9E">
      <w:numFmt w:val="bullet"/>
      <w:lvlText w:val=""/>
      <w:lvlJc w:val="left"/>
      <w:pPr>
        <w:ind w:left="1138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2CED12">
      <w:numFmt w:val="bullet"/>
      <w:lvlText w:val="•"/>
      <w:lvlJc w:val="left"/>
      <w:pPr>
        <w:ind w:left="3169" w:hanging="711"/>
      </w:pPr>
      <w:rPr>
        <w:rFonts w:hint="default"/>
        <w:lang w:val="ru-RU" w:eastAsia="en-US" w:bidi="ar-SA"/>
      </w:rPr>
    </w:lvl>
    <w:lvl w:ilvl="3" w:tplc="93B88D92">
      <w:numFmt w:val="bullet"/>
      <w:lvlText w:val="•"/>
      <w:lvlJc w:val="left"/>
      <w:pPr>
        <w:ind w:left="4184" w:hanging="711"/>
      </w:pPr>
      <w:rPr>
        <w:rFonts w:hint="default"/>
        <w:lang w:val="ru-RU" w:eastAsia="en-US" w:bidi="ar-SA"/>
      </w:rPr>
    </w:lvl>
    <w:lvl w:ilvl="4" w:tplc="911447F2">
      <w:numFmt w:val="bullet"/>
      <w:lvlText w:val="•"/>
      <w:lvlJc w:val="left"/>
      <w:pPr>
        <w:ind w:left="5199" w:hanging="711"/>
      </w:pPr>
      <w:rPr>
        <w:rFonts w:hint="default"/>
        <w:lang w:val="ru-RU" w:eastAsia="en-US" w:bidi="ar-SA"/>
      </w:rPr>
    </w:lvl>
    <w:lvl w:ilvl="5" w:tplc="902C5A00">
      <w:numFmt w:val="bullet"/>
      <w:lvlText w:val="•"/>
      <w:lvlJc w:val="left"/>
      <w:pPr>
        <w:ind w:left="6214" w:hanging="711"/>
      </w:pPr>
      <w:rPr>
        <w:rFonts w:hint="default"/>
        <w:lang w:val="ru-RU" w:eastAsia="en-US" w:bidi="ar-SA"/>
      </w:rPr>
    </w:lvl>
    <w:lvl w:ilvl="6" w:tplc="39CE1F9C">
      <w:numFmt w:val="bullet"/>
      <w:lvlText w:val="•"/>
      <w:lvlJc w:val="left"/>
      <w:pPr>
        <w:ind w:left="7229" w:hanging="711"/>
      </w:pPr>
      <w:rPr>
        <w:rFonts w:hint="default"/>
        <w:lang w:val="ru-RU" w:eastAsia="en-US" w:bidi="ar-SA"/>
      </w:rPr>
    </w:lvl>
    <w:lvl w:ilvl="7" w:tplc="1B1A1AC6">
      <w:numFmt w:val="bullet"/>
      <w:lvlText w:val="•"/>
      <w:lvlJc w:val="left"/>
      <w:pPr>
        <w:ind w:left="8244" w:hanging="711"/>
      </w:pPr>
      <w:rPr>
        <w:rFonts w:hint="default"/>
        <w:lang w:val="ru-RU" w:eastAsia="en-US" w:bidi="ar-SA"/>
      </w:rPr>
    </w:lvl>
    <w:lvl w:ilvl="8" w:tplc="5E020E0A">
      <w:numFmt w:val="bullet"/>
      <w:lvlText w:val="•"/>
      <w:lvlJc w:val="left"/>
      <w:pPr>
        <w:ind w:left="925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12C2939"/>
    <w:multiLevelType w:val="hybridMultilevel"/>
    <w:tmpl w:val="4B44BF4A"/>
    <w:lvl w:ilvl="0" w:tplc="1500F54C">
      <w:numFmt w:val="bullet"/>
      <w:lvlText w:val=""/>
      <w:lvlJc w:val="left"/>
      <w:pPr>
        <w:ind w:left="1138" w:hanging="279"/>
      </w:pPr>
      <w:rPr>
        <w:rFonts w:hint="default"/>
        <w:w w:val="99"/>
        <w:lang w:val="ru-RU" w:eastAsia="en-US" w:bidi="ar-SA"/>
      </w:rPr>
    </w:lvl>
    <w:lvl w:ilvl="1" w:tplc="1C4AB0AC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2" w:tplc="696CF67E">
      <w:numFmt w:val="bullet"/>
      <w:lvlText w:val="•"/>
      <w:lvlJc w:val="left"/>
      <w:pPr>
        <w:ind w:left="3169" w:hanging="279"/>
      </w:pPr>
      <w:rPr>
        <w:rFonts w:hint="default"/>
        <w:lang w:val="ru-RU" w:eastAsia="en-US" w:bidi="ar-SA"/>
      </w:rPr>
    </w:lvl>
    <w:lvl w:ilvl="3" w:tplc="F294B79C">
      <w:numFmt w:val="bullet"/>
      <w:lvlText w:val="•"/>
      <w:lvlJc w:val="left"/>
      <w:pPr>
        <w:ind w:left="4184" w:hanging="279"/>
      </w:pPr>
      <w:rPr>
        <w:rFonts w:hint="default"/>
        <w:lang w:val="ru-RU" w:eastAsia="en-US" w:bidi="ar-SA"/>
      </w:rPr>
    </w:lvl>
    <w:lvl w:ilvl="4" w:tplc="4CFCDD56">
      <w:numFmt w:val="bullet"/>
      <w:lvlText w:val="•"/>
      <w:lvlJc w:val="left"/>
      <w:pPr>
        <w:ind w:left="5199" w:hanging="279"/>
      </w:pPr>
      <w:rPr>
        <w:rFonts w:hint="default"/>
        <w:lang w:val="ru-RU" w:eastAsia="en-US" w:bidi="ar-SA"/>
      </w:rPr>
    </w:lvl>
    <w:lvl w:ilvl="5" w:tplc="BCFEDC72">
      <w:numFmt w:val="bullet"/>
      <w:lvlText w:val="•"/>
      <w:lvlJc w:val="left"/>
      <w:pPr>
        <w:ind w:left="6214" w:hanging="279"/>
      </w:pPr>
      <w:rPr>
        <w:rFonts w:hint="default"/>
        <w:lang w:val="ru-RU" w:eastAsia="en-US" w:bidi="ar-SA"/>
      </w:rPr>
    </w:lvl>
    <w:lvl w:ilvl="6" w:tplc="A888D20C">
      <w:numFmt w:val="bullet"/>
      <w:lvlText w:val="•"/>
      <w:lvlJc w:val="left"/>
      <w:pPr>
        <w:ind w:left="7229" w:hanging="279"/>
      </w:pPr>
      <w:rPr>
        <w:rFonts w:hint="default"/>
        <w:lang w:val="ru-RU" w:eastAsia="en-US" w:bidi="ar-SA"/>
      </w:rPr>
    </w:lvl>
    <w:lvl w:ilvl="7" w:tplc="C7685AA6">
      <w:numFmt w:val="bullet"/>
      <w:lvlText w:val="•"/>
      <w:lvlJc w:val="left"/>
      <w:pPr>
        <w:ind w:left="8244" w:hanging="279"/>
      </w:pPr>
      <w:rPr>
        <w:rFonts w:hint="default"/>
        <w:lang w:val="ru-RU" w:eastAsia="en-US" w:bidi="ar-SA"/>
      </w:rPr>
    </w:lvl>
    <w:lvl w:ilvl="8" w:tplc="2664241E">
      <w:numFmt w:val="bullet"/>
      <w:lvlText w:val="•"/>
      <w:lvlJc w:val="left"/>
      <w:pPr>
        <w:ind w:left="9259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61DE3F46"/>
    <w:multiLevelType w:val="hybridMultilevel"/>
    <w:tmpl w:val="53925A86"/>
    <w:lvl w:ilvl="0" w:tplc="384C46B6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5D29692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06D0AD62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F55A193C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81F2C0FA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E0DCFDA8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C56C43FE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D9E49E1C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0E4CC4D4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64695A82"/>
    <w:multiLevelType w:val="hybridMultilevel"/>
    <w:tmpl w:val="0082B82A"/>
    <w:lvl w:ilvl="0" w:tplc="985A33AA">
      <w:numFmt w:val="bullet"/>
      <w:lvlText w:val=""/>
      <w:lvlJc w:val="left"/>
      <w:pPr>
        <w:ind w:left="946" w:hanging="47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80166A36">
      <w:numFmt w:val="bullet"/>
      <w:lvlText w:val=""/>
      <w:lvlJc w:val="left"/>
      <w:pPr>
        <w:ind w:left="2621" w:hanging="11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E0B00">
      <w:numFmt w:val="bullet"/>
      <w:lvlText w:val="•"/>
      <w:lvlJc w:val="left"/>
      <w:pPr>
        <w:ind w:left="3583" w:hanging="1105"/>
      </w:pPr>
      <w:rPr>
        <w:rFonts w:hint="default"/>
        <w:lang w:val="ru-RU" w:eastAsia="en-US" w:bidi="ar-SA"/>
      </w:rPr>
    </w:lvl>
    <w:lvl w:ilvl="3" w:tplc="47D0661A">
      <w:numFmt w:val="bullet"/>
      <w:lvlText w:val="•"/>
      <w:lvlJc w:val="left"/>
      <w:pPr>
        <w:ind w:left="4546" w:hanging="1105"/>
      </w:pPr>
      <w:rPr>
        <w:rFonts w:hint="default"/>
        <w:lang w:val="ru-RU" w:eastAsia="en-US" w:bidi="ar-SA"/>
      </w:rPr>
    </w:lvl>
    <w:lvl w:ilvl="4" w:tplc="4B1241D0">
      <w:numFmt w:val="bullet"/>
      <w:lvlText w:val="•"/>
      <w:lvlJc w:val="left"/>
      <w:pPr>
        <w:ind w:left="5509" w:hanging="1105"/>
      </w:pPr>
      <w:rPr>
        <w:rFonts w:hint="default"/>
        <w:lang w:val="ru-RU" w:eastAsia="en-US" w:bidi="ar-SA"/>
      </w:rPr>
    </w:lvl>
    <w:lvl w:ilvl="5" w:tplc="1D98B306">
      <w:numFmt w:val="bullet"/>
      <w:lvlText w:val="•"/>
      <w:lvlJc w:val="left"/>
      <w:pPr>
        <w:ind w:left="6472" w:hanging="1105"/>
      </w:pPr>
      <w:rPr>
        <w:rFonts w:hint="default"/>
        <w:lang w:val="ru-RU" w:eastAsia="en-US" w:bidi="ar-SA"/>
      </w:rPr>
    </w:lvl>
    <w:lvl w:ilvl="6" w:tplc="5E1A72FC">
      <w:numFmt w:val="bullet"/>
      <w:lvlText w:val="•"/>
      <w:lvlJc w:val="left"/>
      <w:pPr>
        <w:ind w:left="7436" w:hanging="1105"/>
      </w:pPr>
      <w:rPr>
        <w:rFonts w:hint="default"/>
        <w:lang w:val="ru-RU" w:eastAsia="en-US" w:bidi="ar-SA"/>
      </w:rPr>
    </w:lvl>
    <w:lvl w:ilvl="7" w:tplc="92368EB8">
      <w:numFmt w:val="bullet"/>
      <w:lvlText w:val="•"/>
      <w:lvlJc w:val="left"/>
      <w:pPr>
        <w:ind w:left="8399" w:hanging="1105"/>
      </w:pPr>
      <w:rPr>
        <w:rFonts w:hint="default"/>
        <w:lang w:val="ru-RU" w:eastAsia="en-US" w:bidi="ar-SA"/>
      </w:rPr>
    </w:lvl>
    <w:lvl w:ilvl="8" w:tplc="C4161C2C">
      <w:numFmt w:val="bullet"/>
      <w:lvlText w:val="•"/>
      <w:lvlJc w:val="left"/>
      <w:pPr>
        <w:ind w:left="9362" w:hanging="1105"/>
      </w:pPr>
      <w:rPr>
        <w:rFonts w:hint="default"/>
        <w:lang w:val="ru-RU" w:eastAsia="en-US" w:bidi="ar-SA"/>
      </w:rPr>
    </w:lvl>
  </w:abstractNum>
  <w:abstractNum w:abstractNumId="33" w15:restartNumberingAfterBreak="0">
    <w:nsid w:val="65467B11"/>
    <w:multiLevelType w:val="hybridMultilevel"/>
    <w:tmpl w:val="6E6A61B8"/>
    <w:lvl w:ilvl="0" w:tplc="6142B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833F0"/>
    <w:multiLevelType w:val="hybridMultilevel"/>
    <w:tmpl w:val="7EFE4B3A"/>
    <w:lvl w:ilvl="0" w:tplc="1DD02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23083"/>
    <w:multiLevelType w:val="hybridMultilevel"/>
    <w:tmpl w:val="B832E43E"/>
    <w:lvl w:ilvl="0" w:tplc="BF628462">
      <w:numFmt w:val="bullet"/>
      <w:lvlText w:val=""/>
      <w:lvlJc w:val="left"/>
      <w:pPr>
        <w:ind w:left="113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742FC8">
      <w:numFmt w:val="bullet"/>
      <w:lvlText w:val=""/>
      <w:lvlJc w:val="left"/>
      <w:pPr>
        <w:ind w:left="11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8904D70">
      <w:numFmt w:val="bullet"/>
      <w:lvlText w:val=""/>
      <w:lvlJc w:val="left"/>
      <w:pPr>
        <w:ind w:left="1138" w:hanging="2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8ECC120">
      <w:numFmt w:val="bullet"/>
      <w:lvlText w:val="•"/>
      <w:lvlJc w:val="left"/>
      <w:pPr>
        <w:ind w:left="3395" w:hanging="279"/>
      </w:pPr>
      <w:rPr>
        <w:rFonts w:hint="default"/>
        <w:lang w:val="ru-RU" w:eastAsia="en-US" w:bidi="ar-SA"/>
      </w:rPr>
    </w:lvl>
    <w:lvl w:ilvl="4" w:tplc="A426E344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5" w:tplc="33521BB0">
      <w:numFmt w:val="bullet"/>
      <w:lvlText w:val="•"/>
      <w:lvlJc w:val="left"/>
      <w:pPr>
        <w:ind w:left="5650" w:hanging="279"/>
      </w:pPr>
      <w:rPr>
        <w:rFonts w:hint="default"/>
        <w:lang w:val="ru-RU" w:eastAsia="en-US" w:bidi="ar-SA"/>
      </w:rPr>
    </w:lvl>
    <w:lvl w:ilvl="6" w:tplc="8D6026D0">
      <w:numFmt w:val="bullet"/>
      <w:lvlText w:val="•"/>
      <w:lvlJc w:val="left"/>
      <w:pPr>
        <w:ind w:left="6778" w:hanging="279"/>
      </w:pPr>
      <w:rPr>
        <w:rFonts w:hint="default"/>
        <w:lang w:val="ru-RU" w:eastAsia="en-US" w:bidi="ar-SA"/>
      </w:rPr>
    </w:lvl>
    <w:lvl w:ilvl="7" w:tplc="7D92CEEE">
      <w:numFmt w:val="bullet"/>
      <w:lvlText w:val="•"/>
      <w:lvlJc w:val="left"/>
      <w:pPr>
        <w:ind w:left="7905" w:hanging="279"/>
      </w:pPr>
      <w:rPr>
        <w:rFonts w:hint="default"/>
        <w:lang w:val="ru-RU" w:eastAsia="en-US" w:bidi="ar-SA"/>
      </w:rPr>
    </w:lvl>
    <w:lvl w:ilvl="8" w:tplc="308CD71C">
      <w:numFmt w:val="bullet"/>
      <w:lvlText w:val="•"/>
      <w:lvlJc w:val="left"/>
      <w:pPr>
        <w:ind w:left="9033" w:hanging="279"/>
      </w:pPr>
      <w:rPr>
        <w:rFonts w:hint="default"/>
        <w:lang w:val="ru-RU" w:eastAsia="en-US" w:bidi="ar-SA"/>
      </w:rPr>
    </w:lvl>
  </w:abstractNum>
  <w:abstractNum w:abstractNumId="36" w15:restartNumberingAfterBreak="0">
    <w:nsid w:val="736F3DD8"/>
    <w:multiLevelType w:val="hybridMultilevel"/>
    <w:tmpl w:val="8BD29AEA"/>
    <w:lvl w:ilvl="0" w:tplc="A316FC40">
      <w:numFmt w:val="bullet"/>
      <w:lvlText w:val=""/>
      <w:lvlJc w:val="left"/>
      <w:pPr>
        <w:ind w:left="110" w:hanging="183"/>
      </w:pPr>
      <w:rPr>
        <w:rFonts w:ascii="Wingdings" w:eastAsia="Wingdings" w:hAnsi="Wingdings" w:cs="Wingdings" w:hint="default"/>
        <w:w w:val="97"/>
        <w:sz w:val="26"/>
        <w:szCs w:val="26"/>
        <w:lang w:val="ru-RU" w:eastAsia="en-US" w:bidi="ar-SA"/>
      </w:rPr>
    </w:lvl>
    <w:lvl w:ilvl="1" w:tplc="CA8C08C6">
      <w:numFmt w:val="bullet"/>
      <w:lvlText w:val="•"/>
      <w:lvlJc w:val="left"/>
      <w:pPr>
        <w:ind w:left="567" w:hanging="183"/>
      </w:pPr>
      <w:rPr>
        <w:rFonts w:hint="default"/>
        <w:lang w:val="ru-RU" w:eastAsia="en-US" w:bidi="ar-SA"/>
      </w:rPr>
    </w:lvl>
    <w:lvl w:ilvl="2" w:tplc="DE7E0266">
      <w:numFmt w:val="bullet"/>
      <w:lvlText w:val="•"/>
      <w:lvlJc w:val="left"/>
      <w:pPr>
        <w:ind w:left="1014" w:hanging="183"/>
      </w:pPr>
      <w:rPr>
        <w:rFonts w:hint="default"/>
        <w:lang w:val="ru-RU" w:eastAsia="en-US" w:bidi="ar-SA"/>
      </w:rPr>
    </w:lvl>
    <w:lvl w:ilvl="3" w:tplc="3E1E51C0">
      <w:numFmt w:val="bullet"/>
      <w:lvlText w:val="•"/>
      <w:lvlJc w:val="left"/>
      <w:pPr>
        <w:ind w:left="1461" w:hanging="183"/>
      </w:pPr>
      <w:rPr>
        <w:rFonts w:hint="default"/>
        <w:lang w:val="ru-RU" w:eastAsia="en-US" w:bidi="ar-SA"/>
      </w:rPr>
    </w:lvl>
    <w:lvl w:ilvl="4" w:tplc="BCC6917E">
      <w:numFmt w:val="bullet"/>
      <w:lvlText w:val="•"/>
      <w:lvlJc w:val="left"/>
      <w:pPr>
        <w:ind w:left="1908" w:hanging="183"/>
      </w:pPr>
      <w:rPr>
        <w:rFonts w:hint="default"/>
        <w:lang w:val="ru-RU" w:eastAsia="en-US" w:bidi="ar-SA"/>
      </w:rPr>
    </w:lvl>
    <w:lvl w:ilvl="5" w:tplc="01F672BE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6" w:tplc="5C940F9A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7" w:tplc="EB7A524C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8" w:tplc="BB6EF754">
      <w:numFmt w:val="bullet"/>
      <w:lvlText w:val="•"/>
      <w:lvlJc w:val="left"/>
      <w:pPr>
        <w:ind w:left="3696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73DE4BA9"/>
    <w:multiLevelType w:val="hybridMultilevel"/>
    <w:tmpl w:val="9CB07CBE"/>
    <w:lvl w:ilvl="0" w:tplc="2B1A0E2C">
      <w:numFmt w:val="bullet"/>
      <w:lvlText w:val=""/>
      <w:lvlJc w:val="left"/>
      <w:pPr>
        <w:ind w:left="662" w:hanging="755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A624BF0">
      <w:numFmt w:val="bullet"/>
      <w:lvlText w:val="•"/>
      <w:lvlJc w:val="left"/>
      <w:pPr>
        <w:ind w:left="1722" w:hanging="755"/>
      </w:pPr>
      <w:rPr>
        <w:rFonts w:hint="default"/>
        <w:lang w:val="ru-RU" w:eastAsia="en-US" w:bidi="ar-SA"/>
      </w:rPr>
    </w:lvl>
    <w:lvl w:ilvl="2" w:tplc="CF101A32">
      <w:numFmt w:val="bullet"/>
      <w:lvlText w:val="•"/>
      <w:lvlJc w:val="left"/>
      <w:pPr>
        <w:ind w:left="2785" w:hanging="755"/>
      </w:pPr>
      <w:rPr>
        <w:rFonts w:hint="default"/>
        <w:lang w:val="ru-RU" w:eastAsia="en-US" w:bidi="ar-SA"/>
      </w:rPr>
    </w:lvl>
    <w:lvl w:ilvl="3" w:tplc="58F06AE0">
      <w:numFmt w:val="bullet"/>
      <w:lvlText w:val="•"/>
      <w:lvlJc w:val="left"/>
      <w:pPr>
        <w:ind w:left="3848" w:hanging="755"/>
      </w:pPr>
      <w:rPr>
        <w:rFonts w:hint="default"/>
        <w:lang w:val="ru-RU" w:eastAsia="en-US" w:bidi="ar-SA"/>
      </w:rPr>
    </w:lvl>
    <w:lvl w:ilvl="4" w:tplc="6F34AFF6">
      <w:numFmt w:val="bullet"/>
      <w:lvlText w:val="•"/>
      <w:lvlJc w:val="left"/>
      <w:pPr>
        <w:ind w:left="4911" w:hanging="755"/>
      </w:pPr>
      <w:rPr>
        <w:rFonts w:hint="default"/>
        <w:lang w:val="ru-RU" w:eastAsia="en-US" w:bidi="ar-SA"/>
      </w:rPr>
    </w:lvl>
    <w:lvl w:ilvl="5" w:tplc="DD20C4CE">
      <w:numFmt w:val="bullet"/>
      <w:lvlText w:val="•"/>
      <w:lvlJc w:val="left"/>
      <w:pPr>
        <w:ind w:left="5974" w:hanging="755"/>
      </w:pPr>
      <w:rPr>
        <w:rFonts w:hint="default"/>
        <w:lang w:val="ru-RU" w:eastAsia="en-US" w:bidi="ar-SA"/>
      </w:rPr>
    </w:lvl>
    <w:lvl w:ilvl="6" w:tplc="C01A20EC">
      <w:numFmt w:val="bullet"/>
      <w:lvlText w:val="•"/>
      <w:lvlJc w:val="left"/>
      <w:pPr>
        <w:ind w:left="7037" w:hanging="755"/>
      </w:pPr>
      <w:rPr>
        <w:rFonts w:hint="default"/>
        <w:lang w:val="ru-RU" w:eastAsia="en-US" w:bidi="ar-SA"/>
      </w:rPr>
    </w:lvl>
    <w:lvl w:ilvl="7" w:tplc="7C600638">
      <w:numFmt w:val="bullet"/>
      <w:lvlText w:val="•"/>
      <w:lvlJc w:val="left"/>
      <w:pPr>
        <w:ind w:left="8100" w:hanging="755"/>
      </w:pPr>
      <w:rPr>
        <w:rFonts w:hint="default"/>
        <w:lang w:val="ru-RU" w:eastAsia="en-US" w:bidi="ar-SA"/>
      </w:rPr>
    </w:lvl>
    <w:lvl w:ilvl="8" w:tplc="067E7614">
      <w:numFmt w:val="bullet"/>
      <w:lvlText w:val="•"/>
      <w:lvlJc w:val="left"/>
      <w:pPr>
        <w:ind w:left="9163" w:hanging="755"/>
      </w:pPr>
      <w:rPr>
        <w:rFonts w:hint="default"/>
        <w:lang w:val="ru-RU" w:eastAsia="en-US" w:bidi="ar-SA"/>
      </w:rPr>
    </w:lvl>
  </w:abstractNum>
  <w:abstractNum w:abstractNumId="38" w15:restartNumberingAfterBreak="0">
    <w:nsid w:val="77C21D10"/>
    <w:multiLevelType w:val="hybridMultilevel"/>
    <w:tmpl w:val="453A4BAE"/>
    <w:lvl w:ilvl="0" w:tplc="C7D2779A">
      <w:numFmt w:val="bullet"/>
      <w:lvlText w:val=""/>
      <w:lvlJc w:val="left"/>
      <w:pPr>
        <w:ind w:left="1133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AAEF57E">
      <w:numFmt w:val="bullet"/>
      <w:lvlText w:val="•"/>
      <w:lvlJc w:val="left"/>
      <w:pPr>
        <w:ind w:left="2154" w:hanging="284"/>
      </w:pPr>
      <w:rPr>
        <w:rFonts w:hint="default"/>
        <w:lang w:val="ru-RU" w:eastAsia="en-US" w:bidi="ar-SA"/>
      </w:rPr>
    </w:lvl>
    <w:lvl w:ilvl="2" w:tplc="9748539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3" w:tplc="9B5EF5B0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  <w:lvl w:ilvl="4" w:tplc="F5E889D6">
      <w:numFmt w:val="bullet"/>
      <w:lvlText w:val="•"/>
      <w:lvlJc w:val="left"/>
      <w:pPr>
        <w:ind w:left="5199" w:hanging="284"/>
      </w:pPr>
      <w:rPr>
        <w:rFonts w:hint="default"/>
        <w:lang w:val="ru-RU" w:eastAsia="en-US" w:bidi="ar-SA"/>
      </w:rPr>
    </w:lvl>
    <w:lvl w:ilvl="5" w:tplc="48204EA0">
      <w:numFmt w:val="bullet"/>
      <w:lvlText w:val="•"/>
      <w:lvlJc w:val="left"/>
      <w:pPr>
        <w:ind w:left="6214" w:hanging="284"/>
      </w:pPr>
      <w:rPr>
        <w:rFonts w:hint="default"/>
        <w:lang w:val="ru-RU" w:eastAsia="en-US" w:bidi="ar-SA"/>
      </w:rPr>
    </w:lvl>
    <w:lvl w:ilvl="6" w:tplc="A73C34C6">
      <w:numFmt w:val="bullet"/>
      <w:lvlText w:val="•"/>
      <w:lvlJc w:val="left"/>
      <w:pPr>
        <w:ind w:left="7229" w:hanging="284"/>
      </w:pPr>
      <w:rPr>
        <w:rFonts w:hint="default"/>
        <w:lang w:val="ru-RU" w:eastAsia="en-US" w:bidi="ar-SA"/>
      </w:rPr>
    </w:lvl>
    <w:lvl w:ilvl="7" w:tplc="F41EBD88">
      <w:numFmt w:val="bullet"/>
      <w:lvlText w:val="•"/>
      <w:lvlJc w:val="left"/>
      <w:pPr>
        <w:ind w:left="8244" w:hanging="284"/>
      </w:pPr>
      <w:rPr>
        <w:rFonts w:hint="default"/>
        <w:lang w:val="ru-RU" w:eastAsia="en-US" w:bidi="ar-SA"/>
      </w:rPr>
    </w:lvl>
    <w:lvl w:ilvl="8" w:tplc="C34CCBE2">
      <w:numFmt w:val="bullet"/>
      <w:lvlText w:val="•"/>
      <w:lvlJc w:val="left"/>
      <w:pPr>
        <w:ind w:left="9259" w:hanging="28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9"/>
  </w:num>
  <w:num w:numId="3">
    <w:abstractNumId w:val="36"/>
  </w:num>
  <w:num w:numId="4">
    <w:abstractNumId w:val="1"/>
  </w:num>
  <w:num w:numId="5">
    <w:abstractNumId w:val="31"/>
  </w:num>
  <w:num w:numId="6">
    <w:abstractNumId w:val="25"/>
  </w:num>
  <w:num w:numId="7">
    <w:abstractNumId w:val="30"/>
  </w:num>
  <w:num w:numId="8">
    <w:abstractNumId w:val="4"/>
  </w:num>
  <w:num w:numId="9">
    <w:abstractNumId w:val="0"/>
  </w:num>
  <w:num w:numId="10">
    <w:abstractNumId w:val="11"/>
  </w:num>
  <w:num w:numId="11">
    <w:abstractNumId w:val="23"/>
  </w:num>
  <w:num w:numId="12">
    <w:abstractNumId w:val="7"/>
  </w:num>
  <w:num w:numId="13">
    <w:abstractNumId w:val="35"/>
  </w:num>
  <w:num w:numId="14">
    <w:abstractNumId w:val="3"/>
  </w:num>
  <w:num w:numId="15">
    <w:abstractNumId w:val="29"/>
  </w:num>
  <w:num w:numId="16">
    <w:abstractNumId w:val="37"/>
  </w:num>
  <w:num w:numId="17">
    <w:abstractNumId w:val="15"/>
  </w:num>
  <w:num w:numId="18">
    <w:abstractNumId w:val="24"/>
  </w:num>
  <w:num w:numId="19">
    <w:abstractNumId w:val="13"/>
  </w:num>
  <w:num w:numId="20">
    <w:abstractNumId w:val="32"/>
  </w:num>
  <w:num w:numId="21">
    <w:abstractNumId w:val="2"/>
  </w:num>
  <w:num w:numId="22">
    <w:abstractNumId w:val="21"/>
  </w:num>
  <w:num w:numId="23">
    <w:abstractNumId w:val="10"/>
  </w:num>
  <w:num w:numId="24">
    <w:abstractNumId w:val="5"/>
  </w:num>
  <w:num w:numId="25">
    <w:abstractNumId w:val="26"/>
  </w:num>
  <w:num w:numId="26">
    <w:abstractNumId w:val="38"/>
  </w:num>
  <w:num w:numId="27">
    <w:abstractNumId w:val="12"/>
  </w:num>
  <w:num w:numId="28">
    <w:abstractNumId w:val="22"/>
  </w:num>
  <w:num w:numId="29">
    <w:abstractNumId w:val="8"/>
  </w:num>
  <w:num w:numId="30">
    <w:abstractNumId w:val="18"/>
  </w:num>
  <w:num w:numId="31">
    <w:abstractNumId w:val="14"/>
  </w:num>
  <w:num w:numId="32">
    <w:abstractNumId w:val="6"/>
  </w:num>
  <w:num w:numId="33">
    <w:abstractNumId w:val="20"/>
  </w:num>
  <w:num w:numId="34">
    <w:abstractNumId w:val="34"/>
  </w:num>
  <w:num w:numId="35">
    <w:abstractNumId w:val="33"/>
  </w:num>
  <w:num w:numId="36">
    <w:abstractNumId w:val="9"/>
  </w:num>
  <w:num w:numId="37">
    <w:abstractNumId w:val="28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23"/>
    <w:rsid w:val="00004161"/>
    <w:rsid w:val="0001586E"/>
    <w:rsid w:val="00020F69"/>
    <w:rsid w:val="0004195E"/>
    <w:rsid w:val="000545B3"/>
    <w:rsid w:val="000A6D66"/>
    <w:rsid w:val="000C49FD"/>
    <w:rsid w:val="000D410F"/>
    <w:rsid w:val="00103437"/>
    <w:rsid w:val="001113CC"/>
    <w:rsid w:val="00125DE3"/>
    <w:rsid w:val="00132BD9"/>
    <w:rsid w:val="00156357"/>
    <w:rsid w:val="0017782C"/>
    <w:rsid w:val="001B2F81"/>
    <w:rsid w:val="001D221B"/>
    <w:rsid w:val="001E4910"/>
    <w:rsid w:val="001E52BD"/>
    <w:rsid w:val="001F07E1"/>
    <w:rsid w:val="002156E3"/>
    <w:rsid w:val="002409C8"/>
    <w:rsid w:val="002504D5"/>
    <w:rsid w:val="0025309E"/>
    <w:rsid w:val="0026381C"/>
    <w:rsid w:val="00284D8C"/>
    <w:rsid w:val="002A04E7"/>
    <w:rsid w:val="002A153E"/>
    <w:rsid w:val="002F1604"/>
    <w:rsid w:val="00366AB1"/>
    <w:rsid w:val="003B434A"/>
    <w:rsid w:val="003C55E3"/>
    <w:rsid w:val="003E442B"/>
    <w:rsid w:val="003F3CEB"/>
    <w:rsid w:val="003F4172"/>
    <w:rsid w:val="004327CC"/>
    <w:rsid w:val="00436B3D"/>
    <w:rsid w:val="00465B47"/>
    <w:rsid w:val="00481E85"/>
    <w:rsid w:val="004822D2"/>
    <w:rsid w:val="00485EE1"/>
    <w:rsid w:val="004A11AE"/>
    <w:rsid w:val="004A3642"/>
    <w:rsid w:val="004B3CC5"/>
    <w:rsid w:val="004B554D"/>
    <w:rsid w:val="004E5C4E"/>
    <w:rsid w:val="0050214B"/>
    <w:rsid w:val="005103CE"/>
    <w:rsid w:val="005105F1"/>
    <w:rsid w:val="00510B23"/>
    <w:rsid w:val="0054075E"/>
    <w:rsid w:val="00540B79"/>
    <w:rsid w:val="00543DB6"/>
    <w:rsid w:val="005626A9"/>
    <w:rsid w:val="005802EC"/>
    <w:rsid w:val="005A2480"/>
    <w:rsid w:val="005C0AB6"/>
    <w:rsid w:val="005D07E0"/>
    <w:rsid w:val="005D412B"/>
    <w:rsid w:val="005D4A8B"/>
    <w:rsid w:val="005D6C0B"/>
    <w:rsid w:val="005E3AAE"/>
    <w:rsid w:val="005E5BAA"/>
    <w:rsid w:val="00662200"/>
    <w:rsid w:val="0067056A"/>
    <w:rsid w:val="00687777"/>
    <w:rsid w:val="0069163B"/>
    <w:rsid w:val="006B60C1"/>
    <w:rsid w:val="006C630F"/>
    <w:rsid w:val="006D0D3C"/>
    <w:rsid w:val="006D2A62"/>
    <w:rsid w:val="006F4205"/>
    <w:rsid w:val="00750953"/>
    <w:rsid w:val="0076363A"/>
    <w:rsid w:val="00766B94"/>
    <w:rsid w:val="0078204E"/>
    <w:rsid w:val="00787F28"/>
    <w:rsid w:val="007A580B"/>
    <w:rsid w:val="007D4B6D"/>
    <w:rsid w:val="007F4187"/>
    <w:rsid w:val="00804FC2"/>
    <w:rsid w:val="00823A10"/>
    <w:rsid w:val="00897AA7"/>
    <w:rsid w:val="008A2A84"/>
    <w:rsid w:val="008A3FD2"/>
    <w:rsid w:val="008B5AB7"/>
    <w:rsid w:val="008B5E44"/>
    <w:rsid w:val="008B684E"/>
    <w:rsid w:val="008C42B9"/>
    <w:rsid w:val="008D5311"/>
    <w:rsid w:val="00907900"/>
    <w:rsid w:val="00910BA4"/>
    <w:rsid w:val="0092023D"/>
    <w:rsid w:val="009261CD"/>
    <w:rsid w:val="009446BD"/>
    <w:rsid w:val="00972662"/>
    <w:rsid w:val="0097328E"/>
    <w:rsid w:val="0097462E"/>
    <w:rsid w:val="00975BB9"/>
    <w:rsid w:val="009B0DBA"/>
    <w:rsid w:val="009B4137"/>
    <w:rsid w:val="009E027E"/>
    <w:rsid w:val="00A068C8"/>
    <w:rsid w:val="00A13A90"/>
    <w:rsid w:val="00A14D7A"/>
    <w:rsid w:val="00A27182"/>
    <w:rsid w:val="00A345E5"/>
    <w:rsid w:val="00A3463C"/>
    <w:rsid w:val="00A561F1"/>
    <w:rsid w:val="00A61187"/>
    <w:rsid w:val="00A8127D"/>
    <w:rsid w:val="00A86A3E"/>
    <w:rsid w:val="00A86E31"/>
    <w:rsid w:val="00A91C6F"/>
    <w:rsid w:val="00AC3EF5"/>
    <w:rsid w:val="00AD3736"/>
    <w:rsid w:val="00AE1652"/>
    <w:rsid w:val="00AE6BC8"/>
    <w:rsid w:val="00B6497C"/>
    <w:rsid w:val="00B77588"/>
    <w:rsid w:val="00B80CBA"/>
    <w:rsid w:val="00BA13B0"/>
    <w:rsid w:val="00BB26B4"/>
    <w:rsid w:val="00BC564E"/>
    <w:rsid w:val="00BE51DB"/>
    <w:rsid w:val="00BE7E05"/>
    <w:rsid w:val="00BF27F2"/>
    <w:rsid w:val="00C31E87"/>
    <w:rsid w:val="00C42240"/>
    <w:rsid w:val="00C42F5C"/>
    <w:rsid w:val="00C42F87"/>
    <w:rsid w:val="00C53614"/>
    <w:rsid w:val="00C7152F"/>
    <w:rsid w:val="00C80615"/>
    <w:rsid w:val="00C93D8A"/>
    <w:rsid w:val="00CA30C0"/>
    <w:rsid w:val="00CA6CAD"/>
    <w:rsid w:val="00CC7DA1"/>
    <w:rsid w:val="00CF6720"/>
    <w:rsid w:val="00D15472"/>
    <w:rsid w:val="00D21B88"/>
    <w:rsid w:val="00D61CFC"/>
    <w:rsid w:val="00D90DA7"/>
    <w:rsid w:val="00DA4245"/>
    <w:rsid w:val="00DB36EF"/>
    <w:rsid w:val="00DB3F5C"/>
    <w:rsid w:val="00DB6578"/>
    <w:rsid w:val="00DC212B"/>
    <w:rsid w:val="00DC5F01"/>
    <w:rsid w:val="00DC770E"/>
    <w:rsid w:val="00DF493C"/>
    <w:rsid w:val="00E06F6A"/>
    <w:rsid w:val="00E27F64"/>
    <w:rsid w:val="00E346CF"/>
    <w:rsid w:val="00E5584E"/>
    <w:rsid w:val="00E57016"/>
    <w:rsid w:val="00E93628"/>
    <w:rsid w:val="00EA5323"/>
    <w:rsid w:val="00EA7ACA"/>
    <w:rsid w:val="00F01EF4"/>
    <w:rsid w:val="00F31387"/>
    <w:rsid w:val="00F51FC5"/>
    <w:rsid w:val="00F551E1"/>
    <w:rsid w:val="00F60CC0"/>
    <w:rsid w:val="00F66557"/>
    <w:rsid w:val="00F773DF"/>
    <w:rsid w:val="00FA3DE5"/>
    <w:rsid w:val="00FB78C8"/>
    <w:rsid w:val="00FD0BC7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8C70"/>
  <w15:docId w15:val="{79C6A348-50E1-41FC-A1E9-977A21A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4D8C"/>
    <w:pPr>
      <w:ind w:left="720"/>
      <w:contextualSpacing/>
    </w:pPr>
  </w:style>
  <w:style w:type="paragraph" w:customStyle="1" w:styleId="Default">
    <w:name w:val="Default"/>
    <w:rsid w:val="00156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5B3"/>
    <w:rPr>
      <w:rFonts w:ascii="Tahoma" w:hAnsi="Tahoma" w:cs="Tahoma"/>
      <w:sz w:val="16"/>
      <w:szCs w:val="16"/>
    </w:rPr>
  </w:style>
  <w:style w:type="paragraph" w:customStyle="1" w:styleId="a6">
    <w:name w:val="Для таблиц"/>
    <w:basedOn w:val="a"/>
    <w:rsid w:val="009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53614"/>
  </w:style>
  <w:style w:type="table" w:customStyle="1" w:styleId="TableNormal">
    <w:name w:val="Table Normal"/>
    <w:uiPriority w:val="2"/>
    <w:semiHidden/>
    <w:unhideWhenUsed/>
    <w:qFormat/>
    <w:rsid w:val="00C536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53614"/>
    <w:pPr>
      <w:widowControl w:val="0"/>
      <w:autoSpaceDE w:val="0"/>
      <w:autoSpaceDN w:val="0"/>
      <w:spacing w:after="0" w:line="240" w:lineRule="auto"/>
      <w:ind w:left="1133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5361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3614"/>
    <w:pPr>
      <w:widowControl w:val="0"/>
      <w:autoSpaceDE w:val="0"/>
      <w:autoSpaceDN w:val="0"/>
      <w:spacing w:after="0" w:line="322" w:lineRule="exact"/>
      <w:ind w:left="172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53614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5361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nhideWhenUsed/>
    <w:rsid w:val="00C5361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rsid w:val="00C53614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C5361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53614"/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d"/>
    <w:uiPriority w:val="59"/>
    <w:rsid w:val="00C5361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писок 1"/>
    <w:basedOn w:val="a"/>
    <w:rsid w:val="00C5361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C5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12382</Words>
  <Characters>70578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Отдел образовательных программ ВО</cp:lastModifiedBy>
  <cp:revision>17</cp:revision>
  <dcterms:created xsi:type="dcterms:W3CDTF">2021-09-02T21:12:00Z</dcterms:created>
  <dcterms:modified xsi:type="dcterms:W3CDTF">2021-09-15T12:18:00Z</dcterms:modified>
</cp:coreProperties>
</file>