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3B435B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3B435B">
        <w:rPr>
          <w:b/>
          <w:spacing w:val="1"/>
          <w:sz w:val="28"/>
          <w:szCs w:val="28"/>
        </w:rPr>
        <w:t xml:space="preserve">Приложение </w:t>
      </w:r>
      <w:r w:rsidR="00374B0D">
        <w:rPr>
          <w:b/>
          <w:spacing w:val="1"/>
          <w:sz w:val="28"/>
          <w:szCs w:val="28"/>
        </w:rPr>
        <w:t>7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3B5F72" w:rsidP="003B5F72">
      <w:pPr>
        <w:ind w:firstLine="720"/>
        <w:jc w:val="center"/>
        <w:rPr>
          <w:b/>
          <w:sz w:val="28"/>
          <w:szCs w:val="28"/>
        </w:rPr>
      </w:pPr>
      <w:r w:rsidRPr="002D4628">
        <w:rPr>
          <w:b/>
          <w:sz w:val="28"/>
          <w:szCs w:val="28"/>
        </w:rPr>
        <w:t xml:space="preserve">ИНСТРУКЦИОННЫЕ КАРТЫ ДЛЯ ПРОВЕДЕНИЯ </w:t>
      </w:r>
      <w:r w:rsidR="00D40F94">
        <w:rPr>
          <w:b/>
          <w:sz w:val="28"/>
          <w:szCs w:val="28"/>
        </w:rPr>
        <w:t>ЛАБОРАТОРНЫХ</w:t>
      </w:r>
      <w:r w:rsidRPr="002D4628">
        <w:rPr>
          <w:b/>
          <w:sz w:val="28"/>
          <w:szCs w:val="28"/>
        </w:rPr>
        <w:t xml:space="preserve"> </w:t>
      </w:r>
      <w:r w:rsidR="002A6205">
        <w:rPr>
          <w:b/>
          <w:sz w:val="28"/>
          <w:szCs w:val="28"/>
        </w:rPr>
        <w:t xml:space="preserve">РАБОТ </w:t>
      </w:r>
    </w:p>
    <w:p w:rsidR="003B5F72" w:rsidRDefault="003B5F72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</w:t>
      </w:r>
      <w:r w:rsidR="00D40F94" w:rsidRPr="00D40F94">
        <w:rPr>
          <w:b/>
          <w:sz w:val="28"/>
          <w:szCs w:val="28"/>
        </w:rPr>
        <w:t>ОП.07. Охрана труда</w:t>
      </w:r>
    </w:p>
    <w:p w:rsidR="003B5F72" w:rsidRPr="00CC24F5" w:rsidRDefault="003B5F72" w:rsidP="003B5F72">
      <w:pPr>
        <w:ind w:firstLine="720"/>
        <w:jc w:val="center"/>
        <w:rPr>
          <w:spacing w:val="1"/>
          <w:sz w:val="28"/>
          <w:szCs w:val="28"/>
        </w:rPr>
      </w:pPr>
    </w:p>
    <w:p w:rsidR="003B5F72" w:rsidRPr="003B435B" w:rsidRDefault="003B39F0" w:rsidP="003B5F72">
      <w:pPr>
        <w:widowControl w:val="0"/>
        <w:ind w:firstLine="709"/>
        <w:jc w:val="both"/>
        <w:rPr>
          <w:b/>
          <w:sz w:val="28"/>
          <w:szCs w:val="28"/>
        </w:rPr>
      </w:pPr>
      <w:r w:rsidRPr="003B435B">
        <w:rPr>
          <w:b/>
          <w:sz w:val="28"/>
          <w:szCs w:val="28"/>
        </w:rPr>
        <w:t xml:space="preserve">ТЕМЫ </w:t>
      </w:r>
      <w:r w:rsidR="00D40F94">
        <w:rPr>
          <w:b/>
          <w:sz w:val="28"/>
          <w:szCs w:val="28"/>
        </w:rPr>
        <w:t>ЛАБОРАТОРНЫХ</w:t>
      </w:r>
      <w:r w:rsidRPr="003B435B">
        <w:rPr>
          <w:b/>
          <w:sz w:val="28"/>
          <w:szCs w:val="28"/>
        </w:rPr>
        <w:t xml:space="preserve"> </w:t>
      </w:r>
      <w:r w:rsidR="002A6205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:</w:t>
      </w:r>
    </w:p>
    <w:p w:rsidR="003B39F0" w:rsidRDefault="003B39F0" w:rsidP="003B5F72">
      <w:pPr>
        <w:pStyle w:val="TableParagraph"/>
        <w:ind w:right="116"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</w:p>
    <w:p w:rsid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  <w:u w:val="single"/>
        </w:rPr>
      </w:pPr>
      <w:r w:rsidRPr="00D40F94">
        <w:rPr>
          <w:rFonts w:eastAsia="TimesNewRomanPSMT"/>
          <w:b/>
          <w:bCs/>
          <w:sz w:val="28"/>
          <w:szCs w:val="28"/>
          <w:u w:val="single"/>
        </w:rPr>
        <w:t>Раздел 2. Гигиена труда и производственная санитария</w:t>
      </w:r>
    </w:p>
    <w:p w:rsidR="00D40F94" w:rsidRP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  <w:u w:val="single"/>
        </w:rPr>
      </w:pPr>
    </w:p>
    <w:p w:rsidR="00D40F94" w:rsidRP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 w:rsidRPr="00D40F94">
        <w:rPr>
          <w:rFonts w:eastAsia="TimesNewRomanPSMT"/>
          <w:b/>
          <w:bCs/>
          <w:sz w:val="28"/>
          <w:szCs w:val="28"/>
        </w:rPr>
        <w:t>Тема 2.1. Факторы труда и производственной среды</w:t>
      </w:r>
    </w:p>
    <w:p w:rsidR="00D40F94" w:rsidRPr="00D40F94" w:rsidRDefault="002A6205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t xml:space="preserve">Лабораторная </w:t>
      </w:r>
      <w:proofErr w:type="spellStart"/>
      <w:r>
        <w:rPr>
          <w:rFonts w:eastAsia="TimesNewRomanPSMT"/>
          <w:b/>
          <w:bCs/>
          <w:sz w:val="28"/>
          <w:szCs w:val="28"/>
          <w:u w:val="single"/>
        </w:rPr>
        <w:t>работа</w:t>
      </w:r>
      <w:r w:rsidR="00D40F94" w:rsidRPr="00D40F94">
        <w:rPr>
          <w:rFonts w:eastAsia="TimesNewRomanPSMT"/>
          <w:b/>
          <w:bCs/>
          <w:sz w:val="28"/>
          <w:szCs w:val="28"/>
          <w:u w:val="single"/>
        </w:rPr>
        <w:t>№</w:t>
      </w:r>
      <w:proofErr w:type="spellEnd"/>
      <w:r w:rsidR="00D40F94" w:rsidRPr="00D40F94">
        <w:rPr>
          <w:rFonts w:eastAsia="TimesNewRomanPSMT"/>
          <w:b/>
          <w:bCs/>
          <w:sz w:val="28"/>
          <w:szCs w:val="28"/>
          <w:u w:val="single"/>
        </w:rPr>
        <w:t xml:space="preserve"> 1</w:t>
      </w:r>
    </w:p>
    <w:p w:rsidR="00D40F94" w:rsidRP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 w:rsidRPr="00D40F94">
        <w:rPr>
          <w:rFonts w:eastAsia="TimesNewRomanPSMT"/>
          <w:b/>
          <w:bCs/>
          <w:sz w:val="28"/>
          <w:szCs w:val="28"/>
        </w:rPr>
        <w:t xml:space="preserve">Определение параметров микроклимата в помещении. </w:t>
      </w:r>
    </w:p>
    <w:p w:rsidR="00D40F94" w:rsidRPr="00D40F94" w:rsidRDefault="002A6205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  <w:u w:val="single"/>
        </w:rPr>
      </w:pPr>
      <w:r>
        <w:rPr>
          <w:rFonts w:eastAsia="TimesNewRomanPSMT"/>
          <w:b/>
          <w:bCs/>
          <w:sz w:val="28"/>
          <w:szCs w:val="28"/>
          <w:u w:val="single"/>
        </w:rPr>
        <w:t xml:space="preserve">Лабораторная </w:t>
      </w:r>
      <w:proofErr w:type="spellStart"/>
      <w:r>
        <w:rPr>
          <w:rFonts w:eastAsia="TimesNewRomanPSMT"/>
          <w:b/>
          <w:bCs/>
          <w:sz w:val="28"/>
          <w:szCs w:val="28"/>
          <w:u w:val="single"/>
        </w:rPr>
        <w:t>работа</w:t>
      </w:r>
      <w:r w:rsidR="00D40F94" w:rsidRPr="00D40F94">
        <w:rPr>
          <w:rFonts w:eastAsia="TimesNewRomanPSMT"/>
          <w:b/>
          <w:bCs/>
          <w:sz w:val="28"/>
          <w:szCs w:val="28"/>
          <w:u w:val="single"/>
        </w:rPr>
        <w:t>№</w:t>
      </w:r>
      <w:proofErr w:type="spellEnd"/>
      <w:r w:rsidR="00D40F94" w:rsidRPr="00D40F94">
        <w:rPr>
          <w:rFonts w:eastAsia="TimesNewRomanPSMT"/>
          <w:b/>
          <w:bCs/>
          <w:sz w:val="28"/>
          <w:szCs w:val="28"/>
          <w:u w:val="single"/>
        </w:rPr>
        <w:t xml:space="preserve"> 2</w:t>
      </w:r>
    </w:p>
    <w:p w:rsidR="00D40F94" w:rsidRP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 w:rsidRPr="00D40F94">
        <w:rPr>
          <w:rFonts w:eastAsia="TimesNewRomanPSMT"/>
          <w:b/>
          <w:bCs/>
          <w:sz w:val="28"/>
          <w:szCs w:val="28"/>
        </w:rPr>
        <w:t>Измерение освещенности на рабочих местах</w:t>
      </w:r>
    </w:p>
    <w:p w:rsidR="00D40F94" w:rsidRP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D40F94" w:rsidRP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D40F94" w:rsidRP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D40F94" w:rsidRPr="00D40F94" w:rsidRDefault="00D40F94" w:rsidP="00D40F94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0F0676" w:rsidRDefault="000F0676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D40F94" w:rsidRDefault="00D40F94" w:rsidP="000F0676">
      <w:pPr>
        <w:tabs>
          <w:tab w:val="left" w:pos="6180"/>
        </w:tabs>
        <w:spacing w:line="276" w:lineRule="auto"/>
        <w:ind w:firstLine="567"/>
        <w:rPr>
          <w:b/>
          <w:i/>
          <w:sz w:val="28"/>
          <w:szCs w:val="28"/>
        </w:rPr>
      </w:pPr>
    </w:p>
    <w:p w:rsidR="000F0676" w:rsidRDefault="002A6205" w:rsidP="000F0676">
      <w:pPr>
        <w:pStyle w:val="42"/>
        <w:shd w:val="clear" w:color="auto" w:fill="auto"/>
        <w:spacing w:line="335" w:lineRule="exact"/>
        <w:ind w:right="100"/>
        <w:rPr>
          <w:rStyle w:val="412pt0pt"/>
          <w:sz w:val="28"/>
          <w:szCs w:val="28"/>
        </w:rPr>
      </w:pPr>
      <w:bookmarkStart w:id="0" w:name="bookmark22"/>
      <w:r>
        <w:rPr>
          <w:rStyle w:val="412pt0pt"/>
          <w:sz w:val="28"/>
          <w:szCs w:val="28"/>
        </w:rPr>
        <w:lastRenderedPageBreak/>
        <w:t xml:space="preserve">Лабораторная работа </w:t>
      </w:r>
      <w:r w:rsidR="000F0676" w:rsidRPr="00C70996">
        <w:rPr>
          <w:rStyle w:val="412pt0pt"/>
          <w:sz w:val="28"/>
          <w:szCs w:val="28"/>
        </w:rPr>
        <w:t xml:space="preserve">№ 1 </w:t>
      </w:r>
    </w:p>
    <w:p w:rsidR="000F0676" w:rsidRDefault="000F0676" w:rsidP="000F0676">
      <w:pPr>
        <w:pStyle w:val="42"/>
        <w:shd w:val="clear" w:color="auto" w:fill="auto"/>
        <w:spacing w:line="335" w:lineRule="exact"/>
        <w:ind w:right="100"/>
        <w:rPr>
          <w:sz w:val="28"/>
          <w:szCs w:val="28"/>
        </w:rPr>
      </w:pPr>
      <w:r w:rsidRPr="00C70996">
        <w:rPr>
          <w:sz w:val="28"/>
          <w:szCs w:val="28"/>
        </w:rPr>
        <w:t>Определение параметров микроклимата в помещении</w:t>
      </w:r>
      <w:bookmarkEnd w:id="0"/>
    </w:p>
    <w:p w:rsidR="000F0676" w:rsidRPr="00C70996" w:rsidRDefault="000F0676" w:rsidP="000F0676">
      <w:pPr>
        <w:pStyle w:val="42"/>
        <w:shd w:val="clear" w:color="auto" w:fill="auto"/>
        <w:spacing w:line="335" w:lineRule="exact"/>
        <w:ind w:right="100"/>
        <w:rPr>
          <w:sz w:val="28"/>
          <w:szCs w:val="28"/>
        </w:rPr>
      </w:pPr>
    </w:p>
    <w:p w:rsidR="000F0676" w:rsidRPr="00C70996" w:rsidRDefault="000F0676" w:rsidP="000F0676">
      <w:pPr>
        <w:pStyle w:val="21"/>
        <w:shd w:val="clear" w:color="auto" w:fill="auto"/>
        <w:spacing w:line="276" w:lineRule="auto"/>
        <w:ind w:left="140" w:right="100"/>
        <w:rPr>
          <w:sz w:val="24"/>
          <w:szCs w:val="24"/>
        </w:rPr>
      </w:pPr>
      <w:r w:rsidRPr="00C70996">
        <w:rPr>
          <w:rStyle w:val="0pt0"/>
          <w:sz w:val="24"/>
          <w:szCs w:val="24"/>
        </w:rPr>
        <w:t>Цель</w:t>
      </w:r>
      <w:r>
        <w:rPr>
          <w:rStyle w:val="0pt0"/>
          <w:sz w:val="24"/>
          <w:szCs w:val="24"/>
        </w:rPr>
        <w:t>:</w:t>
      </w:r>
      <w:r w:rsidRPr="00C70996">
        <w:rPr>
          <w:sz w:val="24"/>
          <w:szCs w:val="24"/>
        </w:rPr>
        <w:t xml:space="preserve"> ознакомиться с методикой определения метеорологических условий в производственных помещениях; сформировать умения и на</w:t>
      </w:r>
      <w:r w:rsidRPr="00C70996">
        <w:rPr>
          <w:sz w:val="24"/>
          <w:szCs w:val="24"/>
        </w:rPr>
        <w:softHyphen/>
        <w:t>выки обращения с измерительными приборами.</w:t>
      </w:r>
    </w:p>
    <w:p w:rsidR="000F0676" w:rsidRPr="00C70996" w:rsidRDefault="000F0676" w:rsidP="000F0676">
      <w:pPr>
        <w:pStyle w:val="21"/>
        <w:shd w:val="clear" w:color="auto" w:fill="auto"/>
        <w:spacing w:after="18" w:line="276" w:lineRule="auto"/>
        <w:rPr>
          <w:sz w:val="24"/>
          <w:szCs w:val="24"/>
        </w:rPr>
      </w:pPr>
      <w:r>
        <w:rPr>
          <w:rStyle w:val="0pt0"/>
          <w:sz w:val="24"/>
          <w:szCs w:val="24"/>
        </w:rPr>
        <w:t xml:space="preserve">  </w:t>
      </w:r>
      <w:r w:rsidRPr="00C70996">
        <w:rPr>
          <w:rStyle w:val="0pt0"/>
          <w:sz w:val="24"/>
          <w:szCs w:val="24"/>
        </w:rPr>
        <w:t>Задание:</w:t>
      </w:r>
      <w:r w:rsidRPr="00C70996">
        <w:rPr>
          <w:sz w:val="24"/>
          <w:szCs w:val="24"/>
        </w:rPr>
        <w:t xml:space="preserve"> произвести замер параметров метеоусловий рабочей зоны.</w:t>
      </w:r>
    </w:p>
    <w:p w:rsidR="000F0676" w:rsidRPr="00C70996" w:rsidRDefault="000F0676" w:rsidP="000F0676">
      <w:pPr>
        <w:pStyle w:val="120"/>
        <w:shd w:val="clear" w:color="auto" w:fill="auto"/>
        <w:spacing w:before="0" w:line="27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70996">
        <w:rPr>
          <w:sz w:val="24"/>
          <w:szCs w:val="24"/>
        </w:rPr>
        <w:t>Ход работы:</w:t>
      </w:r>
    </w:p>
    <w:p w:rsidR="000F0676" w:rsidRPr="00C70996" w:rsidRDefault="000F0676" w:rsidP="000F0676">
      <w:pPr>
        <w:pStyle w:val="21"/>
        <w:shd w:val="clear" w:color="auto" w:fill="auto"/>
        <w:spacing w:line="276" w:lineRule="auto"/>
        <w:ind w:left="100" w:firstLine="400"/>
        <w:rPr>
          <w:sz w:val="24"/>
          <w:szCs w:val="24"/>
        </w:rPr>
      </w:pPr>
      <w:r w:rsidRPr="00C70996">
        <w:rPr>
          <w:sz w:val="24"/>
          <w:szCs w:val="24"/>
        </w:rPr>
        <w:t>1. Произвести замер скорости движения воздуха: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69"/>
        </w:tabs>
        <w:spacing w:after="0" w:line="276" w:lineRule="auto"/>
        <w:ind w:left="100" w:right="120" w:firstLine="400"/>
        <w:rPr>
          <w:sz w:val="24"/>
          <w:szCs w:val="24"/>
        </w:rPr>
      </w:pPr>
      <w:r w:rsidRPr="00C70996">
        <w:rPr>
          <w:sz w:val="24"/>
          <w:szCs w:val="24"/>
        </w:rPr>
        <w:t>поместить прибор там, где требуется провести замер. Ось враще</w:t>
      </w:r>
      <w:r w:rsidRPr="00C70996">
        <w:rPr>
          <w:sz w:val="24"/>
          <w:szCs w:val="24"/>
        </w:rPr>
        <w:softHyphen/>
        <w:t>ния колеса должна быть параллельна потоку воздуха;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100" w:firstLine="400"/>
        <w:rPr>
          <w:sz w:val="24"/>
          <w:szCs w:val="24"/>
        </w:rPr>
      </w:pPr>
      <w:r w:rsidRPr="00C70996">
        <w:rPr>
          <w:sz w:val="24"/>
          <w:szCs w:val="24"/>
        </w:rPr>
        <w:t>записать исходное показание стрелок;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100" w:firstLine="400"/>
        <w:rPr>
          <w:sz w:val="24"/>
          <w:szCs w:val="24"/>
        </w:rPr>
      </w:pPr>
      <w:r w:rsidRPr="00C70996">
        <w:rPr>
          <w:sz w:val="24"/>
          <w:szCs w:val="24"/>
        </w:rPr>
        <w:t>включить прибор и секундомер одновременно;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58"/>
        </w:tabs>
        <w:spacing w:after="0" w:line="276" w:lineRule="auto"/>
        <w:ind w:left="100" w:firstLine="400"/>
        <w:rPr>
          <w:sz w:val="24"/>
          <w:szCs w:val="24"/>
        </w:rPr>
      </w:pPr>
      <w:r w:rsidRPr="00C70996">
        <w:rPr>
          <w:sz w:val="24"/>
          <w:szCs w:val="24"/>
        </w:rPr>
        <w:t>через 60 секунд одновременно отключить прибор и секундомер;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100" w:firstLine="400"/>
        <w:rPr>
          <w:sz w:val="24"/>
          <w:szCs w:val="24"/>
        </w:rPr>
      </w:pPr>
      <w:r w:rsidRPr="00C70996">
        <w:rPr>
          <w:sz w:val="24"/>
          <w:szCs w:val="24"/>
        </w:rPr>
        <w:t>записать полученные отсчеты в протокол;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100" w:firstLine="400"/>
        <w:rPr>
          <w:sz w:val="24"/>
          <w:szCs w:val="24"/>
        </w:rPr>
      </w:pPr>
      <w:r w:rsidRPr="00C70996">
        <w:rPr>
          <w:sz w:val="24"/>
          <w:szCs w:val="24"/>
        </w:rPr>
        <w:t>измерения провести три раза;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58"/>
        </w:tabs>
        <w:spacing w:after="0" w:line="276" w:lineRule="auto"/>
        <w:ind w:left="100" w:firstLine="400"/>
        <w:rPr>
          <w:sz w:val="24"/>
          <w:szCs w:val="24"/>
        </w:rPr>
      </w:pPr>
      <w:r w:rsidRPr="00C70996">
        <w:rPr>
          <w:sz w:val="24"/>
          <w:szCs w:val="24"/>
        </w:rPr>
        <w:t>определить разность в отсчетах прибора для каждого замера;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58"/>
        </w:tabs>
        <w:spacing w:after="0" w:line="276" w:lineRule="auto"/>
        <w:ind w:left="100" w:firstLine="400"/>
        <w:rPr>
          <w:sz w:val="24"/>
          <w:szCs w:val="24"/>
        </w:rPr>
      </w:pPr>
      <w:r w:rsidRPr="00C70996">
        <w:rPr>
          <w:sz w:val="24"/>
          <w:szCs w:val="24"/>
        </w:rPr>
        <w:t>среднюю разность разделить на среднее время замера;</w:t>
      </w:r>
    </w:p>
    <w:p w:rsidR="000F0676" w:rsidRPr="00C70996" w:rsidRDefault="000F0676" w:rsidP="000F0676">
      <w:pPr>
        <w:pStyle w:val="21"/>
        <w:numPr>
          <w:ilvl w:val="0"/>
          <w:numId w:val="5"/>
        </w:numPr>
        <w:shd w:val="clear" w:color="auto" w:fill="auto"/>
        <w:tabs>
          <w:tab w:val="left" w:pos="693"/>
        </w:tabs>
        <w:spacing w:after="0" w:line="276" w:lineRule="auto"/>
        <w:ind w:left="100" w:right="120" w:firstLine="400"/>
        <w:rPr>
          <w:sz w:val="24"/>
          <w:szCs w:val="24"/>
        </w:rPr>
      </w:pPr>
      <w:r w:rsidRPr="00C70996">
        <w:rPr>
          <w:sz w:val="24"/>
          <w:szCs w:val="24"/>
        </w:rPr>
        <w:t xml:space="preserve">по графику анемометра (Приложение </w:t>
      </w:r>
      <w:r w:rsidR="00D40F94">
        <w:rPr>
          <w:sz w:val="24"/>
          <w:szCs w:val="24"/>
        </w:rPr>
        <w:t>1</w:t>
      </w:r>
      <w:r w:rsidRPr="00C70996">
        <w:rPr>
          <w:sz w:val="24"/>
          <w:szCs w:val="24"/>
        </w:rPr>
        <w:t>) перевести полученную среднюю скорость, выраженную делениями в секунду, в истинную ско</w:t>
      </w:r>
      <w:r w:rsidRPr="00C70996">
        <w:rPr>
          <w:sz w:val="24"/>
          <w:szCs w:val="24"/>
        </w:rPr>
        <w:softHyphen/>
        <w:t>рость, выраженную в метрах в секунду, и записать в протокол (табл. 1).</w:t>
      </w:r>
    </w:p>
    <w:p w:rsidR="000F0676" w:rsidRDefault="000F0676" w:rsidP="000F0676">
      <w:pPr>
        <w:pStyle w:val="21"/>
        <w:shd w:val="clear" w:color="auto" w:fill="auto"/>
        <w:spacing w:after="72" w:line="276" w:lineRule="auto"/>
        <w:ind w:left="140" w:right="100"/>
        <w:jc w:val="right"/>
        <w:rPr>
          <w:i/>
          <w:sz w:val="24"/>
          <w:szCs w:val="24"/>
        </w:rPr>
      </w:pPr>
      <w:r w:rsidRPr="00B16330">
        <w:rPr>
          <w:i/>
          <w:sz w:val="24"/>
          <w:szCs w:val="24"/>
        </w:rPr>
        <w:t>Таблица 1</w:t>
      </w:r>
    </w:p>
    <w:p w:rsidR="000F0676" w:rsidRPr="00972F83" w:rsidRDefault="000F0676" w:rsidP="000F0676">
      <w:pPr>
        <w:pStyle w:val="21"/>
        <w:shd w:val="clear" w:color="auto" w:fill="auto"/>
        <w:spacing w:after="72" w:line="276" w:lineRule="auto"/>
        <w:ind w:left="140" w:right="100"/>
        <w:jc w:val="center"/>
        <w:rPr>
          <w:b/>
          <w:sz w:val="24"/>
          <w:szCs w:val="24"/>
        </w:rPr>
      </w:pPr>
      <w:r w:rsidRPr="00972F83">
        <w:rPr>
          <w:b/>
          <w:sz w:val="24"/>
          <w:szCs w:val="24"/>
        </w:rPr>
        <w:t>Протокол измерений скорости движения поездов</w:t>
      </w:r>
    </w:p>
    <w:tbl>
      <w:tblPr>
        <w:tblStyle w:val="ab"/>
        <w:tblW w:w="5000" w:type="pct"/>
        <w:tblLook w:val="04A0"/>
      </w:tblPr>
      <w:tblGrid>
        <w:gridCol w:w="531"/>
        <w:gridCol w:w="548"/>
        <w:gridCol w:w="548"/>
        <w:gridCol w:w="531"/>
        <w:gridCol w:w="902"/>
        <w:gridCol w:w="904"/>
        <w:gridCol w:w="974"/>
        <w:gridCol w:w="1250"/>
        <w:gridCol w:w="1070"/>
        <w:gridCol w:w="1343"/>
        <w:gridCol w:w="910"/>
        <w:gridCol w:w="910"/>
      </w:tblGrid>
      <w:tr w:rsidR="000F0676" w:rsidTr="003E2474">
        <w:trPr>
          <w:trHeight w:val="896"/>
        </w:trPr>
        <w:tc>
          <w:tcPr>
            <w:tcW w:w="256" w:type="pct"/>
            <w:vMerge w:val="restar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bookmarkStart w:id="1" w:name="bookmark23"/>
            <w:r w:rsidRPr="00293FBA">
              <w:rPr>
                <w:b w:val="0"/>
                <w:sz w:val="22"/>
                <w:szCs w:val="22"/>
              </w:rPr>
              <w:t>№ опыта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Место замера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Наименование прибора</w:t>
            </w:r>
          </w:p>
        </w:tc>
        <w:tc>
          <w:tcPr>
            <w:tcW w:w="256" w:type="pct"/>
            <w:vMerge w:val="restar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№ замера</w:t>
            </w:r>
          </w:p>
        </w:tc>
        <w:tc>
          <w:tcPr>
            <w:tcW w:w="869" w:type="pct"/>
            <w:gridSpan w:val="2"/>
            <w:vAlign w:val="center"/>
          </w:tcPr>
          <w:p w:rsidR="000F0676" w:rsidRPr="00293FBA" w:rsidRDefault="000F0676" w:rsidP="003E2474">
            <w:pPr>
              <w:pStyle w:val="21"/>
              <w:spacing w:after="0" w:line="240" w:lineRule="auto"/>
              <w:jc w:val="center"/>
              <w:rPr>
                <w:sz w:val="22"/>
                <w:szCs w:val="22"/>
              </w:rPr>
            </w:pPr>
            <w:r w:rsidRPr="00293FBA">
              <w:rPr>
                <w:sz w:val="22"/>
                <w:szCs w:val="22"/>
              </w:rPr>
              <w:t>Показания прибора в делениях</w:t>
            </w:r>
          </w:p>
        </w:tc>
        <w:tc>
          <w:tcPr>
            <w:tcW w:w="1070" w:type="pct"/>
            <w:gridSpan w:val="2"/>
            <w:vAlign w:val="center"/>
          </w:tcPr>
          <w:p w:rsidR="000F0676" w:rsidRPr="00293FBA" w:rsidRDefault="000F0676" w:rsidP="003E2474">
            <w:pPr>
              <w:pStyle w:val="120"/>
              <w:spacing w:before="0" w:line="240" w:lineRule="auto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Разность показания в делениях</w:t>
            </w:r>
          </w:p>
        </w:tc>
        <w:tc>
          <w:tcPr>
            <w:tcW w:w="1161" w:type="pct"/>
            <w:gridSpan w:val="2"/>
            <w:vAlign w:val="center"/>
          </w:tcPr>
          <w:p w:rsidR="000F0676" w:rsidRPr="00293FBA" w:rsidRDefault="000F0676" w:rsidP="003E2474">
            <w:pPr>
              <w:pStyle w:val="101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 xml:space="preserve">Продолжительность опыта, </w:t>
            </w:r>
            <w:proofErr w:type="gramStart"/>
            <w:r w:rsidRPr="00293FBA">
              <w:rPr>
                <w:b w:val="0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876" w:type="pct"/>
            <w:gridSpan w:val="2"/>
            <w:vAlign w:val="center"/>
          </w:tcPr>
          <w:p w:rsidR="000F0676" w:rsidRPr="00293FBA" w:rsidRDefault="000F0676" w:rsidP="003E2474">
            <w:pPr>
              <w:pStyle w:val="101"/>
              <w:spacing w:line="240" w:lineRule="auto"/>
              <w:jc w:val="center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Скорость движения воздуха</w:t>
            </w:r>
          </w:p>
        </w:tc>
      </w:tr>
      <w:tr w:rsidR="000F0676" w:rsidTr="003E2474">
        <w:trPr>
          <w:cantSplit/>
          <w:trHeight w:val="2562"/>
        </w:trPr>
        <w:tc>
          <w:tcPr>
            <w:tcW w:w="256" w:type="pct"/>
            <w:vMerge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right="100"/>
              <w:rPr>
                <w:b w:val="0"/>
                <w:sz w:val="22"/>
                <w:szCs w:val="22"/>
              </w:rPr>
            </w:pPr>
          </w:p>
        </w:tc>
        <w:tc>
          <w:tcPr>
            <w:tcW w:w="256" w:type="pct"/>
            <w:vMerge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right="100"/>
              <w:rPr>
                <w:b w:val="0"/>
                <w:sz w:val="22"/>
                <w:szCs w:val="22"/>
              </w:rPr>
            </w:pPr>
          </w:p>
        </w:tc>
        <w:tc>
          <w:tcPr>
            <w:tcW w:w="256" w:type="pct"/>
            <w:vMerge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right="100"/>
              <w:rPr>
                <w:b w:val="0"/>
                <w:sz w:val="22"/>
                <w:szCs w:val="22"/>
              </w:rPr>
            </w:pPr>
          </w:p>
        </w:tc>
        <w:tc>
          <w:tcPr>
            <w:tcW w:w="256" w:type="pct"/>
            <w:vMerge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right="100"/>
              <w:rPr>
                <w:b w:val="0"/>
                <w:sz w:val="22"/>
                <w:szCs w:val="22"/>
              </w:rPr>
            </w:pPr>
          </w:p>
        </w:tc>
        <w:tc>
          <w:tcPr>
            <w:tcW w:w="434" w:type="pc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начальное</w:t>
            </w:r>
          </w:p>
        </w:tc>
        <w:tc>
          <w:tcPr>
            <w:tcW w:w="435" w:type="pc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конечное</w:t>
            </w:r>
          </w:p>
        </w:tc>
        <w:tc>
          <w:tcPr>
            <w:tcW w:w="469" w:type="pc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при данном замере</w:t>
            </w:r>
          </w:p>
        </w:tc>
        <w:tc>
          <w:tcPr>
            <w:tcW w:w="601" w:type="pc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proofErr w:type="gramStart"/>
            <w:r w:rsidRPr="00293FBA">
              <w:rPr>
                <w:b w:val="0"/>
                <w:sz w:val="22"/>
                <w:szCs w:val="22"/>
              </w:rPr>
              <w:t>средняя</w:t>
            </w:r>
            <w:proofErr w:type="gramEnd"/>
            <w:r w:rsidRPr="00293FBA">
              <w:rPr>
                <w:b w:val="0"/>
                <w:sz w:val="22"/>
                <w:szCs w:val="22"/>
              </w:rPr>
              <w:t xml:space="preserve"> из трех замеров</w:t>
            </w:r>
          </w:p>
        </w:tc>
        <w:tc>
          <w:tcPr>
            <w:tcW w:w="515" w:type="pc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при данном замере</w:t>
            </w:r>
          </w:p>
        </w:tc>
        <w:tc>
          <w:tcPr>
            <w:tcW w:w="646" w:type="pc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proofErr w:type="gramStart"/>
            <w:r w:rsidRPr="00293FBA">
              <w:rPr>
                <w:b w:val="0"/>
                <w:sz w:val="22"/>
                <w:szCs w:val="22"/>
              </w:rPr>
              <w:t>средняя</w:t>
            </w:r>
            <w:proofErr w:type="gramEnd"/>
            <w:r w:rsidRPr="00293FBA">
              <w:rPr>
                <w:b w:val="0"/>
                <w:sz w:val="22"/>
                <w:szCs w:val="22"/>
              </w:rPr>
              <w:t xml:space="preserve"> из трех замеров</w:t>
            </w:r>
          </w:p>
        </w:tc>
        <w:tc>
          <w:tcPr>
            <w:tcW w:w="438" w:type="pc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proofErr w:type="gramStart"/>
            <w:r w:rsidRPr="00293FBA">
              <w:rPr>
                <w:b w:val="0"/>
                <w:sz w:val="22"/>
                <w:szCs w:val="22"/>
              </w:rPr>
              <w:t>выраженная</w:t>
            </w:r>
            <w:proofErr w:type="gramEnd"/>
            <w:r w:rsidRPr="00293FBA">
              <w:rPr>
                <w:b w:val="0"/>
                <w:sz w:val="22"/>
                <w:szCs w:val="22"/>
              </w:rPr>
              <w:t xml:space="preserve"> числом делений в сек.</w:t>
            </w:r>
          </w:p>
        </w:tc>
        <w:tc>
          <w:tcPr>
            <w:tcW w:w="438" w:type="pct"/>
            <w:textDirection w:val="btLr"/>
            <w:vAlign w:val="center"/>
          </w:tcPr>
          <w:p w:rsidR="000F0676" w:rsidRPr="00293FBA" w:rsidRDefault="000F0676" w:rsidP="003E2474">
            <w:pPr>
              <w:pStyle w:val="42"/>
              <w:shd w:val="clear" w:color="auto" w:fill="auto"/>
              <w:spacing w:line="240" w:lineRule="auto"/>
              <w:ind w:left="113" w:right="100"/>
              <w:rPr>
                <w:b w:val="0"/>
                <w:sz w:val="22"/>
                <w:szCs w:val="22"/>
              </w:rPr>
            </w:pPr>
            <w:r w:rsidRPr="00293FBA">
              <w:rPr>
                <w:b w:val="0"/>
                <w:sz w:val="22"/>
                <w:szCs w:val="22"/>
              </w:rPr>
              <w:t>истинная скорость по графику, м/</w:t>
            </w:r>
            <w:proofErr w:type="gramStart"/>
            <w:r w:rsidRPr="00293FBA">
              <w:rPr>
                <w:b w:val="0"/>
                <w:sz w:val="22"/>
                <w:szCs w:val="22"/>
              </w:rPr>
              <w:t>с</w:t>
            </w:r>
            <w:proofErr w:type="gramEnd"/>
          </w:p>
        </w:tc>
      </w:tr>
      <w:tr w:rsidR="000F0676" w:rsidTr="003E2474">
        <w:trPr>
          <w:cantSplit/>
          <w:trHeight w:val="2699"/>
        </w:trPr>
        <w:tc>
          <w:tcPr>
            <w:tcW w:w="256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  <w:r w:rsidRPr="00972F8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6" w:type="pct"/>
            <w:textDirection w:val="btLr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left="113" w:righ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Учебная аудитория</w:t>
            </w:r>
          </w:p>
        </w:tc>
        <w:tc>
          <w:tcPr>
            <w:tcW w:w="256" w:type="pct"/>
            <w:textDirection w:val="btLr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left="113" w:righ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Анемометр МС-13</w:t>
            </w:r>
          </w:p>
        </w:tc>
        <w:tc>
          <w:tcPr>
            <w:tcW w:w="256" w:type="pct"/>
          </w:tcPr>
          <w:p w:rsidR="000F0676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  <w:p w:rsidR="000F0676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  <w:p w:rsidR="000F0676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  <w:p w:rsidR="000F0676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  <w:p w:rsidR="000F0676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  <w:p w:rsidR="000F0676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  <w:p w:rsidR="000F0676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34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</w:tc>
        <w:tc>
          <w:tcPr>
            <w:tcW w:w="515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</w:tc>
        <w:tc>
          <w:tcPr>
            <w:tcW w:w="646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:rsidR="000F0676" w:rsidRPr="00972F83" w:rsidRDefault="000F0676" w:rsidP="003E2474">
            <w:pPr>
              <w:pStyle w:val="42"/>
              <w:shd w:val="clear" w:color="auto" w:fill="auto"/>
              <w:spacing w:line="276" w:lineRule="auto"/>
              <w:ind w:right="100"/>
              <w:rPr>
                <w:b w:val="0"/>
                <w:sz w:val="24"/>
                <w:szCs w:val="24"/>
              </w:rPr>
            </w:pPr>
          </w:p>
        </w:tc>
      </w:tr>
    </w:tbl>
    <w:p w:rsidR="000F0676" w:rsidRDefault="000F0676" w:rsidP="000F0676">
      <w:pPr>
        <w:pStyle w:val="42"/>
        <w:shd w:val="clear" w:color="auto" w:fill="auto"/>
        <w:spacing w:line="276" w:lineRule="auto"/>
        <w:ind w:right="100"/>
        <w:rPr>
          <w:sz w:val="24"/>
          <w:szCs w:val="24"/>
        </w:rPr>
      </w:pPr>
    </w:p>
    <w:p w:rsidR="000F0676" w:rsidRPr="00C70996" w:rsidRDefault="000F0676" w:rsidP="000F0676">
      <w:pPr>
        <w:pStyle w:val="21"/>
        <w:numPr>
          <w:ilvl w:val="0"/>
          <w:numId w:val="6"/>
        </w:numPr>
        <w:shd w:val="clear" w:color="auto" w:fill="auto"/>
        <w:tabs>
          <w:tab w:val="left" w:pos="706"/>
        </w:tabs>
        <w:spacing w:after="0" w:line="276" w:lineRule="auto"/>
        <w:ind w:left="120" w:firstLine="380"/>
        <w:rPr>
          <w:sz w:val="24"/>
          <w:szCs w:val="24"/>
        </w:rPr>
      </w:pPr>
      <w:r w:rsidRPr="00C70996">
        <w:rPr>
          <w:sz w:val="24"/>
          <w:szCs w:val="24"/>
        </w:rPr>
        <w:t>Произвести замер температуры воздуха:</w:t>
      </w:r>
    </w:p>
    <w:p w:rsidR="000F0676" w:rsidRPr="00C70996" w:rsidRDefault="000F0676" w:rsidP="000F0676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after="0" w:line="276" w:lineRule="auto"/>
        <w:ind w:left="120" w:firstLine="380"/>
        <w:rPr>
          <w:sz w:val="24"/>
          <w:szCs w:val="24"/>
        </w:rPr>
      </w:pPr>
      <w:r w:rsidRPr="00C70996">
        <w:rPr>
          <w:sz w:val="24"/>
          <w:szCs w:val="24"/>
        </w:rPr>
        <w:t>установить прибор (психрометр или термометр) в требуемом месте;</w:t>
      </w:r>
    </w:p>
    <w:p w:rsidR="000F0676" w:rsidRPr="00C70996" w:rsidRDefault="000F0676" w:rsidP="000F0676">
      <w:pPr>
        <w:pStyle w:val="21"/>
        <w:numPr>
          <w:ilvl w:val="0"/>
          <w:numId w:val="7"/>
        </w:numPr>
        <w:shd w:val="clear" w:color="auto" w:fill="auto"/>
        <w:tabs>
          <w:tab w:val="left" w:pos="670"/>
        </w:tabs>
        <w:spacing w:after="0" w:line="276" w:lineRule="auto"/>
        <w:ind w:left="120" w:right="120" w:firstLine="380"/>
        <w:rPr>
          <w:sz w:val="24"/>
          <w:szCs w:val="24"/>
        </w:rPr>
      </w:pPr>
      <w:r w:rsidRPr="00C70996">
        <w:rPr>
          <w:sz w:val="24"/>
          <w:szCs w:val="24"/>
        </w:rPr>
        <w:t>снять показание сухого термометра (психрометра или термометра) и записать его в протокол (табл. 2).</w:t>
      </w:r>
    </w:p>
    <w:p w:rsidR="000F0676" w:rsidRPr="00C70996" w:rsidRDefault="000F0676" w:rsidP="000F0676">
      <w:pPr>
        <w:pStyle w:val="21"/>
        <w:numPr>
          <w:ilvl w:val="0"/>
          <w:numId w:val="6"/>
        </w:numPr>
        <w:shd w:val="clear" w:color="auto" w:fill="auto"/>
        <w:tabs>
          <w:tab w:val="left" w:pos="771"/>
        </w:tabs>
        <w:spacing w:after="0" w:line="276" w:lineRule="auto"/>
        <w:ind w:left="120" w:right="120" w:firstLine="380"/>
        <w:rPr>
          <w:sz w:val="24"/>
          <w:szCs w:val="24"/>
        </w:rPr>
      </w:pPr>
      <w:r w:rsidRPr="00C70996">
        <w:rPr>
          <w:sz w:val="24"/>
          <w:szCs w:val="24"/>
        </w:rPr>
        <w:t>Для определения относительной влажности воздуха психроме</w:t>
      </w:r>
      <w:r w:rsidRPr="00C70996">
        <w:rPr>
          <w:sz w:val="24"/>
          <w:szCs w:val="24"/>
        </w:rPr>
        <w:softHyphen/>
        <w:t xml:space="preserve">тром </w:t>
      </w:r>
      <w:proofErr w:type="spellStart"/>
      <w:r w:rsidRPr="00C70996">
        <w:rPr>
          <w:sz w:val="24"/>
          <w:szCs w:val="24"/>
        </w:rPr>
        <w:t>Ассмана</w:t>
      </w:r>
      <w:proofErr w:type="spellEnd"/>
      <w:r w:rsidRPr="00C70996">
        <w:rPr>
          <w:sz w:val="24"/>
          <w:szCs w:val="24"/>
        </w:rPr>
        <w:t xml:space="preserve"> необходимо:</w:t>
      </w:r>
    </w:p>
    <w:p w:rsidR="000F0676" w:rsidRPr="00C70996" w:rsidRDefault="000F0676" w:rsidP="000F0676">
      <w:pPr>
        <w:pStyle w:val="21"/>
        <w:numPr>
          <w:ilvl w:val="0"/>
          <w:numId w:val="7"/>
        </w:numPr>
        <w:shd w:val="clear" w:color="auto" w:fill="auto"/>
        <w:tabs>
          <w:tab w:val="left" w:pos="658"/>
        </w:tabs>
        <w:spacing w:after="0" w:line="276" w:lineRule="auto"/>
        <w:ind w:left="120" w:firstLine="380"/>
        <w:rPr>
          <w:sz w:val="24"/>
          <w:szCs w:val="24"/>
        </w:rPr>
      </w:pPr>
      <w:r w:rsidRPr="00C70996">
        <w:rPr>
          <w:sz w:val="24"/>
          <w:szCs w:val="24"/>
        </w:rPr>
        <w:t>увлажнить обертку термометра;</w:t>
      </w:r>
    </w:p>
    <w:p w:rsidR="000F0676" w:rsidRPr="00C70996" w:rsidRDefault="000F0676" w:rsidP="000F0676">
      <w:pPr>
        <w:pStyle w:val="21"/>
        <w:numPr>
          <w:ilvl w:val="0"/>
          <w:numId w:val="7"/>
        </w:numPr>
        <w:shd w:val="clear" w:color="auto" w:fill="auto"/>
        <w:tabs>
          <w:tab w:val="left" w:pos="663"/>
        </w:tabs>
        <w:spacing w:after="0" w:line="276" w:lineRule="auto"/>
        <w:ind w:left="120" w:firstLine="380"/>
        <w:rPr>
          <w:sz w:val="24"/>
          <w:szCs w:val="24"/>
        </w:rPr>
      </w:pPr>
      <w:r w:rsidRPr="00C70996">
        <w:rPr>
          <w:sz w:val="24"/>
          <w:szCs w:val="24"/>
        </w:rPr>
        <w:lastRenderedPageBreak/>
        <w:t>завести механизм прибора;</w:t>
      </w:r>
    </w:p>
    <w:p w:rsidR="000F0676" w:rsidRPr="00C70996" w:rsidRDefault="000F0676" w:rsidP="000F0676">
      <w:pPr>
        <w:pStyle w:val="21"/>
        <w:numPr>
          <w:ilvl w:val="0"/>
          <w:numId w:val="7"/>
        </w:numPr>
        <w:shd w:val="clear" w:color="auto" w:fill="auto"/>
        <w:tabs>
          <w:tab w:val="left" w:pos="667"/>
        </w:tabs>
        <w:spacing w:after="0" w:line="276" w:lineRule="auto"/>
        <w:ind w:left="120" w:firstLine="380"/>
        <w:rPr>
          <w:sz w:val="24"/>
          <w:szCs w:val="24"/>
        </w:rPr>
      </w:pPr>
      <w:r w:rsidRPr="00C70996">
        <w:rPr>
          <w:sz w:val="24"/>
          <w:szCs w:val="24"/>
        </w:rPr>
        <w:t>поместить прибор там, где необходимо сделать замер;</w:t>
      </w:r>
    </w:p>
    <w:p w:rsidR="000F0676" w:rsidRPr="00C70996" w:rsidRDefault="000F0676" w:rsidP="000F0676">
      <w:pPr>
        <w:pStyle w:val="21"/>
        <w:numPr>
          <w:ilvl w:val="0"/>
          <w:numId w:val="7"/>
        </w:numPr>
        <w:shd w:val="clear" w:color="auto" w:fill="auto"/>
        <w:tabs>
          <w:tab w:val="left" w:pos="667"/>
        </w:tabs>
        <w:spacing w:after="0" w:line="276" w:lineRule="auto"/>
        <w:ind w:left="120" w:firstLine="380"/>
        <w:rPr>
          <w:sz w:val="24"/>
          <w:szCs w:val="24"/>
        </w:rPr>
      </w:pPr>
      <w:r w:rsidRPr="00C70996">
        <w:rPr>
          <w:sz w:val="24"/>
          <w:szCs w:val="24"/>
        </w:rPr>
        <w:t>снять показания сухого и влажного термометра;</w:t>
      </w:r>
    </w:p>
    <w:p w:rsidR="000F0676" w:rsidRPr="00C70996" w:rsidRDefault="000F0676" w:rsidP="000F0676">
      <w:pPr>
        <w:pStyle w:val="21"/>
        <w:numPr>
          <w:ilvl w:val="0"/>
          <w:numId w:val="7"/>
        </w:numPr>
        <w:shd w:val="clear" w:color="auto" w:fill="auto"/>
        <w:tabs>
          <w:tab w:val="left" w:pos="704"/>
        </w:tabs>
        <w:spacing w:after="0" w:line="276" w:lineRule="auto"/>
        <w:ind w:left="120" w:right="120" w:firstLine="380"/>
        <w:rPr>
          <w:sz w:val="24"/>
          <w:szCs w:val="24"/>
        </w:rPr>
      </w:pPr>
      <w:r w:rsidRPr="00C70996">
        <w:rPr>
          <w:sz w:val="24"/>
          <w:szCs w:val="24"/>
        </w:rPr>
        <w:t>с помощью психрометрических таблиц, формул или номограмм определить относительную влажность воздуха и записать результат в протокол (табл. 2).</w:t>
      </w:r>
    </w:p>
    <w:p w:rsidR="000F0676" w:rsidRDefault="000F0676" w:rsidP="000F0676">
      <w:pPr>
        <w:pStyle w:val="21"/>
        <w:shd w:val="clear" w:color="auto" w:fill="auto"/>
        <w:spacing w:line="276" w:lineRule="auto"/>
        <w:ind w:left="40" w:right="40" w:firstLine="42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Т</w:t>
      </w:r>
      <w:r w:rsidRPr="00293FBA">
        <w:rPr>
          <w:i/>
          <w:sz w:val="24"/>
          <w:szCs w:val="24"/>
        </w:rPr>
        <w:t>аблица 2</w:t>
      </w:r>
    </w:p>
    <w:p w:rsidR="000F0676" w:rsidRDefault="000F0676" w:rsidP="000F0676">
      <w:pPr>
        <w:pStyle w:val="21"/>
        <w:shd w:val="clear" w:color="auto" w:fill="auto"/>
        <w:spacing w:line="276" w:lineRule="auto"/>
        <w:ind w:left="40" w:right="40" w:firstLine="420"/>
        <w:jc w:val="center"/>
        <w:rPr>
          <w:b/>
          <w:sz w:val="24"/>
          <w:szCs w:val="24"/>
        </w:rPr>
      </w:pPr>
      <w:r w:rsidRPr="00293FBA">
        <w:rPr>
          <w:b/>
          <w:sz w:val="24"/>
          <w:szCs w:val="24"/>
        </w:rPr>
        <w:t xml:space="preserve">Протокол измерений относительной влажности воздуха психрометром </w:t>
      </w:r>
    </w:p>
    <w:p w:rsidR="000F0676" w:rsidRPr="00293FBA" w:rsidRDefault="000F0676" w:rsidP="000F0676">
      <w:pPr>
        <w:pStyle w:val="21"/>
        <w:shd w:val="clear" w:color="auto" w:fill="auto"/>
        <w:spacing w:line="276" w:lineRule="auto"/>
        <w:ind w:left="40" w:right="40" w:firstLine="420"/>
        <w:jc w:val="center"/>
        <w:rPr>
          <w:b/>
          <w:sz w:val="24"/>
          <w:szCs w:val="24"/>
        </w:rPr>
      </w:pPr>
      <w:r w:rsidRPr="00293FBA">
        <w:rPr>
          <w:b/>
          <w:sz w:val="24"/>
          <w:szCs w:val="24"/>
        </w:rPr>
        <w:t>(при наличии психрометрических таблиц)</w:t>
      </w:r>
    </w:p>
    <w:tbl>
      <w:tblPr>
        <w:tblStyle w:val="ab"/>
        <w:tblW w:w="0" w:type="auto"/>
        <w:tblInd w:w="40" w:type="dxa"/>
        <w:tblLook w:val="04A0"/>
      </w:tblPr>
      <w:tblGrid>
        <w:gridCol w:w="1227"/>
        <w:gridCol w:w="1743"/>
        <w:gridCol w:w="1440"/>
        <w:gridCol w:w="1700"/>
        <w:gridCol w:w="1070"/>
        <w:gridCol w:w="1068"/>
        <w:gridCol w:w="1067"/>
        <w:gridCol w:w="1066"/>
      </w:tblGrid>
      <w:tr w:rsidR="000F0676" w:rsidTr="003E2474">
        <w:tc>
          <w:tcPr>
            <w:tcW w:w="1263" w:type="dxa"/>
            <w:vMerge w:val="restart"/>
            <w:vAlign w:val="center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>Место замера</w:t>
            </w:r>
          </w:p>
        </w:tc>
        <w:tc>
          <w:tcPr>
            <w:tcW w:w="1743" w:type="dxa"/>
            <w:vMerge w:val="restart"/>
            <w:vAlign w:val="center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>Наименование прибора</w:t>
            </w:r>
          </w:p>
        </w:tc>
        <w:tc>
          <w:tcPr>
            <w:tcW w:w="1440" w:type="dxa"/>
            <w:vMerge w:val="restart"/>
            <w:vAlign w:val="center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 xml:space="preserve">Показание сухого термометра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w:proofErr w:type="gramStart"/>
                  <m:r>
                    <w:rPr>
                      <w:rFonts w:ascii="Cambria Math"/>
                      <w:sz w:val="24"/>
                      <w:szCs w:val="24"/>
                    </w:rPr>
                    <m:t>сух</m:t>
                  </m:r>
                  <w:proofErr w:type="gramEnd"/>
                </m:sub>
              </m:sSub>
              <m:r>
                <w:rPr>
                  <w:rFonts w:ascii="Cambria Math"/>
                  <w:sz w:val="24"/>
                  <w:szCs w:val="24"/>
                </w:rPr>
                <m:t>,</m:t>
              </m:r>
              <m:r>
                <w:rPr>
                  <w:rFonts w:ascii="Cambria Math"/>
                  <w:sz w:val="24"/>
                  <w:szCs w:val="24"/>
                </w:rPr>
                <m:t>°С</m:t>
              </m:r>
            </m:oMath>
          </w:p>
        </w:tc>
        <w:tc>
          <w:tcPr>
            <w:tcW w:w="1700" w:type="dxa"/>
            <w:vMerge w:val="restart"/>
            <w:vAlign w:val="center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 xml:space="preserve">Показание увлажненного термометра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</w:rPr>
                    <m:t>увл</m:t>
                  </m:r>
                </m:sub>
              </m:sSub>
              <m:r>
                <w:rPr>
                  <w:rFonts w:ascii="Cambria Math"/>
                  <w:sz w:val="24"/>
                  <w:szCs w:val="24"/>
                </w:rPr>
                <m:t>,</m:t>
              </m:r>
              <m:r>
                <w:rPr>
                  <w:rFonts w:ascii="Cambria Math"/>
                  <w:sz w:val="24"/>
                  <w:szCs w:val="24"/>
                </w:rPr>
                <m:t>°</m:t>
              </m:r>
              <w:proofErr w:type="gramStart"/>
              <m:r>
                <w:rPr>
                  <w:rFonts w:ascii="Cambria Math"/>
                  <w:sz w:val="24"/>
                  <w:szCs w:val="24"/>
                </w:rPr>
                <m:t>С</m:t>
              </m:r>
            </m:oMath>
            <w:proofErr w:type="gramEnd"/>
          </w:p>
        </w:tc>
        <w:tc>
          <w:tcPr>
            <w:tcW w:w="4520" w:type="dxa"/>
            <w:gridSpan w:val="4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>Данные психрометрических таблиц</w:t>
            </w:r>
          </w:p>
        </w:tc>
      </w:tr>
      <w:tr w:rsidR="000F0676" w:rsidTr="003E2474">
        <w:trPr>
          <w:cantSplit/>
          <w:trHeight w:val="1768"/>
        </w:trPr>
        <w:tc>
          <w:tcPr>
            <w:tcW w:w="1263" w:type="dxa"/>
            <w:vMerge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743" w:type="dxa"/>
            <w:vMerge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  <w:textDirection w:val="btLr"/>
            <w:vAlign w:val="center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>поправочное число «Р»</w:t>
            </w:r>
          </w:p>
        </w:tc>
        <w:tc>
          <w:tcPr>
            <w:tcW w:w="1130" w:type="dxa"/>
            <w:textDirection w:val="btLr"/>
            <w:vAlign w:val="center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>поправка к увлажненному термометру</w:t>
            </w:r>
          </w:p>
        </w:tc>
        <w:tc>
          <w:tcPr>
            <w:tcW w:w="1130" w:type="dxa"/>
            <w:textDirection w:val="btLr"/>
            <w:vAlign w:val="center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>показание увлажненного термометра с поправкой</w:t>
            </w:r>
          </w:p>
        </w:tc>
        <w:tc>
          <w:tcPr>
            <w:tcW w:w="1130" w:type="dxa"/>
            <w:textDirection w:val="btLr"/>
            <w:vAlign w:val="center"/>
          </w:tcPr>
          <w:p w:rsidR="000F0676" w:rsidRPr="00293FBA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40"/>
              <w:jc w:val="center"/>
              <w:rPr>
                <w:sz w:val="24"/>
                <w:szCs w:val="24"/>
              </w:rPr>
            </w:pPr>
            <w:r w:rsidRPr="00293FBA">
              <w:rPr>
                <w:sz w:val="24"/>
                <w:szCs w:val="24"/>
              </w:rPr>
              <w:t>относительная влажность, %</w:t>
            </w:r>
          </w:p>
        </w:tc>
      </w:tr>
      <w:tr w:rsidR="000F0676" w:rsidTr="003E2474">
        <w:tc>
          <w:tcPr>
            <w:tcW w:w="1263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</w:tr>
      <w:tr w:rsidR="000F0676" w:rsidTr="003E2474">
        <w:tc>
          <w:tcPr>
            <w:tcW w:w="1263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:rsidR="000F0676" w:rsidRDefault="000F0676" w:rsidP="003E2474">
            <w:pPr>
              <w:pStyle w:val="21"/>
              <w:shd w:val="clear" w:color="auto" w:fill="auto"/>
              <w:spacing w:line="276" w:lineRule="auto"/>
              <w:ind w:right="40"/>
              <w:rPr>
                <w:sz w:val="24"/>
                <w:szCs w:val="24"/>
              </w:rPr>
            </w:pPr>
          </w:p>
        </w:tc>
      </w:tr>
    </w:tbl>
    <w:p w:rsidR="000F0676" w:rsidRPr="00C70996" w:rsidRDefault="000F0676" w:rsidP="000F0676">
      <w:pPr>
        <w:pStyle w:val="21"/>
        <w:shd w:val="clear" w:color="auto" w:fill="auto"/>
        <w:spacing w:line="276" w:lineRule="auto"/>
        <w:ind w:left="40" w:right="40" w:firstLine="420"/>
        <w:rPr>
          <w:sz w:val="24"/>
          <w:szCs w:val="24"/>
        </w:rPr>
      </w:pPr>
      <w:r w:rsidRPr="00C70996">
        <w:rPr>
          <w:sz w:val="24"/>
          <w:szCs w:val="24"/>
        </w:rPr>
        <w:t>Определение влажности гигрометром психрометрическим не тре</w:t>
      </w:r>
      <w:r w:rsidRPr="00C70996">
        <w:rPr>
          <w:sz w:val="24"/>
          <w:szCs w:val="24"/>
        </w:rPr>
        <w:softHyphen/>
        <w:t>бует специальных вычислений, так как шкала прибора отградуирована в процентах и сразу показывает относительную влажность.</w:t>
      </w:r>
    </w:p>
    <w:p w:rsidR="000F0676" w:rsidRDefault="000F0676" w:rsidP="000F0676">
      <w:pPr>
        <w:pStyle w:val="21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76" w:lineRule="auto"/>
        <w:ind w:left="720" w:right="40" w:hanging="360"/>
        <w:rPr>
          <w:sz w:val="24"/>
          <w:szCs w:val="24"/>
        </w:rPr>
      </w:pPr>
      <w:r w:rsidRPr="00C70996">
        <w:rPr>
          <w:sz w:val="24"/>
          <w:szCs w:val="24"/>
        </w:rPr>
        <w:t>Сравнить полученный результат с величинами показателей микроклимата на рабочих местах производственных помещений (При</w:t>
      </w:r>
      <w:r w:rsidRPr="00C70996">
        <w:rPr>
          <w:sz w:val="24"/>
          <w:szCs w:val="24"/>
        </w:rPr>
        <w:softHyphen/>
        <w:t xml:space="preserve">ложение </w:t>
      </w:r>
      <w:r w:rsidR="00D40F94">
        <w:rPr>
          <w:sz w:val="24"/>
          <w:szCs w:val="24"/>
        </w:rPr>
        <w:t>2</w:t>
      </w:r>
      <w:r w:rsidRPr="00C70996">
        <w:rPr>
          <w:sz w:val="24"/>
          <w:szCs w:val="24"/>
        </w:rPr>
        <w:t xml:space="preserve">), учитывая сезон года и категорию тяжести труда, заполнить табл. 3, </w:t>
      </w:r>
    </w:p>
    <w:p w:rsidR="000F0676" w:rsidRPr="00C70996" w:rsidRDefault="000F0676" w:rsidP="000F0676">
      <w:pPr>
        <w:pStyle w:val="21"/>
        <w:numPr>
          <w:ilvl w:val="0"/>
          <w:numId w:val="4"/>
        </w:numPr>
        <w:shd w:val="clear" w:color="auto" w:fill="auto"/>
        <w:tabs>
          <w:tab w:val="left" w:pos="683"/>
        </w:tabs>
        <w:spacing w:after="0" w:line="276" w:lineRule="auto"/>
        <w:ind w:left="720" w:right="40" w:hanging="360"/>
        <w:rPr>
          <w:sz w:val="24"/>
          <w:szCs w:val="24"/>
        </w:rPr>
      </w:pPr>
      <w:r>
        <w:rPr>
          <w:sz w:val="24"/>
          <w:szCs w:val="24"/>
        </w:rPr>
        <w:t>С</w:t>
      </w:r>
      <w:r w:rsidRPr="00C70996">
        <w:rPr>
          <w:sz w:val="24"/>
          <w:szCs w:val="24"/>
        </w:rPr>
        <w:t>делать вывод.</w:t>
      </w:r>
    </w:p>
    <w:p w:rsidR="000F0676" w:rsidRPr="00293FBA" w:rsidRDefault="000F0676" w:rsidP="000F0676">
      <w:pPr>
        <w:pStyle w:val="42"/>
        <w:shd w:val="clear" w:color="auto" w:fill="auto"/>
        <w:spacing w:line="276" w:lineRule="auto"/>
        <w:ind w:right="100"/>
        <w:jc w:val="right"/>
        <w:rPr>
          <w:b w:val="0"/>
          <w:i/>
          <w:sz w:val="24"/>
          <w:szCs w:val="24"/>
        </w:rPr>
      </w:pPr>
      <w:r w:rsidRPr="00293FBA">
        <w:rPr>
          <w:b w:val="0"/>
          <w:i/>
          <w:sz w:val="24"/>
          <w:szCs w:val="24"/>
        </w:rPr>
        <w:t>Таблица 3</w:t>
      </w:r>
    </w:p>
    <w:p w:rsidR="000F0676" w:rsidRDefault="000F0676" w:rsidP="000F0676">
      <w:pPr>
        <w:pStyle w:val="42"/>
        <w:shd w:val="clear" w:color="auto" w:fill="auto"/>
        <w:spacing w:line="276" w:lineRule="auto"/>
        <w:ind w:right="100"/>
        <w:rPr>
          <w:sz w:val="24"/>
          <w:szCs w:val="24"/>
        </w:rPr>
      </w:pPr>
      <w:r w:rsidRPr="00293FBA">
        <w:rPr>
          <w:sz w:val="24"/>
          <w:szCs w:val="24"/>
        </w:rPr>
        <w:t xml:space="preserve">Определение соответствия полученных параметров воздуха </w:t>
      </w:r>
      <w:proofErr w:type="gramStart"/>
      <w:r w:rsidRPr="00293FBA">
        <w:rPr>
          <w:sz w:val="24"/>
          <w:szCs w:val="24"/>
        </w:rPr>
        <w:t>оптимальным</w:t>
      </w:r>
      <w:proofErr w:type="gramEnd"/>
    </w:p>
    <w:p w:rsidR="000F0676" w:rsidRDefault="000F0676" w:rsidP="000F0676">
      <w:pPr>
        <w:pStyle w:val="42"/>
        <w:shd w:val="clear" w:color="auto" w:fill="auto"/>
        <w:spacing w:line="276" w:lineRule="auto"/>
        <w:ind w:right="100"/>
        <w:rPr>
          <w:sz w:val="24"/>
          <w:szCs w:val="24"/>
        </w:rPr>
      </w:pPr>
      <w:proofErr w:type="gramStart"/>
      <w:r w:rsidRPr="00F12C0B">
        <w:rPr>
          <w:sz w:val="24"/>
          <w:szCs w:val="24"/>
        </w:rPr>
        <w:t>и допустимым по санитарным нормам</w:t>
      </w:r>
      <w:proofErr w:type="gramEnd"/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47"/>
        <w:gridCol w:w="609"/>
        <w:gridCol w:w="1397"/>
        <w:gridCol w:w="796"/>
        <w:gridCol w:w="787"/>
        <w:gridCol w:w="804"/>
        <w:gridCol w:w="536"/>
        <w:gridCol w:w="542"/>
        <w:gridCol w:w="796"/>
        <w:gridCol w:w="618"/>
        <w:gridCol w:w="626"/>
        <w:gridCol w:w="787"/>
        <w:gridCol w:w="632"/>
        <w:gridCol w:w="648"/>
      </w:tblGrid>
      <w:tr w:rsidR="000F0676" w:rsidRPr="00F12C0B" w:rsidTr="003E2474">
        <w:trPr>
          <w:trHeight w:hRule="exact" w:val="584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№ опыта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Место замера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Характеристика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производственного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помещения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Категория</w:t>
            </w:r>
            <w:r>
              <w:rPr>
                <w:rStyle w:val="7pt0pt"/>
                <w:sz w:val="24"/>
                <w:szCs w:val="24"/>
              </w:rPr>
              <w:t xml:space="preserve"> </w:t>
            </w:r>
            <w:r w:rsidRPr="00F12C0B">
              <w:rPr>
                <w:rStyle w:val="7pt0pt"/>
                <w:sz w:val="24"/>
                <w:szCs w:val="24"/>
              </w:rPr>
              <w:t>работ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Период времени года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Температура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воздуха</w:t>
            </w:r>
          </w:p>
        </w:tc>
        <w:tc>
          <w:tcPr>
            <w:tcW w:w="99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Относительная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влажность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воздуха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Скорость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движения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воздуха</w:t>
            </w:r>
          </w:p>
        </w:tc>
      </w:tr>
      <w:tr w:rsidR="000F0676" w:rsidRPr="00F12C0B" w:rsidTr="003E2474">
        <w:trPr>
          <w:trHeight w:hRule="exact" w:val="1876"/>
        </w:trPr>
        <w:tc>
          <w:tcPr>
            <w:tcW w:w="31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298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38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385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фактически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замеренная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оптимальная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допустимая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фактически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замеренная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оптимальная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допустимая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фактически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замеренная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оптимальная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4"/>
                <w:szCs w:val="24"/>
              </w:rPr>
            </w:pPr>
            <w:r w:rsidRPr="00F12C0B">
              <w:rPr>
                <w:rStyle w:val="7pt0pt"/>
                <w:sz w:val="24"/>
                <w:szCs w:val="24"/>
              </w:rPr>
              <w:t>допустимая</w:t>
            </w:r>
          </w:p>
        </w:tc>
      </w:tr>
      <w:tr w:rsidR="000F0676" w:rsidRPr="00F12C0B" w:rsidTr="003E2474">
        <w:trPr>
          <w:trHeight w:hRule="exact" w:val="23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6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right="220"/>
              <w:jc w:val="righ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right="220"/>
              <w:jc w:val="righ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22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11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12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13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sz w:val="22"/>
                <w:szCs w:val="24"/>
              </w:rPr>
            </w:pPr>
            <w:r w:rsidRPr="00F12C0B">
              <w:rPr>
                <w:rStyle w:val="7pt0pt"/>
                <w:sz w:val="22"/>
                <w:szCs w:val="24"/>
              </w:rPr>
              <w:t>14</w:t>
            </w:r>
          </w:p>
        </w:tc>
      </w:tr>
      <w:tr w:rsidR="000F0676" w:rsidRPr="00F12C0B" w:rsidTr="003E2474">
        <w:trPr>
          <w:trHeight w:hRule="exact" w:val="244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F12C0B" w:rsidRDefault="000F0676" w:rsidP="003E2474"/>
        </w:tc>
      </w:tr>
    </w:tbl>
    <w:p w:rsidR="000F0676" w:rsidRPr="00C70996" w:rsidRDefault="000F0676" w:rsidP="000F0676">
      <w:pPr>
        <w:pStyle w:val="42"/>
        <w:shd w:val="clear" w:color="auto" w:fill="auto"/>
        <w:spacing w:line="276" w:lineRule="auto"/>
        <w:ind w:right="100"/>
        <w:jc w:val="both"/>
        <w:rPr>
          <w:sz w:val="24"/>
          <w:szCs w:val="24"/>
        </w:rPr>
      </w:pPr>
      <w:r w:rsidRPr="00C70996">
        <w:rPr>
          <w:sz w:val="24"/>
          <w:szCs w:val="24"/>
        </w:rPr>
        <w:t>Краткие теоретические сведения</w:t>
      </w:r>
      <w:bookmarkEnd w:id="1"/>
    </w:p>
    <w:p w:rsidR="000F0676" w:rsidRPr="00C70996" w:rsidRDefault="000F0676" w:rsidP="000F0676">
      <w:pPr>
        <w:pStyle w:val="21"/>
        <w:shd w:val="clear" w:color="auto" w:fill="auto"/>
        <w:spacing w:line="276" w:lineRule="auto"/>
        <w:ind w:left="140" w:right="100" w:firstLine="320"/>
        <w:rPr>
          <w:sz w:val="24"/>
          <w:szCs w:val="24"/>
        </w:rPr>
      </w:pPr>
      <w:r w:rsidRPr="00C70996">
        <w:rPr>
          <w:sz w:val="24"/>
          <w:szCs w:val="24"/>
        </w:rPr>
        <w:t>Одним из требований по созданию безопасного и высокопроизво</w:t>
      </w:r>
      <w:r w:rsidRPr="00C70996">
        <w:rPr>
          <w:sz w:val="24"/>
          <w:szCs w:val="24"/>
        </w:rPr>
        <w:softHyphen/>
        <w:t>дительного труда является обеспечение оптимальных (допустимых) па</w:t>
      </w:r>
      <w:r w:rsidRPr="00C70996">
        <w:rPr>
          <w:sz w:val="24"/>
          <w:szCs w:val="24"/>
        </w:rPr>
        <w:softHyphen/>
        <w:t>раметров метеорологических условий и чистоты воздуха рабочей зоны. Метеорологические условия воздуха рабочей зоны определяются, в том числе, скоростью движения воздуха. Поскольку сочетания параметров метеоусловий влияют на тепловой комфорт и на производительность труда исполнителя, следовательно, их необходимо нормировать в зависи</w:t>
      </w:r>
      <w:r w:rsidRPr="00C70996">
        <w:rPr>
          <w:sz w:val="24"/>
          <w:szCs w:val="24"/>
        </w:rPr>
        <w:softHyphen/>
        <w:t xml:space="preserve">мости от </w:t>
      </w:r>
      <w:proofErr w:type="spellStart"/>
      <w:r w:rsidRPr="00C70996">
        <w:rPr>
          <w:sz w:val="24"/>
          <w:szCs w:val="24"/>
        </w:rPr>
        <w:t>энергозатрат</w:t>
      </w:r>
      <w:proofErr w:type="spellEnd"/>
      <w:r w:rsidRPr="00C70996">
        <w:rPr>
          <w:sz w:val="24"/>
          <w:szCs w:val="24"/>
        </w:rPr>
        <w:t xml:space="preserve"> исполнителя и от сезона года.</w:t>
      </w:r>
    </w:p>
    <w:p w:rsidR="000F0676" w:rsidRPr="00C70996" w:rsidRDefault="000F0676" w:rsidP="000F0676">
      <w:pPr>
        <w:pStyle w:val="21"/>
        <w:shd w:val="clear" w:color="auto" w:fill="auto"/>
        <w:spacing w:line="276" w:lineRule="auto"/>
        <w:ind w:left="140" w:right="100"/>
        <w:rPr>
          <w:sz w:val="24"/>
          <w:szCs w:val="24"/>
        </w:rPr>
      </w:pPr>
      <w:r w:rsidRPr="00C70996">
        <w:rPr>
          <w:sz w:val="24"/>
          <w:szCs w:val="24"/>
        </w:rPr>
        <w:t>На предприятиях железнодорожного транспорта замер параметров метеоусловий производится при периодической аттестации рабочих мест по условиям труда. Результаты аттестации рабочих мест являются осно</w:t>
      </w:r>
      <w:r w:rsidRPr="00C70996">
        <w:rPr>
          <w:sz w:val="24"/>
          <w:szCs w:val="24"/>
        </w:rPr>
        <w:softHyphen/>
        <w:t xml:space="preserve">вой для планирования работы по охране труда с целью </w:t>
      </w:r>
      <w:proofErr w:type="gramStart"/>
      <w:r w:rsidRPr="00C70996">
        <w:rPr>
          <w:sz w:val="24"/>
          <w:szCs w:val="24"/>
        </w:rPr>
        <w:t>оптимизации условий труда работников предприятий</w:t>
      </w:r>
      <w:proofErr w:type="gramEnd"/>
      <w:r w:rsidRPr="00C70996">
        <w:rPr>
          <w:sz w:val="24"/>
          <w:szCs w:val="24"/>
        </w:rPr>
        <w:t>. Порядок аттестации рабочих мест регламентирован Приказом Министерства здравоохранения и соци</w:t>
      </w:r>
      <w:r w:rsidRPr="00C70996">
        <w:rPr>
          <w:sz w:val="24"/>
          <w:szCs w:val="24"/>
        </w:rPr>
        <w:softHyphen/>
        <w:t>ального развития РФ от 26.04.2011 г. № 342 Н.</w:t>
      </w:r>
    </w:p>
    <w:p w:rsidR="000F0676" w:rsidRPr="00C70996" w:rsidRDefault="000F0676" w:rsidP="000F0676">
      <w:pPr>
        <w:pStyle w:val="21"/>
        <w:shd w:val="clear" w:color="auto" w:fill="auto"/>
        <w:spacing w:line="276" w:lineRule="auto"/>
        <w:ind w:left="100" w:right="120" w:firstLine="340"/>
        <w:rPr>
          <w:sz w:val="24"/>
          <w:szCs w:val="24"/>
        </w:rPr>
      </w:pPr>
      <w:r w:rsidRPr="00C70996">
        <w:rPr>
          <w:sz w:val="24"/>
          <w:szCs w:val="24"/>
        </w:rPr>
        <w:lastRenderedPageBreak/>
        <w:t>Контроль параметров микроклимата проводят в рабочей зоне на вы</w:t>
      </w:r>
      <w:r w:rsidRPr="00C70996">
        <w:rPr>
          <w:sz w:val="24"/>
          <w:szCs w:val="24"/>
        </w:rPr>
        <w:softHyphen/>
        <w:t>соте 1,5 м от уровня пола, повторяя его в различное время дня, года, разные периоды технологического процесса. Измеряют температуру, относительную влажность и скорость движения воздуха. Применяются следующие приборы, обеспечивающие требуемую точность измерений: шаровой термометр типа 90, позволяющий оценить совместное действие параметров микроклимата; для определения температуры и влажности - психрометры аспирационные МВ-4М, М34, ПВУ-1М; для измерения скорости движения воздух</w:t>
      </w:r>
      <w:proofErr w:type="gramStart"/>
      <w:r w:rsidRPr="00C70996">
        <w:rPr>
          <w:sz w:val="24"/>
          <w:szCs w:val="24"/>
        </w:rPr>
        <w:t>а-</w:t>
      </w:r>
      <w:proofErr w:type="gramEnd"/>
      <w:r w:rsidRPr="00C70996">
        <w:rPr>
          <w:sz w:val="24"/>
          <w:szCs w:val="24"/>
        </w:rPr>
        <w:t xml:space="preserve"> анемометры АСО-3, МС-13, кататермометр шаровой, термоанемометр ТАМ-1; для измерения величины теплового излучения - актинометр инспекторский усовершенствованный ИМО-5.</w:t>
      </w:r>
    </w:p>
    <w:p w:rsidR="000F0676" w:rsidRPr="00C70996" w:rsidRDefault="000F0676" w:rsidP="000F0676">
      <w:pPr>
        <w:pStyle w:val="21"/>
        <w:shd w:val="clear" w:color="auto" w:fill="auto"/>
        <w:spacing w:line="276" w:lineRule="auto"/>
        <w:ind w:left="100" w:right="120" w:firstLine="340"/>
        <w:rPr>
          <w:sz w:val="24"/>
          <w:szCs w:val="24"/>
        </w:rPr>
      </w:pPr>
      <w:r w:rsidRPr="00C70996">
        <w:rPr>
          <w:sz w:val="24"/>
          <w:szCs w:val="24"/>
        </w:rPr>
        <w:t>На практике чаще других для измерения температуры и относитель</w:t>
      </w:r>
      <w:r w:rsidRPr="00C70996">
        <w:rPr>
          <w:sz w:val="24"/>
          <w:szCs w:val="24"/>
        </w:rPr>
        <w:softHyphen/>
        <w:t xml:space="preserve">ной влажности воздуха используют аспирационный психрометр </w:t>
      </w:r>
      <w:proofErr w:type="spellStart"/>
      <w:r w:rsidRPr="00C70996">
        <w:rPr>
          <w:sz w:val="24"/>
          <w:szCs w:val="24"/>
        </w:rPr>
        <w:t>Ассмана</w:t>
      </w:r>
      <w:proofErr w:type="spellEnd"/>
      <w:r w:rsidRPr="00C70996">
        <w:rPr>
          <w:sz w:val="24"/>
          <w:szCs w:val="24"/>
        </w:rPr>
        <w:t>. Он состоит из двух термометров. У одного из них ртутный резервуар по</w:t>
      </w:r>
      <w:r w:rsidRPr="00C70996">
        <w:rPr>
          <w:sz w:val="24"/>
          <w:szCs w:val="24"/>
        </w:rPr>
        <w:softHyphen/>
        <w:t>крыт тканью, которую увлажняют с помощью пипетки. Сухой термометр показывает температуру воздуха. Показания влажного термометра зави</w:t>
      </w:r>
      <w:r w:rsidRPr="00C70996">
        <w:rPr>
          <w:sz w:val="24"/>
          <w:szCs w:val="24"/>
        </w:rPr>
        <w:softHyphen/>
        <w:t>сят от относительной влажности воздуха: температура его тем меньше, чем ниже относительная влажность, поскольку с уменьшением влажности возрастает скорость испарения воды с увлажненной ткани и поверхность резервуара охлаждается более интенсивно. Чтобы исключить влияние под</w:t>
      </w:r>
      <w:r w:rsidRPr="00C70996">
        <w:rPr>
          <w:sz w:val="24"/>
          <w:szCs w:val="24"/>
        </w:rPr>
        <w:softHyphen/>
        <w:t>вижности воздуха в помещении на показания влажного термометра, оба термометра помещены в металлические защитные трубки. С целью повы</w:t>
      </w:r>
      <w:r w:rsidRPr="00C70996">
        <w:rPr>
          <w:sz w:val="24"/>
          <w:szCs w:val="24"/>
        </w:rPr>
        <w:softHyphen/>
        <w:t>шения точности и стабильности показаний прибора в процессе измерения температуры сухим и влажным термометрами через обе трубки пропуска</w:t>
      </w:r>
      <w:r w:rsidRPr="00C70996">
        <w:rPr>
          <w:sz w:val="24"/>
          <w:szCs w:val="24"/>
        </w:rPr>
        <w:softHyphen/>
        <w:t>ются постоянные потоки воздуха, создаваемые вентилятором, размещен</w:t>
      </w:r>
      <w:r w:rsidRPr="00C70996">
        <w:rPr>
          <w:sz w:val="24"/>
          <w:szCs w:val="24"/>
        </w:rPr>
        <w:softHyphen/>
        <w:t>ным в верхней части прибора. Перед измерением в специальную пипетку набирают воду и увлажняют тканевую оболочку влажного термометра. При этом прибор держат вертикально, затем взводят часовой механизм и устанавливают (подвешивают или удерживают в руке) в точке измере</w:t>
      </w:r>
      <w:r w:rsidRPr="00C70996">
        <w:rPr>
          <w:sz w:val="24"/>
          <w:szCs w:val="24"/>
        </w:rPr>
        <w:softHyphen/>
        <w:t>ния. Через 3-5 мин показания сухого и влажного термометров устанавли</w:t>
      </w:r>
      <w:r w:rsidRPr="00C70996">
        <w:rPr>
          <w:sz w:val="24"/>
          <w:szCs w:val="24"/>
        </w:rPr>
        <w:softHyphen/>
        <w:t>ваются на определенных уровнях, по которым с помощью специальных таблиц рассчитывается относительная влажность воздуха.</w:t>
      </w:r>
    </w:p>
    <w:p w:rsidR="000F0676" w:rsidRPr="00C70996" w:rsidRDefault="000F0676" w:rsidP="000F0676">
      <w:pPr>
        <w:pStyle w:val="21"/>
        <w:shd w:val="clear" w:color="auto" w:fill="auto"/>
        <w:spacing w:line="276" w:lineRule="auto"/>
        <w:ind w:left="100" w:right="120" w:firstLine="480"/>
        <w:rPr>
          <w:sz w:val="24"/>
          <w:szCs w:val="24"/>
        </w:rPr>
      </w:pPr>
      <w:r w:rsidRPr="00C70996">
        <w:rPr>
          <w:sz w:val="24"/>
          <w:szCs w:val="24"/>
        </w:rPr>
        <w:t>Скорость движения воздуха измеряется с помощью анемометра. При скорости движения воздуха свыше одного метра в секунду исполь</w:t>
      </w:r>
      <w:r w:rsidRPr="00C70996">
        <w:rPr>
          <w:sz w:val="24"/>
          <w:szCs w:val="24"/>
        </w:rPr>
        <w:softHyphen/>
        <w:t xml:space="preserve">зуют </w:t>
      </w:r>
      <w:proofErr w:type="spellStart"/>
      <w:r w:rsidRPr="00C70996">
        <w:rPr>
          <w:sz w:val="24"/>
          <w:szCs w:val="24"/>
        </w:rPr>
        <w:t>крыльчатые</w:t>
      </w:r>
      <w:proofErr w:type="spellEnd"/>
      <w:r w:rsidRPr="00C70996">
        <w:rPr>
          <w:sz w:val="24"/>
          <w:szCs w:val="24"/>
        </w:rPr>
        <w:t xml:space="preserve"> или чашечные анемометры, при меньших скоростях -</w:t>
      </w:r>
      <w:r>
        <w:rPr>
          <w:sz w:val="24"/>
          <w:szCs w:val="24"/>
        </w:rPr>
        <w:t xml:space="preserve"> </w:t>
      </w:r>
      <w:r w:rsidRPr="00C70996">
        <w:rPr>
          <w:sz w:val="24"/>
          <w:szCs w:val="24"/>
        </w:rPr>
        <w:t xml:space="preserve">термоанемометры. Принцип действия </w:t>
      </w:r>
      <w:proofErr w:type="spellStart"/>
      <w:r w:rsidRPr="00C70996">
        <w:rPr>
          <w:sz w:val="24"/>
          <w:szCs w:val="24"/>
        </w:rPr>
        <w:t>крыльчатого</w:t>
      </w:r>
      <w:proofErr w:type="spellEnd"/>
      <w:r w:rsidRPr="00C70996">
        <w:rPr>
          <w:sz w:val="24"/>
          <w:szCs w:val="24"/>
        </w:rPr>
        <w:t xml:space="preserve"> и чашечного ане</w:t>
      </w:r>
      <w:r w:rsidRPr="00C70996">
        <w:rPr>
          <w:sz w:val="24"/>
          <w:szCs w:val="24"/>
        </w:rPr>
        <w:softHyphen/>
        <w:t>мометров - механический. Под воздействием аэродинамической силы движущегося потока воздуха ротор прибора с закрепленными на нем крыльями (чашечками) начинает вращаться со скоростью, величина кото</w:t>
      </w:r>
      <w:r w:rsidRPr="00C70996">
        <w:rPr>
          <w:sz w:val="24"/>
          <w:szCs w:val="24"/>
        </w:rPr>
        <w:softHyphen/>
        <w:t>рой соответствует скорости набегающего воздушного потока. Через валик вращение передается на систему зубчатых колес (редуктор), которая соеди</w:t>
      </w:r>
      <w:r w:rsidRPr="00C70996">
        <w:rPr>
          <w:sz w:val="24"/>
          <w:szCs w:val="24"/>
        </w:rPr>
        <w:softHyphen/>
        <w:t>нена с подвижными стрелками. Центральная стрелка показывает единицы и десятки, стрелки мелких циферблатов — сотни и тысячи делений. С по</w:t>
      </w:r>
      <w:r w:rsidRPr="00C70996">
        <w:rPr>
          <w:sz w:val="24"/>
          <w:szCs w:val="24"/>
        </w:rPr>
        <w:softHyphen/>
        <w:t>мощью расположенного сбоку рычажка можно отключить ось от механиз</w:t>
      </w:r>
      <w:r w:rsidRPr="00C70996">
        <w:rPr>
          <w:sz w:val="24"/>
          <w:szCs w:val="24"/>
        </w:rPr>
        <w:softHyphen/>
        <w:t>ма зубчатых колес или подключить ее. Перед измерением записывают по</w:t>
      </w:r>
      <w:r w:rsidRPr="00C70996">
        <w:rPr>
          <w:sz w:val="24"/>
          <w:szCs w:val="24"/>
        </w:rPr>
        <w:softHyphen/>
        <w:t>казания циферблатов при отключенной оси. Прибор устанавливают в точке измерения, и ось с закрепленными на ней крыльями начинает вращаться. По секундомеру засекают время и включают прибор. Через 100 секунд дви</w:t>
      </w:r>
      <w:r w:rsidRPr="00C70996">
        <w:rPr>
          <w:sz w:val="24"/>
          <w:szCs w:val="24"/>
        </w:rPr>
        <w:softHyphen/>
        <w:t>жением рычага ось отключают и снова записывают показания. Разность по</w:t>
      </w:r>
      <w:r w:rsidRPr="00C70996">
        <w:rPr>
          <w:sz w:val="24"/>
          <w:szCs w:val="24"/>
        </w:rPr>
        <w:softHyphen/>
        <w:t>казаний прибора делят на 100 (число секунд за период измерения) для опре</w:t>
      </w:r>
      <w:r w:rsidRPr="00C70996">
        <w:rPr>
          <w:sz w:val="24"/>
          <w:szCs w:val="24"/>
        </w:rPr>
        <w:softHyphen/>
        <w:t>деления скорости вращения стрелки - количества проходимых делений за 1 секунду. По найденной величине с помощью прилагаемого к прибору графика определяют скорость движения воздуха в метрах в секунду.</w:t>
      </w:r>
    </w:p>
    <w:p w:rsidR="000F0676" w:rsidRPr="00C70996" w:rsidRDefault="000F0676" w:rsidP="000F0676">
      <w:pPr>
        <w:pStyle w:val="21"/>
        <w:shd w:val="clear" w:color="auto" w:fill="auto"/>
        <w:spacing w:line="276" w:lineRule="auto"/>
        <w:ind w:left="100" w:right="120" w:firstLine="400"/>
        <w:rPr>
          <w:sz w:val="24"/>
          <w:szCs w:val="24"/>
        </w:rPr>
      </w:pPr>
      <w:r w:rsidRPr="00C70996">
        <w:rPr>
          <w:sz w:val="24"/>
          <w:szCs w:val="24"/>
        </w:rPr>
        <w:t>Для измерения малых скоростей движения воздуха используют тер</w:t>
      </w:r>
      <w:r w:rsidRPr="00C70996">
        <w:rPr>
          <w:sz w:val="24"/>
          <w:szCs w:val="24"/>
        </w:rPr>
        <w:softHyphen/>
        <w:t>моанемометр, который позволяет определять температуру воздуха. Прин</w:t>
      </w:r>
      <w:r w:rsidRPr="00C70996">
        <w:rPr>
          <w:sz w:val="24"/>
          <w:szCs w:val="24"/>
        </w:rPr>
        <w:softHyphen/>
        <w:t>цип измерения основан на изменении электрического сопротивления чув</w:t>
      </w:r>
      <w:r w:rsidRPr="00C70996">
        <w:rPr>
          <w:sz w:val="24"/>
          <w:szCs w:val="24"/>
        </w:rPr>
        <w:softHyphen/>
        <w:t>ствительного элемента прибора при изменении температуры и скорости движения воздуха. По значению величины электрического тока, измеряе</w:t>
      </w:r>
      <w:r w:rsidRPr="00C70996">
        <w:rPr>
          <w:sz w:val="24"/>
          <w:szCs w:val="24"/>
        </w:rPr>
        <w:softHyphen/>
        <w:t>мого гальванометром, определяют скорость движения воздушного потока.</w:t>
      </w:r>
    </w:p>
    <w:p w:rsidR="000F0676" w:rsidRPr="00C70996" w:rsidRDefault="000F0676" w:rsidP="000F0676">
      <w:pPr>
        <w:pStyle w:val="42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bookmarkStart w:id="2" w:name="bookmark25"/>
      <w:r w:rsidRPr="00C70996">
        <w:rPr>
          <w:sz w:val="24"/>
          <w:szCs w:val="24"/>
        </w:rPr>
        <w:lastRenderedPageBreak/>
        <w:t>Контрольные вопросы</w:t>
      </w:r>
      <w:bookmarkEnd w:id="2"/>
    </w:p>
    <w:p w:rsidR="000F0676" w:rsidRPr="00C70996" w:rsidRDefault="000F0676" w:rsidP="000F0676">
      <w:pPr>
        <w:pStyle w:val="21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276" w:lineRule="auto"/>
        <w:ind w:right="20" w:firstLine="400"/>
        <w:rPr>
          <w:sz w:val="24"/>
          <w:szCs w:val="24"/>
        </w:rPr>
      </w:pPr>
      <w:r w:rsidRPr="00C70996">
        <w:rPr>
          <w:sz w:val="24"/>
          <w:szCs w:val="24"/>
        </w:rPr>
        <w:t>Приведите практические рекомендации по оптимизации условий труда при значительном несоответствии замеренного параметра метеоус</w:t>
      </w:r>
      <w:r w:rsidRPr="00C70996">
        <w:rPr>
          <w:sz w:val="24"/>
          <w:szCs w:val="24"/>
        </w:rPr>
        <w:softHyphen/>
        <w:t>ловий санитарным нормам.</w:t>
      </w:r>
    </w:p>
    <w:p w:rsidR="000F0676" w:rsidRPr="00C70996" w:rsidRDefault="000F0676" w:rsidP="000F0676">
      <w:pPr>
        <w:pStyle w:val="21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276" w:lineRule="auto"/>
        <w:ind w:firstLine="400"/>
        <w:rPr>
          <w:sz w:val="24"/>
          <w:szCs w:val="24"/>
        </w:rPr>
      </w:pPr>
      <w:r w:rsidRPr="00C70996">
        <w:rPr>
          <w:sz w:val="24"/>
          <w:szCs w:val="24"/>
        </w:rPr>
        <w:t>Опишите принцип работы гигрометра психрометрического.</w:t>
      </w:r>
    </w:p>
    <w:p w:rsidR="000F0676" w:rsidRPr="00C70996" w:rsidRDefault="000F0676" w:rsidP="000F0676">
      <w:pPr>
        <w:pStyle w:val="21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276" w:lineRule="auto"/>
        <w:ind w:right="20" w:firstLine="400"/>
        <w:rPr>
          <w:sz w:val="24"/>
          <w:szCs w:val="24"/>
        </w:rPr>
      </w:pPr>
      <w:r w:rsidRPr="00C70996">
        <w:rPr>
          <w:sz w:val="24"/>
          <w:szCs w:val="24"/>
        </w:rPr>
        <w:t>Укажите тип прибора, предназначенного для непрерывного замера температуры воздуха.</w:t>
      </w:r>
    </w:p>
    <w:p w:rsidR="000F0676" w:rsidRPr="00C70996" w:rsidRDefault="000F0676" w:rsidP="000F0676">
      <w:pPr>
        <w:pStyle w:val="21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276" w:lineRule="auto"/>
        <w:ind w:right="20" w:firstLine="400"/>
        <w:rPr>
          <w:sz w:val="24"/>
          <w:szCs w:val="24"/>
        </w:rPr>
      </w:pPr>
      <w:r w:rsidRPr="00C70996">
        <w:rPr>
          <w:sz w:val="24"/>
          <w:szCs w:val="24"/>
        </w:rPr>
        <w:t>Поясните, в зависимости от чего нормируют параметры метеоус</w:t>
      </w:r>
      <w:r w:rsidRPr="00C70996">
        <w:rPr>
          <w:sz w:val="24"/>
          <w:szCs w:val="24"/>
        </w:rPr>
        <w:softHyphen/>
        <w:t>ловий рабочей зоны.</w:t>
      </w:r>
    </w:p>
    <w:p w:rsidR="000F0676" w:rsidRPr="00C70996" w:rsidRDefault="000F0676" w:rsidP="000F0676">
      <w:pPr>
        <w:pStyle w:val="21"/>
        <w:numPr>
          <w:ilvl w:val="0"/>
          <w:numId w:val="8"/>
        </w:numPr>
        <w:shd w:val="clear" w:color="auto" w:fill="auto"/>
        <w:tabs>
          <w:tab w:val="left" w:pos="610"/>
        </w:tabs>
        <w:spacing w:after="0" w:line="276" w:lineRule="auto"/>
        <w:ind w:firstLine="400"/>
        <w:rPr>
          <w:sz w:val="24"/>
          <w:szCs w:val="24"/>
        </w:rPr>
      </w:pPr>
      <w:r w:rsidRPr="00C70996">
        <w:rPr>
          <w:sz w:val="24"/>
          <w:szCs w:val="24"/>
        </w:rPr>
        <w:t xml:space="preserve">Назовите предел измерения </w:t>
      </w:r>
      <w:proofErr w:type="spellStart"/>
      <w:r w:rsidRPr="00C70996">
        <w:rPr>
          <w:sz w:val="24"/>
          <w:szCs w:val="24"/>
        </w:rPr>
        <w:t>крыльчатого</w:t>
      </w:r>
      <w:proofErr w:type="spellEnd"/>
      <w:r w:rsidRPr="00C70996">
        <w:rPr>
          <w:sz w:val="24"/>
          <w:szCs w:val="24"/>
        </w:rPr>
        <w:t xml:space="preserve"> анемометра.</w:t>
      </w: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  <w:bookmarkStart w:id="3" w:name="bookmark26"/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rStyle w:val="412pt0pt"/>
          <w:sz w:val="28"/>
        </w:rPr>
      </w:pPr>
    </w:p>
    <w:p w:rsidR="000F0676" w:rsidRPr="00F12C0B" w:rsidRDefault="002A6205" w:rsidP="000F0676">
      <w:pPr>
        <w:pStyle w:val="42"/>
        <w:shd w:val="clear" w:color="auto" w:fill="auto"/>
        <w:spacing w:line="276" w:lineRule="auto"/>
        <w:ind w:left="20"/>
        <w:rPr>
          <w:rStyle w:val="412pt0pt"/>
          <w:i w:val="0"/>
          <w:sz w:val="28"/>
        </w:rPr>
      </w:pPr>
      <w:r>
        <w:rPr>
          <w:rStyle w:val="412pt0pt"/>
          <w:sz w:val="28"/>
        </w:rPr>
        <w:lastRenderedPageBreak/>
        <w:t xml:space="preserve">Лабораторная работа </w:t>
      </w:r>
      <w:r w:rsidR="000F0676" w:rsidRPr="00F12C0B">
        <w:rPr>
          <w:rStyle w:val="412pt0pt"/>
          <w:sz w:val="28"/>
        </w:rPr>
        <w:t>№ 2</w:t>
      </w: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rPr>
          <w:sz w:val="28"/>
          <w:szCs w:val="24"/>
        </w:rPr>
      </w:pPr>
      <w:r w:rsidRPr="00F12C0B">
        <w:rPr>
          <w:sz w:val="28"/>
          <w:szCs w:val="24"/>
        </w:rPr>
        <w:t>Измерение освещенности на рабочих местах</w:t>
      </w:r>
      <w:bookmarkEnd w:id="3"/>
    </w:p>
    <w:p w:rsidR="000F0676" w:rsidRPr="00F12C0B" w:rsidRDefault="000F0676" w:rsidP="000F0676">
      <w:pPr>
        <w:pStyle w:val="42"/>
        <w:shd w:val="clear" w:color="auto" w:fill="auto"/>
        <w:spacing w:line="276" w:lineRule="auto"/>
        <w:ind w:left="20"/>
        <w:rPr>
          <w:sz w:val="28"/>
          <w:szCs w:val="24"/>
        </w:rPr>
      </w:pPr>
    </w:p>
    <w:p w:rsidR="000F0676" w:rsidRPr="00E159E5" w:rsidRDefault="000F0676" w:rsidP="000F0676">
      <w:pPr>
        <w:pStyle w:val="21"/>
        <w:shd w:val="clear" w:color="auto" w:fill="auto"/>
        <w:spacing w:after="0" w:line="276" w:lineRule="auto"/>
        <w:ind w:right="20" w:firstLine="400"/>
        <w:rPr>
          <w:sz w:val="24"/>
          <w:szCs w:val="24"/>
        </w:rPr>
      </w:pPr>
      <w:r w:rsidRPr="00F12C0B">
        <w:rPr>
          <w:rStyle w:val="0pt0"/>
          <w:sz w:val="24"/>
          <w:szCs w:val="24"/>
        </w:rPr>
        <w:t>Цель:</w:t>
      </w:r>
      <w:r w:rsidRPr="00F12C0B">
        <w:rPr>
          <w:sz w:val="24"/>
          <w:szCs w:val="24"/>
        </w:rPr>
        <w:t xml:space="preserve"> ознакомиться с устройством и приобрести навыки примене</w:t>
      </w:r>
      <w:r w:rsidRPr="00F12C0B">
        <w:rPr>
          <w:sz w:val="24"/>
          <w:szCs w:val="24"/>
        </w:rPr>
        <w:softHyphen/>
        <w:t>ния приборов для измерения освещенности на рабочих местах.</w:t>
      </w:r>
    </w:p>
    <w:p w:rsidR="000F0676" w:rsidRPr="00E159E5" w:rsidRDefault="000F0676" w:rsidP="000F0676">
      <w:pPr>
        <w:pStyle w:val="21"/>
        <w:shd w:val="clear" w:color="auto" w:fill="auto"/>
        <w:spacing w:after="0" w:line="276" w:lineRule="auto"/>
        <w:ind w:right="20" w:firstLine="400"/>
        <w:rPr>
          <w:sz w:val="24"/>
          <w:szCs w:val="24"/>
        </w:rPr>
      </w:pPr>
      <w:r w:rsidRPr="00F12C0B">
        <w:rPr>
          <w:rStyle w:val="0pt0"/>
          <w:sz w:val="24"/>
          <w:szCs w:val="24"/>
        </w:rPr>
        <w:t>Задание:</w:t>
      </w:r>
      <w:r w:rsidRPr="00F12C0B">
        <w:rPr>
          <w:sz w:val="24"/>
          <w:szCs w:val="24"/>
        </w:rPr>
        <w:t xml:space="preserve"> произвести измерение искусственной освещенности на ра</w:t>
      </w:r>
      <w:r w:rsidRPr="00F12C0B">
        <w:rPr>
          <w:sz w:val="24"/>
          <w:szCs w:val="24"/>
        </w:rPr>
        <w:softHyphen/>
        <w:t>бочих местах.</w:t>
      </w:r>
    </w:p>
    <w:p w:rsidR="000F0676" w:rsidRPr="00137772" w:rsidRDefault="000F0676" w:rsidP="000F0676">
      <w:pPr>
        <w:pStyle w:val="21"/>
        <w:spacing w:line="276" w:lineRule="auto"/>
        <w:ind w:right="20" w:firstLine="400"/>
        <w:rPr>
          <w:b/>
          <w:sz w:val="24"/>
          <w:szCs w:val="24"/>
        </w:rPr>
      </w:pPr>
      <w:r w:rsidRPr="00137772">
        <w:rPr>
          <w:b/>
          <w:sz w:val="24"/>
          <w:szCs w:val="24"/>
        </w:rPr>
        <w:t>Содержание отчета</w:t>
      </w:r>
      <w:r>
        <w:rPr>
          <w:b/>
          <w:sz w:val="24"/>
          <w:szCs w:val="24"/>
        </w:rPr>
        <w:t>:</w:t>
      </w:r>
    </w:p>
    <w:p w:rsidR="000F0676" w:rsidRPr="00137772" w:rsidRDefault="000F0676" w:rsidP="000F0676">
      <w:pPr>
        <w:pStyle w:val="21"/>
        <w:spacing w:after="0" w:line="276" w:lineRule="auto"/>
        <w:ind w:right="23" w:firstLine="403"/>
        <w:rPr>
          <w:sz w:val="24"/>
          <w:szCs w:val="24"/>
        </w:rPr>
      </w:pPr>
      <w:r w:rsidRPr="00137772">
        <w:rPr>
          <w:sz w:val="24"/>
          <w:szCs w:val="24"/>
        </w:rPr>
        <w:t>1.</w:t>
      </w:r>
      <w:r w:rsidRPr="00137772">
        <w:rPr>
          <w:sz w:val="24"/>
          <w:szCs w:val="24"/>
        </w:rPr>
        <w:tab/>
        <w:t>Цель.</w:t>
      </w:r>
    </w:p>
    <w:p w:rsidR="000F0676" w:rsidRPr="00137772" w:rsidRDefault="000F0676" w:rsidP="000F0676">
      <w:pPr>
        <w:pStyle w:val="21"/>
        <w:spacing w:after="0" w:line="276" w:lineRule="auto"/>
        <w:ind w:right="23" w:firstLine="403"/>
        <w:rPr>
          <w:sz w:val="24"/>
          <w:szCs w:val="24"/>
        </w:rPr>
      </w:pPr>
      <w:r w:rsidRPr="00137772">
        <w:rPr>
          <w:sz w:val="24"/>
          <w:szCs w:val="24"/>
        </w:rPr>
        <w:t>2.</w:t>
      </w:r>
      <w:r w:rsidRPr="00137772">
        <w:rPr>
          <w:sz w:val="24"/>
          <w:szCs w:val="24"/>
        </w:rPr>
        <w:tab/>
        <w:t>Задание.</w:t>
      </w:r>
    </w:p>
    <w:p w:rsidR="000F0676" w:rsidRPr="00137772" w:rsidRDefault="000F0676" w:rsidP="000F0676">
      <w:pPr>
        <w:pStyle w:val="21"/>
        <w:spacing w:after="0" w:line="276" w:lineRule="auto"/>
        <w:ind w:right="23" w:firstLine="403"/>
        <w:rPr>
          <w:sz w:val="24"/>
          <w:szCs w:val="24"/>
        </w:rPr>
      </w:pPr>
      <w:r w:rsidRPr="00137772">
        <w:rPr>
          <w:sz w:val="24"/>
          <w:szCs w:val="24"/>
        </w:rPr>
        <w:t>3.</w:t>
      </w:r>
      <w:r w:rsidRPr="00137772">
        <w:rPr>
          <w:sz w:val="24"/>
          <w:szCs w:val="24"/>
        </w:rPr>
        <w:tab/>
        <w:t>Протокол результатов замеров освещенности.</w:t>
      </w:r>
    </w:p>
    <w:p w:rsidR="000F0676" w:rsidRPr="00E159E5" w:rsidRDefault="000F0676" w:rsidP="000F0676">
      <w:pPr>
        <w:pStyle w:val="21"/>
        <w:shd w:val="clear" w:color="auto" w:fill="auto"/>
        <w:spacing w:after="0" w:line="276" w:lineRule="auto"/>
        <w:ind w:right="23" w:firstLine="403"/>
        <w:rPr>
          <w:sz w:val="24"/>
          <w:szCs w:val="24"/>
        </w:rPr>
      </w:pPr>
      <w:r w:rsidRPr="00E159E5">
        <w:rPr>
          <w:sz w:val="24"/>
          <w:szCs w:val="24"/>
        </w:rPr>
        <w:t>4.</w:t>
      </w:r>
      <w:r w:rsidRPr="00E159E5">
        <w:rPr>
          <w:sz w:val="24"/>
          <w:szCs w:val="24"/>
        </w:rPr>
        <w:tab/>
        <w:t>Вывод.</w:t>
      </w:r>
    </w:p>
    <w:p w:rsidR="000F0676" w:rsidRDefault="000F0676" w:rsidP="000F0676">
      <w:pPr>
        <w:pStyle w:val="21"/>
        <w:shd w:val="clear" w:color="auto" w:fill="auto"/>
        <w:spacing w:after="0" w:line="276" w:lineRule="auto"/>
        <w:ind w:right="20" w:firstLine="400"/>
        <w:rPr>
          <w:sz w:val="24"/>
          <w:szCs w:val="24"/>
        </w:rPr>
      </w:pPr>
      <w:r w:rsidRPr="00F12C0B">
        <w:rPr>
          <w:rStyle w:val="0pt0"/>
          <w:sz w:val="24"/>
          <w:szCs w:val="24"/>
        </w:rPr>
        <w:t>Оборудование и принадлежности:</w:t>
      </w:r>
      <w:r w:rsidRPr="00F12C0B">
        <w:rPr>
          <w:sz w:val="24"/>
          <w:szCs w:val="24"/>
        </w:rPr>
        <w:t xml:space="preserve"> люксметры типа Ю-116 (Ю-117), Люксметр-пульсометр </w:t>
      </w:r>
      <w:r>
        <w:rPr>
          <w:sz w:val="24"/>
          <w:szCs w:val="24"/>
        </w:rPr>
        <w:t xml:space="preserve">   </w:t>
      </w:r>
      <w:r w:rsidRPr="00F12C0B">
        <w:rPr>
          <w:sz w:val="24"/>
          <w:szCs w:val="24"/>
        </w:rPr>
        <w:t xml:space="preserve">«БЖ 1/1м», </w:t>
      </w:r>
      <w:r w:rsidRPr="00F12C0B">
        <w:rPr>
          <w:sz w:val="24"/>
          <w:szCs w:val="24"/>
          <w:lang w:val="en-US"/>
        </w:rPr>
        <w:t>ARGUS</w:t>
      </w:r>
      <w:r w:rsidRPr="00F12C0B">
        <w:rPr>
          <w:sz w:val="24"/>
          <w:szCs w:val="24"/>
        </w:rPr>
        <w:t xml:space="preserve">, </w:t>
      </w:r>
      <w:r w:rsidRPr="00F12C0B">
        <w:rPr>
          <w:sz w:val="24"/>
          <w:szCs w:val="24"/>
          <w:lang w:val="en-US"/>
        </w:rPr>
        <w:t>ARGUS</w:t>
      </w:r>
      <w:r w:rsidRPr="00F12C0B">
        <w:rPr>
          <w:sz w:val="24"/>
          <w:szCs w:val="24"/>
        </w:rPr>
        <w:t>-07, протокол для за</w:t>
      </w:r>
      <w:r w:rsidRPr="00F12C0B">
        <w:rPr>
          <w:sz w:val="24"/>
          <w:szCs w:val="24"/>
        </w:rPr>
        <w:softHyphen/>
        <w:t>писи замеров.</w:t>
      </w:r>
    </w:p>
    <w:p w:rsidR="000F0676" w:rsidRPr="00F12C0B" w:rsidRDefault="000F0676" w:rsidP="000F0676">
      <w:pPr>
        <w:pStyle w:val="21"/>
        <w:tabs>
          <w:tab w:val="left" w:pos="3195"/>
        </w:tabs>
        <w:spacing w:line="276" w:lineRule="auto"/>
        <w:ind w:right="20" w:firstLine="400"/>
        <w:rPr>
          <w:b/>
          <w:sz w:val="24"/>
          <w:szCs w:val="24"/>
        </w:rPr>
      </w:pPr>
      <w:r>
        <w:rPr>
          <w:b/>
          <w:sz w:val="24"/>
          <w:szCs w:val="24"/>
        </w:rPr>
        <w:t>Ход работы</w:t>
      </w:r>
    </w:p>
    <w:p w:rsidR="000F0676" w:rsidRPr="00F12C0B" w:rsidRDefault="000F0676" w:rsidP="000F0676">
      <w:pPr>
        <w:pStyle w:val="21"/>
        <w:shd w:val="clear" w:color="auto" w:fill="auto"/>
        <w:spacing w:after="0" w:line="276" w:lineRule="auto"/>
        <w:ind w:right="20" w:firstLine="400"/>
        <w:rPr>
          <w:sz w:val="24"/>
          <w:szCs w:val="24"/>
        </w:rPr>
      </w:pPr>
      <w:r w:rsidRPr="00F12C0B">
        <w:rPr>
          <w:sz w:val="24"/>
          <w:szCs w:val="24"/>
        </w:rPr>
        <w:t>1.</w:t>
      </w:r>
      <w:r w:rsidRPr="00F12C0B">
        <w:rPr>
          <w:sz w:val="24"/>
          <w:szCs w:val="24"/>
        </w:rPr>
        <w:tab/>
        <w:t xml:space="preserve">Получить у преподавателя задание на проверку освещенности на рабочих местах для определенных зрительных условий (размер объекта различения, контраст и светлота фона, источник света и система освещения). Исходные данные записать в табл. </w:t>
      </w:r>
      <w:r>
        <w:rPr>
          <w:sz w:val="24"/>
          <w:szCs w:val="24"/>
        </w:rPr>
        <w:t>1</w:t>
      </w:r>
      <w:r w:rsidRPr="00F12C0B">
        <w:rPr>
          <w:sz w:val="24"/>
          <w:szCs w:val="24"/>
        </w:rPr>
        <w:t>.</w:t>
      </w:r>
    </w:p>
    <w:p w:rsidR="000F0676" w:rsidRDefault="000F0676" w:rsidP="000F0676">
      <w:pPr>
        <w:pStyle w:val="21"/>
        <w:spacing w:line="276" w:lineRule="auto"/>
        <w:ind w:right="20" w:firstLine="400"/>
        <w:rPr>
          <w:sz w:val="24"/>
          <w:szCs w:val="24"/>
        </w:rPr>
      </w:pPr>
    </w:p>
    <w:p w:rsidR="000F0676" w:rsidRPr="00F12C0B" w:rsidRDefault="000F0676" w:rsidP="000F0676">
      <w:pPr>
        <w:pStyle w:val="27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F12C0B">
        <w:rPr>
          <w:b w:val="0"/>
          <w:sz w:val="24"/>
          <w:szCs w:val="24"/>
        </w:rPr>
        <w:t xml:space="preserve">Таблица </w:t>
      </w:r>
      <w:r>
        <w:rPr>
          <w:b w:val="0"/>
          <w:sz w:val="24"/>
          <w:szCs w:val="24"/>
        </w:rPr>
        <w:t>1</w:t>
      </w:r>
    </w:p>
    <w:p w:rsidR="000F0676" w:rsidRPr="00F12C0B" w:rsidRDefault="000F0676" w:rsidP="000F0676">
      <w:pPr>
        <w:pStyle w:val="21"/>
        <w:spacing w:line="276" w:lineRule="auto"/>
        <w:ind w:right="20" w:firstLine="400"/>
        <w:jc w:val="center"/>
        <w:rPr>
          <w:b/>
          <w:sz w:val="24"/>
          <w:szCs w:val="24"/>
        </w:rPr>
      </w:pPr>
      <w:r w:rsidRPr="00F12C0B">
        <w:rPr>
          <w:b/>
          <w:sz w:val="24"/>
          <w:szCs w:val="24"/>
        </w:rPr>
        <w:t>Результаты измерения искусственной освещенности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803"/>
        <w:gridCol w:w="1234"/>
        <w:gridCol w:w="1242"/>
        <w:gridCol w:w="1225"/>
        <w:gridCol w:w="1233"/>
        <w:gridCol w:w="973"/>
        <w:gridCol w:w="973"/>
        <w:gridCol w:w="1256"/>
        <w:gridCol w:w="1286"/>
      </w:tblGrid>
      <w:tr w:rsidR="000F0676" w:rsidTr="003E2474">
        <w:trPr>
          <w:trHeight w:hRule="exact" w:val="55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bookmarkStart w:id="4" w:name="bookmark27"/>
            <w:r w:rsidRPr="00F12C0B">
              <w:rPr>
                <w:rStyle w:val="7pt0pt"/>
                <w:sz w:val="22"/>
              </w:rPr>
              <w:t>Номер опыта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>Разряд зрительной работы в помещении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 xml:space="preserve">Размер объекта различения, </w:t>
            </w:r>
            <w:proofErr w:type="gramStart"/>
            <w:r w:rsidRPr="00F12C0B">
              <w:rPr>
                <w:rStyle w:val="7pt0pt"/>
                <w:sz w:val="22"/>
              </w:rPr>
              <w:t>мм</w:t>
            </w:r>
            <w:proofErr w:type="gramEnd"/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>Светлота фона, контраст объекта с фоном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>Источник света (лампы накала или газоразрядные)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>Система</w:t>
            </w:r>
          </w:p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>освещения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>Место замера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>Освещенность, лк</w:t>
            </w:r>
          </w:p>
        </w:tc>
      </w:tr>
      <w:tr w:rsidR="000F0676" w:rsidTr="003E2474">
        <w:trPr>
          <w:cantSplit/>
          <w:trHeight w:hRule="exact" w:val="1539"/>
        </w:trPr>
        <w:tc>
          <w:tcPr>
            <w:tcW w:w="39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607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599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603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476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jc w:val="center"/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>фактическая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F0676" w:rsidRPr="00F12C0B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sz w:val="22"/>
              </w:rPr>
            </w:pPr>
            <w:r w:rsidRPr="00F12C0B">
              <w:rPr>
                <w:rStyle w:val="7pt0pt"/>
                <w:sz w:val="22"/>
              </w:rPr>
              <w:t xml:space="preserve">наименьшая </w:t>
            </w:r>
          </w:p>
          <w:p w:rsidR="000F0676" w:rsidRPr="00F12C0B" w:rsidRDefault="00163891" w:rsidP="003E2474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sz w:val="22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min</m:t>
                    </m:r>
                  </m:sub>
                </m:sSub>
              </m:oMath>
            </m:oMathPara>
          </w:p>
        </w:tc>
      </w:tr>
      <w:tr w:rsidR="000F0676" w:rsidTr="003E2474">
        <w:trPr>
          <w:trHeight w:hRule="exact" w:val="23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</w:tr>
      <w:tr w:rsidR="000F0676" w:rsidTr="003E2474">
        <w:trPr>
          <w:trHeight w:hRule="exact" w:val="23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</w:tr>
      <w:tr w:rsidR="000F0676" w:rsidTr="003E2474">
        <w:trPr>
          <w:trHeight w:hRule="exact" w:val="23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Default="000F0676" w:rsidP="003E2474">
            <w:pPr>
              <w:rPr>
                <w:sz w:val="10"/>
                <w:szCs w:val="10"/>
              </w:rPr>
            </w:pPr>
          </w:p>
        </w:tc>
      </w:tr>
    </w:tbl>
    <w:p w:rsidR="000F0676" w:rsidRPr="00005C7A" w:rsidRDefault="000F0676" w:rsidP="000F0676">
      <w:pPr>
        <w:pStyle w:val="21"/>
        <w:shd w:val="clear" w:color="auto" w:fill="auto"/>
        <w:tabs>
          <w:tab w:val="left" w:pos="637"/>
        </w:tabs>
        <w:spacing w:after="0" w:line="249" w:lineRule="exact"/>
        <w:ind w:right="20"/>
        <w:rPr>
          <w:sz w:val="24"/>
          <w:szCs w:val="24"/>
        </w:rPr>
      </w:pPr>
    </w:p>
    <w:p w:rsidR="000F0676" w:rsidRPr="00005C7A" w:rsidRDefault="000F0676" w:rsidP="000F0676">
      <w:pPr>
        <w:pStyle w:val="21"/>
        <w:numPr>
          <w:ilvl w:val="0"/>
          <w:numId w:val="9"/>
        </w:numPr>
        <w:shd w:val="clear" w:color="auto" w:fill="auto"/>
        <w:tabs>
          <w:tab w:val="left" w:pos="637"/>
        </w:tabs>
        <w:spacing w:after="0" w:line="249" w:lineRule="exact"/>
        <w:ind w:left="20" w:right="20" w:firstLine="400"/>
        <w:rPr>
          <w:sz w:val="24"/>
          <w:szCs w:val="24"/>
        </w:rPr>
      </w:pPr>
      <w:r w:rsidRPr="00005C7A">
        <w:rPr>
          <w:sz w:val="24"/>
          <w:szCs w:val="24"/>
        </w:rPr>
        <w:t>Определить для заданного помещения нормативное значение ос</w:t>
      </w:r>
      <w:r w:rsidRPr="00005C7A">
        <w:rPr>
          <w:sz w:val="24"/>
          <w:szCs w:val="24"/>
        </w:rPr>
        <w:softHyphen/>
        <w:t xml:space="preserve">вещенности </w:t>
      </w:r>
      <w:r>
        <w:rPr>
          <w:rFonts w:ascii="Cambria Math" w:hAnsi="Cambria Math"/>
          <w:sz w:val="22"/>
        </w:rPr>
        <w:br/>
      </w: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E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min</m:t>
            </m:r>
          </m:sub>
        </m:sSub>
      </m:oMath>
      <w:r w:rsidRPr="00005C7A">
        <w:rPr>
          <w:sz w:val="24"/>
          <w:szCs w:val="24"/>
        </w:rPr>
        <w:t xml:space="preserve">  (Приложение </w:t>
      </w:r>
      <w:r w:rsidR="00D40F94">
        <w:rPr>
          <w:sz w:val="24"/>
          <w:szCs w:val="24"/>
        </w:rPr>
        <w:t>3</w:t>
      </w:r>
      <w:r w:rsidRPr="00005C7A">
        <w:rPr>
          <w:sz w:val="24"/>
          <w:szCs w:val="24"/>
        </w:rPr>
        <w:t xml:space="preserve">) и записать его в табл. </w:t>
      </w:r>
      <w:r>
        <w:rPr>
          <w:sz w:val="24"/>
          <w:szCs w:val="24"/>
        </w:rPr>
        <w:t>1</w:t>
      </w:r>
      <w:r w:rsidRPr="00005C7A">
        <w:rPr>
          <w:sz w:val="24"/>
          <w:szCs w:val="24"/>
        </w:rPr>
        <w:t>.</w:t>
      </w:r>
    </w:p>
    <w:p w:rsidR="000F0676" w:rsidRPr="00005C7A" w:rsidRDefault="000F0676" w:rsidP="000F0676">
      <w:pPr>
        <w:pStyle w:val="21"/>
        <w:numPr>
          <w:ilvl w:val="0"/>
          <w:numId w:val="9"/>
        </w:numPr>
        <w:shd w:val="clear" w:color="auto" w:fill="auto"/>
        <w:tabs>
          <w:tab w:val="left" w:pos="637"/>
        </w:tabs>
        <w:spacing w:after="0" w:line="249" w:lineRule="exact"/>
        <w:ind w:left="20" w:right="20" w:firstLine="400"/>
        <w:rPr>
          <w:sz w:val="24"/>
          <w:szCs w:val="24"/>
        </w:rPr>
      </w:pPr>
      <w:r w:rsidRPr="00005C7A">
        <w:rPr>
          <w:sz w:val="24"/>
          <w:szCs w:val="24"/>
        </w:rPr>
        <w:t xml:space="preserve">Произвести замеры искусственной освещенности на заданных рабочих местах при общем освещении, затем - </w:t>
      </w:r>
      <w:proofErr w:type="gramStart"/>
      <w:r w:rsidRPr="00005C7A">
        <w:rPr>
          <w:sz w:val="24"/>
          <w:szCs w:val="24"/>
        </w:rPr>
        <w:t>при</w:t>
      </w:r>
      <w:proofErr w:type="gramEnd"/>
      <w:r w:rsidRPr="00005C7A">
        <w:rPr>
          <w:sz w:val="24"/>
          <w:szCs w:val="24"/>
        </w:rPr>
        <w:t xml:space="preserve"> комбинированном. Результаты измерений записать в табл. </w:t>
      </w:r>
      <w:r>
        <w:rPr>
          <w:sz w:val="24"/>
          <w:szCs w:val="24"/>
        </w:rPr>
        <w:t>1</w:t>
      </w:r>
      <w:r w:rsidRPr="00005C7A">
        <w:rPr>
          <w:sz w:val="24"/>
          <w:szCs w:val="24"/>
        </w:rPr>
        <w:t>.</w:t>
      </w:r>
    </w:p>
    <w:p w:rsidR="000F0676" w:rsidRPr="00005C7A" w:rsidRDefault="000F0676" w:rsidP="000F0676">
      <w:pPr>
        <w:pStyle w:val="21"/>
        <w:shd w:val="clear" w:color="auto" w:fill="auto"/>
        <w:spacing w:line="249" w:lineRule="exact"/>
        <w:ind w:left="20" w:firstLine="400"/>
        <w:rPr>
          <w:sz w:val="24"/>
          <w:szCs w:val="24"/>
        </w:rPr>
      </w:pPr>
      <w:r w:rsidRPr="00005C7A">
        <w:rPr>
          <w:sz w:val="24"/>
          <w:szCs w:val="24"/>
        </w:rPr>
        <w:t>Тип измерительного прибора для измерения указывает преподаватель.</w:t>
      </w:r>
    </w:p>
    <w:p w:rsidR="000F0676" w:rsidRPr="00005C7A" w:rsidRDefault="000F0676" w:rsidP="000F0676">
      <w:pPr>
        <w:pStyle w:val="21"/>
        <w:numPr>
          <w:ilvl w:val="0"/>
          <w:numId w:val="9"/>
        </w:numPr>
        <w:shd w:val="clear" w:color="auto" w:fill="auto"/>
        <w:tabs>
          <w:tab w:val="left" w:pos="637"/>
        </w:tabs>
        <w:spacing w:after="0" w:line="249" w:lineRule="exact"/>
        <w:ind w:left="20" w:right="20" w:firstLine="400"/>
        <w:rPr>
          <w:sz w:val="24"/>
          <w:szCs w:val="24"/>
        </w:rPr>
      </w:pPr>
      <w:r w:rsidRPr="00005C7A">
        <w:rPr>
          <w:sz w:val="24"/>
          <w:szCs w:val="24"/>
        </w:rPr>
        <w:t xml:space="preserve">Сравнить результаты измерения освещенности на рабочих местах </w:t>
      </w:r>
      <w:proofErr w:type="gramStart"/>
      <w:r w:rsidRPr="00005C7A">
        <w:rPr>
          <w:sz w:val="24"/>
          <w:szCs w:val="24"/>
        </w:rPr>
        <w:t>с</w:t>
      </w:r>
      <w:proofErr w:type="gramEnd"/>
      <w:r w:rsidRPr="00005C7A">
        <w:rPr>
          <w:sz w:val="24"/>
          <w:szCs w:val="24"/>
        </w:rPr>
        <w:t xml:space="preserve"> </w:t>
      </w:r>
      <w:proofErr w:type="gramStart"/>
      <w:r w:rsidRPr="00005C7A">
        <w:rPr>
          <w:sz w:val="24"/>
          <w:szCs w:val="24"/>
        </w:rPr>
        <w:t>нормативными</w:t>
      </w:r>
      <w:proofErr w:type="gramEnd"/>
      <w:r w:rsidRPr="00005C7A">
        <w:rPr>
          <w:sz w:val="24"/>
          <w:szCs w:val="24"/>
        </w:rPr>
        <w:t xml:space="preserve"> (Приложение </w:t>
      </w:r>
      <w:r w:rsidR="00D40F94">
        <w:rPr>
          <w:sz w:val="24"/>
          <w:szCs w:val="24"/>
        </w:rPr>
        <w:t>3</w:t>
      </w:r>
      <w:r w:rsidRPr="00005C7A">
        <w:rPr>
          <w:sz w:val="24"/>
          <w:szCs w:val="24"/>
        </w:rPr>
        <w:t>), сделать соответствующие выводы</w:t>
      </w:r>
      <w:r w:rsidRPr="00005C7A">
        <w:t xml:space="preserve"> </w:t>
      </w:r>
      <w:r w:rsidRPr="00005C7A">
        <w:rPr>
          <w:sz w:val="24"/>
          <w:szCs w:val="24"/>
        </w:rPr>
        <w:t>о</w:t>
      </w:r>
      <w:r w:rsidRPr="00005C7A">
        <w:rPr>
          <w:sz w:val="24"/>
          <w:szCs w:val="24"/>
        </w:rPr>
        <w:tab/>
        <w:t>состоянии искусственного освещения и (при необходимости) предложить меры по ее увеличению</w:t>
      </w:r>
    </w:p>
    <w:p w:rsidR="000F0676" w:rsidRDefault="000F0676" w:rsidP="000F0676">
      <w:pPr>
        <w:pStyle w:val="42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</w:p>
    <w:p w:rsidR="000F0676" w:rsidRPr="00F12C0B" w:rsidRDefault="000F0676" w:rsidP="000F0676">
      <w:pPr>
        <w:pStyle w:val="42"/>
        <w:shd w:val="clear" w:color="auto" w:fill="auto"/>
        <w:spacing w:line="276" w:lineRule="auto"/>
        <w:ind w:left="20"/>
        <w:jc w:val="both"/>
        <w:rPr>
          <w:sz w:val="24"/>
          <w:szCs w:val="24"/>
        </w:rPr>
      </w:pPr>
      <w:r w:rsidRPr="00F12C0B">
        <w:rPr>
          <w:sz w:val="24"/>
          <w:szCs w:val="24"/>
        </w:rPr>
        <w:t>Краткие теоретические сведения</w:t>
      </w:r>
      <w:bookmarkEnd w:id="4"/>
    </w:p>
    <w:p w:rsidR="000F0676" w:rsidRPr="00F12C0B" w:rsidRDefault="000F0676" w:rsidP="000F0676">
      <w:pPr>
        <w:pStyle w:val="21"/>
        <w:shd w:val="clear" w:color="auto" w:fill="auto"/>
        <w:spacing w:after="0" w:line="276" w:lineRule="auto"/>
        <w:ind w:right="20" w:firstLine="400"/>
        <w:rPr>
          <w:sz w:val="24"/>
          <w:szCs w:val="24"/>
        </w:rPr>
      </w:pPr>
      <w:r w:rsidRPr="00F12C0B">
        <w:rPr>
          <w:sz w:val="24"/>
          <w:szCs w:val="24"/>
        </w:rPr>
        <w:t>Для контроля и измерения освещенности применяются приборы, принцип работы которых основан на явлении фотоэлектрического эф</w:t>
      </w:r>
      <w:r w:rsidRPr="00F12C0B">
        <w:rPr>
          <w:sz w:val="24"/>
          <w:szCs w:val="24"/>
        </w:rPr>
        <w:softHyphen/>
        <w:t>фекта. Это люксметры различных типов.</w:t>
      </w:r>
    </w:p>
    <w:p w:rsidR="000F0676" w:rsidRPr="00005C7A" w:rsidRDefault="000F0676" w:rsidP="000F0676">
      <w:pPr>
        <w:pStyle w:val="21"/>
        <w:shd w:val="clear" w:color="auto" w:fill="auto"/>
        <w:spacing w:after="0" w:line="276" w:lineRule="auto"/>
        <w:ind w:right="20" w:firstLine="400"/>
        <w:rPr>
          <w:sz w:val="24"/>
          <w:szCs w:val="24"/>
        </w:rPr>
      </w:pPr>
      <w:r w:rsidRPr="00F12C0B">
        <w:rPr>
          <w:sz w:val="24"/>
          <w:szCs w:val="24"/>
        </w:rPr>
        <w:t>Примером аналоговых люксметров могут служить переносные приборы Ю-116, Ю-117 (рис. 1). Они состоят из светочувствительно</w:t>
      </w:r>
      <w:r w:rsidRPr="00F12C0B">
        <w:rPr>
          <w:sz w:val="24"/>
          <w:szCs w:val="24"/>
        </w:rPr>
        <w:softHyphen/>
        <w:t>го фотоэлемента с селеновым или кремниевым слоем, имеющим спек</w:t>
      </w:r>
      <w:r w:rsidRPr="00F12C0B">
        <w:rPr>
          <w:sz w:val="24"/>
          <w:szCs w:val="24"/>
        </w:rPr>
        <w:softHyphen/>
        <w:t>тральную чувствительность, близкую к спектральной чувствитель</w:t>
      </w:r>
      <w:r w:rsidRPr="00F12C0B">
        <w:rPr>
          <w:sz w:val="24"/>
          <w:szCs w:val="24"/>
        </w:rPr>
        <w:softHyphen/>
        <w:t xml:space="preserve">ности человеческого глаза, измерительного прибора, набора насадок (светофильтров). </w:t>
      </w:r>
      <w:proofErr w:type="gramStart"/>
      <w:r w:rsidRPr="00F12C0B">
        <w:rPr>
          <w:sz w:val="24"/>
          <w:szCs w:val="24"/>
        </w:rPr>
        <w:t>Под влиянием падающего на селеновый фотоэлемент (который преобразует световую энергию в электрическую) светового потока в цепи прибора возникает электрический ток, величина которо</w:t>
      </w:r>
      <w:r w:rsidRPr="00F12C0B">
        <w:rPr>
          <w:sz w:val="24"/>
          <w:szCs w:val="24"/>
        </w:rPr>
        <w:softHyphen/>
        <w:t>го пропорциональна световому потоку.</w:t>
      </w:r>
      <w:proofErr w:type="gramEnd"/>
      <w:r w:rsidRPr="00F12C0B">
        <w:rPr>
          <w:sz w:val="24"/>
          <w:szCs w:val="24"/>
        </w:rPr>
        <w:t xml:space="preserve"> Электроизмерительный прибор (зеркальный гальванометр) проградуирован в люксах. На фотоэлемент могут быть надеты различные насадки-поглотители </w:t>
      </w:r>
      <w:r w:rsidRPr="00F12C0B">
        <w:rPr>
          <w:sz w:val="24"/>
          <w:szCs w:val="24"/>
        </w:rPr>
        <w:lastRenderedPageBreak/>
        <w:t>светового потока, падающего на светочувствительный слой. Они ослабляют световой по</w:t>
      </w:r>
      <w:r w:rsidRPr="00F12C0B">
        <w:rPr>
          <w:sz w:val="24"/>
          <w:szCs w:val="24"/>
        </w:rPr>
        <w:softHyphen/>
        <w:t>ток в 10, 100, 1000 и 10000 раз, что позволяет во столько же ра</w:t>
      </w:r>
      <w:r>
        <w:rPr>
          <w:sz w:val="24"/>
          <w:szCs w:val="24"/>
        </w:rPr>
        <w:t>з увели</w:t>
      </w:r>
      <w:r>
        <w:rPr>
          <w:sz w:val="24"/>
          <w:szCs w:val="24"/>
        </w:rPr>
        <w:softHyphen/>
        <w:t>чить диапазон измерений</w:t>
      </w:r>
      <w:r w:rsidRPr="00005C7A">
        <w:rPr>
          <w:sz w:val="24"/>
          <w:szCs w:val="24"/>
        </w:rPr>
        <w:t xml:space="preserve"> </w:t>
      </w:r>
    </w:p>
    <w:p w:rsidR="000F0676" w:rsidRDefault="000F0676" w:rsidP="000F0676">
      <w:pPr>
        <w:framePr w:wrap="none" w:vAnchor="page" w:hAnchor="page" w:x="4907" w:y="3492"/>
        <w:rPr>
          <w:sz w:val="2"/>
          <w:szCs w:val="2"/>
        </w:rPr>
      </w:pPr>
    </w:p>
    <w:p w:rsidR="000F0676" w:rsidRPr="00F12C0B" w:rsidRDefault="000F0676" w:rsidP="000F0676">
      <w:pPr>
        <w:pStyle w:val="21"/>
        <w:shd w:val="clear" w:color="auto" w:fill="auto"/>
        <w:spacing w:after="0" w:line="276" w:lineRule="auto"/>
        <w:ind w:right="20" w:firstLine="40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1921510</wp:posOffset>
            </wp:positionH>
            <wp:positionV relativeFrom="paragraph">
              <wp:posOffset>126365</wp:posOffset>
            </wp:positionV>
            <wp:extent cx="2999105" cy="1495425"/>
            <wp:effectExtent l="19050" t="0" r="0" b="0"/>
            <wp:wrapTight wrapText="bothSides">
              <wp:wrapPolygon edited="0">
                <wp:start x="-137" y="0"/>
                <wp:lineTo x="-137" y="21462"/>
                <wp:lineTo x="21541" y="21462"/>
                <wp:lineTo x="21541" y="0"/>
                <wp:lineTo x="-137" y="0"/>
              </wp:wrapPolygon>
            </wp:wrapTight>
            <wp:docPr id="2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676" w:rsidRDefault="000F0676" w:rsidP="000F0676">
      <w:pPr>
        <w:tabs>
          <w:tab w:val="left" w:pos="-4962"/>
          <w:tab w:val="left" w:pos="426"/>
        </w:tabs>
        <w:spacing w:line="276" w:lineRule="auto"/>
        <w:jc w:val="both"/>
      </w:pPr>
    </w:p>
    <w:p w:rsidR="000F0676" w:rsidRPr="00F12C0B" w:rsidRDefault="000F0676" w:rsidP="000F0676"/>
    <w:p w:rsidR="000F0676" w:rsidRPr="00F12C0B" w:rsidRDefault="000F0676" w:rsidP="000F0676"/>
    <w:p w:rsidR="000F0676" w:rsidRPr="00F12C0B" w:rsidRDefault="000F0676" w:rsidP="000F0676"/>
    <w:p w:rsidR="000F0676" w:rsidRPr="00F12C0B" w:rsidRDefault="000F0676" w:rsidP="000F0676"/>
    <w:p w:rsidR="000F0676" w:rsidRPr="00F12C0B" w:rsidRDefault="000F0676" w:rsidP="000F0676"/>
    <w:p w:rsidR="000F0676" w:rsidRPr="00F12C0B" w:rsidRDefault="000F0676" w:rsidP="000F0676"/>
    <w:p w:rsidR="000F0676" w:rsidRPr="00F12C0B" w:rsidRDefault="000F0676" w:rsidP="000F0676"/>
    <w:p w:rsidR="000F0676" w:rsidRPr="00F12C0B" w:rsidRDefault="000F0676" w:rsidP="000F0676"/>
    <w:p w:rsidR="000F0676" w:rsidRPr="00A9091F" w:rsidRDefault="000F0676" w:rsidP="000F0676">
      <w:pPr>
        <w:pStyle w:val="af1"/>
        <w:shd w:val="clear" w:color="auto" w:fill="auto"/>
        <w:spacing w:line="276" w:lineRule="auto"/>
        <w:rPr>
          <w:sz w:val="22"/>
          <w:szCs w:val="22"/>
        </w:rPr>
      </w:pPr>
      <w:r>
        <w:tab/>
      </w:r>
      <w:r w:rsidRPr="00A9091F">
        <w:rPr>
          <w:sz w:val="22"/>
          <w:szCs w:val="22"/>
        </w:rPr>
        <w:t>Рис. 1. Лицевая панель фотоэлектрического люксметра Ю-116:</w:t>
      </w:r>
    </w:p>
    <w:p w:rsidR="000F0676" w:rsidRDefault="000F0676" w:rsidP="000F0676">
      <w:pPr>
        <w:pStyle w:val="af1"/>
        <w:shd w:val="clear" w:color="auto" w:fill="auto"/>
        <w:spacing w:line="276" w:lineRule="auto"/>
        <w:rPr>
          <w:sz w:val="22"/>
          <w:szCs w:val="22"/>
        </w:rPr>
      </w:pPr>
      <w:r w:rsidRPr="00A9091F">
        <w:rPr>
          <w:sz w:val="22"/>
          <w:szCs w:val="22"/>
        </w:rPr>
        <w:t>1 - корпус люксметра; 2 - регулировочный винт; 3 — фотоэлемент; 4 - шкала с диа</w:t>
      </w:r>
      <w:r w:rsidRPr="00A9091F">
        <w:rPr>
          <w:sz w:val="22"/>
          <w:szCs w:val="22"/>
        </w:rPr>
        <w:softHyphen/>
        <w:t>пазоном измерений от 0 до 1000 лк; 5 — шкала с диапазоном измерений от 0 до 300 лк; 6 - стрелка-указатель; 7 - таблица изменения диапазонов измерения в зависимости от применяемых насадок; 8 - переключатель диапазонов</w:t>
      </w:r>
    </w:p>
    <w:p w:rsidR="000F0676" w:rsidRPr="00A9091F" w:rsidRDefault="000F0676" w:rsidP="000F0676">
      <w:pPr>
        <w:pStyle w:val="af1"/>
        <w:shd w:val="clear" w:color="auto" w:fill="auto"/>
        <w:spacing w:line="276" w:lineRule="auto"/>
        <w:rPr>
          <w:sz w:val="22"/>
          <w:szCs w:val="22"/>
        </w:rPr>
      </w:pPr>
    </w:p>
    <w:p w:rsidR="000F0676" w:rsidRPr="00F12C0B" w:rsidRDefault="000F0676" w:rsidP="000F0676">
      <w:pPr>
        <w:pStyle w:val="21"/>
        <w:shd w:val="clear" w:color="auto" w:fill="auto"/>
        <w:spacing w:line="254" w:lineRule="exact"/>
        <w:ind w:left="20" w:right="20" w:firstLine="340"/>
        <w:rPr>
          <w:sz w:val="24"/>
          <w:szCs w:val="24"/>
        </w:rPr>
      </w:pPr>
      <w:r w:rsidRPr="00F12C0B">
        <w:rPr>
          <w:sz w:val="24"/>
          <w:szCs w:val="24"/>
        </w:rPr>
        <w:t>Для контроля и измерения освещенности применяются люксметры типа Люксметр-пульсаметр БЖ</w:t>
      </w:r>
      <w:proofErr w:type="gramStart"/>
      <w:r w:rsidRPr="00F12C0B">
        <w:rPr>
          <w:rStyle w:val="ArialNarrow65pt0pt"/>
          <w:sz w:val="24"/>
          <w:szCs w:val="24"/>
        </w:rPr>
        <w:t>1</w:t>
      </w:r>
      <w:proofErr w:type="gramEnd"/>
      <w:r w:rsidRPr="00F12C0B">
        <w:rPr>
          <w:sz w:val="24"/>
          <w:szCs w:val="24"/>
        </w:rPr>
        <w:t>/</w:t>
      </w:r>
      <w:r w:rsidRPr="00F12C0B">
        <w:rPr>
          <w:rStyle w:val="ArialNarrow65pt0pt"/>
          <w:sz w:val="24"/>
          <w:szCs w:val="24"/>
        </w:rPr>
        <w:t>1</w:t>
      </w:r>
      <w:r w:rsidRPr="00F12C0B">
        <w:rPr>
          <w:sz w:val="24"/>
          <w:szCs w:val="24"/>
        </w:rPr>
        <w:t>М (рис. 2), при необходимости измере</w:t>
      </w:r>
      <w:r w:rsidRPr="00F12C0B">
        <w:rPr>
          <w:sz w:val="24"/>
          <w:szCs w:val="24"/>
        </w:rPr>
        <w:softHyphen/>
        <w:t xml:space="preserve">ния малых освещенностей с большой точностью </w:t>
      </w:r>
      <w:proofErr w:type="spellStart"/>
      <w:r w:rsidRPr="00F12C0B">
        <w:rPr>
          <w:sz w:val="24"/>
          <w:szCs w:val="24"/>
        </w:rPr>
        <w:t>люксметр-пульсметр</w:t>
      </w:r>
      <w:proofErr w:type="spellEnd"/>
      <w:r w:rsidRPr="00F12C0B">
        <w:rPr>
          <w:sz w:val="24"/>
          <w:szCs w:val="24"/>
        </w:rPr>
        <w:t xml:space="preserve"> семейства </w:t>
      </w:r>
      <w:r w:rsidRPr="00F12C0B">
        <w:rPr>
          <w:sz w:val="24"/>
          <w:szCs w:val="24"/>
          <w:lang w:val="en-US"/>
        </w:rPr>
        <w:t>ARGUS</w:t>
      </w:r>
      <w:r w:rsidRPr="00F12C0B">
        <w:rPr>
          <w:sz w:val="24"/>
          <w:szCs w:val="24"/>
        </w:rPr>
        <w:t xml:space="preserve">, </w:t>
      </w:r>
      <w:r w:rsidRPr="00F12C0B">
        <w:rPr>
          <w:sz w:val="24"/>
          <w:szCs w:val="24"/>
          <w:lang w:val="en-US"/>
        </w:rPr>
        <w:t>ARGUS</w:t>
      </w:r>
      <w:r>
        <w:rPr>
          <w:sz w:val="24"/>
          <w:szCs w:val="24"/>
        </w:rPr>
        <w:t>-07 (рис. 2</w:t>
      </w:r>
      <w:r w:rsidRPr="00F12C0B">
        <w:rPr>
          <w:sz w:val="24"/>
          <w:szCs w:val="24"/>
        </w:rPr>
        <w:t>).</w:t>
      </w:r>
    </w:p>
    <w:p w:rsidR="000F0676" w:rsidRDefault="000F0676" w:rsidP="000F0676">
      <w:pPr>
        <w:framePr w:wrap="none" w:vAnchor="page" w:hAnchor="page" w:x="4950" w:y="8898"/>
        <w:rPr>
          <w:sz w:val="2"/>
          <w:szCs w:val="2"/>
        </w:rPr>
      </w:pPr>
    </w:p>
    <w:p w:rsidR="000F0676" w:rsidRDefault="000F0676" w:rsidP="000F0676">
      <w:pPr>
        <w:tabs>
          <w:tab w:val="left" w:pos="2160"/>
        </w:tabs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16510</wp:posOffset>
            </wp:positionV>
            <wp:extent cx="2819400" cy="1571625"/>
            <wp:effectExtent l="19050" t="0" r="0" b="0"/>
            <wp:wrapTight wrapText="bothSides">
              <wp:wrapPolygon edited="0">
                <wp:start x="-146" y="0"/>
                <wp:lineTo x="-146" y="21469"/>
                <wp:lineTo x="21600" y="21469"/>
                <wp:lineTo x="21600" y="0"/>
                <wp:lineTo x="-146" y="0"/>
              </wp:wrapPolygon>
            </wp:wrapTight>
            <wp:docPr id="1" name="Рисунок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Pr="00137772" w:rsidRDefault="000F0676" w:rsidP="000F0676">
      <w:pPr>
        <w:rPr>
          <w:sz w:val="16"/>
          <w:szCs w:val="16"/>
        </w:rPr>
      </w:pPr>
    </w:p>
    <w:p w:rsidR="000F0676" w:rsidRDefault="000F0676" w:rsidP="000F0676">
      <w:pPr>
        <w:tabs>
          <w:tab w:val="left" w:pos="1425"/>
        </w:tabs>
        <w:rPr>
          <w:sz w:val="16"/>
          <w:szCs w:val="16"/>
        </w:rPr>
      </w:pPr>
    </w:p>
    <w:p w:rsidR="000F0676" w:rsidRDefault="000F0676" w:rsidP="000F0676">
      <w:pPr>
        <w:tabs>
          <w:tab w:val="left" w:pos="1425"/>
        </w:tabs>
        <w:spacing w:line="276" w:lineRule="auto"/>
        <w:jc w:val="center"/>
      </w:pPr>
      <w:r>
        <w:t>Рис. 2. Внешний вид люксметра-пульсометра «БЖшМ»</w:t>
      </w:r>
    </w:p>
    <w:p w:rsidR="000F0676" w:rsidRDefault="000F0676" w:rsidP="000F0676">
      <w:pPr>
        <w:tabs>
          <w:tab w:val="left" w:pos="1425"/>
        </w:tabs>
        <w:spacing w:line="276" w:lineRule="auto"/>
        <w:jc w:val="center"/>
        <w:rPr>
          <w:sz w:val="16"/>
          <w:szCs w:val="16"/>
        </w:rPr>
      </w:pPr>
    </w:p>
    <w:p w:rsidR="000F0676" w:rsidRPr="00137772" w:rsidRDefault="000F0676" w:rsidP="000F0676">
      <w:pPr>
        <w:spacing w:line="276" w:lineRule="auto"/>
        <w:ind w:firstLine="851"/>
        <w:jc w:val="both"/>
      </w:pPr>
      <w:proofErr w:type="gramStart"/>
      <w:r w:rsidRPr="00137772">
        <w:t>Принцип действия этих приборов основан на явлении фотоэлектрического эффекта (превращении световой энергии в электрическую), имеющего место при попадании света на поверхность фотоэлемента, включенного в замкнутую цепь с электрическим прибором.</w:t>
      </w:r>
      <w:proofErr w:type="gramEnd"/>
    </w:p>
    <w:p w:rsidR="000F0676" w:rsidRPr="00137772" w:rsidRDefault="000F0676" w:rsidP="000F0676">
      <w:pPr>
        <w:pStyle w:val="21"/>
        <w:framePr w:w="6578" w:h="9539" w:hRule="exact" w:wrap="none" w:vAnchor="page" w:hAnchor="page" w:x="12647" w:y="3403"/>
        <w:shd w:val="clear" w:color="auto" w:fill="auto"/>
        <w:spacing w:line="276" w:lineRule="auto"/>
        <w:ind w:left="20" w:right="20" w:firstLine="851"/>
        <w:rPr>
          <w:sz w:val="24"/>
          <w:szCs w:val="24"/>
        </w:rPr>
      </w:pPr>
      <w:r w:rsidRPr="00137772">
        <w:rPr>
          <w:sz w:val="24"/>
          <w:szCs w:val="24"/>
        </w:rPr>
        <w:tab/>
      </w:r>
      <w:proofErr w:type="gramStart"/>
      <w:r w:rsidRPr="00137772">
        <w:rPr>
          <w:sz w:val="24"/>
          <w:szCs w:val="24"/>
        </w:rPr>
        <w:t>Принцип действия этих приборов основан на явлении фотоэлектри</w:t>
      </w:r>
      <w:r w:rsidRPr="00137772">
        <w:rPr>
          <w:sz w:val="24"/>
          <w:szCs w:val="24"/>
        </w:rPr>
        <w:softHyphen/>
        <w:t>ческого эффекта (превращении световой энергии в электрическую), име</w:t>
      </w:r>
      <w:r w:rsidRPr="00137772">
        <w:rPr>
          <w:sz w:val="24"/>
          <w:szCs w:val="24"/>
        </w:rPr>
        <w:softHyphen/>
        <w:t>ющего место при попадании света на поверхность фотоэлемента, вклю</w:t>
      </w:r>
      <w:r w:rsidRPr="00137772">
        <w:rPr>
          <w:sz w:val="24"/>
          <w:szCs w:val="24"/>
        </w:rPr>
        <w:softHyphen/>
        <w:t>ченного в замкнутую цепь с электрическим прибором.</w:t>
      </w:r>
      <w:proofErr w:type="gramEnd"/>
    </w:p>
    <w:p w:rsidR="000F0676" w:rsidRPr="00137772" w:rsidRDefault="000F0676" w:rsidP="000F0676">
      <w:pPr>
        <w:pStyle w:val="21"/>
        <w:framePr w:w="6578" w:h="9539" w:hRule="exact" w:wrap="none" w:vAnchor="page" w:hAnchor="page" w:x="12647" w:y="3403"/>
        <w:shd w:val="clear" w:color="auto" w:fill="auto"/>
        <w:spacing w:line="276" w:lineRule="auto"/>
        <w:ind w:left="20" w:right="20" w:firstLine="851"/>
        <w:rPr>
          <w:sz w:val="24"/>
          <w:szCs w:val="24"/>
        </w:rPr>
      </w:pPr>
      <w:r w:rsidRPr="00137772">
        <w:rPr>
          <w:sz w:val="24"/>
          <w:szCs w:val="24"/>
        </w:rPr>
        <w:t>Люксметр-пульсаметр «БЖ</w:t>
      </w:r>
      <w:proofErr w:type="gramStart"/>
      <w:r w:rsidRPr="00137772">
        <w:rPr>
          <w:rStyle w:val="ArialNarrow65pt0pt"/>
          <w:sz w:val="24"/>
          <w:szCs w:val="24"/>
        </w:rPr>
        <w:t>1</w:t>
      </w:r>
      <w:proofErr w:type="gramEnd"/>
      <w:r w:rsidRPr="00137772">
        <w:rPr>
          <w:sz w:val="24"/>
          <w:szCs w:val="24"/>
        </w:rPr>
        <w:t>/</w:t>
      </w:r>
      <w:r w:rsidRPr="00137772">
        <w:rPr>
          <w:rStyle w:val="ArialNarrow65pt0pt"/>
          <w:sz w:val="24"/>
          <w:szCs w:val="24"/>
        </w:rPr>
        <w:t>1</w:t>
      </w:r>
      <w:r w:rsidRPr="00137772">
        <w:rPr>
          <w:sz w:val="24"/>
          <w:szCs w:val="24"/>
        </w:rPr>
        <w:t>М» предназначен для измерения осве</w:t>
      </w:r>
      <w:r w:rsidRPr="00137772">
        <w:rPr>
          <w:sz w:val="24"/>
          <w:szCs w:val="24"/>
        </w:rPr>
        <w:softHyphen/>
        <w:t>щенности, создаваемой естественным и искусственным светом, источ</w:t>
      </w:r>
      <w:r w:rsidRPr="00137772">
        <w:rPr>
          <w:sz w:val="24"/>
          <w:szCs w:val="24"/>
        </w:rPr>
        <w:softHyphen/>
        <w:t xml:space="preserve">ники которого расположены произвольно относительно </w:t>
      </w:r>
      <w:proofErr w:type="spellStart"/>
      <w:r w:rsidRPr="00137772">
        <w:rPr>
          <w:sz w:val="24"/>
          <w:szCs w:val="24"/>
        </w:rPr>
        <w:t>светоприемника</w:t>
      </w:r>
      <w:proofErr w:type="spellEnd"/>
      <w:r w:rsidRPr="00137772">
        <w:rPr>
          <w:sz w:val="24"/>
          <w:szCs w:val="24"/>
        </w:rPr>
        <w:t xml:space="preserve"> люксметра. Прибор также позволяет количественно оценивать качество освещения (пульсации освещенности), создаваемого лампами накали</w:t>
      </w:r>
      <w:r w:rsidRPr="00137772">
        <w:rPr>
          <w:sz w:val="24"/>
          <w:szCs w:val="24"/>
        </w:rPr>
        <w:softHyphen/>
        <w:t>вания и газоразрядными лампами различных типов. Люксметр-пульса</w:t>
      </w:r>
      <w:r w:rsidRPr="00137772">
        <w:rPr>
          <w:sz w:val="24"/>
          <w:szCs w:val="24"/>
        </w:rPr>
        <w:softHyphen/>
        <w:t>метр «БЖ</w:t>
      </w:r>
      <w:proofErr w:type="gramStart"/>
      <w:r w:rsidRPr="00137772">
        <w:rPr>
          <w:rStyle w:val="ArialNarrow65pt0pt"/>
          <w:sz w:val="24"/>
          <w:szCs w:val="24"/>
        </w:rPr>
        <w:t>1</w:t>
      </w:r>
      <w:proofErr w:type="gramEnd"/>
      <w:r w:rsidRPr="00137772">
        <w:rPr>
          <w:sz w:val="24"/>
          <w:szCs w:val="24"/>
        </w:rPr>
        <w:t>/</w:t>
      </w:r>
      <w:r w:rsidRPr="00137772">
        <w:rPr>
          <w:rStyle w:val="ArialNarrow65pt0pt"/>
          <w:sz w:val="24"/>
          <w:szCs w:val="24"/>
        </w:rPr>
        <w:t>1</w:t>
      </w:r>
      <w:r w:rsidRPr="00137772">
        <w:rPr>
          <w:sz w:val="24"/>
          <w:szCs w:val="24"/>
        </w:rPr>
        <w:t>М» (рис. 2) выполнен в настольном исполнении и состоит из двух частей: блока измерителя (1) и фотоэлемента (2). Конструктивно фотоэлемент выполнен в виде разборного корпуса, внутри которого рас</w:t>
      </w:r>
      <w:r w:rsidRPr="00137772">
        <w:rPr>
          <w:sz w:val="24"/>
          <w:szCs w:val="24"/>
        </w:rPr>
        <w:softHyphen/>
        <w:t xml:space="preserve">положен светочувствительный элемент. Сверху на фотоэлемент могут надеваться насадки (3), осуществляющие ослабление светового потока в 10, 100 и 1000 раз. Фотоэлемент (2) соединен с блоком измерителя (1) с помощью кабеля. </w:t>
      </w:r>
      <w:proofErr w:type="gramStart"/>
      <w:r w:rsidRPr="00137772">
        <w:rPr>
          <w:sz w:val="24"/>
          <w:szCs w:val="24"/>
        </w:rPr>
        <w:t>Блок измерителя (1) имеет корпус коробчатого типа, состоящий из двух частей: верхней, на которой закреплена панель с изме</w:t>
      </w:r>
      <w:r w:rsidRPr="00137772">
        <w:rPr>
          <w:sz w:val="24"/>
          <w:szCs w:val="24"/>
        </w:rPr>
        <w:softHyphen/>
        <w:t>рительной головкой (4), кнопками (5) (для выбора режима работы) и (6) (для выбора диапазона измерения) и нижней, являющейся дном прибора.</w:t>
      </w:r>
      <w:proofErr w:type="gramEnd"/>
      <w:r w:rsidRPr="00137772">
        <w:rPr>
          <w:sz w:val="24"/>
          <w:szCs w:val="24"/>
        </w:rPr>
        <w:t xml:space="preserve"> Под панелью расположена печатная плата с элементами схемы обработ</w:t>
      </w:r>
      <w:r w:rsidRPr="00137772">
        <w:rPr>
          <w:sz w:val="24"/>
          <w:szCs w:val="24"/>
        </w:rPr>
        <w:softHyphen/>
        <w:t xml:space="preserve">ки данных. </w:t>
      </w:r>
      <w:proofErr w:type="gramStart"/>
      <w:r w:rsidRPr="00137772">
        <w:rPr>
          <w:sz w:val="24"/>
          <w:szCs w:val="24"/>
        </w:rPr>
        <w:t>На боковой стенке блока измерителя (1) расположен разъем (7) для подключения фотоэлемента (2), а на задней размещены держатель сетевого предохранителя (8) и сетевой шнур с вилкой (9).</w:t>
      </w:r>
      <w:proofErr w:type="gramEnd"/>
      <w:r w:rsidRPr="00137772">
        <w:rPr>
          <w:sz w:val="24"/>
          <w:szCs w:val="24"/>
        </w:rPr>
        <w:t xml:space="preserve"> На лицевой по</w:t>
      </w:r>
      <w:r w:rsidRPr="00137772">
        <w:rPr>
          <w:sz w:val="24"/>
          <w:szCs w:val="24"/>
        </w:rPr>
        <w:softHyphen/>
        <w:t>верхности блока (1) находится сетевой выключатель (10).</w:t>
      </w: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both"/>
      </w:pPr>
      <w:r w:rsidRPr="00137772">
        <w:t>Люксметр-пульсаметр «БЖ</w:t>
      </w:r>
      <w:proofErr w:type="gramStart"/>
      <w:r w:rsidRPr="00137772">
        <w:rPr>
          <w:rStyle w:val="ArialNarrow65pt0pt"/>
        </w:rPr>
        <w:t>1</w:t>
      </w:r>
      <w:proofErr w:type="gramEnd"/>
      <w:r w:rsidRPr="00137772">
        <w:t>/</w:t>
      </w:r>
      <w:r w:rsidRPr="00137772">
        <w:rPr>
          <w:rStyle w:val="ArialNarrow65pt0pt"/>
        </w:rPr>
        <w:t>1</w:t>
      </w:r>
      <w:r w:rsidRPr="00137772">
        <w:t>М» имеет две градуированные в люксах шкалы: одна состоит из 30 делений, вторая - из 100. На каж</w:t>
      </w:r>
      <w:r w:rsidRPr="00137772">
        <w:softHyphen/>
        <w:t>дой шкале точкой отмечено начало измерений: на шкале «0-30» точ</w:t>
      </w:r>
      <w:r w:rsidRPr="00137772">
        <w:softHyphen/>
        <w:t>ка расположена над отметкой «5», на шкале «0-100» - над отметкой «20». Насадка (3) из белой пластмассы, обозначенная на внутрен</w:t>
      </w:r>
      <w:r w:rsidRPr="00137772">
        <w:softHyphen/>
        <w:t xml:space="preserve">ней стороне буквой К, применяется для уменьшения косинусной погрешности, однако эта насадка применяется не самостоятельно, а совместно с одной из трех других насадок, имеющих обозначение М, </w:t>
      </w:r>
      <w:proofErr w:type="gramStart"/>
      <w:r w:rsidRPr="00137772">
        <w:t>Р</w:t>
      </w:r>
      <w:proofErr w:type="gramEnd"/>
      <w:r w:rsidRPr="00137772">
        <w:t>, Т (для расширения диапазона измерения). Без насадок люксме</w:t>
      </w:r>
      <w:r w:rsidRPr="00137772">
        <w:softHyphen/>
        <w:t xml:space="preserve">тром можно измерить освещенность в диапазонах 5-30 и 20-100 люкс. Применяя одновременно насадки </w:t>
      </w:r>
      <w:proofErr w:type="gramStart"/>
      <w:r w:rsidRPr="00137772">
        <w:t>КМ</w:t>
      </w:r>
      <w:proofErr w:type="gramEnd"/>
      <w:r w:rsidRPr="00137772">
        <w:t>, КР или КТ, получают свето</w:t>
      </w:r>
      <w:r w:rsidRPr="00137772">
        <w:softHyphen/>
        <w:t>фильтры с коэффициентом ослабления света, равным 10, 100, 1000 соответственно.</w:t>
      </w:r>
    </w:p>
    <w:p w:rsidR="000F0676" w:rsidRDefault="000F0676" w:rsidP="000F0676">
      <w:pPr>
        <w:tabs>
          <w:tab w:val="left" w:pos="1755"/>
        </w:tabs>
        <w:spacing w:line="276" w:lineRule="auto"/>
        <w:ind w:firstLine="851"/>
      </w:pP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center"/>
      </w:pPr>
      <w:r w:rsidRPr="00A9091F">
        <w:rPr>
          <w:noProof/>
        </w:rPr>
        <w:lastRenderedPageBreak/>
        <w:drawing>
          <wp:inline distT="0" distB="0" distL="0" distR="0">
            <wp:extent cx="1819275" cy="1533525"/>
            <wp:effectExtent l="19050" t="0" r="9525" b="0"/>
            <wp:docPr id="24" name="Рисунок 19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76" w:rsidRPr="00A9091F" w:rsidRDefault="000F0676" w:rsidP="000F0676">
      <w:pPr>
        <w:pStyle w:val="af1"/>
        <w:shd w:val="clear" w:color="auto" w:fill="auto"/>
        <w:spacing w:line="206" w:lineRule="exact"/>
        <w:rPr>
          <w:sz w:val="24"/>
          <w:szCs w:val="24"/>
        </w:rPr>
      </w:pPr>
      <w:r w:rsidRPr="00A9091F">
        <w:rPr>
          <w:sz w:val="24"/>
          <w:szCs w:val="24"/>
        </w:rPr>
        <w:t xml:space="preserve">Рис. 3. Внешний вид </w:t>
      </w:r>
      <w:proofErr w:type="spellStart"/>
      <w:r w:rsidRPr="00A9091F">
        <w:rPr>
          <w:sz w:val="24"/>
          <w:szCs w:val="24"/>
        </w:rPr>
        <w:t>люксметра-пульсметра</w:t>
      </w:r>
      <w:proofErr w:type="spellEnd"/>
      <w:r w:rsidRPr="00A9091F">
        <w:rPr>
          <w:sz w:val="24"/>
          <w:szCs w:val="24"/>
        </w:rPr>
        <w:t xml:space="preserve"> «Аргус-07»</w:t>
      </w:r>
    </w:p>
    <w:p w:rsidR="000F0676" w:rsidRDefault="000F0676" w:rsidP="000F0676">
      <w:pPr>
        <w:tabs>
          <w:tab w:val="left" w:pos="1755"/>
        </w:tabs>
        <w:spacing w:line="276" w:lineRule="auto"/>
      </w:pPr>
    </w:p>
    <w:p w:rsidR="000F0676" w:rsidRDefault="000F0676" w:rsidP="000F0676">
      <w:pPr>
        <w:framePr w:wrap="none" w:vAnchor="page" w:hAnchor="page" w:x="4725" w:y="3683"/>
        <w:rPr>
          <w:sz w:val="2"/>
          <w:szCs w:val="2"/>
        </w:rPr>
      </w:pPr>
    </w:p>
    <w:p w:rsidR="000F0676" w:rsidRDefault="000F0676" w:rsidP="000F0676">
      <w:pPr>
        <w:tabs>
          <w:tab w:val="left" w:pos="1755"/>
        </w:tabs>
        <w:spacing w:line="276" w:lineRule="auto"/>
      </w:pPr>
    </w:p>
    <w:p w:rsidR="000F0676" w:rsidRDefault="000F0676" w:rsidP="000F0676">
      <w:pPr>
        <w:framePr w:wrap="none" w:vAnchor="page" w:hAnchor="page" w:x="4725" w:y="3683"/>
        <w:rPr>
          <w:sz w:val="2"/>
          <w:szCs w:val="2"/>
        </w:rPr>
      </w:pPr>
    </w:p>
    <w:p w:rsidR="000F0676" w:rsidRDefault="000F0676" w:rsidP="000F0676">
      <w:pPr>
        <w:framePr w:wrap="none" w:vAnchor="page" w:hAnchor="page" w:x="4725" w:y="5123"/>
        <w:rPr>
          <w:sz w:val="2"/>
          <w:szCs w:val="2"/>
        </w:rPr>
      </w:pPr>
    </w:p>
    <w:p w:rsidR="000F0676" w:rsidRDefault="000F0676" w:rsidP="000F0676">
      <w:pPr>
        <w:framePr w:wrap="none" w:vAnchor="page" w:hAnchor="page" w:x="4725" w:y="3683"/>
        <w:rPr>
          <w:sz w:val="2"/>
          <w:szCs w:val="2"/>
        </w:rPr>
      </w:pPr>
    </w:p>
    <w:p w:rsidR="000F0676" w:rsidRDefault="000F0676" w:rsidP="000F0676">
      <w:pPr>
        <w:framePr w:wrap="none" w:vAnchor="page" w:hAnchor="page" w:x="4725" w:y="5123"/>
        <w:rPr>
          <w:sz w:val="2"/>
          <w:szCs w:val="2"/>
        </w:rPr>
      </w:pP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both"/>
      </w:pPr>
      <w:r>
        <w:t>Люксметр-пульсаметр «Аргус-07» (рис. 3) состоит из индикаторного блока (2), в верхней части которого располагается цифровое индикаторное табло (3). В нижней части посредством неразъемного соединения подключена измерительная головка (4). Принцип работы прибора основан на преобразовании светового потока, создаваемого протяженными объектами, в непрерывный электрический сигнал, пропорциональный освещенности, который затем преобразуется аналого-цифровым преобразователем в цифровой код, индицируемый на цифровом табло индикаторного блока.</w:t>
      </w: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both"/>
      </w:pPr>
      <w:r>
        <w:t>В измерительной головке установлен первичный преобразователь излучения - полупроводниковый кремниевый фотодиод с системой светофильтров, формирующих спектральную чувствительность, соответствующую кривой видимости. Показания освещенности индицируются в левой части индикаторного табло, в люксах, а показания коэффициента пульсации - в правой части, в процентах.</w:t>
      </w: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both"/>
      </w:pPr>
      <w:r>
        <w:t>При подготовке к замерам следует установить измерительную головку прибора в месте замера. Индикаторный блок можно разместить в месте, удобном для снятия показаний с индикаторного табло. Включить прибор, установив переключатель 1 в положение «</w:t>
      </w:r>
      <w:proofErr w:type="spellStart"/>
      <w:r>
        <w:t>on</w:t>
      </w:r>
      <w:proofErr w:type="spellEnd"/>
      <w:r>
        <w:t>», при этом в левой части цифрового табло индицируется значение освещенности в люксах (</w:t>
      </w:r>
      <w:proofErr w:type="spellStart"/>
      <w:r>
        <w:t>Lx</w:t>
      </w:r>
      <w:proofErr w:type="spellEnd"/>
      <w:r>
        <w:t xml:space="preserve">) или в </w:t>
      </w:r>
      <w:proofErr w:type="spellStart"/>
      <w:r>
        <w:t>килолюксах</w:t>
      </w:r>
      <w:proofErr w:type="spellEnd"/>
      <w:r>
        <w:t xml:space="preserve"> (</w:t>
      </w:r>
      <w:proofErr w:type="spellStart"/>
      <w:r>
        <w:t>кЬх</w:t>
      </w:r>
      <w:proofErr w:type="spellEnd"/>
      <w:r>
        <w:t>), в правой части - значение коэффициента пульсации</w:t>
      </w:r>
      <w:proofErr w:type="gramStart"/>
      <w:r>
        <w:t xml:space="preserve"> К</w:t>
      </w:r>
      <w:proofErr w:type="gramEnd"/>
      <w:r>
        <w:t xml:space="preserve"> в процентах.</w:t>
      </w: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both"/>
      </w:pPr>
      <w:r>
        <w:t>Измерение освещенности люксметрами Ю-116 и Ю-117 не вызывает особых сложностей.</w:t>
      </w: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both"/>
      </w:pPr>
      <w:r>
        <w:t>При измерении освещенности люксметром «БЖшМ» при подготовке к измерению измеритель люксметра «БЖшМ» устанавливают в горизонтальное положение. Проверяют нулевое положение стрелки прибора, для чего фотоэлемент отсоединяют от измерителя. В случае необходимости с помощью корректора стрелочного указателя устанавливают стрелку прибора на нулевую отметку шкалы (выполняют под наблюдением преподавателя).</w:t>
      </w: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both"/>
      </w:pPr>
      <w:r>
        <w:t xml:space="preserve">С целью предохранения селенового фотоэлемента от выгорания начинают измерение с последовательного установления насадок КТ, КР и КМ. При каждой насадке устанавливают переключатель диапазона измерений (6) в положение «30», затем - в положение «100». Если при подготовке к измерению освещенности с насадкой </w:t>
      </w:r>
      <w:proofErr w:type="gramStart"/>
      <w:r>
        <w:t>КМ</w:t>
      </w:r>
      <w:proofErr w:type="gramEnd"/>
      <w:r>
        <w:t xml:space="preserve"> стрелка не доходит до деления 5 по шкале «0-30», то измерения производят без насадок, то есть открытым фотоэлементом.</w:t>
      </w:r>
    </w:p>
    <w:p w:rsidR="000F0676" w:rsidRDefault="000F0676" w:rsidP="000F0676">
      <w:pPr>
        <w:tabs>
          <w:tab w:val="left" w:pos="1755"/>
        </w:tabs>
        <w:spacing w:line="276" w:lineRule="auto"/>
        <w:ind w:firstLine="851"/>
        <w:jc w:val="both"/>
      </w:pPr>
      <w:r>
        <w:t>Пример снятия с прибора значения измеряемой освещенности: на фотоэлементе установлены насадки</w:t>
      </w:r>
      <w:proofErr w:type="gramStart"/>
      <w:r>
        <w:t xml:space="preserve"> К</w:t>
      </w:r>
      <w:proofErr w:type="gramEnd"/>
      <w:r>
        <w:t xml:space="preserve"> и М, переключатель диапазона измерений (6) установлен в положение «100», стрелка на шкале «0-100» находится над делением 22. В этом случае измеряемая освещенность будет равна 220 лк (2210).</w:t>
      </w:r>
    </w:p>
    <w:p w:rsidR="000F0676" w:rsidRPr="00A9091F" w:rsidRDefault="000F0676" w:rsidP="000F0676">
      <w:pPr>
        <w:tabs>
          <w:tab w:val="left" w:pos="1755"/>
        </w:tabs>
        <w:spacing w:line="276" w:lineRule="auto"/>
        <w:ind w:firstLine="851"/>
        <w:jc w:val="both"/>
        <w:rPr>
          <w:b/>
        </w:rPr>
      </w:pPr>
      <w:r w:rsidRPr="00A9091F">
        <w:rPr>
          <w:b/>
        </w:rPr>
        <w:t>Контрольные вопросы</w:t>
      </w:r>
    </w:p>
    <w:p w:rsidR="000F0676" w:rsidRDefault="000F0676" w:rsidP="000F0676">
      <w:pPr>
        <w:tabs>
          <w:tab w:val="left" w:pos="426"/>
          <w:tab w:val="left" w:pos="1755"/>
        </w:tabs>
        <w:spacing w:line="276" w:lineRule="auto"/>
        <w:jc w:val="both"/>
      </w:pPr>
      <w:r>
        <w:t>1.</w:t>
      </w:r>
      <w:r>
        <w:tab/>
        <w:t>Укажите цель измерения освещенности рабочей зоны.</w:t>
      </w:r>
    </w:p>
    <w:p w:rsidR="000F0676" w:rsidRDefault="000F0676" w:rsidP="000F0676">
      <w:pPr>
        <w:tabs>
          <w:tab w:val="left" w:pos="426"/>
          <w:tab w:val="left" w:pos="1755"/>
        </w:tabs>
        <w:spacing w:line="276" w:lineRule="auto"/>
        <w:jc w:val="both"/>
      </w:pPr>
      <w:r>
        <w:t>2.</w:t>
      </w:r>
      <w:r>
        <w:tab/>
        <w:t>Назовите единицу измерения освещенности.</w:t>
      </w:r>
    </w:p>
    <w:p w:rsidR="000F0676" w:rsidRDefault="000F0676" w:rsidP="000F0676">
      <w:pPr>
        <w:tabs>
          <w:tab w:val="left" w:pos="426"/>
          <w:tab w:val="left" w:pos="1755"/>
        </w:tabs>
        <w:spacing w:line="276" w:lineRule="auto"/>
        <w:jc w:val="both"/>
      </w:pPr>
      <w:r>
        <w:t>3.</w:t>
      </w:r>
      <w:r>
        <w:tab/>
        <w:t>Поясните, от чего зависят нормы минимальной освещенности.</w:t>
      </w:r>
    </w:p>
    <w:p w:rsidR="000F0676" w:rsidRDefault="000F0676" w:rsidP="000F0676">
      <w:pPr>
        <w:tabs>
          <w:tab w:val="left" w:pos="426"/>
          <w:tab w:val="left" w:pos="1755"/>
        </w:tabs>
        <w:spacing w:line="276" w:lineRule="auto"/>
        <w:jc w:val="both"/>
      </w:pPr>
      <w:r>
        <w:t>4.</w:t>
      </w:r>
      <w:r>
        <w:tab/>
        <w:t>Охарактеризуйте принцип работы люксметра.</w:t>
      </w:r>
    </w:p>
    <w:p w:rsidR="000F0676" w:rsidRDefault="000F0676" w:rsidP="000F0676">
      <w:pPr>
        <w:tabs>
          <w:tab w:val="left" w:pos="426"/>
          <w:tab w:val="left" w:pos="1755"/>
        </w:tabs>
        <w:spacing w:line="276" w:lineRule="auto"/>
        <w:jc w:val="both"/>
      </w:pPr>
      <w:r>
        <w:t>5.</w:t>
      </w:r>
      <w:r>
        <w:tab/>
        <w:t>Укажите преимущества светильников с газоразрядными лампами по сравнению со светильниками с лампами накаливания.</w:t>
      </w:r>
    </w:p>
    <w:p w:rsidR="000F0676" w:rsidRPr="004866AF" w:rsidRDefault="000F0676" w:rsidP="000F0676">
      <w:pPr>
        <w:rPr>
          <w:lang w:eastAsia="en-US"/>
        </w:rPr>
      </w:pPr>
    </w:p>
    <w:p w:rsidR="000F0676" w:rsidRPr="004866AF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pStyle w:val="2a"/>
        <w:shd w:val="clear" w:color="auto" w:fill="auto"/>
        <w:spacing w:line="276" w:lineRule="auto"/>
        <w:ind w:left="40"/>
        <w:jc w:val="right"/>
        <w:rPr>
          <w:sz w:val="24"/>
          <w:szCs w:val="24"/>
        </w:rPr>
      </w:pPr>
      <w:r w:rsidRPr="008C1471">
        <w:rPr>
          <w:sz w:val="24"/>
          <w:szCs w:val="24"/>
        </w:rPr>
        <w:t xml:space="preserve">Приложение </w:t>
      </w:r>
      <w:r w:rsidR="00D40F94">
        <w:rPr>
          <w:sz w:val="24"/>
          <w:szCs w:val="24"/>
        </w:rPr>
        <w:t>1</w:t>
      </w:r>
    </w:p>
    <w:p w:rsidR="000F0676" w:rsidRDefault="000F0676" w:rsidP="000F0676">
      <w:pPr>
        <w:ind w:firstLine="708"/>
        <w:jc w:val="center"/>
        <w:rPr>
          <w:lang w:eastAsia="en-US"/>
        </w:rPr>
      </w:pPr>
    </w:p>
    <w:p w:rsidR="000F0676" w:rsidRDefault="000F0676" w:rsidP="000F0676">
      <w:pPr>
        <w:ind w:firstLine="708"/>
        <w:jc w:val="center"/>
        <w:rPr>
          <w:lang w:eastAsia="en-US"/>
        </w:rPr>
      </w:pPr>
    </w:p>
    <w:p w:rsidR="000F0676" w:rsidRPr="008C1471" w:rsidRDefault="000F0676" w:rsidP="000F0676">
      <w:pPr>
        <w:pStyle w:val="120"/>
        <w:shd w:val="clear" w:color="auto" w:fill="auto"/>
        <w:spacing w:before="0" w:line="276" w:lineRule="auto"/>
        <w:rPr>
          <w:sz w:val="24"/>
          <w:szCs w:val="24"/>
        </w:rPr>
      </w:pPr>
      <w:r w:rsidRPr="008C1471">
        <w:rPr>
          <w:sz w:val="24"/>
          <w:szCs w:val="24"/>
        </w:rPr>
        <w:t>График анемометра</w:t>
      </w:r>
    </w:p>
    <w:p w:rsidR="000F0676" w:rsidRDefault="000F0676" w:rsidP="000F0676">
      <w:pPr>
        <w:ind w:firstLine="708"/>
        <w:jc w:val="center"/>
        <w:rPr>
          <w:lang w:eastAsia="en-US"/>
        </w:rPr>
      </w:pPr>
    </w:p>
    <w:p w:rsidR="000F0676" w:rsidRDefault="000F0676" w:rsidP="000F0676">
      <w:pPr>
        <w:framePr w:wrap="none" w:vAnchor="page" w:hAnchor="page" w:x="5497" w:y="4310"/>
        <w:rPr>
          <w:sz w:val="2"/>
          <w:szCs w:val="2"/>
        </w:rPr>
      </w:pPr>
    </w:p>
    <w:p w:rsidR="000F0676" w:rsidRDefault="000F0676" w:rsidP="000F0676">
      <w:pPr>
        <w:ind w:firstLine="708"/>
        <w:jc w:val="center"/>
        <w:rPr>
          <w:lang w:eastAsia="en-US"/>
        </w:rPr>
      </w:pPr>
    </w:p>
    <w:p w:rsidR="000F0676" w:rsidRDefault="000F0676" w:rsidP="000F0676">
      <w:pPr>
        <w:ind w:firstLine="708"/>
        <w:jc w:val="center"/>
        <w:rPr>
          <w:lang w:eastAsia="en-US"/>
        </w:rPr>
      </w:pPr>
    </w:p>
    <w:p w:rsidR="000F0676" w:rsidRDefault="000F0676" w:rsidP="000F0676">
      <w:pPr>
        <w:ind w:firstLine="708"/>
        <w:jc w:val="center"/>
        <w:rPr>
          <w:lang w:eastAsia="en-US"/>
        </w:rPr>
      </w:pPr>
      <w:r>
        <w:rPr>
          <w:noProof/>
        </w:rPr>
        <w:drawing>
          <wp:inline distT="0" distB="0" distL="0" distR="0">
            <wp:extent cx="3886200" cy="4010025"/>
            <wp:effectExtent l="19050" t="0" r="0" b="0"/>
            <wp:docPr id="12" name="Рисунок 4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Pr="008C1471" w:rsidRDefault="000F0676" w:rsidP="000F0676">
      <w:pPr>
        <w:rPr>
          <w:lang w:eastAsia="en-US"/>
        </w:rPr>
      </w:pPr>
    </w:p>
    <w:p w:rsidR="000F0676" w:rsidRDefault="000F0676" w:rsidP="000F0676">
      <w:pPr>
        <w:rPr>
          <w:lang w:eastAsia="en-US"/>
        </w:rPr>
      </w:pPr>
    </w:p>
    <w:p w:rsidR="000F0676" w:rsidRDefault="000F0676" w:rsidP="000F0676">
      <w:pPr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  <w:r>
        <w:rPr>
          <w:lang w:eastAsia="en-US"/>
        </w:rPr>
        <w:tab/>
      </w: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Pr="008C1471" w:rsidRDefault="000F0676" w:rsidP="000F0676">
      <w:pPr>
        <w:pStyle w:val="2a"/>
        <w:shd w:val="clear" w:color="auto" w:fill="auto"/>
        <w:spacing w:line="276" w:lineRule="auto"/>
        <w:ind w:left="40"/>
        <w:jc w:val="right"/>
        <w:rPr>
          <w:sz w:val="24"/>
          <w:szCs w:val="24"/>
        </w:rPr>
      </w:pPr>
      <w:r w:rsidRPr="008C1471">
        <w:rPr>
          <w:sz w:val="24"/>
          <w:szCs w:val="24"/>
        </w:rPr>
        <w:t xml:space="preserve">Приложение </w:t>
      </w:r>
      <w:r w:rsidR="00D40F94">
        <w:rPr>
          <w:sz w:val="24"/>
          <w:szCs w:val="24"/>
        </w:rPr>
        <w:t>2</w:t>
      </w:r>
    </w:p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Pr="008C1471" w:rsidRDefault="000F0676" w:rsidP="000F0676">
      <w:pPr>
        <w:pStyle w:val="42"/>
        <w:shd w:val="clear" w:color="auto" w:fill="auto"/>
        <w:spacing w:line="276" w:lineRule="auto"/>
        <w:ind w:left="20"/>
        <w:rPr>
          <w:sz w:val="24"/>
          <w:szCs w:val="24"/>
        </w:rPr>
      </w:pPr>
      <w:bookmarkStart w:id="5" w:name="bookmark80"/>
      <w:r w:rsidRPr="008C1471">
        <w:rPr>
          <w:sz w:val="24"/>
          <w:szCs w:val="24"/>
        </w:rPr>
        <w:t>Величины показателей микроклимата на рабочих местах производственных помещений</w:t>
      </w:r>
      <w:bookmarkEnd w:id="5"/>
    </w:p>
    <w:p w:rsidR="000F0676" w:rsidRPr="008C1471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  <w:r w:rsidRPr="008C1471">
        <w:rPr>
          <w:b/>
          <w:lang w:eastAsia="en-US"/>
        </w:rPr>
        <w:t>Оптимальные величины показателей микроклимата на рабочих местах производственных помещений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507"/>
        <w:gridCol w:w="1930"/>
        <w:gridCol w:w="1538"/>
        <w:gridCol w:w="1589"/>
        <w:gridCol w:w="1945"/>
        <w:gridCol w:w="1716"/>
      </w:tblGrid>
      <w:tr w:rsidR="000F0676" w:rsidRPr="008C1471" w:rsidTr="003E2474">
        <w:trPr>
          <w:trHeight w:hRule="exact" w:val="138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Период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года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 xml:space="preserve">Категория работ по уровню </w:t>
            </w:r>
            <w:proofErr w:type="spellStart"/>
            <w:r w:rsidRPr="008C1471">
              <w:rPr>
                <w:rStyle w:val="7pt0pt"/>
                <w:sz w:val="22"/>
                <w:szCs w:val="22"/>
              </w:rPr>
              <w:t>энергоза</w:t>
            </w:r>
            <w:r w:rsidRPr="008C1471">
              <w:rPr>
                <w:rStyle w:val="7pt0pt"/>
                <w:sz w:val="22"/>
                <w:szCs w:val="22"/>
              </w:rPr>
              <w:softHyphen/>
              <w:t>трат</w:t>
            </w:r>
            <w:proofErr w:type="spellEnd"/>
            <w:r w:rsidRPr="008C1471">
              <w:rPr>
                <w:rStyle w:val="7pt0pt"/>
                <w:sz w:val="22"/>
                <w:szCs w:val="22"/>
              </w:rPr>
              <w:t>, Вт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Температура воздуха, °</w:t>
            </w:r>
            <w:proofErr w:type="gramStart"/>
            <w:r w:rsidRPr="008C1471">
              <w:rPr>
                <w:rStyle w:val="7pt0pt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Температура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поверхностей,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"С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Относительная влажность воздуха, %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right="220"/>
              <w:jc w:val="center"/>
              <w:rPr>
                <w:b/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Скорость движения воздуха, м/</w:t>
            </w:r>
            <w:proofErr w:type="gramStart"/>
            <w:r w:rsidRPr="008C1471">
              <w:rPr>
                <w:rStyle w:val="7pt0pt"/>
                <w:sz w:val="22"/>
                <w:szCs w:val="22"/>
              </w:rPr>
              <w:t>с</w:t>
            </w:r>
            <w:proofErr w:type="gramEnd"/>
          </w:p>
        </w:tc>
      </w:tr>
      <w:tr w:rsidR="000F0676" w:rsidRPr="008C1471" w:rsidTr="003E2474">
        <w:trPr>
          <w:trHeight w:hRule="exact" w:val="413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Холодный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</w:tr>
      <w:tr w:rsidR="000F0676" w:rsidRPr="008C1471" w:rsidTr="003E2474">
        <w:trPr>
          <w:trHeight w:hRule="exact" w:val="561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21-23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20-24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</w:tr>
      <w:tr w:rsidR="000F0676" w:rsidRPr="008C1471" w:rsidTr="003E2474">
        <w:trPr>
          <w:trHeight w:hRule="exact" w:val="56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Па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</w:tr>
      <w:tr w:rsidR="000F0676" w:rsidRPr="008C1471" w:rsidTr="003E2474">
        <w:trPr>
          <w:trHeight w:hRule="exact" w:val="675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116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17-19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16-20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</w:tr>
      <w:tr w:rsidR="000F0676" w:rsidRPr="008C1471" w:rsidTr="003E2474">
        <w:trPr>
          <w:trHeight w:hRule="exact" w:val="459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1471">
              <w:rPr>
                <w:rStyle w:val="7pt0pt"/>
                <w:sz w:val="22"/>
                <w:szCs w:val="22"/>
              </w:rPr>
              <w:t>Ш(</w:t>
            </w:r>
            <w:proofErr w:type="gramEnd"/>
            <w:r w:rsidRPr="008C1471">
              <w:rPr>
                <w:rStyle w:val="7pt0pt"/>
                <w:sz w:val="22"/>
                <w:szCs w:val="22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16-18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15-19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0,3</w:t>
            </w:r>
          </w:p>
        </w:tc>
      </w:tr>
      <w:tr w:rsidR="000F0676" w:rsidRPr="008C1471" w:rsidTr="003E2474">
        <w:trPr>
          <w:trHeight w:hRule="exact" w:val="281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Теплый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1а (до 139)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23-25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22-26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</w:tr>
      <w:tr w:rsidR="000F0676" w:rsidRPr="008C1471" w:rsidTr="003E2474">
        <w:trPr>
          <w:trHeight w:hRule="exact" w:val="55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(140-174)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22-24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21-25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</w:tr>
      <w:tr w:rsidR="000F0676" w:rsidRPr="008C1471" w:rsidTr="003E2474">
        <w:trPr>
          <w:trHeight w:hRule="exact" w:val="576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Па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(175-232)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20-22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19-23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</w:tr>
      <w:tr w:rsidR="000F0676" w:rsidRPr="008C1471" w:rsidTr="003E2474">
        <w:trPr>
          <w:trHeight w:hRule="exact" w:val="570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Пб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(233-290)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19-21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18-22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</w:tr>
      <w:tr w:rsidR="000F0676" w:rsidRPr="008C1471" w:rsidTr="003E2474">
        <w:trPr>
          <w:trHeight w:hRule="exact" w:val="365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1471">
              <w:rPr>
                <w:rStyle w:val="7pt0pt"/>
                <w:sz w:val="22"/>
                <w:szCs w:val="22"/>
              </w:rPr>
              <w:t>Ш(</w:t>
            </w:r>
            <w:proofErr w:type="gramEnd"/>
            <w:r w:rsidRPr="008C1471">
              <w:rPr>
                <w:rStyle w:val="7pt0pt"/>
                <w:sz w:val="22"/>
                <w:szCs w:val="22"/>
              </w:rPr>
              <w:t>более 290)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left="3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18-20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17-21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60-40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0,3</w:t>
            </w:r>
          </w:p>
        </w:tc>
      </w:tr>
    </w:tbl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Pr="008C1471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  <w:r w:rsidRPr="008C1471">
        <w:rPr>
          <w:b/>
          <w:lang w:eastAsia="en-US"/>
        </w:rPr>
        <w:t>Допустимые величины показателей микроклимата на рабочих местах производственных помещений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3"/>
        <w:gridCol w:w="1046"/>
        <w:gridCol w:w="1300"/>
        <w:gridCol w:w="1300"/>
        <w:gridCol w:w="1378"/>
        <w:gridCol w:w="1456"/>
        <w:gridCol w:w="1523"/>
        <w:gridCol w:w="1504"/>
      </w:tblGrid>
      <w:tr w:rsidR="000F0676" w:rsidRPr="008C1471" w:rsidTr="003E2474">
        <w:trPr>
          <w:trHeight w:hRule="exact" w:val="708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Период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года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 xml:space="preserve">Категория работ по уровню </w:t>
            </w:r>
            <w:proofErr w:type="spellStart"/>
            <w:r w:rsidRPr="008C1471">
              <w:rPr>
                <w:rStyle w:val="7pt0pt"/>
                <w:sz w:val="22"/>
                <w:szCs w:val="22"/>
              </w:rPr>
              <w:t>энергозатрат</w:t>
            </w:r>
            <w:proofErr w:type="spellEnd"/>
            <w:r w:rsidRPr="008C1471">
              <w:rPr>
                <w:rStyle w:val="7pt0pt"/>
                <w:sz w:val="22"/>
                <w:szCs w:val="22"/>
              </w:rPr>
              <w:t>, Вт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Температура воздуха, “</w:t>
            </w:r>
            <w:proofErr w:type="gramStart"/>
            <w:r w:rsidRPr="008C1471">
              <w:rPr>
                <w:rStyle w:val="7pt0pt"/>
                <w:sz w:val="22"/>
                <w:szCs w:val="22"/>
              </w:rPr>
              <w:t>С</w:t>
            </w:r>
            <w:proofErr w:type="gramEnd"/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Температура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поверхностей,</w:t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°С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Относительная влажность воздуха, %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Скорость движения воздуха, м/</w:t>
            </w:r>
            <w:proofErr w:type="gramStart"/>
            <w:r w:rsidRPr="008C1471">
              <w:rPr>
                <w:rStyle w:val="7pt0pt"/>
                <w:sz w:val="22"/>
                <w:szCs w:val="22"/>
              </w:rPr>
              <w:t>с</w:t>
            </w:r>
            <w:proofErr w:type="gramEnd"/>
          </w:p>
        </w:tc>
      </w:tr>
      <w:tr w:rsidR="000F0676" w:rsidRPr="008C1471" w:rsidTr="003E2474">
        <w:trPr>
          <w:trHeight w:hRule="exact" w:val="776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диапазон ниже оптимальных величин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диапазон выше оптимальных величин</w:t>
            </w: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4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right="24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диапазон ниже оптимальных величин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ind w:right="220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диапазон выше оптимальных величин</w:t>
            </w:r>
          </w:p>
        </w:tc>
      </w:tr>
      <w:tr w:rsidR="000F0676" w:rsidRPr="008C1471" w:rsidTr="003E2474">
        <w:trPr>
          <w:trHeight w:hRule="exact" w:val="67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Холод</w:t>
            </w:r>
            <w:r w:rsidRPr="008C1471">
              <w:rPr>
                <w:rStyle w:val="7pt0pt"/>
                <w:sz w:val="22"/>
                <w:szCs w:val="22"/>
              </w:rPr>
              <w:softHyphen/>
            </w:r>
          </w:p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8C1471">
              <w:rPr>
                <w:rStyle w:val="7pt0pt"/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24,1-25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19-26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</w:tr>
      <w:tr w:rsidR="000F0676" w:rsidRPr="008C1471" w:rsidTr="003E2474">
        <w:trPr>
          <w:trHeight w:hRule="exact" w:val="4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 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19-20,9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23,1-24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18-25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</w:tr>
      <w:tr w:rsidR="000F0676" w:rsidRPr="008C1471" w:rsidTr="003E2474">
        <w:trPr>
          <w:trHeight w:hRule="exact" w:val="4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Па 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15-16,9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21,1-23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16-24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0,3</w:t>
            </w:r>
          </w:p>
        </w:tc>
      </w:tr>
      <w:tr w:rsidR="000F0676" w:rsidRPr="008C1471" w:rsidTr="003E2474">
        <w:trPr>
          <w:trHeight w:hRule="exact"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13-15,9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19,1-22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14-23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0,4</w:t>
            </w:r>
          </w:p>
        </w:tc>
      </w:tr>
      <w:tr w:rsidR="000F0676" w:rsidRPr="008C1471" w:rsidTr="003E2474">
        <w:trPr>
          <w:trHeight w:hRule="exact" w:val="4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1471">
              <w:rPr>
                <w:rStyle w:val="7pt0pt"/>
                <w:sz w:val="22"/>
                <w:szCs w:val="22"/>
              </w:rPr>
              <w:t>Ш</w:t>
            </w:r>
            <w:proofErr w:type="gramEnd"/>
            <w:r w:rsidRPr="008C1471">
              <w:rPr>
                <w:rStyle w:val="7pt0pt"/>
                <w:sz w:val="22"/>
                <w:szCs w:val="22"/>
              </w:rPr>
              <w:t xml:space="preserve">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16-18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18,1-21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12-22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0,5</w:t>
            </w:r>
          </w:p>
        </w:tc>
      </w:tr>
      <w:tr w:rsidR="000F0676" w:rsidRPr="008C1471" w:rsidTr="003E2474">
        <w:trPr>
          <w:trHeight w:hRule="exact" w:val="4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Теплый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1а (до 139)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21-22,9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25,1-28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20-29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</w:tr>
      <w:tr w:rsidR="000F0676" w:rsidRPr="008C1471" w:rsidTr="003E2474">
        <w:trPr>
          <w:trHeight w:hRule="exact"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16(140-174)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20-21,9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24,1-28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19-29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0,3</w:t>
            </w:r>
          </w:p>
        </w:tc>
      </w:tr>
      <w:tr w:rsidR="000F0676" w:rsidRPr="008C1471" w:rsidTr="003E2474">
        <w:trPr>
          <w:trHeight w:hRule="exact" w:val="4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Па(175-232)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18-19,9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22,1-27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0,4</w:t>
            </w:r>
          </w:p>
        </w:tc>
      </w:tr>
      <w:tr w:rsidR="000F0676" w:rsidRPr="008C1471" w:rsidTr="003E2474">
        <w:trPr>
          <w:trHeight w:hRule="exact" w:val="5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Пб (233-290)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16-18,9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21,1-27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0,5</w:t>
            </w:r>
          </w:p>
        </w:tc>
      </w:tr>
      <w:tr w:rsidR="000F0676" w:rsidRPr="008C1471" w:rsidTr="003E2474">
        <w:trPr>
          <w:trHeight w:hRule="exact" w:val="5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jc w:val="center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8C1471">
              <w:rPr>
                <w:rStyle w:val="7pt0pt"/>
                <w:sz w:val="22"/>
                <w:szCs w:val="22"/>
              </w:rPr>
              <w:t>Ш</w:t>
            </w:r>
            <w:proofErr w:type="gramEnd"/>
            <w:r w:rsidRPr="008C1471">
              <w:rPr>
                <w:rStyle w:val="7pt0pt"/>
                <w:sz w:val="22"/>
                <w:szCs w:val="22"/>
              </w:rPr>
              <w:t xml:space="preserve"> (более 290)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15-17,9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20,1-26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14-27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15-75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8C147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 w:rsidRPr="008C1471">
              <w:rPr>
                <w:rStyle w:val="7pt0pt"/>
                <w:sz w:val="22"/>
                <w:szCs w:val="22"/>
              </w:rPr>
              <w:t>0,5</w:t>
            </w:r>
          </w:p>
        </w:tc>
      </w:tr>
    </w:tbl>
    <w:p w:rsidR="000F0676" w:rsidRDefault="000F0676" w:rsidP="000F0676">
      <w:pPr>
        <w:tabs>
          <w:tab w:val="left" w:pos="3945"/>
        </w:tabs>
        <w:rPr>
          <w:lang w:eastAsia="en-US"/>
        </w:rPr>
      </w:pPr>
    </w:p>
    <w:p w:rsidR="000F0676" w:rsidRDefault="000F0676" w:rsidP="000F0676">
      <w:pPr>
        <w:pStyle w:val="50"/>
        <w:shd w:val="clear" w:color="auto" w:fill="auto"/>
        <w:spacing w:before="0" w:after="0" w:line="170" w:lineRule="exact"/>
        <w:ind w:right="20"/>
        <w:jc w:val="right"/>
      </w:pPr>
    </w:p>
    <w:p w:rsidR="000F0676" w:rsidRDefault="000F0676" w:rsidP="000F0676">
      <w:pPr>
        <w:pStyle w:val="50"/>
        <w:shd w:val="clear" w:color="auto" w:fill="auto"/>
        <w:spacing w:before="0" w:after="0" w:line="240" w:lineRule="auto"/>
        <w:ind w:right="23"/>
        <w:jc w:val="right"/>
        <w:rPr>
          <w:b w:val="0"/>
          <w:sz w:val="24"/>
          <w:szCs w:val="24"/>
        </w:rPr>
      </w:pPr>
    </w:p>
    <w:p w:rsidR="000F0676" w:rsidRPr="008C1471" w:rsidRDefault="000F0676" w:rsidP="000F0676">
      <w:pPr>
        <w:pStyle w:val="50"/>
        <w:shd w:val="clear" w:color="auto" w:fill="auto"/>
        <w:spacing w:before="0" w:after="0" w:line="240" w:lineRule="auto"/>
        <w:ind w:right="23"/>
        <w:jc w:val="right"/>
        <w:rPr>
          <w:b w:val="0"/>
          <w:sz w:val="24"/>
          <w:szCs w:val="24"/>
        </w:rPr>
      </w:pPr>
      <w:r w:rsidRPr="008C1471">
        <w:rPr>
          <w:b w:val="0"/>
          <w:sz w:val="24"/>
          <w:szCs w:val="24"/>
        </w:rPr>
        <w:t xml:space="preserve">Приложение </w:t>
      </w:r>
      <w:r w:rsidR="00D40F94">
        <w:rPr>
          <w:b w:val="0"/>
          <w:sz w:val="24"/>
          <w:szCs w:val="24"/>
        </w:rPr>
        <w:t>3</w:t>
      </w: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  <w:r w:rsidRPr="008C1471">
        <w:rPr>
          <w:b/>
          <w:lang w:eastAsia="en-US"/>
        </w:rPr>
        <w:t>Требования к освещению помещений промышленных предприятий</w:t>
      </w: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36"/>
        <w:gridCol w:w="831"/>
        <w:gridCol w:w="414"/>
        <w:gridCol w:w="417"/>
        <w:gridCol w:w="967"/>
        <w:gridCol w:w="829"/>
        <w:gridCol w:w="691"/>
        <w:gridCol w:w="693"/>
        <w:gridCol w:w="674"/>
        <w:gridCol w:w="691"/>
        <w:gridCol w:w="553"/>
        <w:gridCol w:w="827"/>
        <w:gridCol w:w="425"/>
        <w:gridCol w:w="266"/>
        <w:gridCol w:w="689"/>
        <w:gridCol w:w="825"/>
      </w:tblGrid>
      <w:tr w:rsidR="000F0676" w:rsidRPr="006F1D62" w:rsidTr="003E2474">
        <w:trPr>
          <w:trHeight w:hRule="exact" w:val="596"/>
        </w:trPr>
        <w:tc>
          <w:tcPr>
            <w:tcW w:w="394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Характеристика зрительной работы</w:t>
            </w:r>
          </w:p>
        </w:tc>
        <w:tc>
          <w:tcPr>
            <w:tcW w:w="391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 xml:space="preserve">Наименьший размер объекта различения, </w:t>
            </w:r>
            <w:proofErr w:type="gramStart"/>
            <w:r w:rsidRPr="00A01F06">
              <w:rPr>
                <w:rStyle w:val="7pt0pt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5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 xml:space="preserve">Разряд зрительной </w:t>
            </w:r>
            <w:proofErr w:type="gramStart"/>
            <w:r w:rsidRPr="00A01F06">
              <w:rPr>
                <w:rStyle w:val="7pt0pt"/>
                <w:sz w:val="20"/>
                <w:szCs w:val="20"/>
              </w:rPr>
              <w:t>рабо ты</w:t>
            </w:r>
            <w:proofErr w:type="gramEnd"/>
          </w:p>
        </w:tc>
        <w:tc>
          <w:tcPr>
            <w:tcW w:w="196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01F06">
              <w:rPr>
                <w:rStyle w:val="7pt0pt"/>
                <w:sz w:val="20"/>
                <w:szCs w:val="20"/>
              </w:rPr>
              <w:t>Подразряд</w:t>
            </w:r>
            <w:proofErr w:type="spellEnd"/>
            <w:r w:rsidRPr="00A01F06">
              <w:rPr>
                <w:rStyle w:val="7pt0pt"/>
                <w:sz w:val="20"/>
                <w:szCs w:val="20"/>
              </w:rPr>
              <w:t xml:space="preserve"> зрительной работы</w:t>
            </w:r>
          </w:p>
        </w:tc>
        <w:tc>
          <w:tcPr>
            <w:tcW w:w="455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Контраст объекта с фоном</w:t>
            </w:r>
          </w:p>
        </w:tc>
        <w:tc>
          <w:tcPr>
            <w:tcW w:w="390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Характеристика фона</w:t>
            </w:r>
          </w:p>
        </w:tc>
        <w:tc>
          <w:tcPr>
            <w:tcW w:w="1553" w:type="pct"/>
            <w:gridSpan w:val="5"/>
            <w:shd w:val="clear" w:color="auto" w:fill="FFFFFF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Искусственное освещение</w:t>
            </w:r>
          </w:p>
        </w:tc>
        <w:tc>
          <w:tcPr>
            <w:tcW w:w="589" w:type="pct"/>
            <w:gridSpan w:val="2"/>
            <w:shd w:val="clear" w:color="auto" w:fill="FFFFFF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Естественное</w:t>
            </w:r>
          </w:p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освещение</w:t>
            </w:r>
          </w:p>
        </w:tc>
        <w:tc>
          <w:tcPr>
            <w:tcW w:w="838" w:type="pct"/>
            <w:gridSpan w:val="3"/>
            <w:shd w:val="clear" w:color="auto" w:fill="FFFFFF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Совмещенное</w:t>
            </w:r>
          </w:p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освещение</w:t>
            </w:r>
          </w:p>
        </w:tc>
      </w:tr>
      <w:tr w:rsidR="000F0676" w:rsidRPr="006F1D62" w:rsidTr="003E2474">
        <w:trPr>
          <w:trHeight w:hRule="exact" w:val="322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968" w:type="pct"/>
            <w:gridSpan w:val="3"/>
            <w:shd w:val="clear" w:color="auto" w:fill="FFFFFF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освещенность, лк</w:t>
            </w:r>
          </w:p>
        </w:tc>
        <w:tc>
          <w:tcPr>
            <w:tcW w:w="584" w:type="pct"/>
            <w:gridSpan w:val="2"/>
            <w:vMerge w:val="restart"/>
            <w:shd w:val="clear" w:color="auto" w:fill="FFFFFF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сочетание</w:t>
            </w:r>
          </w:p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нормативных</w:t>
            </w:r>
          </w:p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величин</w:t>
            </w:r>
          </w:p>
        </w:tc>
        <w:tc>
          <w:tcPr>
            <w:tcW w:w="1427" w:type="pct"/>
            <w:gridSpan w:val="5"/>
            <w:shd w:val="clear" w:color="auto" w:fill="FFFFFF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i/>
                <w:sz w:val="20"/>
                <w:szCs w:val="20"/>
                <w:lang w:val="en-US"/>
              </w:rPr>
            </w:pPr>
            <w:r w:rsidRPr="00A01F06">
              <w:rPr>
                <w:rStyle w:val="7pt0pt"/>
                <w:sz w:val="20"/>
                <w:szCs w:val="20"/>
              </w:rPr>
              <w:t xml:space="preserve">КЕО </w:t>
            </w:r>
            <m:oMath>
              <m:sSub>
                <m:sSubPr>
                  <m:ctrlPr>
                    <w:rPr>
                      <w:rStyle w:val="7pt0pt"/>
                      <w:rFonts w:asci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Style w:val="7pt0pt"/>
                      <w:rFonts w:ascii="Cambria Math"/>
                      <w:sz w:val="20"/>
                      <w:szCs w:val="20"/>
                    </w:rPr>
                    <m:t>е</m:t>
                  </m:r>
                </m:e>
                <m:sub>
                  <m:r>
                    <w:rPr>
                      <w:rStyle w:val="7pt0pt"/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Style w:val="7pt0pt"/>
                  <w:rFonts w:ascii="Cambria Math"/>
                  <w:sz w:val="20"/>
                  <w:szCs w:val="20"/>
                </w:rPr>
                <m:t>,%</m:t>
              </m:r>
            </m:oMath>
          </w:p>
        </w:tc>
      </w:tr>
      <w:tr w:rsidR="000F0676" w:rsidRPr="006F1D62" w:rsidTr="003E2474">
        <w:trPr>
          <w:trHeight w:hRule="exact" w:val="1078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0F0676" w:rsidRPr="00A01F06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shd w:val="clear" w:color="auto" w:fill="FFFFFF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при системе комбинированного освещения</w:t>
            </w:r>
          </w:p>
        </w:tc>
        <w:tc>
          <w:tcPr>
            <w:tcW w:w="317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pacing w:after="0" w:line="240" w:lineRule="auto"/>
              <w:ind w:left="380" w:right="113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при системе общего освещения</w:t>
            </w:r>
          </w:p>
        </w:tc>
        <w:tc>
          <w:tcPr>
            <w:tcW w:w="584" w:type="pct"/>
            <w:gridSpan w:val="2"/>
            <w:vMerge/>
            <w:shd w:val="clear" w:color="auto" w:fill="FFFFFF"/>
            <w:vAlign w:val="center"/>
          </w:tcPr>
          <w:p w:rsidR="000F0676" w:rsidRPr="00A01F06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25" w:type="pct"/>
            <w:gridSpan w:val="2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при боковом освещении</w:t>
            </w:r>
          </w:p>
        </w:tc>
        <w:tc>
          <w:tcPr>
            <w:tcW w:w="324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при верхнем или комбинированном освещении</w:t>
            </w:r>
          </w:p>
        </w:tc>
        <w:tc>
          <w:tcPr>
            <w:tcW w:w="389" w:type="pct"/>
            <w:vMerge w:val="restart"/>
            <w:shd w:val="clear" w:color="auto" w:fill="FFFFFF"/>
            <w:textDirection w:val="btLr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01F06">
              <w:rPr>
                <w:rStyle w:val="7pt0pt"/>
                <w:sz w:val="20"/>
                <w:szCs w:val="20"/>
              </w:rPr>
              <w:t>при боковом освещении</w:t>
            </w:r>
          </w:p>
        </w:tc>
      </w:tr>
      <w:tr w:rsidR="000F0676" w:rsidRPr="006F1D62" w:rsidTr="003E2474">
        <w:trPr>
          <w:trHeight w:hRule="exact" w:val="1618"/>
        </w:trPr>
        <w:tc>
          <w:tcPr>
            <w:tcW w:w="394" w:type="pct"/>
            <w:vMerge/>
            <w:shd w:val="clear" w:color="auto" w:fill="FFFFFF"/>
            <w:textDirection w:val="btLr"/>
          </w:tcPr>
          <w:p w:rsidR="000F0676" w:rsidRPr="006F1D62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textDirection w:val="btLr"/>
          </w:tcPr>
          <w:p w:rsidR="000F0676" w:rsidRPr="006F1D62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textDirection w:val="btLr"/>
          </w:tcPr>
          <w:p w:rsidR="000F0676" w:rsidRPr="006F1D62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vMerge/>
            <w:shd w:val="clear" w:color="auto" w:fill="FFFFFF"/>
            <w:textDirection w:val="btLr"/>
          </w:tcPr>
          <w:p w:rsidR="000F0676" w:rsidRPr="006F1D62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  <w:vMerge/>
            <w:shd w:val="clear" w:color="auto" w:fill="FFFFFF"/>
            <w:textDirection w:val="btLr"/>
          </w:tcPr>
          <w:p w:rsidR="000F0676" w:rsidRPr="006F1D62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0" w:type="pct"/>
            <w:vMerge/>
            <w:shd w:val="clear" w:color="auto" w:fill="FFFFFF"/>
            <w:textDirection w:val="btLr"/>
          </w:tcPr>
          <w:p w:rsidR="000F0676" w:rsidRPr="006F1D62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380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всего</w:t>
            </w:r>
          </w:p>
        </w:tc>
        <w:tc>
          <w:tcPr>
            <w:tcW w:w="326" w:type="pct"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в том числе от общего</w:t>
            </w:r>
          </w:p>
        </w:tc>
        <w:tc>
          <w:tcPr>
            <w:tcW w:w="317" w:type="pct"/>
            <w:vMerge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380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 xml:space="preserve">показатель </w:t>
            </w:r>
            <w:proofErr w:type="spellStart"/>
            <w:r w:rsidRPr="006F1D62">
              <w:rPr>
                <w:rStyle w:val="7pt0pt"/>
                <w:sz w:val="20"/>
                <w:szCs w:val="20"/>
              </w:rPr>
              <w:t>ослепленности</w:t>
            </w:r>
            <w:proofErr w:type="spellEnd"/>
            <w:r w:rsidRPr="006F1D62">
              <w:rPr>
                <w:rStyle w:val="7pt0pt"/>
                <w:sz w:val="20"/>
                <w:szCs w:val="20"/>
              </w:rPr>
              <w:t xml:space="preserve">, </w:t>
            </w:r>
            <w:proofErr w:type="gramStart"/>
            <w:r w:rsidRPr="006F1D62">
              <w:rPr>
                <w:rStyle w:val="7pt0pt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60" w:type="pct"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113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 xml:space="preserve">коэффициент пульсации </w:t>
            </w:r>
            <m:oMath>
              <m:r>
                <w:rPr>
                  <w:rStyle w:val="7pt0pt"/>
                  <w:rFonts w:ascii="Cambria Math" w:hAnsi="Cambria Math"/>
                  <w:sz w:val="20"/>
                  <w:szCs w:val="20"/>
                </w:rPr>
                <m:t>Кп,%</m:t>
              </m:r>
            </m:oMath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textDirection w:val="btLr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6F1D62" w:rsidTr="003E2474">
        <w:trPr>
          <w:trHeight w:hRule="exact" w:val="254"/>
        </w:trPr>
        <w:tc>
          <w:tcPr>
            <w:tcW w:w="394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right="220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FFFFFF"/>
          </w:tcPr>
          <w:p w:rsidR="000F0676" w:rsidRPr="006F1D62" w:rsidRDefault="000F0676" w:rsidP="000F0676">
            <w:pPr>
              <w:pStyle w:val="21"/>
              <w:numPr>
                <w:ilvl w:val="0"/>
                <w:numId w:val="27"/>
              </w:numPr>
              <w:shd w:val="clear" w:color="auto" w:fill="auto"/>
              <w:spacing w:after="0" w:line="240" w:lineRule="auto"/>
              <w:ind w:left="284" w:hanging="142"/>
              <w:jc w:val="center"/>
              <w:rPr>
                <w:sz w:val="20"/>
                <w:szCs w:val="20"/>
              </w:rPr>
            </w:pPr>
          </w:p>
        </w:tc>
      </w:tr>
      <w:tr w:rsidR="000F0676" w:rsidRPr="006F1D62" w:rsidTr="003E2474">
        <w:trPr>
          <w:trHeight w:val="303"/>
        </w:trPr>
        <w:tc>
          <w:tcPr>
            <w:tcW w:w="39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Наивысшая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Менее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0,15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0"/>
                <w:sz w:val="20"/>
                <w:szCs w:val="20"/>
              </w:rPr>
              <w:t>I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5000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4500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500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500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  <w:r w:rsidRPr="006F1D62">
              <w:rPr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4pt0pt"/>
                <w:sz w:val="20"/>
                <w:szCs w:val="20"/>
              </w:rPr>
              <w:t>—</w:t>
            </w:r>
          </w:p>
        </w:tc>
        <w:tc>
          <w:tcPr>
            <w:tcW w:w="325" w:type="pct"/>
            <w:gridSpan w:val="2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4pt0pt"/>
                <w:sz w:val="20"/>
                <w:szCs w:val="20"/>
              </w:rPr>
              <w:t>—</w:t>
            </w:r>
          </w:p>
        </w:tc>
        <w:tc>
          <w:tcPr>
            <w:tcW w:w="324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6,0</w:t>
            </w:r>
          </w:p>
        </w:tc>
        <w:tc>
          <w:tcPr>
            <w:tcW w:w="389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2,0</w:t>
            </w:r>
          </w:p>
        </w:tc>
      </w:tr>
      <w:tr w:rsidR="000F0676" w:rsidRPr="006F1D62" w:rsidTr="003E2474">
        <w:trPr>
          <w:trHeight w:val="467"/>
        </w:trPr>
        <w:tc>
          <w:tcPr>
            <w:tcW w:w="394" w:type="pct"/>
            <w:vMerge/>
            <w:shd w:val="clear" w:color="auto" w:fill="FFFFFF"/>
          </w:tcPr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ind w:left="220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ArialNarrow45pt0pt"/>
              </w:rPr>
              <w:t>б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4000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3500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400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400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1250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</w:tr>
      <w:tr w:rsidR="000F0676" w:rsidRPr="006F1D62" w:rsidTr="003E2474">
        <w:trPr>
          <w:trHeight w:val="621"/>
        </w:trPr>
        <w:tc>
          <w:tcPr>
            <w:tcW w:w="394" w:type="pct"/>
            <w:vMerge/>
            <w:shd w:val="clear" w:color="auto" w:fill="FFFFFF"/>
          </w:tcPr>
          <w:p w:rsidR="000F0676" w:rsidRPr="006F1D62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в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Светлый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2500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2500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2000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300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300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750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750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600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6F1D62" w:rsidTr="003E2474">
        <w:trPr>
          <w:trHeight w:val="798"/>
        </w:trPr>
        <w:tc>
          <w:tcPr>
            <w:tcW w:w="394" w:type="pct"/>
            <w:vMerge/>
            <w:shd w:val="clear" w:color="auto" w:fill="FFFFFF"/>
          </w:tcPr>
          <w:p w:rsidR="000F0676" w:rsidRPr="006F1D62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г</w:t>
            </w:r>
          </w:p>
        </w:tc>
        <w:tc>
          <w:tcPr>
            <w:tcW w:w="45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Большой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То же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Светлый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То же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Средний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1500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1500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1250</w:t>
            </w:r>
          </w:p>
        </w:tc>
        <w:tc>
          <w:tcPr>
            <w:tcW w:w="326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right="-26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400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400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300</w:t>
            </w:r>
          </w:p>
        </w:tc>
        <w:tc>
          <w:tcPr>
            <w:tcW w:w="325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20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ind w:left="12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  <w:p w:rsidR="000F0676" w:rsidRPr="006F1D62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  <w:p w:rsidR="000F0676" w:rsidRPr="006F1D62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F1D62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FFFFFF"/>
            <w:vAlign w:val="center"/>
          </w:tcPr>
          <w:p w:rsidR="000F0676" w:rsidRPr="006F1D62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7D2F61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74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Очень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высокая</w:t>
            </w:r>
          </w:p>
          <w:p w:rsidR="000F0676" w:rsidRPr="007D2F61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От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0,15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до</w:t>
            </w:r>
          </w:p>
          <w:p w:rsidR="000F0676" w:rsidRPr="007D2F61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0,30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4,2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1,5</w:t>
            </w:r>
          </w:p>
        </w:tc>
      </w:tr>
      <w:tr w:rsidR="000F0676" w:rsidRPr="007D2F61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2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II</w:t>
            </w:r>
          </w:p>
          <w:p w:rsidR="000F0676" w:rsidRPr="007D2F61" w:rsidRDefault="000F0676" w:rsidP="003E2474">
            <w:pPr>
              <w:rPr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0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3000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750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</w:p>
        </w:tc>
      </w:tr>
      <w:tr w:rsidR="000F0676" w:rsidRPr="007D2F61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2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Светлый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500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500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7D2F61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46"/>
        </w:trPr>
        <w:tc>
          <w:tcPr>
            <w:tcW w:w="394" w:type="pct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 Большой</w:t>
            </w:r>
            <w:proofErr w:type="gramStart"/>
            <w:r w:rsidRPr="007D2F61">
              <w:rPr>
                <w:rStyle w:val="7pt0pt"/>
                <w:sz w:val="20"/>
                <w:szCs w:val="20"/>
              </w:rPr>
              <w:t xml:space="preserve"> Т</w:t>
            </w:r>
            <w:proofErr w:type="gramEnd"/>
            <w:r w:rsidRPr="007D2F61">
              <w:rPr>
                <w:rStyle w:val="7pt0pt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Светлый</w:t>
            </w:r>
            <w:proofErr w:type="gramStart"/>
            <w:r w:rsidRPr="007D2F61">
              <w:rPr>
                <w:rStyle w:val="7pt0pt"/>
                <w:sz w:val="20"/>
                <w:szCs w:val="20"/>
              </w:rPr>
              <w:t xml:space="preserve"> Т</w:t>
            </w:r>
            <w:proofErr w:type="gramEnd"/>
            <w:r w:rsidRPr="007D2F61">
              <w:rPr>
                <w:rStyle w:val="7pt0pt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7D2F61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Высокая</w:t>
            </w:r>
          </w:p>
          <w:p w:rsidR="000F0676" w:rsidRPr="007D2F61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От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0,30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до</w:t>
            </w:r>
          </w:p>
          <w:p w:rsidR="000F0676" w:rsidRPr="007D2F61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0,50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500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7D2F61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3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1000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3,0</w:t>
            </w:r>
          </w:p>
        </w:tc>
        <w:tc>
          <w:tcPr>
            <w:tcW w:w="38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1,2</w:t>
            </w:r>
          </w:p>
        </w:tc>
      </w:tr>
      <w:tr w:rsidR="000F0676" w:rsidRPr="007D2F61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32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Светлый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750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750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600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300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</w:tr>
      <w:tr w:rsidR="000F0676" w:rsidRPr="007D2F61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8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ind w:left="-10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Средний Большой</w:t>
            </w:r>
            <w:proofErr w:type="gramStart"/>
            <w:r w:rsidRPr="007D2F61">
              <w:rPr>
                <w:rStyle w:val="7pt0pt"/>
                <w:sz w:val="20"/>
                <w:szCs w:val="20"/>
              </w:rPr>
              <w:t xml:space="preserve"> Т</w:t>
            </w:r>
            <w:proofErr w:type="gramEnd"/>
            <w:r w:rsidRPr="007D2F61">
              <w:rPr>
                <w:rStyle w:val="7pt0pt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Светлый</w:t>
            </w:r>
            <w:proofErr w:type="gramStart"/>
            <w:r w:rsidRPr="007D2F61">
              <w:rPr>
                <w:rStyle w:val="7pt0pt"/>
                <w:sz w:val="20"/>
                <w:szCs w:val="20"/>
              </w:rPr>
              <w:t xml:space="preserve"> Т</w:t>
            </w:r>
            <w:proofErr w:type="gramEnd"/>
            <w:r w:rsidRPr="007D2F61">
              <w:rPr>
                <w:rStyle w:val="7pt0pt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7pt0pt"/>
                <w:sz w:val="20"/>
                <w:szCs w:val="20"/>
              </w:rPr>
              <w:t>15</w:t>
            </w:r>
          </w:p>
          <w:p w:rsidR="000F0676" w:rsidRPr="007D2F61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D2F61">
              <w:rPr>
                <w:rStyle w:val="10pt0pt"/>
                <w:rFonts w:eastAsia="Arial Narrow"/>
                <w:vertAlign w:val="superscript"/>
              </w:rPr>
              <w:t>15</w:t>
            </w:r>
          </w:p>
        </w:tc>
        <w:tc>
          <w:tcPr>
            <w:tcW w:w="389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7D2F61" w:rsidRDefault="000F0676" w:rsidP="003E2474">
            <w:pPr>
              <w:rPr>
                <w:sz w:val="20"/>
                <w:szCs w:val="20"/>
              </w:rPr>
            </w:pP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76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Средняя</w:t>
            </w:r>
          </w:p>
          <w:p w:rsidR="000F0676" w:rsidRPr="000309CD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Свыше 0,5 до 1,0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IV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750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750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300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0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500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500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4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Светлый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4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1,5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0,9</w:t>
            </w: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79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 Большой</w:t>
            </w:r>
            <w:proofErr w:type="gramStart"/>
            <w:r w:rsidRPr="000309CD">
              <w:rPr>
                <w:rStyle w:val="7pt0pt"/>
                <w:sz w:val="20"/>
                <w:szCs w:val="20"/>
              </w:rPr>
              <w:t xml:space="preserve"> Т</w:t>
            </w:r>
            <w:proofErr w:type="gramEnd"/>
            <w:r w:rsidRPr="000309CD">
              <w:rPr>
                <w:rStyle w:val="7pt0pt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Светлый</w:t>
            </w:r>
            <w:proofErr w:type="gramStart"/>
            <w:r w:rsidRPr="000309CD">
              <w:rPr>
                <w:rStyle w:val="7pt0pt"/>
                <w:sz w:val="20"/>
                <w:szCs w:val="20"/>
              </w:rPr>
              <w:t xml:space="preserve"> Т</w:t>
            </w:r>
            <w:proofErr w:type="gramEnd"/>
            <w:r w:rsidRPr="000309CD">
              <w:rPr>
                <w:rStyle w:val="7pt0pt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52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lastRenderedPageBreak/>
              <w:t>Малая</w:t>
            </w:r>
          </w:p>
          <w:p w:rsidR="000F0676" w:rsidRPr="000309CD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точность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Свыше 1 до 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Малый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300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22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9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V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в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Малый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Большой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Светлый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Темный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0,6</w:t>
            </w: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98"/>
        </w:trPr>
        <w:tc>
          <w:tcPr>
            <w:tcW w:w="394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Средний Большой</w:t>
            </w:r>
            <w:proofErr w:type="gramStart"/>
            <w:r w:rsidRPr="000309CD">
              <w:rPr>
                <w:rStyle w:val="7pt0pt"/>
                <w:sz w:val="20"/>
                <w:szCs w:val="20"/>
              </w:rPr>
              <w:t xml:space="preserve"> Т</w:t>
            </w:r>
            <w:proofErr w:type="gramEnd"/>
            <w:r w:rsidRPr="000309CD">
              <w:rPr>
                <w:rStyle w:val="7pt0pt"/>
                <w:sz w:val="20"/>
                <w:szCs w:val="20"/>
              </w:rPr>
              <w:t>о же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Светлый</w:t>
            </w:r>
            <w:proofErr w:type="gramStart"/>
            <w:r w:rsidRPr="000309CD">
              <w:rPr>
                <w:rStyle w:val="7pt0pt"/>
                <w:sz w:val="20"/>
                <w:szCs w:val="20"/>
              </w:rPr>
              <w:t xml:space="preserve"> Т</w:t>
            </w:r>
            <w:proofErr w:type="gramEnd"/>
            <w:r w:rsidRPr="000309CD">
              <w:rPr>
                <w:rStyle w:val="7pt0pt"/>
                <w:sz w:val="20"/>
                <w:szCs w:val="20"/>
              </w:rPr>
              <w:t>о же Средний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-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48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Грубая (очень малая точ</w:t>
            </w:r>
            <w:r w:rsidRPr="000309CD">
              <w:rPr>
                <w:rStyle w:val="7pt0pt"/>
                <w:sz w:val="20"/>
                <w:szCs w:val="20"/>
              </w:rPr>
              <w:softHyphen/>
              <w:t>ность)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Более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VI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160" w:firstLine="16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0,6</w:t>
            </w: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75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святящимися материалами и изделиями в горячих цехах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Более</w:t>
            </w:r>
          </w:p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7pt0pt"/>
                <w:sz w:val="20"/>
                <w:szCs w:val="20"/>
              </w:rPr>
              <w:t>0,</w:t>
            </w:r>
            <w:r w:rsidRPr="000309CD">
              <w:rPr>
                <w:rStyle w:val="7pt0pt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2216EC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2216EC" w:rsidRDefault="000F0676" w:rsidP="003E2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0,6</w:t>
            </w: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988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наблюдение за ходом производственного процесса: постоянное периодическое при постоянном пребывании людей в помещении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676" w:rsidRPr="002216EC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  <w:p w:rsidR="000F0676" w:rsidRDefault="000F0676" w:rsidP="003E2474">
            <w:pPr>
              <w:rPr>
                <w:lang w:eastAsia="en-US"/>
              </w:rPr>
            </w:pPr>
          </w:p>
          <w:p w:rsidR="000F0676" w:rsidRPr="002216EC" w:rsidRDefault="000F0676" w:rsidP="003E2474">
            <w:pPr>
              <w:rPr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40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sz w:val="20"/>
                <w:szCs w:val="20"/>
              </w:rPr>
            </w:pPr>
            <w:r w:rsidRPr="000309CD">
              <w:rPr>
                <w:rStyle w:val="7pt0pt"/>
                <w:sz w:val="20"/>
                <w:szCs w:val="20"/>
              </w:rPr>
              <w:t>0,6</w:t>
            </w: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5"/>
        </w:trPr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1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0,2</w:t>
            </w: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6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proofErr w:type="gramStart"/>
            <w:r w:rsidRPr="002216EC">
              <w:rPr>
                <w:sz w:val="22"/>
                <w:szCs w:val="22"/>
              </w:rPr>
              <w:t>периодическое</w:t>
            </w:r>
            <w:proofErr w:type="gramEnd"/>
            <w:r w:rsidRPr="002216EC">
              <w:rPr>
                <w:sz w:val="22"/>
                <w:szCs w:val="22"/>
              </w:rPr>
              <w:t xml:space="preserve"> при постоянном пребывании людей в помещении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Независимо от характеристик фона и контраста объекта с фоном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0,7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0,2</w:t>
            </w:r>
          </w:p>
        </w:tc>
      </w:tr>
      <w:tr w:rsidR="000F0676" w:rsidRPr="000309CD" w:rsidTr="003E24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66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0F0676" w:rsidRPr="002216EC" w:rsidRDefault="000F0676" w:rsidP="003E2474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Общее наблюдение за инженерными коммуникациями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A01F0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11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Default="000F0676" w:rsidP="003E2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же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Pr="000309CD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0,3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Default="000F0676" w:rsidP="003E2474">
            <w:pPr>
              <w:pStyle w:val="21"/>
              <w:shd w:val="clear" w:color="auto" w:fill="auto"/>
              <w:spacing w:after="0" w:line="240" w:lineRule="auto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F0676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676" w:rsidRDefault="000F0676" w:rsidP="003E2474">
            <w:pPr>
              <w:pStyle w:val="21"/>
              <w:shd w:val="clear" w:color="auto" w:fill="auto"/>
              <w:spacing w:after="0" w:line="240" w:lineRule="auto"/>
              <w:ind w:left="200"/>
              <w:jc w:val="center"/>
              <w:rPr>
                <w:rStyle w:val="7pt0pt"/>
                <w:sz w:val="20"/>
                <w:szCs w:val="20"/>
              </w:rPr>
            </w:pPr>
            <w:r>
              <w:rPr>
                <w:rStyle w:val="7pt0pt"/>
                <w:sz w:val="20"/>
                <w:szCs w:val="20"/>
              </w:rPr>
              <w:t>0,1</w:t>
            </w:r>
          </w:p>
        </w:tc>
      </w:tr>
    </w:tbl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Pr="00A01F06" w:rsidRDefault="000F0676" w:rsidP="000F0676">
      <w:pPr>
        <w:pStyle w:val="310"/>
        <w:shd w:val="clear" w:color="auto" w:fill="auto"/>
        <w:spacing w:line="276" w:lineRule="auto"/>
        <w:ind w:firstLine="403"/>
        <w:rPr>
          <w:sz w:val="24"/>
          <w:szCs w:val="24"/>
        </w:rPr>
      </w:pPr>
      <w:r w:rsidRPr="00A01F06">
        <w:rPr>
          <w:sz w:val="24"/>
          <w:szCs w:val="24"/>
        </w:rPr>
        <w:t>Примечания.</w:t>
      </w:r>
    </w:p>
    <w:p w:rsidR="000F0676" w:rsidRPr="00A01F06" w:rsidRDefault="000F0676" w:rsidP="000F0676">
      <w:pPr>
        <w:pStyle w:val="150"/>
        <w:numPr>
          <w:ilvl w:val="0"/>
          <w:numId w:val="28"/>
        </w:numPr>
        <w:shd w:val="clear" w:color="auto" w:fill="auto"/>
        <w:tabs>
          <w:tab w:val="left" w:pos="579"/>
        </w:tabs>
        <w:spacing w:line="276" w:lineRule="auto"/>
        <w:ind w:firstLine="403"/>
        <w:jc w:val="both"/>
        <w:rPr>
          <w:sz w:val="24"/>
          <w:szCs w:val="24"/>
        </w:rPr>
      </w:pPr>
      <w:r w:rsidRPr="00A01F06">
        <w:rPr>
          <w:sz w:val="24"/>
          <w:szCs w:val="24"/>
        </w:rPr>
        <w:t>Наименьшие размеры объекта различения (например, нить ткани, точка, ли</w:t>
      </w:r>
      <w:r w:rsidRPr="00A01F06">
        <w:rPr>
          <w:sz w:val="24"/>
          <w:szCs w:val="24"/>
        </w:rPr>
        <w:softHyphen/>
        <w:t>ния, царапина, пятно, штрих) и соответствующие им разряды зрительной работы установлены при расположении объектов различения на расстоянии не более 0,5 м от глаз работающего.</w:t>
      </w:r>
    </w:p>
    <w:p w:rsidR="000F0676" w:rsidRPr="00A01F06" w:rsidRDefault="000F0676" w:rsidP="000F0676">
      <w:pPr>
        <w:pStyle w:val="150"/>
        <w:numPr>
          <w:ilvl w:val="0"/>
          <w:numId w:val="28"/>
        </w:numPr>
        <w:shd w:val="clear" w:color="auto" w:fill="auto"/>
        <w:tabs>
          <w:tab w:val="left" w:pos="579"/>
        </w:tabs>
        <w:spacing w:line="276" w:lineRule="auto"/>
        <w:ind w:firstLine="403"/>
        <w:jc w:val="both"/>
        <w:rPr>
          <w:sz w:val="24"/>
          <w:szCs w:val="24"/>
        </w:rPr>
      </w:pPr>
      <w:r w:rsidRPr="00A01F06">
        <w:rPr>
          <w:sz w:val="24"/>
          <w:szCs w:val="24"/>
        </w:rPr>
        <w:t>Фон считается темным при коэффициенте отражения поверхности менее 0,2, средним - от 0,2 до 0,4, светлым - более 0,4.</w:t>
      </w:r>
    </w:p>
    <w:p w:rsidR="000F0676" w:rsidRPr="00A01F06" w:rsidRDefault="000F0676" w:rsidP="000F0676">
      <w:pPr>
        <w:pStyle w:val="150"/>
        <w:numPr>
          <w:ilvl w:val="0"/>
          <w:numId w:val="28"/>
        </w:numPr>
        <w:shd w:val="clear" w:color="auto" w:fill="auto"/>
        <w:tabs>
          <w:tab w:val="left" w:pos="579"/>
        </w:tabs>
        <w:spacing w:line="276" w:lineRule="auto"/>
        <w:ind w:firstLine="403"/>
        <w:jc w:val="both"/>
        <w:rPr>
          <w:sz w:val="24"/>
          <w:szCs w:val="24"/>
        </w:rPr>
      </w:pPr>
      <w:r w:rsidRPr="00A01F06">
        <w:rPr>
          <w:sz w:val="24"/>
          <w:szCs w:val="24"/>
        </w:rPr>
        <w:t>Освещенность при использовании ламп накаливания следует снижать по шка</w:t>
      </w:r>
      <w:r w:rsidRPr="00A01F06">
        <w:rPr>
          <w:sz w:val="24"/>
          <w:szCs w:val="24"/>
        </w:rPr>
        <w:softHyphen/>
        <w:t>ле освещенности:</w:t>
      </w:r>
    </w:p>
    <w:p w:rsidR="000F0676" w:rsidRPr="00A01F06" w:rsidRDefault="000F0676" w:rsidP="000F0676">
      <w:pPr>
        <w:pStyle w:val="150"/>
        <w:shd w:val="clear" w:color="auto" w:fill="auto"/>
        <w:spacing w:line="276" w:lineRule="auto"/>
        <w:ind w:firstLine="403"/>
        <w:jc w:val="both"/>
        <w:rPr>
          <w:sz w:val="24"/>
          <w:szCs w:val="24"/>
        </w:rPr>
      </w:pPr>
      <w:r w:rsidRPr="00A01F06">
        <w:rPr>
          <w:sz w:val="24"/>
          <w:szCs w:val="24"/>
        </w:rPr>
        <w:t>а) на одну ступень при системе комбинированного освещения, если нормиро</w:t>
      </w:r>
      <w:r w:rsidRPr="00A01F06">
        <w:rPr>
          <w:sz w:val="24"/>
          <w:szCs w:val="24"/>
        </w:rPr>
        <w:softHyphen/>
        <w:t>ванная освещенность составляет 750 лк и более;</w:t>
      </w: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0F0676" w:rsidRDefault="000F0676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2A6205" w:rsidRDefault="002A6205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2A6205" w:rsidRDefault="002A6205" w:rsidP="000F0676">
      <w:pPr>
        <w:tabs>
          <w:tab w:val="left" w:pos="3945"/>
        </w:tabs>
        <w:jc w:val="center"/>
        <w:rPr>
          <w:b/>
          <w:lang w:eastAsia="en-US"/>
        </w:rPr>
      </w:pPr>
    </w:p>
    <w:p w:rsidR="00F25984" w:rsidRDefault="00F2598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color w:val="FF0000"/>
          <w:sz w:val="28"/>
          <w:szCs w:val="28"/>
        </w:rPr>
      </w:pPr>
    </w:p>
    <w:p w:rsidR="003B5F72" w:rsidRPr="00781D03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  <w:u w:val="single"/>
        </w:rPr>
      </w:pPr>
      <w:r w:rsidRPr="00781D03">
        <w:rPr>
          <w:rFonts w:eastAsia="TimesNewRomanPSMT"/>
          <w:b/>
          <w:bCs/>
          <w:sz w:val="28"/>
          <w:szCs w:val="28"/>
          <w:u w:val="single"/>
        </w:rPr>
        <w:lastRenderedPageBreak/>
        <w:t xml:space="preserve">Критерии оценивания </w:t>
      </w:r>
      <w:r w:rsidR="00D40F94">
        <w:rPr>
          <w:rFonts w:eastAsia="TimesNewRomanPSMT"/>
          <w:b/>
          <w:bCs/>
          <w:sz w:val="28"/>
          <w:szCs w:val="28"/>
          <w:u w:val="single"/>
        </w:rPr>
        <w:t>лабораторных</w:t>
      </w:r>
      <w:r w:rsidRPr="00781D03">
        <w:rPr>
          <w:rFonts w:eastAsia="TimesNewRomanPSMT"/>
          <w:b/>
          <w:bCs/>
          <w:sz w:val="28"/>
          <w:szCs w:val="28"/>
          <w:u w:val="single"/>
        </w:rPr>
        <w:t xml:space="preserve"> </w:t>
      </w:r>
      <w:r w:rsidR="002A6205">
        <w:rPr>
          <w:rFonts w:eastAsia="TimesNewRomanPSMT"/>
          <w:b/>
          <w:bCs/>
          <w:sz w:val="28"/>
          <w:szCs w:val="28"/>
          <w:u w:val="single"/>
        </w:rPr>
        <w:t>работ</w:t>
      </w:r>
      <w:r w:rsidRPr="00781D03">
        <w:rPr>
          <w:rFonts w:eastAsia="TimesNewRomanPSMT"/>
          <w:b/>
          <w:bCs/>
          <w:sz w:val="28"/>
          <w:szCs w:val="28"/>
          <w:u w:val="single"/>
        </w:rPr>
        <w:t xml:space="preserve"> 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sz w:val="28"/>
          <w:szCs w:val="28"/>
        </w:rPr>
        <w:t xml:space="preserve">Результатом работы по каждому </w:t>
      </w:r>
      <w:r w:rsidR="00D40F94">
        <w:rPr>
          <w:sz w:val="28"/>
          <w:szCs w:val="28"/>
        </w:rPr>
        <w:t>лабораторному</w:t>
      </w:r>
      <w:r>
        <w:rPr>
          <w:sz w:val="28"/>
          <w:szCs w:val="28"/>
        </w:rPr>
        <w:t xml:space="preserve"> занятию является оформление отчета и его защита. Оценку за </w:t>
      </w:r>
      <w:r w:rsidR="002A6205">
        <w:rPr>
          <w:sz w:val="28"/>
          <w:szCs w:val="28"/>
        </w:rPr>
        <w:t xml:space="preserve">лабораторную работу </w:t>
      </w:r>
      <w:r>
        <w:rPr>
          <w:sz w:val="28"/>
          <w:szCs w:val="28"/>
        </w:rPr>
        <w:t>преподаватель выставляет после защиты отчета.</w:t>
      </w:r>
    </w:p>
    <w:p w:rsidR="003B5F72" w:rsidRDefault="00D40F94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proofErr w:type="gramStart"/>
      <w:r>
        <w:rPr>
          <w:rFonts w:eastAsia="TimesNewRomanPSMT"/>
          <w:bCs/>
          <w:sz w:val="28"/>
          <w:szCs w:val="28"/>
        </w:rPr>
        <w:t>Лабораторное</w:t>
      </w:r>
      <w:proofErr w:type="gramEnd"/>
      <w:r w:rsidR="003B5F72">
        <w:rPr>
          <w:rFonts w:eastAsia="TimesNewRomanPSMT"/>
          <w:bCs/>
          <w:sz w:val="28"/>
          <w:szCs w:val="28"/>
        </w:rPr>
        <w:t xml:space="preserve"> занятия оцениваются по пятибалльной шкале:</w:t>
      </w:r>
    </w:p>
    <w:p w:rsidR="003B5F72" w:rsidRPr="00AB0609" w:rsidRDefault="000945BE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оценка </w:t>
      </w:r>
      <w:r w:rsidR="003B5F72" w:rsidRPr="00AB0609">
        <w:rPr>
          <w:rFonts w:eastAsia="TimesNewRomanPSMT"/>
          <w:b/>
          <w:bCs/>
          <w:sz w:val="28"/>
          <w:szCs w:val="28"/>
        </w:rPr>
        <w:t>«5» (отлично)</w:t>
      </w:r>
      <w:r w:rsidR="003B5F72">
        <w:rPr>
          <w:rFonts w:eastAsia="TimesNewRomanPSMT"/>
          <w:b/>
          <w:bCs/>
          <w:sz w:val="28"/>
          <w:szCs w:val="28"/>
        </w:rPr>
        <w:t xml:space="preserve"> ставится, если</w:t>
      </w:r>
      <w:r w:rsidR="003B5F72" w:rsidRPr="00AB0609">
        <w:rPr>
          <w:rFonts w:eastAsia="TimesNewRomanPSMT"/>
          <w:b/>
          <w:bCs/>
          <w:sz w:val="28"/>
          <w:szCs w:val="28"/>
        </w:rPr>
        <w:t>: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 w:rsidRPr="009C6C67">
        <w:rPr>
          <w:rFonts w:eastAsia="TimesNewRomanPSMT"/>
          <w:bCs/>
          <w:sz w:val="28"/>
          <w:szCs w:val="28"/>
        </w:rPr>
        <w:t xml:space="preserve">– работа выполнена полностью и правильно; </w:t>
      </w:r>
      <w:r w:rsidRPr="002A6205">
        <w:rPr>
          <w:rFonts w:eastAsia="TimesNewRomanPSMT"/>
          <w:bCs/>
          <w:sz w:val="28"/>
          <w:szCs w:val="28"/>
        </w:rPr>
        <w:t xml:space="preserve">работа выполнена по плану с учетом требований безопасности; </w:t>
      </w:r>
      <w:r w:rsidRPr="002A6205">
        <w:rPr>
          <w:sz w:val="28"/>
          <w:szCs w:val="28"/>
        </w:rPr>
        <w:t>работа выполнена самостоятельно; работа сдана с соблюдением всех сроков; соблюдены все правила оформления</w:t>
      </w:r>
      <w:r w:rsidRPr="00665A6F">
        <w:rPr>
          <w:sz w:val="28"/>
          <w:szCs w:val="28"/>
        </w:rPr>
        <w:t xml:space="preserve"> отчета</w:t>
      </w:r>
      <w:r w:rsidRPr="009C6C67">
        <w:rPr>
          <w:sz w:val="28"/>
          <w:szCs w:val="28"/>
        </w:rPr>
        <w:t xml:space="preserve">; </w:t>
      </w:r>
      <w:r w:rsidRPr="009C6C67">
        <w:rPr>
          <w:rFonts w:eastAsia="TimesNewRomanPSMT"/>
          <w:bCs/>
          <w:sz w:val="28"/>
          <w:szCs w:val="28"/>
        </w:rPr>
        <w:t>сделаны правильные выводы</w:t>
      </w:r>
      <w:r>
        <w:rPr>
          <w:rFonts w:eastAsia="TimesNewRomanPSMT"/>
          <w:bCs/>
          <w:sz w:val="28"/>
          <w:szCs w:val="28"/>
        </w:rPr>
        <w:t>;</w:t>
      </w:r>
    </w:p>
    <w:p w:rsidR="003B5F72" w:rsidRPr="00665A6F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 w:rsidRPr="00665A6F">
        <w:rPr>
          <w:rFonts w:eastAsia="TimesNewRomanPSMT"/>
          <w:bCs/>
          <w:sz w:val="28"/>
          <w:szCs w:val="28"/>
        </w:rPr>
        <w:t xml:space="preserve">– </w:t>
      </w:r>
      <w:r w:rsidRPr="00665A6F">
        <w:rPr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строит ответ по собственному плану, сопровождает ответ примерами, умеет применить знания в новой ситуации, может установить связь между изучаемым и ранее изученным материалом из курса, а также с материалом, усвоенным при изучении других дисциплин</w:t>
      </w:r>
      <w:r w:rsidR="008805A5">
        <w:rPr>
          <w:sz w:val="28"/>
          <w:szCs w:val="28"/>
        </w:rPr>
        <w:t>;</w:t>
      </w:r>
    </w:p>
    <w:p w:rsidR="003B5F72" w:rsidRPr="00432634" w:rsidRDefault="000945BE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оценка </w:t>
      </w:r>
      <w:r w:rsidR="003B5F72" w:rsidRPr="00432634">
        <w:rPr>
          <w:rFonts w:eastAsia="TimesNewRomanPSMT"/>
          <w:b/>
          <w:bCs/>
          <w:sz w:val="28"/>
          <w:szCs w:val="28"/>
        </w:rPr>
        <w:t>«4» (хорошо)</w:t>
      </w:r>
      <w:r w:rsidR="003B5F72" w:rsidRPr="009962B0">
        <w:rPr>
          <w:rFonts w:eastAsia="TimesNewRomanPSMT"/>
          <w:b/>
          <w:bCs/>
          <w:sz w:val="28"/>
          <w:szCs w:val="28"/>
        </w:rPr>
        <w:t xml:space="preserve"> </w:t>
      </w:r>
      <w:r w:rsidR="003B5F72">
        <w:rPr>
          <w:rFonts w:eastAsia="TimesNewRomanPSMT"/>
          <w:b/>
          <w:bCs/>
          <w:sz w:val="28"/>
          <w:szCs w:val="28"/>
        </w:rPr>
        <w:t>ставится, если</w:t>
      </w:r>
      <w:r w:rsidR="003B5F72" w:rsidRPr="00AB0609">
        <w:rPr>
          <w:rFonts w:eastAsia="TimesNewRomanPSMT"/>
          <w:b/>
          <w:bCs/>
          <w:sz w:val="28"/>
          <w:szCs w:val="28"/>
        </w:rPr>
        <w:t>: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 w:rsidRPr="009C6C67">
        <w:rPr>
          <w:rFonts w:eastAsia="TimesNewRomanPSMT"/>
          <w:bCs/>
          <w:sz w:val="28"/>
          <w:szCs w:val="28"/>
        </w:rPr>
        <w:t>– работа выполнена правильно с учетом 2-3 несущественных</w:t>
      </w:r>
      <w:r>
        <w:rPr>
          <w:rFonts w:eastAsia="TimesNewRomanPSMT"/>
          <w:bCs/>
          <w:sz w:val="28"/>
          <w:szCs w:val="28"/>
        </w:rPr>
        <w:t xml:space="preserve"> ошибок исправленных самостоятельно по требованию преподавателя; р</w:t>
      </w:r>
      <w:r w:rsidRPr="00AB0609">
        <w:rPr>
          <w:rFonts w:eastAsia="TimesNewRomanPSMT"/>
          <w:bCs/>
          <w:sz w:val="28"/>
          <w:szCs w:val="28"/>
        </w:rPr>
        <w:t>абота сдана в срок (либо с опозданием на два-три занятия)</w:t>
      </w:r>
      <w:r>
        <w:rPr>
          <w:rFonts w:eastAsia="TimesNewRomanPSMT"/>
          <w:bCs/>
          <w:sz w:val="28"/>
          <w:szCs w:val="28"/>
        </w:rPr>
        <w:t>,</w:t>
      </w:r>
      <w:r w:rsidRPr="00AB0609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е</w:t>
      </w:r>
      <w:r w:rsidRPr="00AB0609">
        <w:rPr>
          <w:rFonts w:eastAsia="TimesNewRomanPSMT"/>
          <w:bCs/>
          <w:sz w:val="28"/>
          <w:szCs w:val="28"/>
        </w:rPr>
        <w:t>сть некотор</w:t>
      </w:r>
      <w:r>
        <w:rPr>
          <w:rFonts w:eastAsia="TimesNewRomanPSMT"/>
          <w:bCs/>
          <w:sz w:val="28"/>
          <w:szCs w:val="28"/>
        </w:rPr>
        <w:t>ые недочеты в оформлении отчета;</w:t>
      </w:r>
    </w:p>
    <w:p w:rsidR="003B5F72" w:rsidRPr="00AB0609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 w:rsidRPr="00AB0609">
        <w:rPr>
          <w:rFonts w:eastAsia="TimesNewRomanPSMT"/>
          <w:bCs/>
          <w:sz w:val="28"/>
          <w:szCs w:val="28"/>
        </w:rPr>
        <w:t xml:space="preserve">– </w:t>
      </w:r>
      <w:r w:rsidRPr="00AB0609">
        <w:rPr>
          <w:sz w:val="28"/>
          <w:szCs w:val="28"/>
        </w:rPr>
        <w:t>во время защиты обучающийся правильно понимает сущность вопроса, дает точное определение и истолкование основных понятий, но ответ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дисциплин</w:t>
      </w:r>
      <w:r w:rsidR="008805A5">
        <w:rPr>
          <w:sz w:val="28"/>
          <w:szCs w:val="28"/>
        </w:rPr>
        <w:t>;</w:t>
      </w:r>
    </w:p>
    <w:p w:rsidR="003B5F72" w:rsidRPr="00432634" w:rsidRDefault="000945BE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оценка </w:t>
      </w:r>
      <w:r w:rsidR="003B5F72" w:rsidRPr="00432634">
        <w:rPr>
          <w:rFonts w:eastAsia="TimesNewRomanPSMT"/>
          <w:b/>
          <w:bCs/>
          <w:sz w:val="28"/>
          <w:szCs w:val="28"/>
        </w:rPr>
        <w:t>«3» (удовлетворительно)</w:t>
      </w:r>
      <w:r w:rsidR="003B5F72" w:rsidRPr="009962B0">
        <w:rPr>
          <w:rFonts w:eastAsia="TimesNewRomanPSMT"/>
          <w:b/>
          <w:bCs/>
          <w:sz w:val="28"/>
          <w:szCs w:val="28"/>
        </w:rPr>
        <w:t xml:space="preserve"> </w:t>
      </w:r>
      <w:r w:rsidR="003B5F72">
        <w:rPr>
          <w:rFonts w:eastAsia="TimesNewRomanPSMT"/>
          <w:b/>
          <w:bCs/>
          <w:sz w:val="28"/>
          <w:szCs w:val="28"/>
        </w:rPr>
        <w:t>ставится, если</w:t>
      </w:r>
      <w:r w:rsidR="003B5F72" w:rsidRPr="00AB0609">
        <w:rPr>
          <w:rFonts w:eastAsia="TimesNewRomanPSMT"/>
          <w:b/>
          <w:bCs/>
          <w:sz w:val="28"/>
          <w:szCs w:val="28"/>
        </w:rPr>
        <w:t>:</w:t>
      </w:r>
    </w:p>
    <w:p w:rsidR="003B5F72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– работа выполнена правильно не менее чем на половину или допущена существенная ошибка, </w:t>
      </w:r>
      <w:r w:rsidRPr="00AB0609">
        <w:rPr>
          <w:rFonts w:eastAsia="TimesNewRomanPSMT"/>
          <w:bCs/>
          <w:sz w:val="28"/>
          <w:szCs w:val="28"/>
        </w:rPr>
        <w:t xml:space="preserve">но обучающийся владеет обязательными </w:t>
      </w:r>
      <w:r w:rsidR="008805A5">
        <w:rPr>
          <w:rFonts w:eastAsia="TimesNewRomanPSMT"/>
          <w:bCs/>
          <w:sz w:val="28"/>
          <w:szCs w:val="28"/>
        </w:rPr>
        <w:t xml:space="preserve">знаниями и </w:t>
      </w:r>
      <w:r w:rsidRPr="00AB0609">
        <w:rPr>
          <w:rFonts w:eastAsia="TimesNewRomanPSMT"/>
          <w:bCs/>
          <w:sz w:val="28"/>
          <w:szCs w:val="28"/>
        </w:rPr>
        <w:t>умениями</w:t>
      </w:r>
      <w:r>
        <w:rPr>
          <w:rFonts w:eastAsia="TimesNewRomanPSMT"/>
          <w:bCs/>
          <w:sz w:val="28"/>
          <w:szCs w:val="28"/>
        </w:rPr>
        <w:t xml:space="preserve"> </w:t>
      </w:r>
      <w:r w:rsidRPr="00AB0609">
        <w:rPr>
          <w:rFonts w:eastAsia="TimesNewRomanPSMT"/>
          <w:bCs/>
          <w:sz w:val="28"/>
          <w:szCs w:val="28"/>
        </w:rPr>
        <w:t>по проверяе</w:t>
      </w:r>
      <w:r>
        <w:rPr>
          <w:rFonts w:eastAsia="TimesNewRomanPSMT"/>
          <w:bCs/>
          <w:sz w:val="28"/>
          <w:szCs w:val="28"/>
        </w:rPr>
        <w:t>мой теме;</w:t>
      </w:r>
      <w:r w:rsidRPr="00AB0609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о</w:t>
      </w:r>
      <w:r w:rsidRPr="00AB0609">
        <w:rPr>
          <w:rFonts w:eastAsia="TimesNewRomanPSMT"/>
          <w:bCs/>
          <w:sz w:val="28"/>
          <w:szCs w:val="28"/>
        </w:rPr>
        <w:t>бучающийся многократно обращается за</w:t>
      </w:r>
      <w:r>
        <w:rPr>
          <w:rFonts w:eastAsia="TimesNewRomanPSMT"/>
          <w:bCs/>
          <w:sz w:val="28"/>
          <w:szCs w:val="28"/>
        </w:rPr>
        <w:t xml:space="preserve"> </w:t>
      </w:r>
      <w:r w:rsidRPr="00AB0609">
        <w:rPr>
          <w:rFonts w:eastAsia="TimesNewRomanPSMT"/>
          <w:bCs/>
          <w:sz w:val="28"/>
          <w:szCs w:val="28"/>
        </w:rPr>
        <w:t>помощью преподавателя</w:t>
      </w:r>
      <w:r>
        <w:rPr>
          <w:rFonts w:eastAsia="TimesNewRomanPSMT"/>
          <w:bCs/>
          <w:sz w:val="28"/>
          <w:szCs w:val="28"/>
        </w:rPr>
        <w:t>;</w:t>
      </w:r>
      <w:r w:rsidRPr="00AB0609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р</w:t>
      </w:r>
      <w:r w:rsidRPr="00AB0609">
        <w:rPr>
          <w:rFonts w:eastAsia="TimesNewRomanPSMT"/>
          <w:bCs/>
          <w:sz w:val="28"/>
          <w:szCs w:val="28"/>
        </w:rPr>
        <w:t>абота сдана с опозданием более трех</w:t>
      </w:r>
      <w:r>
        <w:rPr>
          <w:rFonts w:eastAsia="TimesNewRomanPSMT"/>
          <w:bCs/>
          <w:sz w:val="28"/>
          <w:szCs w:val="28"/>
        </w:rPr>
        <w:t xml:space="preserve"> </w:t>
      </w:r>
      <w:r w:rsidRPr="00AB0609">
        <w:rPr>
          <w:rFonts w:eastAsia="TimesNewRomanPSMT"/>
          <w:bCs/>
          <w:sz w:val="28"/>
          <w:szCs w:val="28"/>
        </w:rPr>
        <w:t>занятий</w:t>
      </w:r>
      <w:r>
        <w:rPr>
          <w:rFonts w:eastAsia="TimesNewRomanPSMT"/>
          <w:bCs/>
          <w:sz w:val="28"/>
          <w:szCs w:val="28"/>
        </w:rPr>
        <w:t>;</w:t>
      </w:r>
      <w:r w:rsidRPr="00AB0609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в</w:t>
      </w:r>
      <w:r w:rsidRPr="00AB0609">
        <w:rPr>
          <w:rFonts w:eastAsia="TimesNewRomanPSMT"/>
          <w:bCs/>
          <w:sz w:val="28"/>
          <w:szCs w:val="28"/>
        </w:rPr>
        <w:t xml:space="preserve"> оформлении отчета есть отклонения и </w:t>
      </w:r>
      <w:r w:rsidR="008805A5">
        <w:rPr>
          <w:rFonts w:eastAsia="TimesNewRomanPSMT"/>
          <w:bCs/>
          <w:sz w:val="28"/>
          <w:szCs w:val="28"/>
        </w:rPr>
        <w:t>несоответствия</w:t>
      </w:r>
      <w:r>
        <w:rPr>
          <w:rFonts w:eastAsia="TimesNewRomanPSMT"/>
          <w:bCs/>
          <w:sz w:val="28"/>
          <w:szCs w:val="28"/>
        </w:rPr>
        <w:t xml:space="preserve"> предъявляемым требованиям;</w:t>
      </w:r>
    </w:p>
    <w:p w:rsidR="003B5F72" w:rsidRPr="00432634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–</w:t>
      </w:r>
      <w:r w:rsidRPr="00432634">
        <w:rPr>
          <w:sz w:val="28"/>
          <w:szCs w:val="28"/>
        </w:rPr>
        <w:t xml:space="preserve"> во время защиты </w:t>
      </w:r>
      <w:proofErr w:type="gramStart"/>
      <w:r w:rsidRPr="00432634">
        <w:rPr>
          <w:sz w:val="28"/>
          <w:szCs w:val="28"/>
        </w:rPr>
        <w:t>обучающийся</w:t>
      </w:r>
      <w:proofErr w:type="gramEnd"/>
      <w:r w:rsidRPr="00432634">
        <w:rPr>
          <w:sz w:val="28"/>
          <w:szCs w:val="28"/>
        </w:rPr>
        <w:t xml:space="preserve"> правильно понимает сущность вопроса, но в ответе имеются отдельные пробелы в усвоении вопросов курса</w:t>
      </w:r>
      <w:r w:rsidR="008805A5">
        <w:rPr>
          <w:sz w:val="28"/>
          <w:szCs w:val="28"/>
        </w:rPr>
        <w:t>;</w:t>
      </w:r>
    </w:p>
    <w:p w:rsidR="003B5F72" w:rsidRPr="00432634" w:rsidRDefault="000945BE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оценка </w:t>
      </w:r>
      <w:r w:rsidR="003B5F72" w:rsidRPr="00432634">
        <w:rPr>
          <w:rFonts w:eastAsia="TimesNewRomanPSMT"/>
          <w:b/>
          <w:bCs/>
          <w:sz w:val="28"/>
          <w:szCs w:val="28"/>
        </w:rPr>
        <w:t>«2» (неудовлетворительно)</w:t>
      </w:r>
      <w:r w:rsidR="003B5F72" w:rsidRPr="009962B0">
        <w:rPr>
          <w:rFonts w:eastAsia="TimesNewRomanPSMT"/>
          <w:b/>
          <w:bCs/>
          <w:sz w:val="28"/>
          <w:szCs w:val="28"/>
        </w:rPr>
        <w:t xml:space="preserve"> </w:t>
      </w:r>
      <w:r w:rsidR="003B5F72">
        <w:rPr>
          <w:rFonts w:eastAsia="TimesNewRomanPSMT"/>
          <w:b/>
          <w:bCs/>
          <w:sz w:val="28"/>
          <w:szCs w:val="28"/>
        </w:rPr>
        <w:t>ставится, если</w:t>
      </w:r>
      <w:r w:rsidR="003B5F72" w:rsidRPr="00AB0609">
        <w:rPr>
          <w:rFonts w:eastAsia="TimesNewRomanPSMT"/>
          <w:b/>
          <w:bCs/>
          <w:sz w:val="28"/>
          <w:szCs w:val="28"/>
        </w:rPr>
        <w:t>:</w:t>
      </w:r>
    </w:p>
    <w:p w:rsidR="00D2393B" w:rsidRDefault="003B5F72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>– в</w:t>
      </w:r>
      <w:r w:rsidRPr="00432634">
        <w:rPr>
          <w:rFonts w:eastAsia="TimesNewRomanPSMT"/>
          <w:bCs/>
          <w:sz w:val="28"/>
          <w:szCs w:val="28"/>
        </w:rPr>
        <w:t>ыполнено меньше половины предложенных заданий,</w:t>
      </w:r>
      <w:r>
        <w:rPr>
          <w:rFonts w:eastAsia="TimesNewRomanPSMT"/>
          <w:bCs/>
          <w:sz w:val="28"/>
          <w:szCs w:val="28"/>
        </w:rPr>
        <w:t xml:space="preserve"> допущены две (и более) существенные ошибки в ходе работы</w:t>
      </w:r>
      <w:r w:rsidRPr="00432634">
        <w:rPr>
          <w:rFonts w:eastAsia="TimesNewRomanPSMT"/>
          <w:bCs/>
          <w:sz w:val="28"/>
          <w:szCs w:val="28"/>
        </w:rPr>
        <w:t>, показавшие, что</w:t>
      </w:r>
      <w:r>
        <w:rPr>
          <w:rFonts w:eastAsia="TimesNewRomanPSMT"/>
          <w:bCs/>
          <w:sz w:val="28"/>
          <w:szCs w:val="28"/>
        </w:rPr>
        <w:t xml:space="preserve"> </w:t>
      </w:r>
      <w:proofErr w:type="gramStart"/>
      <w:r w:rsidRPr="00432634">
        <w:rPr>
          <w:rFonts w:eastAsia="TimesNewRomanPSMT"/>
          <w:bCs/>
          <w:sz w:val="28"/>
          <w:szCs w:val="28"/>
        </w:rPr>
        <w:t>обучающийся</w:t>
      </w:r>
      <w:proofErr w:type="gramEnd"/>
      <w:r w:rsidRPr="00432634">
        <w:rPr>
          <w:rFonts w:eastAsia="TimesNewRomanPSMT"/>
          <w:bCs/>
          <w:sz w:val="28"/>
          <w:szCs w:val="28"/>
        </w:rPr>
        <w:t xml:space="preserve"> не владеет обязательными </w:t>
      </w:r>
      <w:r w:rsidR="008805A5">
        <w:rPr>
          <w:rFonts w:eastAsia="TimesNewRomanPSMT"/>
          <w:bCs/>
          <w:sz w:val="28"/>
          <w:szCs w:val="28"/>
        </w:rPr>
        <w:t xml:space="preserve">знаниями и </w:t>
      </w:r>
      <w:r w:rsidRPr="00432634">
        <w:rPr>
          <w:rFonts w:eastAsia="TimesNewRomanPSMT"/>
          <w:bCs/>
          <w:sz w:val="28"/>
          <w:szCs w:val="28"/>
        </w:rPr>
        <w:t>умениями по данной</w:t>
      </w:r>
      <w:r>
        <w:rPr>
          <w:rFonts w:eastAsia="TimesNewRomanPSMT"/>
          <w:bCs/>
          <w:sz w:val="28"/>
          <w:szCs w:val="28"/>
        </w:rPr>
        <w:t xml:space="preserve"> </w:t>
      </w:r>
      <w:r w:rsidRPr="00432634">
        <w:rPr>
          <w:rFonts w:eastAsia="TimesNewRomanPSMT"/>
          <w:bCs/>
          <w:sz w:val="28"/>
          <w:szCs w:val="28"/>
        </w:rPr>
        <w:t>теме в полном объеме</w:t>
      </w:r>
      <w:r>
        <w:rPr>
          <w:rFonts w:eastAsia="TimesNewRomanPSMT"/>
          <w:bCs/>
          <w:sz w:val="28"/>
          <w:szCs w:val="28"/>
        </w:rPr>
        <w:t>,</w:t>
      </w:r>
      <w:r w:rsidRPr="00432634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о</w:t>
      </w:r>
      <w:r w:rsidRPr="00432634">
        <w:rPr>
          <w:rFonts w:eastAsia="TimesNewRomanPSMT"/>
          <w:bCs/>
          <w:sz w:val="28"/>
          <w:szCs w:val="28"/>
        </w:rPr>
        <w:t>бучающийся выполняет работу с</w:t>
      </w:r>
      <w:r>
        <w:rPr>
          <w:rFonts w:eastAsia="TimesNewRomanPSMT"/>
          <w:bCs/>
          <w:sz w:val="28"/>
          <w:szCs w:val="28"/>
        </w:rPr>
        <w:t xml:space="preserve"> </w:t>
      </w:r>
      <w:r w:rsidRPr="00432634">
        <w:rPr>
          <w:rFonts w:eastAsia="TimesNewRomanPSMT"/>
          <w:bCs/>
          <w:sz w:val="28"/>
          <w:szCs w:val="28"/>
        </w:rPr>
        <w:t>помощью преподавателя</w:t>
      </w:r>
      <w:r>
        <w:rPr>
          <w:rFonts w:eastAsia="TimesNewRomanPSMT"/>
          <w:bCs/>
          <w:sz w:val="28"/>
          <w:szCs w:val="28"/>
        </w:rPr>
        <w:t>;</w:t>
      </w:r>
      <w:r w:rsidRPr="00432634">
        <w:rPr>
          <w:rFonts w:eastAsia="TimesNewRomanPSMT"/>
          <w:bCs/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>р</w:t>
      </w:r>
      <w:r w:rsidRPr="00432634">
        <w:rPr>
          <w:rFonts w:eastAsia="TimesNewRomanPSMT"/>
          <w:bCs/>
          <w:sz w:val="28"/>
          <w:szCs w:val="28"/>
        </w:rPr>
        <w:t>абота сдана с нарушением всех</w:t>
      </w:r>
      <w:r>
        <w:rPr>
          <w:rFonts w:eastAsia="TimesNewRomanPSMT"/>
          <w:bCs/>
          <w:sz w:val="28"/>
          <w:szCs w:val="28"/>
        </w:rPr>
        <w:t xml:space="preserve"> </w:t>
      </w:r>
      <w:r w:rsidRPr="00432634">
        <w:rPr>
          <w:rFonts w:eastAsia="TimesNewRomanPSMT"/>
          <w:bCs/>
          <w:sz w:val="28"/>
          <w:szCs w:val="28"/>
        </w:rPr>
        <w:t>сроков</w:t>
      </w:r>
      <w:r>
        <w:rPr>
          <w:rFonts w:eastAsia="TimesNewRomanPSMT"/>
          <w:bCs/>
          <w:sz w:val="28"/>
          <w:szCs w:val="28"/>
        </w:rPr>
        <w:t>;</w:t>
      </w:r>
      <w:r w:rsidRPr="00432634">
        <w:rPr>
          <w:rFonts w:eastAsia="TimesNewRomanPSMT"/>
          <w:bCs/>
          <w:sz w:val="28"/>
          <w:szCs w:val="28"/>
        </w:rPr>
        <w:t xml:space="preserve"> </w:t>
      </w:r>
      <w:r w:rsidR="00876BD9">
        <w:rPr>
          <w:rFonts w:eastAsia="TimesNewRomanPSMT"/>
          <w:bCs/>
          <w:sz w:val="28"/>
          <w:szCs w:val="28"/>
        </w:rPr>
        <w:t xml:space="preserve">имеется </w:t>
      </w:r>
      <w:r>
        <w:rPr>
          <w:rFonts w:eastAsia="TimesNewRomanPSMT"/>
          <w:bCs/>
          <w:sz w:val="28"/>
          <w:szCs w:val="28"/>
        </w:rPr>
        <w:t>м</w:t>
      </w:r>
      <w:r w:rsidRPr="00432634">
        <w:rPr>
          <w:rFonts w:eastAsia="TimesNewRomanPSMT"/>
          <w:bCs/>
          <w:sz w:val="28"/>
          <w:szCs w:val="28"/>
        </w:rPr>
        <w:t>но</w:t>
      </w:r>
      <w:r>
        <w:rPr>
          <w:rFonts w:eastAsia="TimesNewRomanPSMT"/>
          <w:bCs/>
          <w:sz w:val="28"/>
          <w:szCs w:val="28"/>
        </w:rPr>
        <w:t>го нарушений правил оформления</w:t>
      </w:r>
      <w:r w:rsidR="00876BD9">
        <w:rPr>
          <w:rFonts w:eastAsia="TimesNewRomanPSMT"/>
          <w:bCs/>
          <w:sz w:val="28"/>
          <w:szCs w:val="28"/>
        </w:rPr>
        <w:t xml:space="preserve">. </w:t>
      </w:r>
    </w:p>
    <w:p w:rsidR="003B5F72" w:rsidRDefault="00876BD9" w:rsidP="003B5F72">
      <w:pPr>
        <w:autoSpaceDE w:val="0"/>
        <w:autoSpaceDN w:val="0"/>
        <w:adjustRightInd w:val="0"/>
        <w:ind w:firstLine="567"/>
        <w:jc w:val="both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t xml:space="preserve">В данном случае </w:t>
      </w:r>
      <w:proofErr w:type="gramStart"/>
      <w:r w:rsidR="00D2393B">
        <w:rPr>
          <w:rFonts w:eastAsia="TimesNewRomanPSMT"/>
          <w:bCs/>
          <w:sz w:val="28"/>
          <w:szCs w:val="28"/>
        </w:rPr>
        <w:t>обучающийся</w:t>
      </w:r>
      <w:proofErr w:type="gramEnd"/>
      <w:r w:rsidR="00D2393B">
        <w:rPr>
          <w:rFonts w:eastAsia="TimesNewRomanPSMT"/>
          <w:bCs/>
          <w:sz w:val="28"/>
          <w:szCs w:val="28"/>
        </w:rPr>
        <w:t xml:space="preserve"> не допускается к защите отчета. Работа должна быть </w:t>
      </w:r>
      <w:r w:rsidR="005E788B">
        <w:rPr>
          <w:rFonts w:eastAsia="TimesNewRomanPSMT"/>
          <w:bCs/>
          <w:sz w:val="28"/>
          <w:szCs w:val="28"/>
        </w:rPr>
        <w:t>исправлена с учетом недостатков.</w:t>
      </w:r>
    </w:p>
    <w:p w:rsidR="005E788B" w:rsidRDefault="003B5F72" w:rsidP="003B5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0463AD">
        <w:rPr>
          <w:rFonts w:eastAsia="TimesNewRomanPSMT"/>
          <w:bCs/>
          <w:sz w:val="28"/>
          <w:szCs w:val="28"/>
        </w:rPr>
        <w:t>–</w:t>
      </w:r>
      <w:r w:rsidRPr="000463AD">
        <w:rPr>
          <w:sz w:val="28"/>
          <w:szCs w:val="28"/>
        </w:rPr>
        <w:t xml:space="preserve"> </w:t>
      </w:r>
      <w:r w:rsidR="005E788B">
        <w:rPr>
          <w:sz w:val="28"/>
          <w:szCs w:val="28"/>
        </w:rPr>
        <w:t>при защите отчета</w:t>
      </w:r>
      <w:r w:rsidR="005E788B" w:rsidRPr="000463AD">
        <w:rPr>
          <w:sz w:val="28"/>
          <w:szCs w:val="28"/>
        </w:rPr>
        <w:t xml:space="preserve"> </w:t>
      </w:r>
      <w:r w:rsidRPr="000463AD">
        <w:rPr>
          <w:sz w:val="28"/>
          <w:szCs w:val="28"/>
        </w:rPr>
        <w:t>обучающийся не может ответить ни на один из поставленных вопросов.</w:t>
      </w:r>
      <w:proofErr w:type="gramEnd"/>
    </w:p>
    <w:p w:rsidR="00224711" w:rsidRDefault="005E788B" w:rsidP="005E788B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 </w:t>
      </w:r>
      <w:r>
        <w:rPr>
          <w:rFonts w:eastAsia="TimesNewRomanPSMT"/>
          <w:bCs/>
          <w:sz w:val="28"/>
          <w:szCs w:val="28"/>
        </w:rPr>
        <w:t xml:space="preserve">В данном случае обучающийся </w:t>
      </w:r>
      <w:r w:rsidR="00AA4814">
        <w:rPr>
          <w:rFonts w:eastAsia="TimesNewRomanPSMT"/>
          <w:bCs/>
          <w:sz w:val="28"/>
          <w:szCs w:val="28"/>
        </w:rPr>
        <w:t xml:space="preserve">будет допущен к повторной </w:t>
      </w:r>
      <w:r>
        <w:rPr>
          <w:rFonts w:eastAsia="TimesNewRomanPSMT"/>
          <w:bCs/>
          <w:sz w:val="28"/>
          <w:szCs w:val="28"/>
        </w:rPr>
        <w:t>защите отчета</w:t>
      </w:r>
      <w:r w:rsidR="00AA4814">
        <w:rPr>
          <w:rFonts w:eastAsia="TimesNewRomanPSMT"/>
          <w:bCs/>
          <w:sz w:val="28"/>
          <w:szCs w:val="28"/>
        </w:rPr>
        <w:t xml:space="preserve"> только после ликвидации пробелов в знании учебного материала по теме </w:t>
      </w:r>
      <w:r w:rsidR="00D40F94">
        <w:rPr>
          <w:rFonts w:eastAsia="TimesNewRomanPSMT"/>
          <w:bCs/>
          <w:sz w:val="28"/>
          <w:szCs w:val="28"/>
        </w:rPr>
        <w:t>лабораторного</w:t>
      </w:r>
      <w:r w:rsidR="00AA4814">
        <w:rPr>
          <w:rFonts w:eastAsia="TimesNewRomanPSMT"/>
          <w:bCs/>
          <w:sz w:val="28"/>
          <w:szCs w:val="28"/>
        </w:rPr>
        <w:t xml:space="preserve"> занятия</w:t>
      </w:r>
      <w:r w:rsidR="00D40F94">
        <w:rPr>
          <w:rFonts w:eastAsia="TimesNewRomanPSMT"/>
          <w:bCs/>
          <w:sz w:val="28"/>
          <w:szCs w:val="28"/>
        </w:rPr>
        <w:t>.</w:t>
      </w:r>
    </w:p>
    <w:sectPr w:rsidR="00224711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76" w:rsidRDefault="000F0676" w:rsidP="000F0676">
      <w:r>
        <w:separator/>
      </w:r>
    </w:p>
  </w:endnote>
  <w:endnote w:type="continuationSeparator" w:id="0">
    <w:p w:rsidR="000F0676" w:rsidRDefault="000F0676" w:rsidP="000F0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76" w:rsidRDefault="000F0676" w:rsidP="000F0676">
      <w:r>
        <w:separator/>
      </w:r>
    </w:p>
  </w:footnote>
  <w:footnote w:type="continuationSeparator" w:id="0">
    <w:p w:rsidR="000F0676" w:rsidRDefault="000F0676" w:rsidP="000F06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142A"/>
    <w:multiLevelType w:val="multilevel"/>
    <w:tmpl w:val="E6446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E4F34"/>
    <w:multiLevelType w:val="multilevel"/>
    <w:tmpl w:val="1C042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B7A83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93AFA"/>
    <w:multiLevelType w:val="multilevel"/>
    <w:tmpl w:val="7A301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F3385"/>
    <w:multiLevelType w:val="multilevel"/>
    <w:tmpl w:val="6102F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653261"/>
    <w:multiLevelType w:val="multilevel"/>
    <w:tmpl w:val="06D2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D753E"/>
    <w:multiLevelType w:val="multilevel"/>
    <w:tmpl w:val="FB7E9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255CB2"/>
    <w:multiLevelType w:val="multilevel"/>
    <w:tmpl w:val="2A4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56784"/>
    <w:multiLevelType w:val="multilevel"/>
    <w:tmpl w:val="F6A0D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31585"/>
    <w:multiLevelType w:val="multilevel"/>
    <w:tmpl w:val="2EE42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A7F82"/>
    <w:multiLevelType w:val="multilevel"/>
    <w:tmpl w:val="7C48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003ED"/>
    <w:multiLevelType w:val="multilevel"/>
    <w:tmpl w:val="97562F24"/>
    <w:lvl w:ilvl="0">
      <w:start w:val="2005"/>
      <w:numFmt w:val="decimal"/>
      <w:lvlText w:val="1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C7195"/>
    <w:multiLevelType w:val="multilevel"/>
    <w:tmpl w:val="2D0EE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0E5C23"/>
    <w:multiLevelType w:val="multilevel"/>
    <w:tmpl w:val="1460F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0C76B9"/>
    <w:multiLevelType w:val="multilevel"/>
    <w:tmpl w:val="E58249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1E1C89"/>
    <w:multiLevelType w:val="hybridMultilevel"/>
    <w:tmpl w:val="AEF45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16E3A"/>
    <w:multiLevelType w:val="multilevel"/>
    <w:tmpl w:val="BE22B6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BC107B"/>
    <w:multiLevelType w:val="multilevel"/>
    <w:tmpl w:val="0BBC9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6C70FA"/>
    <w:multiLevelType w:val="multilevel"/>
    <w:tmpl w:val="027239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CD5816"/>
    <w:multiLevelType w:val="multilevel"/>
    <w:tmpl w:val="7B723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436BD0"/>
    <w:multiLevelType w:val="multilevel"/>
    <w:tmpl w:val="93BAD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53306"/>
    <w:multiLevelType w:val="multilevel"/>
    <w:tmpl w:val="84820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DD0C64"/>
    <w:multiLevelType w:val="multilevel"/>
    <w:tmpl w:val="9E8AA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81314F"/>
    <w:multiLevelType w:val="multilevel"/>
    <w:tmpl w:val="16A40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74195F"/>
    <w:multiLevelType w:val="multilevel"/>
    <w:tmpl w:val="53A41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406D74"/>
    <w:multiLevelType w:val="multilevel"/>
    <w:tmpl w:val="4A644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876454"/>
    <w:multiLevelType w:val="multilevel"/>
    <w:tmpl w:val="D73C98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EC52B8"/>
    <w:multiLevelType w:val="multilevel"/>
    <w:tmpl w:val="2828F0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10"/>
  </w:num>
  <w:num w:numId="5">
    <w:abstractNumId w:val="27"/>
  </w:num>
  <w:num w:numId="6">
    <w:abstractNumId w:val="26"/>
  </w:num>
  <w:num w:numId="7">
    <w:abstractNumId w:val="4"/>
  </w:num>
  <w:num w:numId="8">
    <w:abstractNumId w:val="17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18"/>
  </w:num>
  <w:num w:numId="14">
    <w:abstractNumId w:val="13"/>
  </w:num>
  <w:num w:numId="15">
    <w:abstractNumId w:val="20"/>
  </w:num>
  <w:num w:numId="16">
    <w:abstractNumId w:val="23"/>
  </w:num>
  <w:num w:numId="17">
    <w:abstractNumId w:val="19"/>
  </w:num>
  <w:num w:numId="18">
    <w:abstractNumId w:val="12"/>
  </w:num>
  <w:num w:numId="19">
    <w:abstractNumId w:val="1"/>
  </w:num>
  <w:num w:numId="20">
    <w:abstractNumId w:val="21"/>
  </w:num>
  <w:num w:numId="21">
    <w:abstractNumId w:val="14"/>
  </w:num>
  <w:num w:numId="22">
    <w:abstractNumId w:val="0"/>
  </w:num>
  <w:num w:numId="23">
    <w:abstractNumId w:val="25"/>
  </w:num>
  <w:num w:numId="24">
    <w:abstractNumId w:val="7"/>
  </w:num>
  <w:num w:numId="25">
    <w:abstractNumId w:val="22"/>
  </w:num>
  <w:num w:numId="26">
    <w:abstractNumId w:val="11"/>
  </w:num>
  <w:num w:numId="27">
    <w:abstractNumId w:val="2"/>
  </w:num>
  <w:num w:numId="28">
    <w:abstractNumId w:val="2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F72"/>
    <w:rsid w:val="000945BE"/>
    <w:rsid w:val="000E1A70"/>
    <w:rsid w:val="000F0676"/>
    <w:rsid w:val="00163891"/>
    <w:rsid w:val="00224711"/>
    <w:rsid w:val="002A6205"/>
    <w:rsid w:val="003417E2"/>
    <w:rsid w:val="00352CF5"/>
    <w:rsid w:val="00374B0D"/>
    <w:rsid w:val="003B39F0"/>
    <w:rsid w:val="003B5F72"/>
    <w:rsid w:val="004D0317"/>
    <w:rsid w:val="005E788B"/>
    <w:rsid w:val="005F213C"/>
    <w:rsid w:val="006B586B"/>
    <w:rsid w:val="00727040"/>
    <w:rsid w:val="00781D03"/>
    <w:rsid w:val="00876BD9"/>
    <w:rsid w:val="008805A5"/>
    <w:rsid w:val="009C0347"/>
    <w:rsid w:val="00AA4814"/>
    <w:rsid w:val="00C42C14"/>
    <w:rsid w:val="00D2393B"/>
    <w:rsid w:val="00D40F94"/>
    <w:rsid w:val="00DD13DE"/>
    <w:rsid w:val="00DE7F87"/>
    <w:rsid w:val="00ED10D8"/>
    <w:rsid w:val="00F2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598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F06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pt">
    <w:name w:val="Основной текст + 10 pt"/>
    <w:basedOn w:val="a0"/>
    <w:rsid w:val="00F259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25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F259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5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984"/>
    <w:pPr>
      <w:ind w:left="720"/>
      <w:contextualSpacing/>
    </w:pPr>
  </w:style>
  <w:style w:type="character" w:customStyle="1" w:styleId="apple-converted-space">
    <w:name w:val="apple-converted-space"/>
    <w:basedOn w:val="a0"/>
    <w:rsid w:val="00F25984"/>
  </w:style>
  <w:style w:type="paragraph" w:styleId="a6">
    <w:name w:val="Balloon Text"/>
    <w:basedOn w:val="a"/>
    <w:link w:val="a7"/>
    <w:uiPriority w:val="99"/>
    <w:semiHidden/>
    <w:unhideWhenUsed/>
    <w:rsid w:val="00F259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9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F25984"/>
    <w:rPr>
      <w:color w:val="808080"/>
    </w:rPr>
  </w:style>
  <w:style w:type="character" w:customStyle="1" w:styleId="a9">
    <w:name w:val="Основной текст_"/>
    <w:basedOn w:val="a0"/>
    <w:link w:val="21"/>
    <w:rsid w:val="00F25984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9"/>
    <w:rsid w:val="00F25984"/>
    <w:rPr>
      <w:i/>
      <w:iCs/>
      <w:color w:val="000000"/>
      <w:spacing w:val="2"/>
      <w:w w:val="100"/>
      <w:position w:val="0"/>
      <w:lang w:val="ru-RU"/>
    </w:rPr>
  </w:style>
  <w:style w:type="character" w:customStyle="1" w:styleId="aa">
    <w:name w:val="Основной текст + Полужирный"/>
    <w:basedOn w:val="a9"/>
    <w:rsid w:val="00F25984"/>
    <w:rPr>
      <w:b/>
      <w:bCs/>
      <w:color w:val="000000"/>
      <w:w w:val="100"/>
      <w:position w:val="0"/>
      <w:lang w:val="ru-RU"/>
    </w:rPr>
  </w:style>
  <w:style w:type="character" w:customStyle="1" w:styleId="6">
    <w:name w:val="Основной текст (6)_"/>
    <w:basedOn w:val="a0"/>
    <w:link w:val="60"/>
    <w:rsid w:val="00F25984"/>
    <w:rPr>
      <w:rFonts w:ascii="Times New Roman" w:eastAsia="Times New Roman" w:hAnsi="Times New Roman" w:cs="Times New Roman"/>
      <w:b/>
      <w:bCs/>
      <w:spacing w:val="-1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9"/>
    <w:rsid w:val="00F25984"/>
    <w:rPr>
      <w:color w:val="000000"/>
      <w:w w:val="100"/>
      <w:position w:val="0"/>
      <w:u w:val="single"/>
      <w:lang w:val="en-US"/>
    </w:rPr>
  </w:style>
  <w:style w:type="character" w:customStyle="1" w:styleId="FranklinGothicHeavy5pt1pt">
    <w:name w:val="Основной текст + Franklin Gothic Heavy;5 pt;Интервал 1 pt"/>
    <w:basedOn w:val="a9"/>
    <w:rsid w:val="00F25984"/>
    <w:rPr>
      <w:rFonts w:ascii="Franklin Gothic Heavy" w:eastAsia="Franklin Gothic Heavy" w:hAnsi="Franklin Gothic Heavy" w:cs="Franklin Gothic Heavy"/>
      <w:color w:val="000000"/>
      <w:spacing w:val="20"/>
      <w:w w:val="100"/>
      <w:position w:val="0"/>
      <w:sz w:val="10"/>
      <w:szCs w:val="10"/>
      <w:lang w:val="ru-RU"/>
    </w:rPr>
  </w:style>
  <w:style w:type="character" w:customStyle="1" w:styleId="55pt0pt">
    <w:name w:val="Основной текст + 5;5 pt;Курсив;Интервал 0 pt"/>
    <w:basedOn w:val="a9"/>
    <w:rsid w:val="00F25984"/>
    <w:rPr>
      <w:i/>
      <w:iCs/>
      <w:color w:val="000000"/>
      <w:spacing w:val="0"/>
      <w:w w:val="100"/>
      <w:position w:val="0"/>
      <w:sz w:val="11"/>
      <w:szCs w:val="11"/>
    </w:rPr>
  </w:style>
  <w:style w:type="character" w:customStyle="1" w:styleId="61">
    <w:name w:val="Основной текст (6) + Не полужирный"/>
    <w:basedOn w:val="6"/>
    <w:rsid w:val="00F25984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9"/>
    <w:rsid w:val="00F25984"/>
    <w:pPr>
      <w:widowControl w:val="0"/>
      <w:shd w:val="clear" w:color="auto" w:fill="FFFFFF"/>
      <w:spacing w:after="60" w:line="245" w:lineRule="exact"/>
      <w:jc w:val="both"/>
    </w:pPr>
    <w:rPr>
      <w:spacing w:val="-1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F25984"/>
    <w:pPr>
      <w:widowControl w:val="0"/>
      <w:shd w:val="clear" w:color="auto" w:fill="FFFFFF"/>
      <w:spacing w:line="249" w:lineRule="exact"/>
      <w:jc w:val="center"/>
    </w:pPr>
    <w:rPr>
      <w:b/>
      <w:bCs/>
      <w:spacing w:val="-1"/>
      <w:sz w:val="19"/>
      <w:szCs w:val="19"/>
      <w:lang w:eastAsia="en-US"/>
    </w:rPr>
  </w:style>
  <w:style w:type="character" w:customStyle="1" w:styleId="100">
    <w:name w:val="Основной текст (10)_"/>
    <w:basedOn w:val="a0"/>
    <w:link w:val="101"/>
    <w:rsid w:val="00F25984"/>
    <w:rPr>
      <w:rFonts w:ascii="Times New Roman" w:eastAsia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character" w:customStyle="1" w:styleId="1095pt0pt">
    <w:name w:val="Основной текст (10) + 9;5 pt;Не полужирный;Интервал 0 pt"/>
    <w:basedOn w:val="100"/>
    <w:rsid w:val="00F25984"/>
    <w:rPr>
      <w:color w:val="000000"/>
      <w:spacing w:val="-1"/>
      <w:w w:val="100"/>
      <w:position w:val="0"/>
      <w:sz w:val="19"/>
      <w:szCs w:val="19"/>
      <w:lang w:val="ru-RU"/>
    </w:rPr>
  </w:style>
  <w:style w:type="paragraph" w:customStyle="1" w:styleId="101">
    <w:name w:val="Основной текст (10)"/>
    <w:basedOn w:val="a"/>
    <w:link w:val="100"/>
    <w:rsid w:val="00F25984"/>
    <w:pPr>
      <w:widowControl w:val="0"/>
      <w:shd w:val="clear" w:color="auto" w:fill="FFFFFF"/>
      <w:spacing w:line="144" w:lineRule="exact"/>
    </w:pPr>
    <w:rPr>
      <w:b/>
      <w:bCs/>
      <w:spacing w:val="3"/>
      <w:sz w:val="18"/>
      <w:szCs w:val="18"/>
      <w:lang w:eastAsia="en-US"/>
    </w:rPr>
  </w:style>
  <w:style w:type="character" w:customStyle="1" w:styleId="75pt">
    <w:name w:val="Основной текст + 7;5 pt"/>
    <w:basedOn w:val="a9"/>
    <w:rsid w:val="00F25984"/>
    <w:rPr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/>
    </w:rPr>
  </w:style>
  <w:style w:type="table" w:styleId="ab">
    <w:name w:val="Table Grid"/>
    <w:basedOn w:val="a1"/>
    <w:uiPriority w:val="59"/>
    <w:rsid w:val="00F25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Полужирный;Курсив;Интервал 0 pt"/>
    <w:basedOn w:val="a9"/>
    <w:rsid w:val="00F25984"/>
    <w:rPr>
      <w:b/>
      <w:bCs/>
      <w:i/>
      <w:iCs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7">
    <w:name w:val="Заголовок №7_"/>
    <w:basedOn w:val="a0"/>
    <w:link w:val="70"/>
    <w:rsid w:val="00F25984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character" w:customStyle="1" w:styleId="62">
    <w:name w:val="Заголовок №6_"/>
    <w:basedOn w:val="a0"/>
    <w:link w:val="63"/>
    <w:rsid w:val="00F25984"/>
    <w:rPr>
      <w:rFonts w:ascii="Times New Roman" w:eastAsia="Times New Roman" w:hAnsi="Times New Roman" w:cs="Times New Roman"/>
      <w:b/>
      <w:bCs/>
      <w:i/>
      <w:iCs/>
      <w:spacing w:val="-2"/>
      <w:shd w:val="clear" w:color="auto" w:fill="FFFFFF"/>
    </w:rPr>
  </w:style>
  <w:style w:type="paragraph" w:customStyle="1" w:styleId="70">
    <w:name w:val="Заголовок №7"/>
    <w:basedOn w:val="a"/>
    <w:link w:val="7"/>
    <w:rsid w:val="00F25984"/>
    <w:pPr>
      <w:widowControl w:val="0"/>
      <w:shd w:val="clear" w:color="auto" w:fill="FFFFFF"/>
      <w:spacing w:line="311" w:lineRule="exact"/>
      <w:jc w:val="center"/>
      <w:outlineLvl w:val="6"/>
    </w:pPr>
    <w:rPr>
      <w:b/>
      <w:bCs/>
      <w:spacing w:val="-3"/>
      <w:sz w:val="22"/>
      <w:szCs w:val="22"/>
      <w:lang w:eastAsia="en-US"/>
    </w:rPr>
  </w:style>
  <w:style w:type="paragraph" w:customStyle="1" w:styleId="63">
    <w:name w:val="Заголовок №6"/>
    <w:basedOn w:val="a"/>
    <w:link w:val="62"/>
    <w:rsid w:val="00F25984"/>
    <w:pPr>
      <w:widowControl w:val="0"/>
      <w:shd w:val="clear" w:color="auto" w:fill="FFFFFF"/>
      <w:spacing w:before="180" w:after="120" w:line="0" w:lineRule="atLeast"/>
      <w:jc w:val="center"/>
      <w:outlineLvl w:val="5"/>
    </w:pPr>
    <w:rPr>
      <w:b/>
      <w:bCs/>
      <w:i/>
      <w:iCs/>
      <w:spacing w:val="-2"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F25984"/>
    <w:rPr>
      <w:rFonts w:ascii="Times New Roman" w:eastAsia="Times New Roman" w:hAnsi="Times New Roman" w:cs="Times New Roman"/>
      <w:b/>
      <w:bCs/>
      <w:spacing w:val="-1"/>
      <w:sz w:val="16"/>
      <w:szCs w:val="16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25984"/>
    <w:pPr>
      <w:widowControl w:val="0"/>
      <w:shd w:val="clear" w:color="auto" w:fill="FFFFFF"/>
      <w:spacing w:line="197" w:lineRule="exact"/>
      <w:jc w:val="center"/>
    </w:pPr>
    <w:rPr>
      <w:b/>
      <w:bCs/>
      <w:spacing w:val="-1"/>
      <w:sz w:val="16"/>
      <w:szCs w:val="16"/>
      <w:lang w:eastAsia="en-US"/>
    </w:rPr>
  </w:style>
  <w:style w:type="character" w:customStyle="1" w:styleId="4">
    <w:name w:val="Основной текст (4)_"/>
    <w:basedOn w:val="a0"/>
    <w:link w:val="40"/>
    <w:rsid w:val="00F25984"/>
    <w:rPr>
      <w:rFonts w:ascii="Times New Roman" w:eastAsia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F25984"/>
    <w:rPr>
      <w:color w:val="000000"/>
      <w:spacing w:val="-1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F25984"/>
    <w:pPr>
      <w:widowControl w:val="0"/>
      <w:shd w:val="clear" w:color="auto" w:fill="FFFFFF"/>
      <w:spacing w:before="900" w:after="900" w:line="250" w:lineRule="exact"/>
      <w:jc w:val="center"/>
    </w:pPr>
    <w:rPr>
      <w:i/>
      <w:iCs/>
      <w:spacing w:val="2"/>
      <w:sz w:val="19"/>
      <w:szCs w:val="19"/>
      <w:lang w:eastAsia="en-US"/>
    </w:rPr>
  </w:style>
  <w:style w:type="character" w:customStyle="1" w:styleId="22">
    <w:name w:val="Основной текст (2)_"/>
    <w:basedOn w:val="a0"/>
    <w:link w:val="23"/>
    <w:locked/>
    <w:rsid w:val="00F25984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25984"/>
    <w:pPr>
      <w:widowControl w:val="0"/>
      <w:shd w:val="clear" w:color="auto" w:fill="FFFFFF"/>
      <w:spacing w:before="120" w:after="2820" w:line="322" w:lineRule="exac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styleId="ae">
    <w:name w:val="Hyperlink"/>
    <w:basedOn w:val="a0"/>
    <w:uiPriority w:val="99"/>
    <w:unhideWhenUsed/>
    <w:rsid w:val="00F25984"/>
    <w:rPr>
      <w:color w:val="0000FF" w:themeColor="hyperlink"/>
      <w:u w:val="single"/>
    </w:rPr>
  </w:style>
  <w:style w:type="paragraph" w:styleId="af">
    <w:name w:val="No Spacing"/>
    <w:uiPriority w:val="1"/>
    <w:qFormat/>
    <w:rsid w:val="00F259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0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0pt0">
    <w:name w:val="Основной текст + Полужирный;Курсив;Интервал 0 pt"/>
    <w:basedOn w:val="a9"/>
    <w:rsid w:val="000F0676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41">
    <w:name w:val="Заголовок №4_"/>
    <w:basedOn w:val="a0"/>
    <w:link w:val="42"/>
    <w:rsid w:val="000F067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412pt0pt">
    <w:name w:val="Заголовок №4 + 12 pt;Курсив;Интервал 0 pt"/>
    <w:basedOn w:val="41"/>
    <w:rsid w:val="000F0676"/>
    <w:rPr>
      <w:i/>
      <w:iCs/>
      <w:color w:val="000000"/>
      <w:spacing w:val="-1"/>
      <w:w w:val="100"/>
      <w:position w:val="0"/>
      <w:sz w:val="24"/>
      <w:szCs w:val="24"/>
      <w:lang w:val="ru-RU"/>
    </w:rPr>
  </w:style>
  <w:style w:type="paragraph" w:customStyle="1" w:styleId="42">
    <w:name w:val="Заголовок №4"/>
    <w:basedOn w:val="a"/>
    <w:link w:val="41"/>
    <w:rsid w:val="000F0676"/>
    <w:pPr>
      <w:widowControl w:val="0"/>
      <w:shd w:val="clear" w:color="auto" w:fill="FFFFFF"/>
      <w:spacing w:line="316" w:lineRule="exact"/>
      <w:jc w:val="center"/>
      <w:outlineLvl w:val="3"/>
    </w:pPr>
    <w:rPr>
      <w:b/>
      <w:bCs/>
      <w:spacing w:val="2"/>
      <w:sz w:val="21"/>
      <w:szCs w:val="21"/>
      <w:lang w:eastAsia="en-US"/>
    </w:rPr>
  </w:style>
  <w:style w:type="character" w:customStyle="1" w:styleId="71">
    <w:name w:val="Основной текст (7)_"/>
    <w:basedOn w:val="a0"/>
    <w:link w:val="72"/>
    <w:rsid w:val="000F0676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character" w:customStyle="1" w:styleId="24">
    <w:name w:val="Заголовок №2_"/>
    <w:basedOn w:val="a0"/>
    <w:link w:val="25"/>
    <w:rsid w:val="000F0676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F067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0F0676"/>
    <w:pPr>
      <w:widowControl w:val="0"/>
      <w:shd w:val="clear" w:color="auto" w:fill="FFFFFF"/>
      <w:spacing w:before="120" w:after="120" w:line="0" w:lineRule="atLeast"/>
      <w:jc w:val="center"/>
    </w:pPr>
    <w:rPr>
      <w:b/>
      <w:bCs/>
      <w:i/>
      <w:iCs/>
      <w:spacing w:val="-1"/>
      <w:sz w:val="22"/>
      <w:szCs w:val="22"/>
      <w:lang w:eastAsia="en-US"/>
    </w:rPr>
  </w:style>
  <w:style w:type="paragraph" w:customStyle="1" w:styleId="25">
    <w:name w:val="Заголовок №2"/>
    <w:basedOn w:val="a"/>
    <w:link w:val="24"/>
    <w:rsid w:val="000F0676"/>
    <w:pPr>
      <w:widowControl w:val="0"/>
      <w:shd w:val="clear" w:color="auto" w:fill="FFFFFF"/>
      <w:spacing w:before="240" w:line="0" w:lineRule="atLeast"/>
      <w:jc w:val="both"/>
      <w:outlineLvl w:val="1"/>
    </w:pPr>
    <w:rPr>
      <w:spacing w:val="2"/>
      <w:sz w:val="26"/>
      <w:szCs w:val="26"/>
      <w:lang w:eastAsia="en-US"/>
    </w:rPr>
  </w:style>
  <w:style w:type="paragraph" w:customStyle="1" w:styleId="80">
    <w:name w:val="Основной текст (8)"/>
    <w:basedOn w:val="a"/>
    <w:link w:val="8"/>
    <w:rsid w:val="000F0676"/>
    <w:pPr>
      <w:widowControl w:val="0"/>
      <w:shd w:val="clear" w:color="auto" w:fill="FFFFFF"/>
      <w:spacing w:after="120" w:line="0" w:lineRule="atLeast"/>
      <w:jc w:val="center"/>
    </w:pPr>
    <w:rPr>
      <w:i/>
      <w:iCs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0F0676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0F0676"/>
    <w:rPr>
      <w:rFonts w:ascii="Trebuchet MS" w:eastAsia="Trebuchet MS" w:hAnsi="Trebuchet MS" w:cs="Trebuchet MS"/>
      <w:b/>
      <w:bCs/>
      <w:i/>
      <w:i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F0676"/>
    <w:pPr>
      <w:widowControl w:val="0"/>
      <w:shd w:val="clear" w:color="auto" w:fill="FFFFFF"/>
      <w:spacing w:before="60" w:after="60" w:line="0" w:lineRule="atLeast"/>
      <w:jc w:val="both"/>
    </w:pPr>
    <w:rPr>
      <w:b/>
      <w:bCs/>
      <w:i/>
      <w:iCs/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rsid w:val="000F0676"/>
    <w:pPr>
      <w:widowControl w:val="0"/>
      <w:shd w:val="clear" w:color="auto" w:fill="FFFFFF"/>
      <w:spacing w:after="120" w:line="158" w:lineRule="exact"/>
      <w:jc w:val="center"/>
    </w:pPr>
    <w:rPr>
      <w:rFonts w:ascii="Trebuchet MS" w:eastAsia="Trebuchet MS" w:hAnsi="Trebuchet MS" w:cs="Trebuchet MS"/>
      <w:b/>
      <w:bCs/>
      <w:i/>
      <w:iCs/>
      <w:sz w:val="15"/>
      <w:szCs w:val="15"/>
      <w:lang w:eastAsia="en-US"/>
    </w:rPr>
  </w:style>
  <w:style w:type="character" w:customStyle="1" w:styleId="12">
    <w:name w:val="Основной текст (12)_"/>
    <w:basedOn w:val="a0"/>
    <w:link w:val="120"/>
    <w:rsid w:val="000F0676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F0676"/>
    <w:pPr>
      <w:widowControl w:val="0"/>
      <w:shd w:val="clear" w:color="auto" w:fill="FFFFFF"/>
      <w:spacing w:before="60" w:line="249" w:lineRule="exact"/>
      <w:jc w:val="center"/>
    </w:pPr>
    <w:rPr>
      <w:b/>
      <w:bCs/>
      <w:spacing w:val="2"/>
      <w:sz w:val="21"/>
      <w:szCs w:val="21"/>
      <w:lang w:eastAsia="en-US"/>
    </w:rPr>
  </w:style>
  <w:style w:type="character" w:customStyle="1" w:styleId="14">
    <w:name w:val="Основной текст (14)_"/>
    <w:basedOn w:val="a0"/>
    <w:link w:val="140"/>
    <w:rsid w:val="000F0676"/>
    <w:rPr>
      <w:rFonts w:ascii="Tahoma" w:eastAsia="Tahoma" w:hAnsi="Tahoma" w:cs="Tahoma"/>
      <w:spacing w:val="-3"/>
      <w:sz w:val="10"/>
      <w:szCs w:val="10"/>
      <w:shd w:val="clear" w:color="auto" w:fill="FFFFFF"/>
      <w:lang w:val="en-US"/>
    </w:rPr>
  </w:style>
  <w:style w:type="paragraph" w:customStyle="1" w:styleId="140">
    <w:name w:val="Основной текст (14)"/>
    <w:basedOn w:val="a"/>
    <w:link w:val="14"/>
    <w:rsid w:val="000F0676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3"/>
      <w:sz w:val="10"/>
      <w:szCs w:val="10"/>
      <w:lang w:val="en-US" w:eastAsia="en-US"/>
    </w:rPr>
  </w:style>
  <w:style w:type="character" w:customStyle="1" w:styleId="7pt0pt">
    <w:name w:val="Основной текст + 7 pt;Интервал 0 pt"/>
    <w:basedOn w:val="a9"/>
    <w:rsid w:val="000F06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f0">
    <w:name w:val="Подпись к картинке_"/>
    <w:basedOn w:val="a0"/>
    <w:link w:val="af1"/>
    <w:rsid w:val="000F067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0F0676"/>
    <w:pPr>
      <w:widowControl w:val="0"/>
      <w:shd w:val="clear" w:color="auto" w:fill="FFFFFF"/>
      <w:spacing w:line="210" w:lineRule="exact"/>
      <w:jc w:val="center"/>
    </w:pPr>
    <w:rPr>
      <w:sz w:val="15"/>
      <w:szCs w:val="15"/>
      <w:lang w:eastAsia="en-US"/>
    </w:rPr>
  </w:style>
  <w:style w:type="character" w:customStyle="1" w:styleId="ArialNarrow65pt0pt">
    <w:name w:val="Основной текст + Arial Narrow;6;5 pt;Интервал 0 pt"/>
    <w:basedOn w:val="a9"/>
    <w:rsid w:val="000F067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paragraph" w:styleId="af2">
    <w:name w:val="footer"/>
    <w:basedOn w:val="a"/>
    <w:link w:val="af3"/>
    <w:uiPriority w:val="99"/>
    <w:semiHidden/>
    <w:unhideWhenUsed/>
    <w:rsid w:val="000F067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F0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Подпись к таблице (2)_"/>
    <w:basedOn w:val="a0"/>
    <w:link w:val="27"/>
    <w:rsid w:val="000F0676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0F0676"/>
    <w:pPr>
      <w:widowControl w:val="0"/>
      <w:shd w:val="clear" w:color="auto" w:fill="FFFFFF"/>
      <w:spacing w:line="0" w:lineRule="atLeast"/>
    </w:pPr>
    <w:rPr>
      <w:b/>
      <w:bCs/>
      <w:i/>
      <w:iCs/>
      <w:sz w:val="17"/>
      <w:szCs w:val="17"/>
      <w:lang w:eastAsia="en-US"/>
    </w:rPr>
  </w:style>
  <w:style w:type="character" w:customStyle="1" w:styleId="7pt0pt0">
    <w:name w:val="Основной текст + 7 pt;Курсив;Интервал 0 pt"/>
    <w:basedOn w:val="a9"/>
    <w:rsid w:val="000F067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5">
    <w:name w:val="Основной текст (15)_"/>
    <w:basedOn w:val="a0"/>
    <w:link w:val="150"/>
    <w:rsid w:val="000F067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585pt0pt">
    <w:name w:val="Основной текст (15) + 8;5 pt;Интервал 0 pt"/>
    <w:basedOn w:val="15"/>
    <w:rsid w:val="000F0676"/>
    <w:rPr>
      <w:color w:val="000000"/>
      <w:spacing w:val="1"/>
      <w:w w:val="100"/>
      <w:position w:val="0"/>
      <w:sz w:val="17"/>
      <w:szCs w:val="17"/>
      <w:lang w:val="ru-RU"/>
    </w:rPr>
  </w:style>
  <w:style w:type="paragraph" w:customStyle="1" w:styleId="150">
    <w:name w:val="Основной текст (15)"/>
    <w:basedOn w:val="a"/>
    <w:link w:val="15"/>
    <w:rsid w:val="000F0676"/>
    <w:pPr>
      <w:widowControl w:val="0"/>
      <w:shd w:val="clear" w:color="auto" w:fill="FFFFFF"/>
      <w:spacing w:line="210" w:lineRule="exact"/>
      <w:ind w:hanging="340"/>
      <w:jc w:val="center"/>
    </w:pPr>
    <w:rPr>
      <w:sz w:val="15"/>
      <w:szCs w:val="15"/>
      <w:lang w:eastAsia="en-US"/>
    </w:rPr>
  </w:style>
  <w:style w:type="character" w:customStyle="1" w:styleId="0pt1">
    <w:name w:val="Основной текст + Полужирный;Интервал 0 pt"/>
    <w:basedOn w:val="a9"/>
    <w:rsid w:val="000F0676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9">
    <w:name w:val="Основной текст (29)_"/>
    <w:basedOn w:val="a0"/>
    <w:link w:val="290"/>
    <w:rsid w:val="000F0676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0F0676"/>
    <w:pPr>
      <w:widowControl w:val="0"/>
      <w:shd w:val="clear" w:color="auto" w:fill="FFFFFF"/>
      <w:spacing w:line="249" w:lineRule="exact"/>
      <w:ind w:firstLine="400"/>
      <w:jc w:val="both"/>
    </w:pPr>
    <w:rPr>
      <w:b/>
      <w:bCs/>
      <w:spacing w:val="3"/>
      <w:sz w:val="17"/>
      <w:szCs w:val="17"/>
      <w:lang w:eastAsia="en-US"/>
    </w:rPr>
  </w:style>
  <w:style w:type="character" w:customStyle="1" w:styleId="0pt2">
    <w:name w:val="Основной текст + Интервал 0 pt"/>
    <w:basedOn w:val="a9"/>
    <w:rsid w:val="000F06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420">
    <w:name w:val="Заголовок №4 (2)_"/>
    <w:basedOn w:val="a0"/>
    <w:link w:val="421"/>
    <w:rsid w:val="000F0676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421">
    <w:name w:val="Заголовок №4 (2)"/>
    <w:basedOn w:val="a"/>
    <w:link w:val="420"/>
    <w:rsid w:val="000F0676"/>
    <w:pPr>
      <w:widowControl w:val="0"/>
      <w:shd w:val="clear" w:color="auto" w:fill="FFFFFF"/>
      <w:spacing w:line="249" w:lineRule="exact"/>
      <w:jc w:val="center"/>
      <w:outlineLvl w:val="3"/>
    </w:pPr>
    <w:rPr>
      <w:spacing w:val="-1"/>
      <w:sz w:val="22"/>
      <w:szCs w:val="22"/>
      <w:lang w:eastAsia="en-US"/>
    </w:rPr>
  </w:style>
  <w:style w:type="paragraph" w:styleId="af4">
    <w:name w:val="footnote text"/>
    <w:basedOn w:val="a"/>
    <w:link w:val="af5"/>
    <w:uiPriority w:val="99"/>
    <w:rsid w:val="000F0676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0F06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0F0676"/>
    <w:rPr>
      <w:vertAlign w:val="superscript"/>
    </w:rPr>
  </w:style>
  <w:style w:type="character" w:customStyle="1" w:styleId="28">
    <w:name w:val="Колонтитул (2)_"/>
    <w:basedOn w:val="a0"/>
    <w:link w:val="2a"/>
    <w:rsid w:val="000F0676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paragraph" w:customStyle="1" w:styleId="2a">
    <w:name w:val="Колонтитул (2)"/>
    <w:basedOn w:val="a"/>
    <w:link w:val="28"/>
    <w:rsid w:val="000F0676"/>
    <w:pPr>
      <w:widowControl w:val="0"/>
      <w:shd w:val="clear" w:color="auto" w:fill="FFFFFF"/>
      <w:spacing w:line="0" w:lineRule="atLeast"/>
    </w:pPr>
    <w:rPr>
      <w:i/>
      <w:iCs/>
      <w:spacing w:val="-1"/>
      <w:sz w:val="19"/>
      <w:szCs w:val="19"/>
      <w:lang w:eastAsia="en-US"/>
    </w:rPr>
  </w:style>
  <w:style w:type="character" w:customStyle="1" w:styleId="ArialNarrow45pt0pt">
    <w:name w:val="Основной текст + Arial Narrow;4;5 pt;Интервал 0 pt"/>
    <w:basedOn w:val="a9"/>
    <w:rsid w:val="000F067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5"/>
      <w:w w:val="100"/>
      <w:position w:val="0"/>
      <w:sz w:val="9"/>
      <w:szCs w:val="9"/>
      <w:u w:val="none"/>
      <w:lang w:val="en-US"/>
    </w:rPr>
  </w:style>
  <w:style w:type="character" w:customStyle="1" w:styleId="TrebuchetMS75pt0pt">
    <w:name w:val="Основной текст + Trebuchet MS;7;5 pt;Полужирный;Курсив;Интервал 0 pt"/>
    <w:basedOn w:val="a9"/>
    <w:rsid w:val="000F067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4pt0pt">
    <w:name w:val="Основной текст + 4 pt;Интервал 0 pt"/>
    <w:basedOn w:val="a9"/>
    <w:rsid w:val="000F067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5pt0pt">
    <w:name w:val="Основной текст + 15 pt;Полужирный;Интервал 0 pt"/>
    <w:basedOn w:val="a9"/>
    <w:rsid w:val="000F0676"/>
    <w:rPr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0pt0pt">
    <w:name w:val="Основной текст + 10 pt;Интервал 0 pt"/>
    <w:basedOn w:val="a9"/>
    <w:rsid w:val="000F0676"/>
    <w:rPr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55pt0pt0">
    <w:name w:val="Основной текст + 5;5 pt;Интервал 0 pt"/>
    <w:basedOn w:val="a9"/>
    <w:rsid w:val="000F0676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4pt0pt0">
    <w:name w:val="Основной текст + 4 pt;Малые прописные;Интервал 0 pt"/>
    <w:basedOn w:val="a9"/>
    <w:rsid w:val="000F0676"/>
    <w:rPr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8"/>
      <w:szCs w:val="8"/>
      <w:u w:val="none"/>
      <w:lang w:val="ru-RU"/>
    </w:rPr>
  </w:style>
  <w:style w:type="character" w:customStyle="1" w:styleId="55pt0pt1">
    <w:name w:val="Основной текст + 5;5 pt;Малые прописные;Интервал 0 pt"/>
    <w:basedOn w:val="a9"/>
    <w:rsid w:val="000F0676"/>
    <w:rPr>
      <w:b w:val="0"/>
      <w:bCs w:val="0"/>
      <w:i w:val="0"/>
      <w:iCs w:val="0"/>
      <w:smallCaps/>
      <w:strike w:val="0"/>
      <w:color w:val="000000"/>
      <w:spacing w:val="-2"/>
      <w:w w:val="100"/>
      <w:position w:val="0"/>
      <w:sz w:val="11"/>
      <w:szCs w:val="11"/>
      <w:u w:val="none"/>
      <w:lang w:val="ru-RU"/>
    </w:rPr>
  </w:style>
  <w:style w:type="character" w:customStyle="1" w:styleId="31">
    <w:name w:val="Основной текст (31)_"/>
    <w:basedOn w:val="a0"/>
    <w:link w:val="310"/>
    <w:rsid w:val="000F06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0F0676"/>
    <w:pPr>
      <w:widowControl w:val="0"/>
      <w:shd w:val="clear" w:color="auto" w:fill="FFFFFF"/>
      <w:spacing w:line="210" w:lineRule="exact"/>
      <w:ind w:firstLine="400"/>
      <w:jc w:val="both"/>
    </w:pPr>
    <w:rPr>
      <w:i/>
      <w:iCs/>
      <w:sz w:val="14"/>
      <w:szCs w:val="14"/>
      <w:lang w:eastAsia="en-US"/>
    </w:rPr>
  </w:style>
  <w:style w:type="paragraph" w:styleId="af7">
    <w:name w:val="Normal (Web)"/>
    <w:basedOn w:val="a"/>
    <w:uiPriority w:val="99"/>
    <w:semiHidden/>
    <w:unhideWhenUsed/>
    <w:rsid w:val="000F06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3961</Words>
  <Characters>22580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Priemnaia</cp:lastModifiedBy>
  <cp:revision>11</cp:revision>
  <dcterms:created xsi:type="dcterms:W3CDTF">2017-12-29T07:34:00Z</dcterms:created>
  <dcterms:modified xsi:type="dcterms:W3CDTF">2018-01-24T07:25:00Z</dcterms:modified>
</cp:coreProperties>
</file>