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A50" w:rsidRPr="00CC38EA" w:rsidRDefault="00441445" w:rsidP="006D6D4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486F76" w:rsidRPr="00CC38EA">
        <w:rPr>
          <w:rFonts w:ascii="Times New Roman" w:hAnsi="Times New Roman" w:cs="Times New Roman"/>
          <w:b/>
          <w:sz w:val="28"/>
          <w:szCs w:val="28"/>
        </w:rPr>
        <w:t>5</w:t>
      </w:r>
      <w:bookmarkStart w:id="0" w:name="_GoBack"/>
      <w:bookmarkEnd w:id="0"/>
    </w:p>
    <w:p w:rsidR="00BD5BEB" w:rsidRPr="0014317C" w:rsidRDefault="00BD5BEB" w:rsidP="006D6D4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6F79" w:rsidRDefault="006D6D4F" w:rsidP="006D6D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317C">
        <w:rPr>
          <w:rFonts w:ascii="Times New Roman" w:hAnsi="Times New Roman" w:cs="Times New Roman"/>
          <w:b/>
          <w:sz w:val="28"/>
          <w:szCs w:val="28"/>
        </w:rPr>
        <w:t>КОНТРОЛЬНАЯ РАБОТА №2</w:t>
      </w:r>
    </w:p>
    <w:p w:rsidR="004F45AA" w:rsidRPr="004F45AA" w:rsidRDefault="004F45AA" w:rsidP="004F45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45AA">
        <w:rPr>
          <w:rFonts w:ascii="Times New Roman" w:hAnsi="Times New Roman" w:cs="Times New Roman"/>
          <w:b/>
          <w:sz w:val="28"/>
          <w:szCs w:val="28"/>
        </w:rPr>
        <w:t>по дисциплине ОП.01. Инженерная графика</w:t>
      </w:r>
    </w:p>
    <w:p w:rsidR="00BD5BEB" w:rsidRDefault="00BD5BEB" w:rsidP="006D6D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BEB" w:rsidRDefault="00BD5BEB" w:rsidP="00BD5BE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14317C">
        <w:rPr>
          <w:rFonts w:ascii="Times New Roman" w:hAnsi="Times New Roman" w:cs="Times New Roman"/>
          <w:b/>
          <w:sz w:val="28"/>
          <w:szCs w:val="28"/>
        </w:rPr>
        <w:t>Изображение резьбовых соединений с помощью стандартных крепеж</w:t>
      </w:r>
      <w:r>
        <w:rPr>
          <w:rFonts w:ascii="Times New Roman" w:hAnsi="Times New Roman" w:cs="Times New Roman"/>
          <w:b/>
          <w:sz w:val="28"/>
          <w:szCs w:val="28"/>
        </w:rPr>
        <w:t>ных деталей (болт</w:t>
      </w:r>
      <w:r w:rsidRPr="0014317C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05F65" w:rsidRDefault="00805F65" w:rsidP="006D6D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F65" w:rsidRPr="00EA3379" w:rsidRDefault="00805F65" w:rsidP="00805F6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A3379">
        <w:rPr>
          <w:rFonts w:ascii="Times New Roman" w:hAnsi="Times New Roman" w:cs="Times New Roman"/>
          <w:b/>
          <w:sz w:val="28"/>
          <w:szCs w:val="28"/>
        </w:rPr>
        <w:t>Мет</w:t>
      </w:r>
      <w:r>
        <w:rPr>
          <w:rFonts w:ascii="Times New Roman" w:hAnsi="Times New Roman" w:cs="Times New Roman"/>
          <w:b/>
          <w:sz w:val="28"/>
          <w:szCs w:val="28"/>
        </w:rPr>
        <w:t xml:space="preserve">одические указания к контрольной </w:t>
      </w:r>
      <w:r w:rsidRPr="00EA3379">
        <w:rPr>
          <w:rFonts w:ascii="Times New Roman" w:hAnsi="Times New Roman" w:cs="Times New Roman"/>
          <w:b/>
          <w:sz w:val="28"/>
          <w:szCs w:val="28"/>
        </w:rPr>
        <w:t xml:space="preserve"> работе</w:t>
      </w:r>
    </w:p>
    <w:p w:rsidR="00805F65" w:rsidRPr="00EA3379" w:rsidRDefault="00805F65" w:rsidP="00805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3379">
        <w:rPr>
          <w:rFonts w:ascii="Times New Roman" w:hAnsi="Times New Roman" w:cs="Times New Roman"/>
          <w:sz w:val="28"/>
          <w:szCs w:val="28"/>
        </w:rPr>
        <w:t>Данная работа может быть ис</w:t>
      </w:r>
      <w:r>
        <w:rPr>
          <w:rFonts w:ascii="Times New Roman" w:hAnsi="Times New Roman" w:cs="Times New Roman"/>
          <w:sz w:val="28"/>
          <w:szCs w:val="28"/>
        </w:rPr>
        <w:t xml:space="preserve">пользована на этапе </w:t>
      </w:r>
      <w:r w:rsidR="00BD5BEB">
        <w:rPr>
          <w:rFonts w:ascii="Times New Roman" w:hAnsi="Times New Roman" w:cs="Times New Roman"/>
          <w:sz w:val="28"/>
          <w:szCs w:val="28"/>
        </w:rPr>
        <w:t xml:space="preserve"> контроля знаний. Работа выполняется по своему варианту, всего 30</w:t>
      </w:r>
      <w:r w:rsidRPr="00EA3379">
        <w:rPr>
          <w:rFonts w:ascii="Times New Roman" w:hAnsi="Times New Roman" w:cs="Times New Roman"/>
          <w:sz w:val="28"/>
          <w:szCs w:val="28"/>
        </w:rPr>
        <w:t xml:space="preserve"> вариантов заданий. Все варианты работы равноценны.</w:t>
      </w:r>
    </w:p>
    <w:p w:rsidR="00805F65" w:rsidRPr="00EA3379" w:rsidRDefault="00805F65" w:rsidP="00805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3379">
        <w:rPr>
          <w:rFonts w:ascii="Times New Roman" w:hAnsi="Times New Roman" w:cs="Times New Roman"/>
          <w:sz w:val="28"/>
          <w:szCs w:val="28"/>
        </w:rPr>
        <w:t xml:space="preserve">Работа рассчитана на </w:t>
      </w:r>
      <w:r>
        <w:rPr>
          <w:rFonts w:ascii="Times New Roman" w:hAnsi="Times New Roman" w:cs="Times New Roman"/>
          <w:sz w:val="28"/>
          <w:szCs w:val="28"/>
        </w:rPr>
        <w:t>1 час 30</w:t>
      </w:r>
      <w:r w:rsidRPr="00EA3379">
        <w:rPr>
          <w:rFonts w:ascii="Times New Roman" w:hAnsi="Times New Roman" w:cs="Times New Roman"/>
          <w:sz w:val="28"/>
          <w:szCs w:val="28"/>
        </w:rPr>
        <w:t xml:space="preserve"> минут. </w:t>
      </w:r>
    </w:p>
    <w:p w:rsidR="00805F65" w:rsidRPr="00257822" w:rsidRDefault="00805F65" w:rsidP="00805F65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805F65" w:rsidRPr="00EA3379" w:rsidRDefault="00805F65" w:rsidP="00805F6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A3379">
        <w:rPr>
          <w:rFonts w:ascii="Times New Roman" w:hAnsi="Times New Roman" w:cs="Times New Roman"/>
          <w:b/>
          <w:sz w:val="28"/>
          <w:szCs w:val="28"/>
          <w:u w:val="single"/>
        </w:rPr>
        <w:t>Критерии оценки:</w:t>
      </w:r>
    </w:p>
    <w:p w:rsidR="00805F65" w:rsidRPr="00052E0F" w:rsidRDefault="00805F65" w:rsidP="00805F65">
      <w:pPr>
        <w:pStyle w:val="a3"/>
        <w:widowControl w:val="0"/>
        <w:spacing w:before="0" w:beforeAutospacing="0" w:after="0" w:afterAutospacing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52E0F">
        <w:rPr>
          <w:rFonts w:ascii="Times New Roman" w:hAnsi="Times New Roman"/>
          <w:b/>
          <w:sz w:val="28"/>
          <w:szCs w:val="28"/>
        </w:rPr>
        <w:t>оценка «5» ставится, если:</w:t>
      </w:r>
    </w:p>
    <w:p w:rsidR="00805F65" w:rsidRDefault="00805F65" w:rsidP="00805F65">
      <w:pPr>
        <w:pStyle w:val="a3"/>
        <w:widowControl w:val="0"/>
        <w:spacing w:before="0" w:beforeAutospacing="0" w:after="0" w:afterAutospacing="0"/>
        <w:ind w:firstLine="709"/>
        <w:jc w:val="both"/>
        <w:rPr>
          <w:rFonts w:ascii="Times New Roman" w:hAnsi="Times New Roman"/>
          <w:sz w:val="28"/>
          <w:szCs w:val="28"/>
        </w:rPr>
      </w:pPr>
      <w:r w:rsidRPr="00052E0F">
        <w:rPr>
          <w:rFonts w:ascii="Times New Roman" w:hAnsi="Times New Roman"/>
          <w:sz w:val="28"/>
          <w:szCs w:val="28"/>
        </w:rPr>
        <w:t>- работа выполнена полностью;</w:t>
      </w:r>
    </w:p>
    <w:p w:rsidR="00805F65" w:rsidRPr="00052E0F" w:rsidRDefault="00805F65" w:rsidP="00805F65">
      <w:pPr>
        <w:pStyle w:val="a3"/>
        <w:widowControl w:val="0"/>
        <w:spacing w:before="0" w:beforeAutospacing="0" w:after="0" w:afterAutospacing="0"/>
        <w:ind w:firstLine="709"/>
        <w:jc w:val="both"/>
        <w:rPr>
          <w:rFonts w:ascii="Times New Roman" w:hAnsi="Times New Roman"/>
          <w:sz w:val="28"/>
          <w:szCs w:val="28"/>
        </w:rPr>
      </w:pPr>
      <w:r w:rsidRPr="00052E0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в</w:t>
      </w:r>
      <w:r w:rsidRPr="005F3BA5">
        <w:rPr>
          <w:rFonts w:ascii="Times New Roman" w:hAnsi="Times New Roman"/>
          <w:sz w:val="28"/>
          <w:szCs w:val="28"/>
        </w:rPr>
        <w:t xml:space="preserve">се задания выполнены правильно, возможна одна </w:t>
      </w:r>
      <w:proofErr w:type="spellStart"/>
      <w:r w:rsidRPr="005F3BA5">
        <w:rPr>
          <w:rFonts w:ascii="Times New Roman" w:hAnsi="Times New Roman"/>
          <w:sz w:val="28"/>
          <w:szCs w:val="28"/>
        </w:rPr>
        <w:t>неточностьили</w:t>
      </w:r>
      <w:proofErr w:type="spellEnd"/>
      <w:r w:rsidRPr="005F3BA5">
        <w:rPr>
          <w:rFonts w:ascii="Times New Roman" w:hAnsi="Times New Roman"/>
          <w:sz w:val="28"/>
          <w:szCs w:val="28"/>
        </w:rPr>
        <w:t xml:space="preserve"> описка, не являющаяся следствием незнания </w:t>
      </w:r>
      <w:proofErr w:type="spellStart"/>
      <w:r w:rsidRPr="005F3BA5">
        <w:rPr>
          <w:rFonts w:ascii="Times New Roman" w:hAnsi="Times New Roman"/>
          <w:sz w:val="28"/>
          <w:szCs w:val="28"/>
        </w:rPr>
        <w:t>илинепонимания</w:t>
      </w:r>
      <w:proofErr w:type="spellEnd"/>
      <w:r w:rsidRPr="005F3BA5">
        <w:rPr>
          <w:rFonts w:ascii="Times New Roman" w:hAnsi="Times New Roman"/>
          <w:sz w:val="28"/>
          <w:szCs w:val="28"/>
        </w:rPr>
        <w:t xml:space="preserve"> учебного материала</w:t>
      </w:r>
      <w:r w:rsidRPr="00052E0F">
        <w:rPr>
          <w:rFonts w:ascii="Times New Roman" w:hAnsi="Times New Roman"/>
          <w:sz w:val="28"/>
          <w:szCs w:val="28"/>
        </w:rPr>
        <w:t>;</w:t>
      </w:r>
    </w:p>
    <w:p w:rsidR="00805F65" w:rsidRPr="00052E0F" w:rsidRDefault="00805F65" w:rsidP="00805F65">
      <w:pPr>
        <w:pStyle w:val="a3"/>
        <w:widowControl w:val="0"/>
        <w:spacing w:before="0" w:beforeAutospacing="0" w:after="0" w:afterAutospacing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52E0F">
        <w:rPr>
          <w:rFonts w:ascii="Times New Roman" w:hAnsi="Times New Roman"/>
          <w:b/>
          <w:sz w:val="28"/>
          <w:szCs w:val="28"/>
        </w:rPr>
        <w:t>оценка «4» ставится, если:</w:t>
      </w:r>
    </w:p>
    <w:p w:rsidR="00805F65" w:rsidRPr="00052E0F" w:rsidRDefault="00805F65" w:rsidP="00805F65">
      <w:pPr>
        <w:pStyle w:val="a3"/>
        <w:widowControl w:val="0"/>
        <w:spacing w:before="0" w:beforeAutospacing="0" w:after="0" w:afterAutospacing="0"/>
        <w:ind w:firstLine="709"/>
        <w:jc w:val="both"/>
        <w:rPr>
          <w:rFonts w:ascii="Times New Roman" w:hAnsi="Times New Roman"/>
          <w:sz w:val="28"/>
          <w:szCs w:val="28"/>
        </w:rPr>
      </w:pPr>
      <w:r w:rsidRPr="00052E0F">
        <w:rPr>
          <w:rFonts w:ascii="Times New Roman" w:hAnsi="Times New Roman"/>
          <w:sz w:val="28"/>
          <w:szCs w:val="28"/>
        </w:rPr>
        <w:t xml:space="preserve">- </w:t>
      </w:r>
      <w:r w:rsidRPr="005F3BA5">
        <w:rPr>
          <w:rFonts w:ascii="Times New Roman" w:hAnsi="Times New Roman"/>
          <w:sz w:val="28"/>
          <w:szCs w:val="28"/>
        </w:rPr>
        <w:t>работа выполнена полностью или не менее чем на 80 % от объема задания, но в ней имеются недочеты и несущественные ошибки</w:t>
      </w:r>
      <w:r w:rsidRPr="00052E0F">
        <w:rPr>
          <w:rFonts w:ascii="Times New Roman" w:hAnsi="Times New Roman"/>
          <w:sz w:val="28"/>
          <w:szCs w:val="28"/>
        </w:rPr>
        <w:t>;</w:t>
      </w:r>
    </w:p>
    <w:p w:rsidR="00805F65" w:rsidRPr="00052E0F" w:rsidRDefault="00805F65" w:rsidP="00805F65">
      <w:pPr>
        <w:pStyle w:val="a3"/>
        <w:widowControl w:val="0"/>
        <w:spacing w:before="0" w:beforeAutospacing="0" w:after="0" w:afterAutospacing="0"/>
        <w:ind w:firstLine="709"/>
        <w:jc w:val="both"/>
        <w:rPr>
          <w:rFonts w:ascii="Times New Roman" w:hAnsi="Times New Roman"/>
          <w:sz w:val="28"/>
          <w:szCs w:val="28"/>
        </w:rPr>
      </w:pPr>
      <w:r w:rsidRPr="00052E0F">
        <w:rPr>
          <w:rFonts w:ascii="Times New Roman" w:hAnsi="Times New Roman"/>
          <w:sz w:val="28"/>
          <w:szCs w:val="28"/>
        </w:rPr>
        <w:t>- работа выполнена полностью, но использованы наименее оптимальные подход</w:t>
      </w:r>
      <w:r>
        <w:rPr>
          <w:rFonts w:ascii="Times New Roman" w:hAnsi="Times New Roman"/>
          <w:sz w:val="28"/>
          <w:szCs w:val="28"/>
        </w:rPr>
        <w:t>ы к решению поставленной задачи;</w:t>
      </w:r>
    </w:p>
    <w:p w:rsidR="00805F65" w:rsidRPr="00052E0F" w:rsidRDefault="00805F65" w:rsidP="00805F65">
      <w:pPr>
        <w:pStyle w:val="a3"/>
        <w:widowControl w:val="0"/>
        <w:spacing w:before="0" w:beforeAutospacing="0" w:after="0" w:afterAutospacing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52E0F">
        <w:rPr>
          <w:rFonts w:ascii="Times New Roman" w:hAnsi="Times New Roman"/>
          <w:b/>
          <w:sz w:val="28"/>
          <w:szCs w:val="28"/>
        </w:rPr>
        <w:t>оценка «3» ставится, если:</w:t>
      </w:r>
    </w:p>
    <w:p w:rsidR="00805F65" w:rsidRPr="00052E0F" w:rsidRDefault="00805F65" w:rsidP="00805F65">
      <w:pPr>
        <w:pStyle w:val="a3"/>
        <w:widowControl w:val="0"/>
        <w:spacing w:before="0" w:beforeAutospacing="0" w:after="0" w:afterAutospacing="0"/>
        <w:ind w:firstLine="709"/>
        <w:jc w:val="both"/>
        <w:rPr>
          <w:rFonts w:ascii="Times New Roman" w:hAnsi="Times New Roman"/>
          <w:sz w:val="28"/>
          <w:szCs w:val="28"/>
        </w:rPr>
      </w:pPr>
      <w:r w:rsidRPr="00052E0F">
        <w:rPr>
          <w:rFonts w:ascii="Times New Roman" w:hAnsi="Times New Roman"/>
          <w:sz w:val="28"/>
          <w:szCs w:val="28"/>
        </w:rPr>
        <w:t xml:space="preserve">- работа выполнена </w:t>
      </w:r>
      <w:r>
        <w:rPr>
          <w:rFonts w:ascii="Times New Roman" w:hAnsi="Times New Roman"/>
          <w:sz w:val="28"/>
          <w:szCs w:val="28"/>
        </w:rPr>
        <w:t>более чем наполовину</w:t>
      </w:r>
      <w:r w:rsidRPr="00052E0F">
        <w:rPr>
          <w:rFonts w:ascii="Times New Roman" w:hAnsi="Times New Roman"/>
          <w:sz w:val="28"/>
          <w:szCs w:val="28"/>
        </w:rPr>
        <w:t>, допущено более трех ошибок</w:t>
      </w:r>
      <w:r>
        <w:rPr>
          <w:rFonts w:ascii="Times New Roman" w:hAnsi="Times New Roman"/>
          <w:sz w:val="28"/>
          <w:szCs w:val="28"/>
        </w:rPr>
        <w:t>;</w:t>
      </w:r>
    </w:p>
    <w:p w:rsidR="00805F65" w:rsidRPr="00052E0F" w:rsidRDefault="00805F65" w:rsidP="00805F65">
      <w:pPr>
        <w:pStyle w:val="a3"/>
        <w:widowControl w:val="0"/>
        <w:spacing w:before="0" w:beforeAutospacing="0" w:after="0" w:afterAutospacing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52E0F">
        <w:rPr>
          <w:rFonts w:ascii="Times New Roman" w:hAnsi="Times New Roman"/>
          <w:b/>
          <w:sz w:val="28"/>
          <w:szCs w:val="28"/>
        </w:rPr>
        <w:t>оценка «2» ставится, если:</w:t>
      </w:r>
    </w:p>
    <w:p w:rsidR="00805F65" w:rsidRPr="00052E0F" w:rsidRDefault="00805F65" w:rsidP="00805F65">
      <w:pPr>
        <w:pStyle w:val="a3"/>
        <w:widowControl w:val="0"/>
        <w:spacing w:before="0" w:beforeAutospacing="0" w:after="0" w:afterAutospacing="0"/>
        <w:ind w:firstLine="709"/>
        <w:jc w:val="both"/>
        <w:rPr>
          <w:rFonts w:ascii="Times New Roman" w:hAnsi="Times New Roman"/>
          <w:sz w:val="28"/>
          <w:szCs w:val="28"/>
        </w:rPr>
      </w:pPr>
      <w:r w:rsidRPr="00052E0F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работа выполнена меньше чем наполовину или содержит несколько существенных ошибок; работа не выполнена</w:t>
      </w:r>
      <w:r w:rsidRPr="00052E0F">
        <w:rPr>
          <w:rFonts w:ascii="Times New Roman" w:hAnsi="Times New Roman"/>
          <w:sz w:val="28"/>
          <w:szCs w:val="28"/>
        </w:rPr>
        <w:t>.</w:t>
      </w:r>
    </w:p>
    <w:p w:rsidR="00805F65" w:rsidRPr="0014317C" w:rsidRDefault="00805F65" w:rsidP="00805F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iCs/>
          <w:sz w:val="28"/>
          <w:szCs w:val="28"/>
        </w:rPr>
        <w:br w:type="page"/>
      </w:r>
    </w:p>
    <w:p w:rsidR="0014317C" w:rsidRDefault="00BD5BEB" w:rsidP="00940C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ТЕОРЕТИЧЕСКИЙ МАТЕРИАЛ ДЛЯ РАБОТЫ</w:t>
      </w:r>
    </w:p>
    <w:p w:rsidR="00BD5BEB" w:rsidRPr="0014317C" w:rsidRDefault="00BD5BEB" w:rsidP="00805F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317C" w:rsidRPr="0014317C" w:rsidRDefault="0014317C" w:rsidP="001431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4317C">
        <w:rPr>
          <w:rFonts w:ascii="Times New Roman" w:hAnsi="Times New Roman" w:cs="Times New Roman"/>
          <w:sz w:val="28"/>
          <w:szCs w:val="28"/>
        </w:rPr>
        <w:t xml:space="preserve">В настоящее время в машиностроении широкое распространение получили разъемные соединения: резьбовые, зубчатые (шлицевые), шпоночные, штифтовые, шплинтовые, клиновые, соединения сочленением. </w:t>
      </w:r>
      <w:proofErr w:type="gramEnd"/>
    </w:p>
    <w:p w:rsidR="0014317C" w:rsidRPr="0014317C" w:rsidRDefault="0014317C" w:rsidP="001431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17C">
        <w:rPr>
          <w:rFonts w:ascii="Times New Roman" w:hAnsi="Times New Roman" w:cs="Times New Roman"/>
          <w:sz w:val="28"/>
          <w:szCs w:val="28"/>
        </w:rPr>
        <w:t xml:space="preserve">Большое распространение в современном машиностроении получили разъемные соединения деталей машин, осуществляемые с помощью резьбы. Резьбовое соединение может обеспечивать относительную неподвижность деталей или перемещение одной детали относительно другой. Основным соединяющим элементом в резьбовом соединении является резьба. </w:t>
      </w:r>
    </w:p>
    <w:p w:rsidR="0014317C" w:rsidRDefault="0014317C" w:rsidP="001431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17C">
        <w:rPr>
          <w:rStyle w:val="a4"/>
          <w:rFonts w:ascii="Times New Roman" w:hAnsi="Times New Roman" w:cs="Times New Roman"/>
          <w:sz w:val="28"/>
          <w:szCs w:val="28"/>
        </w:rPr>
        <w:t>Резьбой</w:t>
      </w:r>
      <w:r w:rsidRPr="0014317C">
        <w:rPr>
          <w:rFonts w:ascii="Times New Roman" w:hAnsi="Times New Roman" w:cs="Times New Roman"/>
          <w:sz w:val="28"/>
          <w:szCs w:val="28"/>
        </w:rPr>
        <w:t xml:space="preserve"> называется поверхность, образованная при винтовом движении плоского контура по цилиндрической или конической поверхности. При этом образуется винтовой выступ соответствующего профиля, ограниченный винтовыми и цилиндрическими или коническими п</w:t>
      </w:r>
      <w:r w:rsidR="00805F65">
        <w:rPr>
          <w:rFonts w:ascii="Times New Roman" w:hAnsi="Times New Roman" w:cs="Times New Roman"/>
          <w:sz w:val="28"/>
          <w:szCs w:val="28"/>
        </w:rPr>
        <w:t xml:space="preserve">оверхностями (рисунок </w:t>
      </w:r>
      <w:r w:rsidRPr="0014317C">
        <w:rPr>
          <w:rFonts w:ascii="Times New Roman" w:hAnsi="Times New Roman" w:cs="Times New Roman"/>
          <w:sz w:val="28"/>
          <w:szCs w:val="28"/>
        </w:rPr>
        <w:t xml:space="preserve">1, а). </w:t>
      </w:r>
    </w:p>
    <w:p w:rsidR="00805F65" w:rsidRPr="0014317C" w:rsidRDefault="00805F65" w:rsidP="001431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17C" w:rsidRPr="0014317C" w:rsidRDefault="0014317C" w:rsidP="006D6D4F">
      <w:pPr>
        <w:pStyle w:val="a3"/>
        <w:spacing w:before="0" w:beforeAutospacing="0" w:after="0" w:afterAutospacing="0"/>
        <w:ind w:firstLine="709"/>
        <w:jc w:val="center"/>
        <w:rPr>
          <w:rFonts w:ascii="Times New Roman" w:hAnsi="Times New Roman"/>
          <w:sz w:val="28"/>
          <w:szCs w:val="28"/>
        </w:rPr>
      </w:pPr>
      <w:r w:rsidRPr="0014317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78038" cy="1809750"/>
            <wp:effectExtent l="0" t="0" r="0" b="0"/>
            <wp:docPr id="2" name="Рисунок 2" descr="pic2-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2-2-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663" cy="181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17C" w:rsidRPr="0014317C" w:rsidRDefault="0014317C" w:rsidP="0014317C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/>
          <w:sz w:val="28"/>
          <w:szCs w:val="28"/>
        </w:rPr>
      </w:pPr>
      <w:r w:rsidRPr="0014317C">
        <w:rPr>
          <w:rFonts w:ascii="Times New Roman" w:hAnsi="Times New Roman"/>
          <w:sz w:val="28"/>
          <w:szCs w:val="28"/>
        </w:rPr>
        <w:t>Рисунок 1 Чертеж поверхности резьбы</w:t>
      </w:r>
    </w:p>
    <w:p w:rsidR="00805F65" w:rsidRDefault="00805F65" w:rsidP="001431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5F65" w:rsidRDefault="0014317C" w:rsidP="001431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17C">
        <w:rPr>
          <w:rFonts w:ascii="Times New Roman" w:hAnsi="Times New Roman" w:cs="Times New Roman"/>
          <w:sz w:val="28"/>
          <w:szCs w:val="28"/>
        </w:rPr>
        <w:t>Резьбы классифицируются</w:t>
      </w:r>
      <w:r w:rsidR="00805F65">
        <w:rPr>
          <w:rFonts w:ascii="Times New Roman" w:hAnsi="Times New Roman" w:cs="Times New Roman"/>
          <w:sz w:val="28"/>
          <w:szCs w:val="28"/>
        </w:rPr>
        <w:t>:</w:t>
      </w:r>
    </w:p>
    <w:p w:rsidR="00805F65" w:rsidRDefault="0014317C" w:rsidP="001431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17C">
        <w:rPr>
          <w:rFonts w:ascii="Times New Roman" w:hAnsi="Times New Roman" w:cs="Times New Roman"/>
          <w:sz w:val="28"/>
          <w:szCs w:val="28"/>
        </w:rPr>
        <w:t xml:space="preserve"> по форме поверхности, на которой она нареза</w:t>
      </w:r>
      <w:r w:rsidR="00805F65">
        <w:rPr>
          <w:rFonts w:ascii="Times New Roman" w:hAnsi="Times New Roman" w:cs="Times New Roman"/>
          <w:sz w:val="28"/>
          <w:szCs w:val="28"/>
        </w:rPr>
        <w:t>на (цилиндрические, конические);</w:t>
      </w:r>
    </w:p>
    <w:p w:rsidR="00805F65" w:rsidRDefault="0014317C" w:rsidP="001431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17C">
        <w:rPr>
          <w:rFonts w:ascii="Times New Roman" w:hAnsi="Times New Roman" w:cs="Times New Roman"/>
          <w:sz w:val="28"/>
          <w:szCs w:val="28"/>
        </w:rPr>
        <w:t>по расположению резьбы на поверхности стержня или о</w:t>
      </w:r>
      <w:r w:rsidR="00805F65">
        <w:rPr>
          <w:rFonts w:ascii="Times New Roman" w:hAnsi="Times New Roman" w:cs="Times New Roman"/>
          <w:sz w:val="28"/>
          <w:szCs w:val="28"/>
        </w:rPr>
        <w:t>тверстия (наружные, внутренние);</w:t>
      </w:r>
    </w:p>
    <w:p w:rsidR="00805F65" w:rsidRDefault="0014317C" w:rsidP="001431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17C">
        <w:rPr>
          <w:rFonts w:ascii="Times New Roman" w:hAnsi="Times New Roman" w:cs="Times New Roman"/>
          <w:sz w:val="28"/>
          <w:szCs w:val="28"/>
        </w:rPr>
        <w:t>по форме профиля (</w:t>
      </w:r>
      <w:proofErr w:type="gramStart"/>
      <w:r w:rsidRPr="0014317C">
        <w:rPr>
          <w:rFonts w:ascii="Times New Roman" w:hAnsi="Times New Roman" w:cs="Times New Roman"/>
          <w:sz w:val="28"/>
          <w:szCs w:val="28"/>
        </w:rPr>
        <w:t>треугольная</w:t>
      </w:r>
      <w:proofErr w:type="gramEnd"/>
      <w:r w:rsidRPr="0014317C">
        <w:rPr>
          <w:rFonts w:ascii="Times New Roman" w:hAnsi="Times New Roman" w:cs="Times New Roman"/>
          <w:sz w:val="28"/>
          <w:szCs w:val="28"/>
        </w:rPr>
        <w:t>, прямоугол</w:t>
      </w:r>
      <w:r w:rsidR="00805F65">
        <w:rPr>
          <w:rFonts w:ascii="Times New Roman" w:hAnsi="Times New Roman" w:cs="Times New Roman"/>
          <w:sz w:val="28"/>
          <w:szCs w:val="28"/>
        </w:rPr>
        <w:t>ьная, трапецеидальная, круглая);</w:t>
      </w:r>
    </w:p>
    <w:p w:rsidR="00805F65" w:rsidRDefault="00805F65" w:rsidP="001431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14317C" w:rsidRPr="0014317C">
        <w:rPr>
          <w:rFonts w:ascii="Times New Roman" w:hAnsi="Times New Roman" w:cs="Times New Roman"/>
          <w:sz w:val="28"/>
          <w:szCs w:val="28"/>
        </w:rPr>
        <w:t>назначению (</w:t>
      </w:r>
      <w:proofErr w:type="gramStart"/>
      <w:r w:rsidR="0014317C" w:rsidRPr="0014317C">
        <w:rPr>
          <w:rFonts w:ascii="Times New Roman" w:hAnsi="Times New Roman" w:cs="Times New Roman"/>
          <w:sz w:val="28"/>
          <w:szCs w:val="28"/>
        </w:rPr>
        <w:t>крепежные</w:t>
      </w:r>
      <w:proofErr w:type="gramEnd"/>
      <w:r w:rsidR="0014317C" w:rsidRPr="0014317C">
        <w:rPr>
          <w:rFonts w:ascii="Times New Roman" w:hAnsi="Times New Roman" w:cs="Times New Roman"/>
          <w:sz w:val="28"/>
          <w:szCs w:val="28"/>
        </w:rPr>
        <w:t>, крепежно-уплотнительн</w:t>
      </w:r>
      <w:r>
        <w:rPr>
          <w:rFonts w:ascii="Times New Roman" w:hAnsi="Times New Roman" w:cs="Times New Roman"/>
          <w:sz w:val="28"/>
          <w:szCs w:val="28"/>
        </w:rPr>
        <w:t>ые, ходовые, специальные и др.);</w:t>
      </w:r>
    </w:p>
    <w:p w:rsidR="00805F65" w:rsidRDefault="00805F65" w:rsidP="001431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14317C" w:rsidRPr="0014317C">
        <w:rPr>
          <w:rFonts w:ascii="Times New Roman" w:hAnsi="Times New Roman" w:cs="Times New Roman"/>
          <w:sz w:val="28"/>
          <w:szCs w:val="28"/>
        </w:rPr>
        <w:t>направлению винтовой поверхности (левые и правые)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4317C" w:rsidRPr="0014317C" w:rsidRDefault="0014317C" w:rsidP="001431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17C">
        <w:rPr>
          <w:rFonts w:ascii="Times New Roman" w:hAnsi="Times New Roman" w:cs="Times New Roman"/>
          <w:sz w:val="28"/>
          <w:szCs w:val="28"/>
        </w:rPr>
        <w:t>по числу заходов (</w:t>
      </w:r>
      <w:proofErr w:type="gramStart"/>
      <w:r w:rsidRPr="0014317C">
        <w:rPr>
          <w:rFonts w:ascii="Times New Roman" w:hAnsi="Times New Roman" w:cs="Times New Roman"/>
          <w:sz w:val="28"/>
          <w:szCs w:val="28"/>
        </w:rPr>
        <w:t>однозаходные</w:t>
      </w:r>
      <w:proofErr w:type="gramEnd"/>
      <w:r w:rsidRPr="0014317C">
        <w:rPr>
          <w:rFonts w:ascii="Times New Roman" w:hAnsi="Times New Roman" w:cs="Times New Roman"/>
          <w:sz w:val="28"/>
          <w:szCs w:val="28"/>
        </w:rPr>
        <w:t xml:space="preserve"> и многозаходные). </w:t>
      </w:r>
    </w:p>
    <w:p w:rsidR="00805F65" w:rsidRDefault="00805F65" w:rsidP="00BD5B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317C" w:rsidRPr="0014317C" w:rsidRDefault="0014317C" w:rsidP="001431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17C">
        <w:rPr>
          <w:rFonts w:ascii="Times New Roman" w:hAnsi="Times New Roman" w:cs="Times New Roman"/>
          <w:b/>
          <w:sz w:val="28"/>
          <w:szCs w:val="28"/>
        </w:rPr>
        <w:t>Задание для работы:</w:t>
      </w:r>
    </w:p>
    <w:p w:rsidR="0014317C" w:rsidRPr="0014317C" w:rsidRDefault="0014317C" w:rsidP="001431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317C" w:rsidRPr="00805F65" w:rsidRDefault="0014317C" w:rsidP="00805F65">
      <w:pPr>
        <w:pStyle w:val="a8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F65">
        <w:rPr>
          <w:rFonts w:ascii="Times New Roman" w:hAnsi="Times New Roman" w:cs="Times New Roman"/>
          <w:sz w:val="28"/>
          <w:szCs w:val="28"/>
        </w:rPr>
        <w:t xml:space="preserve">Пользуясь приведенными условными соотношениями, построить изображения соединения деталей болтом. Размер   подобрать по ГОСТ 7798-70 так, чтобы </w:t>
      </w:r>
      <w:r w:rsidR="00805F65">
        <w:rPr>
          <w:rFonts w:ascii="Times New Roman" w:hAnsi="Times New Roman" w:cs="Times New Roman"/>
          <w:sz w:val="28"/>
          <w:szCs w:val="28"/>
        </w:rPr>
        <w:t>обеспечить указанное значение К</w:t>
      </w:r>
      <w:r w:rsidRPr="00805F65">
        <w:rPr>
          <w:rFonts w:ascii="Times New Roman" w:hAnsi="Times New Roman" w:cs="Times New Roman"/>
          <w:sz w:val="28"/>
          <w:szCs w:val="28"/>
        </w:rPr>
        <w:t xml:space="preserve">. При диаметре болта </w:t>
      </w:r>
      <w:proofErr w:type="spellStart"/>
      <w:r w:rsidRPr="00805F65">
        <w:rPr>
          <w:rFonts w:ascii="Times New Roman" w:hAnsi="Times New Roman" w:cs="Times New Roman"/>
          <w:sz w:val="28"/>
          <w:szCs w:val="28"/>
        </w:rPr>
        <w:t>d</w:t>
      </w:r>
      <w:proofErr w:type="spellEnd"/>
      <w:r w:rsidRPr="00805F65">
        <w:rPr>
          <w:rFonts w:ascii="Times New Roman" w:hAnsi="Times New Roman" w:cs="Times New Roman"/>
          <w:sz w:val="28"/>
          <w:szCs w:val="28"/>
        </w:rPr>
        <w:t xml:space="preserve"> &lt;</w:t>
      </w:r>
      <w:smartTag w:uri="urn:schemas-microsoft-com:office:smarttags" w:element="metricconverter">
        <w:smartTagPr>
          <w:attr w:name="ProductID" w:val="20 мм"/>
        </w:smartTagPr>
        <w:r w:rsidRPr="00805F65">
          <w:rPr>
            <w:rFonts w:ascii="Times New Roman" w:hAnsi="Times New Roman" w:cs="Times New Roman"/>
            <w:sz w:val="28"/>
            <w:szCs w:val="28"/>
          </w:rPr>
          <w:t>20 мм</w:t>
        </w:r>
      </w:smartTag>
      <w:r w:rsidRPr="00805F65">
        <w:rPr>
          <w:rFonts w:ascii="Times New Roman" w:hAnsi="Times New Roman" w:cs="Times New Roman"/>
          <w:sz w:val="28"/>
          <w:szCs w:val="28"/>
        </w:rPr>
        <w:t xml:space="preserve"> построения выполнять в М 2:1, при </w:t>
      </w:r>
      <w:proofErr w:type="spellStart"/>
      <w:r w:rsidRPr="00805F65">
        <w:rPr>
          <w:rFonts w:ascii="Times New Roman" w:hAnsi="Times New Roman" w:cs="Times New Roman"/>
          <w:sz w:val="28"/>
          <w:szCs w:val="28"/>
        </w:rPr>
        <w:t>d</w:t>
      </w:r>
      <w:proofErr w:type="spellEnd"/>
      <w:r w:rsidRPr="00805F65">
        <w:rPr>
          <w:rFonts w:ascii="Times New Roman" w:hAnsi="Times New Roman" w:cs="Times New Roman"/>
          <w:sz w:val="28"/>
          <w:szCs w:val="28"/>
        </w:rPr>
        <w:t xml:space="preserve"> &gt;</w:t>
      </w:r>
      <w:smartTag w:uri="urn:schemas-microsoft-com:office:smarttags" w:element="metricconverter">
        <w:smartTagPr>
          <w:attr w:name="ProductID" w:val="24 мм"/>
        </w:smartTagPr>
        <w:r w:rsidRPr="00805F65">
          <w:rPr>
            <w:rFonts w:ascii="Times New Roman" w:hAnsi="Times New Roman" w:cs="Times New Roman"/>
            <w:sz w:val="28"/>
            <w:szCs w:val="28"/>
          </w:rPr>
          <w:t>24 мм</w:t>
        </w:r>
      </w:smartTag>
      <w:r w:rsidRPr="00805F65">
        <w:rPr>
          <w:rFonts w:ascii="Times New Roman" w:hAnsi="Times New Roman" w:cs="Times New Roman"/>
          <w:sz w:val="28"/>
          <w:szCs w:val="28"/>
        </w:rPr>
        <w:t xml:space="preserve"> – в М </w:t>
      </w:r>
      <w:r w:rsidR="00805F65">
        <w:rPr>
          <w:rFonts w:ascii="Times New Roman" w:hAnsi="Times New Roman" w:cs="Times New Roman"/>
          <w:sz w:val="28"/>
          <w:szCs w:val="28"/>
        </w:rPr>
        <w:t xml:space="preserve">1:1 </w:t>
      </w:r>
    </w:p>
    <w:p w:rsidR="00805F65" w:rsidRPr="00805F65" w:rsidRDefault="00805F65" w:rsidP="00805F65">
      <w:pPr>
        <w:pStyle w:val="a8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F65">
        <w:rPr>
          <w:rFonts w:ascii="Times New Roman" w:hAnsi="Times New Roman" w:cs="Times New Roman"/>
          <w:sz w:val="28"/>
          <w:szCs w:val="28"/>
        </w:rPr>
        <w:t xml:space="preserve">Длина болта L подсчитывается по формуле L = </w:t>
      </w:r>
      <w:proofErr w:type="spellStart"/>
      <w:r w:rsidRPr="00805F65">
        <w:rPr>
          <w:rFonts w:ascii="Times New Roman" w:hAnsi="Times New Roman" w:cs="Times New Roman"/>
          <w:sz w:val="28"/>
          <w:szCs w:val="28"/>
        </w:rPr>
        <w:t>m</w:t>
      </w:r>
      <w:proofErr w:type="spellEnd"/>
      <w:r w:rsidRPr="00805F65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805F65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805F65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805F65">
        <w:rPr>
          <w:rFonts w:ascii="Times New Roman" w:hAnsi="Times New Roman" w:cs="Times New Roman"/>
          <w:sz w:val="28"/>
          <w:szCs w:val="28"/>
        </w:rPr>
        <w:t>s</w:t>
      </w:r>
      <w:proofErr w:type="spellEnd"/>
      <w:r w:rsidRPr="00805F65">
        <w:rPr>
          <w:rFonts w:ascii="Times New Roman" w:hAnsi="Times New Roman" w:cs="Times New Roman"/>
          <w:sz w:val="28"/>
          <w:szCs w:val="28"/>
        </w:rPr>
        <w:t xml:space="preserve"> + </w:t>
      </w:r>
      <w:r w:rsidRPr="00805F65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805F65">
        <w:rPr>
          <w:rFonts w:ascii="Times New Roman" w:hAnsi="Times New Roman" w:cs="Times New Roman"/>
          <w:sz w:val="28"/>
          <w:szCs w:val="28"/>
        </w:rPr>
        <w:t xml:space="preserve"> + </w:t>
      </w:r>
      <w:r w:rsidRPr="00805F65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805F65">
        <w:rPr>
          <w:rFonts w:ascii="Times New Roman" w:hAnsi="Times New Roman" w:cs="Times New Roman"/>
          <w:sz w:val="28"/>
          <w:szCs w:val="28"/>
        </w:rPr>
        <w:t xml:space="preserve">, где </w:t>
      </w:r>
      <w:proofErr w:type="spellStart"/>
      <w:r w:rsidRPr="00805F65">
        <w:rPr>
          <w:rFonts w:ascii="Times New Roman" w:hAnsi="Times New Roman" w:cs="Times New Roman"/>
          <w:sz w:val="28"/>
          <w:szCs w:val="28"/>
        </w:rPr>
        <w:t>m</w:t>
      </w:r>
      <w:proofErr w:type="spellEnd"/>
      <w:r w:rsidRPr="00805F65">
        <w:rPr>
          <w:rFonts w:ascii="Times New Roman" w:hAnsi="Times New Roman" w:cs="Times New Roman"/>
          <w:sz w:val="28"/>
          <w:szCs w:val="28"/>
        </w:rPr>
        <w:t xml:space="preserve"> и  </w:t>
      </w:r>
      <w:proofErr w:type="spellStart"/>
      <w:r w:rsidRPr="00805F65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805F65">
        <w:rPr>
          <w:rFonts w:ascii="Times New Roman" w:hAnsi="Times New Roman" w:cs="Times New Roman"/>
          <w:sz w:val="28"/>
          <w:szCs w:val="28"/>
        </w:rPr>
        <w:t xml:space="preserve"> – толщина соединения, </w:t>
      </w:r>
      <w:proofErr w:type="spellStart"/>
      <w:r w:rsidRPr="00805F65">
        <w:rPr>
          <w:rFonts w:ascii="Times New Roman" w:hAnsi="Times New Roman" w:cs="Times New Roman"/>
          <w:sz w:val="28"/>
          <w:szCs w:val="28"/>
        </w:rPr>
        <w:t>s</w:t>
      </w:r>
      <w:proofErr w:type="spellEnd"/>
      <w:r w:rsidRPr="00805F65">
        <w:rPr>
          <w:rFonts w:ascii="Times New Roman" w:hAnsi="Times New Roman" w:cs="Times New Roman"/>
          <w:sz w:val="28"/>
          <w:szCs w:val="28"/>
        </w:rPr>
        <w:t xml:space="preserve"> – толщина шайбы, </w:t>
      </w:r>
      <w:r w:rsidRPr="00805F65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805F65">
        <w:rPr>
          <w:rFonts w:ascii="Times New Roman" w:hAnsi="Times New Roman" w:cs="Times New Roman"/>
          <w:sz w:val="28"/>
          <w:szCs w:val="28"/>
        </w:rPr>
        <w:t xml:space="preserve"> – высота гайки, </w:t>
      </w:r>
      <w:r w:rsidRPr="00805F65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805F65">
        <w:rPr>
          <w:rFonts w:ascii="Times New Roman" w:hAnsi="Times New Roman" w:cs="Times New Roman"/>
          <w:sz w:val="28"/>
          <w:szCs w:val="28"/>
        </w:rPr>
        <w:t xml:space="preserve"> – длина выступающего над гайкой конца болта</w:t>
      </w:r>
    </w:p>
    <w:p w:rsidR="00805F65" w:rsidRPr="00805F65" w:rsidRDefault="00805F65" w:rsidP="00805F65">
      <w:pPr>
        <w:pStyle w:val="a8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F65">
        <w:rPr>
          <w:rFonts w:ascii="Times New Roman" w:hAnsi="Times New Roman" w:cs="Times New Roman"/>
          <w:sz w:val="28"/>
          <w:szCs w:val="28"/>
        </w:rPr>
        <w:lastRenderedPageBreak/>
        <w:t>Размеры для построения болтового соед</w:t>
      </w:r>
      <w:r>
        <w:rPr>
          <w:rFonts w:ascii="Times New Roman" w:hAnsi="Times New Roman" w:cs="Times New Roman"/>
          <w:sz w:val="28"/>
          <w:szCs w:val="28"/>
        </w:rPr>
        <w:t>инения берем из таблицы №2</w:t>
      </w:r>
      <w:r w:rsidRPr="00805F65">
        <w:rPr>
          <w:rFonts w:ascii="Times New Roman" w:hAnsi="Times New Roman" w:cs="Times New Roman"/>
          <w:sz w:val="28"/>
          <w:szCs w:val="28"/>
        </w:rPr>
        <w:t xml:space="preserve"> по варианту, рассчитываем по формулам и вычерчиваем, согласно ГОСТ 7798-70</w:t>
      </w:r>
    </w:p>
    <w:p w:rsidR="00805F65" w:rsidRPr="00805F65" w:rsidRDefault="00805F65" w:rsidP="00805F65">
      <w:pPr>
        <w:pStyle w:val="a8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F65">
        <w:rPr>
          <w:rFonts w:ascii="Times New Roman" w:hAnsi="Times New Roman" w:cs="Times New Roman"/>
          <w:sz w:val="28"/>
          <w:szCs w:val="28"/>
        </w:rPr>
        <w:t>После окончательной обводки наносим размеры</w:t>
      </w:r>
    </w:p>
    <w:p w:rsidR="00805F65" w:rsidRDefault="00805F65" w:rsidP="001431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17C" w:rsidRPr="00805F65" w:rsidRDefault="00BD5BEB" w:rsidP="001431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 Формулы для построения</w:t>
      </w:r>
    </w:p>
    <w:p w:rsidR="006D6D4F" w:rsidRPr="00805F65" w:rsidRDefault="006D6D4F" w:rsidP="001431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1258"/>
        <w:gridCol w:w="4226"/>
        <w:gridCol w:w="1221"/>
        <w:gridCol w:w="3239"/>
      </w:tblGrid>
      <w:tr w:rsidR="00805F65" w:rsidRPr="00805F65" w:rsidTr="00805F65">
        <w:tc>
          <w:tcPr>
            <w:tcW w:w="1258" w:type="dxa"/>
          </w:tcPr>
          <w:p w:rsidR="00805F65" w:rsidRPr="00805F65" w:rsidRDefault="00805F65" w:rsidP="006D6D4F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5F6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spellStart"/>
            <w:proofErr w:type="gramStart"/>
            <w:r w:rsidRPr="00805F6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805F6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805F6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226" w:type="dxa"/>
          </w:tcPr>
          <w:p w:rsidR="00805F65" w:rsidRPr="00805F65" w:rsidRDefault="00805F65" w:rsidP="00805F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5F65">
              <w:rPr>
                <w:rFonts w:ascii="Times New Roman" w:hAnsi="Times New Roman" w:cs="Times New Roman"/>
                <w:sz w:val="28"/>
                <w:szCs w:val="28"/>
              </w:rPr>
              <w:t>формула</w:t>
            </w:r>
          </w:p>
        </w:tc>
        <w:tc>
          <w:tcPr>
            <w:tcW w:w="848" w:type="dxa"/>
          </w:tcPr>
          <w:p w:rsidR="00805F65" w:rsidRPr="00805F65" w:rsidRDefault="00805F65" w:rsidP="006377B7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5F6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spellStart"/>
            <w:proofErr w:type="gramStart"/>
            <w:r w:rsidRPr="00805F6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805F6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805F6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239" w:type="dxa"/>
          </w:tcPr>
          <w:p w:rsidR="00805F65" w:rsidRPr="00805F65" w:rsidRDefault="00805F65" w:rsidP="006377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5F65">
              <w:rPr>
                <w:rFonts w:ascii="Times New Roman" w:hAnsi="Times New Roman" w:cs="Times New Roman"/>
                <w:sz w:val="28"/>
                <w:szCs w:val="28"/>
              </w:rPr>
              <w:t>формула</w:t>
            </w:r>
          </w:p>
        </w:tc>
      </w:tr>
      <w:tr w:rsidR="00805F65" w:rsidRPr="00805F65" w:rsidTr="00805F65">
        <w:tc>
          <w:tcPr>
            <w:tcW w:w="1258" w:type="dxa"/>
          </w:tcPr>
          <w:p w:rsidR="00805F65" w:rsidRPr="00805F65" w:rsidRDefault="00805F65" w:rsidP="006D6D4F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5F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26" w:type="dxa"/>
          </w:tcPr>
          <w:p w:rsidR="00805F65" w:rsidRPr="00805F65" w:rsidRDefault="00805F65" w:rsidP="00805F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5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805F6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805F65">
              <w:rPr>
                <w:rFonts w:ascii="Times New Roman" w:hAnsi="Times New Roman" w:cs="Times New Roman"/>
                <w:sz w:val="28"/>
                <w:szCs w:val="28"/>
              </w:rPr>
              <w:t xml:space="preserve"> = 0,85</w:t>
            </w:r>
            <w:r w:rsidRPr="00805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805F6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848" w:type="dxa"/>
          </w:tcPr>
          <w:p w:rsidR="00805F65" w:rsidRPr="00805F65" w:rsidRDefault="00805F65" w:rsidP="00805F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5F6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39" w:type="dxa"/>
          </w:tcPr>
          <w:p w:rsidR="00805F65" w:rsidRPr="00805F65" w:rsidRDefault="00805F65" w:rsidP="00805F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5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805F65">
              <w:rPr>
                <w:rFonts w:ascii="Times New Roman" w:hAnsi="Times New Roman" w:cs="Times New Roman"/>
                <w:sz w:val="28"/>
                <w:szCs w:val="28"/>
              </w:rPr>
              <w:t xml:space="preserve"> = 2</w:t>
            </w:r>
            <w:r w:rsidRPr="00805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</w:tr>
      <w:tr w:rsidR="00805F65" w:rsidRPr="00805F65" w:rsidTr="00805F65">
        <w:tc>
          <w:tcPr>
            <w:tcW w:w="1258" w:type="dxa"/>
          </w:tcPr>
          <w:p w:rsidR="00805F65" w:rsidRPr="00805F65" w:rsidRDefault="00805F65" w:rsidP="006D6D4F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5F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26" w:type="dxa"/>
          </w:tcPr>
          <w:p w:rsidR="00805F65" w:rsidRPr="00805F65" w:rsidRDefault="00805F65" w:rsidP="00805F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5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805F65">
              <w:rPr>
                <w:rFonts w:ascii="Times New Roman" w:hAnsi="Times New Roman" w:cs="Times New Roman"/>
                <w:sz w:val="28"/>
                <w:szCs w:val="28"/>
              </w:rPr>
              <w:t xml:space="preserve"> = 0,8</w:t>
            </w:r>
            <w:r w:rsidRPr="00805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848" w:type="dxa"/>
          </w:tcPr>
          <w:p w:rsidR="00805F65" w:rsidRPr="00805F65" w:rsidRDefault="00805F65" w:rsidP="00805F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5F6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239" w:type="dxa"/>
          </w:tcPr>
          <w:p w:rsidR="00805F65" w:rsidRPr="00805F65" w:rsidRDefault="00805F65" w:rsidP="00805F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5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805F65">
              <w:rPr>
                <w:rFonts w:ascii="Times New Roman" w:hAnsi="Times New Roman" w:cs="Times New Roman"/>
                <w:sz w:val="28"/>
                <w:szCs w:val="28"/>
              </w:rPr>
              <w:t xml:space="preserve"> = 0,7</w:t>
            </w:r>
            <w:r w:rsidRPr="00805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</w:tr>
      <w:tr w:rsidR="00805F65" w:rsidRPr="00805F65" w:rsidTr="00805F65">
        <w:tc>
          <w:tcPr>
            <w:tcW w:w="1258" w:type="dxa"/>
          </w:tcPr>
          <w:p w:rsidR="00805F65" w:rsidRPr="00805F65" w:rsidRDefault="00805F65" w:rsidP="006D6D4F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5F6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26" w:type="dxa"/>
          </w:tcPr>
          <w:p w:rsidR="00805F65" w:rsidRPr="00805F65" w:rsidRDefault="00805F65" w:rsidP="00805F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5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proofErr w:type="spellStart"/>
            <w:r w:rsidRPr="00805F65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spellEnd"/>
            <w:r w:rsidRPr="00805F65">
              <w:rPr>
                <w:rFonts w:ascii="Times New Roman" w:hAnsi="Times New Roman" w:cs="Times New Roman"/>
                <w:sz w:val="28"/>
                <w:szCs w:val="28"/>
              </w:rPr>
              <w:t xml:space="preserve"> = 2,2</w:t>
            </w:r>
            <w:r w:rsidRPr="00805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848" w:type="dxa"/>
          </w:tcPr>
          <w:p w:rsidR="00805F65" w:rsidRPr="00805F65" w:rsidRDefault="00805F65" w:rsidP="00805F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5F6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39" w:type="dxa"/>
          </w:tcPr>
          <w:p w:rsidR="00805F65" w:rsidRPr="00805F65" w:rsidRDefault="00805F65" w:rsidP="00805F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5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805F65">
              <w:rPr>
                <w:rFonts w:ascii="Times New Roman" w:hAnsi="Times New Roman" w:cs="Times New Roman"/>
                <w:sz w:val="28"/>
                <w:szCs w:val="28"/>
              </w:rPr>
              <w:t xml:space="preserve"> = 0,15</w:t>
            </w:r>
            <w:r w:rsidRPr="00805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</w:tr>
      <w:tr w:rsidR="00805F65" w:rsidRPr="00805F65" w:rsidTr="00805F65">
        <w:tc>
          <w:tcPr>
            <w:tcW w:w="1258" w:type="dxa"/>
          </w:tcPr>
          <w:p w:rsidR="00805F65" w:rsidRPr="00805F65" w:rsidRDefault="00805F65" w:rsidP="006D6D4F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05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26" w:type="dxa"/>
          </w:tcPr>
          <w:p w:rsidR="00805F65" w:rsidRPr="00805F65" w:rsidRDefault="00805F65" w:rsidP="00805F6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05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= 1,1d</w:t>
            </w:r>
          </w:p>
        </w:tc>
        <w:tc>
          <w:tcPr>
            <w:tcW w:w="848" w:type="dxa"/>
          </w:tcPr>
          <w:p w:rsidR="00805F65" w:rsidRPr="00805F65" w:rsidRDefault="00805F65" w:rsidP="00805F6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05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3239" w:type="dxa"/>
          </w:tcPr>
          <w:p w:rsidR="00805F65" w:rsidRPr="00805F65" w:rsidRDefault="00805F65" w:rsidP="00805F6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05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805F6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0</w:t>
            </w:r>
            <w:r w:rsidRPr="00805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= 2d+2p</w:t>
            </w:r>
          </w:p>
        </w:tc>
      </w:tr>
      <w:tr w:rsidR="00805F65" w:rsidRPr="00805F65" w:rsidTr="00805F65">
        <w:tc>
          <w:tcPr>
            <w:tcW w:w="1258" w:type="dxa"/>
          </w:tcPr>
          <w:p w:rsidR="00805F65" w:rsidRPr="00805F65" w:rsidRDefault="00805F65" w:rsidP="006D6D4F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05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4226" w:type="dxa"/>
          </w:tcPr>
          <w:p w:rsidR="00805F65" w:rsidRPr="00805F65" w:rsidRDefault="00805F65" w:rsidP="00805F6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05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R=1,5d</w:t>
            </w:r>
          </w:p>
        </w:tc>
        <w:tc>
          <w:tcPr>
            <w:tcW w:w="848" w:type="dxa"/>
          </w:tcPr>
          <w:p w:rsidR="00805F65" w:rsidRPr="00805F65" w:rsidRDefault="00805F65" w:rsidP="00805F6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05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3239" w:type="dxa"/>
          </w:tcPr>
          <w:p w:rsidR="00805F65" w:rsidRPr="00805F65" w:rsidRDefault="00805F65" w:rsidP="00805F6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05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805F6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805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= d</w:t>
            </w:r>
          </w:p>
        </w:tc>
      </w:tr>
      <w:tr w:rsidR="00805F65" w:rsidRPr="00805F65" w:rsidTr="00805F65">
        <w:tc>
          <w:tcPr>
            <w:tcW w:w="1258" w:type="dxa"/>
          </w:tcPr>
          <w:p w:rsidR="00805F65" w:rsidRPr="00805F65" w:rsidRDefault="00805F65" w:rsidP="006D6D4F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05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4226" w:type="dxa"/>
          </w:tcPr>
          <w:p w:rsidR="00805F65" w:rsidRPr="00805F65" w:rsidRDefault="00805F65" w:rsidP="00805F6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05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805F6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805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= 0,1d</w:t>
            </w:r>
          </w:p>
        </w:tc>
        <w:tc>
          <w:tcPr>
            <w:tcW w:w="848" w:type="dxa"/>
          </w:tcPr>
          <w:p w:rsidR="00805F65" w:rsidRPr="00805F65" w:rsidRDefault="00805F65" w:rsidP="00805F6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05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3239" w:type="dxa"/>
          </w:tcPr>
          <w:p w:rsidR="00805F65" w:rsidRPr="00805F65" w:rsidRDefault="00805F65" w:rsidP="00805F6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05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 = 3-4p</w:t>
            </w:r>
          </w:p>
        </w:tc>
      </w:tr>
      <w:tr w:rsidR="00805F65" w:rsidRPr="00805F65" w:rsidTr="00805F65">
        <w:tc>
          <w:tcPr>
            <w:tcW w:w="1258" w:type="dxa"/>
          </w:tcPr>
          <w:p w:rsidR="00805F65" w:rsidRPr="00805F65" w:rsidRDefault="00805F65" w:rsidP="006D6D4F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05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4226" w:type="dxa"/>
          </w:tcPr>
          <w:p w:rsidR="00805F65" w:rsidRPr="00805F65" w:rsidRDefault="00805F65" w:rsidP="00805F6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05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 = 2</w:t>
            </w:r>
            <w:r w:rsidRPr="00805F65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848" w:type="dxa"/>
          </w:tcPr>
          <w:p w:rsidR="00805F65" w:rsidRPr="00805F65" w:rsidRDefault="00805F65" w:rsidP="00805F6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05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3239" w:type="dxa"/>
          </w:tcPr>
          <w:p w:rsidR="00805F65" w:rsidRPr="00805F65" w:rsidRDefault="00805F65" w:rsidP="00805F6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BD5BEB" w:rsidRDefault="00BD5BEB" w:rsidP="00BD5B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317C" w:rsidRPr="00805F65" w:rsidRDefault="0014317C" w:rsidP="00BD5B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17C">
        <w:rPr>
          <w:rFonts w:ascii="Times New Roman" w:hAnsi="Times New Roman" w:cs="Times New Roman"/>
          <w:sz w:val="28"/>
          <w:szCs w:val="28"/>
        </w:rPr>
        <w:t xml:space="preserve"> Таблица</w:t>
      </w:r>
      <w:r w:rsidR="00BD5BEB">
        <w:rPr>
          <w:rFonts w:ascii="Times New Roman" w:hAnsi="Times New Roman" w:cs="Times New Roman"/>
          <w:sz w:val="28"/>
          <w:szCs w:val="28"/>
        </w:rPr>
        <w:t xml:space="preserve"> 2 Размеры</w:t>
      </w:r>
      <w:r w:rsidRPr="0014317C">
        <w:rPr>
          <w:rFonts w:ascii="Times New Roman" w:hAnsi="Times New Roman" w:cs="Times New Roman"/>
          <w:sz w:val="28"/>
          <w:szCs w:val="28"/>
        </w:rPr>
        <w:t xml:space="preserve"> для </w:t>
      </w:r>
      <w:r w:rsidR="00BD5BEB">
        <w:rPr>
          <w:rFonts w:ascii="Times New Roman" w:hAnsi="Times New Roman" w:cs="Times New Roman"/>
          <w:sz w:val="28"/>
          <w:szCs w:val="28"/>
        </w:rPr>
        <w:t xml:space="preserve">вычерчивания </w:t>
      </w:r>
      <w:r w:rsidRPr="0014317C">
        <w:rPr>
          <w:rFonts w:ascii="Times New Roman" w:hAnsi="Times New Roman" w:cs="Times New Roman"/>
          <w:sz w:val="28"/>
          <w:szCs w:val="28"/>
        </w:rPr>
        <w:t>болтового соединение</w:t>
      </w:r>
    </w:p>
    <w:p w:rsidR="0014317C" w:rsidRPr="00805F65" w:rsidRDefault="0014317C" w:rsidP="001431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13"/>
        <w:gridCol w:w="954"/>
        <w:gridCol w:w="953"/>
        <w:gridCol w:w="954"/>
        <w:gridCol w:w="788"/>
        <w:gridCol w:w="1276"/>
        <w:gridCol w:w="992"/>
        <w:gridCol w:w="851"/>
        <w:gridCol w:w="992"/>
        <w:gridCol w:w="992"/>
      </w:tblGrid>
      <w:tr w:rsidR="0014317C" w:rsidRPr="0014317C" w:rsidTr="00441445">
        <w:trPr>
          <w:trHeight w:val="657"/>
        </w:trPr>
        <w:tc>
          <w:tcPr>
            <w:tcW w:w="1313" w:type="dxa"/>
            <w:shd w:val="clear" w:color="auto" w:fill="auto"/>
            <w:vAlign w:val="center"/>
          </w:tcPr>
          <w:p w:rsidR="0014317C" w:rsidRPr="0014317C" w:rsidRDefault="0014317C" w:rsidP="004414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№</w:t>
            </w:r>
            <w:proofErr w:type="spellStart"/>
            <w:r w:rsidRPr="001431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вари</w:t>
            </w:r>
            <w:proofErr w:type="spellEnd"/>
            <w:r w:rsidRPr="0014317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proofErr w:type="spellStart"/>
            <w:r w:rsidRPr="001431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анта</w:t>
            </w:r>
            <w:proofErr w:type="spellEnd"/>
          </w:p>
        </w:tc>
        <w:tc>
          <w:tcPr>
            <w:tcW w:w="954" w:type="dxa"/>
            <w:shd w:val="clear" w:color="auto" w:fill="auto"/>
            <w:vAlign w:val="center"/>
          </w:tcPr>
          <w:p w:rsidR="0014317C" w:rsidRPr="0014317C" w:rsidRDefault="0014317C" w:rsidP="004414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14317C" w:rsidRPr="0014317C" w:rsidRDefault="0014317C" w:rsidP="004414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14317C" w:rsidRPr="0014317C" w:rsidRDefault="0014317C" w:rsidP="004414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14317C" w:rsidRPr="0014317C" w:rsidRDefault="0014317C" w:rsidP="004414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4317C" w:rsidRPr="0014317C" w:rsidRDefault="0014317C" w:rsidP="004414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№</w:t>
            </w:r>
            <w:proofErr w:type="spellStart"/>
            <w:r w:rsidRPr="001431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вари</w:t>
            </w:r>
            <w:proofErr w:type="spellEnd"/>
            <w:r w:rsidRPr="0014317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proofErr w:type="spellStart"/>
            <w:r w:rsidRPr="001431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анта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14317C" w:rsidRPr="0014317C" w:rsidRDefault="0014317C" w:rsidP="004414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4317C" w:rsidRPr="0014317C" w:rsidRDefault="0014317C" w:rsidP="004414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4317C" w:rsidRPr="0014317C" w:rsidRDefault="0014317C" w:rsidP="004414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4317C" w:rsidRPr="0014317C" w:rsidRDefault="0014317C" w:rsidP="004414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</w:p>
        </w:tc>
      </w:tr>
      <w:tr w:rsidR="0014317C" w:rsidRPr="0014317C" w:rsidTr="00441445">
        <w:tc>
          <w:tcPr>
            <w:tcW w:w="1313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954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953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</w:p>
        </w:tc>
        <w:tc>
          <w:tcPr>
            <w:tcW w:w="954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</w:t>
            </w:r>
          </w:p>
        </w:tc>
        <w:tc>
          <w:tcPr>
            <w:tcW w:w="788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51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2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92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2,5</w:t>
            </w:r>
          </w:p>
        </w:tc>
      </w:tr>
      <w:tr w:rsidR="0014317C" w:rsidRPr="0014317C" w:rsidTr="00441445">
        <w:tc>
          <w:tcPr>
            <w:tcW w:w="1313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954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953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954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788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2,5</w:t>
            </w:r>
          </w:p>
        </w:tc>
        <w:tc>
          <w:tcPr>
            <w:tcW w:w="1276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17</w:t>
            </w:r>
          </w:p>
        </w:tc>
        <w:tc>
          <w:tcPr>
            <w:tcW w:w="992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51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2,5</w:t>
            </w:r>
          </w:p>
        </w:tc>
      </w:tr>
      <w:tr w:rsidR="0014317C" w:rsidRPr="0014317C" w:rsidTr="00441445">
        <w:tc>
          <w:tcPr>
            <w:tcW w:w="1313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954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953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</w:p>
        </w:tc>
        <w:tc>
          <w:tcPr>
            <w:tcW w:w="954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</w:t>
            </w:r>
          </w:p>
        </w:tc>
        <w:tc>
          <w:tcPr>
            <w:tcW w:w="788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18</w:t>
            </w:r>
          </w:p>
        </w:tc>
        <w:tc>
          <w:tcPr>
            <w:tcW w:w="992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51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2,5</w:t>
            </w:r>
          </w:p>
        </w:tc>
      </w:tr>
      <w:tr w:rsidR="0014317C" w:rsidRPr="0014317C" w:rsidTr="00441445">
        <w:tc>
          <w:tcPr>
            <w:tcW w:w="1313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954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953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954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</w:t>
            </w:r>
          </w:p>
        </w:tc>
        <w:tc>
          <w:tcPr>
            <w:tcW w:w="788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2,5</w:t>
            </w:r>
          </w:p>
        </w:tc>
        <w:tc>
          <w:tcPr>
            <w:tcW w:w="1276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19</w:t>
            </w:r>
          </w:p>
        </w:tc>
        <w:tc>
          <w:tcPr>
            <w:tcW w:w="992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51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2,5</w:t>
            </w:r>
          </w:p>
        </w:tc>
      </w:tr>
      <w:tr w:rsidR="0014317C" w:rsidRPr="0014317C" w:rsidTr="00441445">
        <w:tc>
          <w:tcPr>
            <w:tcW w:w="1313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954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953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954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788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2,5</w:t>
            </w:r>
          </w:p>
        </w:tc>
        <w:tc>
          <w:tcPr>
            <w:tcW w:w="1276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51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92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4317C" w:rsidRPr="0014317C" w:rsidTr="00441445">
        <w:tc>
          <w:tcPr>
            <w:tcW w:w="1313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954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953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954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</w:t>
            </w:r>
          </w:p>
        </w:tc>
        <w:tc>
          <w:tcPr>
            <w:tcW w:w="788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2,5</w:t>
            </w:r>
          </w:p>
        </w:tc>
        <w:tc>
          <w:tcPr>
            <w:tcW w:w="1276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21</w:t>
            </w:r>
          </w:p>
        </w:tc>
        <w:tc>
          <w:tcPr>
            <w:tcW w:w="992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51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92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92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2,5</w:t>
            </w:r>
          </w:p>
        </w:tc>
      </w:tr>
      <w:tr w:rsidR="0014317C" w:rsidRPr="0014317C" w:rsidTr="00441445">
        <w:tc>
          <w:tcPr>
            <w:tcW w:w="1313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7</w:t>
            </w:r>
          </w:p>
        </w:tc>
        <w:tc>
          <w:tcPr>
            <w:tcW w:w="954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953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954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35</w:t>
            </w:r>
          </w:p>
        </w:tc>
        <w:tc>
          <w:tcPr>
            <w:tcW w:w="788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2,5</w:t>
            </w:r>
          </w:p>
        </w:tc>
        <w:tc>
          <w:tcPr>
            <w:tcW w:w="1276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22</w:t>
            </w:r>
          </w:p>
        </w:tc>
        <w:tc>
          <w:tcPr>
            <w:tcW w:w="992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51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2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92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2,5</w:t>
            </w:r>
          </w:p>
        </w:tc>
      </w:tr>
      <w:tr w:rsidR="0014317C" w:rsidRPr="0014317C" w:rsidTr="00441445">
        <w:tc>
          <w:tcPr>
            <w:tcW w:w="1313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8</w:t>
            </w:r>
          </w:p>
        </w:tc>
        <w:tc>
          <w:tcPr>
            <w:tcW w:w="954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953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</w:p>
        </w:tc>
        <w:tc>
          <w:tcPr>
            <w:tcW w:w="954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</w:t>
            </w:r>
          </w:p>
        </w:tc>
        <w:tc>
          <w:tcPr>
            <w:tcW w:w="788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23</w:t>
            </w:r>
          </w:p>
        </w:tc>
        <w:tc>
          <w:tcPr>
            <w:tcW w:w="992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51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92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992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2,5</w:t>
            </w:r>
          </w:p>
        </w:tc>
      </w:tr>
      <w:tr w:rsidR="0014317C" w:rsidRPr="0014317C" w:rsidTr="00441445">
        <w:tc>
          <w:tcPr>
            <w:tcW w:w="1313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9</w:t>
            </w:r>
          </w:p>
        </w:tc>
        <w:tc>
          <w:tcPr>
            <w:tcW w:w="954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953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954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788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2,5</w:t>
            </w:r>
          </w:p>
        </w:tc>
        <w:tc>
          <w:tcPr>
            <w:tcW w:w="1276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24</w:t>
            </w:r>
          </w:p>
        </w:tc>
        <w:tc>
          <w:tcPr>
            <w:tcW w:w="992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51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92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2,5</w:t>
            </w:r>
          </w:p>
        </w:tc>
      </w:tr>
      <w:tr w:rsidR="0014317C" w:rsidRPr="0014317C" w:rsidTr="00441445">
        <w:tc>
          <w:tcPr>
            <w:tcW w:w="1313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10</w:t>
            </w:r>
          </w:p>
        </w:tc>
        <w:tc>
          <w:tcPr>
            <w:tcW w:w="954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953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954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</w:p>
        </w:tc>
        <w:tc>
          <w:tcPr>
            <w:tcW w:w="788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2,5</w:t>
            </w:r>
          </w:p>
        </w:tc>
        <w:tc>
          <w:tcPr>
            <w:tcW w:w="1276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25</w:t>
            </w:r>
          </w:p>
        </w:tc>
        <w:tc>
          <w:tcPr>
            <w:tcW w:w="992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51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992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2,5</w:t>
            </w:r>
          </w:p>
        </w:tc>
      </w:tr>
      <w:tr w:rsidR="0014317C" w:rsidRPr="0014317C" w:rsidTr="00441445">
        <w:trPr>
          <w:trHeight w:val="336"/>
        </w:trPr>
        <w:tc>
          <w:tcPr>
            <w:tcW w:w="1313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11</w:t>
            </w:r>
          </w:p>
        </w:tc>
        <w:tc>
          <w:tcPr>
            <w:tcW w:w="954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953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954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788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2,5</w:t>
            </w:r>
          </w:p>
        </w:tc>
        <w:tc>
          <w:tcPr>
            <w:tcW w:w="1276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26</w:t>
            </w:r>
          </w:p>
        </w:tc>
        <w:tc>
          <w:tcPr>
            <w:tcW w:w="992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51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2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92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2,5</w:t>
            </w:r>
          </w:p>
        </w:tc>
      </w:tr>
      <w:tr w:rsidR="0014317C" w:rsidRPr="0014317C" w:rsidTr="00441445">
        <w:tc>
          <w:tcPr>
            <w:tcW w:w="1313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12</w:t>
            </w:r>
          </w:p>
        </w:tc>
        <w:tc>
          <w:tcPr>
            <w:tcW w:w="954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953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954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788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2,5</w:t>
            </w:r>
          </w:p>
        </w:tc>
        <w:tc>
          <w:tcPr>
            <w:tcW w:w="1276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27</w:t>
            </w:r>
          </w:p>
        </w:tc>
        <w:tc>
          <w:tcPr>
            <w:tcW w:w="992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51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2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2,5</w:t>
            </w:r>
          </w:p>
        </w:tc>
      </w:tr>
      <w:tr w:rsidR="0014317C" w:rsidRPr="0014317C" w:rsidTr="00441445">
        <w:tc>
          <w:tcPr>
            <w:tcW w:w="1313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13</w:t>
            </w:r>
          </w:p>
        </w:tc>
        <w:tc>
          <w:tcPr>
            <w:tcW w:w="954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953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954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</w:t>
            </w:r>
          </w:p>
        </w:tc>
        <w:tc>
          <w:tcPr>
            <w:tcW w:w="788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2,5</w:t>
            </w:r>
          </w:p>
        </w:tc>
        <w:tc>
          <w:tcPr>
            <w:tcW w:w="1276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28</w:t>
            </w:r>
          </w:p>
        </w:tc>
        <w:tc>
          <w:tcPr>
            <w:tcW w:w="992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51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2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92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4317C" w:rsidRPr="0014317C" w:rsidTr="00441445">
        <w:tc>
          <w:tcPr>
            <w:tcW w:w="1313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14</w:t>
            </w:r>
          </w:p>
        </w:tc>
        <w:tc>
          <w:tcPr>
            <w:tcW w:w="954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953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954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788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2,5</w:t>
            </w:r>
          </w:p>
        </w:tc>
        <w:tc>
          <w:tcPr>
            <w:tcW w:w="1276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29</w:t>
            </w:r>
          </w:p>
        </w:tc>
        <w:tc>
          <w:tcPr>
            <w:tcW w:w="992" w:type="dxa"/>
            <w:shd w:val="clear" w:color="auto" w:fill="auto"/>
          </w:tcPr>
          <w:p w:rsidR="0014317C" w:rsidRPr="0014317C" w:rsidRDefault="0014317C" w:rsidP="006377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51" w:type="dxa"/>
            <w:shd w:val="clear" w:color="auto" w:fill="auto"/>
          </w:tcPr>
          <w:p w:rsidR="0014317C" w:rsidRPr="0014317C" w:rsidRDefault="0014317C" w:rsidP="006377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92" w:type="dxa"/>
            <w:shd w:val="clear" w:color="auto" w:fill="auto"/>
          </w:tcPr>
          <w:p w:rsidR="0014317C" w:rsidRPr="0014317C" w:rsidRDefault="0014317C" w:rsidP="006377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92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317C" w:rsidRPr="0014317C" w:rsidTr="00441445">
        <w:tc>
          <w:tcPr>
            <w:tcW w:w="1313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15</w:t>
            </w:r>
          </w:p>
        </w:tc>
        <w:tc>
          <w:tcPr>
            <w:tcW w:w="954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953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954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</w:t>
            </w:r>
          </w:p>
        </w:tc>
        <w:tc>
          <w:tcPr>
            <w:tcW w:w="788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2,5</w:t>
            </w:r>
          </w:p>
        </w:tc>
        <w:tc>
          <w:tcPr>
            <w:tcW w:w="1276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:rsidR="0014317C" w:rsidRPr="0014317C" w:rsidRDefault="0014317C" w:rsidP="006377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51" w:type="dxa"/>
            <w:shd w:val="clear" w:color="auto" w:fill="auto"/>
          </w:tcPr>
          <w:p w:rsidR="0014317C" w:rsidRPr="0014317C" w:rsidRDefault="0014317C" w:rsidP="006377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2" w:type="dxa"/>
            <w:shd w:val="clear" w:color="auto" w:fill="auto"/>
          </w:tcPr>
          <w:p w:rsidR="0014317C" w:rsidRPr="0014317C" w:rsidRDefault="0014317C" w:rsidP="006377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17C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92" w:type="dxa"/>
            <w:shd w:val="clear" w:color="auto" w:fill="auto"/>
          </w:tcPr>
          <w:p w:rsidR="0014317C" w:rsidRPr="0014317C" w:rsidRDefault="0014317C" w:rsidP="00143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4317C" w:rsidRPr="0014317C" w:rsidRDefault="0014317C" w:rsidP="00441445">
      <w:pPr>
        <w:framePr w:w="10176" w:h="9154" w:hSpace="10080" w:vSpace="60" w:wrap="notBeside" w:vAnchor="text" w:hAnchor="page" w:x="1134" w:y="670"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431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62525" cy="5286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246"/>
                    <a:stretch/>
                  </pic:blipFill>
                  <pic:spPr bwMode="auto">
                    <a:xfrm>
                      <a:off x="0" y="0"/>
                      <a:ext cx="496252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4317C" w:rsidRPr="00805F65" w:rsidRDefault="0014317C" w:rsidP="006D6D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317C" w:rsidRPr="0014317C" w:rsidRDefault="0014317C" w:rsidP="001431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4317C">
        <w:rPr>
          <w:rFonts w:ascii="Times New Roman" w:hAnsi="Times New Roman" w:cs="Times New Roman"/>
          <w:sz w:val="28"/>
          <w:szCs w:val="28"/>
        </w:rPr>
        <w:t>Рисунок 3 Задание для работы</w:t>
      </w:r>
    </w:p>
    <w:p w:rsidR="0014317C" w:rsidRPr="0014317C" w:rsidRDefault="0014317C" w:rsidP="001431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4317C" w:rsidRPr="0014317C" w:rsidRDefault="0014317C" w:rsidP="001431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D6F79" w:rsidRPr="0014317C" w:rsidRDefault="000D6F79" w:rsidP="001431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0D6F79" w:rsidRPr="0014317C" w:rsidSect="00441445">
      <w:footerReference w:type="default" r:id="rId11"/>
      <w:pgSz w:w="11906" w:h="16838"/>
      <w:pgMar w:top="567" w:right="567" w:bottom="567" w:left="1134" w:header="709" w:footer="709" w:gutter="0"/>
      <w:pgNumType w:start="88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5124" w:rsidRDefault="00F15124" w:rsidP="00CC38EA">
      <w:pPr>
        <w:spacing w:after="0" w:line="240" w:lineRule="auto"/>
      </w:pPr>
      <w:r>
        <w:separator/>
      </w:r>
    </w:p>
  </w:endnote>
  <w:endnote w:type="continuationSeparator" w:id="0">
    <w:p w:rsidR="00F15124" w:rsidRDefault="00F15124" w:rsidP="00CC3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01532"/>
      <w:docPartObj>
        <w:docPartGallery w:val="Page Numbers (Bottom of Page)"/>
        <w:docPartUnique/>
      </w:docPartObj>
    </w:sdtPr>
    <w:sdtContent>
      <w:p w:rsidR="00CC38EA" w:rsidRDefault="007345A1">
        <w:pPr>
          <w:pStyle w:val="ab"/>
          <w:jc w:val="center"/>
        </w:pPr>
        <w:fldSimple w:instr=" PAGE   \* MERGEFORMAT ">
          <w:r w:rsidR="00441445">
            <w:rPr>
              <w:noProof/>
            </w:rPr>
            <w:t>91</w:t>
          </w:r>
        </w:fldSimple>
      </w:p>
    </w:sdtContent>
  </w:sdt>
  <w:p w:rsidR="00CC38EA" w:rsidRDefault="00CC38E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5124" w:rsidRDefault="00F15124" w:rsidP="00CC38EA">
      <w:pPr>
        <w:spacing w:after="0" w:line="240" w:lineRule="auto"/>
      </w:pPr>
      <w:r>
        <w:separator/>
      </w:r>
    </w:p>
  </w:footnote>
  <w:footnote w:type="continuationSeparator" w:id="0">
    <w:p w:rsidR="00F15124" w:rsidRDefault="00F15124" w:rsidP="00CC38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62182"/>
    <w:multiLevelType w:val="hybridMultilevel"/>
    <w:tmpl w:val="331C0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686F6F"/>
    <w:multiLevelType w:val="hybridMultilevel"/>
    <w:tmpl w:val="6FFA5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373F7"/>
    <w:rsid w:val="00024A50"/>
    <w:rsid w:val="000D6F79"/>
    <w:rsid w:val="0014317C"/>
    <w:rsid w:val="001C6FDB"/>
    <w:rsid w:val="001F34F8"/>
    <w:rsid w:val="00441445"/>
    <w:rsid w:val="00486F76"/>
    <w:rsid w:val="004F45AA"/>
    <w:rsid w:val="00685BB2"/>
    <w:rsid w:val="006D6D4F"/>
    <w:rsid w:val="007345A1"/>
    <w:rsid w:val="007674C3"/>
    <w:rsid w:val="00805F65"/>
    <w:rsid w:val="008F26F6"/>
    <w:rsid w:val="00940CA2"/>
    <w:rsid w:val="00BD5BEB"/>
    <w:rsid w:val="00CC38EA"/>
    <w:rsid w:val="00D373F7"/>
    <w:rsid w:val="00F151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6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4317C"/>
    <w:pPr>
      <w:spacing w:before="100" w:beforeAutospacing="1" w:after="100" w:afterAutospacing="1" w:line="240" w:lineRule="auto"/>
      <w:ind w:firstLine="400"/>
    </w:pPr>
    <w:rPr>
      <w:rFonts w:ascii="Garamond" w:eastAsia="Times New Roman" w:hAnsi="Garamond" w:cs="Times New Roman"/>
      <w:sz w:val="27"/>
      <w:szCs w:val="27"/>
      <w:lang w:eastAsia="ru-RU"/>
    </w:rPr>
  </w:style>
  <w:style w:type="character" w:styleId="a4">
    <w:name w:val="Strong"/>
    <w:qFormat/>
    <w:rsid w:val="0014317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43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317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D6D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6D6D4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CC38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C38EA"/>
  </w:style>
  <w:style w:type="paragraph" w:styleId="ab">
    <w:name w:val="footer"/>
    <w:basedOn w:val="a"/>
    <w:link w:val="ac"/>
    <w:uiPriority w:val="99"/>
    <w:unhideWhenUsed/>
    <w:rsid w:val="00CC38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C38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4317C"/>
    <w:pPr>
      <w:spacing w:before="100" w:beforeAutospacing="1" w:after="100" w:afterAutospacing="1" w:line="240" w:lineRule="auto"/>
      <w:ind w:firstLine="400"/>
    </w:pPr>
    <w:rPr>
      <w:rFonts w:ascii="Garamond" w:eastAsia="Times New Roman" w:hAnsi="Garamond" w:cs="Times New Roman"/>
      <w:sz w:val="27"/>
      <w:szCs w:val="27"/>
      <w:lang w:eastAsia="ru-RU"/>
    </w:rPr>
  </w:style>
  <w:style w:type="character" w:styleId="a4">
    <w:name w:val="Strong"/>
    <w:qFormat/>
    <w:rsid w:val="0014317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43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317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D6D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6D6D4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60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580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Yaroslav</dc:creator>
  <cp:lastModifiedBy>Pr</cp:lastModifiedBy>
  <cp:revision>8</cp:revision>
  <cp:lastPrinted>2018-01-26T01:47:00Z</cp:lastPrinted>
  <dcterms:created xsi:type="dcterms:W3CDTF">2018-01-25T08:00:00Z</dcterms:created>
  <dcterms:modified xsi:type="dcterms:W3CDTF">2020-03-31T21:09:00Z</dcterms:modified>
</cp:coreProperties>
</file>