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EE" w:rsidRDefault="004C11EE" w:rsidP="004C11EE">
      <w:pPr>
        <w:tabs>
          <w:tab w:val="left" w:pos="284"/>
        </w:tabs>
        <w:spacing w:before="120" w:after="0" w:line="240" w:lineRule="auto"/>
        <w:ind w:left="360"/>
        <w:jc w:val="both"/>
        <w:rPr>
          <w:rStyle w:val="FontStyle50"/>
          <w:rFonts w:eastAsia="Courier New"/>
          <w:sz w:val="28"/>
          <w:szCs w:val="28"/>
        </w:rPr>
      </w:pPr>
    </w:p>
    <w:p w:rsidR="00653705" w:rsidRPr="00653705" w:rsidRDefault="00653705" w:rsidP="00BC3F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Приложение </w:t>
      </w:r>
    </w:p>
    <w:p w:rsidR="00653705" w:rsidRPr="00653705" w:rsidRDefault="00653705" w:rsidP="00BC3FE4">
      <w:pPr>
        <w:spacing w:after="0"/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 к ППС</w:t>
      </w:r>
      <w:r w:rsidR="000E1F0D">
        <w:rPr>
          <w:rFonts w:ascii="Times New Roman" w:hAnsi="Times New Roman"/>
          <w:sz w:val="28"/>
          <w:szCs w:val="28"/>
        </w:rPr>
        <w:t>С</w:t>
      </w:r>
      <w:r w:rsidRPr="00653705">
        <w:rPr>
          <w:rFonts w:ascii="Times New Roman" w:hAnsi="Times New Roman"/>
          <w:sz w:val="28"/>
          <w:szCs w:val="28"/>
        </w:rPr>
        <w:t xml:space="preserve">З по специальности </w:t>
      </w:r>
    </w:p>
    <w:p w:rsidR="00653705" w:rsidRPr="00653705" w:rsidRDefault="00653705" w:rsidP="00BC3FE4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653705" w:rsidRPr="00653705" w:rsidRDefault="00653705" w:rsidP="00BC3FE4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9A5174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174" w:rsidRPr="009A5174" w:rsidRDefault="009A5174" w:rsidP="009A51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5174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ПМ.03 </w:t>
      </w:r>
      <w:r w:rsidRPr="00653705">
        <w:rPr>
          <w:rFonts w:ascii="Times New Roman" w:hAnsi="Times New Roman"/>
          <w:b/>
          <w:bCs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для </w:t>
      </w:r>
      <w:r w:rsidRPr="00653705">
        <w:rPr>
          <w:rFonts w:ascii="Times New Roman" w:hAnsi="Times New Roman"/>
          <w:b/>
          <w:sz w:val="28"/>
          <w:szCs w:val="28"/>
        </w:rPr>
        <w:t xml:space="preserve"> </w:t>
      </w:r>
      <w:r w:rsidRPr="00653705">
        <w:rPr>
          <w:rFonts w:ascii="Times New Roman" w:hAnsi="Times New Roman"/>
          <w:sz w:val="28"/>
          <w:szCs w:val="28"/>
        </w:rPr>
        <w:t>специальности</w:t>
      </w: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370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653705" w:rsidRPr="00653705" w:rsidRDefault="00653705" w:rsidP="00653705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год начала подготовки 202</w:t>
      </w:r>
      <w:r w:rsidR="001C0FCF">
        <w:rPr>
          <w:rFonts w:ascii="Times New Roman" w:hAnsi="Times New Roman"/>
          <w:sz w:val="28"/>
          <w:szCs w:val="28"/>
        </w:rPr>
        <w:t>3</w:t>
      </w: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C3FE4" w:rsidRDefault="00BC3FE4" w:rsidP="00BC3FE4"/>
    <w:p w:rsidR="00BC3FE4" w:rsidRDefault="00BC3FE4" w:rsidP="00BC3FE4"/>
    <w:p w:rsidR="00BC3FE4" w:rsidRPr="00BC3FE4" w:rsidRDefault="00BC3FE4" w:rsidP="00BC3FE4"/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64D77" w:rsidRDefault="00653705" w:rsidP="00BC3FE4">
      <w:pPr>
        <w:pStyle w:val="4"/>
        <w:tabs>
          <w:tab w:val="left" w:pos="0"/>
        </w:tabs>
        <w:spacing w:before="0" w:after="0"/>
        <w:jc w:val="center"/>
        <w:rPr>
          <w:rStyle w:val="FontStyle50"/>
          <w:rFonts w:eastAsia="Courier New"/>
          <w:sz w:val="28"/>
          <w:szCs w:val="28"/>
        </w:rPr>
      </w:pPr>
      <w:r w:rsidRPr="00653705">
        <w:rPr>
          <w:rFonts w:ascii="Times New Roman" w:hAnsi="Times New Roman"/>
        </w:rPr>
        <w:t>202</w:t>
      </w:r>
      <w:r w:rsidR="001C0FCF">
        <w:rPr>
          <w:rFonts w:ascii="Times New Roman" w:hAnsi="Times New Roman"/>
        </w:rPr>
        <w:t>3</w:t>
      </w:r>
    </w:p>
    <w:p w:rsidR="00B64D77" w:rsidRDefault="00B64D77">
      <w:pPr>
        <w:spacing w:after="0" w:line="240" w:lineRule="auto"/>
        <w:rPr>
          <w:rStyle w:val="FontStyle50"/>
          <w:rFonts w:eastAsia="Courier New"/>
          <w:sz w:val="28"/>
          <w:szCs w:val="28"/>
        </w:rPr>
      </w:pPr>
      <w:r>
        <w:rPr>
          <w:rStyle w:val="FontStyle50"/>
          <w:rFonts w:eastAsia="Courier New"/>
          <w:sz w:val="28"/>
          <w:szCs w:val="28"/>
        </w:rPr>
        <w:br w:type="page"/>
      </w:r>
    </w:p>
    <w:p w:rsidR="001C0FCF" w:rsidRPr="001C0FCF" w:rsidRDefault="001C0FCF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lastRenderedPageBreak/>
        <w:t xml:space="preserve">1.ПАСПОРТ РАБОЧЕЙ ПРОГРАММЫ </w:t>
      </w:r>
    </w:p>
    <w:p w:rsidR="001C0FCF" w:rsidRPr="001C0FCF" w:rsidRDefault="001C0FCF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1C0FCF" w:rsidRPr="001C0FCF" w:rsidRDefault="001C0FCF" w:rsidP="001C0FCF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0FCF">
        <w:rPr>
          <w:rFonts w:ascii="Times New Roman" w:hAnsi="Times New Roman"/>
          <w:b/>
          <w:bCs/>
          <w:sz w:val="28"/>
          <w:szCs w:val="28"/>
        </w:rPr>
        <w:t>1.1 Область применения профессионального модуля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Рабочая программа профессионального модуля «</w:t>
      </w:r>
      <w:r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sz w:val="24"/>
          <w:szCs w:val="24"/>
        </w:rPr>
        <w:t>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13.02.07 Электроснабжение (по отраслям) и направлена на формирование: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а) видов деятельности: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Обеспечение безопасности работ при эксплуатации и ремонте оборудования электрических подстанций и сетей);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б) соответствующих профессиональных компетенций (ПК): 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-ПК  4.1</w:t>
      </w:r>
      <w:r>
        <w:t>.</w:t>
      </w:r>
      <w:r w:rsidRPr="00A6619B">
        <w:t xml:space="preserve"> Обеспечивать безопасное производство плановых и аварийных работ в электрических установках и сетях;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ПК  4.</w:t>
      </w:r>
      <w:r>
        <w:t>2.</w:t>
      </w:r>
      <w:r w:rsidRPr="00A6619B">
        <w:t xml:space="preserve">  Оформлять документацию по охране труда и электробезопасности при эксплуатации и ремонте электрических установок и сетей</w:t>
      </w:r>
      <w:r>
        <w:t>.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E4BEF" w:rsidRDefault="003E4BEF" w:rsidP="003E4BEF">
      <w:pPr>
        <w:pStyle w:val="Style2"/>
        <w:spacing w:line="240" w:lineRule="auto"/>
        <w:ind w:firstLine="709"/>
        <w:jc w:val="both"/>
      </w:pPr>
      <w:r w:rsidRPr="00A6619B"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>
        <w:t>: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:rsidR="001C0FCF" w:rsidRPr="001C0FCF" w:rsidRDefault="001C0FCF" w:rsidP="001C0F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E4BEF" w:rsidRPr="00A6619B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6619B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:rsidR="003E4BEF" w:rsidRPr="00A6619B" w:rsidRDefault="003E4BEF" w:rsidP="003E4B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A6619B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3E4BEF" w:rsidRDefault="003E4BEF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B37E6" w:rsidRPr="00DB37E6" w:rsidRDefault="00DB37E6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  <w:r w:rsidRPr="00DB37E6">
        <w:rPr>
          <w:rFonts w:ascii="Times New Roman" w:hAnsi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F1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</w:t>
      </w:r>
      <w:r w:rsidRPr="00A6619B">
        <w:rPr>
          <w:rFonts w:ascii="Times New Roman" w:hAnsi="Times New Roman"/>
          <w:sz w:val="24"/>
          <w:szCs w:val="24"/>
        </w:rPr>
        <w:t>ля должен: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619B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3E4BEF" w:rsidRPr="003E4BEF" w:rsidRDefault="003E4BEF" w:rsidP="003E4BEF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</w:t>
      </w:r>
      <w:r w:rsidRPr="003E4BEF">
        <w:rPr>
          <w:rFonts w:ascii="Times New Roman" w:hAnsi="Times New Roman"/>
          <w:sz w:val="24"/>
          <w:szCs w:val="24"/>
          <w:lang w:eastAsia="ru-RU"/>
        </w:rPr>
        <w:lastRenderedPageBreak/>
        <w:t>ния;</w:t>
      </w:r>
    </w:p>
    <w:p w:rsidR="00DB37E6" w:rsidRPr="003E4BEF" w:rsidRDefault="00DB37E6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DB37E6" w:rsidRPr="003E4BEF" w:rsidRDefault="00D70592" w:rsidP="003E4BEF">
      <w:pPr>
        <w:pStyle w:val="s162"/>
        <w:ind w:firstLine="708"/>
        <w:jc w:val="both"/>
      </w:pPr>
      <w:r w:rsidRPr="003E4BEF">
        <w:rPr>
          <w:b/>
        </w:rPr>
        <w:t>У5</w:t>
      </w:r>
      <w:r w:rsidR="00DB37E6" w:rsidRPr="003E4BEF">
        <w:rPr>
          <w:b/>
        </w:rPr>
        <w:t>-</w:t>
      </w:r>
      <w:r w:rsidR="00DB37E6" w:rsidRPr="003E4BEF">
        <w:t> составлять расчетные документы по ремонту оборудования;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D70592" w:rsidRPr="003E4BEF" w:rsidRDefault="00D70592" w:rsidP="003E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617D" w:rsidRPr="003E4BEF" w:rsidRDefault="00D0617D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</w:t>
      </w:r>
      <w:r w:rsidR="00D0617D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:rsidR="00D70592" w:rsidRPr="003E4BEF" w:rsidRDefault="00D70592" w:rsidP="003E4BE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/>
          <w:sz w:val="24"/>
        </w:rPr>
        <w:t>учебно</w:t>
      </w:r>
      <w:proofErr w:type="spellEnd"/>
      <w:r w:rsidRPr="003333F1">
        <w:rPr>
          <w:rFonts w:ascii="Times New Roman" w:hAnsi="Times New Roman"/>
          <w:sz w:val="24"/>
        </w:rPr>
        <w:t>–методическое обеспечение: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E4B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3333F1">
        <w:rPr>
          <w:rFonts w:ascii="Times New Roman" w:hAnsi="Times New Roman"/>
          <w:sz w:val="24"/>
        </w:rPr>
        <w:t xml:space="preserve">етодические указания по выполнению </w:t>
      </w:r>
      <w:r>
        <w:rPr>
          <w:rFonts w:ascii="Times New Roman" w:hAnsi="Times New Roman"/>
          <w:sz w:val="24"/>
        </w:rPr>
        <w:t xml:space="preserve">курсовых </w:t>
      </w:r>
      <w:r w:rsidRPr="003333F1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</w:t>
      </w:r>
      <w:r w:rsidRPr="003333F1">
        <w:rPr>
          <w:rFonts w:ascii="Times New Roman" w:hAnsi="Times New Roman"/>
          <w:sz w:val="24"/>
        </w:rPr>
        <w:t>етодические указания по выполнению самостоятельных работ.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417342">
        <w:rPr>
          <w:sz w:val="24"/>
          <w:szCs w:val="24"/>
        </w:rPr>
        <w:t xml:space="preserve">1.5.1 Пассивные: </w:t>
      </w:r>
      <w:r w:rsidRPr="00417342">
        <w:rPr>
          <w:rStyle w:val="10"/>
          <w:sz w:val="24"/>
          <w:szCs w:val="24"/>
        </w:rPr>
        <w:t>лекции, опрос</w:t>
      </w:r>
      <w:r>
        <w:rPr>
          <w:rStyle w:val="10"/>
          <w:sz w:val="24"/>
          <w:szCs w:val="24"/>
        </w:rPr>
        <w:t xml:space="preserve"> (индивидуальный, фронтальный)</w:t>
      </w:r>
      <w:r w:rsidRPr="00417342">
        <w:rPr>
          <w:rStyle w:val="10"/>
          <w:sz w:val="24"/>
          <w:szCs w:val="24"/>
        </w:rPr>
        <w:t>, работа с  основной и дополнительной</w:t>
      </w:r>
      <w:r w:rsidRPr="009F3A40">
        <w:rPr>
          <w:rStyle w:val="10"/>
          <w:sz w:val="24"/>
          <w:szCs w:val="24"/>
        </w:rPr>
        <w:t xml:space="preserve">  литературой</w:t>
      </w:r>
      <w:r>
        <w:rPr>
          <w:rStyle w:val="10"/>
          <w:sz w:val="24"/>
          <w:szCs w:val="24"/>
        </w:rPr>
        <w:t>, выполнение практических и лабораторных работ</w:t>
      </w:r>
      <w:r w:rsidRPr="009F3A40">
        <w:rPr>
          <w:rStyle w:val="10"/>
          <w:sz w:val="24"/>
          <w:szCs w:val="24"/>
        </w:rPr>
        <w:t>.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9F3A40">
        <w:rPr>
          <w:sz w:val="24"/>
          <w:szCs w:val="24"/>
        </w:rPr>
        <w:t>1.5.2 Активные и интерактивные:</w:t>
      </w:r>
      <w:r w:rsidRPr="009F3A40">
        <w:rPr>
          <w:rStyle w:val="10"/>
          <w:sz w:val="24"/>
          <w:szCs w:val="24"/>
        </w:rPr>
        <w:t xml:space="preserve">  </w:t>
      </w:r>
      <w:r>
        <w:rPr>
          <w:rStyle w:val="10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0"/>
          <w:sz w:val="24"/>
          <w:szCs w:val="24"/>
        </w:rPr>
        <w:t>.</w:t>
      </w:r>
    </w:p>
    <w:p w:rsidR="003E4BEF" w:rsidRDefault="003E4BEF">
      <w:pPr>
        <w:spacing w:after="0" w:line="240" w:lineRule="auto"/>
      </w:pPr>
      <w:r>
        <w:br w:type="page"/>
      </w:r>
    </w:p>
    <w:p w:rsidR="003E4BEF" w:rsidRDefault="003E4BEF" w:rsidP="003E4BEF"/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Р</w:t>
      </w:r>
      <w:r w:rsidRPr="003333F1">
        <w:rPr>
          <w:rFonts w:ascii="Times New Roman" w:hAnsi="Times New Roman"/>
          <w:b/>
          <w:sz w:val="24"/>
        </w:rPr>
        <w:t xml:space="preserve">ЕЗУЛЬТАТЫ ОСВОЕНИЯ ПРОФЕССИОНАЛЬНОГО МОДУЛЯ 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6A1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Pr="0061593E">
        <w:rPr>
          <w:rFonts w:ascii="Times New Roman" w:hAnsi="Times New Roman"/>
          <w:bCs/>
          <w:sz w:val="24"/>
          <w:szCs w:val="24"/>
        </w:rPr>
        <w:t>Обеспечение безопасности работ при эксплуатации и ремонте оборудования электрических подстанций и сетей»,</w:t>
      </w:r>
      <w:r w:rsidRPr="0061593E">
        <w:rPr>
          <w:rFonts w:ascii="Times New Roman" w:hAnsi="Times New Roman"/>
          <w:sz w:val="24"/>
          <w:szCs w:val="24"/>
        </w:rPr>
        <w:t xml:space="preserve"> является овладение обучающимися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</w:rPr>
        <w:t xml:space="preserve"> видов </w:t>
      </w:r>
      <w:r w:rsidRPr="0061593E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-</w:t>
      </w:r>
      <w:r w:rsidRPr="0061593E">
        <w:rPr>
          <w:rFonts w:ascii="Times New Roman" w:hAnsi="Times New Roman"/>
        </w:rPr>
        <w:t xml:space="preserve"> </w:t>
      </w:r>
      <w:r w:rsidRPr="0061593E">
        <w:rPr>
          <w:rFonts w:ascii="Times New Roman" w:hAnsi="Times New Roman"/>
          <w:sz w:val="24"/>
          <w:szCs w:val="24"/>
        </w:rPr>
        <w:t>безопасность работ при эксплуатации и ремонте оборудования устройств;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- техническая эксплуатация железных дорог и безопасность движения.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93E">
        <w:rPr>
          <w:rFonts w:ascii="Times New Roman" w:hAnsi="Times New Roman"/>
        </w:rPr>
        <w:t>и  профессиональными (ПК) и общими (ОК) компетенциями:</w:t>
      </w:r>
      <w:r w:rsidRPr="0061593E">
        <w:rPr>
          <w:rFonts w:ascii="Times New Roman" w:hAnsi="Times New Roman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1"/>
      </w:tblGrid>
      <w:tr w:rsidR="003E4BEF" w:rsidRPr="00E136A1" w:rsidTr="003E4BEF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FFFFFF"/>
          </w:tcPr>
          <w:p w:rsidR="003E4BEF" w:rsidRPr="005867A9" w:rsidRDefault="003E4BEF" w:rsidP="003E4BEF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ПК 3</w:t>
            </w:r>
            <w:r w:rsidRPr="005867A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работы по ремонту устройств электроснабжения.</w:t>
            </w:r>
            <w:r w:rsidRPr="003E4BEF">
              <w:rPr>
                <w:sz w:val="24"/>
                <w:szCs w:val="24"/>
              </w:rPr>
              <w:t xml:space="preserve"> 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Pr="00A72621" w:rsidRDefault="003E4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</w:tbl>
    <w:p w:rsidR="003E4BEF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профессионального модуля</w:t>
      </w:r>
      <w:r w:rsidRPr="00E41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139"/>
      </w:tblGrid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B4822" w:rsidRPr="000B4822" w:rsidRDefault="000B4822" w:rsidP="00AA1FE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  <w:sectPr w:rsidR="000B4822" w:rsidRPr="000B4822" w:rsidSect="00AA1FEA">
          <w:footerReference w:type="even" r:id="rId8"/>
          <w:footerReference w:type="default" r:id="rId9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535"/>
        <w:gridCol w:w="1101"/>
        <w:gridCol w:w="965"/>
        <w:gridCol w:w="826"/>
        <w:gridCol w:w="1101"/>
        <w:gridCol w:w="1243"/>
        <w:gridCol w:w="1101"/>
        <w:gridCol w:w="1104"/>
        <w:gridCol w:w="1104"/>
        <w:gridCol w:w="1095"/>
      </w:tblGrid>
      <w:tr w:rsidR="003E4BEF" w:rsidRPr="00D81B6C" w:rsidTr="00DD3F1A">
        <w:trPr>
          <w:trHeight w:val="435"/>
        </w:trPr>
        <w:tc>
          <w:tcPr>
            <w:tcW w:w="645" w:type="pct"/>
            <w:vMerge w:val="restart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профессио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>–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нальных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3E4BEF" w:rsidRPr="00D81B6C" w:rsidTr="00DD3F1A">
        <w:trPr>
          <w:trHeight w:val="435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4BEF" w:rsidRPr="00D81B6C" w:rsidTr="00DD3F1A">
        <w:trPr>
          <w:trHeight w:val="60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152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283"/>
        </w:trPr>
        <w:tc>
          <w:tcPr>
            <w:tcW w:w="645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3.2, </w:t>
            </w:r>
          </w:p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3.3,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3.4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130CA7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C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03.01. Ремонт и наладка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A6412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D3F1A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3F1A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ED24C8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УП.03.01 </w:t>
            </w:r>
          </w:p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 (электромонтажная)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DD3F1A"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DD3F1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DD3F1A" w:rsidRPr="00D81B6C" w:rsidTr="00DD3F1A">
        <w:trPr>
          <w:trHeight w:val="46"/>
        </w:trPr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D81B6C" w:rsidRDefault="00DD3F1A" w:rsidP="00DD3F1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3F1A" w:rsidRPr="00D81B6C" w:rsidTr="00DD3F1A">
        <w:trPr>
          <w:trHeight w:val="46"/>
        </w:trPr>
        <w:tc>
          <w:tcPr>
            <w:tcW w:w="645" w:type="pct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230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6C4" w:rsidRPr="000716C4" w:rsidRDefault="000716C4" w:rsidP="00D07F1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498" w:rsidRDefault="00DD3F1A" w:rsidP="000B7CA1">
      <w:pPr>
        <w:suppressAutoHyphens/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DD3F1A">
        <w:rPr>
          <w:rFonts w:ascii="Times New Roman" w:hAnsi="Times New Roman"/>
          <w:b/>
          <w:sz w:val="24"/>
        </w:rPr>
        <w:t xml:space="preserve">Содержание обучения по профессиональному </w:t>
      </w:r>
      <w:proofErr w:type="gramStart"/>
      <w:r w:rsidRPr="00DD3F1A">
        <w:rPr>
          <w:rFonts w:ascii="Times New Roman" w:hAnsi="Times New Roman"/>
          <w:b/>
          <w:sz w:val="24"/>
        </w:rPr>
        <w:t>модулю  Организация</w:t>
      </w:r>
      <w:proofErr w:type="gramEnd"/>
      <w:r w:rsidRPr="00DD3F1A">
        <w:rPr>
          <w:rFonts w:ascii="Times New Roman" w:hAnsi="Times New Roman"/>
          <w:b/>
          <w:sz w:val="24"/>
        </w:rPr>
        <w:t xml:space="preserve"> работ по ремонту оборудования электрических подстанций и сетей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"/>
        <w:gridCol w:w="400"/>
        <w:gridCol w:w="18"/>
        <w:gridCol w:w="8566"/>
        <w:gridCol w:w="1565"/>
        <w:gridCol w:w="1178"/>
      </w:tblGrid>
      <w:tr w:rsidR="00A4384A" w:rsidRPr="00E136A1" w:rsidTr="00786B3E">
        <w:trPr>
          <w:trHeight w:val="947"/>
        </w:trPr>
        <w:tc>
          <w:tcPr>
            <w:tcW w:w="1116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78" w:type="pct"/>
            <w:gridSpan w:val="4"/>
            <w:vAlign w:val="center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 работа обучающихся</w:t>
            </w:r>
          </w:p>
        </w:tc>
        <w:tc>
          <w:tcPr>
            <w:tcW w:w="517" w:type="pct"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Объем  часов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hd w:val="clear" w:color="auto" w:fill="FFFFFF"/>
              <w:spacing w:after="0" w:line="240" w:lineRule="auto"/>
              <w:ind w:left="14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</w:t>
            </w:r>
          </w:p>
        </w:tc>
      </w:tr>
      <w:tr w:rsidR="00A4384A" w:rsidRPr="00E136A1" w:rsidTr="00786B3E">
        <w:tc>
          <w:tcPr>
            <w:tcW w:w="1116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pct"/>
            <w:gridSpan w:val="4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201"/>
        </w:trPr>
        <w:tc>
          <w:tcPr>
            <w:tcW w:w="1127" w:type="pct"/>
            <w:gridSpan w:val="2"/>
            <w:vMerge w:val="restart"/>
            <w:hideMark/>
          </w:tcPr>
          <w:p w:rsidR="00A4384A" w:rsidRPr="00556A70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A4384A" w:rsidRPr="001C48F0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  <w:gridSpan w:val="3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hideMark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266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A4384A" w:rsidRPr="00E136A1" w:rsidRDefault="00A4384A" w:rsidP="00786B3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A4384A" w:rsidRPr="001978C5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работы. Системы планово-предупредительного ремонта. Виды и причины износа электрооборудования. Организация ремонтных работ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35"/>
        </w:trPr>
        <w:tc>
          <w:tcPr>
            <w:tcW w:w="4094" w:type="pct"/>
            <w:gridSpan w:val="5"/>
          </w:tcPr>
          <w:p w:rsidR="00A4384A" w:rsidRPr="004354A8" w:rsidRDefault="00A4384A" w:rsidP="00786B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A4384A" w:rsidRPr="001C48F0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48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наладка электрооборудовани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распределительной и пускозащитной аппаратуры</w:t>
            </w:r>
          </w:p>
        </w:tc>
        <w:tc>
          <w:tcPr>
            <w:tcW w:w="132" w:type="pct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Pr="00BF4503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BF4503" w:rsidRDefault="00A64121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A4384A" w:rsidRPr="001C48F0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Технологические карты и типовые нормы времени на ремонт 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4384A" w:rsidRPr="00E136A1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текущий ремонт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капитальный ремонт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неисправностей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2.2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 наладка трансформаторов</w:t>
            </w:r>
          </w:p>
        </w:tc>
        <w:tc>
          <w:tcPr>
            <w:tcW w:w="2967" w:type="pct"/>
            <w:gridSpan w:val="3"/>
            <w:tcBorders>
              <w:bottom w:val="single" w:sz="4" w:space="0" w:color="auto"/>
            </w:tcBorders>
          </w:tcPr>
          <w:p w:rsidR="00A4384A" w:rsidRPr="00BF4503" w:rsidRDefault="00A4384A" w:rsidP="00786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4384A" w:rsidRPr="00A65C29" w:rsidRDefault="00A64121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55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A4384A" w:rsidRPr="00E136A1" w:rsidRDefault="00A4384A" w:rsidP="00786B3E">
            <w:pPr>
              <w:widowControl w:val="0"/>
              <w:tabs>
                <w:tab w:val="left" w:pos="31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</w:t>
            </w:r>
            <w:proofErr w:type="spellStart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дефектировка</w:t>
            </w:r>
            <w:proofErr w:type="spellEnd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трансформаторов.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неисправности и возможные причины их возникновения. </w:t>
            </w: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A4384A" w:rsidRPr="00E8300F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A4384A" w:rsidRPr="0025054B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ремонт трансформаторов тока и напряжения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9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технического состояния силового трансформатора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2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дефектов силового трансформатора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3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сухой изоляцией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4</w:t>
            </w:r>
          </w:p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масляной изоляцией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5</w:t>
            </w:r>
          </w:p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Послеремонтные испытания силовых трансформаторов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 w:val="restart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2.3. Ремонт электрооборудования электрических подстанций</w:t>
            </w:r>
          </w:p>
        </w:tc>
        <w:tc>
          <w:tcPr>
            <w:tcW w:w="2967" w:type="pct"/>
            <w:gridSpan w:val="3"/>
          </w:tcPr>
          <w:p w:rsidR="00A4384A" w:rsidRPr="009E2B4C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7D7718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разьеденителей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разьеденителей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A4384A" w:rsidRPr="00E8300F" w:rsidRDefault="00A4384A" w:rsidP="00786B3E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привода высоковольтного выключателя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масляного выключателя переменного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вакуумного выключателя переменного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трансформатора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Текущий ремонт трансформатора </w:t>
            </w:r>
            <w:r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 разъединителя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привода разъединителя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аккумуляторной батареи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катодного быстродействующего выключателя постоянного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392"/>
        </w:trPr>
        <w:tc>
          <w:tcPr>
            <w:tcW w:w="1127" w:type="pct"/>
            <w:gridSpan w:val="2"/>
            <w:vMerge w:val="restart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4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Тема 2.4. Организация работ по ремонту оборудования электрических сетей</w:t>
            </w:r>
          </w:p>
        </w:tc>
        <w:tc>
          <w:tcPr>
            <w:tcW w:w="2967" w:type="pct"/>
            <w:gridSpan w:val="3"/>
            <w:hideMark/>
          </w:tcPr>
          <w:p w:rsidR="00A4384A" w:rsidRDefault="00A4384A" w:rsidP="00786B3E">
            <w:pPr>
              <w:shd w:val="clear" w:color="auto" w:fill="FFFFFF"/>
              <w:spacing w:after="0" w:line="240" w:lineRule="auto"/>
              <w:ind w:left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A65C29" w:rsidRDefault="00A4384A" w:rsidP="003F1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F1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671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  <w:p w:rsidR="00A4384A" w:rsidRPr="00E8300F" w:rsidRDefault="00A4384A" w:rsidP="00786B3E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Выполнение текущего ремонта воздушной линии напряжением до 1000 В и выше 1000 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текущего ремонта кабельной линии напряжением до 1000 В и выше 1000 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61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A4384A" w:rsidRPr="00E8300F" w:rsidRDefault="00A4384A" w:rsidP="00786B3E">
            <w:pPr>
              <w:pStyle w:val="TableParagraph"/>
              <w:spacing w:line="268" w:lineRule="exact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железобетонной опоры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  <w:p w:rsidR="00A4384A" w:rsidRPr="00E8300F" w:rsidRDefault="00A4384A" w:rsidP="00786B3E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ограничителя перенапряжений (разрядника)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63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  <w:p w:rsidR="00A4384A" w:rsidRPr="00E8300F" w:rsidRDefault="00A4384A" w:rsidP="00786B3E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D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комплектной трансформаторной подстанции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  <w:p w:rsidR="00A4384A" w:rsidRPr="00E8300F" w:rsidRDefault="00A4384A" w:rsidP="00786B3E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384A" w:rsidRPr="00E136A1" w:rsidTr="00786B3E">
        <w:trPr>
          <w:trHeight w:val="278"/>
        </w:trPr>
        <w:tc>
          <w:tcPr>
            <w:tcW w:w="4094" w:type="pct"/>
            <w:gridSpan w:val="5"/>
          </w:tcPr>
          <w:p w:rsidR="00A4384A" w:rsidRPr="00E8300F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75"/>
        </w:trPr>
        <w:tc>
          <w:tcPr>
            <w:tcW w:w="1127" w:type="pct"/>
            <w:gridSpan w:val="2"/>
            <w:vMerge w:val="restar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Технико-экономические расчёты по проведению планово-предупредительного ремонта</w:t>
            </w:r>
          </w:p>
        </w:tc>
        <w:tc>
          <w:tcPr>
            <w:tcW w:w="2967" w:type="pct"/>
            <w:gridSpan w:val="3"/>
          </w:tcPr>
          <w:p w:rsidR="00A4384A" w:rsidRPr="00C50CB8" w:rsidRDefault="00A4384A" w:rsidP="007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A65C29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273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C50CB8" w:rsidRDefault="00A4384A" w:rsidP="007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механизм функционирования предприятия. Внешние и внутренние факторы организации производства. Экономические аспекты концентрации производства</w:t>
            </w:r>
            <w:r w:rsidRPr="00C50C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A4384A" w:rsidRPr="001F6946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321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Pr="00C50CB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организации процесса производства. Организация обслуживания производства</w:t>
            </w:r>
          </w:p>
        </w:tc>
        <w:tc>
          <w:tcPr>
            <w:tcW w:w="517" w:type="pct"/>
          </w:tcPr>
          <w:p w:rsidR="00A4384A" w:rsidRPr="001F6946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A4384A" w:rsidRPr="00C50CB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Ремонтное хозяйство предприятия. Значение и задачи ремонтной службы предприятия. Определение структуры ремонтного цикла</w:t>
            </w:r>
          </w:p>
        </w:tc>
        <w:tc>
          <w:tcPr>
            <w:tcW w:w="517" w:type="pct"/>
          </w:tcPr>
          <w:p w:rsidR="00A4384A" w:rsidRPr="001F6946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Определение трудоёмкости ремонтов, осмотров и обслуживания электрооборудования</w:t>
            </w:r>
          </w:p>
        </w:tc>
        <w:tc>
          <w:tcPr>
            <w:tcW w:w="517" w:type="pct"/>
          </w:tcPr>
          <w:p w:rsidR="00A4384A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численности ремонтного персонала. Фонд оплаты труда ремонтных рабочих. Затраты на обсл</w:t>
            </w:r>
            <w:bookmarkStart w:id="0" w:name="_GoBack"/>
            <w:bookmarkEnd w:id="0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уживание и ремонт электрооборудования Технико-экономические показатели</w:t>
            </w:r>
          </w:p>
        </w:tc>
        <w:tc>
          <w:tcPr>
            <w:tcW w:w="517" w:type="pct"/>
          </w:tcPr>
          <w:p w:rsidR="00A4384A" w:rsidRDefault="003D6A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Курсовой проект (обязательный)</w:t>
            </w:r>
          </w:p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курсовых проектов </w:t>
            </w:r>
          </w:p>
          <w:p w:rsidR="00A4384A" w:rsidRPr="00A65C29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3F12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Промежуточная аттестация по МДК 0</w:t>
            </w:r>
            <w:r w:rsidR="003F1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.01: дифференцированный зачет – 6 семестр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.02 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Аппаратура для ремонта и наладки устройств электроснабжения</w:t>
            </w:r>
          </w:p>
        </w:tc>
        <w:tc>
          <w:tcPr>
            <w:tcW w:w="517" w:type="pct"/>
          </w:tcPr>
          <w:p w:rsidR="00A4384A" w:rsidRPr="00C50CB8" w:rsidRDefault="003F12B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17" w:type="pct"/>
          </w:tcPr>
          <w:p w:rsidR="00A4384A" w:rsidRPr="00C50CB8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1116" w:type="pct"/>
            <w:vMerge w:val="restart"/>
            <w:hideMark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4.1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Приспособления и механизмы для ремонта электрооборудования</w:t>
            </w:r>
          </w:p>
          <w:p w:rsidR="00A4384A" w:rsidRPr="008A3907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8" w:type="pct"/>
            <w:gridSpan w:val="4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vAlign w:val="center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применения. Измерительные инструменты. Сборочные и специальные инструменты. Электроизмерительные приборы.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A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измерительных инструментов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  <w:vAlign w:val="center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сопротивления. Измерительные клещи. Приборы для проверки устройств защитного отключения. Приборы для определения индикации токов утечки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измерения сопротивления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контроля параметров электрических сетей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проверки механических параметров оборудования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5-6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электрических счётчиков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  <w:vAlign w:val="center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порядок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7-8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приборов для наладочных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</w:tcPr>
          <w:p w:rsidR="00A4384A" w:rsidRPr="008A3907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9-10</w:t>
            </w:r>
          </w:p>
          <w:p w:rsidR="00A4384A" w:rsidRPr="00E136A1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комплектной установки для наладочных работ на электрической подстанции</w:t>
            </w:r>
          </w:p>
        </w:tc>
        <w:tc>
          <w:tcPr>
            <w:tcW w:w="517" w:type="pct"/>
          </w:tcPr>
          <w:p w:rsidR="00A4384A" w:rsidRPr="00CD2A84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 w:val="restart"/>
          </w:tcPr>
          <w:p w:rsidR="00A4384A" w:rsidRPr="008A3907" w:rsidRDefault="00A4384A" w:rsidP="00786B3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8A3907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A390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Сооружения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A4384A" w:rsidRPr="008A3907" w:rsidRDefault="00A4384A" w:rsidP="00786B3E">
            <w:pPr>
              <w:spacing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8A3907">
              <w:rPr>
                <w:rFonts w:ascii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2978" w:type="pct"/>
            <w:gridSpan w:val="4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1116" w:type="pct"/>
            <w:vMerge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Инфракрасные камеры. Термографы. Портативные термографические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сиситемы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Тепловизоры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Тепловизионные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для ведения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Пирометры: портативные, стационарные, цифровые, инфракрасные. 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11-12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Определение электрической прочности трансформаторного масла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инфракрасные. Измерители частичных разрядов. Кабельные локаторы. Измерители вибрации.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13-14</w:t>
            </w:r>
          </w:p>
          <w:p w:rsidR="00A4384A" w:rsidRPr="004354A8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кабельных линий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диагностирования электрооборудования.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хроматографического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маслонаполненного оборудования. Метод контроля степени полимеризации изоляции. Метод контроля фурановых соединений в масле.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  <w:hideMark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</w:t>
            </w:r>
          </w:p>
          <w:p w:rsidR="00A4384A" w:rsidRPr="004354A8" w:rsidRDefault="00A4384A" w:rsidP="00786B3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трансформаторного масла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контроля диэлектрических характеристик изоляции.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вибродиагностики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Электрофизический метод контроля</w:t>
            </w:r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c>
          <w:tcPr>
            <w:tcW w:w="1116" w:type="pct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A4384A" w:rsidRPr="008A3907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A4384A" w:rsidRPr="00A65C29" w:rsidRDefault="00A4384A" w:rsidP="00786B3E">
            <w:pPr>
              <w:pStyle w:val="TableParagraph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Диагностирование электрооборудования методом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</w:rPr>
              <w:t>вибродиагностики</w:t>
            </w:r>
            <w:proofErr w:type="spellEnd"/>
          </w:p>
        </w:tc>
        <w:tc>
          <w:tcPr>
            <w:tcW w:w="517" w:type="pct"/>
          </w:tcPr>
          <w:p w:rsidR="00A4384A" w:rsidRPr="008A3907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9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c>
          <w:tcPr>
            <w:tcW w:w="1116" w:type="pct"/>
            <w:vMerge w:val="restar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4.3</w:t>
            </w:r>
          </w:p>
          <w:p w:rsidR="00A4384A" w:rsidRPr="000258A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технического состояния устройств и приборов</w:t>
            </w:r>
          </w:p>
        </w:tc>
        <w:tc>
          <w:tcPr>
            <w:tcW w:w="2978" w:type="pct"/>
            <w:gridSpan w:val="4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317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Pr="00A65C29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Pr="00A65C29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технической документации при проверке и ремонте приборов и приспособлений для наладочных работ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339"/>
        </w:trPr>
        <w:tc>
          <w:tcPr>
            <w:tcW w:w="1116" w:type="pct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A4384A" w:rsidRDefault="00A4384A" w:rsidP="00786B3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Pr="000258AA" w:rsidRDefault="00A4384A" w:rsidP="00786B3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 1</w:t>
            </w:r>
          </w:p>
        </w:tc>
        <w:tc>
          <w:tcPr>
            <w:tcW w:w="517" w:type="pct"/>
          </w:tcPr>
          <w:p w:rsidR="00A4384A" w:rsidRPr="00605E47" w:rsidRDefault="00A4384A" w:rsidP="00786B3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384A" w:rsidRPr="00857593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17" w:type="pct"/>
          </w:tcPr>
          <w:p w:rsidR="00A4384A" w:rsidRPr="003F12BA" w:rsidRDefault="003F12B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2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84A" w:rsidRPr="00857593" w:rsidTr="00786B3E">
        <w:trPr>
          <w:trHeight w:val="353"/>
        </w:trPr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УП.03.01 Учебная практика (электромонтажная)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электроустановок  и выявление повреждений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 линий электропередачи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и устранение неисправностей в устройствах электроснабжения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Неисправности в устройствах электроснабжения,  основные виды работ по их ремонту.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аппаратов низковольтного оборудования - магнитных пускателей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приборов для ремонта и наладки электрооборудования  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дефектной ведомости  по ремонту оборудования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– дифференцированный зачет- 5 семестр</w:t>
            </w:r>
          </w:p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A4384A" w:rsidRPr="00605E47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A4384A" w:rsidRPr="00857593" w:rsidTr="00786B3E">
        <w:tc>
          <w:tcPr>
            <w:tcW w:w="4094" w:type="pct"/>
            <w:gridSpan w:val="5"/>
            <w:vAlign w:val="bottom"/>
          </w:tcPr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ПП.03.01 Производственная практика (по профилю специальности)</w:t>
            </w:r>
          </w:p>
          <w:p w:rsidR="00A4384A" w:rsidRPr="004354A8" w:rsidRDefault="00A4384A" w:rsidP="00786B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работ по ремонту электрооборудования;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нормативно-технической и ремонтной документации;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организационной и должностной документации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обходов и осмотров электрооборудования;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ремонтных работах силового оборудования (трансформаторов, электрических машин);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испытаниях силовых трансформатора, трансформаторного масла;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послеремонтных испытаниях силового оборудования;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ревизии коммутационных аппаратов;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организации и проведении ремонтных работ на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технологической документации;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основных операций по ремонту электрооборудования электрических подстанций и сетей; 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качества электроэнергии и её учет на производстве;</w:t>
            </w:r>
          </w:p>
          <w:p w:rsidR="00A4384A" w:rsidRPr="004354A8" w:rsidRDefault="00A4384A" w:rsidP="00A4384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мероприятий по экономии электроэнергии на производственных объектах.</w:t>
            </w:r>
          </w:p>
          <w:p w:rsidR="00A4384A" w:rsidRPr="004354A8" w:rsidRDefault="00A4384A" w:rsidP="00786B3E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4384A" w:rsidRPr="00857593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– дифференцированный зачет- 7 семестр</w:t>
            </w:r>
          </w:p>
        </w:tc>
        <w:tc>
          <w:tcPr>
            <w:tcW w:w="517" w:type="pct"/>
            <w:vAlign w:val="center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A4384A" w:rsidRPr="00857593" w:rsidTr="00786B3E">
        <w:tc>
          <w:tcPr>
            <w:tcW w:w="4094" w:type="pct"/>
            <w:gridSpan w:val="5"/>
          </w:tcPr>
          <w:p w:rsidR="00A4384A" w:rsidRPr="00857593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517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A4384A" w:rsidRPr="00857593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70"/>
        </w:trPr>
        <w:tc>
          <w:tcPr>
            <w:tcW w:w="4094" w:type="pct"/>
            <w:gridSpan w:val="5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625A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31625A" w:rsidRPr="003A30D0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3A30D0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ознакомительный (узнавание ранее изученных объектов, свойств);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C6498" w:rsidRPr="004354A8" w:rsidRDefault="0031625A" w:rsidP="0031625A">
      <w:pPr>
        <w:pStyle w:val="Style28"/>
        <w:tabs>
          <w:tab w:val="left" w:pos="178"/>
        </w:tabs>
        <w:ind w:left="170" w:right="57"/>
        <w:jc w:val="both"/>
        <w:rPr>
          <w:i/>
        </w:rPr>
        <w:sectPr w:rsidR="00CC6498" w:rsidRPr="004354A8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  <w:r w:rsidRPr="003A30D0">
        <w:rPr>
          <w:rStyle w:val="FontStyle53"/>
        </w:rPr>
        <w:t xml:space="preserve">     </w:t>
      </w:r>
      <w:r>
        <w:rPr>
          <w:rStyle w:val="FontStyle53"/>
        </w:rPr>
        <w:t>3       -  </w:t>
      </w:r>
      <w:r w:rsidRPr="003A30D0">
        <w:rPr>
          <w:rStyle w:val="FontStyle53"/>
        </w:rPr>
        <w:t>продуктивный (планирование и самостоятельное</w:t>
      </w:r>
      <w:r w:rsidRPr="005801FA">
        <w:rPr>
          <w:rStyle w:val="FontStyle53"/>
        </w:rPr>
        <w:t xml:space="preserve"> выполнение деятельности, решение проблемных задач).</w:t>
      </w:r>
    </w:p>
    <w:p w:rsidR="0031625A" w:rsidRPr="0031625A" w:rsidRDefault="0031625A" w:rsidP="0031625A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ПРОФЕССИОНАЛЬНОГО МОДУЛЯ</w:t>
      </w:r>
    </w:p>
    <w:p w:rsidR="0031625A" w:rsidRPr="0031625A" w:rsidRDefault="0031625A" w:rsidP="0031625A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F12BA" w:rsidRPr="003333F1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:rsidR="003F12BA" w:rsidRPr="00D54259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3F12BA" w:rsidRPr="00D54259">
        <w:rPr>
          <w:rFonts w:ascii="Times New Roman" w:hAnsi="Times New Roman"/>
          <w:bCs/>
          <w:sz w:val="24"/>
          <w:szCs w:val="24"/>
        </w:rPr>
        <w:t xml:space="preserve"> </w:t>
      </w:r>
      <w:r w:rsidR="003F12BA" w:rsidRPr="00D54259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3F12BA" w:rsidRPr="00D54259" w:rsidRDefault="003F12BA" w:rsidP="003F12BA">
      <w:pPr>
        <w:spacing w:after="0" w:line="240" w:lineRule="auto"/>
        <w:ind w:right="227" w:firstLine="709"/>
        <w:jc w:val="both"/>
        <w:rPr>
          <w:rFonts w:ascii="Times New Roman" w:hAnsi="Times New Roman"/>
          <w:b/>
          <w:sz w:val="24"/>
          <w:szCs w:val="24"/>
        </w:rPr>
      </w:pPr>
      <w:r w:rsidRPr="003F12BA">
        <w:rPr>
          <w:rFonts w:ascii="Times New Roman" w:hAnsi="Times New Roman"/>
          <w:sz w:val="24"/>
          <w:szCs w:val="24"/>
        </w:rPr>
        <w:t>Учебная аудитория</w:t>
      </w:r>
      <w:r w:rsidRPr="003F12BA">
        <w:rPr>
          <w:rFonts w:ascii="Times New Roman" w:hAnsi="Times New Roman"/>
          <w:b/>
          <w:sz w:val="24"/>
          <w:szCs w:val="24"/>
        </w:rPr>
        <w:t xml:space="preserve">  - </w:t>
      </w:r>
      <w:r w:rsidRPr="003F12BA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F12BA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rPr>
          <w:rFonts w:ascii="Times New Roman" w:hAnsi="Times New Roman"/>
          <w:sz w:val="24"/>
          <w:szCs w:val="24"/>
        </w:rPr>
        <w:t xml:space="preserve"> -</w:t>
      </w:r>
      <w:r w:rsidRPr="00D542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Кабинет</w:t>
      </w:r>
      <w:r w:rsidRPr="00D5425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«Контактной</w:t>
      </w:r>
      <w:r w:rsidRPr="00D5425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сети»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Оборудование учебн</w:t>
      </w:r>
      <w:r>
        <w:rPr>
          <w:rFonts w:ascii="Times New Roman" w:hAnsi="Times New Roman"/>
          <w:sz w:val="24"/>
          <w:szCs w:val="24"/>
        </w:rPr>
        <w:t>ого</w:t>
      </w:r>
      <w:r w:rsidRPr="00D54259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а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color w:val="000000"/>
          <w:sz w:val="24"/>
        </w:rPr>
        <w:t xml:space="preserve">комплект учебной мебели, </w:t>
      </w: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3F12BA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3F12BA" w:rsidRPr="003333F1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б) </w:t>
      </w:r>
      <w:r w:rsidR="003F12BA" w:rsidRPr="003333F1">
        <w:rPr>
          <w:rFonts w:ascii="Times New Roman" w:hAnsi="Times New Roman"/>
          <w:b/>
          <w:bCs/>
          <w:sz w:val="24"/>
        </w:rPr>
        <w:t xml:space="preserve">учебных </w:t>
      </w:r>
      <w:r w:rsidR="003F12BA">
        <w:rPr>
          <w:rFonts w:ascii="Times New Roman" w:hAnsi="Times New Roman"/>
          <w:b/>
          <w:bCs/>
          <w:sz w:val="24"/>
        </w:rPr>
        <w:t>лабораториях</w:t>
      </w:r>
      <w:r w:rsidR="003F12BA" w:rsidRPr="003333F1">
        <w:rPr>
          <w:rFonts w:ascii="Times New Roman" w:hAnsi="Times New Roman"/>
          <w:b/>
          <w:bCs/>
          <w:sz w:val="24"/>
        </w:rPr>
        <w:t>:</w:t>
      </w:r>
    </w:p>
    <w:p w:rsidR="003F12BA" w:rsidRPr="00D54259" w:rsidRDefault="003F12BA" w:rsidP="003F12BA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>лаборатории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3F12BA" w:rsidRDefault="003F12BA" w:rsidP="00947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625A" w:rsidRPr="00786B3E" w:rsidRDefault="00786B3E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>помещени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 xml:space="preserve"> для самостоятельной работы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F12BA" w:rsidRDefault="003F12BA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2BA" w:rsidRPr="0031625A" w:rsidRDefault="003F12BA" w:rsidP="0031625A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12BA" w:rsidRPr="00D54259" w:rsidRDefault="003F12BA" w:rsidP="003F12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259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54259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D54259">
        <w:rPr>
          <w:rFonts w:ascii="Times New Roman" w:hAnsi="Times New Roman"/>
          <w:b/>
          <w:sz w:val="24"/>
          <w:szCs w:val="24"/>
        </w:rPr>
        <w:t>.</w:t>
      </w:r>
    </w:p>
    <w:p w:rsidR="0031625A" w:rsidRPr="0031625A" w:rsidRDefault="0031625A" w:rsidP="0031625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:rsidR="003F12BA" w:rsidRPr="00610412" w:rsidRDefault="003F12BA" w:rsidP="003F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</w:t>
            </w:r>
            <w:proofErr w:type="spellStart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А. </w:t>
            </w:r>
            <w:proofErr w:type="spellStart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Прокушев</w:t>
            </w:r>
            <w:proofErr w:type="spellEnd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 - 137 с. - </w:t>
            </w:r>
          </w:p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оборудования: учебное </w:t>
            </w: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lastRenderedPageBreak/>
              <w:t xml:space="preserve">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lastRenderedPageBreak/>
              <w:t>М.: УМЦ ЖДТ, 2023. -184 с. Режим доступа: </w:t>
            </w:r>
            <w:hyperlink r:id="rId10" w:history="1">
              <w:r w:rsidRPr="0000117F">
                <w:rPr>
                  <w:rStyle w:val="af1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</w:t>
              </w:r>
              <w:r w:rsidRPr="0000117F">
                <w:rPr>
                  <w:rStyle w:val="af1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lastRenderedPageBreak/>
                <w:t>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электроснабжения: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2022. - 173 с. - </w:t>
            </w:r>
          </w:p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r w:rsidRPr="00D5425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" w:tgtFrame="_blank" w:history="1">
              <w:r w:rsidRPr="00D54259">
                <w:rPr>
                  <w:rStyle w:val="af1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sz w:val="24"/>
        </w:rPr>
        <w:t xml:space="preserve"> </w:t>
      </w:r>
      <w:r w:rsidRPr="003333F1">
        <w:rPr>
          <w:rFonts w:ascii="Times New Roman" w:hAnsi="Times New Roman"/>
          <w:b/>
          <w:sz w:val="24"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- 181 с. - (СПО):</w:t>
            </w:r>
          </w:p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2" w:history="1">
              <w:r w:rsidRPr="003F12BA">
                <w:rPr>
                  <w:rStyle w:val="af1"/>
                  <w:rFonts w:ascii="Times New Roman" w:hAnsi="Times New Roman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Периодические издания: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 w:rsidRPr="003333F1">
        <w:rPr>
          <w:rFonts w:ascii="Times New Roman" w:hAnsi="Times New Roman"/>
          <w:sz w:val="24"/>
        </w:rPr>
        <w:t xml:space="preserve"> </w:t>
      </w:r>
    </w:p>
    <w:p w:rsidR="00786B3E" w:rsidRPr="003333F1" w:rsidRDefault="003F12BA" w:rsidP="00786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86B3E" w:rsidRPr="003333F1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00117F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Ремонт и наладка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.02 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Аппаратура для ремонта и наладки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.01 Учебная практика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 xml:space="preserve">.01 Производственная практика              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  <w:vAlign w:val="center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Организация работ по ремонту оборудования электрических подстанций и сетей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786B3E" w:rsidRPr="003E4BEF" w:rsidRDefault="00786B3E" w:rsidP="00786B3E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У4-</w:t>
      </w:r>
      <w:r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786B3E" w:rsidRPr="003E4BEF" w:rsidRDefault="00786B3E" w:rsidP="00786B3E">
      <w:pPr>
        <w:pStyle w:val="s162"/>
        <w:ind w:firstLine="708"/>
        <w:jc w:val="both"/>
      </w:pPr>
      <w:r w:rsidRPr="003E4BEF">
        <w:rPr>
          <w:b/>
        </w:rPr>
        <w:t>У5-</w:t>
      </w:r>
      <w:r w:rsidRPr="003E4BEF">
        <w:t> составлять расчетные документы по ремонту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У7-</w:t>
      </w:r>
      <w:r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lastRenderedPageBreak/>
        <w:t>З1</w:t>
      </w:r>
      <w:r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З2-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786B3E" w:rsidRDefault="00786B3E" w:rsidP="0038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786B3E" w:rsidRDefault="00786B3E" w:rsidP="0038387A">
      <w:pPr>
        <w:ind w:firstLine="708"/>
        <w:jc w:val="both"/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2126"/>
      </w:tblGrid>
      <w:tr w:rsidR="00786B3E" w:rsidRPr="00D81B6C" w:rsidTr="00786B3E">
        <w:tc>
          <w:tcPr>
            <w:tcW w:w="4928" w:type="dxa"/>
            <w:gridSpan w:val="2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786B3E" w:rsidRPr="00D81B6C" w:rsidTr="00786B3E">
        <w:tc>
          <w:tcPr>
            <w:tcW w:w="379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61593E" w:rsidTr="00786B3E">
        <w:trPr>
          <w:trHeight w:val="3312"/>
        </w:trPr>
        <w:tc>
          <w:tcPr>
            <w:tcW w:w="3794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планов ремонта оборудования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1.1, 2.1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ремонтных работ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электроустановок</w:t>
            </w:r>
            <w:r w:rsidRPr="00D81B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>ПО.3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обнаружения и устранения повреждений и неисправностей оборудования электроустановок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ПО.4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работ по ремонту устройств электроснабжения, разборке,  сборке и регулировке отдельных аппаратов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38387A">
        <w:trPr>
          <w:trHeight w:val="698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ПО.5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расчета стоимости затрат материально-технических, трудовых и финансовых ресурсов на ремонт устройств </w:t>
            </w:r>
            <w:r w:rsidR="00383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ПО.6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состояния устройств и приборов для ремонта и наладки оборудования;</w:t>
            </w:r>
          </w:p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ПО.7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разборки, сборки, регулировки и настройки приборов для ремонта оборудования электроустановок и линий электроснабжения.</w:t>
            </w:r>
          </w:p>
          <w:p w:rsidR="0038387A" w:rsidRPr="003E4BEF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38387A">
        <w:trPr>
          <w:trHeight w:val="698"/>
        </w:trPr>
        <w:tc>
          <w:tcPr>
            <w:tcW w:w="3794" w:type="dxa"/>
          </w:tcPr>
          <w:p w:rsidR="0038387A" w:rsidRPr="003E4BEF" w:rsidRDefault="0038387A" w:rsidP="00786B3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У1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выполнять требования по планированию и организации ремонта оборудования;</w:t>
            </w:r>
          </w:p>
          <w:p w:rsidR="0038387A" w:rsidRPr="00E643C7" w:rsidRDefault="0038387A" w:rsidP="00786B3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состояние электроустановок и линий электропередачи;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устранять выявленные повреждения и отклонения от нормы в работе оборудования;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выявлять и устранять неисправности в устройствах электроснабжения, выполнять основные виды работ по их ремонту;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</w:t>
            </w:r>
            <w:r w:rsidRPr="00C56495">
              <w:rPr>
                <w:rFonts w:ascii="Times New Roman" w:hAnsi="Times New Roman"/>
                <w:bCs/>
              </w:rPr>
              <w:lastRenderedPageBreak/>
              <w:t>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pStyle w:val="s162"/>
              <w:jc w:val="both"/>
            </w:pPr>
            <w:r w:rsidRPr="003E4BEF">
              <w:rPr>
                <w:b/>
              </w:rPr>
              <w:lastRenderedPageBreak/>
              <w:t>У5-</w:t>
            </w:r>
            <w:r w:rsidRPr="003E4BEF">
              <w:t> составлять расчетные документы по ремонту оборудования;</w:t>
            </w:r>
          </w:p>
          <w:p w:rsidR="0038387A" w:rsidRPr="00E643C7" w:rsidRDefault="0038387A" w:rsidP="00786B3E">
            <w:pPr>
              <w:pStyle w:val="s162"/>
              <w:jc w:val="both"/>
              <w:rPr>
                <w:b/>
              </w:rPr>
            </w:pPr>
            <w:r w:rsidRPr="003E4BEF">
              <w:t>их разборку и сборку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E643C7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рассчитывать основные экономические показатели деятельности производственного подразделения;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проверять приборы и устройства для ремонта и наладки оборудования электроустановок и выявлять возможные неисправности;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</w:t>
            </w:r>
            <w:r w:rsidRPr="003E6135">
              <w:rPr>
                <w:rFonts w:ascii="Times New Roman" w:hAnsi="Times New Roman"/>
                <w:bCs/>
              </w:rPr>
              <w:lastRenderedPageBreak/>
              <w:t>выполнение контрольных работ, промежуточная аттестация, защита отчета по производственной практике.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У8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настраивать, регулировать устройства и приборы для ремонта оборудования электроустановок и производить при необходимости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виды ремонтов оборудования устройств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и устранения неисправностей в устройствах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</w:t>
            </w:r>
            <w:r w:rsidRPr="00C56495">
              <w:rPr>
                <w:rFonts w:ascii="Times New Roman" w:hAnsi="Times New Roman"/>
                <w:bCs/>
              </w:rPr>
              <w:lastRenderedPageBreak/>
              <w:t>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 ремонта оборудования устройств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электроснабжения;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З4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методические, нормативные и руководящие материалы по организации учета и методам обработки расчетной документации;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З5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проверки и анализа состояния устройств и приборов для ремонта и наладки оборудования электроустановок;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</w:t>
            </w:r>
            <w:r w:rsidRPr="003E6135">
              <w:rPr>
                <w:rFonts w:ascii="Times New Roman" w:hAnsi="Times New Roman"/>
                <w:bCs/>
              </w:rPr>
              <w:lastRenderedPageBreak/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D51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8387A" w:rsidRDefault="0038387A" w:rsidP="0038387A">
            <w:pPr>
              <w:jc w:val="both"/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D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D512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D51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</w:tbl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Default="00786B3E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4757C" w:rsidRPr="0094757C" w:rsidRDefault="0094757C" w:rsidP="00786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4757C" w:rsidRPr="0094757C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29" w:rsidRDefault="00AF1129" w:rsidP="00D07F1A">
      <w:pPr>
        <w:spacing w:after="0" w:line="240" w:lineRule="auto"/>
      </w:pPr>
      <w:r>
        <w:separator/>
      </w:r>
    </w:p>
  </w:endnote>
  <w:endnote w:type="continuationSeparator" w:id="0">
    <w:p w:rsidR="00AF1129" w:rsidRDefault="00AF1129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3E" w:rsidRDefault="00786B3E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B3E" w:rsidRDefault="00786B3E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3E" w:rsidRDefault="00786B3E">
    <w:pPr>
      <w:pStyle w:val="a3"/>
      <w:jc w:val="right"/>
    </w:pPr>
  </w:p>
  <w:p w:rsidR="00786B3E" w:rsidRDefault="00786B3E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29" w:rsidRDefault="00AF1129" w:rsidP="00D07F1A">
      <w:pPr>
        <w:spacing w:after="0" w:line="240" w:lineRule="auto"/>
      </w:pPr>
      <w:r>
        <w:separator/>
      </w:r>
    </w:p>
  </w:footnote>
  <w:footnote w:type="continuationSeparator" w:id="0">
    <w:p w:rsidR="00AF1129" w:rsidRDefault="00AF1129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2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8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8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5"/>
  </w:num>
  <w:num w:numId="5">
    <w:abstractNumId w:val="11"/>
  </w:num>
  <w:num w:numId="6">
    <w:abstractNumId w:val="3"/>
  </w:num>
  <w:num w:numId="7">
    <w:abstractNumId w:val="27"/>
  </w:num>
  <w:num w:numId="8">
    <w:abstractNumId w:val="6"/>
  </w:num>
  <w:num w:numId="9">
    <w:abstractNumId w:val="16"/>
  </w:num>
  <w:num w:numId="10">
    <w:abstractNumId w:val="25"/>
  </w:num>
  <w:num w:numId="11">
    <w:abstractNumId w:val="18"/>
  </w:num>
  <w:num w:numId="12">
    <w:abstractNumId w:val="8"/>
  </w:num>
  <w:num w:numId="13">
    <w:abstractNumId w:val="14"/>
  </w:num>
  <w:num w:numId="14">
    <w:abstractNumId w:val="24"/>
  </w:num>
  <w:num w:numId="15">
    <w:abstractNumId w:val="26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A"/>
    <w:rsid w:val="000047BB"/>
    <w:rsid w:val="00006466"/>
    <w:rsid w:val="00012C9B"/>
    <w:rsid w:val="000148D7"/>
    <w:rsid w:val="00016495"/>
    <w:rsid w:val="00023135"/>
    <w:rsid w:val="00036FC3"/>
    <w:rsid w:val="00050ACA"/>
    <w:rsid w:val="000716C4"/>
    <w:rsid w:val="0008288E"/>
    <w:rsid w:val="000A78A5"/>
    <w:rsid w:val="000B13E5"/>
    <w:rsid w:val="000B3ADC"/>
    <w:rsid w:val="000B4822"/>
    <w:rsid w:val="000B7CA1"/>
    <w:rsid w:val="000C08C8"/>
    <w:rsid w:val="000E1F0D"/>
    <w:rsid w:val="000E44A0"/>
    <w:rsid w:val="0010437D"/>
    <w:rsid w:val="0011773D"/>
    <w:rsid w:val="00130CA7"/>
    <w:rsid w:val="00130D52"/>
    <w:rsid w:val="00135445"/>
    <w:rsid w:val="00146808"/>
    <w:rsid w:val="0017621F"/>
    <w:rsid w:val="00195618"/>
    <w:rsid w:val="001A07B6"/>
    <w:rsid w:val="001C0FCF"/>
    <w:rsid w:val="001C36F3"/>
    <w:rsid w:val="001D4A58"/>
    <w:rsid w:val="001E3A78"/>
    <w:rsid w:val="001E5CF3"/>
    <w:rsid w:val="00214112"/>
    <w:rsid w:val="002170B8"/>
    <w:rsid w:val="00220ACE"/>
    <w:rsid w:val="00225CD7"/>
    <w:rsid w:val="0022779C"/>
    <w:rsid w:val="00232F89"/>
    <w:rsid w:val="00233013"/>
    <w:rsid w:val="002376ED"/>
    <w:rsid w:val="00245610"/>
    <w:rsid w:val="00245AFA"/>
    <w:rsid w:val="00247ADA"/>
    <w:rsid w:val="00247D31"/>
    <w:rsid w:val="00253A7A"/>
    <w:rsid w:val="002574C4"/>
    <w:rsid w:val="00265D5B"/>
    <w:rsid w:val="00284A9F"/>
    <w:rsid w:val="002A0E8C"/>
    <w:rsid w:val="002C681C"/>
    <w:rsid w:val="002C7304"/>
    <w:rsid w:val="002D57BB"/>
    <w:rsid w:val="002E5919"/>
    <w:rsid w:val="00300E1F"/>
    <w:rsid w:val="00310ACD"/>
    <w:rsid w:val="0031625A"/>
    <w:rsid w:val="00322045"/>
    <w:rsid w:val="00325CC1"/>
    <w:rsid w:val="0034572A"/>
    <w:rsid w:val="003458AB"/>
    <w:rsid w:val="0036456F"/>
    <w:rsid w:val="00375973"/>
    <w:rsid w:val="00380D40"/>
    <w:rsid w:val="0038231B"/>
    <w:rsid w:val="0038387A"/>
    <w:rsid w:val="00390595"/>
    <w:rsid w:val="003C5391"/>
    <w:rsid w:val="003D385B"/>
    <w:rsid w:val="003D6124"/>
    <w:rsid w:val="003D6A4A"/>
    <w:rsid w:val="003E4BEF"/>
    <w:rsid w:val="003E5703"/>
    <w:rsid w:val="003F0D6C"/>
    <w:rsid w:val="003F12BA"/>
    <w:rsid w:val="00425340"/>
    <w:rsid w:val="004354A8"/>
    <w:rsid w:val="00467615"/>
    <w:rsid w:val="0046798A"/>
    <w:rsid w:val="004838E6"/>
    <w:rsid w:val="00487C34"/>
    <w:rsid w:val="004A1E1B"/>
    <w:rsid w:val="004A499D"/>
    <w:rsid w:val="004B6DB0"/>
    <w:rsid w:val="004B7267"/>
    <w:rsid w:val="004C11EE"/>
    <w:rsid w:val="004D0CB1"/>
    <w:rsid w:val="004E1F0E"/>
    <w:rsid w:val="005113C3"/>
    <w:rsid w:val="005154FF"/>
    <w:rsid w:val="00525A49"/>
    <w:rsid w:val="00554390"/>
    <w:rsid w:val="00556A70"/>
    <w:rsid w:val="00557E2D"/>
    <w:rsid w:val="00575E08"/>
    <w:rsid w:val="005811C0"/>
    <w:rsid w:val="00593F15"/>
    <w:rsid w:val="005A1339"/>
    <w:rsid w:val="005A2EAF"/>
    <w:rsid w:val="005B78B9"/>
    <w:rsid w:val="005D0A6A"/>
    <w:rsid w:val="005D1985"/>
    <w:rsid w:val="005E7282"/>
    <w:rsid w:val="00607EC8"/>
    <w:rsid w:val="00613D6C"/>
    <w:rsid w:val="00620D38"/>
    <w:rsid w:val="006321E2"/>
    <w:rsid w:val="006355B1"/>
    <w:rsid w:val="006534C1"/>
    <w:rsid w:val="00653705"/>
    <w:rsid w:val="00653961"/>
    <w:rsid w:val="00665D0A"/>
    <w:rsid w:val="00682267"/>
    <w:rsid w:val="00690515"/>
    <w:rsid w:val="006924A1"/>
    <w:rsid w:val="006A5E93"/>
    <w:rsid w:val="006B0FD2"/>
    <w:rsid w:val="006C0582"/>
    <w:rsid w:val="006C459F"/>
    <w:rsid w:val="006D46E3"/>
    <w:rsid w:val="006E5A17"/>
    <w:rsid w:val="00710C3F"/>
    <w:rsid w:val="00711FDF"/>
    <w:rsid w:val="007153B9"/>
    <w:rsid w:val="00724BB2"/>
    <w:rsid w:val="00725A68"/>
    <w:rsid w:val="007436C5"/>
    <w:rsid w:val="00745415"/>
    <w:rsid w:val="00756DD5"/>
    <w:rsid w:val="00781893"/>
    <w:rsid w:val="00786B3E"/>
    <w:rsid w:val="00791681"/>
    <w:rsid w:val="007A6F7F"/>
    <w:rsid w:val="007B3088"/>
    <w:rsid w:val="007B49E3"/>
    <w:rsid w:val="007B63DB"/>
    <w:rsid w:val="007C39D7"/>
    <w:rsid w:val="007D2421"/>
    <w:rsid w:val="007F479E"/>
    <w:rsid w:val="007F715F"/>
    <w:rsid w:val="00802F9B"/>
    <w:rsid w:val="008104E1"/>
    <w:rsid w:val="00812ED0"/>
    <w:rsid w:val="00827151"/>
    <w:rsid w:val="008363A6"/>
    <w:rsid w:val="0084539A"/>
    <w:rsid w:val="00861276"/>
    <w:rsid w:val="00871689"/>
    <w:rsid w:val="0088640E"/>
    <w:rsid w:val="008A3323"/>
    <w:rsid w:val="008B10C3"/>
    <w:rsid w:val="008C4604"/>
    <w:rsid w:val="008F0FB5"/>
    <w:rsid w:val="00902F3F"/>
    <w:rsid w:val="00937C87"/>
    <w:rsid w:val="0094757C"/>
    <w:rsid w:val="00953F26"/>
    <w:rsid w:val="00956B4E"/>
    <w:rsid w:val="0095729A"/>
    <w:rsid w:val="00962043"/>
    <w:rsid w:val="00964966"/>
    <w:rsid w:val="009777EE"/>
    <w:rsid w:val="00996224"/>
    <w:rsid w:val="009A5174"/>
    <w:rsid w:val="009B086A"/>
    <w:rsid w:val="009B5231"/>
    <w:rsid w:val="009C0BE5"/>
    <w:rsid w:val="009D2B2C"/>
    <w:rsid w:val="009D2EC2"/>
    <w:rsid w:val="009D76EE"/>
    <w:rsid w:val="00A14C12"/>
    <w:rsid w:val="00A14E23"/>
    <w:rsid w:val="00A25A66"/>
    <w:rsid w:val="00A4384A"/>
    <w:rsid w:val="00A64121"/>
    <w:rsid w:val="00A65F14"/>
    <w:rsid w:val="00A746D8"/>
    <w:rsid w:val="00A76F39"/>
    <w:rsid w:val="00A80006"/>
    <w:rsid w:val="00A83073"/>
    <w:rsid w:val="00A86441"/>
    <w:rsid w:val="00A875FB"/>
    <w:rsid w:val="00A9063E"/>
    <w:rsid w:val="00A943A5"/>
    <w:rsid w:val="00AA1FEA"/>
    <w:rsid w:val="00AB0344"/>
    <w:rsid w:val="00AE2843"/>
    <w:rsid w:val="00AF1129"/>
    <w:rsid w:val="00AF3F77"/>
    <w:rsid w:val="00B0033B"/>
    <w:rsid w:val="00B0175E"/>
    <w:rsid w:val="00B04D6C"/>
    <w:rsid w:val="00B110AD"/>
    <w:rsid w:val="00B21F66"/>
    <w:rsid w:val="00B458A5"/>
    <w:rsid w:val="00B53D3A"/>
    <w:rsid w:val="00B53F82"/>
    <w:rsid w:val="00B64D77"/>
    <w:rsid w:val="00BB6E73"/>
    <w:rsid w:val="00BB7FE7"/>
    <w:rsid w:val="00BC3FE4"/>
    <w:rsid w:val="00BD3CFB"/>
    <w:rsid w:val="00BF7DC3"/>
    <w:rsid w:val="00C050D3"/>
    <w:rsid w:val="00C32677"/>
    <w:rsid w:val="00C43C7E"/>
    <w:rsid w:val="00C6382D"/>
    <w:rsid w:val="00C958DD"/>
    <w:rsid w:val="00CB1969"/>
    <w:rsid w:val="00CB2575"/>
    <w:rsid w:val="00CB42B2"/>
    <w:rsid w:val="00CC3FE5"/>
    <w:rsid w:val="00CC6498"/>
    <w:rsid w:val="00CC74E5"/>
    <w:rsid w:val="00CC780F"/>
    <w:rsid w:val="00CD4A8E"/>
    <w:rsid w:val="00CF7172"/>
    <w:rsid w:val="00D031DD"/>
    <w:rsid w:val="00D0617D"/>
    <w:rsid w:val="00D07F1A"/>
    <w:rsid w:val="00D12D2A"/>
    <w:rsid w:val="00D22499"/>
    <w:rsid w:val="00D30FED"/>
    <w:rsid w:val="00D316F9"/>
    <w:rsid w:val="00D436D8"/>
    <w:rsid w:val="00D4605D"/>
    <w:rsid w:val="00D6232D"/>
    <w:rsid w:val="00D70592"/>
    <w:rsid w:val="00D83E93"/>
    <w:rsid w:val="00D85521"/>
    <w:rsid w:val="00DB21B6"/>
    <w:rsid w:val="00DB37E6"/>
    <w:rsid w:val="00DB6572"/>
    <w:rsid w:val="00DD3F1A"/>
    <w:rsid w:val="00E22B5D"/>
    <w:rsid w:val="00E72814"/>
    <w:rsid w:val="00EA4992"/>
    <w:rsid w:val="00EB19E8"/>
    <w:rsid w:val="00EB663F"/>
    <w:rsid w:val="00ED24C8"/>
    <w:rsid w:val="00EE0B53"/>
    <w:rsid w:val="00EE3E85"/>
    <w:rsid w:val="00EF1072"/>
    <w:rsid w:val="00F125DA"/>
    <w:rsid w:val="00F20AD1"/>
    <w:rsid w:val="00F270D3"/>
    <w:rsid w:val="00F3016A"/>
    <w:rsid w:val="00F32AB4"/>
    <w:rsid w:val="00F348FF"/>
    <w:rsid w:val="00F45464"/>
    <w:rsid w:val="00F45969"/>
    <w:rsid w:val="00F50B57"/>
    <w:rsid w:val="00F5617B"/>
    <w:rsid w:val="00F6116A"/>
    <w:rsid w:val="00F670F6"/>
    <w:rsid w:val="00F7557E"/>
    <w:rsid w:val="00F8031B"/>
    <w:rsid w:val="00F94394"/>
    <w:rsid w:val="00F979E9"/>
    <w:rsid w:val="00F97D53"/>
    <w:rsid w:val="00FA1F59"/>
    <w:rsid w:val="00FA2C98"/>
    <w:rsid w:val="00FC78A3"/>
    <w:rsid w:val="00FD1B9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846D6"/>
  <w15:docId w15:val="{688DCDAB-A654-4ECC-87F6-EF6EA02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</w:rPr>
  </w:style>
  <w:style w:type="paragraph" w:customStyle="1" w:styleId="1">
    <w:name w:val="Обычный1"/>
    <w:qFormat/>
    <w:rsid w:val="001C0FCF"/>
    <w:pPr>
      <w:widowControl w:val="0"/>
      <w:snapToGrid w:val="0"/>
      <w:spacing w:line="276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шрифт абзаца1"/>
    <w:rsid w:val="001C0FCF"/>
  </w:style>
  <w:style w:type="paragraph" w:customStyle="1" w:styleId="Style5">
    <w:name w:val="Style5"/>
    <w:basedOn w:val="a"/>
    <w:uiPriority w:val="99"/>
    <w:rsid w:val="0031625A"/>
    <w:pPr>
      <w:spacing w:after="0" w:line="288" w:lineRule="exact"/>
      <w:ind w:firstLine="696"/>
    </w:pPr>
    <w:rPr>
      <w:rFonts w:eastAsia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1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1625A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locked/>
    <w:rsid w:val="0031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1625A"/>
    <w:rPr>
      <w:rFonts w:ascii="Times New Roman" w:hAnsi="Times New Roman" w:cs="Times New Roman" w:hint="default"/>
      <w:i/>
      <w:iCs w:val="0"/>
      <w:sz w:val="26"/>
    </w:rPr>
  </w:style>
  <w:style w:type="character" w:customStyle="1" w:styleId="20">
    <w:name w:val="Заголовок 2 Знак"/>
    <w:basedOn w:val="a0"/>
    <w:link w:val="2"/>
    <w:semiHidden/>
    <w:rsid w:val="003E4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A4384A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4384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customStyle="1" w:styleId="110">
    <w:name w:val="Заголовок 11"/>
    <w:basedOn w:val="a"/>
    <w:uiPriority w:val="1"/>
    <w:qFormat/>
    <w:rsid w:val="003F12BA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4/225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50/28058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03B1-0A13-4184-BD33-B9DA1D9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23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Зам.дир. по учебно-производ. работе</cp:lastModifiedBy>
  <cp:revision>29</cp:revision>
  <cp:lastPrinted>2022-10-25T07:55:00Z</cp:lastPrinted>
  <dcterms:created xsi:type="dcterms:W3CDTF">2022-01-26T08:04:00Z</dcterms:created>
  <dcterms:modified xsi:type="dcterms:W3CDTF">2023-05-29T08:38:00Z</dcterms:modified>
</cp:coreProperties>
</file>