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CF" w:rsidRPr="007C6464" w:rsidRDefault="00074DCF" w:rsidP="00074DCF">
      <w:pPr>
        <w:jc w:val="right"/>
      </w:pPr>
      <w:r>
        <w:t xml:space="preserve">Приложение </w:t>
      </w:r>
    </w:p>
    <w:p w:rsidR="00074DCF" w:rsidRPr="007C6464" w:rsidRDefault="00074DCF" w:rsidP="00074DC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074DCF" w:rsidRPr="00A35FBA" w:rsidRDefault="00074DCF" w:rsidP="00074DCF">
      <w:pPr>
        <w:ind w:firstLine="540"/>
        <w:jc w:val="right"/>
      </w:pPr>
      <w: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410DC5" w:rsidRDefault="00074DCF" w:rsidP="00074DCF">
      <w:pPr>
        <w:jc w:val="right"/>
        <w:rPr>
          <w:rFonts w:ascii="Arial" w:hAnsi="Arial"/>
        </w:rPr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>
      <w:pPr>
        <w:jc w:val="right"/>
      </w:pPr>
    </w:p>
    <w:p w:rsidR="00074DCF" w:rsidRPr="007C6464" w:rsidRDefault="00074DCF" w:rsidP="00074DCF"/>
    <w:p w:rsidR="00074DCF" w:rsidRPr="007C6464" w:rsidRDefault="00074DCF" w:rsidP="00074DCF"/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</w:rPr>
      </w:pPr>
    </w:p>
    <w:p w:rsidR="00074DCF" w:rsidRDefault="00074DCF" w:rsidP="00074DC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074DCF" w:rsidRPr="00CC6EF4" w:rsidRDefault="00074DCF" w:rsidP="00074DCF">
      <w:pPr>
        <w:jc w:val="center"/>
        <w:rPr>
          <w:b/>
          <w:bCs/>
          <w:sz w:val="28"/>
          <w:szCs w:val="28"/>
        </w:rPr>
      </w:pPr>
    </w:p>
    <w:p w:rsidR="00074DCF" w:rsidRPr="007C6464" w:rsidRDefault="00074DCF" w:rsidP="00074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ПМ.02 </w:t>
      </w:r>
      <w:r w:rsidRPr="00074DCF">
        <w:rPr>
          <w:b/>
          <w:bCs/>
          <w:sz w:val="28"/>
          <w:szCs w:val="28"/>
        </w:rPr>
        <w:t>Техническое обслуживание оборудования электрических подстанций и сетей</w:t>
      </w:r>
    </w:p>
    <w:p w:rsidR="00074DCF" w:rsidRPr="002E3B7F" w:rsidRDefault="00074DCF" w:rsidP="00074DC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074DCF" w:rsidRPr="007C6464" w:rsidRDefault="00074DCF" w:rsidP="00074DCF">
      <w:pPr>
        <w:ind w:firstLine="540"/>
        <w:jc w:val="center"/>
        <w:rPr>
          <w:b/>
          <w:sz w:val="28"/>
          <w:szCs w:val="28"/>
        </w:rPr>
      </w:pPr>
    </w:p>
    <w:p w:rsidR="00074DCF" w:rsidRPr="00B455BA" w:rsidRDefault="00074DCF" w:rsidP="00074DC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074DCF" w:rsidRPr="00270866" w:rsidRDefault="00074DCF" w:rsidP="00074DC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074DCF" w:rsidRPr="007C6464" w:rsidRDefault="00074DCF" w:rsidP="00074DCF">
      <w:pPr>
        <w:jc w:val="right"/>
      </w:pPr>
    </w:p>
    <w:p w:rsidR="00074DCF" w:rsidRPr="00A35FBA" w:rsidRDefault="00074DCF" w:rsidP="00074DCF">
      <w:pPr>
        <w:ind w:hanging="709"/>
        <w:jc w:val="center"/>
        <w:rPr>
          <w:bCs/>
          <w:sz w:val="28"/>
          <w:szCs w:val="28"/>
        </w:rPr>
      </w:pPr>
    </w:p>
    <w:p w:rsidR="00074DCF" w:rsidRPr="007C6464" w:rsidRDefault="00074DCF" w:rsidP="00074DCF">
      <w:pPr>
        <w:jc w:val="center"/>
      </w:pPr>
      <w:r w:rsidRPr="007C6464">
        <w:t xml:space="preserve">(квалификация техник) </w:t>
      </w:r>
    </w:p>
    <w:p w:rsidR="00074DCF" w:rsidRPr="007C6464" w:rsidRDefault="00074DCF" w:rsidP="00074DCF">
      <w:pPr>
        <w:jc w:val="center"/>
        <w:rPr>
          <w:sz w:val="28"/>
          <w:szCs w:val="28"/>
        </w:rPr>
      </w:pPr>
    </w:p>
    <w:p w:rsidR="00074DCF" w:rsidRPr="007C6464" w:rsidRDefault="00074DCF" w:rsidP="00074DC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</w:t>
      </w:r>
      <w:r w:rsidR="004D6C2D">
        <w:rPr>
          <w:sz w:val="28"/>
          <w:szCs w:val="28"/>
        </w:rPr>
        <w:t>21</w:t>
      </w: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rPr>
          <w:sz w:val="28"/>
          <w:szCs w:val="28"/>
        </w:rPr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Pr="007C6464" w:rsidRDefault="00074DCF" w:rsidP="00074DCF">
      <w:pPr>
        <w:pStyle w:val="4"/>
        <w:tabs>
          <w:tab w:val="left" w:pos="0"/>
        </w:tabs>
        <w:spacing w:before="0" w:after="0"/>
        <w:jc w:val="center"/>
      </w:pPr>
    </w:p>
    <w:p w:rsidR="00074DCF" w:rsidRDefault="00074DCF" w:rsidP="00074DCF">
      <w:pPr>
        <w:pStyle w:val="4"/>
        <w:tabs>
          <w:tab w:val="left" w:pos="0"/>
        </w:tabs>
        <w:spacing w:before="0" w:after="0"/>
      </w:pPr>
    </w:p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/>
    <w:p w:rsidR="00074DCF" w:rsidRDefault="00074DCF" w:rsidP="00074DCF">
      <w:pPr>
        <w:pStyle w:val="4"/>
        <w:tabs>
          <w:tab w:val="left" w:pos="0"/>
        </w:tabs>
        <w:spacing w:before="0" w:after="0"/>
        <w:jc w:val="center"/>
      </w:pPr>
      <w:r>
        <w:t>20</w:t>
      </w:r>
      <w:r w:rsidR="004D6C2D">
        <w:t>21</w:t>
      </w:r>
      <w:bookmarkStart w:id="0" w:name="_GoBack"/>
      <w:bookmarkEnd w:id="0"/>
    </w:p>
    <w:p w:rsidR="00074DCF" w:rsidRDefault="00074DCF" w:rsidP="00074DCF">
      <w:pPr>
        <w:rPr>
          <w:rFonts w:eastAsia="Courier New"/>
        </w:rPr>
      </w:pPr>
    </w:p>
    <w:p w:rsidR="00074DCF" w:rsidRPr="00151CB0" w:rsidRDefault="00074DCF" w:rsidP="00074DCF">
      <w:pPr>
        <w:rPr>
          <w:rFonts w:eastAsia="Courier New"/>
        </w:rPr>
      </w:pPr>
    </w:p>
    <w:p w:rsidR="00074DCF" w:rsidRDefault="00074DCF" w:rsidP="00074DCF">
      <w:pPr>
        <w:jc w:val="both"/>
        <w:rPr>
          <w:b/>
          <w:bCs/>
        </w:rPr>
      </w:pP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lastRenderedPageBreak/>
              <w:t xml:space="preserve">Рецензенты: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  <w:r w:rsidR="00783EBA">
              <w:rPr>
                <w:b/>
              </w:rPr>
              <w:t xml:space="preserve">: 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  <w:tr w:rsidR="00074DCF" w:rsidRPr="00D81B6C" w:rsidTr="00917A17">
        <w:tc>
          <w:tcPr>
            <w:tcW w:w="2056" w:type="dxa"/>
          </w:tcPr>
          <w:p w:rsidR="00074DCF" w:rsidRPr="00D81B6C" w:rsidRDefault="00074DCF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074DCF" w:rsidRPr="00D81B6C" w:rsidRDefault="00074DCF" w:rsidP="00917A17">
            <w:pPr>
              <w:jc w:val="both"/>
              <w:rPr>
                <w:iCs/>
              </w:rPr>
            </w:pPr>
          </w:p>
        </w:tc>
      </w:tr>
    </w:tbl>
    <w:p w:rsidR="00074DCF" w:rsidRDefault="00074DCF" w:rsidP="00074DCF">
      <w:r>
        <w:br w:type="page"/>
      </w:r>
    </w:p>
    <w:p w:rsidR="00074DCF" w:rsidRPr="003333F1" w:rsidRDefault="00074DCF" w:rsidP="00074DC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074DCF" w:rsidRPr="003333F1" w:rsidRDefault="00074DCF" w:rsidP="00074DC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rPr>
          <w:trHeight w:val="670"/>
        </w:trPr>
        <w:tc>
          <w:tcPr>
            <w:tcW w:w="8222" w:type="dxa"/>
          </w:tcPr>
          <w:p w:rsidR="00074DCF" w:rsidRPr="00D81B6C" w:rsidRDefault="00074DCF" w:rsidP="00917A17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  <w:tr w:rsidR="00074DCF" w:rsidRPr="00D81B6C" w:rsidTr="00917A17">
        <w:tc>
          <w:tcPr>
            <w:tcW w:w="8222" w:type="dxa"/>
          </w:tcPr>
          <w:p w:rsidR="00074DCF" w:rsidRPr="00D81B6C" w:rsidRDefault="00074DCF" w:rsidP="00917A17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074DCF" w:rsidRPr="00D81B6C" w:rsidRDefault="00074DCF" w:rsidP="00917A17">
            <w:pPr>
              <w:jc w:val="both"/>
              <w:rPr>
                <w:b/>
                <w:bCs/>
              </w:rPr>
            </w:pPr>
          </w:p>
        </w:tc>
      </w:tr>
    </w:tbl>
    <w:p w:rsidR="00074DCF" w:rsidRPr="003333F1" w:rsidRDefault="00074DCF" w:rsidP="00074DCF">
      <w:pPr>
        <w:jc w:val="both"/>
        <w:rPr>
          <w:b/>
        </w:rPr>
      </w:pPr>
    </w:p>
    <w:p w:rsidR="00074DCF" w:rsidRDefault="00074DCF" w:rsidP="00074DCF">
      <w:pPr>
        <w:spacing w:after="200" w:line="276" w:lineRule="auto"/>
      </w:pPr>
      <w:r>
        <w:br w:type="page"/>
      </w:r>
    </w:p>
    <w:p w:rsidR="00074DCF" w:rsidRPr="003333F1" w:rsidRDefault="00074DCF" w:rsidP="00074DCF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74DCF" w:rsidRPr="003333F1" w:rsidRDefault="00074DCF" w:rsidP="00074DCF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074DCF" w:rsidRDefault="00074DCF" w:rsidP="00074DCF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Pr="000C4FBD">
        <w:t>: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074DCF" w:rsidRDefault="00074DCF" w:rsidP="00074DCF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074DCF" w:rsidRDefault="00074DCF" w:rsidP="00074DCF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  <w:r w:rsidRPr="003333F1">
        <w:t xml:space="preserve">и соответствующих профессиональных компетенций (ПК): 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 w:rsidRPr="008F491E">
        <w:rPr>
          <w:rStyle w:val="a4"/>
          <w:i w:val="0"/>
        </w:rPr>
        <w:t>ПК </w:t>
      </w:r>
      <w:r>
        <w:rPr>
          <w:rStyle w:val="a4"/>
          <w:i w:val="0"/>
        </w:rPr>
        <w:t>2</w:t>
      </w:r>
      <w:r w:rsidRPr="008F491E">
        <w:rPr>
          <w:rStyle w:val="a4"/>
          <w:i w:val="0"/>
        </w:rPr>
        <w:t>.1</w:t>
      </w:r>
      <w:r>
        <w:rPr>
          <w:rStyle w:val="a4"/>
          <w:i w:val="0"/>
        </w:rPr>
        <w:t> </w:t>
      </w:r>
      <w:r w:rsidRPr="00074DCF">
        <w:rPr>
          <w:rStyle w:val="a4"/>
          <w:i w:val="0"/>
        </w:rPr>
        <w:t>Читать и составлять электрические схемы электрических подстанций и сетей;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2.2 </w:t>
      </w:r>
      <w:r w:rsidRPr="00074DCF">
        <w:rPr>
          <w:rStyle w:val="a4"/>
          <w:i w:val="0"/>
        </w:rPr>
        <w:t>Выполнять основные виды работ по обслуживанию трансформаторов и преобразователей электрической энергии;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ПК 2.3</w:t>
      </w:r>
      <w:r>
        <w:t> </w:t>
      </w:r>
      <w:r w:rsidRPr="00074DCF">
        <w:rPr>
          <w:rStyle w:val="a4"/>
          <w:i w:val="0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2.4 </w:t>
      </w:r>
      <w:r w:rsidRPr="00074DCF">
        <w:rPr>
          <w:rStyle w:val="a4"/>
          <w:i w:val="0"/>
        </w:rPr>
        <w:t>Выполнять основные виды работ по обслуживанию воздушных и кабельных линий электроснабжения;</w:t>
      </w:r>
    </w:p>
    <w:p w:rsidR="00074DCF" w:rsidRDefault="00074DCF" w:rsidP="00074DCF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ПК 2.5 </w:t>
      </w:r>
      <w:r w:rsidRPr="00074DCF">
        <w:rPr>
          <w:rStyle w:val="a4"/>
          <w:i w:val="0"/>
        </w:rPr>
        <w:t>Разрабатывать и оформлять технологическую и отчетную документацию.</w:t>
      </w:r>
    </w:p>
    <w:p w:rsidR="00074DCF" w:rsidRPr="00330211" w:rsidRDefault="00074DCF" w:rsidP="00074DCF">
      <w:pPr>
        <w:ind w:firstLine="708"/>
        <w:jc w:val="both"/>
      </w:pPr>
      <w:r w:rsidRPr="00EF11E8">
        <w:rPr>
          <w:rStyle w:val="12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</w:rPr>
        <w:t xml:space="preserve"> </w:t>
      </w:r>
    </w:p>
    <w:p w:rsidR="00074DCF" w:rsidRDefault="00074DCF" w:rsidP="00074DCF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>
        <w:t>: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074DCF" w:rsidRPr="008F491E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074DCF" w:rsidRDefault="00074DCF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E3701D" w:rsidRDefault="00E3701D" w:rsidP="00074DC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</w:p>
    <w:p w:rsidR="00074DCF" w:rsidRPr="008F491E" w:rsidRDefault="00074DCF" w:rsidP="00074DCF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074DCF" w:rsidRDefault="00074DCF" w:rsidP="00074DCF">
      <w:pPr>
        <w:ind w:firstLine="720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074DCF" w:rsidRDefault="00074DCF" w:rsidP="00074DCF">
      <w:pPr>
        <w:ind w:firstLine="720"/>
        <w:rPr>
          <w:color w:val="000000"/>
        </w:rPr>
      </w:pPr>
    </w:p>
    <w:p w:rsidR="00074DCF" w:rsidRPr="003333F1" w:rsidRDefault="00074DCF" w:rsidP="00074DCF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074DCF" w:rsidRPr="003333F1" w:rsidRDefault="00074DCF" w:rsidP="00074DCF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74DCF" w:rsidRPr="00E3701D" w:rsidRDefault="00074DCF" w:rsidP="00074DCF">
      <w:pPr>
        <w:ind w:firstLine="709"/>
        <w:jc w:val="both"/>
        <w:rPr>
          <w:b/>
          <w:i/>
        </w:rPr>
      </w:pPr>
      <w:r w:rsidRPr="00E3701D">
        <w:rPr>
          <w:b/>
          <w:i/>
        </w:rPr>
        <w:t>иметь практический опыт: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ПО.1- составлении электрических схем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ПО.2- модернизации схем электрических устройств </w:t>
      </w:r>
      <w:r w:rsidR="00E61D58">
        <w:t xml:space="preserve">тяговых </w:t>
      </w:r>
      <w:r w:rsidRPr="00E3701D">
        <w:t>подстанций;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ПО.3- техническом обслуживании трансформаторов и 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>ПО.4-обслуживании оборудования распределительных устройств 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t xml:space="preserve">ПО.5- эксплуатации </w:t>
      </w:r>
      <w:r w:rsidR="00E61D58">
        <w:t>контактной сети</w:t>
      </w:r>
      <w:r w:rsidRPr="00E3701D">
        <w:t>;</w:t>
      </w:r>
    </w:p>
    <w:p w:rsidR="00E3701D" w:rsidRPr="00E3701D" w:rsidRDefault="00E3701D" w:rsidP="00E3701D">
      <w:pPr>
        <w:autoSpaceDE w:val="0"/>
        <w:autoSpaceDN w:val="0"/>
        <w:adjustRightInd w:val="0"/>
        <w:ind w:firstLine="708"/>
        <w:jc w:val="both"/>
      </w:pPr>
      <w:r w:rsidRPr="00E3701D">
        <w:lastRenderedPageBreak/>
        <w:t>ПО.6- применении инструкций и нормативных правил при составлении отчетов и разработке технологических документов.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уметь: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t xml:space="preserve">У1- разрабатывать электрические схемы устройств </w:t>
      </w:r>
      <w:r w:rsidR="00E61D58">
        <w:t>тяговых</w:t>
      </w:r>
      <w:r w:rsidRPr="00E3701D">
        <w:t xml:space="preserve"> подстанций и сетей;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У2- вносить изменения в принципиальные схемы при замене приборов аппаратуры 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 </w:t>
      </w:r>
      <w:r w:rsidRPr="00E3701D">
        <w:tab/>
        <w:t>У3- обеспечивать выполнение работ по обслуживанию трансформаторов и преобразователей электрической энергии;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У4- обеспечивать проведение работ по обслуживанию оборудования распределительных устройств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У5- контролировать состояние воздушных и кабельных линий,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организовывать и проводить работы по их техническому 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  <w:r w:rsidRPr="00E3701D">
        <w:t>использовать нормативную техническую документацию и инструкции;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У7- выполнять расчеты рабочих и аварийных режимов действующих электроустановок и выбирать оборудование;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У8- оформлять отчеты о проделанной работе.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3701D">
        <w:rPr>
          <w:b/>
        </w:rPr>
        <w:t>знать: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З1- устройство оборудования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З2- условные графические обозначения элементов электрических схем;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З3- логику построения схем, типовые схемные решения, принципиальные схемы эксплуатируемых электроустановок;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З4- виды работ и технологию обслуживания трансформаторов и преобразователей;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З5- виды и технологии работ по обслуживанию оборудования распределительных устройств;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З6- эксплуатационно-технические основы линий электропередачи, виды и технологии работ по их обслуживанию;</w:t>
      </w:r>
    </w:p>
    <w:p w:rsidR="00E3701D" w:rsidRPr="00E3701D" w:rsidRDefault="00E3701D" w:rsidP="00E3701D">
      <w:pPr>
        <w:autoSpaceDE w:val="0"/>
        <w:autoSpaceDN w:val="0"/>
        <w:adjustRightInd w:val="0"/>
        <w:ind w:firstLine="709"/>
        <w:jc w:val="both"/>
      </w:pPr>
      <w:r w:rsidRPr="00E3701D">
        <w:t>З7 - основные положения правил технической эксплуатации электроустановок;</w:t>
      </w:r>
    </w:p>
    <w:p w:rsidR="00E3701D" w:rsidRPr="00E3701D" w:rsidRDefault="00E3701D" w:rsidP="00E3701D">
      <w:pPr>
        <w:widowControl w:val="0"/>
        <w:tabs>
          <w:tab w:val="left" w:pos="216"/>
        </w:tabs>
        <w:autoSpaceDE w:val="0"/>
        <w:autoSpaceDN w:val="0"/>
        <w:adjustRightInd w:val="0"/>
        <w:jc w:val="both"/>
      </w:pPr>
      <w:r w:rsidRPr="00E3701D">
        <w:tab/>
      </w:r>
      <w:r w:rsidRPr="00E3701D">
        <w:tab/>
        <w:t>З8 - виды технологической и отчетной документации, порядок ее заполнения.</w:t>
      </w:r>
    </w:p>
    <w:p w:rsidR="00E3701D" w:rsidRPr="00E3701D" w:rsidRDefault="00E3701D" w:rsidP="00E3701D">
      <w:pPr>
        <w:autoSpaceDE w:val="0"/>
        <w:autoSpaceDN w:val="0"/>
        <w:adjustRightInd w:val="0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E3701D" w:rsidRPr="00417342" w:rsidRDefault="00E3701D" w:rsidP="00E3701D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E3701D" w:rsidRPr="00417342" w:rsidRDefault="00E3701D" w:rsidP="00E3701D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E3701D" w:rsidRPr="00417342" w:rsidRDefault="00E3701D" w:rsidP="00E3701D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E3701D" w:rsidRPr="00417342" w:rsidRDefault="00E3701D" w:rsidP="00E3701D">
      <w:pPr>
        <w:ind w:firstLine="709"/>
        <w:jc w:val="both"/>
      </w:pPr>
      <w:r w:rsidRPr="00417342">
        <w:t>методические указания по выполнению самостоятельных работ.</w:t>
      </w:r>
    </w:p>
    <w:p w:rsidR="00E3701D" w:rsidRPr="00417342" w:rsidRDefault="00E3701D" w:rsidP="00E3701D">
      <w:pPr>
        <w:ind w:firstLine="709"/>
        <w:jc w:val="both"/>
      </w:pPr>
    </w:p>
    <w:p w:rsidR="00E3701D" w:rsidRPr="00417342" w:rsidRDefault="00E3701D" w:rsidP="00E3701D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литературой.</w:t>
      </w:r>
    </w:p>
    <w:p w:rsidR="00E3701D" w:rsidRDefault="00E3701D" w:rsidP="00E3701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игры.</w:t>
      </w:r>
    </w:p>
    <w:p w:rsidR="00E3701D" w:rsidRDefault="00E3701D">
      <w:pPr>
        <w:spacing w:after="200" w:line="276" w:lineRule="auto"/>
      </w:pPr>
      <w:r>
        <w:br w:type="page"/>
      </w:r>
    </w:p>
    <w:p w:rsidR="00E3701D" w:rsidRPr="003333F1" w:rsidRDefault="00E3701D" w:rsidP="00E3701D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E3701D" w:rsidRDefault="00E3701D" w:rsidP="00E3701D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E3701D" w:rsidRDefault="00E3701D" w:rsidP="00E3701D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E3701D" w:rsidRDefault="00E3701D" w:rsidP="00E3701D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E3701D" w:rsidRDefault="00E3701D" w:rsidP="00E3701D">
      <w:pPr>
        <w:ind w:firstLine="709"/>
        <w:jc w:val="both"/>
        <w:rPr>
          <w:rFonts w:eastAsia="Calibri"/>
          <w:lang w:eastAsia="en-US"/>
        </w:rPr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  <w:r w:rsidRPr="003333F1">
        <w:t xml:space="preserve"> в том числе профессиональными (ПК)</w:t>
      </w:r>
      <w:r>
        <w:t> и</w:t>
      </w:r>
      <w:r w:rsidRPr="003333F1">
        <w:t xml:space="preserve"> общими (ОК) компетенциями</w:t>
      </w:r>
      <w:r>
        <w:t>:</w:t>
      </w:r>
      <w:r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E3701D" w:rsidRPr="00D81B6C" w:rsidTr="00917A17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E3701D" w:rsidRPr="00D81B6C" w:rsidRDefault="00E3701D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9F26C1" w:rsidRDefault="00E3701D" w:rsidP="00917A17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E3701D" w:rsidRPr="009F26C1" w:rsidRDefault="00E3701D" w:rsidP="00917A17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E3701D" w:rsidRPr="00422BDE" w:rsidRDefault="00E3701D" w:rsidP="00917A17">
            <w:pPr>
              <w:jc w:val="both"/>
              <w:rPr>
                <w:rStyle w:val="a4"/>
                <w:i w:val="0"/>
              </w:rPr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8C5BE8" w:rsidRDefault="00E3701D" w:rsidP="00917A17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E3701D" w:rsidRPr="008C5BE8" w:rsidRDefault="00E3701D" w:rsidP="00917A17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E3701D" w:rsidRPr="00D81B6C" w:rsidRDefault="00E3701D" w:rsidP="00917A17">
            <w:pPr>
              <w:jc w:val="both"/>
            </w:pP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D025F6" w:rsidP="00917A17">
            <w:pPr>
              <w:jc w:val="both"/>
            </w:pPr>
            <w:r w:rsidRPr="008F491E">
              <w:rPr>
                <w:rStyle w:val="a4"/>
                <w:i w:val="0"/>
              </w:rPr>
              <w:t>ПК </w:t>
            </w:r>
            <w:r>
              <w:rPr>
                <w:rStyle w:val="a4"/>
                <w:i w:val="0"/>
              </w:rPr>
              <w:t>2</w:t>
            </w:r>
            <w:r w:rsidRPr="008F491E">
              <w:rPr>
                <w:rStyle w:val="a4"/>
                <w:i w:val="0"/>
              </w:rPr>
              <w:t>.1</w:t>
            </w:r>
            <w:r>
              <w:rPr>
                <w:rStyle w:val="a4"/>
                <w:i w:val="0"/>
              </w:rPr>
              <w:t> </w:t>
            </w:r>
          </w:p>
        </w:tc>
        <w:tc>
          <w:tcPr>
            <w:tcW w:w="4329" w:type="pct"/>
            <w:shd w:val="clear" w:color="auto" w:fill="auto"/>
          </w:tcPr>
          <w:p w:rsidR="00E3701D" w:rsidRPr="00D81B6C" w:rsidRDefault="00D025F6" w:rsidP="008A2190">
            <w:pPr>
              <w:jc w:val="both"/>
            </w:pPr>
            <w:r w:rsidRPr="00074DCF">
              <w:rPr>
                <w:rStyle w:val="a4"/>
                <w:i w:val="0"/>
              </w:rPr>
              <w:t>Читать и составлять электрические схемы электрических подстанций и сетей;</w:t>
            </w:r>
          </w:p>
        </w:tc>
      </w:tr>
      <w:tr w:rsidR="00E3701D" w:rsidRPr="00D81B6C" w:rsidTr="00917A17">
        <w:tc>
          <w:tcPr>
            <w:tcW w:w="671" w:type="pct"/>
            <w:shd w:val="clear" w:color="auto" w:fill="auto"/>
            <w:vAlign w:val="center"/>
          </w:tcPr>
          <w:p w:rsidR="00E3701D" w:rsidRPr="00D81B6C" w:rsidRDefault="00E3701D" w:rsidP="00D025F6">
            <w:pPr>
              <w:jc w:val="both"/>
            </w:pPr>
            <w:r w:rsidRPr="00D81B6C">
              <w:t>ПК.</w:t>
            </w:r>
            <w:r w:rsidR="00D025F6">
              <w:t>2.2</w:t>
            </w:r>
          </w:p>
        </w:tc>
        <w:tc>
          <w:tcPr>
            <w:tcW w:w="4329" w:type="pct"/>
            <w:shd w:val="clear" w:color="auto" w:fill="auto"/>
          </w:tcPr>
          <w:p w:rsidR="00E3701D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2.3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2.4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D025F6" w:rsidRPr="00D81B6C" w:rsidTr="00917A17">
        <w:tc>
          <w:tcPr>
            <w:tcW w:w="671" w:type="pct"/>
            <w:shd w:val="clear" w:color="auto" w:fill="auto"/>
            <w:vAlign w:val="center"/>
          </w:tcPr>
          <w:p w:rsidR="00D025F6" w:rsidRPr="00D81B6C" w:rsidRDefault="00D025F6" w:rsidP="00D025F6">
            <w:pPr>
              <w:jc w:val="both"/>
            </w:pPr>
            <w:r>
              <w:t>ПК 2.5</w:t>
            </w:r>
          </w:p>
        </w:tc>
        <w:tc>
          <w:tcPr>
            <w:tcW w:w="4329" w:type="pct"/>
            <w:shd w:val="clear" w:color="auto" w:fill="auto"/>
          </w:tcPr>
          <w:p w:rsidR="00D025F6" w:rsidRPr="00D025F6" w:rsidRDefault="00D025F6" w:rsidP="00D025F6">
            <w:pPr>
              <w:jc w:val="both"/>
            </w:pPr>
            <w:r w:rsidRPr="00D025F6">
              <w:t>Разрабатывать и оформлять технологическую и отчетную документацию.</w:t>
            </w:r>
          </w:p>
        </w:tc>
      </w:tr>
    </w:tbl>
    <w:p w:rsidR="00E3701D" w:rsidRDefault="00E3701D" w:rsidP="00E3701D">
      <w:pPr>
        <w:jc w:val="both"/>
        <w:rPr>
          <w:b/>
        </w:rPr>
      </w:pPr>
    </w:p>
    <w:p w:rsidR="00E3701D" w:rsidRDefault="00E3701D" w:rsidP="00E3701D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E3701D" w:rsidRPr="00911BDF" w:rsidRDefault="00E3701D" w:rsidP="00E3701D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3701D" w:rsidRPr="00D81B6C" w:rsidTr="00917A17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E3701D" w:rsidRPr="00D81B6C" w:rsidTr="00917A17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D81B6C" w:rsidRDefault="00E3701D" w:rsidP="00917A17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E3701D" w:rsidRPr="00D81B6C" w:rsidTr="00917A17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01D" w:rsidRPr="00422BDE" w:rsidRDefault="00E3701D" w:rsidP="00917A17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lastRenderedPageBreak/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E3701D" w:rsidRPr="00D81B6C" w:rsidRDefault="00E3701D" w:rsidP="00917A17"/>
        </w:tc>
      </w:tr>
      <w:tr w:rsidR="00E3701D" w:rsidRPr="00D81B6C" w:rsidTr="00917A17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CA21E6" w:rsidRDefault="00E3701D" w:rsidP="00917A17">
            <w:r w:rsidRPr="00422BDE"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D81B6C" w:rsidRDefault="00E3701D" w:rsidP="00917A17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E3701D" w:rsidRPr="00D81B6C" w:rsidTr="00917A17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Pr="00422BDE" w:rsidRDefault="00E3701D" w:rsidP="00917A17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01D" w:rsidRDefault="00E3701D" w:rsidP="00917A17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E3701D" w:rsidRPr="00D81B6C" w:rsidRDefault="00E3701D" w:rsidP="00917A17"/>
        </w:tc>
      </w:tr>
    </w:tbl>
    <w:p w:rsidR="00E3701D" w:rsidRPr="003333F1" w:rsidRDefault="00E3701D" w:rsidP="00E3701D"/>
    <w:p w:rsidR="008A2190" w:rsidRDefault="008A2190">
      <w:pPr>
        <w:spacing w:after="200" w:line="276" w:lineRule="auto"/>
      </w:pPr>
      <w:r>
        <w:br w:type="page"/>
      </w:r>
    </w:p>
    <w:p w:rsidR="008A2190" w:rsidRDefault="008A2190" w:rsidP="00E3701D">
      <w:pPr>
        <w:spacing w:after="200" w:line="276" w:lineRule="auto"/>
        <w:sectPr w:rsidR="008A21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8A2190" w:rsidRPr="003333F1" w:rsidRDefault="008A2190" w:rsidP="008A2190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8A2190" w:rsidRPr="003333F1" w:rsidRDefault="008A2190" w:rsidP="008A2190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679"/>
        <w:gridCol w:w="1050"/>
        <w:gridCol w:w="920"/>
        <w:gridCol w:w="787"/>
        <w:gridCol w:w="1050"/>
        <w:gridCol w:w="1185"/>
        <w:gridCol w:w="1050"/>
        <w:gridCol w:w="1053"/>
        <w:gridCol w:w="1053"/>
        <w:gridCol w:w="1047"/>
      </w:tblGrid>
      <w:tr w:rsidR="008A2190" w:rsidRPr="00D81B6C" w:rsidTr="00917A17">
        <w:trPr>
          <w:trHeight w:val="350"/>
        </w:trPr>
        <w:tc>
          <w:tcPr>
            <w:tcW w:w="536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8A2190" w:rsidRPr="00D81B6C" w:rsidRDefault="008A2190" w:rsidP="008D4191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</w:t>
            </w:r>
            <w:r w:rsidR="008D4191">
              <w:rPr>
                <w:i/>
                <w:iCs/>
                <w:sz w:val="20"/>
              </w:rPr>
              <w:t>)</w:t>
            </w:r>
          </w:p>
        </w:tc>
        <w:tc>
          <w:tcPr>
            <w:tcW w:w="2096" w:type="pct"/>
            <w:gridSpan w:val="6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8A2190" w:rsidRPr="00D81B6C" w:rsidTr="00917A17">
        <w:trPr>
          <w:trHeight w:val="350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8A2190" w:rsidRPr="00D81B6C" w:rsidTr="00917A17">
        <w:trPr>
          <w:trHeight w:val="489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8A2190" w:rsidRPr="00D81B6C" w:rsidRDefault="008A2190" w:rsidP="00917A17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8A2190" w:rsidRPr="00D81B6C" w:rsidRDefault="008A2190" w:rsidP="00917A17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8A2190" w:rsidRPr="00D81B6C" w:rsidRDefault="008A2190" w:rsidP="00917A17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605"/>
        </w:trPr>
        <w:tc>
          <w:tcPr>
            <w:tcW w:w="536" w:type="pct"/>
            <w:vMerge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8A2190" w:rsidRPr="00D81B6C" w:rsidRDefault="008A2190" w:rsidP="00917A17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8A2190" w:rsidRPr="00D81B6C" w:rsidRDefault="008A2190" w:rsidP="00917A17">
            <w:pPr>
              <w:jc w:val="both"/>
            </w:pPr>
          </w:p>
        </w:tc>
      </w:tr>
      <w:tr w:rsidR="008A2190" w:rsidRPr="00D81B6C" w:rsidTr="00917A17">
        <w:trPr>
          <w:trHeight w:val="228"/>
        </w:trPr>
        <w:tc>
          <w:tcPr>
            <w:tcW w:w="536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917A17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 w:rsidRPr="002744C8">
              <w:rPr>
                <w:b/>
              </w:rPr>
              <w:t>Раздел 1.</w:t>
            </w:r>
            <w:r>
              <w:t xml:space="preserve">  </w:t>
            </w:r>
            <w:r w:rsidRPr="002744C8">
              <w:rPr>
                <w:b/>
                <w:bCs/>
              </w:rPr>
              <w:t>МДК.02.01</w:t>
            </w:r>
          </w:p>
          <w:p w:rsidR="008A2190" w:rsidRPr="008C2617" w:rsidRDefault="00E61D58" w:rsidP="00917A17">
            <w:pPr>
              <w:jc w:val="both"/>
            </w:pPr>
            <w:r w:rsidRPr="00B90DCF">
              <w:rPr>
                <w:rFonts w:eastAsia="Calibri"/>
                <w:b/>
                <w:bCs/>
              </w:rPr>
              <w:t>Устройство и техническое обслуживание тяговых подстанций</w:t>
            </w:r>
            <w:r w:rsidR="006F3745">
              <w:rPr>
                <w:rFonts w:eastAsia="Calibri"/>
                <w:b/>
                <w:bCs/>
              </w:rPr>
              <w:t xml:space="preserve"> и электрических подстанций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D4191">
              <w:rPr>
                <w:b/>
              </w:rPr>
              <w:t>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7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2 </w:t>
            </w:r>
            <w:r>
              <w:rPr>
                <w:b/>
                <w:bCs/>
              </w:rPr>
              <w:t>МДК.02.02</w:t>
            </w:r>
          </w:p>
          <w:p w:rsidR="008A2190" w:rsidRPr="006F3745" w:rsidRDefault="008A2190" w:rsidP="00943A09">
            <w:pPr>
              <w:jc w:val="both"/>
              <w:rPr>
                <w:b/>
              </w:rPr>
            </w:pPr>
            <w:r w:rsidRPr="006F3745">
              <w:rPr>
                <w:b/>
                <w:bCs/>
              </w:rPr>
              <w:t xml:space="preserve">Устройство и техническое обслуживание </w:t>
            </w:r>
            <w:r w:rsidR="00943A09" w:rsidRPr="006F3745">
              <w:rPr>
                <w:b/>
                <w:bCs/>
              </w:rPr>
              <w:t>контактной сети и сетей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C31A53" w:rsidP="0019166C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1015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Default="008A2190" w:rsidP="00917A17">
            <w:pPr>
              <w:jc w:val="both"/>
              <w:rPr>
                <w:b/>
              </w:rPr>
            </w:pPr>
            <w:r>
              <w:rPr>
                <w:b/>
              </w:rPr>
              <w:t>Раздел 3. МДК.02.03</w:t>
            </w:r>
          </w:p>
          <w:p w:rsidR="008A2190" w:rsidRPr="008C2617" w:rsidRDefault="008A2190" w:rsidP="00917A17">
            <w:pPr>
              <w:jc w:val="both"/>
            </w:pPr>
            <w:r>
              <w:t>Релейная защита и автоматические системы управления устройствами электроснабжения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8D41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8D4191">
              <w:rPr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273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499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8C2617" w:rsidRDefault="008A2190" w:rsidP="00917A17">
            <w:pPr>
              <w:jc w:val="both"/>
              <w:rPr>
                <w:i/>
              </w:rPr>
            </w:pPr>
            <w:r>
              <w:rPr>
                <w:b/>
              </w:rPr>
              <w:t>Учебная </w:t>
            </w:r>
            <w:r w:rsidRPr="00D81B6C">
              <w:rPr>
                <w:b/>
              </w:rPr>
              <w:t xml:space="preserve">практика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25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lastRenderedPageBreak/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</w:t>
            </w:r>
            <w:r w:rsidRPr="00D81B6C">
              <w:lastRenderedPageBreak/>
              <w:t xml:space="preserve">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</w:pPr>
          </w:p>
        </w:tc>
        <w:tc>
          <w:tcPr>
            <w:tcW w:w="364" w:type="pct"/>
            <w:vAlign w:val="center"/>
          </w:tcPr>
          <w:p w:rsidR="008A2190" w:rsidRPr="00D81B6C" w:rsidRDefault="008D4191" w:rsidP="0019166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ПК.2.1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ПК.2.2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ПК.2.3</w:t>
            </w:r>
          </w:p>
          <w:p w:rsidR="008A2190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ПК.2.4</w:t>
            </w:r>
          </w:p>
          <w:p w:rsidR="008A2190" w:rsidRPr="00D81B6C" w:rsidRDefault="008A2190" w:rsidP="008A2190">
            <w:pPr>
              <w:jc w:val="both"/>
              <w:rPr>
                <w:b/>
              </w:rPr>
            </w:pPr>
            <w:r>
              <w:rPr>
                <w:b/>
              </w:rPr>
              <w:t>ПК.2.5</w:t>
            </w: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  <w:tr w:rsidR="008A2190" w:rsidRPr="00D81B6C" w:rsidTr="00917A17">
        <w:trPr>
          <w:trHeight w:val="37"/>
        </w:trPr>
        <w:tc>
          <w:tcPr>
            <w:tcW w:w="536" w:type="pct"/>
          </w:tcPr>
          <w:p w:rsidR="008A2190" w:rsidRPr="00D81B6C" w:rsidRDefault="008A2190" w:rsidP="00917A17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8A2190" w:rsidRPr="00D81B6C" w:rsidRDefault="008A2190" w:rsidP="00917A17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273" w:type="pct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  <w:tc>
          <w:tcPr>
            <w:tcW w:w="363" w:type="pct"/>
            <w:shd w:val="clear" w:color="auto" w:fill="auto"/>
          </w:tcPr>
          <w:p w:rsidR="008A2190" w:rsidRPr="00D81B6C" w:rsidRDefault="008A2190" w:rsidP="0019166C">
            <w:pPr>
              <w:jc w:val="center"/>
              <w:rPr>
                <w:b/>
              </w:rPr>
            </w:pPr>
          </w:p>
        </w:tc>
      </w:tr>
    </w:tbl>
    <w:p w:rsidR="00E3701D" w:rsidRDefault="00E3701D" w:rsidP="00E3701D">
      <w:pPr>
        <w:spacing w:after="200" w:line="276" w:lineRule="auto"/>
      </w:pPr>
    </w:p>
    <w:p w:rsidR="008A2190" w:rsidRDefault="008A2190">
      <w:pPr>
        <w:spacing w:after="200" w:line="276" w:lineRule="auto"/>
      </w:pPr>
      <w:r>
        <w:br w:type="page"/>
      </w:r>
    </w:p>
    <w:p w:rsidR="008A2190" w:rsidRPr="00E25AE6" w:rsidRDefault="008A2190" w:rsidP="00E25AE6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25AE6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модулю «Техническое обслуживание оборудования </w:t>
      </w:r>
      <w:r w:rsidR="00207A97" w:rsidRPr="00E25AE6">
        <w:rPr>
          <w:rFonts w:ascii="Times New Roman" w:hAnsi="Times New Roman"/>
          <w:b/>
          <w:sz w:val="24"/>
          <w:szCs w:val="24"/>
        </w:rPr>
        <w:t xml:space="preserve">тяговых </w:t>
      </w:r>
      <w:r w:rsidRPr="00E25AE6">
        <w:rPr>
          <w:rFonts w:ascii="Times New Roman" w:hAnsi="Times New Roman"/>
          <w:b/>
          <w:sz w:val="24"/>
          <w:szCs w:val="24"/>
        </w:rPr>
        <w:t>подстанция и сетей»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479"/>
        <w:gridCol w:w="8788"/>
        <w:gridCol w:w="1134"/>
        <w:gridCol w:w="1417"/>
      </w:tblGrid>
      <w:tr w:rsidR="008A2190" w:rsidRPr="00E25AE6" w:rsidTr="003A07AE">
        <w:trPr>
          <w:trHeight w:val="581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Уровень освоения</w:t>
            </w:r>
          </w:p>
        </w:tc>
      </w:tr>
      <w:tr w:rsidR="008A2190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E25AE6" w:rsidRDefault="008A2190" w:rsidP="00917A17">
            <w:pPr>
              <w:jc w:val="center"/>
              <w:rPr>
                <w:b/>
                <w:bCs/>
              </w:rPr>
            </w:pPr>
          </w:p>
        </w:tc>
      </w:tr>
      <w:tr w:rsidR="008C7162" w:rsidRPr="00E25AE6" w:rsidTr="003A07AE">
        <w:trPr>
          <w:trHeight w:val="144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8C7162" w:rsidP="00917A17">
            <w:pPr>
              <w:suppressAutoHyphens/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>7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62" w:rsidRPr="00E25AE6" w:rsidRDefault="00DE152D" w:rsidP="00917A17">
            <w:pPr>
              <w:jc w:val="center"/>
              <w:rPr>
                <w:b/>
                <w:bCs/>
              </w:rPr>
            </w:pPr>
            <w:r w:rsidRPr="00E25AE6">
              <w:rPr>
                <w:b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62" w:rsidRPr="00E25AE6" w:rsidRDefault="008C7162" w:rsidP="00917A17">
            <w:pPr>
              <w:jc w:val="center"/>
              <w:rPr>
                <w:b/>
                <w:bCs/>
              </w:rPr>
            </w:pPr>
          </w:p>
        </w:tc>
      </w:tr>
      <w:tr w:rsidR="00E61D58" w:rsidRPr="00E25AE6" w:rsidTr="003A07AE">
        <w:trPr>
          <w:trHeight w:val="69"/>
        </w:trPr>
        <w:tc>
          <w:tcPr>
            <w:tcW w:w="12866" w:type="dxa"/>
            <w:gridSpan w:val="3"/>
          </w:tcPr>
          <w:p w:rsidR="00E61D58" w:rsidRPr="00E25AE6" w:rsidRDefault="00E61D58" w:rsidP="006F3745">
            <w:pPr>
              <w:jc w:val="center"/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МДК.02.01 </w:t>
            </w:r>
            <w:r w:rsidRPr="00E25AE6">
              <w:rPr>
                <w:b/>
              </w:rPr>
              <w:t>Устройство и техническое обслуживание тяговых  подстанций</w:t>
            </w:r>
            <w:r w:rsidR="006F3745">
              <w:rPr>
                <w:b/>
              </w:rPr>
              <w:t xml:space="preserve"> и </w:t>
            </w:r>
            <w:r w:rsidR="006F3745" w:rsidRPr="00E25AE6">
              <w:rPr>
                <w:b/>
              </w:rPr>
              <w:t xml:space="preserve">электрических подстанций </w:t>
            </w:r>
          </w:p>
        </w:tc>
        <w:tc>
          <w:tcPr>
            <w:tcW w:w="1134" w:type="dxa"/>
            <w:vAlign w:val="center"/>
          </w:tcPr>
          <w:p w:rsidR="00E61D58" w:rsidRPr="00E25AE6" w:rsidRDefault="00E96E53" w:rsidP="00E61D58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56</w:t>
            </w:r>
          </w:p>
        </w:tc>
        <w:tc>
          <w:tcPr>
            <w:tcW w:w="1417" w:type="dxa"/>
          </w:tcPr>
          <w:p w:rsidR="00E61D58" w:rsidRPr="00E25AE6" w:rsidRDefault="00E61D58" w:rsidP="00E61D58">
            <w:pPr>
              <w:suppressAutoHyphens/>
              <w:jc w:val="center"/>
              <w:rPr>
                <w:b/>
              </w:rPr>
            </w:pPr>
          </w:p>
        </w:tc>
      </w:tr>
      <w:tr w:rsidR="008A2190" w:rsidRPr="00E25AE6" w:rsidTr="003A07AE">
        <w:trPr>
          <w:trHeight w:val="274"/>
        </w:trPr>
        <w:tc>
          <w:tcPr>
            <w:tcW w:w="12866" w:type="dxa"/>
            <w:gridSpan w:val="3"/>
          </w:tcPr>
          <w:p w:rsidR="008A2190" w:rsidRPr="00E25AE6" w:rsidRDefault="00304B34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Раздел 1. Электрические схемы электрических подстанций</w:t>
            </w:r>
          </w:p>
        </w:tc>
        <w:tc>
          <w:tcPr>
            <w:tcW w:w="1134" w:type="dxa"/>
            <w:vAlign w:val="center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2190" w:rsidRPr="00E25AE6" w:rsidRDefault="008A2190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69"/>
        </w:trPr>
        <w:tc>
          <w:tcPr>
            <w:tcW w:w="3599" w:type="dxa"/>
            <w:vMerge w:val="restart"/>
          </w:tcPr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 xml:space="preserve">Тема 1.1 </w:t>
            </w:r>
          </w:p>
          <w:p w:rsidR="00E96E53" w:rsidRPr="00E25AE6" w:rsidRDefault="00E96E53" w:rsidP="00304B34">
            <w:pPr>
              <w:rPr>
                <w:b/>
                <w:bCs/>
              </w:rPr>
            </w:pPr>
            <w:r w:rsidRPr="00E25AE6">
              <w:rPr>
                <w:b/>
                <w:bCs/>
              </w:rPr>
              <w:t>Оборудование электрических трансформаторных подстанций</w:t>
            </w:r>
          </w:p>
        </w:tc>
        <w:tc>
          <w:tcPr>
            <w:tcW w:w="9267" w:type="dxa"/>
            <w:gridSpan w:val="2"/>
          </w:tcPr>
          <w:p w:rsidR="00E96E53" w:rsidRPr="00E25AE6" w:rsidRDefault="00E96E53" w:rsidP="00917A17">
            <w:pPr>
              <w:rPr>
                <w:b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33</w:t>
            </w:r>
          </w:p>
        </w:tc>
        <w:tc>
          <w:tcPr>
            <w:tcW w:w="1417" w:type="dxa"/>
          </w:tcPr>
          <w:p w:rsidR="00E96E53" w:rsidRPr="00E25AE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rPr>
                <w:lang w:eastAsia="en-US"/>
              </w:rPr>
              <w:t>Общие сведения об оборудовании электрических подстанций.</w:t>
            </w:r>
            <w:r w:rsidRPr="00E25AE6">
              <w:t xml:space="preserve"> Системы тока и номинальные параметры электроустановок. 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88" w:type="dxa"/>
          </w:tcPr>
          <w:p w:rsidR="00E96E53" w:rsidRPr="00E25AE6" w:rsidRDefault="00E96E53" w:rsidP="00FD5C77">
            <w:r w:rsidRPr="00E25AE6">
              <w:t>Производство электрической энергии на электростанциях, энергетические и электроэнергетические системы, трансформаторные подстанции и их классификация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Короткие замыкания в электрических системах. Расчет сопротивлений элементов цепи при КЗ в относительных и именованных единицах, расчет токов и мощности КЗ. Причины и виды коротких замыканий в электрических сетях, процессы при КЗ.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88" w:type="dxa"/>
          </w:tcPr>
          <w:p w:rsidR="00E96E53" w:rsidRPr="00E25AE6" w:rsidRDefault="00E96E53" w:rsidP="00304B34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Электродинамическое и термическое действие токов КЗ, порядок проверки электрооборудования на электродинамическую и термическую стойкость. Пассивные и активные методы ограничения токов КЗ, реакторы, способы их включения в линии и сборные шины</w:t>
            </w:r>
            <w:r w:rsidRPr="00E25AE6">
              <w:rPr>
                <w:snapToGrid w:val="0"/>
              </w:rPr>
              <w:t>.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</w:t>
            </w:r>
          </w:p>
          <w:p w:rsidR="00E96E53" w:rsidRPr="00E25AE6" w:rsidRDefault="00E96E53" w:rsidP="00304B34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Проверка токоведущих частей на электродинамическую стойкость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выше 1000 В. Электрические контакты, их конструкция и параметры. Электрическая дуга, процессы образования и гашения души. Коммутационные аппараты напряжением выше 1000 В и их приводы, схемы управления. Защитная аппаратура напряжением выше 1000 В. Разрядники и ограничители перенапряжений, предохранители, их принцип работы и параметры, условные обозначения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2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Расчет токов КЗ в электроустановках напряжением выше 1000 В для опорной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3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«</w:t>
            </w:r>
            <w:r w:rsidRPr="00E25AE6">
              <w:t xml:space="preserve">Расчет токов КЗ в электроустановках напряжением выше 1000 В для транзитной </w:t>
            </w:r>
            <w:r w:rsidRPr="00E25AE6">
              <w:lastRenderedPageBreak/>
              <w:t>подстанции</w:t>
            </w:r>
            <w:r w:rsidRPr="00E25AE6">
              <w:rPr>
                <w:rStyle w:val="FontStyle18"/>
                <w:sz w:val="24"/>
                <w:szCs w:val="24"/>
              </w:rPr>
              <w:t xml:space="preserve">»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(в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lastRenderedPageBreak/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4</w:t>
            </w:r>
          </w:p>
          <w:p w:rsidR="00E96E53" w:rsidRPr="00E25AE6" w:rsidRDefault="00E96E53" w:rsidP="004A6CF2">
            <w:r w:rsidRPr="00E25AE6">
              <w:rPr>
                <w:rStyle w:val="FontStyle18"/>
                <w:sz w:val="24"/>
                <w:szCs w:val="24"/>
              </w:rPr>
              <w:t xml:space="preserve">  «</w:t>
            </w:r>
            <w:r w:rsidRPr="00E25AE6">
              <w:t xml:space="preserve">Расчет токов КЗ в электроустановках напряжением выше 1000 В для </w:t>
            </w:r>
            <w:proofErr w:type="spellStart"/>
            <w:r w:rsidRPr="00E25AE6">
              <w:t>отпаечной</w:t>
            </w:r>
            <w:proofErr w:type="spellEnd"/>
            <w:r w:rsidRPr="00E25AE6">
              <w:t xml:space="preserve"> подстанции</w:t>
            </w:r>
            <w:r w:rsidRPr="00E25AE6">
              <w:rPr>
                <w:rStyle w:val="FontStyle18"/>
                <w:sz w:val="24"/>
                <w:szCs w:val="24"/>
              </w:rPr>
              <w:t>» (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в максимальном и минимальном режиме)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6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Назначение, типы, устройство и принцип действия защитно-коммутационных аппаратов напряжением до 1000 В. Коммутационные и защитные аппараты напряжением до 1000 В, их параметры, типы, конструкции, схемы управления  измерительных трансформаторов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  <w:r w:rsidRPr="00E25AE6">
              <w:rPr>
                <w:bCs/>
              </w:rPr>
              <w:t>7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силовых трансформаторов, преобразователей электрической энергии. Типы, параметры, конструкции силовых и измерительных трансформаторов. Схемы и группы соединения обмоток. Выбор и проверка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5</w:t>
            </w:r>
          </w:p>
          <w:p w:rsidR="00E96E53" w:rsidRPr="00E25AE6" w:rsidRDefault="00E96E53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 xml:space="preserve">силовых трансформаторов. </w:t>
            </w:r>
            <w:r w:rsidRPr="00E25AE6">
              <w:rPr>
                <w:rStyle w:val="FontStyle18"/>
                <w:b w:val="0"/>
                <w:sz w:val="24"/>
                <w:szCs w:val="24"/>
              </w:rPr>
              <w:t>Изучение конструкции</w:t>
            </w:r>
            <w:r w:rsidRPr="00E25AE6">
              <w:rPr>
                <w:rStyle w:val="FontStyle18"/>
                <w:sz w:val="24"/>
                <w:szCs w:val="24"/>
              </w:rPr>
              <w:t xml:space="preserve"> </w:t>
            </w:r>
            <w:r w:rsidRPr="00E25AE6">
              <w:t>автотрансформаторов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88" w:type="dxa"/>
          </w:tcPr>
          <w:p w:rsidR="00E96E53" w:rsidRPr="00E25AE6" w:rsidRDefault="00E96E53" w:rsidP="004A6CF2">
            <w:pPr>
              <w:tabs>
                <w:tab w:val="left" w:pos="1698"/>
              </w:tabs>
              <w:suppressAutoHyphens/>
              <w:jc w:val="both"/>
              <w:rPr>
                <w:b/>
                <w:lang w:eastAsia="en-US"/>
              </w:rPr>
            </w:pPr>
            <w:r w:rsidRPr="00E25AE6">
              <w:t>Устройство и принцип действия измерительных трансформаторов тока и напряжения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6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5AE6">
              <w:rPr>
                <w:rStyle w:val="FontStyle18"/>
                <w:sz w:val="24"/>
                <w:szCs w:val="24"/>
              </w:rPr>
              <w:t>«</w:t>
            </w:r>
            <w:r w:rsidRPr="00E25AE6">
              <w:t>Измерительные трансформаторы напряжения. Выбор трансформаторов напряжения распределительных устройств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7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sz w:val="24"/>
                <w:szCs w:val="24"/>
              </w:rPr>
            </w:pPr>
            <w:r w:rsidRPr="00E25AE6">
              <w:t>«Измерительные трансформаторы тока. Выбор трансформаторов тока Выбор трансформаторов тока</w:t>
            </w:r>
            <w:r w:rsidRPr="00E25AE6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 w:val="restart"/>
          </w:tcPr>
          <w:p w:rsidR="00E96E53" w:rsidRPr="00E25AE6" w:rsidRDefault="00E25AE6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88" w:type="dxa"/>
          </w:tcPr>
          <w:p w:rsidR="00E96E53" w:rsidRPr="00E25AE6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 xml:space="preserve">Назначение, типы, устройство и принцип действия шин, изоляторов, реакторов, статических компенсаторов. Типы, параметры, конструкция изоляторов. Выбор изоляторов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 xml:space="preserve">. Шины и провода, их материалы, конструкция, область применения. Выбор сборных шин </w:t>
            </w:r>
            <w:proofErr w:type="spellStart"/>
            <w:r w:rsidRPr="00E25AE6">
              <w:t>распредустройств</w:t>
            </w:r>
            <w:proofErr w:type="spellEnd"/>
            <w:r w:rsidRPr="00E25AE6">
              <w:t>. Кабели, их устройство, типы и параметры, область применения. Выбор кабелей. Условные обозначения</w:t>
            </w:r>
          </w:p>
        </w:tc>
        <w:tc>
          <w:tcPr>
            <w:tcW w:w="1134" w:type="dxa"/>
          </w:tcPr>
          <w:p w:rsidR="00E96E53" w:rsidRPr="00E25AE6" w:rsidRDefault="00E25AE6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8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8"/>
                <w:b w:val="0"/>
                <w:sz w:val="24"/>
                <w:szCs w:val="24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Изоляторы распределительных устройств. Назначение, типы, параметры, конструкция. Шины и провода распределительных устройств. Назначение, типы, параметры, конструкция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E25AE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4A6CF2">
            <w:pPr>
              <w:suppressAutoHyphens/>
              <w:jc w:val="both"/>
              <w:rPr>
                <w:rStyle w:val="FontStyle18"/>
                <w:sz w:val="24"/>
                <w:szCs w:val="24"/>
              </w:rPr>
            </w:pPr>
            <w:r w:rsidRPr="00E25AE6">
              <w:rPr>
                <w:rFonts w:eastAsia="Andale Sans UI"/>
                <w:b/>
                <w:kern w:val="3"/>
                <w:lang w:eastAsia="en-US" w:bidi="en-US"/>
              </w:rPr>
              <w:t xml:space="preserve"> </w:t>
            </w:r>
            <w:r w:rsidRPr="00E25AE6">
              <w:rPr>
                <w:rStyle w:val="FontStyle18"/>
                <w:sz w:val="24"/>
                <w:szCs w:val="24"/>
              </w:rPr>
              <w:t>Практическое занятие № 9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Кабели. Назначение, типы, параметры, устройство, условные обозначения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  <w:p w:rsidR="00E96E53" w:rsidRPr="00E25AE6" w:rsidRDefault="00E96E53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ndale Sans UI"/>
                <w:kern w:val="3"/>
                <w:lang w:eastAsia="en-US" w:bidi="en-US"/>
              </w:rPr>
            </w:pPr>
            <w:r w:rsidRPr="00E25AE6">
              <w:rPr>
                <w:rFonts w:eastAsia="Andale Sans UI"/>
                <w:kern w:val="3"/>
                <w:lang w:eastAsia="en-US" w:bidi="en-US"/>
              </w:rPr>
              <w:t>«</w:t>
            </w:r>
            <w:r w:rsidRPr="00E25AE6">
              <w:t>Выбор токоведущих частей распределительных устройств и их проверка на электродинамическую стойкость</w:t>
            </w:r>
            <w:r w:rsidRPr="00E25AE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7" w:type="dxa"/>
          </w:tcPr>
          <w:p w:rsidR="00E96E53" w:rsidRPr="00E25AE6" w:rsidRDefault="003A07AE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E96E53" w:rsidRPr="001A1F06" w:rsidTr="00CE5294">
        <w:trPr>
          <w:trHeight w:val="237"/>
        </w:trPr>
        <w:tc>
          <w:tcPr>
            <w:tcW w:w="3599" w:type="dxa"/>
            <w:vMerge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479" w:type="dxa"/>
          </w:tcPr>
          <w:p w:rsidR="00E96E53" w:rsidRPr="00E25AE6" w:rsidRDefault="00E96E53" w:rsidP="00917A17">
            <w:pPr>
              <w:rPr>
                <w:b/>
                <w:bCs/>
              </w:rPr>
            </w:pPr>
          </w:p>
        </w:tc>
        <w:tc>
          <w:tcPr>
            <w:tcW w:w="8788" w:type="dxa"/>
          </w:tcPr>
          <w:p w:rsidR="00E96E53" w:rsidRPr="00E25AE6" w:rsidRDefault="00E96E53" w:rsidP="00BE4E5D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№1</w:t>
            </w:r>
          </w:p>
        </w:tc>
        <w:tc>
          <w:tcPr>
            <w:tcW w:w="1134" w:type="dxa"/>
          </w:tcPr>
          <w:p w:rsidR="00E96E53" w:rsidRPr="00E25AE6" w:rsidRDefault="00E96E53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7" w:type="dxa"/>
          </w:tcPr>
          <w:p w:rsidR="00E96E53" w:rsidRPr="00FD5C77" w:rsidRDefault="003A07AE" w:rsidP="00917A17">
            <w:pPr>
              <w:suppressAutoHyphens/>
              <w:jc w:val="center"/>
            </w:pPr>
            <w:r w:rsidRPr="00E25AE6">
              <w:t>1</w:t>
            </w:r>
          </w:p>
        </w:tc>
      </w:tr>
    </w:tbl>
    <w:p w:rsidR="003A07AE" w:rsidRDefault="003A07A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9"/>
        <w:gridCol w:w="352"/>
        <w:gridCol w:w="142"/>
        <w:gridCol w:w="7"/>
        <w:gridCol w:w="8779"/>
        <w:gridCol w:w="1134"/>
        <w:gridCol w:w="1416"/>
      </w:tblGrid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E96E53" w:rsidRPr="00EC3B9F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lastRenderedPageBreak/>
              <w:t>Тема 1.2</w:t>
            </w:r>
          </w:p>
          <w:p w:rsidR="00E96E53" w:rsidRPr="001A1F06" w:rsidRDefault="00E96E53" w:rsidP="004A6CF2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>Оборудование 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E96E53" w:rsidRPr="00BE4E5D" w:rsidRDefault="00E96E53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96E53" w:rsidRPr="00E96E53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</w:tcPr>
          <w:p w:rsidR="00E96E53" w:rsidRPr="001A1F06" w:rsidRDefault="00E96E53" w:rsidP="00917A17">
            <w:pPr>
              <w:suppressAutoHyphens/>
              <w:jc w:val="center"/>
              <w:rPr>
                <w:b/>
              </w:rPr>
            </w:pPr>
          </w:p>
        </w:tc>
      </w:tr>
      <w:tr w:rsidR="00E96E53" w:rsidRPr="001A1F06" w:rsidTr="00A00354">
        <w:trPr>
          <w:trHeight w:val="388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1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выше 1000 В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4A6CF2" w:rsidRDefault="00E96E53" w:rsidP="00917A17">
            <w:pPr>
              <w:rPr>
                <w:bCs/>
              </w:rPr>
            </w:pPr>
            <w:r w:rsidRPr="004A6CF2">
              <w:rPr>
                <w:bCs/>
              </w:rPr>
              <w:t>2</w:t>
            </w:r>
          </w:p>
        </w:tc>
        <w:tc>
          <w:tcPr>
            <w:tcW w:w="8779" w:type="dxa"/>
          </w:tcPr>
          <w:p w:rsidR="00E96E53" w:rsidRPr="00BE4E5D" w:rsidRDefault="00E96E53" w:rsidP="004A6CF2">
            <w:pPr>
              <w:suppressAutoHyphens/>
              <w:rPr>
                <w:bCs/>
              </w:rPr>
            </w:pPr>
            <w:r w:rsidRPr="00BE4E5D">
              <w:rPr>
                <w:bCs/>
              </w:rPr>
              <w:t>Распределительные устройства напряжением до 1000 В.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E96E53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E96E53" w:rsidRPr="001A1F06" w:rsidRDefault="00E96E53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E96E53" w:rsidRPr="00BE4E5D" w:rsidRDefault="00E96E53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</w:tcPr>
          <w:p w:rsidR="00E96E53" w:rsidRPr="00BE4E5D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E96E53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>Тема 1.3</w:t>
            </w:r>
          </w:p>
          <w:p w:rsidR="00BE4E5D" w:rsidRPr="00EC3B9F" w:rsidRDefault="00BE4E5D" w:rsidP="004A6CF2">
            <w:pPr>
              <w:rPr>
                <w:b/>
              </w:rPr>
            </w:pPr>
            <w:r w:rsidRPr="00EC3B9F">
              <w:rPr>
                <w:b/>
              </w:rPr>
              <w:t xml:space="preserve">Электрические схемы подстанций </w:t>
            </w:r>
          </w:p>
          <w:p w:rsidR="00BE4E5D" w:rsidRPr="00EC3B9F" w:rsidRDefault="00BE4E5D" w:rsidP="004A6CF2">
            <w:pPr>
              <w:rPr>
                <w:b/>
                <w:bCs/>
              </w:rPr>
            </w:pPr>
          </w:p>
        </w:tc>
        <w:tc>
          <w:tcPr>
            <w:tcW w:w="9280" w:type="dxa"/>
            <w:gridSpan w:val="4"/>
          </w:tcPr>
          <w:p w:rsidR="00BE4E5D" w:rsidRPr="00BE4E5D" w:rsidRDefault="00BE4E5D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  <w:rPr>
                <w:b/>
              </w:rPr>
            </w:pPr>
            <w:r w:rsidRPr="00BE4E5D">
              <w:rPr>
                <w:b/>
              </w:rPr>
              <w:t>3</w:t>
            </w:r>
          </w:p>
        </w:tc>
        <w:tc>
          <w:tcPr>
            <w:tcW w:w="1416" w:type="dxa"/>
          </w:tcPr>
          <w:p w:rsidR="00BE4E5D" w:rsidRPr="00FD5C77" w:rsidRDefault="00BE4E5D" w:rsidP="00917A17">
            <w:pPr>
              <w:suppressAutoHyphens/>
              <w:jc w:val="center"/>
            </w:pP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1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b/>
                <w:bCs/>
              </w:rPr>
            </w:pPr>
            <w:r w:rsidRPr="00BE4E5D">
              <w:rPr>
                <w:lang w:eastAsia="en-US"/>
              </w:rPr>
              <w:t>Условные графические обозначения элементов электрических схем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2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suppressAutoHyphens/>
              <w:rPr>
                <w:lang w:eastAsia="en-US"/>
              </w:rPr>
            </w:pPr>
            <w:r w:rsidRPr="00BE4E5D">
              <w:rPr>
                <w:lang w:eastAsia="en-US"/>
              </w:rPr>
              <w:t xml:space="preserve"> Логика построения схем, типовые схемные решения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3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u w:val="single"/>
              </w:rPr>
            </w:pPr>
            <w:r w:rsidRPr="00BE4E5D">
              <w:t>Главные схемы подстанций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E96E53" w:rsidRDefault="00E96E53" w:rsidP="00917A17">
            <w:pPr>
              <w:rPr>
                <w:bCs/>
              </w:rPr>
            </w:pPr>
            <w:r w:rsidRPr="00E96E53">
              <w:rPr>
                <w:bCs/>
              </w:rPr>
              <w:t>4</w:t>
            </w:r>
          </w:p>
        </w:tc>
        <w:tc>
          <w:tcPr>
            <w:tcW w:w="8779" w:type="dxa"/>
          </w:tcPr>
          <w:p w:rsidR="00BE4E5D" w:rsidRPr="00BE4E5D" w:rsidRDefault="00BE4E5D" w:rsidP="004A6CF2">
            <w:pPr>
              <w:rPr>
                <w:lang w:eastAsia="en-US"/>
              </w:rPr>
            </w:pPr>
            <w:r w:rsidRPr="00BE4E5D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BE4E5D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BE4E5D" w:rsidRPr="001A1F06" w:rsidRDefault="00BE4E5D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BE4E5D" w:rsidRPr="00BE4E5D" w:rsidRDefault="00BE4E5D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BE4E5D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</w:tcPr>
          <w:p w:rsidR="00BE4E5D" w:rsidRPr="00BE4E5D" w:rsidRDefault="00BE4E5D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E4E5D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FD5C77" w:rsidRPr="00E25AE6" w:rsidRDefault="00FD5C77" w:rsidP="00917A17">
            <w:pPr>
              <w:rPr>
                <w:b/>
                <w:bCs/>
              </w:rPr>
            </w:pPr>
            <w:r w:rsidRPr="00E25AE6">
              <w:rPr>
                <w:b/>
              </w:rPr>
              <w:t>Тема 1.4 Электрические подстанции</w:t>
            </w:r>
          </w:p>
        </w:tc>
        <w:tc>
          <w:tcPr>
            <w:tcW w:w="9280" w:type="dxa"/>
            <w:gridSpan w:val="4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  <w:r w:rsidRPr="00E25AE6">
              <w:rPr>
                <w:b/>
              </w:rPr>
              <w:t>17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1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Схемы и конструкции электрических подстанций. Графики нагрузок электроустановок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2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Определение мощности районных потребителей. Определение полной мощности подстанции.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3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Расчеты рабочих токов в распределительных устройствах до 1000 В. Расчеты рабочих токов в распределительных устройствах выше 1000В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4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Конструкция, параметры аккумуляторов, процессы, происходящие в них при зарядке и разрядке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FD5C77" w:rsidRPr="00E25AE6" w:rsidRDefault="00FD5C77" w:rsidP="00917A17">
            <w:pPr>
              <w:rPr>
                <w:bCs/>
              </w:rPr>
            </w:pPr>
            <w:r w:rsidRPr="00E25AE6">
              <w:rPr>
                <w:bCs/>
              </w:rPr>
              <w:t>5</w:t>
            </w: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Собственные нужды электроустановок. Системы питания собственных нужд. Выбор установок собственных нужд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10</w:t>
            </w:r>
            <w:r w:rsidRPr="00E25AE6"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t>«Исследование схемы опорной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11</w:t>
            </w:r>
            <w:r w:rsidRPr="00E25AE6">
              <w:rPr>
                <w:szCs w:val="18"/>
              </w:rPr>
              <w:t xml:space="preserve"> «Исследование схемы транзитной подстанции. Исследование схемы </w:t>
            </w:r>
            <w:proofErr w:type="spellStart"/>
            <w:r w:rsidRPr="00E25AE6">
              <w:rPr>
                <w:szCs w:val="18"/>
              </w:rPr>
              <w:t>отпаечной</w:t>
            </w:r>
            <w:proofErr w:type="spellEnd"/>
            <w:r w:rsidRPr="00E25AE6">
              <w:rPr>
                <w:szCs w:val="18"/>
              </w:rPr>
              <w:t xml:space="preserve"> подстанции. Исследование схемы тупиковой подстанции»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E270A">
            <w:pPr>
              <w:suppressAutoHyphens/>
              <w:jc w:val="both"/>
              <w:rPr>
                <w:szCs w:val="18"/>
              </w:rPr>
            </w:pPr>
            <w:r w:rsidRPr="00E25AE6">
              <w:rPr>
                <w:rStyle w:val="FontStyle18"/>
                <w:sz w:val="24"/>
                <w:szCs w:val="24"/>
              </w:rPr>
              <w:t>Практическое занятие № 12</w:t>
            </w:r>
            <w:r w:rsidRPr="00E25AE6">
              <w:rPr>
                <w:szCs w:val="18"/>
              </w:rPr>
              <w:t xml:space="preserve"> </w:t>
            </w:r>
          </w:p>
          <w:p w:rsidR="00FD5C77" w:rsidRPr="00E25AE6" w:rsidRDefault="00FD5C77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szCs w:val="18"/>
              </w:rPr>
              <w:t>«Исследование схемы электрической подстанции 10/0,4 кВ» «Исследование схемы электрической подстанции 10/0,4 кВ»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2,3</w:t>
            </w:r>
          </w:p>
        </w:tc>
      </w:tr>
      <w:tr w:rsidR="00FD5C77" w:rsidRPr="00E25AE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FD5C77" w:rsidRPr="00E25AE6" w:rsidRDefault="00FD5C77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FD5C77" w:rsidRPr="00E25AE6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FD5C77" w:rsidRPr="00E25AE6" w:rsidRDefault="00FD5C77" w:rsidP="00E96E53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lang w:eastAsia="en-US"/>
              </w:rPr>
              <w:t>Самостоятельная работа обучающихся №4</w:t>
            </w:r>
          </w:p>
        </w:tc>
        <w:tc>
          <w:tcPr>
            <w:tcW w:w="1134" w:type="dxa"/>
          </w:tcPr>
          <w:p w:rsidR="00FD5C77" w:rsidRPr="00E25AE6" w:rsidRDefault="00FD5C77" w:rsidP="00917A17">
            <w:pPr>
              <w:suppressAutoHyphens/>
              <w:jc w:val="center"/>
            </w:pPr>
            <w:r w:rsidRPr="00E25AE6">
              <w:t>1</w:t>
            </w:r>
          </w:p>
        </w:tc>
        <w:tc>
          <w:tcPr>
            <w:tcW w:w="1416" w:type="dxa"/>
          </w:tcPr>
          <w:p w:rsidR="00FD5C77" w:rsidRPr="00E25AE6" w:rsidRDefault="00FD5C77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D21F68">
        <w:trPr>
          <w:trHeight w:val="237"/>
        </w:trPr>
        <w:tc>
          <w:tcPr>
            <w:tcW w:w="12867" w:type="dxa"/>
            <w:gridSpan w:val="6"/>
          </w:tcPr>
          <w:p w:rsidR="004A6CF2" w:rsidRPr="00E25AE6" w:rsidRDefault="004A6CF2" w:rsidP="00EE270A">
            <w:pPr>
              <w:suppressAutoHyphens/>
              <w:jc w:val="both"/>
              <w:rPr>
                <w:b/>
                <w:lang w:eastAsia="en-US"/>
              </w:rPr>
            </w:pPr>
            <w:r w:rsidRPr="00E25AE6">
              <w:rPr>
                <w:b/>
                <w:bCs/>
              </w:rPr>
              <w:t xml:space="preserve">Раздел 2. </w:t>
            </w:r>
            <w:r w:rsidRPr="00E25AE6">
              <w:rPr>
                <w:b/>
              </w:rPr>
              <w:t>Устройство  тяговых подстанций</w:t>
            </w:r>
          </w:p>
        </w:tc>
        <w:tc>
          <w:tcPr>
            <w:tcW w:w="1134" w:type="dxa"/>
          </w:tcPr>
          <w:p w:rsidR="004A6CF2" w:rsidRDefault="00783EBA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 w:val="restart"/>
          </w:tcPr>
          <w:p w:rsidR="004A6CF2" w:rsidRPr="001A1F06" w:rsidRDefault="004A6CF2" w:rsidP="00304B3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 xml:space="preserve">.1 </w:t>
            </w:r>
          </w:p>
          <w:p w:rsidR="004A6CF2" w:rsidRPr="001A1F06" w:rsidRDefault="004A6CF2" w:rsidP="00304B34">
            <w:pPr>
              <w:rPr>
                <w:b/>
                <w:bCs/>
              </w:rPr>
            </w:pPr>
            <w:r w:rsidRPr="00B90DCF">
              <w:rPr>
                <w:b/>
              </w:rPr>
              <w:t>Устройство  тяговых подстанций</w:t>
            </w:r>
          </w:p>
        </w:tc>
        <w:tc>
          <w:tcPr>
            <w:tcW w:w="9280" w:type="dxa"/>
            <w:gridSpan w:val="4"/>
          </w:tcPr>
          <w:p w:rsidR="004A6CF2" w:rsidRPr="001A1F06" w:rsidRDefault="004A6CF2" w:rsidP="004A6CF2">
            <w:pPr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A6CF2" w:rsidRDefault="00E96E53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jc w:val="both"/>
              <w:rPr>
                <w:lang w:eastAsia="en-US"/>
              </w:rPr>
            </w:pPr>
            <w:r w:rsidRPr="00B90DCF">
              <w:rPr>
                <w:rFonts w:eastAsia="Calibri"/>
                <w:bCs/>
              </w:rPr>
              <w:t>Назначение, классификация и схемы питания тяговых подстанций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2</w:t>
            </w:r>
          </w:p>
        </w:tc>
        <w:tc>
          <w:tcPr>
            <w:tcW w:w="8779" w:type="dxa"/>
          </w:tcPr>
          <w:p w:rsidR="004A6CF2" w:rsidRPr="001A1F06" w:rsidRDefault="004A6CF2" w:rsidP="004A6CF2">
            <w:pPr>
              <w:suppressAutoHyphens/>
              <w:jc w:val="both"/>
            </w:pPr>
            <w:r w:rsidRPr="00B90DCF">
              <w:rPr>
                <w:rFonts w:eastAsia="Calibri"/>
                <w:bCs/>
              </w:rPr>
              <w:t>Передвижные тяговые подстанции.</w:t>
            </w:r>
          </w:p>
        </w:tc>
        <w:tc>
          <w:tcPr>
            <w:tcW w:w="1134" w:type="dxa"/>
          </w:tcPr>
          <w:p w:rsidR="004A6CF2" w:rsidRPr="00E96E53" w:rsidRDefault="004A6CF2" w:rsidP="00917A17">
            <w:pPr>
              <w:suppressAutoHyphens/>
              <w:jc w:val="center"/>
            </w:pPr>
            <w:r w:rsidRPr="00E96E53">
              <w:t>2</w:t>
            </w:r>
          </w:p>
        </w:tc>
        <w:tc>
          <w:tcPr>
            <w:tcW w:w="1416" w:type="dxa"/>
          </w:tcPr>
          <w:p w:rsidR="004A6CF2" w:rsidRPr="00FD5C77" w:rsidRDefault="00FD5C77" w:rsidP="00917A17">
            <w:pPr>
              <w:suppressAutoHyphens/>
              <w:jc w:val="center"/>
            </w:pPr>
            <w:r w:rsidRPr="00FD5C77">
              <w:t>1</w:t>
            </w:r>
          </w:p>
        </w:tc>
      </w:tr>
      <w:tr w:rsidR="004A6CF2" w:rsidRPr="001A1F06" w:rsidTr="00A00354">
        <w:trPr>
          <w:trHeight w:val="237"/>
        </w:trPr>
        <w:tc>
          <w:tcPr>
            <w:tcW w:w="3587" w:type="dxa"/>
            <w:gridSpan w:val="2"/>
            <w:vMerge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</w:tcPr>
          <w:p w:rsidR="004A6CF2" w:rsidRPr="001A1F06" w:rsidRDefault="004A6CF2" w:rsidP="00E96E53">
            <w:pPr>
              <w:suppressAutoHyphens/>
              <w:jc w:val="both"/>
            </w:pPr>
            <w:r w:rsidRPr="001A1F06">
              <w:rPr>
                <w:b/>
                <w:lang w:eastAsia="en-US"/>
              </w:rPr>
              <w:t>Самостоятельная работа обучающихся №</w:t>
            </w:r>
            <w:r w:rsidR="00E96E53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</w:tcPr>
          <w:p w:rsidR="004A6CF2" w:rsidRPr="00E96E53" w:rsidRDefault="00E96E53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4A6CF2" w:rsidRPr="00FD5C77" w:rsidRDefault="004A6CF2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122"/>
        </w:trPr>
        <w:tc>
          <w:tcPr>
            <w:tcW w:w="3587" w:type="dxa"/>
            <w:gridSpan w:val="2"/>
            <w:vMerge w:val="restart"/>
          </w:tcPr>
          <w:p w:rsidR="006F3745" w:rsidRPr="001A1F06" w:rsidRDefault="006F3745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A1F06">
              <w:rPr>
                <w:b/>
                <w:bCs/>
              </w:rPr>
              <w:t>.2</w:t>
            </w:r>
          </w:p>
          <w:p w:rsidR="006F3745" w:rsidRPr="001A1F06" w:rsidRDefault="006F3745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 тяговых подстанциях постоянного тока</w:t>
            </w:r>
          </w:p>
        </w:tc>
        <w:tc>
          <w:tcPr>
            <w:tcW w:w="9280" w:type="dxa"/>
            <w:gridSpan w:val="4"/>
          </w:tcPr>
          <w:p w:rsidR="006F3745" w:rsidRPr="001A1F06" w:rsidRDefault="006F3745" w:rsidP="00917A17">
            <w:pPr>
              <w:suppressAutoHyphens/>
              <w:rPr>
                <w:b/>
              </w:rPr>
            </w:pPr>
            <w:r w:rsidRPr="00E136A1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F3745" w:rsidRPr="000D786E" w:rsidRDefault="006F3745" w:rsidP="00CE5294">
            <w:pPr>
              <w:suppressAutoHyphens/>
              <w:jc w:val="center"/>
              <w:rPr>
                <w:b/>
              </w:rPr>
            </w:pPr>
            <w:r w:rsidRPr="000D786E">
              <w:rPr>
                <w:b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1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тяговых подстанциях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2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постоянного </w:t>
            </w:r>
            <w:r w:rsidRPr="001A1F06">
              <w:lastRenderedPageBreak/>
              <w:t>тока. Однолинейная схема тяговой подстанции постоянного тока.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6F3745" w:rsidRPr="00FD5C77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 w:rsidRPr="00207A97">
              <w:rPr>
                <w:bCs/>
              </w:rPr>
              <w:t>3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 xml:space="preserve">Силовые полупроводниковые приборы. 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Трехфазная мостовая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трехфазной мостовой схемы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</w:tcPr>
          <w:p w:rsidR="006F3745" w:rsidRPr="00207A97" w:rsidRDefault="006F3745" w:rsidP="00207A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Шестифазная нулевая схема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7A9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«Исследование шестифазной нулевой схемы   выпрямления»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</w:tcPr>
          <w:p w:rsidR="006F3745" w:rsidRPr="00CE5294" w:rsidRDefault="006F3745" w:rsidP="00CE52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Трехфазные двенадцати импульсные двух мостовые схемы выпрямления.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786E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45" w:rsidRPr="00B90DCF" w:rsidRDefault="006F3745" w:rsidP="00E96E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B90DCF">
              <w:rPr>
                <w:rFonts w:ascii="Times New Roman" w:hAnsi="Times New Roman"/>
                <w:sz w:val="24"/>
                <w:szCs w:val="24"/>
              </w:rPr>
              <w:t>двухмостовых</w:t>
            </w:r>
            <w:proofErr w:type="spellEnd"/>
            <w:r w:rsidRPr="00B90DCF">
              <w:rPr>
                <w:rFonts w:ascii="Times New Roman" w:hAnsi="Times New Roman"/>
                <w:sz w:val="24"/>
                <w:szCs w:val="24"/>
              </w:rPr>
              <w:t xml:space="preserve"> схем выпрямления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>Технические характеристики, конструкция и параметры оборудования преобразовательных агрегатов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D786E">
              <w:rPr>
                <w:b/>
              </w:rPr>
              <w:t>Практическое занятие №</w:t>
            </w:r>
            <w:r>
              <w:rPr>
                <w:b/>
              </w:rPr>
              <w:t>16</w:t>
            </w:r>
          </w:p>
          <w:p w:rsidR="006F3745" w:rsidRPr="00B90DCF" w:rsidRDefault="006F3745" w:rsidP="00E9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90DCF">
              <w:t xml:space="preserve"> «Исследование выпрямительно-инверторных преобразователей»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Сглаживающие устройства. Схема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ndale Sans UI"/>
                <w:kern w:val="3"/>
                <w:lang w:eastAsia="en-US" w:bidi="en-US"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>
              <w:rPr>
                <w:rFonts w:eastAsia="Andale Sans UI"/>
                <w:b/>
                <w:kern w:val="3"/>
                <w:lang w:eastAsia="en-US" w:bidi="en-US"/>
              </w:rPr>
              <w:t>№ 17</w:t>
            </w:r>
          </w:p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rPr>
                <w:rFonts w:eastAsia="Andale Sans UI"/>
                <w:kern w:val="3"/>
                <w:lang w:eastAsia="en-US" w:bidi="en-US"/>
              </w:rPr>
              <w:t>«</w:t>
            </w:r>
            <w:r w:rsidRPr="001A1F06">
              <w:t>Исследование схемы РУ 3,3 кВ тяговой подстанции постоянного тока</w:t>
            </w:r>
            <w:r w:rsidRPr="001A1F06">
              <w:rPr>
                <w:rFonts w:eastAsia="Andale Sans UI"/>
                <w:kern w:val="3"/>
                <w:lang w:eastAsia="en-US" w:bidi="en-US"/>
              </w:rPr>
              <w:t>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779" w:type="dxa"/>
          </w:tcPr>
          <w:p w:rsidR="006F3745" w:rsidRPr="001A1F06" w:rsidRDefault="006F3745" w:rsidP="004A6CF2">
            <w:pPr>
              <w:jc w:val="both"/>
            </w:pPr>
            <w:r w:rsidRPr="001A1F06">
              <w:t>Быстродействующие выключатели постоянного тока. Схемы управления быстродействующих выключателей.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18</w:t>
            </w:r>
          </w:p>
          <w:p w:rsidR="006F3745" w:rsidRPr="001A1F06" w:rsidRDefault="006F3745" w:rsidP="00207A97">
            <w:pPr>
              <w:jc w:val="both"/>
            </w:pPr>
            <w:r w:rsidRPr="001A1F06">
              <w:rPr>
                <w:b/>
              </w:rPr>
              <w:t xml:space="preserve"> «</w:t>
            </w:r>
            <w:r w:rsidRPr="001A1F06">
              <w:t>Изучение конструкции быстродействующего выключателя постоянного тока»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</w:tcPr>
          <w:p w:rsidR="006F3745" w:rsidRPr="00207A97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F06">
              <w:rPr>
                <w:b/>
                <w:bCs/>
              </w:rPr>
              <w:t>Практическое занятие</w:t>
            </w:r>
            <w:r w:rsidRPr="001A1F06">
              <w:rPr>
                <w:b/>
              </w:rPr>
              <w:t xml:space="preserve"> №</w:t>
            </w:r>
            <w:r>
              <w:rPr>
                <w:b/>
              </w:rPr>
              <w:t>19</w:t>
            </w:r>
          </w:p>
          <w:p w:rsidR="006F3745" w:rsidRPr="001A1F06" w:rsidRDefault="006F3745" w:rsidP="00207A97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</w:rPr>
              <w:t>«</w:t>
            </w:r>
            <w:r w:rsidRPr="001A1F06">
              <w:t>Исследование схемы управления быстродействующим выключателем постоянного тока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2,3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779" w:type="dxa"/>
          </w:tcPr>
          <w:p w:rsidR="006F3745" w:rsidRPr="00207A97" w:rsidRDefault="006F3745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Конструкция тяговых подстанций постоянного тока, расчет мощности.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Pr="00207A97" w:rsidRDefault="006F3745" w:rsidP="00917A17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779" w:type="dxa"/>
          </w:tcPr>
          <w:p w:rsidR="006F3745" w:rsidRPr="001A1F06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Устройства защиты от перенапряжений</w:t>
            </w:r>
            <w:r>
              <w:t xml:space="preserve">. </w:t>
            </w:r>
            <w:r w:rsidRPr="00B90DCF">
              <w:t>Защита фидеров  контактной сети  и РУ-3,3 кВ.</w:t>
            </w:r>
          </w:p>
        </w:tc>
        <w:tc>
          <w:tcPr>
            <w:tcW w:w="1134" w:type="dxa"/>
          </w:tcPr>
          <w:p w:rsidR="006F3745" w:rsidRPr="00D821D7" w:rsidRDefault="006F3745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6F3745" w:rsidRPr="001A1F06" w:rsidTr="00A00354">
        <w:trPr>
          <w:trHeight w:val="69"/>
        </w:trPr>
        <w:tc>
          <w:tcPr>
            <w:tcW w:w="3587" w:type="dxa"/>
            <w:gridSpan w:val="2"/>
            <w:vMerge/>
          </w:tcPr>
          <w:p w:rsidR="006F3745" w:rsidRPr="001A1F06" w:rsidRDefault="006F3745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</w:tcPr>
          <w:p w:rsidR="006F3745" w:rsidRDefault="006F3745" w:rsidP="00917A17">
            <w:pPr>
              <w:rPr>
                <w:bCs/>
              </w:rPr>
            </w:pPr>
          </w:p>
        </w:tc>
        <w:tc>
          <w:tcPr>
            <w:tcW w:w="8779" w:type="dxa"/>
          </w:tcPr>
          <w:p w:rsidR="006F3745" w:rsidRPr="00CE5294" w:rsidRDefault="006F3745" w:rsidP="00207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CE5294">
              <w:rPr>
                <w:b/>
              </w:rPr>
              <w:t>Самостоятельная работа № 6</w:t>
            </w:r>
          </w:p>
        </w:tc>
        <w:tc>
          <w:tcPr>
            <w:tcW w:w="1134" w:type="dxa"/>
          </w:tcPr>
          <w:p w:rsidR="006F3745" w:rsidRDefault="006F3745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6F3745" w:rsidRPr="001A1F06" w:rsidRDefault="006F3745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372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4A6CF2" w:rsidRPr="001A1F06" w:rsidRDefault="004A6CF2" w:rsidP="00917A17">
            <w:pPr>
              <w:rPr>
                <w:b/>
              </w:rPr>
            </w:pPr>
            <w:r w:rsidRPr="001A1F06">
              <w:rPr>
                <w:b/>
              </w:rPr>
              <w:t xml:space="preserve">Тема </w:t>
            </w:r>
            <w:r w:rsidR="00E96E53">
              <w:rPr>
                <w:b/>
              </w:rPr>
              <w:t>2</w:t>
            </w:r>
            <w:r w:rsidRPr="001A1F06">
              <w:rPr>
                <w:b/>
              </w:rPr>
              <w:t>.3</w:t>
            </w:r>
          </w:p>
          <w:p w:rsidR="004A6CF2" w:rsidRPr="001A1F06" w:rsidRDefault="004A6CF2" w:rsidP="00917A17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>Общие сведения об тяговых подстанциях переменного тока</w:t>
            </w:r>
            <w:r w:rsidRPr="001A1F06">
              <w:rPr>
                <w:b/>
                <w:bCs/>
              </w:rPr>
              <w:t xml:space="preserve"> 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742CEA" w:rsidP="00FC25C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</w:rPr>
            </w:pPr>
          </w:p>
        </w:tc>
      </w:tr>
      <w:tr w:rsidR="004A6CF2" w:rsidRPr="001A1F06" w:rsidTr="00A00354"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/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1A1F06" w:rsidRDefault="004A6CF2" w:rsidP="00917A17">
            <w:r>
              <w:t>1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917A17">
            <w:pPr>
              <w:suppressAutoHyphens/>
              <w:rPr>
                <w:b/>
                <w:bCs/>
              </w:rPr>
            </w:pPr>
            <w:r w:rsidRPr="001A1F06">
              <w:rPr>
                <w:lang w:eastAsia="en-US"/>
              </w:rPr>
              <w:t>Условные графические обозначения элементов электрических схем</w:t>
            </w:r>
            <w:r>
              <w:rPr>
                <w:lang w:eastAsia="en-US"/>
              </w:rPr>
              <w:t xml:space="preserve">. </w:t>
            </w:r>
            <w:r w:rsidRPr="001A1F06">
              <w:rPr>
                <w:lang w:eastAsia="en-US"/>
              </w:rPr>
              <w:t>Логика построения схем, типовые схемные решения</w:t>
            </w:r>
            <w:r>
              <w:rPr>
                <w:lang w:eastAsia="en-US"/>
              </w:rPr>
              <w:t xml:space="preserve">. </w:t>
            </w:r>
            <w:r w:rsidRPr="001A1F06">
              <w:t>Главные схемы подстанций</w:t>
            </w:r>
            <w: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</w:p>
          <w:p w:rsidR="004A6CF2" w:rsidRPr="00D821D7" w:rsidRDefault="004A6CF2" w:rsidP="00917A17">
            <w:pPr>
              <w:suppressAutoHyphens/>
              <w:jc w:val="center"/>
            </w:pPr>
            <w:r w:rsidRPr="00D821D7">
              <w:t>2</w:t>
            </w:r>
          </w:p>
          <w:p w:rsidR="004A6CF2" w:rsidRPr="00D821D7" w:rsidRDefault="004A6CF2" w:rsidP="00FC25C8">
            <w:pPr>
              <w:suppressAutoHyphens/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  <w:r w:rsidRPr="001A1F06"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Принципиальные схемы эксплуатируемых электроустановок</w:t>
            </w:r>
          </w:p>
        </w:tc>
        <w:tc>
          <w:tcPr>
            <w:tcW w:w="1134" w:type="dxa"/>
            <w:vMerge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69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E96E53">
            <w:pPr>
              <w:rPr>
                <w:rFonts w:eastAsia="Calibri"/>
                <w:b/>
                <w:bCs/>
              </w:rPr>
            </w:pPr>
            <w:r w:rsidRPr="00FC25C8">
              <w:rPr>
                <w:b/>
                <w:bCs/>
              </w:rPr>
              <w:t>Практическое занятие№</w:t>
            </w:r>
            <w:r w:rsidR="00E96E53">
              <w:rPr>
                <w:b/>
                <w:bCs/>
              </w:rPr>
              <w:t>20</w:t>
            </w:r>
            <w:r w:rsidRPr="00B90DCF">
              <w:rPr>
                <w:rFonts w:eastAsia="Calibri"/>
                <w:b/>
                <w:bCs/>
              </w:rPr>
              <w:t xml:space="preserve"> </w:t>
            </w:r>
          </w:p>
          <w:p w:rsidR="004A6CF2" w:rsidRPr="001A1F06" w:rsidRDefault="004A6CF2" w:rsidP="00E96E53">
            <w:pPr>
              <w:rPr>
                <w:lang w:eastAsia="en-US"/>
              </w:rPr>
            </w:pPr>
            <w:r w:rsidRPr="00B90DCF">
              <w:rPr>
                <w:rFonts w:eastAsia="Calibri"/>
                <w:b/>
                <w:bCs/>
              </w:rPr>
              <w:t>«</w:t>
            </w:r>
            <w:r w:rsidRPr="00B90DCF">
              <w:t>Разработка структурной схемы подстанции».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72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 xml:space="preserve">Общие сведения о тяговых подстанциях переменного тока. Схема питания тяги и </w:t>
            </w:r>
            <w:proofErr w:type="spellStart"/>
            <w:r w:rsidRPr="001A1F06">
              <w:t>нетяговых</w:t>
            </w:r>
            <w:proofErr w:type="spellEnd"/>
            <w:r w:rsidRPr="001A1F06">
              <w:t xml:space="preserve"> потребителей от тяговой подстанции переменного тока.</w:t>
            </w:r>
          </w:p>
        </w:tc>
        <w:tc>
          <w:tcPr>
            <w:tcW w:w="1134" w:type="dxa"/>
            <w:shd w:val="clear" w:color="auto" w:fill="auto"/>
          </w:tcPr>
          <w:p w:rsidR="004A6CF2" w:rsidRPr="00FC25C8" w:rsidRDefault="004A6CF2" w:rsidP="00917A17">
            <w:pPr>
              <w:suppressAutoHyphens/>
              <w:jc w:val="center"/>
            </w:pPr>
            <w:r w:rsidRPr="00FC25C8"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Трансформаторы тяговых подстанций переменного тока</w:t>
            </w:r>
            <w:r>
              <w:t xml:space="preserve">, </w:t>
            </w:r>
            <w:r w:rsidRPr="001A1F06">
              <w:t xml:space="preserve">условия их параллельной </w:t>
            </w:r>
            <w:r w:rsidRPr="001A1F06">
              <w:lastRenderedPageBreak/>
              <w:t>работы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 w:rsidRPr="00FC25C8">
              <w:rPr>
                <w:bCs/>
              </w:rPr>
              <w:t>4</w:t>
            </w: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rPr>
                <w:b/>
                <w:bCs/>
              </w:rPr>
            </w:pPr>
            <w:r w:rsidRPr="001A1F06">
              <w:t>Конструкция тяговых подстанций переменного тока. Схема РУ-27,5 кВ. Расчет мощности и выбор оборудования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4A6CF2" w:rsidRPr="001A1F06" w:rsidRDefault="004A6CF2" w:rsidP="004A6CF2">
            <w:pPr>
              <w:suppressAutoHyphens/>
              <w:jc w:val="both"/>
              <w:rPr>
                <w:b/>
                <w:bCs/>
              </w:rPr>
            </w:pPr>
            <w:r w:rsidRPr="001A1F06">
              <w:rPr>
                <w:b/>
                <w:bCs/>
              </w:rPr>
              <w:t>Практическое занятие №</w:t>
            </w:r>
            <w:r w:rsidR="00E96E53">
              <w:rPr>
                <w:b/>
                <w:bCs/>
              </w:rPr>
              <w:t>21</w:t>
            </w:r>
          </w:p>
          <w:p w:rsidR="004A6CF2" w:rsidRPr="001A1F06" w:rsidRDefault="004A6CF2" w:rsidP="004A6CF2">
            <w:r w:rsidRPr="001A1F06">
              <w:rPr>
                <w:b/>
              </w:rPr>
              <w:t xml:space="preserve"> «</w:t>
            </w:r>
            <w:r w:rsidRPr="001A1F06">
              <w:t>Изучение конструкции РУ-27,5 кВ»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742CEA" w:rsidP="00917A17">
            <w:pPr>
              <w:suppressAutoHyphens/>
              <w:jc w:val="center"/>
            </w:pPr>
            <w:r>
              <w:t>7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25C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A6CF2" w:rsidRPr="00FC25C8" w:rsidRDefault="004A6CF2" w:rsidP="00027B2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B90DCF">
              <w:rPr>
                <w:rFonts w:ascii="Times New Roman" w:hAnsi="Times New Roman"/>
                <w:bCs/>
                <w:sz w:val="24"/>
                <w:szCs w:val="24"/>
              </w:rPr>
              <w:t>Расчет мощности тяговых подстанций и выбор оборудования».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79" w:type="dxa"/>
            <w:shd w:val="clear" w:color="auto" w:fill="auto"/>
          </w:tcPr>
          <w:p w:rsidR="004A6CF2" w:rsidRPr="000D786E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A1F06">
              <w:t>Общие сведения о тяговых подстанциях переменного тока для системы  2х25 кВ, РУ-2х25 кВ.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0D786E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Схемы РУ – 110кВ(220)кВ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779" w:type="dxa"/>
            <w:shd w:val="clear" w:color="auto" w:fill="auto"/>
            <w:vAlign w:val="center"/>
          </w:tcPr>
          <w:p w:rsidR="004A6CF2" w:rsidRPr="001A1F06" w:rsidRDefault="004A6CF2" w:rsidP="004A6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A1F06">
              <w:t>Общие сведения о компенсирующих устройствах. Продольная и поперечная компенсация реактивной мощности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779" w:type="dxa"/>
            <w:shd w:val="clear" w:color="auto" w:fill="auto"/>
          </w:tcPr>
          <w:p w:rsidR="004A6CF2" w:rsidRPr="00B90DCF" w:rsidRDefault="004A6CF2" w:rsidP="004A6C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Защита фидеров  контактной сети   переменного тока.</w:t>
            </w:r>
          </w:p>
          <w:p w:rsidR="004A6CF2" w:rsidRPr="001A1F06" w:rsidRDefault="004A6CF2" w:rsidP="004A6CF2">
            <w:pPr>
              <w:rPr>
                <w:b/>
                <w:bCs/>
              </w:rPr>
            </w:pPr>
            <w:r w:rsidRPr="00B90DCF">
              <w:t>Конструктивное выполнение тяговых подстанций переменного  тока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4A6CF2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4A6CF2" w:rsidRPr="001A1F06" w:rsidRDefault="004A6CF2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4A6CF2" w:rsidRPr="00FC25C8" w:rsidRDefault="004A6CF2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027B2D" w:rsidRDefault="004A6CF2" w:rsidP="00027B2D">
            <w:pPr>
              <w:rPr>
                <w:rFonts w:eastAsia="Calibri"/>
                <w:bCs/>
              </w:rPr>
            </w:pPr>
            <w:r w:rsidRPr="00FC25C8">
              <w:rPr>
                <w:rFonts w:eastAsia="Calibri"/>
                <w:b/>
                <w:bCs/>
              </w:rPr>
              <w:t>Практическое занятие№</w:t>
            </w:r>
            <w:r w:rsidR="00027B2D">
              <w:rPr>
                <w:rFonts w:eastAsia="Calibri"/>
                <w:b/>
                <w:bCs/>
              </w:rPr>
              <w:t>23</w:t>
            </w:r>
            <w:r>
              <w:rPr>
                <w:rFonts w:eastAsia="Calibri"/>
                <w:bCs/>
              </w:rPr>
              <w:t xml:space="preserve">  </w:t>
            </w:r>
            <w:r w:rsidRPr="00B90DCF">
              <w:rPr>
                <w:rFonts w:eastAsia="Calibri"/>
                <w:bCs/>
              </w:rPr>
              <w:t xml:space="preserve"> </w:t>
            </w:r>
          </w:p>
          <w:p w:rsidR="004A6CF2" w:rsidRPr="00FC25C8" w:rsidRDefault="004A6CF2" w:rsidP="00027B2D">
            <w:pPr>
              <w:rPr>
                <w:b/>
                <w:bCs/>
              </w:rPr>
            </w:pPr>
            <w:r w:rsidRPr="00B90DCF">
              <w:rPr>
                <w:rFonts w:eastAsia="Calibri"/>
                <w:bCs/>
              </w:rPr>
              <w:t>«Изучение блокировок безопасности в электроустановках».</w:t>
            </w:r>
          </w:p>
        </w:tc>
        <w:tc>
          <w:tcPr>
            <w:tcW w:w="1134" w:type="dxa"/>
            <w:shd w:val="clear" w:color="auto" w:fill="auto"/>
          </w:tcPr>
          <w:p w:rsidR="004A6CF2" w:rsidRPr="00D821D7" w:rsidRDefault="004A6CF2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FD5C77" w:rsidP="00917A17">
            <w:pPr>
              <w:suppressAutoHyphens/>
              <w:jc w:val="center"/>
            </w:pPr>
            <w:r>
              <w:t>2,3</w:t>
            </w:r>
          </w:p>
        </w:tc>
      </w:tr>
      <w:tr w:rsidR="004A6CF2" w:rsidRPr="001A1F06" w:rsidTr="00D21F68">
        <w:trPr>
          <w:trHeight w:val="25"/>
        </w:trPr>
        <w:tc>
          <w:tcPr>
            <w:tcW w:w="12867" w:type="dxa"/>
            <w:gridSpan w:val="6"/>
            <w:shd w:val="clear" w:color="auto" w:fill="auto"/>
          </w:tcPr>
          <w:p w:rsidR="004A6CF2" w:rsidRPr="001A1F06" w:rsidRDefault="004A6CF2" w:rsidP="00742CEA">
            <w:pPr>
              <w:pStyle w:val="a3"/>
              <w:jc w:val="both"/>
              <w:rPr>
                <w:b/>
                <w:bCs/>
              </w:rPr>
            </w:pP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027B2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90D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Эксплуатация и </w:t>
            </w:r>
            <w:r w:rsidR="00742CE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B90DCF">
              <w:rPr>
                <w:rFonts w:ascii="Times New Roman" w:hAnsi="Times New Roman"/>
                <w:b/>
                <w:sz w:val="24"/>
                <w:szCs w:val="24"/>
              </w:rPr>
              <w:t>ехническое обслуживание оборудования тяговых подстанций</w:t>
            </w:r>
          </w:p>
        </w:tc>
        <w:tc>
          <w:tcPr>
            <w:tcW w:w="1134" w:type="dxa"/>
            <w:shd w:val="clear" w:color="auto" w:fill="auto"/>
          </w:tcPr>
          <w:p w:rsidR="004A6CF2" w:rsidRPr="00783EBA" w:rsidRDefault="00783EBA" w:rsidP="00917A17">
            <w:pPr>
              <w:suppressAutoHyphens/>
              <w:jc w:val="center"/>
              <w:rPr>
                <w:b/>
              </w:rPr>
            </w:pPr>
            <w:r w:rsidRPr="00783EBA">
              <w:rPr>
                <w:b/>
              </w:rPr>
              <w:t>19</w:t>
            </w:r>
          </w:p>
        </w:tc>
        <w:tc>
          <w:tcPr>
            <w:tcW w:w="1416" w:type="dxa"/>
            <w:shd w:val="clear" w:color="auto" w:fill="auto"/>
          </w:tcPr>
          <w:p w:rsidR="004A6CF2" w:rsidRPr="001A1F06" w:rsidRDefault="004A6CF2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CE5294" w:rsidP="00027B2D">
            <w:pPr>
              <w:rPr>
                <w:b/>
                <w:bCs/>
              </w:rPr>
            </w:pPr>
            <w:r w:rsidRPr="001A1F06">
              <w:rPr>
                <w:b/>
              </w:rPr>
              <w:t xml:space="preserve">Тема </w:t>
            </w:r>
            <w:r>
              <w:rPr>
                <w:b/>
              </w:rPr>
              <w:t>3.1</w:t>
            </w:r>
            <w:r w:rsidRPr="001A1F06">
              <w:rPr>
                <w:b/>
              </w:rPr>
              <w:t xml:space="preserve"> </w:t>
            </w:r>
            <w:r w:rsidRPr="00B90DCF">
              <w:rPr>
                <w:rFonts w:eastAsia="Calibri"/>
                <w:b/>
                <w:bCs/>
              </w:rPr>
              <w:t>Общие сведения о техническом обслуживании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FC25C8" w:rsidRDefault="00CE5294" w:rsidP="004A6CF2">
            <w:pPr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CE5294" w:rsidRPr="001A1F06" w:rsidRDefault="00CE5294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shd w:val="clear" w:color="auto" w:fill="auto"/>
          </w:tcPr>
          <w:p w:rsidR="00CE5294" w:rsidRPr="00FC25C8" w:rsidRDefault="00CE5294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CE5294" w:rsidRPr="00304B34" w:rsidRDefault="00CE5294" w:rsidP="00304B34">
            <w:pPr>
              <w:pStyle w:val="a3"/>
              <w:rPr>
                <w:b/>
                <w:bCs/>
                <w:sz w:val="24"/>
                <w:szCs w:val="24"/>
              </w:rPr>
            </w:pPr>
            <w:r w:rsidRPr="00304B34">
              <w:rPr>
                <w:rFonts w:ascii="Times New Roman" w:hAnsi="Times New Roman"/>
                <w:sz w:val="24"/>
                <w:szCs w:val="24"/>
              </w:rPr>
              <w:t>Организация эксплуатации оборудования тяговых подстанций. Содержание и методы оперативного обслуживания. Виды и периодичность технического обслуживания оборудования тяговых подстанций.</w:t>
            </w:r>
          </w:p>
        </w:tc>
        <w:tc>
          <w:tcPr>
            <w:tcW w:w="1134" w:type="dxa"/>
            <w:shd w:val="clear" w:color="auto" w:fill="auto"/>
          </w:tcPr>
          <w:p w:rsidR="00CE5294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D21F68" w:rsidRPr="001A1F06" w:rsidRDefault="00D21F68" w:rsidP="00742CEA">
            <w:pPr>
              <w:rPr>
                <w:b/>
                <w:bCs/>
              </w:rPr>
            </w:pPr>
            <w:r w:rsidRPr="00B90DCF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B90DCF">
              <w:rPr>
                <w:rFonts w:eastAsia="Calibri"/>
                <w:b/>
                <w:bCs/>
              </w:rPr>
              <w:t>.2. Организация безопасных условий труда на тяговых  подстанциях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D21F68" w:rsidRPr="00304B34" w:rsidRDefault="00D21F68" w:rsidP="004A6CF2">
            <w:pPr>
              <w:rPr>
                <w:rFonts w:eastAsia="Calibri"/>
                <w:b/>
                <w:bCs/>
              </w:rPr>
            </w:pPr>
            <w:r w:rsidRPr="00304B3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742CE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0DCF">
              <w:rPr>
                <w:rFonts w:ascii="Times New Roman" w:hAnsi="Times New Roman"/>
                <w:sz w:val="24"/>
                <w:szCs w:val="24"/>
              </w:rPr>
              <w:t>Средства защиты, их классификация, нормы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Категории работ в отношении мер безопасности. Лица, ответственные за безопасность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rPr>
                <w:b/>
              </w:rPr>
            </w:pPr>
            <w:r w:rsidRPr="00742CEA">
              <w:rPr>
                <w:b/>
              </w:rPr>
              <w:t xml:space="preserve">Практическое занятие №24 </w:t>
            </w:r>
          </w:p>
          <w:p w:rsidR="00D21F68" w:rsidRPr="00FC25C8" w:rsidRDefault="00D21F68" w:rsidP="00742CEA">
            <w:pPr>
              <w:rPr>
                <w:rFonts w:eastAsia="Calibri"/>
                <w:b/>
                <w:bCs/>
              </w:rPr>
            </w:pPr>
            <w:r w:rsidRPr="00B90DCF">
              <w:t>«Проверка технического состояния средств защиты».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 w:val="restart"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D21F68" w:rsidRPr="00FC25C8" w:rsidRDefault="00D21F68" w:rsidP="004A6CF2">
            <w:pPr>
              <w:rPr>
                <w:rFonts w:eastAsia="Calibri"/>
                <w:b/>
                <w:bCs/>
              </w:rPr>
            </w:pPr>
            <w:r w:rsidRPr="00B90DCF">
              <w:t>Организационные и технические мероприятия. Наряд-допуск и порядок его заполнения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D21F68" w:rsidRPr="001A1F06" w:rsidTr="00A00354">
        <w:trPr>
          <w:trHeight w:val="756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занятие№25 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8F15F6">
              <w:rPr>
                <w:rFonts w:ascii="Times New Roman" w:hAnsi="Times New Roman"/>
                <w:sz w:val="24"/>
                <w:szCs w:val="24"/>
              </w:rPr>
              <w:t>Оформление наряда-допуска на производство работ на  тяговой подстанции».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2,3</w:t>
            </w:r>
          </w:p>
        </w:tc>
      </w:tr>
      <w:tr w:rsidR="00D21F68" w:rsidRPr="001A1F06" w:rsidTr="00A00354">
        <w:trPr>
          <w:trHeight w:val="25"/>
        </w:trPr>
        <w:tc>
          <w:tcPr>
            <w:tcW w:w="3587" w:type="dxa"/>
            <w:gridSpan w:val="2"/>
            <w:vMerge/>
            <w:shd w:val="clear" w:color="auto" w:fill="auto"/>
          </w:tcPr>
          <w:p w:rsidR="00D21F68" w:rsidRPr="001A1F06" w:rsidRDefault="00D21F68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vMerge/>
            <w:shd w:val="clear" w:color="auto" w:fill="auto"/>
          </w:tcPr>
          <w:p w:rsidR="00D21F68" w:rsidRPr="00FC25C8" w:rsidRDefault="00D21F68" w:rsidP="00917A17">
            <w:pPr>
              <w:rPr>
                <w:bCs/>
              </w:rPr>
            </w:pPr>
          </w:p>
        </w:tc>
        <w:tc>
          <w:tcPr>
            <w:tcW w:w="8779" w:type="dxa"/>
            <w:shd w:val="clear" w:color="auto" w:fill="auto"/>
          </w:tcPr>
          <w:p w:rsidR="00D21F68" w:rsidRPr="00742CEA" w:rsidRDefault="00D21F68" w:rsidP="00742CE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CE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занятие№26</w:t>
            </w:r>
          </w:p>
          <w:p w:rsidR="00D21F68" w:rsidRPr="008F15F6" w:rsidRDefault="00D21F68" w:rsidP="00742C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15F6">
              <w:rPr>
                <w:rFonts w:ascii="Times New Roman" w:hAnsi="Times New Roman"/>
                <w:sz w:val="24"/>
                <w:szCs w:val="24"/>
              </w:rPr>
              <w:t>«Оформления бланка переключений, заявки, приказа на работу, уведомления».</w:t>
            </w:r>
          </w:p>
        </w:tc>
        <w:tc>
          <w:tcPr>
            <w:tcW w:w="1134" w:type="dxa"/>
            <w:shd w:val="clear" w:color="auto" w:fill="auto"/>
          </w:tcPr>
          <w:p w:rsidR="00D21F68" w:rsidRDefault="00D21F68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  <w:shd w:val="clear" w:color="auto" w:fill="auto"/>
          </w:tcPr>
          <w:p w:rsidR="00D21F68" w:rsidRPr="001A1F06" w:rsidRDefault="00D21F68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8"/>
        </w:trPr>
        <w:tc>
          <w:tcPr>
            <w:tcW w:w="3587" w:type="dxa"/>
            <w:gridSpan w:val="2"/>
            <w:vMerge w:val="restart"/>
            <w:shd w:val="clear" w:color="auto" w:fill="auto"/>
          </w:tcPr>
          <w:p w:rsidR="00CE5294" w:rsidRPr="001A1F06" w:rsidRDefault="00783EBA" w:rsidP="00917A17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>Тема 3</w:t>
            </w:r>
            <w:r w:rsidR="00CE5294" w:rsidRPr="00B90DCF">
              <w:rPr>
                <w:rFonts w:eastAsia="Calibri"/>
                <w:b/>
                <w:bCs/>
              </w:rPr>
              <w:t>.3. Эксплуатация, техническое обслуживание и ремонт оборудования тяговых подстанций</w:t>
            </w:r>
          </w:p>
        </w:tc>
        <w:tc>
          <w:tcPr>
            <w:tcW w:w="9280" w:type="dxa"/>
            <w:gridSpan w:val="4"/>
            <w:shd w:val="clear" w:color="auto" w:fill="auto"/>
          </w:tcPr>
          <w:p w:rsidR="00CE5294" w:rsidRPr="001A1F06" w:rsidRDefault="00CE5294" w:rsidP="00917A17">
            <w:pPr>
              <w:suppressAutoHyphens/>
              <w:rPr>
                <w:b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CE5294" w:rsidRPr="00783EBA" w:rsidRDefault="008D4191" w:rsidP="00C2035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CE5294" w:rsidRPr="001A1F06" w:rsidRDefault="00CE5294" w:rsidP="00917A17">
            <w:pPr>
              <w:suppressAutoHyphens/>
              <w:jc w:val="center"/>
              <w:rPr>
                <w:b/>
              </w:rPr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B90DCF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Приемка в эксплуатацию электрооборудования распределительных устройств</w:t>
            </w:r>
          </w:p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B90DCF">
              <w:t>Виды, объемы, нормы и периодичность технического обслуживания электрооборудования тяговых подстанций.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 xml:space="preserve">Осмотры шин, изоляторов, вводов, разрядников и ограничителей перенапряжений. Содержание осмотров и порядок их проведения. Виды работ при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lastRenderedPageBreak/>
              <w:t>межремонтных испытаниях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3</w:t>
            </w:r>
          </w:p>
        </w:tc>
        <w:tc>
          <w:tcPr>
            <w:tcW w:w="8779" w:type="dxa"/>
          </w:tcPr>
          <w:p w:rsidR="00CE5294" w:rsidRPr="00742CEA" w:rsidRDefault="00CE5294" w:rsidP="00FD5C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1F06">
              <w:t xml:space="preserve"> </w:t>
            </w:r>
            <w:r w:rsidRPr="00B90DCF">
              <w:rPr>
                <w:rFonts w:ascii="Times New Roman" w:hAnsi="Times New Roman"/>
                <w:sz w:val="24"/>
                <w:szCs w:val="24"/>
              </w:rPr>
              <w:t>Техническое обслуживание измерительных трансформаторов тока и напряжения. Осмотры, их содержание и порядок проведения. Межремонтные испытания.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4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  <w:rPr>
                <w:bCs/>
              </w:rPr>
            </w:pPr>
            <w:r w:rsidRPr="001A1F06">
              <w:t xml:space="preserve"> </w:t>
            </w:r>
            <w:r w:rsidRPr="00B90DCF">
              <w:t xml:space="preserve">Техническое обслуживание высоковольтных выключателей. Особенности эксплуатации </w:t>
            </w:r>
            <w:proofErr w:type="spellStart"/>
            <w:r w:rsidRPr="00B90DCF">
              <w:t>электрогазовых</w:t>
            </w:r>
            <w:proofErr w:type="spellEnd"/>
            <w:r w:rsidRPr="00B90DCF">
              <w:t>, вакуумных и масляных выключателей.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5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suppressAutoHyphens/>
            </w:pPr>
            <w:r w:rsidRPr="00B90DCF">
              <w:t>Техническое обслуживание коммутационной аппаратуры – разъединителей, отделителей, короткозамыкателей, рубильников, контакторов. Осмотры, их содержание и порядок проведения. Межремонтные испытания</w:t>
            </w:r>
          </w:p>
        </w:tc>
        <w:tc>
          <w:tcPr>
            <w:tcW w:w="1134" w:type="dxa"/>
          </w:tcPr>
          <w:p w:rsidR="00CE5294" w:rsidRPr="00393C1C" w:rsidRDefault="00CE5294" w:rsidP="00917A17">
            <w:pPr>
              <w:suppressAutoHyphens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1A1F06">
              <w:rPr>
                <w:b/>
                <w:bCs/>
              </w:rPr>
              <w:t>8 семестр</w:t>
            </w:r>
          </w:p>
        </w:tc>
        <w:tc>
          <w:tcPr>
            <w:tcW w:w="1134" w:type="dxa"/>
          </w:tcPr>
          <w:p w:rsidR="00CE5294" w:rsidRDefault="00CE5294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D21F68">
        <w:trPr>
          <w:trHeight w:val="25"/>
        </w:trPr>
        <w:tc>
          <w:tcPr>
            <w:tcW w:w="12867" w:type="dxa"/>
            <w:gridSpan w:val="6"/>
          </w:tcPr>
          <w:p w:rsidR="00CE5294" w:rsidRDefault="00CE5294" w:rsidP="00CE5294">
            <w:pPr>
              <w:suppressAutoHyphens/>
              <w:rPr>
                <w:rFonts w:eastAsia="Calibri"/>
                <w:b/>
                <w:bCs/>
              </w:rPr>
            </w:pPr>
            <w:r>
              <w:rPr>
                <w:b/>
              </w:rPr>
              <w:t>Раздел 4</w:t>
            </w:r>
            <w:r w:rsidRPr="001A1F06">
              <w:rPr>
                <w:b/>
              </w:rPr>
              <w:t xml:space="preserve">. </w:t>
            </w:r>
            <w:r>
              <w:rPr>
                <w:b/>
              </w:rPr>
              <w:t>Организация т</w:t>
            </w:r>
            <w:r w:rsidRPr="00B90DCF">
              <w:rPr>
                <w:b/>
              </w:rPr>
              <w:t>ехническо</w:t>
            </w:r>
            <w:r>
              <w:rPr>
                <w:b/>
              </w:rPr>
              <w:t>го</w:t>
            </w:r>
            <w:r w:rsidRPr="00B90DCF">
              <w:rPr>
                <w:b/>
              </w:rPr>
              <w:t xml:space="preserve"> обслуживани</w:t>
            </w:r>
            <w:r>
              <w:rPr>
                <w:b/>
              </w:rPr>
              <w:t>я</w:t>
            </w:r>
            <w:r w:rsidRPr="00B90DCF">
              <w:rPr>
                <w:b/>
              </w:rPr>
              <w:t xml:space="preserve"> оборудования тяговых подстанций</w:t>
            </w:r>
          </w:p>
        </w:tc>
        <w:tc>
          <w:tcPr>
            <w:tcW w:w="1134" w:type="dxa"/>
          </w:tcPr>
          <w:p w:rsidR="00CE5294" w:rsidRPr="00D01A6A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548"/>
        </w:trPr>
        <w:tc>
          <w:tcPr>
            <w:tcW w:w="3587" w:type="dxa"/>
            <w:gridSpan w:val="2"/>
            <w:vMerge w:val="restart"/>
          </w:tcPr>
          <w:p w:rsidR="00CE5294" w:rsidRPr="001A1F06" w:rsidRDefault="00CE5294" w:rsidP="00CE5294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.1</w:t>
            </w:r>
          </w:p>
          <w:p w:rsidR="00CE5294" w:rsidRPr="001A1F06" w:rsidRDefault="00CE5294" w:rsidP="00CE5294">
            <w:pPr>
              <w:rPr>
                <w:b/>
              </w:rPr>
            </w:pPr>
            <w:r w:rsidRPr="001A1F06">
              <w:rPr>
                <w:b/>
                <w:bCs/>
              </w:rPr>
              <w:t>Организация технического обслуживания электрооборудования подстанций</w:t>
            </w:r>
          </w:p>
        </w:tc>
        <w:tc>
          <w:tcPr>
            <w:tcW w:w="9280" w:type="dxa"/>
            <w:gridSpan w:val="4"/>
          </w:tcPr>
          <w:p w:rsidR="00CE5294" w:rsidRPr="001A1F06" w:rsidRDefault="00CE5294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CE5294" w:rsidRPr="0061346C" w:rsidRDefault="008D4191" w:rsidP="00917A1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CE5294" w:rsidRPr="00393C1C" w:rsidRDefault="00CE5294" w:rsidP="00917A17">
            <w:pPr>
              <w:suppressAutoHyphens/>
              <w:jc w:val="center"/>
            </w:pP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1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bCs/>
              </w:rPr>
            </w:pPr>
            <w:r w:rsidRPr="001A1F06">
              <w:t>Организация технического обслуживания оборудования подстанций</w:t>
            </w: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CE5294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CE5294" w:rsidRPr="001A1F06" w:rsidRDefault="00CE5294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CE5294" w:rsidRPr="00CE5294" w:rsidRDefault="00CE5294" w:rsidP="00917A17">
            <w:r w:rsidRPr="00CE5294">
              <w:t>2</w:t>
            </w:r>
          </w:p>
        </w:tc>
        <w:tc>
          <w:tcPr>
            <w:tcW w:w="8779" w:type="dxa"/>
          </w:tcPr>
          <w:p w:rsidR="00CE5294" w:rsidRPr="001A1F06" w:rsidRDefault="00CE5294" w:rsidP="00FD5C77">
            <w:pPr>
              <w:rPr>
                <w:lang w:eastAsia="en-US"/>
              </w:rPr>
            </w:pPr>
            <w:r w:rsidRPr="001A1F06">
              <w:rPr>
                <w:lang w:eastAsia="en-US"/>
              </w:rPr>
              <w:t>Основные положения правил технической эксплуатации электроустановок</w:t>
            </w:r>
          </w:p>
          <w:p w:rsidR="00CE5294" w:rsidRPr="001A1F06" w:rsidRDefault="00CE5294" w:rsidP="00FD5C7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CE5294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E5294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61346C" w:rsidRPr="001A1F06" w:rsidRDefault="0061346C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3A07AE">
              <w:rPr>
                <w:b/>
                <w:bCs/>
              </w:rPr>
              <w:t>4</w:t>
            </w:r>
            <w:r w:rsidRPr="001A1F06">
              <w:rPr>
                <w:b/>
                <w:bCs/>
              </w:rPr>
              <w:t>.2</w:t>
            </w:r>
          </w:p>
          <w:p w:rsidR="0061346C" w:rsidRPr="001A1F06" w:rsidRDefault="0061346C" w:rsidP="0061346C">
            <w:pPr>
              <w:rPr>
                <w:b/>
              </w:rPr>
            </w:pPr>
            <w:r w:rsidRPr="001A1F06">
              <w:rPr>
                <w:b/>
                <w:bCs/>
              </w:rPr>
              <w:t>Техническое обслуживание оборудования трансформаторных подстанций</w:t>
            </w:r>
          </w:p>
        </w:tc>
        <w:tc>
          <w:tcPr>
            <w:tcW w:w="9280" w:type="dxa"/>
            <w:gridSpan w:val="4"/>
          </w:tcPr>
          <w:p w:rsidR="0061346C" w:rsidRPr="001A1F06" w:rsidRDefault="0061346C" w:rsidP="00FD5C77">
            <w:pPr>
              <w:rPr>
                <w:lang w:eastAsia="en-US"/>
              </w:rPr>
            </w:pPr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61346C" w:rsidRPr="0061346C" w:rsidRDefault="008D4191" w:rsidP="003A07A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1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Виды работ и технология обслуживания трансформаторов </w:t>
            </w:r>
          </w:p>
        </w:tc>
        <w:tc>
          <w:tcPr>
            <w:tcW w:w="1134" w:type="dxa"/>
          </w:tcPr>
          <w:p w:rsidR="0061346C" w:rsidRDefault="008D4191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2</w:t>
            </w:r>
          </w:p>
        </w:tc>
        <w:tc>
          <w:tcPr>
            <w:tcW w:w="8779" w:type="dxa"/>
          </w:tcPr>
          <w:p w:rsidR="0061346C" w:rsidRPr="0061346C" w:rsidRDefault="0061346C" w:rsidP="00FD5C77">
            <w:r w:rsidRPr="001A1F06">
              <w:t xml:space="preserve"> Виды работ и технология обслуживания преобразователей </w:t>
            </w:r>
          </w:p>
        </w:tc>
        <w:tc>
          <w:tcPr>
            <w:tcW w:w="1134" w:type="dxa"/>
          </w:tcPr>
          <w:p w:rsidR="0061346C" w:rsidRDefault="003A07AE" w:rsidP="00917A17">
            <w:pPr>
              <w:suppressAutoHyphens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3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>Виды работ и технология обслуживания защитно-коммутационных аппаратов напряжением выше 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A00354">
        <w:trPr>
          <w:trHeight w:val="25"/>
        </w:trPr>
        <w:tc>
          <w:tcPr>
            <w:tcW w:w="3587" w:type="dxa"/>
            <w:gridSpan w:val="2"/>
            <w:vMerge/>
          </w:tcPr>
          <w:p w:rsidR="0061346C" w:rsidRPr="001A1F06" w:rsidRDefault="0061346C" w:rsidP="00917A17">
            <w:pPr>
              <w:rPr>
                <w:b/>
              </w:rPr>
            </w:pPr>
          </w:p>
        </w:tc>
        <w:tc>
          <w:tcPr>
            <w:tcW w:w="501" w:type="dxa"/>
            <w:gridSpan w:val="3"/>
          </w:tcPr>
          <w:p w:rsidR="0061346C" w:rsidRPr="0061346C" w:rsidRDefault="0061346C" w:rsidP="00917A17">
            <w:r w:rsidRPr="0061346C">
              <w:t>4</w:t>
            </w:r>
          </w:p>
        </w:tc>
        <w:tc>
          <w:tcPr>
            <w:tcW w:w="8779" w:type="dxa"/>
          </w:tcPr>
          <w:p w:rsidR="0061346C" w:rsidRPr="001A1F06" w:rsidRDefault="0061346C" w:rsidP="00FD5C77">
            <w:r w:rsidRPr="001A1F06">
              <w:t xml:space="preserve">Виды работ и технология обслуживания защитно-коммутационных аппаратов напряжением </w:t>
            </w:r>
            <w:r>
              <w:t>до</w:t>
            </w:r>
            <w:r w:rsidRPr="001A1F06">
              <w:t>1000 В</w:t>
            </w:r>
          </w:p>
        </w:tc>
        <w:tc>
          <w:tcPr>
            <w:tcW w:w="1134" w:type="dxa"/>
          </w:tcPr>
          <w:p w:rsidR="0061346C" w:rsidRDefault="0061346C" w:rsidP="00917A17">
            <w:pPr>
              <w:suppressAutoHyphens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61346C" w:rsidRPr="00393C1C" w:rsidRDefault="00FD5C77" w:rsidP="00917A17">
            <w:pPr>
              <w:suppressAutoHyphens/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5"/>
        </w:trPr>
        <w:tc>
          <w:tcPr>
            <w:tcW w:w="12867" w:type="dxa"/>
            <w:gridSpan w:val="6"/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5</w:t>
            </w:r>
            <w:r w:rsidRPr="001A1F06">
              <w:rPr>
                <w:b/>
              </w:rPr>
              <w:t>. Обслуживание оборудования распределительных устройств электроустановок</w:t>
            </w:r>
          </w:p>
        </w:tc>
        <w:tc>
          <w:tcPr>
            <w:tcW w:w="1134" w:type="dxa"/>
          </w:tcPr>
          <w:p w:rsidR="0061346C" w:rsidRPr="0061346C" w:rsidRDefault="0061346C" w:rsidP="00917A17">
            <w:pPr>
              <w:suppressAutoHyphens/>
              <w:jc w:val="center"/>
              <w:rPr>
                <w:b/>
              </w:rPr>
            </w:pPr>
            <w:r w:rsidRPr="0061346C">
              <w:rPr>
                <w:b/>
              </w:rPr>
              <w:t>4</w:t>
            </w:r>
          </w:p>
        </w:tc>
        <w:tc>
          <w:tcPr>
            <w:tcW w:w="1416" w:type="dxa"/>
          </w:tcPr>
          <w:p w:rsidR="0061346C" w:rsidRPr="00393C1C" w:rsidRDefault="0061346C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5"/>
        </w:trPr>
        <w:tc>
          <w:tcPr>
            <w:tcW w:w="3587" w:type="dxa"/>
            <w:gridSpan w:val="2"/>
            <w:vMerge w:val="restart"/>
          </w:tcPr>
          <w:p w:rsidR="003A07AE" w:rsidRPr="00EC3B9F" w:rsidRDefault="003A07AE" w:rsidP="003A07AE">
            <w:pPr>
              <w:rPr>
                <w:b/>
                <w:bCs/>
              </w:rPr>
            </w:pPr>
            <w:r w:rsidRPr="00EC3B9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EC3B9F">
              <w:rPr>
                <w:b/>
                <w:bCs/>
              </w:rPr>
              <w:t>.1.</w:t>
            </w:r>
          </w:p>
          <w:p w:rsidR="003A07AE" w:rsidRPr="001A1F06" w:rsidRDefault="003A07AE" w:rsidP="003A07AE">
            <w:pPr>
              <w:rPr>
                <w:b/>
              </w:rPr>
            </w:pPr>
            <w:r w:rsidRPr="00EC3B9F">
              <w:rPr>
                <w:b/>
              </w:rPr>
              <w:t xml:space="preserve">Техническое обслуживание </w:t>
            </w:r>
            <w:r w:rsidRPr="00EC3B9F">
              <w:rPr>
                <w:b/>
                <w:bCs/>
              </w:rPr>
              <w:t>распределительных подстанций и устройств</w:t>
            </w:r>
          </w:p>
        </w:tc>
        <w:tc>
          <w:tcPr>
            <w:tcW w:w="9280" w:type="dxa"/>
            <w:gridSpan w:val="4"/>
          </w:tcPr>
          <w:p w:rsidR="003A07AE" w:rsidRPr="001A1F06" w:rsidRDefault="003A07AE" w:rsidP="00FD5C77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3A07AE" w:rsidRDefault="003A07AE" w:rsidP="00917A17">
            <w:pPr>
              <w:suppressAutoHyphens/>
              <w:jc w:val="center"/>
            </w:pPr>
          </w:p>
        </w:tc>
        <w:tc>
          <w:tcPr>
            <w:tcW w:w="1416" w:type="dxa"/>
          </w:tcPr>
          <w:p w:rsidR="003A07AE" w:rsidRPr="00393C1C" w:rsidRDefault="003A07AE" w:rsidP="00917A17">
            <w:pPr>
              <w:suppressAutoHyphens/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  <w:rPr>
                <w:lang w:eastAsia="en-US"/>
              </w:rPr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распределительных устройств и измерительных трансформаторов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bottom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07AE" w:rsidRPr="0061346C" w:rsidRDefault="003A07AE" w:rsidP="00917A17">
            <w:pPr>
              <w:rPr>
                <w:bCs/>
              </w:rPr>
            </w:pPr>
            <w:r w:rsidRPr="0061346C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jc w:val="both"/>
            </w:pPr>
            <w:r w:rsidRPr="001A1F06">
              <w:t>В</w:t>
            </w:r>
            <w:r w:rsidRPr="001A1F06">
              <w:rPr>
                <w:lang w:eastAsia="en-US"/>
              </w:rPr>
              <w:t>иды и технологии работ по обслуживанию оборудования комплектных распределительных устройств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61346C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3A07AE">
            <w:r w:rsidRPr="001A1F06">
              <w:rPr>
                <w:b/>
              </w:rPr>
              <w:t xml:space="preserve">Раздел </w:t>
            </w:r>
            <w:r w:rsidR="003A07AE">
              <w:rPr>
                <w:b/>
              </w:rPr>
              <w:t>6</w:t>
            </w:r>
            <w:r w:rsidRPr="001A1F06">
              <w:rPr>
                <w:b/>
              </w:rPr>
              <w:t>. Технологическая и  отчетная документация на подстанциях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D01A6A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6C" w:rsidRPr="001A1F06" w:rsidRDefault="0061346C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Тема </w:t>
            </w:r>
            <w:r w:rsidR="00D01A6A">
              <w:rPr>
                <w:b/>
                <w:bCs/>
              </w:rPr>
              <w:t>6</w:t>
            </w:r>
            <w:r w:rsidRPr="001A1F06">
              <w:rPr>
                <w:b/>
                <w:bCs/>
              </w:rPr>
              <w:t xml:space="preserve">.1. </w:t>
            </w:r>
          </w:p>
          <w:p w:rsidR="003A07AE" w:rsidRPr="001A1F06" w:rsidRDefault="003A07AE" w:rsidP="0061346C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>Нормативная, техническая документация и инструкции</w:t>
            </w:r>
          </w:p>
        </w:tc>
        <w:tc>
          <w:tcPr>
            <w:tcW w:w="9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D01A6A" w:rsidP="00D01A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>Виды технологической и отчетной документации, порядок ее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t>Состав технической и исполнительной документации на подстанции. Проектно-техническая документация.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3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r w:rsidRPr="001A1F06">
              <w:rPr>
                <w:lang w:eastAsia="en-US"/>
              </w:rPr>
              <w:t xml:space="preserve">Оперативная документация. Журналы и бланки. Объем и назначение отдельных </w:t>
            </w:r>
          </w:p>
          <w:p w:rsidR="003A07AE" w:rsidRPr="001A1F06" w:rsidRDefault="003A07AE" w:rsidP="00FD5C77">
            <w:r w:rsidRPr="001A1F06">
              <w:rPr>
                <w:lang w:eastAsia="en-US"/>
              </w:rPr>
              <w:t>журналов и форм. Сроки пересмотра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FD5C77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rPr>
                <w:bCs/>
              </w:rPr>
            </w:pPr>
            <w:r w:rsidRPr="003A07AE">
              <w:rPr>
                <w:bCs/>
              </w:rPr>
              <w:t>4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FD5C77">
            <w:pPr>
              <w:rPr>
                <w:lang w:eastAsia="en-US"/>
              </w:rPr>
            </w:pPr>
            <w:r w:rsidRPr="001A1F06">
              <w:t>Списки работников, инструкции по эксплуатации оборудования и должностные инструкции.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D01A6A" w:rsidP="00917A17">
            <w:pPr>
              <w:jc w:val="center"/>
            </w:pPr>
            <w:r>
              <w:t>1</w:t>
            </w:r>
          </w:p>
        </w:tc>
      </w:tr>
      <w:tr w:rsidR="003A07AE" w:rsidRPr="001A1F06" w:rsidTr="00A00354">
        <w:trPr>
          <w:trHeight w:val="236"/>
        </w:trPr>
        <w:tc>
          <w:tcPr>
            <w:tcW w:w="3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  <w:r>
              <w:rPr>
                <w:b/>
              </w:rPr>
              <w:t>Курсовой проект (</w:t>
            </w:r>
            <w:r w:rsidRPr="001A1F06">
              <w:rPr>
                <w:b/>
              </w:rPr>
              <w:t>8 семестр)</w:t>
            </w:r>
          </w:p>
        </w:tc>
        <w:tc>
          <w:tcPr>
            <w:tcW w:w="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Промежуточная аттестация по МДК 02.01 в форме экзамена: контрольный опрос (7 семестр); экзамен  (8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3A07AE" w:rsidP="00917A17">
            <w:pPr>
              <w:jc w:val="center"/>
              <w:rPr>
                <w:b/>
              </w:rPr>
            </w:pPr>
            <w:r w:rsidRPr="003A07AE">
              <w:rPr>
                <w:b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1A1F06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3A07AE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3A07AE">
            <w:pPr>
              <w:jc w:val="center"/>
            </w:pPr>
            <w:r w:rsidRPr="00E04B78">
              <w:rPr>
                <w:b/>
              </w:rPr>
              <w:t xml:space="preserve">МДК.02.02 Устройство и техническое обслуживание </w:t>
            </w:r>
            <w:r>
              <w:rPr>
                <w:b/>
              </w:rPr>
              <w:t xml:space="preserve">контактной сети  и </w:t>
            </w:r>
            <w:r w:rsidRPr="00E04B78">
              <w:rPr>
                <w:b/>
              </w:rPr>
              <w:t>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3A07AE" w:rsidRPr="001A1F06" w:rsidTr="00D21F68">
        <w:trPr>
          <w:trHeight w:val="236"/>
        </w:trPr>
        <w:tc>
          <w:tcPr>
            <w:tcW w:w="128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1A1F06" w:rsidRDefault="003A07AE" w:rsidP="008C31FF">
            <w:r w:rsidRPr="00E04B78">
              <w:rPr>
                <w:rFonts w:eastAsia="Calibri"/>
                <w:b/>
                <w:bCs/>
              </w:rPr>
              <w:t>Раздел 6. Устройство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Pr="00D01A6A" w:rsidRDefault="00C31A53" w:rsidP="0080011F">
            <w:pPr>
              <w:tabs>
                <w:tab w:val="left" w:pos="210"/>
                <w:tab w:val="center" w:pos="459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AE" w:rsidRDefault="003A07AE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Тема 6.1. </w:t>
            </w:r>
            <w:r w:rsidRPr="002D4280">
              <w:rPr>
                <w:b/>
              </w:rPr>
              <w:t>Контактные подвески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 w:rsidRPr="00FD5C77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 xml:space="preserve">Простые контактные подвески. </w:t>
            </w:r>
            <w:r>
              <w:t xml:space="preserve"> </w:t>
            </w:r>
            <w:r w:rsidRPr="002D4280">
              <w:t>Цепные контактные подвески. Параметры</w:t>
            </w:r>
          </w:p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t>Классификация цепных контактных подвесок</w:t>
            </w:r>
            <w:r>
              <w:t xml:space="preserve">. </w:t>
            </w:r>
            <w:r w:rsidRPr="002D4280">
              <w:t>Конструкции и области применения цепных  контактных подвесок</w:t>
            </w:r>
            <w:r>
              <w:t xml:space="preserve">. </w:t>
            </w:r>
            <w:r w:rsidRPr="002D4280">
              <w:t>Контактные подвески для скоростей движения более 200 км/ч (КС-200, КС-250)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4280">
              <w:rPr>
                <w:b/>
                <w:bCs/>
              </w:rPr>
              <w:t>Самостоятельная работа обучающихся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>Практическое занятие № 1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Сравнение и анализ параметров различных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2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 xml:space="preserve">Изучение конструкции некомпенсированных, полукомпенсированных и 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компенсированных контактных подвесок.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D4280" w:rsidRDefault="00FD5C77" w:rsidP="00FD5C77">
            <w:pPr>
              <w:suppressAutoHyphens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3</w:t>
            </w:r>
          </w:p>
          <w:p w:rsidR="00FD5C77" w:rsidRPr="002D4280" w:rsidRDefault="00FD5C77" w:rsidP="00FD5C77">
            <w:pPr>
              <w:suppressAutoHyphens/>
              <w:rPr>
                <w:bCs/>
              </w:rPr>
            </w:pPr>
            <w:r w:rsidRPr="002D4280">
              <w:rPr>
                <w:bCs/>
              </w:rPr>
              <w:t>Изучение конструкции контактной подвески КС-200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2,3</w:t>
            </w: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2D4280">
              <w:rPr>
                <w:b/>
                <w:bCs/>
              </w:rPr>
              <w:t>Тема 6.2. Основные материалы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t>Контактные провода и несущие тросы</w:t>
            </w:r>
            <w:r>
              <w:t xml:space="preserve">. </w:t>
            </w:r>
            <w:r w:rsidRPr="002D4280">
              <w:t>Усиливающий, питающий, отсасывающий и другие провода</w:t>
            </w:r>
            <w:r>
              <w:t xml:space="preserve">. </w:t>
            </w:r>
            <w:r w:rsidRPr="002D4280">
              <w:t>Изоляторы и изолирующие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4280" w:rsidRDefault="00200298" w:rsidP="00FD5C77">
            <w:pPr>
              <w:suppressAutoHyphens/>
              <w:ind w:left="18"/>
              <w:rPr>
                <w:b/>
                <w:bCs/>
              </w:rPr>
            </w:pPr>
            <w:r w:rsidRPr="002D4280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 xml:space="preserve">№ </w:t>
            </w:r>
            <w:r w:rsidRPr="002D4280">
              <w:rPr>
                <w:b/>
                <w:bCs/>
              </w:rPr>
              <w:t>4</w:t>
            </w:r>
          </w:p>
          <w:p w:rsidR="00200298" w:rsidRPr="002D4280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D4280">
              <w:t>Изучение соединения различных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 5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Расчет уровня изоляции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FD5C77" w:rsidRDefault="00200298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C31A53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6.3. Арматура и узлы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917A17">
            <w:pPr>
              <w:rPr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5C77">
              <w:rPr>
                <w:bCs/>
              </w:rPr>
              <w:t>Арматура и узлы контактной сети</w:t>
            </w:r>
            <w:r>
              <w:rPr>
                <w:bCs/>
              </w:rPr>
              <w:t xml:space="preserve">. </w:t>
            </w:r>
            <w:r w:rsidRPr="00E0239F">
              <w:t>Опорные узлы цепных контактных подвесок</w:t>
            </w:r>
            <w:r>
              <w:t xml:space="preserve">. </w:t>
            </w:r>
            <w:r w:rsidRPr="00E0239F">
              <w:t>Воздушные стрелки</w:t>
            </w:r>
            <w:r>
              <w:t xml:space="preserve">. </w:t>
            </w:r>
            <w:r w:rsidRPr="00E0239F">
              <w:t>Струны, фиксаторы, электрические соединители</w:t>
            </w:r>
            <w:r>
              <w:t xml:space="preserve">. </w:t>
            </w:r>
            <w:r w:rsidRPr="00E0239F">
              <w:t>Арматура и узлы, применяемая в контактной сети КС-200, КС-250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FD5C77">
            <w:pPr>
              <w:suppressAutoHyphens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6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t xml:space="preserve"> Подбор материалов и деталей для узлов контактной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7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сопряжений анкерных участков</w:t>
            </w:r>
          </w:p>
          <w:p w:rsidR="00FD5C77" w:rsidRPr="00E0239F" w:rsidRDefault="00FD5C77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Изучение конструкции воздушной стрелки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C77" w:rsidRPr="00E0239F" w:rsidRDefault="00FD5C77" w:rsidP="00917A17">
            <w:pPr>
              <w:rPr>
                <w:b/>
                <w:bCs/>
              </w:rPr>
            </w:pPr>
            <w:r w:rsidRPr="00E0239F">
              <w:rPr>
                <w:b/>
                <w:bCs/>
              </w:rPr>
              <w:t>Тема 6.4. Ветроустойчивость контактной сети</w:t>
            </w: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E0239F" w:rsidRDefault="00FD5C77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C31A53" w:rsidP="00917A17">
            <w:pPr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FD5C77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Pr="001A1F06" w:rsidRDefault="00FD5C77" w:rsidP="008C31FF">
            <w:r w:rsidRPr="00E0239F">
              <w:t>Расчетные климатические условия. Расчетные режимы</w:t>
            </w:r>
            <w:r>
              <w:t xml:space="preserve">.  </w:t>
            </w:r>
            <w:r w:rsidRPr="00E0239F">
              <w:t xml:space="preserve">Нагрузки, действующие </w:t>
            </w:r>
            <w:r w:rsidRPr="00E0239F">
              <w:lastRenderedPageBreak/>
              <w:t>на провода  контактной сети</w:t>
            </w:r>
            <w:r>
              <w:t xml:space="preserve">. </w:t>
            </w:r>
            <w:r w:rsidRPr="00E0239F">
              <w:t>Ветровые отклонения контактных проводов от оси токоприемника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7" w:rsidRDefault="00FD5C77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200298" w:rsidRDefault="00200298" w:rsidP="00917A17">
            <w:pPr>
              <w:rPr>
                <w:bCs/>
              </w:rPr>
            </w:pPr>
            <w:r w:rsidRPr="00200298">
              <w:rPr>
                <w:bCs/>
              </w:rPr>
              <w:t>2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Определение допустимой длины пролетов простых и цепных подвесок</w:t>
            </w:r>
            <w:r>
              <w:t xml:space="preserve">. </w:t>
            </w:r>
            <w:r w:rsidRPr="00E0239F">
              <w:t>Цепные контактные подвески повышенной ветроустойчивости</w:t>
            </w:r>
            <w:r>
              <w:t xml:space="preserve">. </w:t>
            </w:r>
            <w:r w:rsidRPr="00E0239F">
              <w:t>Автоколебания и вибрации проводов. Меры их предотвращения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8</w:t>
            </w:r>
          </w:p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0239F">
              <w:t xml:space="preserve">Определение расчетных нагрузок  на провода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87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9</w:t>
            </w:r>
          </w:p>
          <w:p w:rsidR="00200298" w:rsidRPr="00190868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rPr>
                <w:bCs/>
              </w:rPr>
              <w:t xml:space="preserve">Расчет ветровых отклонений контактных проводов в кривых и на прямых участках пути. </w:t>
            </w:r>
            <w:r w:rsidRPr="00E0239F">
              <w:t>Определ</w:t>
            </w:r>
            <w:r>
              <w:t xml:space="preserve">ение допустимых длин пролетов.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E0239F" w:rsidRDefault="00200298" w:rsidP="00FD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 xml:space="preserve">Тема 6.5. </w:t>
            </w:r>
            <w:r w:rsidRPr="00E0239F">
              <w:rPr>
                <w:b/>
              </w:rPr>
              <w:t>Питание и секционирование контактной сети</w:t>
            </w:r>
          </w:p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2D42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Условные обозначения, принятые на схемах питания и секционирования</w:t>
            </w:r>
            <w:r>
              <w:t xml:space="preserve">. </w:t>
            </w:r>
            <w:r w:rsidRPr="00E0239F">
              <w:t>Продольное и поперечное секционирование контактной сети. Требования и схемы</w:t>
            </w:r>
          </w:p>
          <w:p w:rsidR="00200298" w:rsidRPr="001A1F06" w:rsidRDefault="00200298" w:rsidP="00200298">
            <w:pPr>
              <w:jc w:val="both"/>
            </w:pPr>
            <w:r w:rsidRPr="00E0239F">
              <w:t>Схемы питания контактной сети постоянного и переменного тока от тяговых подстанций</w:t>
            </w:r>
            <w:r>
              <w:t xml:space="preserve">. </w:t>
            </w:r>
            <w:r w:rsidRPr="00E0239F">
              <w:t>Секционные изоляторы и разъединители</w:t>
            </w:r>
            <w:r>
              <w:t xml:space="preserve">. </w:t>
            </w:r>
            <w:r w:rsidRPr="00E0239F">
              <w:t>Изолирующие сопряжения анкерных участков. Нейтральные вставки</w:t>
            </w:r>
            <w:r>
              <w:t xml:space="preserve">. </w:t>
            </w:r>
            <w:r w:rsidRPr="00E0239F">
              <w:t>Изолирующие сопряжения, секционные изоляторы и разъединители, применяемые в контактной сети  КС-200, КС-250</w:t>
            </w:r>
            <w:r>
              <w:t xml:space="preserve">. </w:t>
            </w:r>
            <w:r w:rsidRPr="00E0239F">
              <w:t xml:space="preserve">Посты секционирования и пункты параллельного соединения. </w:t>
            </w:r>
            <w:r>
              <w:t xml:space="preserve"> </w:t>
            </w:r>
            <w:r w:rsidRPr="00E0239F">
              <w:t>Стыкование контактной сети постоянного 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 № 10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r w:rsidRPr="00E0239F">
              <w:t xml:space="preserve">Разработка схем питания и секционирования контактной сети постоянного </w:t>
            </w:r>
          </w:p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</w:pPr>
            <w:proofErr w:type="spellStart"/>
            <w:proofErr w:type="gramStart"/>
            <w:r w:rsidRPr="00E0239F">
              <w:t>тока.Разработка</w:t>
            </w:r>
            <w:proofErr w:type="spellEnd"/>
            <w:proofErr w:type="gramEnd"/>
            <w:r w:rsidRPr="00E0239F">
              <w:t xml:space="preserve"> схем питания и секционирования контактной сети переменного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/>
                <w:bCs/>
              </w:rPr>
            </w:pPr>
            <w:proofErr w:type="spellStart"/>
            <w:r w:rsidRPr="00E0239F">
              <w:t>тока.Изучение</w:t>
            </w:r>
            <w:proofErr w:type="spellEnd"/>
            <w:r w:rsidRPr="00E0239F">
              <w:t xml:space="preserve"> изолирующих сопряжений анкерных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11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 xml:space="preserve">Изучение конструкции секционных </w:t>
            </w:r>
            <w:proofErr w:type="spellStart"/>
            <w:proofErr w:type="gramStart"/>
            <w:r w:rsidRPr="00E0239F">
              <w:t>разъединителей.Изучение</w:t>
            </w:r>
            <w:proofErr w:type="spellEnd"/>
            <w:proofErr w:type="gramEnd"/>
            <w:r w:rsidRPr="00E0239F">
              <w:t xml:space="preserve"> конструкции секционных изоляторов. Изучение схемы секционирования контактной сети станции стыкования участков контактной сети постоянного и переменного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1A1F06" w:rsidTr="00A00354">
        <w:trPr>
          <w:trHeight w:val="236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917A17">
            <w:pPr>
              <w:rPr>
                <w:b/>
                <w:bCs/>
              </w:rPr>
            </w:pP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1A1F06" w:rsidRDefault="00200298" w:rsidP="008C31FF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0239F">
              <w:rPr>
                <w:b/>
                <w:bCs/>
              </w:rPr>
              <w:t>Тема 6.6. Устройства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E0239F" w:rsidRDefault="00200298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Pr="00E0239F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E0239F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  <w:r>
              <w:rPr>
                <w:b/>
                <w:bCs/>
              </w:rPr>
              <w:t>1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79" w:type="dxa"/>
          </w:tcPr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Виды поддерживающих устройств. Типы, конструкции, область применения</w:t>
            </w:r>
            <w:r>
              <w:t xml:space="preserve">.  </w:t>
            </w:r>
            <w:r w:rsidRPr="00E0239F">
              <w:t>Определение расчетных нагрузок, действующих на поддерживающие устройства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Понятие о расчете поддерживающих конструкций. Подбор типовых конструкций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0239F">
              <w:t>Поддерживающие конструкции, применяемые в контактной сети  КС-200, КС-250</w:t>
            </w:r>
            <w:r>
              <w:t xml:space="preserve">. </w:t>
            </w:r>
          </w:p>
          <w:p w:rsidR="00200298" w:rsidRPr="00E0239F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E0239F" w:rsidRDefault="00200298" w:rsidP="00917A17">
            <w:pPr>
              <w:jc w:val="center"/>
            </w:pPr>
            <w:r w:rsidRPr="00E0239F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D821D7" w:rsidTr="00A00354">
        <w:trPr>
          <w:cantSplit/>
          <w:trHeight w:val="61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D821D7" w:rsidRDefault="00200298" w:rsidP="00917A17">
            <w:pPr>
              <w:jc w:val="center"/>
            </w:pPr>
            <w:r w:rsidRPr="00D821D7">
              <w:t>2</w:t>
            </w:r>
          </w:p>
        </w:tc>
      </w:tr>
      <w:tr w:rsidR="00200298" w:rsidRPr="00D821D7" w:rsidTr="00A00354">
        <w:trPr>
          <w:cantSplit/>
          <w:trHeight w:val="868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D821D7">
            <w:pPr>
              <w:suppressAutoHyphens/>
              <w:ind w:left="42"/>
              <w:rPr>
                <w:b/>
                <w:bCs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12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</w:rPr>
            </w:pPr>
            <w:r w:rsidRPr="00E0239F">
              <w:rPr>
                <w:bCs/>
              </w:rPr>
              <w:t>Изучение конструкций консолей</w:t>
            </w:r>
          </w:p>
          <w:p w:rsidR="00200298" w:rsidRPr="00E0239F" w:rsidRDefault="00200298" w:rsidP="00D82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</w:rPr>
            </w:pPr>
            <w:r w:rsidRPr="00E0239F">
              <w:t>Изучение конструкций жестких и гибких поперечин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Default="00200298" w:rsidP="00D20A7A">
            <w:pPr>
              <w:jc w:val="center"/>
            </w:pPr>
          </w:p>
          <w:p w:rsidR="00200298" w:rsidRPr="00E0239F" w:rsidRDefault="00200298" w:rsidP="00D20A7A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Default="00200298" w:rsidP="00917A17">
            <w:pPr>
              <w:jc w:val="center"/>
            </w:pPr>
          </w:p>
          <w:p w:rsidR="00200298" w:rsidRPr="00D821D7" w:rsidRDefault="00200298" w:rsidP="00917A17">
            <w:pPr>
              <w:jc w:val="center"/>
            </w:pPr>
            <w:r w:rsidRPr="00D821D7">
              <w:t>2</w:t>
            </w:r>
            <w:r>
              <w:t>,3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E0239F" w:rsidTr="00A00354">
        <w:trPr>
          <w:cantSplit/>
          <w:trHeight w:val="69"/>
        </w:trPr>
        <w:tc>
          <w:tcPr>
            <w:tcW w:w="3508" w:type="dxa"/>
            <w:vMerge/>
          </w:tcPr>
          <w:p w:rsidR="00200298" w:rsidRPr="00E0239F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2D312B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239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E0239F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E0239F">
              <w:t xml:space="preserve"> </w:t>
            </w:r>
            <w:r>
              <w:t xml:space="preserve">№ </w:t>
            </w:r>
            <w:r w:rsidRPr="002D312B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:rsidR="00200298" w:rsidRPr="00E0239F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0239F">
              <w:t>Подбор типовых консолей, кронштейнов и фиксаторов для заданной схемы расположения опор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98" w:rsidRPr="00E0239F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E0239F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6.7. </w:t>
            </w:r>
            <w:r w:rsidRPr="00F65A83">
              <w:rPr>
                <w:b/>
              </w:rPr>
              <w:t>Опоры контактной сети и закрепление их в грунте</w:t>
            </w: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b/>
                <w:bCs/>
              </w:rPr>
            </w:pPr>
          </w:p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9359" w:type="dxa"/>
            <w:gridSpan w:val="5"/>
          </w:tcPr>
          <w:p w:rsidR="008A2190" w:rsidRPr="00F65A83" w:rsidRDefault="00987DD2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8D4191" w:rsidP="00917A17">
            <w:pPr>
              <w:jc w:val="center"/>
            </w:pPr>
            <w:r>
              <w:t>6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</w:p>
        </w:tc>
      </w:tr>
      <w:tr w:rsidR="00200298" w:rsidRPr="00F65A83" w:rsidTr="00A00354">
        <w:trPr>
          <w:cantSplit/>
          <w:trHeight w:val="1656"/>
        </w:trPr>
        <w:tc>
          <w:tcPr>
            <w:tcW w:w="3508" w:type="dxa"/>
            <w:vMerge/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5A83">
              <w:t>Классификация и область применения различных типов опор</w:t>
            </w:r>
            <w:r>
              <w:t xml:space="preserve">. </w:t>
            </w:r>
            <w:r w:rsidRPr="00F65A83">
              <w:t>Железобетонные опоры. Металлические опоры. Расчет опор и подбор типовых</w:t>
            </w:r>
            <w:r>
              <w:t xml:space="preserve">. </w:t>
            </w:r>
            <w:r w:rsidRPr="00F65A83">
              <w:t xml:space="preserve">Способы </w:t>
            </w:r>
            <w:r>
              <w:t xml:space="preserve"> з</w:t>
            </w:r>
            <w:r w:rsidRPr="00F65A83">
              <w:t>акрепления опор в грунте. Фундаменты</w:t>
            </w:r>
            <w:r>
              <w:t xml:space="preserve">. </w:t>
            </w:r>
            <w:r w:rsidRPr="00F65A83">
              <w:t>Конструкции и закрепления опор марки ССА и МК на фундаментах ТАС в контактной сети  КС-200, КС-250</w:t>
            </w:r>
            <w:r>
              <w:t xml:space="preserve">. </w:t>
            </w:r>
            <w:r w:rsidRPr="00F65A83">
              <w:t>Электрическая коррозия арматуры фундаментов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 w:rsidRPr="00F65A83">
              <w:t>2</w:t>
            </w: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F65A83" w:rsidRDefault="00200298" w:rsidP="00917A17">
            <w:pPr>
              <w:jc w:val="center"/>
            </w:pP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 w:rsidRPr="00D821D7">
              <w:t>1</w:t>
            </w:r>
          </w:p>
          <w:p w:rsidR="00200298" w:rsidRPr="00D821D7" w:rsidRDefault="00200298" w:rsidP="00917A17">
            <w:pPr>
              <w:jc w:val="center"/>
            </w:pPr>
          </w:p>
        </w:tc>
      </w:tr>
      <w:tr w:rsidR="00200298" w:rsidRPr="00F65A83" w:rsidTr="00A00354">
        <w:trPr>
          <w:trHeight w:val="724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top w:val="nil"/>
            </w:tcBorders>
          </w:tcPr>
          <w:p w:rsidR="00200298" w:rsidRDefault="00200298" w:rsidP="00200298">
            <w:pPr>
              <w:suppressAutoHyphens/>
              <w:ind w:left="601"/>
              <w:jc w:val="both"/>
              <w:rPr>
                <w:b/>
                <w:bCs/>
              </w:rPr>
            </w:pPr>
          </w:p>
        </w:tc>
        <w:tc>
          <w:tcPr>
            <w:tcW w:w="8786" w:type="dxa"/>
            <w:gridSpan w:val="2"/>
          </w:tcPr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14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jc w:val="both"/>
              <w:rPr>
                <w:bCs/>
              </w:rPr>
            </w:pPr>
            <w:r w:rsidRPr="00F65A83">
              <w:rPr>
                <w:bCs/>
              </w:rPr>
              <w:t>Изучение конструкции железобетонных опор</w:t>
            </w:r>
          </w:p>
          <w:p w:rsidR="00200298" w:rsidRPr="00F65A83" w:rsidRDefault="00200298" w:rsidP="00200298">
            <w:pPr>
              <w:suppressAutoHyphens/>
              <w:ind w:left="28"/>
              <w:jc w:val="both"/>
              <w:rPr>
                <w:b/>
                <w:bCs/>
              </w:rPr>
            </w:pPr>
            <w:r w:rsidRPr="00F65A83">
              <w:t>Изучение конструкции металлических опор</w:t>
            </w:r>
          </w:p>
        </w:tc>
        <w:tc>
          <w:tcPr>
            <w:tcW w:w="1134" w:type="dxa"/>
            <w:shd w:val="clear" w:color="auto" w:fill="auto"/>
          </w:tcPr>
          <w:p w:rsidR="00200298" w:rsidRDefault="00C31A53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</w:p>
        </w:tc>
      </w:tr>
      <w:tr w:rsidR="008A2190" w:rsidRPr="00F65A83" w:rsidTr="00A00354">
        <w:trPr>
          <w:trHeight w:val="30"/>
        </w:trPr>
        <w:tc>
          <w:tcPr>
            <w:tcW w:w="3508" w:type="dxa"/>
            <w:vMerge/>
          </w:tcPr>
          <w:p w:rsidR="008A2190" w:rsidRPr="00F65A83" w:rsidRDefault="008A2190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6" w:type="dxa"/>
            <w:gridSpan w:val="2"/>
          </w:tcPr>
          <w:p w:rsidR="008A2190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D312B"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5</w:t>
            </w:r>
          </w:p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Расчет изгибающего момента, действующего на опору и подбор типовой опоры</w:t>
            </w:r>
          </w:p>
        </w:tc>
        <w:tc>
          <w:tcPr>
            <w:tcW w:w="1134" w:type="dxa"/>
            <w:shd w:val="clear" w:color="auto" w:fill="auto"/>
          </w:tcPr>
          <w:p w:rsidR="008A2190" w:rsidRPr="00F65A83" w:rsidRDefault="00D20A7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2190" w:rsidRPr="00F65A83" w:rsidRDefault="008A2190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403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6.8. </w:t>
            </w:r>
            <w:r w:rsidRPr="00F65A83">
              <w:rPr>
                <w:b/>
              </w:rPr>
              <w:t>Рельсовые цепи, заземления, защитные устройства и ограждения</w:t>
            </w:r>
          </w:p>
        </w:tc>
        <w:tc>
          <w:tcPr>
            <w:tcW w:w="9359" w:type="dxa"/>
            <w:gridSpan w:val="5"/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821D7" w:rsidRPr="00F65A83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  <w:rPr>
                <w:b/>
              </w:rPr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200298" w:rsidRPr="00F65A83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1C7812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Устройства рельсовых цепей</w:t>
            </w:r>
            <w:r>
              <w:t xml:space="preserve">. </w:t>
            </w:r>
            <w:r w:rsidRPr="00F65A83">
              <w:t>Заземляющие и защитные устройства</w:t>
            </w:r>
            <w:r>
              <w:t xml:space="preserve">. </w:t>
            </w:r>
            <w:r w:rsidRPr="00F65A83">
              <w:t>Защита контактной сети от атмосферных перенапряжений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16</w:t>
            </w:r>
          </w:p>
          <w:p w:rsidR="00200298" w:rsidRPr="00F65A83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>Изучение конструкции дроссель-трансформатора</w:t>
            </w:r>
          </w:p>
          <w:p w:rsidR="00200298" w:rsidRPr="001C7812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5A83">
              <w:t>Изучение конструкции разрядников и их подключения к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F65A83" w:rsidTr="00A00354">
        <w:trPr>
          <w:cantSplit/>
          <w:trHeight w:val="36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200298" w:rsidRPr="00F65A83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nil"/>
            </w:tcBorders>
          </w:tcPr>
          <w:p w:rsidR="00200298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17</w:t>
            </w:r>
          </w:p>
          <w:p w:rsidR="00200298" w:rsidRPr="00F65A83" w:rsidRDefault="00200298" w:rsidP="00200298">
            <w:pPr>
              <w:suppressAutoHyphens/>
              <w:ind w:left="28"/>
              <w:rPr>
                <w:b/>
                <w:bCs/>
              </w:rPr>
            </w:pPr>
            <w:r w:rsidRPr="00F65A83">
              <w:t>Изучение расположения заземлений на различных опорах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Pr="00200298" w:rsidRDefault="00200298" w:rsidP="00917A17">
            <w:pPr>
              <w:jc w:val="center"/>
            </w:pPr>
            <w:r w:rsidRPr="00200298">
              <w:t>2</w:t>
            </w:r>
          </w:p>
        </w:tc>
        <w:tc>
          <w:tcPr>
            <w:tcW w:w="1416" w:type="dxa"/>
          </w:tcPr>
          <w:p w:rsidR="00200298" w:rsidRPr="00D821D7" w:rsidRDefault="00200298" w:rsidP="00917A17">
            <w:pPr>
              <w:jc w:val="center"/>
            </w:pPr>
            <w:r>
              <w:t>2,3</w:t>
            </w: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 w:val="restart"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  <w:r w:rsidRPr="00F65A83">
              <w:rPr>
                <w:b/>
                <w:bCs/>
              </w:rPr>
              <w:t xml:space="preserve">Тема 6.9. </w:t>
            </w:r>
            <w:r w:rsidRPr="00F65A83">
              <w:rPr>
                <w:b/>
              </w:rPr>
              <w:t>Взаимодействие контактных подвесок и токоприемников</w:t>
            </w:r>
          </w:p>
        </w:tc>
        <w:tc>
          <w:tcPr>
            <w:tcW w:w="9359" w:type="dxa"/>
            <w:gridSpan w:val="5"/>
            <w:tcBorders>
              <w:bottom w:val="nil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8D4191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</w:p>
        </w:tc>
      </w:tr>
      <w:tr w:rsidR="00D21F68" w:rsidRPr="00F65A83" w:rsidTr="00A00354">
        <w:trPr>
          <w:cantSplit/>
          <w:trHeight w:val="36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nil"/>
            </w:tcBorders>
          </w:tcPr>
          <w:p w:rsidR="00D21F68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t>Общие понятия о конструкциях и работе токоприемников</w:t>
            </w:r>
            <w:r>
              <w:t xml:space="preserve">. </w:t>
            </w:r>
            <w:r w:rsidRPr="00F65A83">
              <w:t>Эластичность контактных подвесок. Качество токосъема</w:t>
            </w:r>
            <w:r>
              <w:t xml:space="preserve">. </w:t>
            </w:r>
            <w:r w:rsidRPr="00F65A83">
              <w:t xml:space="preserve">Износ контактных проводов. </w:t>
            </w:r>
            <w:r>
              <w:t xml:space="preserve"> И</w:t>
            </w:r>
            <w:r w:rsidRPr="00F65A83">
              <w:t>змерения, оценка и учет износа</w:t>
            </w:r>
            <w:r>
              <w:t xml:space="preserve">. </w:t>
            </w:r>
            <w:r w:rsidRPr="00F65A83">
              <w:t>Мероприятия по снижению износа контактного провода</w:t>
            </w:r>
          </w:p>
        </w:tc>
        <w:tc>
          <w:tcPr>
            <w:tcW w:w="1134" w:type="dxa"/>
            <w:shd w:val="clear" w:color="auto" w:fill="auto"/>
          </w:tcPr>
          <w:p w:rsidR="00D21F68" w:rsidRPr="00200298" w:rsidRDefault="00D21F6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21F68" w:rsidRDefault="00D21F68" w:rsidP="00917A17">
            <w:pPr>
              <w:jc w:val="center"/>
            </w:pPr>
            <w:r>
              <w:t>1</w:t>
            </w:r>
          </w:p>
        </w:tc>
      </w:tr>
      <w:tr w:rsidR="00D821D7" w:rsidRPr="00F65A83" w:rsidTr="00A00354">
        <w:trPr>
          <w:cantSplit/>
          <w:trHeight w:val="61"/>
        </w:trPr>
        <w:tc>
          <w:tcPr>
            <w:tcW w:w="3508" w:type="dxa"/>
            <w:vMerge w:val="restart"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 xml:space="preserve">Тема 6.10. </w:t>
            </w:r>
            <w:r w:rsidRPr="00F65A83">
              <w:rPr>
                <w:b/>
              </w:rPr>
              <w:t>Механические расчеты простых и цепных контактных подвесок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D821D7" w:rsidRPr="00F65A83" w:rsidRDefault="00D821D7" w:rsidP="00987DD2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21D7" w:rsidRDefault="008D4191" w:rsidP="00917A17">
            <w:pPr>
              <w:jc w:val="center"/>
            </w:pPr>
            <w:r>
              <w:t>8</w:t>
            </w: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  <w:rPr>
                <w:b/>
              </w:rPr>
            </w:pPr>
            <w:r w:rsidRPr="00F65A83">
              <w:t>2</w:t>
            </w:r>
          </w:p>
        </w:tc>
        <w:tc>
          <w:tcPr>
            <w:tcW w:w="1416" w:type="dxa"/>
          </w:tcPr>
          <w:p w:rsidR="00D821D7" w:rsidRPr="00F65A83" w:rsidRDefault="00D821D7" w:rsidP="00917A17">
            <w:pPr>
              <w:jc w:val="center"/>
              <w:rPr>
                <w:b/>
              </w:rPr>
            </w:pPr>
          </w:p>
        </w:tc>
      </w:tr>
      <w:tr w:rsidR="00D21F68" w:rsidRPr="00F65A83" w:rsidTr="00A00354">
        <w:trPr>
          <w:cantSplit/>
          <w:trHeight w:val="1420"/>
        </w:trPr>
        <w:tc>
          <w:tcPr>
            <w:tcW w:w="3508" w:type="dxa"/>
            <w:vMerge/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Цели механического расчета. Уравнения состояния провода</w:t>
            </w:r>
            <w:r>
              <w:t xml:space="preserve">. </w:t>
            </w:r>
            <w:r w:rsidRPr="00F65A83">
              <w:t>Эквивалентный и критический пролеты. Выбор исходного расчетного режима</w:t>
            </w:r>
            <w:r>
              <w:t xml:space="preserve">. </w:t>
            </w:r>
            <w:r w:rsidRPr="00F65A83">
              <w:t>Уравнение провисания и состояния несущего троса</w:t>
            </w:r>
            <w:r>
              <w:t xml:space="preserve">. </w:t>
            </w:r>
            <w:r w:rsidRPr="00F65A83">
              <w:t>Расчет натяжения и стрел провеса несущего троса полукомпенсированной цепной подвески</w:t>
            </w:r>
            <w:r>
              <w:t xml:space="preserve">. </w:t>
            </w:r>
            <w:r w:rsidRPr="00F65A83">
              <w:t>Расчет изменений стрел провеса проводов компенсированной подвески при дополнительных нагрузках</w:t>
            </w:r>
          </w:p>
        </w:tc>
        <w:tc>
          <w:tcPr>
            <w:tcW w:w="1134" w:type="dxa"/>
            <w:vMerge/>
            <w:shd w:val="clear" w:color="auto" w:fill="auto"/>
          </w:tcPr>
          <w:p w:rsidR="00D21F68" w:rsidRPr="00F65A83" w:rsidRDefault="00D21F68" w:rsidP="00917A17">
            <w:pPr>
              <w:jc w:val="center"/>
            </w:pPr>
          </w:p>
        </w:tc>
        <w:tc>
          <w:tcPr>
            <w:tcW w:w="1416" w:type="dxa"/>
          </w:tcPr>
          <w:p w:rsidR="00D21F68" w:rsidRPr="00F65A83" w:rsidRDefault="00D21F68" w:rsidP="00917A17">
            <w:pPr>
              <w:jc w:val="center"/>
            </w:pPr>
            <w:r>
              <w:t>1</w:t>
            </w:r>
          </w:p>
          <w:p w:rsidR="00D21F68" w:rsidRPr="00F65A83" w:rsidRDefault="00D21F68" w:rsidP="00917A17">
            <w:pPr>
              <w:jc w:val="center"/>
            </w:pPr>
          </w:p>
        </w:tc>
      </w:tr>
      <w:tr w:rsidR="00D821D7" w:rsidRPr="00F65A83" w:rsidTr="00A00354">
        <w:trPr>
          <w:cantSplit/>
          <w:trHeight w:val="816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</w:tcBorders>
          </w:tcPr>
          <w:p w:rsidR="00D821D7" w:rsidRDefault="00D821D7" w:rsidP="00917A17">
            <w:pPr>
              <w:suppressAutoHyphens/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b/>
                <w:bCs/>
              </w:rPr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</w:pP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79" w:type="dxa"/>
          </w:tcPr>
          <w:p w:rsidR="00D821D7" w:rsidRPr="00F65A83" w:rsidRDefault="00D821D7" w:rsidP="00917A17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>№</w:t>
            </w:r>
            <w:r>
              <w:rPr>
                <w:b/>
                <w:bCs/>
              </w:rPr>
              <w:t>1</w:t>
            </w:r>
            <w:r w:rsidR="00200298">
              <w:rPr>
                <w:b/>
                <w:bCs/>
              </w:rPr>
              <w:t>8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rPr>
                <w:bCs/>
              </w:rPr>
              <w:t xml:space="preserve">Расчет эквивалентного и критических пролетов. Выбор исходного расчетного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Cs/>
              </w:rPr>
              <w:t>режима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D21F68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69"/>
        </w:trPr>
        <w:tc>
          <w:tcPr>
            <w:tcW w:w="3508" w:type="dxa"/>
            <w:vMerge/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19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Механический расчет натяжения нагруженного несущего троса в зависимости от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температуры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D821D7" w:rsidRPr="00F65A83" w:rsidTr="00A00354">
        <w:trPr>
          <w:cantSplit/>
          <w:trHeight w:val="1640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80" w:type="dxa"/>
            <w:gridSpan w:val="4"/>
            <w:vMerge/>
            <w:tcBorders>
              <w:bottom w:val="single" w:sz="4" w:space="0" w:color="auto"/>
            </w:tcBorders>
          </w:tcPr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79" w:type="dxa"/>
            <w:tcBorders>
              <w:bottom w:val="single" w:sz="4" w:space="0" w:color="auto"/>
            </w:tcBorders>
          </w:tcPr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2D428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0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стрел провеса несущего троса и контактного провода в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полукомпенсированной контактной подвеске</w:t>
            </w:r>
          </w:p>
          <w:p w:rsidR="00D821D7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t xml:space="preserve">Расчет изменений провеса проводов компенсированной подвески при </w:t>
            </w:r>
          </w:p>
          <w:p w:rsidR="00D821D7" w:rsidRPr="00F65A83" w:rsidRDefault="00D821D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Cs/>
              </w:rPr>
            </w:pPr>
            <w:r w:rsidRPr="00F65A83">
              <w:t>дополнительных нагрузках</w:t>
            </w:r>
          </w:p>
        </w:tc>
        <w:tc>
          <w:tcPr>
            <w:tcW w:w="1134" w:type="dxa"/>
            <w:shd w:val="clear" w:color="auto" w:fill="auto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821D7" w:rsidRDefault="00D821D7" w:rsidP="00917A17">
            <w:pPr>
              <w:jc w:val="center"/>
            </w:pPr>
          </w:p>
          <w:p w:rsidR="00D821D7" w:rsidRDefault="00D821D7" w:rsidP="00917A17">
            <w:pPr>
              <w:jc w:val="center"/>
            </w:pPr>
          </w:p>
          <w:p w:rsidR="00D821D7" w:rsidRPr="00F65A83" w:rsidRDefault="00D821D7" w:rsidP="00917A17">
            <w:pPr>
              <w:jc w:val="center"/>
            </w:pPr>
            <w:r>
              <w:t>2</w:t>
            </w:r>
          </w:p>
        </w:tc>
      </w:tr>
      <w:tr w:rsidR="008A2190" w:rsidRPr="00F65A83" w:rsidTr="00A00354">
        <w:trPr>
          <w:cantSplit/>
          <w:trHeight w:val="88"/>
        </w:trPr>
        <w:tc>
          <w:tcPr>
            <w:tcW w:w="3508" w:type="dxa"/>
            <w:vMerge w:val="restart"/>
          </w:tcPr>
          <w:p w:rsidR="008A2190" w:rsidRPr="00F65A83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5A83">
              <w:rPr>
                <w:b/>
                <w:bCs/>
              </w:rPr>
              <w:t>Тема 6.11. Составление монтажных планов контактной сети</w:t>
            </w:r>
          </w:p>
        </w:tc>
        <w:tc>
          <w:tcPr>
            <w:tcW w:w="9359" w:type="dxa"/>
            <w:gridSpan w:val="5"/>
          </w:tcPr>
          <w:p w:rsidR="00987DD2" w:rsidRPr="001A1F06" w:rsidRDefault="00987DD2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8A2190" w:rsidRPr="00F65A83" w:rsidRDefault="008A2190" w:rsidP="00917A17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2190" w:rsidRPr="00CD7E27" w:rsidRDefault="00C31A53" w:rsidP="00917A1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A36092" w:rsidRDefault="00A36092" w:rsidP="00917A17">
            <w:pPr>
              <w:jc w:val="center"/>
            </w:pPr>
          </w:p>
          <w:p w:rsidR="008A2190" w:rsidRPr="00A36092" w:rsidRDefault="008A2190" w:rsidP="00917A17">
            <w:pPr>
              <w:jc w:val="center"/>
              <w:rPr>
                <w:highlight w:val="yellow"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Изучение норм и правил проектирования контактной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t>Общее положение по составлению планов контактной сети. Условные обозначения на планах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 w:val="restart"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t>Разбивка опор контактной сети станций и перегонов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21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</w:pPr>
            <w:r w:rsidRPr="00F65A83">
              <w:rPr>
                <w:bCs/>
              </w:rPr>
              <w:t>Выполнение монтажного плана контактной сети станции</w:t>
            </w:r>
          </w:p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5A83">
              <w:rPr>
                <w:bCs/>
              </w:rPr>
              <w:t>Выполнение монтажного плана контактной сети перегона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/>
              <w:rPr>
                <w:b/>
                <w:bCs/>
              </w:rPr>
            </w:pPr>
            <w:r w:rsidRPr="00F65A8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F65A8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22</w:t>
            </w:r>
          </w:p>
          <w:p w:rsidR="00D21F68" w:rsidRPr="00F65A83" w:rsidRDefault="00D21F68" w:rsidP="00D21F68">
            <w:pPr>
              <w:suppressAutoHyphens/>
              <w:ind w:left="28"/>
              <w:rPr>
                <w:b/>
                <w:bCs/>
              </w:rPr>
            </w:pPr>
            <w:r w:rsidRPr="00F65A83">
              <w:t>Составление сметы затрат на производство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 xml:space="preserve">Окончательная разбивка анкерных участков.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D21F68" w:rsidRPr="00F65A83" w:rsidTr="00A00354">
        <w:trPr>
          <w:trHeight w:val="111"/>
        </w:trPr>
        <w:tc>
          <w:tcPr>
            <w:tcW w:w="3508" w:type="dxa"/>
            <w:vMerge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D21F68" w:rsidRPr="00F65A83" w:rsidRDefault="00D21F6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786" w:type="dxa"/>
            <w:gridSpan w:val="2"/>
            <w:tcBorders>
              <w:bottom w:val="single" w:sz="4" w:space="0" w:color="auto"/>
            </w:tcBorders>
          </w:tcPr>
          <w:p w:rsidR="00D21F68" w:rsidRPr="00F65A83" w:rsidRDefault="00D21F6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5A83">
              <w:rPr>
                <w:bCs/>
              </w:rPr>
              <w:t>Габариты опор.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F68" w:rsidRPr="00A36092" w:rsidRDefault="00D21F68" w:rsidP="00917A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6" w:type="dxa"/>
          </w:tcPr>
          <w:p w:rsidR="00D21F68" w:rsidRPr="00AD43B2" w:rsidRDefault="00D21F68" w:rsidP="00917A17">
            <w:pPr>
              <w:jc w:val="center"/>
              <w:rPr>
                <w:bCs/>
              </w:rPr>
            </w:pPr>
          </w:p>
        </w:tc>
      </w:tr>
      <w:tr w:rsidR="008A2190" w:rsidRPr="007634B4" w:rsidTr="00D21F68">
        <w:trPr>
          <w:cantSplit/>
          <w:trHeight w:val="69"/>
        </w:trPr>
        <w:tc>
          <w:tcPr>
            <w:tcW w:w="12867" w:type="dxa"/>
            <w:gridSpan w:val="6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  <w:bCs/>
              </w:rPr>
            </w:pPr>
            <w:r w:rsidRPr="007634B4">
              <w:rPr>
                <w:rFonts w:eastAsia="Calibri"/>
                <w:b/>
                <w:bCs/>
              </w:rPr>
              <w:t xml:space="preserve">Раздел 7. </w:t>
            </w:r>
            <w:r w:rsidRPr="007634B4">
              <w:rPr>
                <w:b/>
                <w:bCs/>
              </w:rPr>
              <w:t>Техническое обслуживание контактной сети</w:t>
            </w:r>
          </w:p>
        </w:tc>
        <w:tc>
          <w:tcPr>
            <w:tcW w:w="1134" w:type="dxa"/>
            <w:shd w:val="clear" w:color="auto" w:fill="auto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2190" w:rsidRPr="007634B4" w:rsidRDefault="008A2190" w:rsidP="00917A17">
            <w:pPr>
              <w:snapToGrid w:val="0"/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30"/>
        </w:trPr>
        <w:tc>
          <w:tcPr>
            <w:tcW w:w="3508" w:type="dxa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>Тема 7.1. Организация труда при техническом обслуживании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200298" w:rsidRPr="00D21F68" w:rsidRDefault="00200298" w:rsidP="00D21F68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00298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Оперативное управление устройствами контактной сети</w:t>
            </w:r>
            <w:r>
              <w:t xml:space="preserve">. </w:t>
            </w:r>
            <w:r w:rsidRPr="007634B4">
              <w:t>Организация труда работников района контактной сети</w:t>
            </w:r>
            <w:r>
              <w:t xml:space="preserve">. </w:t>
            </w:r>
            <w:r w:rsidRPr="007634B4">
              <w:t>Организация технического обслуживания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D21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Монтажно-восстановительные средства районов контактной сети</w:t>
            </w:r>
            <w:r>
              <w:t xml:space="preserve">. </w:t>
            </w:r>
            <w:r w:rsidRPr="007634B4">
              <w:t>Обеспечение бесперебойной работы контактной сети в тяжелых метеоусловиях и условиях скоростного движения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Восстановление повреждённой контактной сети</w:t>
            </w:r>
            <w:r>
              <w:t xml:space="preserve">. </w:t>
            </w:r>
            <w:r w:rsidRPr="007634B4">
              <w:t>Оперативно-техническая документация</w:t>
            </w:r>
            <w:r>
              <w:t xml:space="preserve">. </w:t>
            </w:r>
            <w:r w:rsidRPr="007634B4">
              <w:t>Изучение схемы плавки гололеда на участке постоянного тока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Изучение схемы плавки гололеда на участке переменного тока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1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23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приказов и уведомлений в оперативном журнале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634B4">
              <w:t>Оформление неисправностей в книге осмотров и неисправностей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959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24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Оформление записей в книге металлических и железобетонных опор</w:t>
            </w:r>
          </w:p>
          <w:p w:rsidR="00200298" w:rsidRPr="007634B4" w:rsidRDefault="00200298" w:rsidP="00200298">
            <w:pPr>
              <w:suppressAutoHyphens/>
              <w:ind w:left="32"/>
              <w:rPr>
                <w:b/>
                <w:bCs/>
              </w:rPr>
            </w:pPr>
            <w:r w:rsidRPr="007634B4">
              <w:t>Составление ведомости учета выполненных работ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200298" w:rsidRPr="007634B4" w:rsidTr="00A00354">
        <w:trPr>
          <w:cantSplit/>
          <w:trHeight w:val="866"/>
        </w:trPr>
        <w:tc>
          <w:tcPr>
            <w:tcW w:w="3508" w:type="dxa"/>
            <w:vMerge/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25</w:t>
            </w:r>
          </w:p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 xml:space="preserve">Составление графика планово-предупредительных работ </w:t>
            </w:r>
          </w:p>
          <w:p w:rsidR="00200298" w:rsidRPr="00200298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Составление акта о повреждении контактной сети</w:t>
            </w:r>
          </w:p>
        </w:tc>
        <w:tc>
          <w:tcPr>
            <w:tcW w:w="1134" w:type="dxa"/>
            <w:shd w:val="clear" w:color="auto" w:fill="auto"/>
          </w:tcPr>
          <w:p w:rsidR="00200298" w:rsidRDefault="00200298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200298" w:rsidRDefault="00200298" w:rsidP="00917A17">
            <w:pPr>
              <w:jc w:val="center"/>
            </w:pPr>
            <w:r>
              <w:t>2,3</w:t>
            </w:r>
          </w:p>
        </w:tc>
      </w:tr>
      <w:tr w:rsidR="008A2190" w:rsidRPr="007634B4" w:rsidTr="00A00354">
        <w:trPr>
          <w:cantSplit/>
          <w:trHeight w:val="61"/>
        </w:trPr>
        <w:tc>
          <w:tcPr>
            <w:tcW w:w="3508" w:type="dxa"/>
            <w:vMerge w:val="restart"/>
            <w:tcBorders>
              <w:bottom w:val="single" w:sz="4" w:space="0" w:color="auto"/>
            </w:tcBorders>
          </w:tcPr>
          <w:p w:rsidR="008A2190" w:rsidRPr="007634B4" w:rsidRDefault="008A2190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634B4">
              <w:rPr>
                <w:b/>
                <w:bCs/>
              </w:rPr>
              <w:t xml:space="preserve">Тема 7.2. </w:t>
            </w:r>
            <w:r w:rsidRPr="007634B4">
              <w:rPr>
                <w:b/>
              </w:rPr>
              <w:t>Техническое обслуживание устройств контактной сети</w:t>
            </w:r>
          </w:p>
        </w:tc>
        <w:tc>
          <w:tcPr>
            <w:tcW w:w="9359" w:type="dxa"/>
            <w:gridSpan w:val="5"/>
            <w:tcBorders>
              <w:bottom w:val="single" w:sz="4" w:space="0" w:color="auto"/>
            </w:tcBorders>
          </w:tcPr>
          <w:p w:rsidR="008A2190" w:rsidRPr="007634B4" w:rsidRDefault="00987DD2" w:rsidP="00CD7E27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  <w:r w:rsidR="008A2190" w:rsidRPr="007634B4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2190" w:rsidRPr="007634B4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</w:tcPr>
          <w:p w:rsidR="008A2190" w:rsidRPr="007634B4" w:rsidRDefault="008A2190" w:rsidP="00917A17">
            <w:pPr>
              <w:jc w:val="center"/>
              <w:rPr>
                <w:b/>
              </w:rPr>
            </w:pPr>
          </w:p>
        </w:tc>
      </w:tr>
      <w:tr w:rsidR="00200298" w:rsidRPr="007634B4" w:rsidTr="00A00354">
        <w:trPr>
          <w:cantSplit/>
          <w:trHeight w:val="868"/>
        </w:trPr>
        <w:tc>
          <w:tcPr>
            <w:tcW w:w="3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98" w:rsidRPr="007634B4" w:rsidRDefault="00200298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298" w:rsidRPr="007634B4" w:rsidRDefault="00200298" w:rsidP="0020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34B4">
              <w:t>Обходы, объезды, осмотры устройств контактной сети</w:t>
            </w:r>
            <w:r>
              <w:t xml:space="preserve">. </w:t>
            </w:r>
            <w:r w:rsidRPr="007634B4">
              <w:t>Диагностические испытания и измерения</w:t>
            </w:r>
            <w:r>
              <w:t xml:space="preserve">. </w:t>
            </w:r>
            <w:r w:rsidRPr="007634B4">
              <w:t>Балльная оценка состояния контактной сети</w:t>
            </w:r>
            <w:r>
              <w:t xml:space="preserve">. </w:t>
            </w:r>
            <w:r w:rsidRPr="007634B4">
              <w:t>Техническое обслуживание устройств контактной сети</w:t>
            </w:r>
            <w:r>
              <w:t xml:space="preserve">. </w:t>
            </w:r>
            <w:r w:rsidRPr="007634B4">
              <w:t>Виды ремонта контактной 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00298" w:rsidRDefault="00200298" w:rsidP="00917A17">
            <w:pPr>
              <w:jc w:val="center"/>
            </w:pPr>
          </w:p>
          <w:p w:rsidR="00200298" w:rsidRDefault="00200298" w:rsidP="00917A17">
            <w:pPr>
              <w:jc w:val="center"/>
            </w:pPr>
          </w:p>
          <w:p w:rsidR="00200298" w:rsidRPr="007634B4" w:rsidRDefault="00200298" w:rsidP="00917A17">
            <w:pPr>
              <w:jc w:val="center"/>
            </w:pPr>
            <w:r w:rsidRPr="007634B4">
              <w:t>2</w:t>
            </w:r>
          </w:p>
        </w:tc>
        <w:tc>
          <w:tcPr>
            <w:tcW w:w="1416" w:type="dxa"/>
          </w:tcPr>
          <w:p w:rsidR="00200298" w:rsidRPr="007634B4" w:rsidRDefault="00200298" w:rsidP="00917A17">
            <w:pPr>
              <w:jc w:val="center"/>
            </w:pPr>
            <w:r>
              <w:t>1</w:t>
            </w:r>
          </w:p>
          <w:p w:rsidR="00200298" w:rsidRPr="007634B4" w:rsidRDefault="00200298" w:rsidP="00917A17">
            <w:pPr>
              <w:jc w:val="center"/>
            </w:pPr>
          </w:p>
        </w:tc>
      </w:tr>
      <w:tr w:rsidR="00BE3F27" w:rsidRPr="007634B4" w:rsidTr="00A00354">
        <w:trPr>
          <w:cantSplit/>
          <w:trHeight w:val="980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928" w:type="dxa"/>
            <w:gridSpan w:val="3"/>
          </w:tcPr>
          <w:p w:rsidR="00BE3F27" w:rsidRPr="007634B4" w:rsidRDefault="00BE3F27" w:rsidP="00917A17">
            <w:pPr>
              <w:suppressAutoHyphens/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2</w:t>
            </w:r>
            <w:r w:rsidR="00200298">
              <w:rPr>
                <w:b/>
                <w:bCs/>
              </w:rPr>
              <w:t>6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</w:rPr>
            </w:pPr>
            <w:r w:rsidRPr="007634B4">
              <w:t>Верховой осмотр контактной подвески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t>Осмотр электротяговой рельсовой цепи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27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зигзагов контактного провода с изолированной съемной вышки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габарита опор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BE3F27" w:rsidRPr="007634B4" w:rsidTr="00A00354">
        <w:trPr>
          <w:cantSplit/>
          <w:trHeight w:val="271"/>
        </w:trPr>
        <w:tc>
          <w:tcPr>
            <w:tcW w:w="3508" w:type="dxa"/>
            <w:vMerge/>
          </w:tcPr>
          <w:p w:rsidR="00BE3F27" w:rsidRPr="007634B4" w:rsidRDefault="00BE3F27" w:rsidP="00917A17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1" w:type="dxa"/>
            <w:gridSpan w:val="2"/>
            <w:vMerge/>
          </w:tcPr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928" w:type="dxa"/>
            <w:gridSpan w:val="3"/>
          </w:tcPr>
          <w:p w:rsidR="00BE3F27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</w:rPr>
            </w:pPr>
            <w:r w:rsidRPr="007634B4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7634B4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</w:t>
            </w:r>
            <w:r w:rsidR="00393C2A">
              <w:rPr>
                <w:b/>
                <w:bCs/>
              </w:rPr>
              <w:t xml:space="preserve">№ </w:t>
            </w:r>
            <w:r w:rsidR="00200298">
              <w:rPr>
                <w:b/>
                <w:bCs/>
              </w:rPr>
              <w:t>28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износа контактного провода ручным измерительным инструментом</w:t>
            </w:r>
          </w:p>
          <w:p w:rsidR="00BE3F27" w:rsidRPr="007634B4" w:rsidRDefault="00BE3F27" w:rsidP="00917A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</w:pPr>
            <w:r w:rsidRPr="007634B4">
              <w:t>Измерение потенциалов "рельс-земля" и составление потенциальной диаграммы</w:t>
            </w:r>
          </w:p>
        </w:tc>
        <w:tc>
          <w:tcPr>
            <w:tcW w:w="1134" w:type="dxa"/>
            <w:shd w:val="clear" w:color="auto" w:fill="auto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BE3F27" w:rsidRPr="007634B4" w:rsidRDefault="00BE3F27" w:rsidP="00917A17">
            <w:pPr>
              <w:jc w:val="center"/>
            </w:pPr>
            <w:r>
              <w:t>2</w:t>
            </w:r>
          </w:p>
        </w:tc>
      </w:tr>
      <w:tr w:rsidR="008A2190" w:rsidRPr="00863336" w:rsidTr="00783EBA">
        <w:trPr>
          <w:trHeight w:val="333"/>
        </w:trPr>
        <w:tc>
          <w:tcPr>
            <w:tcW w:w="1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90" w:rsidRPr="00863336" w:rsidRDefault="008A2190" w:rsidP="00917A17">
            <w:pPr>
              <w:jc w:val="center"/>
            </w:pPr>
            <w:r w:rsidRPr="00863336">
              <w:rPr>
                <w:b/>
                <w:bCs/>
              </w:rPr>
              <w:t>Раздел 8. Электрические схемы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190" w:rsidRPr="00863336" w:rsidRDefault="008A2190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8A2190" w:rsidRPr="00863336" w:rsidRDefault="008A2190" w:rsidP="00783EBA">
            <w:pPr>
              <w:rPr>
                <w:b/>
              </w:rPr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8.1.</w:t>
            </w:r>
          </w:p>
          <w:p w:rsidR="00783EBA" w:rsidRPr="00863336" w:rsidRDefault="00783EBA" w:rsidP="00783EBA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Устройство и конструктивное исполнение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both"/>
              <w:rPr>
                <w:lang w:eastAsia="en-US"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Структурные схемы передачи электроэнергии к потребителям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Общие сведения об электрических сетях и системах</w:t>
            </w:r>
            <w:r>
              <w:rPr>
                <w:lang w:eastAsia="en-US"/>
              </w:rPr>
              <w:t xml:space="preserve">. </w:t>
            </w:r>
            <w:r w:rsidRPr="00863336">
              <w:t>Структурная схема электроэнергетики</w:t>
            </w:r>
            <w:r>
              <w:t xml:space="preserve">. </w:t>
            </w:r>
            <w:r w:rsidRPr="00863336">
              <w:t>Схемы внешнего электроснабжения подстанций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917A17">
            <w:pPr>
              <w:jc w:val="both"/>
              <w:rPr>
                <w:b/>
                <w:bCs/>
              </w:rPr>
            </w:pPr>
            <w:r w:rsidRPr="00863336">
              <w:t>Классификация электрических сетей</w:t>
            </w:r>
            <w:r>
              <w:t xml:space="preserve">. </w:t>
            </w:r>
            <w:r w:rsidRPr="00863336">
              <w:t xml:space="preserve">Категории </w:t>
            </w:r>
            <w:proofErr w:type="spellStart"/>
            <w:r w:rsidRPr="00863336">
              <w:t>электроприёмников</w:t>
            </w:r>
            <w:proofErr w:type="spellEnd"/>
            <w:r>
              <w:t xml:space="preserve">. </w:t>
            </w:r>
            <w:r w:rsidRPr="00863336">
              <w:t>Параметры электрических сетей.</w:t>
            </w:r>
            <w:r>
              <w:t xml:space="preserve"> </w:t>
            </w:r>
            <w:r w:rsidRPr="00863336">
              <w:t>Изоляция линий электропередачи</w:t>
            </w:r>
            <w:r>
              <w:t xml:space="preserve">. </w:t>
            </w:r>
            <w:r w:rsidRPr="00863336">
              <w:t>Качество электроэнергии и способы его повышения</w:t>
            </w:r>
            <w:r>
              <w:t xml:space="preserve">. </w:t>
            </w:r>
            <w:r w:rsidRPr="00863336">
              <w:t>Влияние электрических сетей на окружающую среду</w:t>
            </w:r>
            <w:r>
              <w:t xml:space="preserve">.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выше 1000 В</w:t>
            </w:r>
            <w:r>
              <w:rPr>
                <w:lang w:eastAsia="en-US"/>
              </w:rPr>
              <w:t xml:space="preserve">. </w:t>
            </w:r>
            <w:r w:rsidRPr="00863336">
              <w:t>Воздушные линии электропередачи Воздушные линии электропередачи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783EBA">
            <w:pPr>
              <w:suppressAutoHyphens/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30</w:t>
            </w:r>
          </w:p>
          <w:p w:rsidR="00783EBA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t>Р</w:t>
            </w:r>
            <w:r w:rsidRPr="00863336">
              <w:rPr>
                <w:lang w:eastAsia="en-US"/>
              </w:rPr>
              <w:t xml:space="preserve">асчеты рабочих и аварийных режимов электрических сетей и выбор основных </w:t>
            </w:r>
          </w:p>
          <w:p w:rsidR="00783EBA" w:rsidRPr="00943A09" w:rsidRDefault="00783EBA" w:rsidP="00783EBA">
            <w:pPr>
              <w:tabs>
                <w:tab w:val="left" w:pos="688"/>
              </w:tabs>
              <w:ind w:left="36"/>
              <w:rPr>
                <w:lang w:eastAsia="en-US"/>
              </w:rPr>
            </w:pPr>
            <w:r w:rsidRPr="00863336">
              <w:rPr>
                <w:lang w:eastAsia="en-US"/>
              </w:rPr>
              <w:t>Элементов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6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31</w:t>
            </w:r>
          </w:p>
          <w:p w:rsidR="00783EBA" w:rsidRPr="00863336" w:rsidRDefault="00783EBA" w:rsidP="00783EBA">
            <w:pPr>
              <w:ind w:left="36"/>
              <w:rPr>
                <w:b/>
                <w:bCs/>
              </w:rPr>
            </w:pPr>
            <w:r w:rsidRPr="00863336">
              <w:t xml:space="preserve"> Электрический расчёт воздушной линии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1C7812" w:rsidRDefault="00783EBA" w:rsidP="00783EBA">
            <w:pPr>
              <w:jc w:val="both"/>
              <w:rPr>
                <w:b/>
                <w:bCs/>
              </w:rPr>
            </w:pPr>
            <w:r w:rsidRPr="00863336">
              <w:t>Кабельные линии</w:t>
            </w:r>
            <w:r>
              <w:t xml:space="preserve">. </w:t>
            </w:r>
            <w:proofErr w:type="spellStart"/>
            <w:r w:rsidRPr="00863336">
              <w:rPr>
                <w:rStyle w:val="ft18"/>
                <w:iCs/>
              </w:rPr>
              <w:t>Токопроводы</w:t>
            </w:r>
            <w:proofErr w:type="spellEnd"/>
            <w:r w:rsidRPr="00863336">
              <w:rPr>
                <w:rStyle w:val="ft18"/>
                <w:iCs/>
              </w:rPr>
              <w:t xml:space="preserve"> напряжением 6-35 </w:t>
            </w:r>
            <w:proofErr w:type="spellStart"/>
            <w:r w:rsidRPr="00863336">
              <w:rPr>
                <w:rStyle w:val="ft18"/>
                <w:iCs/>
              </w:rPr>
              <w:t>кВ</w:t>
            </w:r>
            <w:r>
              <w:rPr>
                <w:rStyle w:val="ft18"/>
                <w:iCs/>
              </w:rPr>
              <w:t>.</w:t>
            </w:r>
            <w:proofErr w:type="spellEnd"/>
            <w:r>
              <w:rPr>
                <w:rStyle w:val="ft18"/>
                <w:iCs/>
              </w:rPr>
              <w:t xml:space="preserve"> </w:t>
            </w:r>
            <w:r w:rsidRPr="004A09C4">
              <w:rPr>
                <w:lang w:eastAsia="en-US"/>
              </w:rPr>
              <w:t>Устройство и конструктивное исполнение сетей напряжением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Устройство и конструктивное исполнение сетей напряжением до 1000 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A36092" w:rsidRDefault="00783EBA" w:rsidP="00783EBA">
            <w:pPr>
              <w:ind w:left="36"/>
              <w:jc w:val="both"/>
              <w:rPr>
                <w:b/>
                <w:lang w:eastAsia="en-US"/>
              </w:rPr>
            </w:pPr>
            <w:r w:rsidRPr="00A36092">
              <w:rPr>
                <w:b/>
                <w:lang w:eastAsia="en-US"/>
              </w:rPr>
              <w:t xml:space="preserve">Практическое занятие </w:t>
            </w:r>
            <w:r>
              <w:rPr>
                <w:b/>
                <w:lang w:eastAsia="en-US"/>
              </w:rPr>
              <w:t xml:space="preserve">№ </w:t>
            </w:r>
            <w:r w:rsidRPr="00A36092">
              <w:rPr>
                <w:b/>
                <w:lang w:eastAsia="en-US"/>
              </w:rPr>
              <w:t>32</w:t>
            </w:r>
          </w:p>
          <w:p w:rsidR="00783EBA" w:rsidRPr="00863336" w:rsidRDefault="00783EBA" w:rsidP="00783EBA">
            <w:pPr>
              <w:ind w:left="36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Электрический расчёт кабельной линии</w:t>
            </w:r>
          </w:p>
          <w:p w:rsidR="00783EBA" w:rsidRPr="00863336" w:rsidRDefault="00783EBA" w:rsidP="00783EBA">
            <w:pPr>
              <w:ind w:left="36"/>
              <w:jc w:val="both"/>
              <w:rPr>
                <w:b/>
                <w:bCs/>
              </w:rPr>
            </w:pPr>
            <w:r w:rsidRPr="00863336">
              <w:rPr>
                <w:lang w:eastAsia="en-US"/>
              </w:rPr>
              <w:t>Расчёт и выбор компенсирующего устройства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Pr="00863336" w:rsidRDefault="00783EBA" w:rsidP="00783EBA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0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jc w:val="center"/>
              <w:rPr>
                <w:lang w:eastAsia="en-US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Default="00783EBA" w:rsidP="00783EBA">
            <w:pPr>
              <w:ind w:left="30"/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33</w:t>
            </w:r>
          </w:p>
          <w:p w:rsidR="00783EBA" w:rsidRPr="00863336" w:rsidRDefault="00783EBA" w:rsidP="00783EBA">
            <w:pPr>
              <w:ind w:left="30"/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Проверка распределения напряжения вдоль гирлянды изоляторов</w:t>
            </w:r>
          </w:p>
          <w:p w:rsidR="00783EBA" w:rsidRPr="00A36092" w:rsidRDefault="00783EBA" w:rsidP="00783EBA">
            <w:pPr>
              <w:ind w:left="30"/>
              <w:jc w:val="both"/>
              <w:rPr>
                <w:b/>
                <w:lang w:eastAsia="en-US"/>
              </w:rPr>
            </w:pPr>
            <w:r w:rsidRPr="00863336">
              <w:rPr>
                <w:lang w:eastAsia="en-US"/>
              </w:rPr>
              <w:t xml:space="preserve">Исследование влияния компенсирующего устройства на качество </w:t>
            </w:r>
            <w:r>
              <w:rPr>
                <w:lang w:eastAsia="en-US"/>
              </w:rPr>
              <w:t xml:space="preserve"> </w:t>
            </w:r>
            <w:r w:rsidRPr="00863336">
              <w:rPr>
                <w:lang w:eastAsia="en-US"/>
              </w:rPr>
              <w:t>электроэнергии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83EBA" w:rsidRDefault="00783EBA" w:rsidP="00783EBA">
            <w:pPr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783EBA">
            <w:pPr>
              <w:jc w:val="center"/>
            </w:pPr>
          </w:p>
        </w:tc>
      </w:tr>
      <w:tr w:rsidR="00783EBA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r w:rsidRPr="00863336">
              <w:rPr>
                <w:b/>
                <w:bCs/>
              </w:rPr>
              <w:t>Тема 8.2.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Э</w:t>
            </w:r>
            <w:r w:rsidRPr="00863336">
              <w:rPr>
                <w:b/>
                <w:bCs/>
              </w:rPr>
              <w:t>лектрические схемы электрических сетей</w:t>
            </w:r>
          </w:p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D21F68" w:rsidRDefault="00783EBA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C31A53" w:rsidP="00917A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</w:tr>
      <w:tr w:rsidR="00783EBA" w:rsidRPr="00863336" w:rsidTr="00A00354">
        <w:trPr>
          <w:trHeight w:val="14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Default="00783EBA" w:rsidP="00917A17">
            <w:pPr>
              <w:suppressAutoHyphens/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  <w:rPr>
                <w:b/>
                <w:bCs/>
              </w:rPr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ind w:left="743"/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Default="00783EBA" w:rsidP="00917A17">
            <w:pPr>
              <w:pStyle w:val="a5"/>
              <w:tabs>
                <w:tab w:val="left" w:pos="0"/>
                <w:tab w:val="left" w:pos="213"/>
              </w:tabs>
              <w:ind w:left="743"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783EBA" w:rsidRPr="00BE3F27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3F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rPr>
                <w:b/>
              </w:rPr>
            </w:pPr>
            <w:r w:rsidRPr="00863336">
              <w:t>У</w:t>
            </w:r>
            <w:r w:rsidRPr="00863336">
              <w:rPr>
                <w:lang w:eastAsia="en-US"/>
              </w:rPr>
              <w:t>словные графические обозначения элементов схем электрических сетей</w:t>
            </w:r>
            <w:r>
              <w:rPr>
                <w:lang w:eastAsia="en-US"/>
              </w:rPr>
              <w:t xml:space="preserve">. </w:t>
            </w:r>
            <w:r w:rsidRPr="00863336">
              <w:t>Виды схем и их назначение. Основные требования к схемам электрических сетей</w:t>
            </w:r>
            <w:r>
              <w:t xml:space="preserve">. </w:t>
            </w:r>
            <w:r w:rsidRPr="00863336">
              <w:t>Схемы внешних и внутренних электрических сетей</w:t>
            </w:r>
            <w:r>
              <w:t xml:space="preserve">. </w:t>
            </w:r>
            <w:r w:rsidRPr="00863336">
              <w:t>Схемное и конструктивное выполнение и секционирование линий.</w:t>
            </w:r>
            <w:r>
              <w:t xml:space="preserve"> </w:t>
            </w:r>
            <w:r w:rsidRPr="00863336">
              <w:t xml:space="preserve">Системы электроснабжения </w:t>
            </w:r>
            <w:proofErr w:type="spellStart"/>
            <w:r w:rsidRPr="00863336">
              <w:t>нетяговых</w:t>
            </w:r>
            <w:proofErr w:type="spellEnd"/>
            <w:r w:rsidRPr="00863336">
              <w:t xml:space="preserve">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Default="00783EBA" w:rsidP="00917A17">
            <w:pPr>
              <w:suppressAutoHyphens/>
              <w:jc w:val="center"/>
              <w:rPr>
                <w:b/>
              </w:rPr>
            </w:pPr>
          </w:p>
          <w:p w:rsidR="00783EBA" w:rsidRPr="00A36092" w:rsidRDefault="00783EBA" w:rsidP="00917A17">
            <w:pPr>
              <w:suppressAutoHyphens/>
              <w:jc w:val="center"/>
            </w:pPr>
            <w:r w:rsidRPr="00A36092">
              <w:t>2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Pr="00A36092" w:rsidRDefault="00783EBA" w:rsidP="00917A17">
            <w:pPr>
              <w:suppressAutoHyphens/>
              <w:jc w:val="center"/>
            </w:pPr>
            <w:r w:rsidRPr="00A36092">
              <w:t>1</w:t>
            </w:r>
          </w:p>
          <w:p w:rsidR="00783EBA" w:rsidRPr="00A36092" w:rsidRDefault="00783EBA" w:rsidP="00D21F68">
            <w:pPr>
              <w:jc w:val="center"/>
            </w:pPr>
          </w:p>
          <w:p w:rsidR="00783EBA" w:rsidRPr="00A36092" w:rsidRDefault="00783EBA" w:rsidP="00D21F68">
            <w:pPr>
              <w:jc w:val="center"/>
            </w:pPr>
          </w:p>
        </w:tc>
      </w:tr>
      <w:tr w:rsidR="00783EBA" w:rsidRPr="00863336" w:rsidTr="00A00354">
        <w:trPr>
          <w:trHeight w:val="554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D21F68">
            <w:pPr>
              <w:suppressAutoHyphens/>
              <w:rPr>
                <w:b/>
                <w:bCs/>
              </w:rPr>
            </w:pPr>
            <w:r w:rsidRPr="00863336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33</w:t>
            </w:r>
          </w:p>
          <w:p w:rsidR="00783EBA" w:rsidRPr="00863336" w:rsidRDefault="00783EBA" w:rsidP="00D21F68">
            <w:pPr>
              <w:rPr>
                <w:b/>
                <w:bCs/>
              </w:rPr>
            </w:pPr>
            <w:r w:rsidRPr="00863336">
              <w:rPr>
                <w:lang w:eastAsia="en-US"/>
              </w:rPr>
              <w:t>Разработка  электрических схем электрических сетей напряжением выше 1000В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3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393C2A" w:rsidRDefault="00783EBA" w:rsidP="00D21F68">
            <w:pPr>
              <w:rPr>
                <w:b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  <w:r w:rsidRPr="00863336">
              <w:t xml:space="preserve"> </w:t>
            </w:r>
            <w:r w:rsidRPr="00393C2A">
              <w:rPr>
                <w:b/>
              </w:rPr>
              <w:t>№ 34</w:t>
            </w:r>
          </w:p>
          <w:p w:rsidR="00783EBA" w:rsidRPr="00863336" w:rsidRDefault="00783EBA" w:rsidP="00D21F68">
            <w:r w:rsidRPr="00863336">
              <w:t xml:space="preserve">Определение места расположения центра электрических нагрузок </w:t>
            </w:r>
          </w:p>
          <w:p w:rsidR="00783EBA" w:rsidRPr="00863336" w:rsidRDefault="00783EBA" w:rsidP="00D21F68">
            <w:r w:rsidRPr="00863336">
              <w:t xml:space="preserve">Составление схемы и плана распределительных сетей напряжением 10кВ </w:t>
            </w:r>
          </w:p>
          <w:p w:rsidR="00783EBA" w:rsidRPr="00863336" w:rsidRDefault="00783EBA" w:rsidP="00D21F68">
            <w:r w:rsidRPr="00863336">
              <w:t xml:space="preserve">Исследование потенциалов рельс-земля. Построение потенциальных диаграмм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5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Разработка  электрических схем электрических сетей напряжением до1000В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  <w:tr w:rsidR="00783EBA" w:rsidRPr="00863336" w:rsidTr="00A00354">
        <w:trPr>
          <w:trHeight w:val="169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EBA" w:rsidRPr="00863336" w:rsidRDefault="00783EBA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pStyle w:val="a5"/>
              <w:tabs>
                <w:tab w:val="left" w:pos="0"/>
                <w:tab w:val="left" w:pos="21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BA" w:rsidRPr="002D312B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3336">
              <w:rPr>
                <w:rFonts w:ascii="Times New Roman" w:hAnsi="Times New Roman"/>
                <w:b/>
                <w:bCs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D312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Изучение конструкции светильников внутреннего (наружного)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внутреннего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наружного освещения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>Расчёт распределительных сетей</w:t>
            </w:r>
          </w:p>
          <w:p w:rsidR="00783EBA" w:rsidRPr="00863336" w:rsidRDefault="00783EBA" w:rsidP="00D21F68">
            <w:pPr>
              <w:pStyle w:val="a5"/>
              <w:tabs>
                <w:tab w:val="left" w:pos="0"/>
                <w:tab w:val="left" w:pos="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3336">
              <w:rPr>
                <w:rFonts w:ascii="Times New Roman" w:hAnsi="Times New Roman"/>
                <w:sz w:val="24"/>
                <w:szCs w:val="24"/>
              </w:rPr>
              <w:t xml:space="preserve"> Исследование схем питания ламп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172E8D" w:rsidRDefault="00783EBA" w:rsidP="00E04B7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783EBA" w:rsidRDefault="00783EBA" w:rsidP="00917A17">
            <w:pPr>
              <w:jc w:val="center"/>
            </w:pPr>
          </w:p>
          <w:p w:rsidR="00783EBA" w:rsidRDefault="00783EBA" w:rsidP="00917A17">
            <w:pPr>
              <w:jc w:val="center"/>
            </w:pPr>
          </w:p>
          <w:p w:rsidR="00783EBA" w:rsidRPr="00863336" w:rsidRDefault="00783EBA" w:rsidP="00917A17">
            <w:pPr>
              <w:jc w:val="center"/>
            </w:pPr>
            <w:r>
              <w:t>2</w:t>
            </w:r>
          </w:p>
        </w:tc>
      </w:tr>
    </w:tbl>
    <w:p w:rsidR="00D01A6A" w:rsidRDefault="00D01A6A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431"/>
        <w:gridCol w:w="8928"/>
        <w:gridCol w:w="1134"/>
        <w:gridCol w:w="1416"/>
      </w:tblGrid>
      <w:tr w:rsidR="00783EBA" w:rsidRPr="00863336" w:rsidTr="00D21F68">
        <w:trPr>
          <w:trHeight w:val="69"/>
        </w:trPr>
        <w:tc>
          <w:tcPr>
            <w:tcW w:w="1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  <w:rPr>
                <w:b/>
                <w:i/>
              </w:rPr>
            </w:pPr>
            <w:r w:rsidRPr="00863336">
              <w:rPr>
                <w:b/>
              </w:rPr>
              <w:lastRenderedPageBreak/>
              <w:t>Раздел 9. Обслуживание воздушных и кабельных линий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A" w:rsidRPr="00863336" w:rsidRDefault="00783EB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863336" w:rsidRDefault="00783EBA" w:rsidP="00917A17">
            <w:pPr>
              <w:jc w:val="center"/>
            </w:pP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9.1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воздушных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C31A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1A53"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D21F68"/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jc w:val="both"/>
              <w:rPr>
                <w:b/>
                <w:bCs/>
              </w:rPr>
            </w:pPr>
            <w:r w:rsidRPr="00BB7779">
              <w:rPr>
                <w:lang w:eastAsia="en-US"/>
              </w:rPr>
              <w:t>Эксплуатационно-технические основы линий электропередачи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линий электропередачи</w:t>
            </w:r>
            <w:r w:rsidRPr="00863336">
              <w:tab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BB7779" w:rsidRDefault="00A00354" w:rsidP="005A6ACD">
            <w:pPr>
              <w:shd w:val="clear" w:color="auto" w:fill="FFFFFF"/>
              <w:outlineLvl w:val="1"/>
            </w:pPr>
            <w:r w:rsidRPr="00BB7779">
              <w:t>Пересечение и сближение ВЛ с железными дорогами</w:t>
            </w:r>
            <w:r>
              <w:t xml:space="preserve">. </w:t>
            </w:r>
            <w:r w:rsidRPr="00BB7779">
              <w:rPr>
                <w:lang w:eastAsia="en-US"/>
              </w:rPr>
              <w:t>Виды и технологии работ по их обслуживанию воздушных линий выше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Виды и технологии монтажа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A00354" w:rsidRDefault="00A00354" w:rsidP="00917A17">
            <w:pPr>
              <w:jc w:val="center"/>
            </w:pPr>
            <w:r w:rsidRPr="00A00354"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Осмотр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Профилактические измерения и испытания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Устранение неисправностей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Борьба с гололёдом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Ремонт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BB7779">
              <w:rPr>
                <w:lang w:eastAsia="en-US"/>
              </w:rPr>
              <w:t>Виды и технологии работ по их обслуживанию воздушных линий до 1000 В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1"/>
              </w:rPr>
              <w:t>Проверка и ремонт поддерживающих устройств и опор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  <w:r w:rsidRPr="00863336">
              <w:rPr>
                <w:lang w:eastAsia="en-US"/>
              </w:rPr>
              <w:t>Заземление воздушных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Правила безопасности при монтаже, ремонте, обслуживании воздушных линий электропередач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Тема 9.2</w:t>
            </w:r>
          </w:p>
          <w:p w:rsidR="00A00354" w:rsidRPr="00863336" w:rsidRDefault="00A00354" w:rsidP="00917A17">
            <w:pPr>
              <w:rPr>
                <w:b/>
                <w:bCs/>
              </w:rPr>
            </w:pPr>
            <w:r w:rsidRPr="00863336">
              <w:rPr>
                <w:b/>
              </w:rPr>
              <w:t>Техническое обслуживание кабельных линий электроснабжения</w:t>
            </w:r>
          </w:p>
        </w:tc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987DD2" w:rsidRDefault="00A00354" w:rsidP="006C5F35"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both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863336" w:rsidRDefault="00A00354" w:rsidP="00A00354">
            <w:pPr>
              <w:rPr>
                <w:lang w:eastAsia="en-US"/>
              </w:rPr>
            </w:pPr>
            <w:r w:rsidRPr="00BB7779">
              <w:rPr>
                <w:lang w:eastAsia="en-US"/>
              </w:rPr>
              <w:t>Эксплуатационно-технические основы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Основы кабельных линий</w:t>
            </w:r>
          </w:p>
          <w:p w:rsidR="00A00354" w:rsidRPr="00182C7A" w:rsidRDefault="00A00354" w:rsidP="00A00354">
            <w:pPr>
              <w:suppressAutoHyphens/>
              <w:ind w:left="28"/>
              <w:rPr>
                <w:b/>
                <w:bCs/>
              </w:rPr>
            </w:pPr>
            <w:r w:rsidRPr="00863336">
              <w:rPr>
                <w:lang w:eastAsia="en-US"/>
              </w:rPr>
              <w:t>Оптоволоконные кабели</w:t>
            </w:r>
            <w:r>
              <w:rPr>
                <w:lang w:eastAsia="en-US"/>
              </w:rPr>
              <w:t xml:space="preserve">. </w:t>
            </w:r>
            <w:r w:rsidRPr="00BB7779">
              <w:rPr>
                <w:lang w:eastAsia="en-US"/>
              </w:rPr>
              <w:t>Виды и технологии работ по обслуживанию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Осмотр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lang w:eastAsia="en-US"/>
              </w:rPr>
              <w:t>Допустимые нагрузки при эксплуатации кабельных линий</w:t>
            </w:r>
            <w:r>
              <w:rPr>
                <w:lang w:eastAsia="en-US"/>
              </w:rPr>
              <w:t xml:space="preserve">. </w:t>
            </w:r>
            <w:r w:rsidRPr="00863336">
              <w:rPr>
                <w:spacing w:val="-4"/>
              </w:rPr>
              <w:t>Современные кабели</w:t>
            </w:r>
            <w:r>
              <w:rPr>
                <w:spacing w:val="-4"/>
              </w:rPr>
              <w:t xml:space="preserve">. </w:t>
            </w:r>
            <w:r w:rsidRPr="00863336">
              <w:rPr>
                <w:spacing w:val="-4"/>
              </w:rPr>
              <w:t>Виды монтажа  кабелей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863336" w:rsidTr="00A00354">
        <w:trPr>
          <w:trHeight w:val="4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uppressAutoHyphens/>
              <w:ind w:left="601"/>
              <w:rPr>
                <w:b/>
                <w:bCs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5A6ACD">
            <w:pPr>
              <w:suppressAutoHyphens/>
              <w:ind w:left="28"/>
              <w:rPr>
                <w:b/>
                <w:bCs/>
              </w:rPr>
            </w:pPr>
            <w:r w:rsidRPr="00182C7A">
              <w:rPr>
                <w:b/>
                <w:bCs/>
              </w:rPr>
              <w:t xml:space="preserve">Практическое занятие </w:t>
            </w:r>
            <w:r>
              <w:rPr>
                <w:b/>
                <w:bCs/>
              </w:rPr>
              <w:t>№ 38</w:t>
            </w:r>
          </w:p>
          <w:p w:rsidR="00A00354" w:rsidRPr="00182C7A" w:rsidRDefault="00A00354" w:rsidP="005A6ACD">
            <w:pPr>
              <w:ind w:left="28"/>
              <w:rPr>
                <w:b/>
                <w:bCs/>
              </w:rPr>
            </w:pPr>
            <w:r w:rsidRPr="00182C7A">
              <w:rPr>
                <w:lang w:eastAsia="en-US"/>
              </w:rPr>
              <w:t>Способы контроля состояния воздушных и кабельных линий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5A6ACD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5A6ACD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547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/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shd w:val="clear" w:color="auto" w:fill="FFFFFF"/>
              <w:ind w:left="28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39</w:t>
            </w:r>
          </w:p>
          <w:p w:rsidR="00A00354" w:rsidRPr="00863336" w:rsidRDefault="00A00354" w:rsidP="00A00354">
            <w:pPr>
              <w:shd w:val="clear" w:color="auto" w:fill="FFFFFF"/>
            </w:pPr>
            <w:r w:rsidRPr="00863336">
              <w:rPr>
                <w:spacing w:val="-4"/>
              </w:rPr>
              <w:t>Устройство и элементы конструкции силовых кабелей.</w:t>
            </w:r>
            <w:r>
              <w:rPr>
                <w:spacing w:val="-4"/>
              </w:rPr>
              <w:t xml:space="preserve"> </w:t>
            </w:r>
            <w:r w:rsidRPr="00863336">
              <w:t>Испытания высоковольтного кабеля</w:t>
            </w:r>
            <w:r>
              <w:t xml:space="preserve">. </w:t>
            </w:r>
            <w:r w:rsidRPr="00863336">
              <w:t>Определение места повреждения кабельной линии</w:t>
            </w:r>
            <w:r>
              <w:t xml:space="preserve">. </w:t>
            </w:r>
            <w:r w:rsidRPr="00863336">
              <w:rPr>
                <w:lang w:eastAsia="en-US"/>
              </w:rPr>
              <w:t>Испытания изоляторов воздушных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40</w:t>
            </w:r>
          </w:p>
          <w:p w:rsidR="00A00354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 xml:space="preserve">Организация и проведение работы по техническому обслуживанию воздушных и </w:t>
            </w:r>
          </w:p>
          <w:p w:rsidR="00A00354" w:rsidRPr="00182C7A" w:rsidRDefault="00A00354" w:rsidP="00A00354">
            <w:pPr>
              <w:rPr>
                <w:lang w:eastAsia="en-US"/>
              </w:rPr>
            </w:pPr>
            <w:r w:rsidRPr="00182C7A">
              <w:rPr>
                <w:lang w:eastAsia="en-US"/>
              </w:rPr>
              <w:t>кабельных линий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863336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863336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863336" w:rsidTr="00A00354">
        <w:trPr>
          <w:trHeight w:val="6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863336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lang w:eastAsia="en-US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Default="00A00354" w:rsidP="00A00354">
            <w:pPr>
              <w:shd w:val="clear" w:color="auto" w:fill="FFFFFF"/>
              <w:tabs>
                <w:tab w:val="left" w:pos="2974"/>
                <w:tab w:val="left" w:pos="6660"/>
                <w:tab w:val="left" w:pos="9079"/>
              </w:tabs>
              <w:jc w:val="both"/>
              <w:rPr>
                <w:b/>
                <w:bCs/>
              </w:rPr>
            </w:pPr>
            <w:r w:rsidRPr="00863336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86333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41</w:t>
            </w:r>
          </w:p>
          <w:p w:rsidR="00A00354" w:rsidRPr="00863336" w:rsidRDefault="00A00354" w:rsidP="00A00354">
            <w:pPr>
              <w:rPr>
                <w:b/>
                <w:bCs/>
              </w:rPr>
            </w:pPr>
            <w:r w:rsidRPr="00863336">
              <w:t>Отбраковка соединений проводов ВЛ.</w:t>
            </w:r>
            <w:r>
              <w:t xml:space="preserve"> </w:t>
            </w:r>
            <w:r w:rsidRPr="00863336">
              <w:t>Способы крепления проводов ВЛ к изоляторам</w:t>
            </w:r>
            <w:r>
              <w:t xml:space="preserve">. </w:t>
            </w:r>
            <w:r w:rsidRPr="00863336">
              <w:t>Монтаж силовых кабелей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</w:tbl>
    <w:p w:rsidR="00A00354" w:rsidRDefault="00A00354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337"/>
        <w:gridCol w:w="94"/>
        <w:gridCol w:w="265"/>
        <w:gridCol w:w="6"/>
        <w:gridCol w:w="9"/>
        <w:gridCol w:w="26"/>
        <w:gridCol w:w="13"/>
        <w:gridCol w:w="14"/>
        <w:gridCol w:w="26"/>
        <w:gridCol w:w="27"/>
        <w:gridCol w:w="8542"/>
        <w:gridCol w:w="1134"/>
        <w:gridCol w:w="1416"/>
      </w:tblGrid>
      <w:tr w:rsidR="00A00354" w:rsidRPr="00182C7A" w:rsidTr="00D21F68">
        <w:trPr>
          <w:trHeight w:val="69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widowControl w:val="0"/>
              <w:suppressAutoHyphens/>
              <w:jc w:val="center"/>
              <w:rPr>
                <w:b/>
              </w:rPr>
            </w:pPr>
            <w:r w:rsidRPr="00182C7A">
              <w:rPr>
                <w:b/>
              </w:rPr>
              <w:lastRenderedPageBreak/>
              <w:t>Раздел 10. Разработка и оформление технологической и отчетной документации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69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Тема 10.1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Нормативная, техническая документация и инструкции</w:t>
            </w:r>
          </w:p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93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A00354">
        <w:trPr>
          <w:trHeight w:val="1976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A00354">
            <w:pPr>
              <w:tabs>
                <w:tab w:val="left" w:pos="459"/>
                <w:tab w:val="left" w:pos="583"/>
              </w:tabs>
              <w:ind w:left="49"/>
              <w:jc w:val="both"/>
              <w:rPr>
                <w:lang w:eastAsia="en-US"/>
              </w:rPr>
            </w:pPr>
            <w:r w:rsidRPr="0032437C">
              <w:t>Основные положения правил технической эксплуатации электрических сетей</w:t>
            </w:r>
            <w:r>
              <w:t xml:space="preserve">. </w:t>
            </w:r>
            <w:r w:rsidRPr="00182C7A">
              <w:rPr>
                <w:lang w:eastAsia="en-US"/>
              </w:rPr>
              <w:t>Правила технической эксплуатации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Приемка в эксплуатацию оборудования и сооружений</w:t>
            </w:r>
            <w:r>
              <w:t xml:space="preserve">. </w:t>
            </w:r>
            <w:r w:rsidRPr="00182C7A">
              <w:t xml:space="preserve">Персонал </w:t>
            </w:r>
            <w:proofErr w:type="spellStart"/>
            <w:r w:rsidRPr="00182C7A">
              <w:t>энергообъектов</w:t>
            </w:r>
            <w:proofErr w:type="spellEnd"/>
            <w:r>
              <w:t xml:space="preserve">. </w:t>
            </w:r>
            <w:r w:rsidRPr="00182C7A">
              <w:t>Контроль за эффективностью работы сетей</w:t>
            </w:r>
            <w:r>
              <w:t xml:space="preserve">. </w:t>
            </w:r>
            <w:r w:rsidRPr="00182C7A">
              <w:t>Технический контроль</w:t>
            </w:r>
            <w:r>
              <w:t xml:space="preserve">. </w:t>
            </w:r>
            <w:r w:rsidRPr="00182C7A">
              <w:t>Техническое обслуживание, ремонт и модернизация</w:t>
            </w:r>
            <w:r>
              <w:t xml:space="preserve">. </w:t>
            </w:r>
            <w:r w:rsidRPr="0032437C">
              <w:rPr>
                <w:lang w:eastAsia="en-US"/>
              </w:rPr>
              <w:t xml:space="preserve">Виды технологической и отчетной документации, порядок ее заполнения при </w:t>
            </w:r>
            <w:r>
              <w:rPr>
                <w:lang w:eastAsia="en-US"/>
              </w:rPr>
              <w:t>  </w:t>
            </w:r>
            <w:r w:rsidRPr="0032437C">
              <w:rPr>
                <w:lang w:eastAsia="en-US"/>
              </w:rPr>
              <w:t>обслуживании электрических сетей</w:t>
            </w:r>
            <w:r>
              <w:rPr>
                <w:lang w:eastAsia="en-US"/>
              </w:rPr>
              <w:t xml:space="preserve">. </w:t>
            </w:r>
            <w:r w:rsidRPr="00182C7A">
              <w:t>Техническая и оперативная документация</w:t>
            </w:r>
            <w:r>
              <w:t xml:space="preserve">. </w:t>
            </w:r>
            <w:r w:rsidRPr="00182C7A">
              <w:t>Перечни технической документации структурных подразделений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  <w:p w:rsidR="00A00354" w:rsidRPr="00182C7A" w:rsidRDefault="00A00354" w:rsidP="00917A17">
            <w:pPr>
              <w:jc w:val="center"/>
            </w:pPr>
          </w:p>
        </w:tc>
      </w:tr>
      <w:tr w:rsidR="00A00354" w:rsidRPr="00182C7A" w:rsidTr="005A6ACD">
        <w:trPr>
          <w:trHeight w:val="1401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tabs>
                <w:tab w:val="left" w:pos="459"/>
                <w:tab w:val="left" w:pos="583"/>
              </w:tabs>
              <w:ind w:left="49"/>
              <w:rPr>
                <w:b/>
                <w:bCs/>
              </w:rPr>
            </w:pPr>
            <w:r w:rsidRPr="00182C7A">
              <w:t xml:space="preserve"> </w:t>
            </w:r>
            <w:r w:rsidRPr="00182C7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182C7A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№42</w:t>
            </w:r>
          </w:p>
          <w:p w:rsidR="00A00354" w:rsidRPr="00182C7A" w:rsidRDefault="00A00354" w:rsidP="00917A17">
            <w:pPr>
              <w:tabs>
                <w:tab w:val="left" w:pos="459"/>
                <w:tab w:val="left" w:pos="583"/>
              </w:tabs>
              <w:ind w:left="49"/>
            </w:pPr>
            <w:r w:rsidRPr="00182C7A">
              <w:t>Эксплуатационные инструкции, устанавливающие порядок эксплуатации</w:t>
            </w:r>
            <w:r>
              <w:t xml:space="preserve"> э</w:t>
            </w:r>
            <w:r w:rsidRPr="00182C7A">
              <w:t>лектро</w:t>
            </w:r>
            <w:r>
              <w:t xml:space="preserve">установок. Оперативная документация. </w:t>
            </w:r>
            <w:r w:rsidRPr="00182C7A">
              <w:t>Документация по организации эксплуатации установо</w:t>
            </w:r>
            <w:r>
              <w:t xml:space="preserve">к и обеспечения </w:t>
            </w:r>
            <w:r w:rsidRPr="00182C7A">
              <w:t>электробезо</w:t>
            </w:r>
            <w:r>
              <w:t xml:space="preserve">пасности. </w:t>
            </w:r>
            <w:r w:rsidRPr="00182C7A">
              <w:t>Акт осмотра электроустановки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  <w:p w:rsidR="00A00354" w:rsidRDefault="00A00354" w:rsidP="00917A17">
            <w:pPr>
              <w:jc w:val="center"/>
            </w:pPr>
          </w:p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119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</w:pPr>
            <w:r w:rsidRPr="00695FD7">
              <w:rPr>
                <w:b/>
                <w:bCs/>
              </w:rPr>
              <w:t>Практическое занятие № 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182C7A" w:rsidTr="00A00354">
        <w:trPr>
          <w:trHeight w:val="688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54" w:rsidRPr="00182C7A" w:rsidRDefault="00A00354" w:rsidP="00917A17">
            <w:pPr>
              <w:rPr>
                <w:b/>
                <w:bCs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0354" w:rsidRPr="00182C7A" w:rsidRDefault="00A00354" w:rsidP="00917A17"/>
        </w:tc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54" w:rsidRPr="00695FD7" w:rsidRDefault="00A00354" w:rsidP="00917A17">
            <w:pPr>
              <w:ind w:left="49"/>
              <w:rPr>
                <w:b/>
                <w:bCs/>
              </w:rPr>
            </w:pPr>
            <w:r w:rsidRPr="00695FD7">
              <w:t xml:space="preserve">Журнал технического осмотра. Дефектная ведомость. Протокол визуального осмотра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Default="00A00354" w:rsidP="00917A17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</w:p>
        </w:tc>
      </w:tr>
      <w:tr w:rsidR="00A00354" w:rsidRPr="00182C7A" w:rsidTr="00A00354">
        <w:trPr>
          <w:trHeight w:val="328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A00354" w:rsidRDefault="00A00354" w:rsidP="00A00354">
            <w:pPr>
              <w:suppressAutoHyphens/>
              <w:jc w:val="both"/>
              <w:rPr>
                <w:b/>
                <w:bCs/>
              </w:rPr>
            </w:pPr>
            <w:r w:rsidRPr="00182C7A">
              <w:rPr>
                <w:b/>
                <w:bCs/>
              </w:rPr>
              <w:t>Курсовой проект 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Промеж</w:t>
            </w:r>
            <w:r>
              <w:rPr>
                <w:b/>
                <w:bCs/>
              </w:rPr>
              <w:t xml:space="preserve">уточная аттестация по МДК 02.02 </w:t>
            </w:r>
            <w:r w:rsidRPr="00182C7A">
              <w:rPr>
                <w:b/>
                <w:bCs/>
              </w:rPr>
              <w:t>дифференцированный зачет (6 семестр)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182C7A" w:rsidTr="00D21F68">
        <w:trPr>
          <w:trHeight w:val="136"/>
        </w:trPr>
        <w:tc>
          <w:tcPr>
            <w:tcW w:w="128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rPr>
                <w:b/>
                <w:bCs/>
              </w:rPr>
            </w:pPr>
            <w:r w:rsidRPr="00182C7A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54" w:rsidRPr="00182C7A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4" w:rsidRPr="00182C7A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131"/>
        </w:trPr>
        <w:tc>
          <w:tcPr>
            <w:tcW w:w="12867" w:type="dxa"/>
            <w:gridSpan w:val="12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  <w:r w:rsidRPr="00200298">
              <w:rPr>
                <w:b/>
              </w:rP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00298" w:rsidRDefault="00A00354" w:rsidP="00E25AE6">
            <w:pPr>
              <w:jc w:val="center"/>
              <w:rPr>
                <w:b/>
              </w:rPr>
            </w:pPr>
          </w:p>
        </w:tc>
      </w:tr>
      <w:tr w:rsidR="00A00354" w:rsidRPr="00200298" w:rsidTr="00D21F68">
        <w:trPr>
          <w:trHeight w:val="69"/>
        </w:trPr>
        <w:tc>
          <w:tcPr>
            <w:tcW w:w="12867" w:type="dxa"/>
            <w:gridSpan w:val="12"/>
          </w:tcPr>
          <w:p w:rsidR="00A00354" w:rsidRPr="00200298" w:rsidRDefault="00A00354" w:rsidP="00917A17">
            <w:pPr>
              <w:rPr>
                <w:b/>
              </w:rPr>
            </w:pPr>
            <w:r w:rsidRPr="00200298">
              <w:rPr>
                <w:b/>
                <w:bCs/>
              </w:rPr>
              <w:t>Раздел 11. Основные понятия и виды релейных защит (РЗ)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 xml:space="preserve">Тема 11.1 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Назначение, функции, требования, предъявляемые к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200298" w:rsidTr="00A00354">
        <w:trPr>
          <w:trHeight w:val="294"/>
        </w:trPr>
        <w:tc>
          <w:tcPr>
            <w:tcW w:w="3845" w:type="dxa"/>
            <w:gridSpan w:val="2"/>
            <w:vMerge/>
          </w:tcPr>
          <w:p w:rsidR="00A00354" w:rsidRPr="00200298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A00354" w:rsidRPr="00200298" w:rsidRDefault="00A00354" w:rsidP="00917A17">
            <w:r w:rsidRPr="00200298">
              <w:t>1</w:t>
            </w:r>
          </w:p>
        </w:tc>
        <w:tc>
          <w:tcPr>
            <w:tcW w:w="8657" w:type="dxa"/>
            <w:gridSpan w:val="7"/>
          </w:tcPr>
          <w:p w:rsidR="00A00354" w:rsidRPr="00200298" w:rsidRDefault="00A00354" w:rsidP="00917A17">
            <w:r w:rsidRPr="00200298">
              <w:rPr>
                <w:bCs/>
              </w:rPr>
              <w:t>Назначение, функции, требования, предъявляемые к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  <w:r w:rsidRPr="00200298">
              <w:rPr>
                <w:b/>
              </w:rP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Тема 11.2</w:t>
            </w:r>
          </w:p>
          <w:p w:rsidR="00A00354" w:rsidRPr="0020029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Основные элементы РЗ</w:t>
            </w: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20029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00298" w:rsidRDefault="008D4191" w:rsidP="00917A1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00298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Назначение, основные типы и принцип действия реле, применяемых в схемах РЗ.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481FC1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Трансформаторы тока и напряжения в цепях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2821D3">
              <w:t>Оперативный ток в схемах РЗ.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Default="00A00354" w:rsidP="00917A17"/>
        </w:tc>
        <w:tc>
          <w:tcPr>
            <w:tcW w:w="8657" w:type="dxa"/>
            <w:gridSpan w:val="7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508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1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тока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3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2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t>Исследование работы реле напряжения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t>3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7B0747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rPr>
                <w:b/>
              </w:rPr>
            </w:pPr>
          </w:p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</w:rPr>
            </w:pPr>
            <w:r w:rsidRPr="002821D3">
              <w:rPr>
                <w:b/>
              </w:rPr>
              <w:t>Лабораторн</w:t>
            </w:r>
            <w:r>
              <w:rPr>
                <w:b/>
              </w:rPr>
              <w:t>о</w:t>
            </w:r>
            <w:r w:rsidRPr="002821D3">
              <w:rPr>
                <w:b/>
              </w:rPr>
              <w:t>е заняти</w:t>
            </w:r>
            <w:r>
              <w:rPr>
                <w:b/>
              </w:rPr>
              <w:t>е 3</w:t>
            </w:r>
          </w:p>
          <w:p w:rsidR="00A00354" w:rsidRPr="002821D3" w:rsidRDefault="00A00354" w:rsidP="00917A17">
            <w:pPr>
              <w:rPr>
                <w:b/>
              </w:rPr>
            </w:pPr>
            <w:r w:rsidRPr="002821D3">
              <w:lastRenderedPageBreak/>
              <w:t>Исследование работы реле времени</w:t>
            </w:r>
          </w:p>
        </w:tc>
        <w:tc>
          <w:tcPr>
            <w:tcW w:w="1134" w:type="dxa"/>
            <w:shd w:val="clear" w:color="auto" w:fill="auto"/>
          </w:tcPr>
          <w:p w:rsidR="00A00354" w:rsidRPr="002821D3" w:rsidRDefault="00A00354" w:rsidP="00917A17">
            <w:pPr>
              <w:jc w:val="center"/>
            </w:pPr>
            <w:r w:rsidRPr="002821D3">
              <w:lastRenderedPageBreak/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532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</w:p>
        </w:tc>
        <w:tc>
          <w:tcPr>
            <w:tcW w:w="8657" w:type="dxa"/>
            <w:gridSpan w:val="7"/>
          </w:tcPr>
          <w:p w:rsidR="00A00354" w:rsidRPr="002821D3" w:rsidRDefault="00A00354" w:rsidP="00917A17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t>Изучение конструкции и технических данных реле, применяемых в схемах РЗ.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  <w:vMerge/>
          </w:tcPr>
          <w:p w:rsidR="00A00354" w:rsidRPr="002821D3" w:rsidRDefault="00A00354" w:rsidP="00917A17"/>
        </w:tc>
        <w:tc>
          <w:tcPr>
            <w:tcW w:w="8657" w:type="dxa"/>
            <w:gridSpan w:val="7"/>
          </w:tcPr>
          <w:p w:rsidR="00A00354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917A17">
            <w:r w:rsidRPr="002821D3">
              <w:t>Изучение схем питания релейной защиты на оперативном токе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 w:rsidRPr="002821D3">
              <w:t>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2</w:t>
            </w:r>
          </w:p>
        </w:tc>
      </w:tr>
      <w:tr w:rsidR="008D4191" w:rsidRPr="00EC3B9F" w:rsidTr="00A00354">
        <w:trPr>
          <w:trHeight w:val="69"/>
        </w:trPr>
        <w:tc>
          <w:tcPr>
            <w:tcW w:w="3845" w:type="dxa"/>
            <w:gridSpan w:val="2"/>
          </w:tcPr>
          <w:p w:rsidR="008D4191" w:rsidRPr="002821D3" w:rsidRDefault="008D4191" w:rsidP="00917A17">
            <w:pPr>
              <w:rPr>
                <w:b/>
                <w:bCs/>
              </w:rPr>
            </w:pPr>
          </w:p>
        </w:tc>
        <w:tc>
          <w:tcPr>
            <w:tcW w:w="365" w:type="dxa"/>
            <w:gridSpan w:val="3"/>
          </w:tcPr>
          <w:p w:rsidR="008D4191" w:rsidRPr="002821D3" w:rsidRDefault="008D4191" w:rsidP="00917A17"/>
        </w:tc>
        <w:tc>
          <w:tcPr>
            <w:tcW w:w="8657" w:type="dxa"/>
            <w:gridSpan w:val="7"/>
          </w:tcPr>
          <w:p w:rsidR="008D4191" w:rsidRPr="002821D3" w:rsidRDefault="008D4191" w:rsidP="00917A17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1</w:t>
            </w:r>
          </w:p>
        </w:tc>
        <w:tc>
          <w:tcPr>
            <w:tcW w:w="1134" w:type="dxa"/>
          </w:tcPr>
          <w:p w:rsidR="008D4191" w:rsidRPr="002821D3" w:rsidRDefault="008D4191" w:rsidP="00917A1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D4191" w:rsidRDefault="008D4191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11.3 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Токовые защиты</w:t>
            </w: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A00354" w:rsidRPr="00D21F68" w:rsidRDefault="00A00354" w:rsidP="00917A17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1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Максимальные токовые защиты. Токовая отсечка.</w:t>
            </w:r>
          </w:p>
        </w:tc>
        <w:tc>
          <w:tcPr>
            <w:tcW w:w="1134" w:type="dxa"/>
            <w:vMerge w:val="restart"/>
          </w:tcPr>
          <w:p w:rsidR="00A00354" w:rsidRPr="002821D3" w:rsidRDefault="00A00354" w:rsidP="00917A17">
            <w:pPr>
              <w:jc w:val="center"/>
            </w:pPr>
            <w:r w:rsidRPr="002821D3">
              <w:t>14</w:t>
            </w: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</w:pPr>
            <w:r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</w:pP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2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Токовые защиты нулевой последовательности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 w:val="restart"/>
          </w:tcPr>
          <w:p w:rsidR="00A00354" w:rsidRPr="002821D3" w:rsidRDefault="00A00354" w:rsidP="00917A17">
            <w:r>
              <w:t>3</w:t>
            </w:r>
          </w:p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2821D3">
              <w:t>Дифференциальные и дистанционные защиты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1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Merge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BD2CF1" w:rsidRDefault="00A00354" w:rsidP="00917A17">
            <w:pPr>
              <w:jc w:val="center"/>
            </w:pPr>
            <w:r w:rsidRPr="00BD2CF1">
              <w:t>2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Pr="002821D3" w:rsidRDefault="00A00354" w:rsidP="00783EBA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A00354" w:rsidRPr="002821D3" w:rsidRDefault="00A00354" w:rsidP="00783EBA">
            <w:pPr>
              <w:rPr>
                <w:b/>
                <w:bCs/>
              </w:rPr>
            </w:pPr>
            <w:r w:rsidRPr="002821D3">
              <w:t>Изучение схемы МТЗ  линии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A00354" w:rsidRPr="002821D3" w:rsidRDefault="00A00354" w:rsidP="00917A17">
            <w:pPr>
              <w:rPr>
                <w:b/>
                <w:bCs/>
              </w:rPr>
            </w:pPr>
          </w:p>
        </w:tc>
        <w:tc>
          <w:tcPr>
            <w:tcW w:w="359" w:type="dxa"/>
            <w:gridSpan w:val="2"/>
            <w:vMerge/>
          </w:tcPr>
          <w:p w:rsidR="00A00354" w:rsidRPr="002821D3" w:rsidRDefault="00A00354" w:rsidP="00917A17"/>
        </w:tc>
        <w:tc>
          <w:tcPr>
            <w:tcW w:w="8663" w:type="dxa"/>
            <w:gridSpan w:val="8"/>
          </w:tcPr>
          <w:p w:rsidR="00A00354" w:rsidRDefault="00A00354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A00354" w:rsidRPr="002821D3" w:rsidRDefault="00A00354" w:rsidP="00783EBA">
            <w:r w:rsidRPr="002821D3">
              <w:t>Изучение схемы токовой отсечки линии с односторонним питанием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A00354" w:rsidRDefault="00A00354" w:rsidP="00917A17">
            <w:pPr>
              <w:jc w:val="center"/>
            </w:pPr>
            <w:r>
              <w:t>2,3</w:t>
            </w:r>
          </w:p>
        </w:tc>
      </w:tr>
      <w:tr w:rsidR="00A00354" w:rsidRPr="00EC3B9F" w:rsidTr="00D21F68">
        <w:trPr>
          <w:trHeight w:val="69"/>
        </w:trPr>
        <w:tc>
          <w:tcPr>
            <w:tcW w:w="12867" w:type="dxa"/>
            <w:gridSpan w:val="12"/>
          </w:tcPr>
          <w:p w:rsidR="00A00354" w:rsidRPr="002821D3" w:rsidRDefault="00A00354" w:rsidP="00917A17">
            <w:r w:rsidRPr="002821D3">
              <w:rPr>
                <w:b/>
                <w:bCs/>
              </w:rPr>
              <w:t>Раздел 12. Релейная защита отдельных элементов системы электроснабжения</w:t>
            </w:r>
          </w:p>
        </w:tc>
        <w:tc>
          <w:tcPr>
            <w:tcW w:w="1134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00354" w:rsidRPr="002821D3" w:rsidRDefault="00A00354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12.1</w:t>
            </w:r>
          </w:p>
          <w:p w:rsidR="00D01A6A" w:rsidRPr="002821D3" w:rsidRDefault="00D01A6A" w:rsidP="00917A17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Релейная защита электрических сетей и оборудования</w:t>
            </w:r>
          </w:p>
        </w:tc>
        <w:tc>
          <w:tcPr>
            <w:tcW w:w="9022" w:type="dxa"/>
            <w:gridSpan w:val="10"/>
          </w:tcPr>
          <w:p w:rsidR="00D01A6A" w:rsidRPr="001A1F06" w:rsidRDefault="00D01A6A" w:rsidP="00987DD2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  <w:p w:rsidR="00D01A6A" w:rsidRPr="002821D3" w:rsidRDefault="00D01A6A" w:rsidP="00917A17"/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 w:rsidRPr="002821D3">
              <w:rPr>
                <w:b/>
              </w:rPr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1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кабельных и воздушных линий.</w:t>
            </w:r>
          </w:p>
        </w:tc>
        <w:tc>
          <w:tcPr>
            <w:tcW w:w="1134" w:type="dxa"/>
            <w:vMerge w:val="restart"/>
          </w:tcPr>
          <w:p w:rsidR="00D01A6A" w:rsidRPr="002821D3" w:rsidRDefault="00D01A6A" w:rsidP="00917A17">
            <w:pPr>
              <w:jc w:val="center"/>
            </w:pPr>
            <w:r w:rsidRPr="002821D3">
              <w:t>22</w:t>
            </w: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r>
              <w:t>2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силовых трансформаторов.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3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>Защита высоковольтных присоединений различного назначения.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D01A6A" w:rsidRPr="002821D3" w:rsidRDefault="00D01A6A" w:rsidP="00917A17">
            <w:r>
              <w:t>4</w:t>
            </w:r>
          </w:p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2821D3">
              <w:t xml:space="preserve">Защита от замыканий на землю в сетях с изолированной </w:t>
            </w:r>
            <w:proofErr w:type="spellStart"/>
            <w:r w:rsidRPr="002821D3">
              <w:t>нейтралью</w:t>
            </w:r>
            <w:proofErr w:type="spellEnd"/>
            <w:r w:rsidRPr="002821D3">
              <w:t>.</w:t>
            </w:r>
          </w:p>
        </w:tc>
        <w:tc>
          <w:tcPr>
            <w:tcW w:w="1134" w:type="dxa"/>
            <w:vMerge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D01A6A" w:rsidRDefault="00D01A6A" w:rsidP="00917A17"/>
        </w:tc>
        <w:tc>
          <w:tcPr>
            <w:tcW w:w="8609" w:type="dxa"/>
            <w:gridSpan w:val="4"/>
          </w:tcPr>
          <w:p w:rsidR="00D01A6A" w:rsidRPr="002821D3" w:rsidRDefault="00D01A6A" w:rsidP="00917A17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D01A6A" w:rsidRPr="002821D3" w:rsidRDefault="00D01A6A" w:rsidP="00917A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D01A6A" w:rsidRPr="002821D3" w:rsidRDefault="00D01A6A" w:rsidP="00783EBA">
            <w:r w:rsidRPr="002821D3">
              <w:rPr>
                <w:bCs/>
              </w:rPr>
              <w:t>Изучение схемы защиты трансформатора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схемы защиты присоединения.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D01A6A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D01A6A" w:rsidRPr="002821D3" w:rsidRDefault="00D01A6A" w:rsidP="00917A17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D01A6A" w:rsidRPr="002821D3" w:rsidRDefault="00D01A6A" w:rsidP="00917A17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D01A6A" w:rsidRDefault="00D01A6A" w:rsidP="00783EBA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D01A6A" w:rsidRPr="002821D3" w:rsidRDefault="00D01A6A" w:rsidP="00783EBA">
            <w:pPr>
              <w:rPr>
                <w:bCs/>
              </w:rPr>
            </w:pPr>
            <w:r w:rsidRPr="002821D3">
              <w:rPr>
                <w:bCs/>
              </w:rPr>
              <w:t>Изучение принципиальной схемы защиты линии от междуфазных КЗ.</w:t>
            </w:r>
          </w:p>
        </w:tc>
        <w:tc>
          <w:tcPr>
            <w:tcW w:w="1134" w:type="dxa"/>
          </w:tcPr>
          <w:p w:rsidR="00D01A6A" w:rsidRPr="002821D3" w:rsidRDefault="00D01A6A" w:rsidP="00917A1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D01A6A" w:rsidRDefault="00D01A6A" w:rsidP="00917A17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2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Расчет установок защит</w:t>
            </w:r>
          </w:p>
        </w:tc>
        <w:tc>
          <w:tcPr>
            <w:tcW w:w="9022" w:type="dxa"/>
            <w:gridSpan w:val="10"/>
          </w:tcPr>
          <w:p w:rsidR="008A6AF6" w:rsidRPr="00BD2CF1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 w:val="restart"/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609" w:type="dxa"/>
            <w:gridSpan w:val="4"/>
          </w:tcPr>
          <w:p w:rsidR="008A6AF6" w:rsidRDefault="008A6AF6" w:rsidP="008A6AF6">
            <w:r w:rsidRPr="002821D3">
              <w:t xml:space="preserve">Методика расчёта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защит. Выбор схемы соединения трансформаторов </w:t>
            </w:r>
          </w:p>
          <w:p w:rsidR="008A6AF6" w:rsidRPr="002821D3" w:rsidRDefault="008A6AF6" w:rsidP="008A6AF6">
            <w:r w:rsidRPr="002821D3">
              <w:t>тока.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</w:tcPr>
          <w:p w:rsidR="008A6AF6" w:rsidRDefault="008A6AF6" w:rsidP="008A6AF6">
            <w:pPr>
              <w:ind w:left="392"/>
            </w:pPr>
          </w:p>
        </w:tc>
        <w:tc>
          <w:tcPr>
            <w:tcW w:w="8609" w:type="dxa"/>
            <w:gridSpan w:val="4"/>
          </w:tcPr>
          <w:p w:rsidR="008A6AF6" w:rsidRPr="002821D3" w:rsidRDefault="008A6AF6" w:rsidP="008A6AF6"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13" w:type="dxa"/>
            <w:gridSpan w:val="6"/>
            <w:vMerge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609" w:type="dxa"/>
            <w:gridSpan w:val="4"/>
            <w:tcBorders>
              <w:bottom w:val="nil"/>
            </w:tcBorders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1</w:t>
            </w:r>
            <w:r w:rsidRPr="002821D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4</w:t>
            </w:r>
          </w:p>
        </w:tc>
        <w:tc>
          <w:tcPr>
            <w:tcW w:w="1416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  <w:tcBorders>
              <w:top w:val="nil"/>
            </w:tcBorders>
          </w:tcPr>
          <w:p w:rsidR="008A6AF6" w:rsidRDefault="008A6AF6" w:rsidP="008A6AF6">
            <w:pPr>
              <w:ind w:left="392"/>
            </w:pPr>
          </w:p>
          <w:p w:rsidR="008A6AF6" w:rsidRPr="002821D3" w:rsidRDefault="008A6AF6" w:rsidP="008A6AF6"/>
        </w:tc>
        <w:tc>
          <w:tcPr>
            <w:tcW w:w="8622" w:type="dxa"/>
            <w:gridSpan w:val="5"/>
            <w:tcBorders>
              <w:top w:val="nil"/>
            </w:tcBorders>
          </w:tcPr>
          <w:p w:rsidR="008A6AF6" w:rsidRDefault="008A6AF6" w:rsidP="008A6AF6">
            <w:r w:rsidRPr="002821D3">
              <w:t xml:space="preserve">Расчет </w:t>
            </w:r>
            <w:proofErr w:type="spellStart"/>
            <w:r w:rsidRPr="002821D3">
              <w:t>уставок</w:t>
            </w:r>
            <w:proofErr w:type="spellEnd"/>
            <w:r w:rsidRPr="002821D3">
              <w:t xml:space="preserve">  МТЗ и токовой отсечки. Выбор схемы соединения </w:t>
            </w:r>
          </w:p>
          <w:p w:rsidR="008A6AF6" w:rsidRPr="002821D3" w:rsidRDefault="008A6AF6" w:rsidP="008A6AF6">
            <w:r w:rsidRPr="002821D3">
              <w:t>трансформаторов тока.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  <w:vMerge/>
          </w:tcPr>
          <w:p w:rsidR="008A6AF6" w:rsidRPr="002821D3" w:rsidRDefault="008A6AF6" w:rsidP="008A6AF6">
            <w:pPr>
              <w:jc w:val="center"/>
            </w:pPr>
          </w:p>
        </w:tc>
      </w:tr>
      <w:tr w:rsidR="008A6AF6" w:rsidRPr="00EC3B9F" w:rsidTr="00D01A6A">
        <w:trPr>
          <w:trHeight w:val="271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12.3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Микропроцессорные защиты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r w:rsidRPr="002821D3">
              <w:t xml:space="preserve">Микропроцессорные защиты. Структура, принцип действия, основные функции. 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622" w:type="dxa"/>
            <w:gridSpan w:val="5"/>
          </w:tcPr>
          <w:p w:rsidR="008A6AF6" w:rsidRDefault="008A6AF6" w:rsidP="008A6AF6">
            <w:pPr>
              <w:rPr>
                <w:spacing w:val="-10"/>
              </w:rPr>
            </w:pPr>
            <w:r w:rsidRPr="002821D3">
              <w:rPr>
                <w:spacing w:val="-10"/>
              </w:rPr>
              <w:t xml:space="preserve">Микропроцессорные защиты фидеров районных потребителей и трансформаторов.  </w:t>
            </w:r>
          </w:p>
          <w:p w:rsidR="008A6AF6" w:rsidRPr="002821D3" w:rsidRDefault="008A6AF6" w:rsidP="008A6AF6">
            <w:r w:rsidRPr="002821D3">
              <w:rPr>
                <w:spacing w:val="-10"/>
              </w:rPr>
              <w:t>Функциональные схемы  защит.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00" w:type="dxa"/>
            <w:gridSpan w:val="5"/>
          </w:tcPr>
          <w:p w:rsidR="008A6AF6" w:rsidRDefault="008A6AF6" w:rsidP="008A6AF6">
            <w:pPr>
              <w:ind w:left="392"/>
              <w:rPr>
                <w:spacing w:val="-10"/>
              </w:rPr>
            </w:pPr>
          </w:p>
        </w:tc>
        <w:tc>
          <w:tcPr>
            <w:tcW w:w="8622" w:type="dxa"/>
            <w:gridSpan w:val="5"/>
          </w:tcPr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3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r w:rsidRPr="002821D3">
              <w:rPr>
                <w:b/>
                <w:bCs/>
              </w:rPr>
              <w:t xml:space="preserve">Раздел 13. Противоаварийная автоматика 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13.1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У</w:t>
            </w:r>
            <w:r w:rsidRPr="002821D3">
              <w:rPr>
                <w:b/>
                <w:bCs/>
              </w:rPr>
              <w:t>стройства автоматики в системы электроснабжения</w:t>
            </w:r>
          </w:p>
        </w:tc>
        <w:tc>
          <w:tcPr>
            <w:tcW w:w="9022" w:type="dxa"/>
            <w:gridSpan w:val="10"/>
          </w:tcPr>
          <w:p w:rsidR="008A6AF6" w:rsidRPr="00D01A6A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1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r w:rsidRPr="002821D3">
              <w:t xml:space="preserve">Назначение, виды и разновидности устройств автоматики в системе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электроснабжения.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suppressAutoHyphens/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>
            <w:r>
              <w:t>2</w:t>
            </w:r>
          </w:p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</w:pPr>
            <w:r w:rsidRPr="002821D3">
              <w:t xml:space="preserve">Системы автоматического повторного включения (АПВ): назначение, виды,  </w:t>
            </w:r>
          </w:p>
          <w:p w:rsidR="008A6AF6" w:rsidRPr="002821D3" w:rsidRDefault="008A6AF6" w:rsidP="008A6AF6">
            <w:pPr>
              <w:ind w:left="94"/>
            </w:pPr>
            <w:r w:rsidRPr="002821D3">
              <w:t>требования к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Схема АПВ.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95" w:type="dxa"/>
            <w:gridSpan w:val="3"/>
          </w:tcPr>
          <w:p w:rsidR="008A6AF6" w:rsidRPr="002821D3" w:rsidRDefault="008A6AF6" w:rsidP="008A6AF6">
            <w:pPr>
              <w:ind w:left="94"/>
            </w:pPr>
            <w:r w:rsidRPr="002821D3">
              <w:t>Назначение, требования и  схема автоматического ввода резерва (АВР).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534"/>
            </w:pP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95" w:type="dxa"/>
            <w:gridSpan w:val="3"/>
            <w:vAlign w:val="center"/>
          </w:tcPr>
          <w:p w:rsidR="008A6AF6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 xml:space="preserve">Современные средства РЗ и автоматики. Устройства резервирования отказов </w:t>
            </w:r>
          </w:p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2821D3">
              <w:t>выключателя. Микропроцессорные защиты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595" w:type="dxa"/>
            <w:gridSpan w:val="3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95" w:type="dxa"/>
            <w:gridSpan w:val="3"/>
            <w:shd w:val="clear" w:color="auto" w:fill="auto"/>
            <w:vAlign w:val="center"/>
          </w:tcPr>
          <w:p w:rsidR="008A6AF6" w:rsidRPr="002821D3" w:rsidRDefault="008A6AF6" w:rsidP="008A6AF6">
            <w:pPr>
              <w:shd w:val="clear" w:color="auto" w:fill="FFFFFF"/>
              <w:autoSpaceDE w:val="0"/>
              <w:autoSpaceDN w:val="0"/>
              <w:adjustRightInd w:val="0"/>
              <w:ind w:left="94"/>
              <w:jc w:val="center"/>
              <w:rPr>
                <w:b/>
              </w:rPr>
            </w:pPr>
            <w:r w:rsidRPr="002821D3">
              <w:rPr>
                <w:b/>
              </w:rPr>
              <w:t>8 семестр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60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558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 w:val="restart"/>
            <w:shd w:val="clear" w:color="auto" w:fill="auto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</w:p>
        </w:tc>
        <w:tc>
          <w:tcPr>
            <w:tcW w:w="8595" w:type="dxa"/>
            <w:gridSpan w:val="3"/>
            <w:shd w:val="clear" w:color="auto" w:fill="auto"/>
          </w:tcPr>
          <w:p w:rsidR="008A6AF6" w:rsidRPr="002821D3" w:rsidRDefault="008A6AF6" w:rsidP="008A6AF6">
            <w:pPr>
              <w:suppressAutoHyphens/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94"/>
              <w:rPr>
                <w:b/>
                <w:bCs/>
              </w:rPr>
            </w:pPr>
            <w:r w:rsidRPr="002821D3">
              <w:t>Изучение схемы АПВ ВЛ.</w:t>
            </w:r>
          </w:p>
        </w:tc>
        <w:tc>
          <w:tcPr>
            <w:tcW w:w="1134" w:type="dxa"/>
            <w:vMerge w:val="restart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6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АВР.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27" w:type="dxa"/>
            <w:gridSpan w:val="7"/>
            <w:vMerge/>
          </w:tcPr>
          <w:p w:rsidR="008A6AF6" w:rsidRPr="002821D3" w:rsidRDefault="008A6AF6" w:rsidP="008A6AF6"/>
        </w:tc>
        <w:tc>
          <w:tcPr>
            <w:tcW w:w="8595" w:type="dxa"/>
            <w:gridSpan w:val="3"/>
          </w:tcPr>
          <w:p w:rsidR="008A6AF6" w:rsidRDefault="008A6AF6" w:rsidP="008A6AF6">
            <w:pPr>
              <w:ind w:left="94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pPr>
              <w:ind w:left="94"/>
            </w:pPr>
            <w:r w:rsidRPr="002821D3">
              <w:t>Изучение схемы двукратного АПВ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 w:val="restart"/>
          </w:tcPr>
          <w:p w:rsidR="008A6AF6" w:rsidRDefault="008A6AF6" w:rsidP="008A6AF6">
            <w:pPr>
              <w:ind w:left="534"/>
            </w:pPr>
          </w:p>
          <w:p w:rsidR="008A6AF6" w:rsidRPr="002821D3" w:rsidRDefault="008A6AF6" w:rsidP="008A6AF6"/>
        </w:tc>
        <w:tc>
          <w:tcPr>
            <w:tcW w:w="8569" w:type="dxa"/>
            <w:gridSpan w:val="2"/>
          </w:tcPr>
          <w:p w:rsidR="008A6AF6" w:rsidRDefault="008A6AF6" w:rsidP="008A6AF6">
            <w:pPr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67"/>
            </w:pPr>
            <w:r w:rsidRPr="002821D3">
              <w:t>Изучение схемы АЧР.</w:t>
            </w:r>
          </w:p>
        </w:tc>
        <w:tc>
          <w:tcPr>
            <w:tcW w:w="1134" w:type="dxa"/>
            <w:vMerge/>
          </w:tcPr>
          <w:p w:rsidR="008A6AF6" w:rsidRPr="002821D3" w:rsidRDefault="008A6AF6" w:rsidP="008A6AF6">
            <w:pPr>
              <w:jc w:val="center"/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985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53" w:type="dxa"/>
            <w:gridSpan w:val="8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8569" w:type="dxa"/>
            <w:gridSpan w:val="2"/>
          </w:tcPr>
          <w:p w:rsidR="008A6AF6" w:rsidRPr="002821D3" w:rsidRDefault="008A6AF6" w:rsidP="008A6AF6">
            <w:pPr>
              <w:suppressAutoHyphens/>
              <w:ind w:left="67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pPr>
              <w:ind w:left="67"/>
            </w:pPr>
            <w:r w:rsidRPr="002821D3">
              <w:t xml:space="preserve">Исследование действия максимальной токовой </w:t>
            </w:r>
            <w:proofErr w:type="gramStart"/>
            <w:r w:rsidRPr="002821D3">
              <w:t>защиты  (</w:t>
            </w:r>
            <w:proofErr w:type="gramEnd"/>
            <w:r w:rsidRPr="002821D3">
              <w:t xml:space="preserve">МТЗ+АПВ) с </w:t>
            </w:r>
          </w:p>
          <w:p w:rsidR="008A6AF6" w:rsidRPr="002821D3" w:rsidRDefault="008A6AF6" w:rsidP="008A6AF6">
            <w:pPr>
              <w:ind w:left="67"/>
              <w:rPr>
                <w:b/>
                <w:bCs/>
              </w:rPr>
            </w:pPr>
            <w:r w:rsidRPr="002821D3">
              <w:t>применением микропроцессорных (цифровых) устройств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t>4</w:t>
            </w:r>
          </w:p>
        </w:tc>
        <w:tc>
          <w:tcPr>
            <w:tcW w:w="1416" w:type="dxa"/>
          </w:tcPr>
          <w:p w:rsidR="008A6AF6" w:rsidRPr="00D01A6A" w:rsidRDefault="008A6AF6" w:rsidP="008A6AF6">
            <w:pPr>
              <w:jc w:val="center"/>
            </w:pPr>
            <w:r w:rsidRPr="00D01A6A">
              <w:t>2</w:t>
            </w:r>
            <w:r>
              <w:t>,3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Раздел 14. Техническое обслуживание релейной защиты и автоматики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14.1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Нормы приемосдаточных испытаний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ind w:left="27"/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27"/>
            </w:pPr>
            <w:r w:rsidRPr="002821D3">
              <w:t xml:space="preserve">Требования к выполнению работ по техническому обслуживанию устройств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релейной защиты и автоматики. Виды и периодичность технического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обслуживания релейных защит. Проверка (наладка) при новом включении.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Состав работ. Наименьшее допустимое сопротивление изоляции аппаратов </w:t>
            </w:r>
          </w:p>
          <w:p w:rsidR="008A6AF6" w:rsidRDefault="008A6AF6" w:rsidP="008A6AF6">
            <w:pPr>
              <w:ind w:left="27"/>
              <w:jc w:val="both"/>
            </w:pPr>
            <w:r w:rsidRPr="002821D3">
              <w:t xml:space="preserve">вторичных цепей и электропроводки до 1000 В. Испытание контакторов и </w:t>
            </w:r>
          </w:p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lastRenderedPageBreak/>
              <w:t>автоматических выключателей. Проверка схем на нормальное функционирование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lastRenderedPageBreak/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27"/>
            </w:pPr>
            <w:r w:rsidRPr="002821D3">
              <w:t xml:space="preserve">Проверка действия максимальных, минимальных или независимых </w:t>
            </w:r>
            <w:proofErr w:type="spellStart"/>
            <w:r w:rsidRPr="002821D3">
              <w:t>расцепителей</w:t>
            </w:r>
            <w:proofErr w:type="spellEnd"/>
            <w:r w:rsidRPr="002821D3">
              <w:t xml:space="preserve"> автоматических выключателей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 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Pr="002821D3" w:rsidRDefault="008A6AF6" w:rsidP="008A6AF6">
            <w:pPr>
              <w:ind w:left="27"/>
            </w:pPr>
            <w:r w:rsidRPr="002821D3">
              <w:t>Проверка релейной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правильности функционирования полностью собранных схем при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различных значениях оперативного тока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4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Испытание контакторов и автоматических выключателей многократными 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>включениями и отключениями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Default="008A6AF6" w:rsidP="008A6AF6">
            <w:r w:rsidRPr="002821D3">
              <w:t xml:space="preserve">Проверка работы механической части электрооборудования на соответствие 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t>заводским и монтажным инструкциям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1C7812">
              <w:rPr>
                <w:b/>
                <w:bCs/>
              </w:rPr>
              <w:t>Самостоятельная работа обучающихся №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27"/>
            </w:pPr>
            <w:r w:rsidRPr="002821D3">
              <w:t>Обслуживание цепей оперативного тока.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Профилактический контроль устройств релейной защиты и автоматики.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Составление технологической последовательности технического обслуживания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защитной аппаратуры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ind w:left="41"/>
            </w:pPr>
            <w:r w:rsidRPr="002821D3">
              <w:t>Профилактическое восстановление. Состав работ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5</w:t>
            </w:r>
          </w:p>
        </w:tc>
        <w:tc>
          <w:tcPr>
            <w:tcW w:w="8648" w:type="dxa"/>
            <w:gridSpan w:val="6"/>
          </w:tcPr>
          <w:p w:rsidR="008A6AF6" w:rsidRPr="001C7812" w:rsidRDefault="008A6AF6" w:rsidP="008A6AF6">
            <w:pPr>
              <w:ind w:left="41"/>
              <w:rPr>
                <w:b/>
                <w:bCs/>
              </w:rPr>
            </w:pPr>
            <w:r w:rsidRPr="002821D3">
              <w:t>Заполнение отчетной документации.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D01A6A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Default="008A6AF6" w:rsidP="008A6AF6">
            <w:r>
              <w:t>6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</w:pPr>
            <w:r w:rsidRPr="002821D3">
              <w:t xml:space="preserve">Особенности технического обслуживания микропроцессорных комплексов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релейной за</w:t>
            </w:r>
            <w:r>
              <w:t>щиты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14.2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Техническое обслуживание аппаратов управления, защиты и устройств автоматики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2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jc w:val="both"/>
            </w:pPr>
            <w:r w:rsidRPr="002821D3">
              <w:t xml:space="preserve">Повседневное обслуживание. Профилактические осмотры. Проверка контрольно-измерительных приборов и аппаратуры. 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5A6ACD" w:rsidRDefault="008A6AF6" w:rsidP="008A6AF6">
            <w:pPr>
              <w:rPr>
                <w:bCs/>
              </w:rPr>
            </w:pPr>
            <w:r w:rsidRPr="005A6ACD">
              <w:rPr>
                <w:bCs/>
              </w:rPr>
              <w:t>2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jc w:val="both"/>
            </w:pPr>
            <w:r w:rsidRPr="002821D3">
              <w:t xml:space="preserve">Испытания и обслуживание магнитных пускателей, контакторов постоянного </w:t>
            </w:r>
          </w:p>
          <w:p w:rsidR="008A6AF6" w:rsidRPr="002821D3" w:rsidRDefault="008A6AF6" w:rsidP="008A6AF6">
            <w:pPr>
              <w:jc w:val="both"/>
            </w:pPr>
            <w:r w:rsidRPr="002821D3">
              <w:t>и переменного тока, реле. Методы измерения сопротивления катушек постоянному току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5A6ACD" w:rsidRDefault="008A6AF6" w:rsidP="008A6AF6">
            <w:pPr>
              <w:rPr>
                <w:bCs/>
              </w:rPr>
            </w:pPr>
          </w:p>
        </w:tc>
        <w:tc>
          <w:tcPr>
            <w:tcW w:w="8648" w:type="dxa"/>
            <w:gridSpan w:val="6"/>
          </w:tcPr>
          <w:p w:rsidR="008A6AF6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jc w:val="both"/>
            </w:pPr>
            <w:r w:rsidRPr="002821D3">
              <w:rPr>
                <w:bCs/>
              </w:rPr>
              <w:t>Измерение сопротивления катушек постоянному току.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8A6AF6" w:rsidRDefault="008A6AF6" w:rsidP="008A6AF6">
            <w:pPr>
              <w:jc w:val="center"/>
            </w:pPr>
            <w:r>
              <w:t>2,3</w:t>
            </w:r>
          </w:p>
          <w:p w:rsidR="008A6AF6" w:rsidRPr="005A6ACD" w:rsidRDefault="008A6AF6" w:rsidP="008A6AF6"/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Раздел 15. Техническое обслуживание автоматизированных систем управления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Тема 15.1 </w:t>
            </w:r>
            <w:r w:rsidRPr="002821D3">
              <w:rPr>
                <w:b/>
              </w:rPr>
              <w:t>Автоматизированные системы управления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lastRenderedPageBreak/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rPr>
                <w:bCs/>
              </w:rPr>
            </w:pPr>
            <w:r w:rsidRPr="002821D3">
              <w:t>Автоматизация работы систем электроснабжения.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Способы управления и передачи информации.</w:t>
            </w:r>
            <w:r>
              <w:t xml:space="preserve"> </w:t>
            </w:r>
            <w:r w:rsidRPr="002821D3">
              <w:t>Принципы построения устройств телемеханики.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диспетчерских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Default="008A6AF6" w:rsidP="008A6AF6"/>
        </w:tc>
        <w:tc>
          <w:tcPr>
            <w:tcW w:w="8648" w:type="dxa"/>
            <w:gridSpan w:val="6"/>
          </w:tcPr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r w:rsidRPr="002821D3">
              <w:t xml:space="preserve">Ознакомление с оборудованием 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 w:val="restart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648" w:type="dxa"/>
            <w:gridSpan w:val="6"/>
          </w:tcPr>
          <w:p w:rsidR="008A6AF6" w:rsidRDefault="008A6AF6" w:rsidP="008A6AF6">
            <w:r w:rsidRPr="002821D3">
              <w:t xml:space="preserve">Аппаратура автоматизированных систем управления на контролируемых </w:t>
            </w:r>
          </w:p>
          <w:p w:rsidR="008A6AF6" w:rsidRPr="002821D3" w:rsidRDefault="008A6AF6" w:rsidP="008A6AF6">
            <w:pPr>
              <w:suppressAutoHyphens/>
              <w:rPr>
                <w:b/>
                <w:bCs/>
              </w:rPr>
            </w:pPr>
            <w:r w:rsidRPr="002821D3">
              <w:t>пунктах.</w:t>
            </w:r>
            <w:r>
              <w:t xml:space="preserve"> </w:t>
            </w:r>
            <w:r w:rsidRPr="002821D3">
              <w:t xml:space="preserve">Работа в режимах </w:t>
            </w:r>
            <w:proofErr w:type="spellStart"/>
            <w:r w:rsidRPr="002821D3">
              <w:t>телеконтроля</w:t>
            </w:r>
            <w:proofErr w:type="spellEnd"/>
            <w:r w:rsidRPr="002821D3">
              <w:t xml:space="preserve"> и телеуправления.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r w:rsidRPr="002821D3">
              <w:t xml:space="preserve">Ознакомление с аппаратурой телемеханики контролируемого пункта </w:t>
            </w:r>
          </w:p>
          <w:p w:rsidR="008A6AF6" w:rsidRPr="002821D3" w:rsidRDefault="008A6AF6" w:rsidP="008A6AF6">
            <w:r w:rsidRPr="002821D3">
              <w:t>(подстанции)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t xml:space="preserve">  </w:t>
            </w: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Pr="002821D3" w:rsidRDefault="008A6AF6" w:rsidP="008A6AF6">
            <w:r w:rsidRPr="002821D3">
              <w:t>Изучение конструкции стойки контролируемого пункта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r w:rsidRPr="002821D3">
              <w:t>Построение схемы сбора и передачи информации на контролируемом пункте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5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передаче команд телеуправления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2, 3</w:t>
            </w:r>
          </w:p>
        </w:tc>
      </w:tr>
      <w:tr w:rsidR="008A6AF6" w:rsidRPr="00EC3B9F" w:rsidTr="005A6ACD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374" w:type="dxa"/>
            <w:gridSpan w:val="4"/>
            <w:vMerge/>
          </w:tcPr>
          <w:p w:rsidR="008A6AF6" w:rsidRPr="002821D3" w:rsidRDefault="008A6AF6" w:rsidP="008A6AF6"/>
        </w:tc>
        <w:tc>
          <w:tcPr>
            <w:tcW w:w="8648" w:type="dxa"/>
            <w:gridSpan w:val="6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6</w:t>
            </w:r>
          </w:p>
          <w:p w:rsidR="008A6AF6" w:rsidRDefault="008A6AF6" w:rsidP="008A6AF6">
            <w:pPr>
              <w:ind w:left="41"/>
            </w:pPr>
            <w:r w:rsidRPr="002821D3">
              <w:t xml:space="preserve">Исследование взаимодействия шкафа управления подстанцией и рабочего места </w:t>
            </w:r>
          </w:p>
          <w:p w:rsidR="008A6AF6" w:rsidRPr="002821D3" w:rsidRDefault="008A6AF6" w:rsidP="008A6AF6">
            <w:pPr>
              <w:ind w:left="41"/>
            </w:pPr>
            <w:proofErr w:type="spellStart"/>
            <w:r w:rsidRPr="002821D3">
              <w:t>энергодиспетчера</w:t>
            </w:r>
            <w:proofErr w:type="spellEnd"/>
            <w:r w:rsidRPr="002821D3">
              <w:t xml:space="preserve"> при приеме телесигнализации</w:t>
            </w:r>
          </w:p>
        </w:tc>
        <w:tc>
          <w:tcPr>
            <w:tcW w:w="1134" w:type="dxa"/>
          </w:tcPr>
          <w:p w:rsidR="008A6AF6" w:rsidRPr="005A6ACD" w:rsidRDefault="008A6AF6" w:rsidP="008A6AF6">
            <w:pPr>
              <w:jc w:val="center"/>
            </w:pPr>
            <w:r w:rsidRPr="005A6ACD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 w:val="restart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Тема 15.2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</w:rPr>
              <w:t>Обслуживание автоматизированных систем управления</w:t>
            </w:r>
          </w:p>
        </w:tc>
        <w:tc>
          <w:tcPr>
            <w:tcW w:w="9022" w:type="dxa"/>
            <w:gridSpan w:val="10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1A1F06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учебного материала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1</w:t>
            </w:r>
          </w:p>
        </w:tc>
        <w:tc>
          <w:tcPr>
            <w:tcW w:w="8542" w:type="dxa"/>
          </w:tcPr>
          <w:p w:rsidR="008A6AF6" w:rsidRDefault="008A6AF6" w:rsidP="008A6AF6">
            <w:r w:rsidRPr="002821D3">
              <w:t xml:space="preserve">Требования к выполнению работ по техническому обслуживанию аппаратуры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2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Виды и периодичность технического обслуживания аппаратуры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3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Технические осмотры и опробования.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4</w:t>
            </w:r>
          </w:p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jc w:val="both"/>
            </w:pPr>
            <w:r w:rsidRPr="002821D3">
              <w:t>Состав работ. Заполнение отчетной документации.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>
            <w:r>
              <w:t>5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Профилактический контроль аппаратуры автоматизированных систем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 w:val="restart"/>
          </w:tcPr>
          <w:p w:rsidR="008A6AF6" w:rsidRPr="002821D3" w:rsidRDefault="008A6AF6" w:rsidP="008A6AF6">
            <w:r>
              <w:t>6</w:t>
            </w:r>
          </w:p>
        </w:tc>
        <w:tc>
          <w:tcPr>
            <w:tcW w:w="8542" w:type="dxa"/>
          </w:tcPr>
          <w:p w:rsidR="008A6AF6" w:rsidRDefault="008A6AF6" w:rsidP="008A6AF6">
            <w:pPr>
              <w:ind w:left="41"/>
              <w:jc w:val="both"/>
            </w:pPr>
            <w:r w:rsidRPr="002821D3">
              <w:t xml:space="preserve">Особенности технического обслуживания микропроцессорных </w:t>
            </w:r>
          </w:p>
          <w:p w:rsidR="008A6AF6" w:rsidRPr="002821D3" w:rsidRDefault="008A6AF6" w:rsidP="008A6AF6">
            <w:pPr>
              <w:ind w:left="41"/>
              <w:jc w:val="both"/>
            </w:pPr>
            <w:r w:rsidRPr="002821D3">
              <w:t>автоматизированных систем управления.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2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1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suppressAutoHyphens/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1</w:t>
            </w:r>
          </w:p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 w:rsidRPr="002821D3">
              <w:t xml:space="preserve">Проверка работы аппаратуры </w:t>
            </w:r>
            <w:proofErr w:type="spellStart"/>
            <w:r w:rsidRPr="002821D3">
              <w:t>энергодиспетчерского</w:t>
            </w:r>
            <w:proofErr w:type="spellEnd"/>
            <w:r w:rsidRPr="002821D3">
              <w:t xml:space="preserve"> пункта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2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приема </w:t>
            </w:r>
          </w:p>
          <w:p w:rsidR="008A6AF6" w:rsidRPr="002821D3" w:rsidRDefault="008A6AF6" w:rsidP="008A6AF6">
            <w:pPr>
              <w:ind w:left="41"/>
            </w:pPr>
            <w:r w:rsidRPr="002821D3">
              <w:t>команды 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3</w:t>
            </w:r>
          </w:p>
          <w:p w:rsidR="008A6AF6" w:rsidRDefault="008A6AF6" w:rsidP="008A6AF6">
            <w:pPr>
              <w:ind w:left="41"/>
            </w:pPr>
            <w:r w:rsidRPr="002821D3">
              <w:t xml:space="preserve">Проверка работы аппаратуры контролируемого пункта в режиме </w:t>
            </w:r>
          </w:p>
          <w:p w:rsidR="008A6AF6" w:rsidRPr="002821D3" w:rsidRDefault="008A6AF6" w:rsidP="008A6AF6">
            <w:pPr>
              <w:ind w:left="41"/>
            </w:pPr>
            <w:r w:rsidRPr="002821D3">
              <w:t>телесигнализации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  <w:vMerge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  <w:vMerge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Default="008A6AF6" w:rsidP="008A6AF6">
            <w:pPr>
              <w:ind w:left="41"/>
              <w:rPr>
                <w:b/>
                <w:bCs/>
              </w:rPr>
            </w:pPr>
            <w:r w:rsidRPr="002821D3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</w:t>
            </w:r>
            <w:r w:rsidRPr="002821D3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4</w:t>
            </w:r>
          </w:p>
          <w:p w:rsidR="008A6AF6" w:rsidRPr="002821D3" w:rsidRDefault="008A6AF6" w:rsidP="008A6AF6">
            <w:pPr>
              <w:ind w:left="41"/>
            </w:pPr>
            <w:r w:rsidRPr="002821D3">
              <w:lastRenderedPageBreak/>
              <w:t>Исследование работы аппаратуры каналов связи в режиме телеуправления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 w:rsidRPr="00B329A7">
              <w:lastRenderedPageBreak/>
              <w:t>0,5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 w:rsidRPr="00B329A7">
              <w:t>2,3</w:t>
            </w:r>
          </w:p>
        </w:tc>
      </w:tr>
      <w:tr w:rsidR="008A6AF6" w:rsidRPr="00EC3B9F" w:rsidTr="00A00354">
        <w:trPr>
          <w:trHeight w:val="69"/>
        </w:trPr>
        <w:tc>
          <w:tcPr>
            <w:tcW w:w="3845" w:type="dxa"/>
            <w:gridSpan w:val="2"/>
          </w:tcPr>
          <w:p w:rsidR="008A6AF6" w:rsidRPr="002821D3" w:rsidRDefault="008A6AF6" w:rsidP="008A6AF6">
            <w:pPr>
              <w:rPr>
                <w:b/>
                <w:bCs/>
              </w:rPr>
            </w:pPr>
          </w:p>
        </w:tc>
        <w:tc>
          <w:tcPr>
            <w:tcW w:w="480" w:type="dxa"/>
            <w:gridSpan w:val="9"/>
          </w:tcPr>
          <w:p w:rsidR="008A6AF6" w:rsidRPr="002821D3" w:rsidRDefault="008A6AF6" w:rsidP="008A6AF6"/>
        </w:tc>
        <w:tc>
          <w:tcPr>
            <w:tcW w:w="8542" w:type="dxa"/>
          </w:tcPr>
          <w:p w:rsidR="008A6AF6" w:rsidRPr="002821D3" w:rsidRDefault="008A6AF6" w:rsidP="008A6AF6">
            <w:pPr>
              <w:ind w:left="41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6</w:t>
            </w:r>
          </w:p>
        </w:tc>
        <w:tc>
          <w:tcPr>
            <w:tcW w:w="1134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8A6AF6" w:rsidRPr="00B329A7" w:rsidRDefault="008A6AF6" w:rsidP="008A6AF6">
            <w:pPr>
              <w:jc w:val="center"/>
            </w:pPr>
            <w:r>
              <w:t>1</w:t>
            </w: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 в форме дифференцированного зачета (8 семестр) контрольный опрос (7семестр)</w:t>
            </w:r>
          </w:p>
          <w:p w:rsidR="008A6AF6" w:rsidRPr="002821D3" w:rsidRDefault="008A6AF6" w:rsidP="008A6AF6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A6AF6" w:rsidRPr="002821D3" w:rsidRDefault="008A6AF6" w:rsidP="008A6AF6">
            <w:pPr>
              <w:jc w:val="center"/>
              <w:rPr>
                <w:b/>
              </w:rPr>
            </w:pPr>
          </w:p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Учебная практика 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Виды работ</w:t>
            </w:r>
          </w:p>
          <w:tbl>
            <w:tblPr>
              <w:tblW w:w="1284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2847"/>
            </w:tblGrid>
            <w:tr w:rsidR="008A6AF6" w:rsidRPr="002821D3" w:rsidTr="00917A17">
              <w:trPr>
                <w:trHeight w:val="744"/>
              </w:trPr>
              <w:tc>
                <w:tcPr>
                  <w:tcW w:w="12847" w:type="dxa"/>
                </w:tcPr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электрических аппаратов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Осмотры и испытания обмоток  вводов трансформаторов.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распределительных устройств напряжением до 1000 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>Техническое обслуживание разъединителей на напряжение 10 кВ  и их приводов.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rPr>
                      <w:bCs/>
                    </w:rPr>
                    <w:t xml:space="preserve">Техническое обслуживание высоковольтных выключателей. </w:t>
                  </w:r>
                </w:p>
                <w:p w:rsidR="008A6AF6" w:rsidRPr="002821D3" w:rsidRDefault="008A6AF6" w:rsidP="008A6AF6">
                  <w:pPr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-354"/>
                      <w:tab w:val="left" w:pos="356"/>
                    </w:tabs>
                    <w:ind w:left="0" w:firstLine="34"/>
                    <w:rPr>
                      <w:bCs/>
                    </w:rPr>
                  </w:pPr>
                  <w:r w:rsidRPr="002821D3">
                    <w:t>Изучение схем релейной защиты электрооборудования.</w:t>
                  </w:r>
                </w:p>
              </w:tc>
            </w:tr>
          </w:tbl>
          <w:p w:rsidR="008A6AF6" w:rsidRPr="002821D3" w:rsidRDefault="008A6AF6" w:rsidP="008A6AF6">
            <w:pPr>
              <w:suppressAutoHyphens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72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EC3B9F" w:rsidTr="00D21F68">
        <w:trPr>
          <w:trHeight w:val="6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Производственная практика </w:t>
            </w:r>
            <w:r w:rsidRPr="002821D3">
              <w:rPr>
                <w:b/>
              </w:rPr>
              <w:t>(</w:t>
            </w:r>
            <w:r w:rsidRPr="002821D3">
              <w:rPr>
                <w:b/>
                <w:bCs/>
              </w:rPr>
              <w:t>по профилю специальности)</w:t>
            </w:r>
          </w:p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 xml:space="preserve">Виды работ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организацией обходов и осмотров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Листки осмотров и их заполнение.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Допустимые нагрузки и перегрузки электрооборудования.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на рабочем месте в качестве электромонтера. </w:t>
            </w:r>
            <w:r w:rsidRPr="00282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Ознакомление с организацией осмотров схем релейной защиты и автоматики.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Выявление и устранение неисправностей в цепях </w:t>
            </w:r>
            <w:proofErr w:type="spellStart"/>
            <w:r w:rsidRPr="002821D3">
              <w:rPr>
                <w:rFonts w:ascii="Times New Roman" w:hAnsi="Times New Roman"/>
                <w:sz w:val="24"/>
                <w:szCs w:val="24"/>
              </w:rPr>
              <w:t>РЗиА</w:t>
            </w:r>
            <w:proofErr w:type="spellEnd"/>
            <w:r w:rsidRPr="002821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Изучение схем релейной защиты электрооборудования.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8A6AF6" w:rsidRPr="002821D3" w:rsidRDefault="008A6AF6" w:rsidP="008A6AF6">
            <w:pPr>
              <w:pStyle w:val="a5"/>
              <w:numPr>
                <w:ilvl w:val="0"/>
                <w:numId w:val="8"/>
              </w:numPr>
              <w:suppressAutoHyphens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D3">
              <w:rPr>
                <w:rFonts w:ascii="Times New Roman" w:hAnsi="Times New Roman"/>
                <w:sz w:val="24"/>
                <w:szCs w:val="24"/>
              </w:rPr>
              <w:t>Обслуживание силовых электроустановок.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108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RPr="001A55B3" w:rsidTr="00D21F68">
        <w:trPr>
          <w:trHeight w:val="118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Промежуточная аттестация: экзамен квалификационный в 8 семестре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 w:rsidRPr="002821D3">
              <w:rPr>
                <w:b/>
              </w:rPr>
              <w:t>2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  <w:tr w:rsidR="008A6AF6" w:rsidTr="00D21F68">
        <w:trPr>
          <w:trHeight w:val="289"/>
        </w:trPr>
        <w:tc>
          <w:tcPr>
            <w:tcW w:w="12867" w:type="dxa"/>
            <w:gridSpan w:val="12"/>
          </w:tcPr>
          <w:p w:rsidR="008A6AF6" w:rsidRPr="002821D3" w:rsidRDefault="008A6AF6" w:rsidP="008A6AF6">
            <w:pPr>
              <w:suppressAutoHyphens/>
              <w:jc w:val="both"/>
              <w:rPr>
                <w:b/>
                <w:bCs/>
              </w:rPr>
            </w:pPr>
            <w:r w:rsidRPr="002821D3">
              <w:rPr>
                <w:b/>
                <w:bCs/>
              </w:rPr>
              <w:t>Всего ПМ 02:</w:t>
            </w:r>
          </w:p>
        </w:tc>
        <w:tc>
          <w:tcPr>
            <w:tcW w:w="1134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  <w:r>
              <w:rPr>
                <w:b/>
              </w:rPr>
              <w:t>826</w:t>
            </w:r>
          </w:p>
        </w:tc>
        <w:tc>
          <w:tcPr>
            <w:tcW w:w="1416" w:type="dxa"/>
          </w:tcPr>
          <w:p w:rsidR="008A6AF6" w:rsidRPr="002821D3" w:rsidRDefault="008A6AF6" w:rsidP="008A6AF6">
            <w:pPr>
              <w:jc w:val="center"/>
              <w:rPr>
                <w:b/>
              </w:rPr>
            </w:pPr>
          </w:p>
        </w:tc>
      </w:tr>
    </w:tbl>
    <w:p w:rsidR="008A2190" w:rsidRDefault="008A2190" w:rsidP="008A2190">
      <w:pPr>
        <w:jc w:val="both"/>
      </w:pPr>
    </w:p>
    <w:p w:rsidR="00F179CA" w:rsidRPr="002E1563" w:rsidRDefault="00F179CA" w:rsidP="00F179CA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ознакомительный (узнавание ранее изученных объектов, свойств);</w:t>
      </w:r>
    </w:p>
    <w:p w:rsidR="00F179CA" w:rsidRPr="002E1563" w:rsidRDefault="00F179CA" w:rsidP="00F179CA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2E1563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F179CA" w:rsidRDefault="00F179CA" w:rsidP="00F179CA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    3      -   продуктивный (планирование и самостоятельное выполнение деятельности, решение</w:t>
      </w:r>
    </w:p>
    <w:p w:rsidR="00F179CA" w:rsidRDefault="00F179CA" w:rsidP="00F179CA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E04B78" w:rsidRDefault="00E04B78" w:rsidP="00E04B78">
      <w:pPr>
        <w:tabs>
          <w:tab w:val="left" w:pos="1134"/>
        </w:tabs>
        <w:ind w:firstLine="709"/>
        <w:jc w:val="both"/>
        <w:rPr>
          <w:b/>
        </w:rPr>
        <w:sectPr w:rsidR="00E04B78" w:rsidSect="008A2190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lastRenderedPageBreak/>
        <w:t>4 УСЛОВИЯ РЕАЛИЗАЦИИ ПРОФЕССИОНАЛЬНОГО МОДУЛЯ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4.1 Материально–техническое обеспечение реализации ПМ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F943C8" w:rsidRPr="00D54259" w:rsidRDefault="00F943C8" w:rsidP="00F943C8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F943C8" w:rsidRPr="00D54259" w:rsidRDefault="00F943C8" w:rsidP="00F943C8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F943C8" w:rsidRPr="00D54259" w:rsidRDefault="00F943C8" w:rsidP="00F943C8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F943C8" w:rsidRPr="00D54259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F943C8" w:rsidRDefault="00F943C8" w:rsidP="00F943C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F943C8" w:rsidRDefault="00F943C8" w:rsidP="00F943C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F943C8" w:rsidRPr="00786B3E" w:rsidRDefault="00F943C8" w:rsidP="00F943C8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D54259" w:rsidRDefault="00F943C8" w:rsidP="00F943C8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F943C8" w:rsidRPr="00412F9F" w:rsidRDefault="00F943C8" w:rsidP="00F943C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F943C8" w:rsidRPr="00610412" w:rsidRDefault="00F943C8" w:rsidP="00F9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7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F943C8">
            <w:pPr>
              <w:widowControl w:val="0"/>
              <w:numPr>
                <w:ilvl w:val="0"/>
                <w:numId w:val="9"/>
              </w:numPr>
              <w:suppressAutoHyphens/>
              <w:ind w:left="33" w:hanging="33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 xml:space="preserve">учебное пособие для </w:t>
            </w:r>
            <w:r w:rsidRPr="00D54259">
              <w:rPr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lastRenderedPageBreak/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7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lastRenderedPageBreak/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  <w:r w:rsidRPr="003333F1">
        <w:t xml:space="preserve"> </w:t>
      </w:r>
      <w:r w:rsidRPr="003333F1">
        <w:rPr>
          <w:b/>
        </w:rPr>
        <w:t>Дополнительные источники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00117F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F943C8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F943C8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F943C8" w:rsidRPr="00D54259" w:rsidTr="00783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C8" w:rsidRPr="00D54259" w:rsidRDefault="00F943C8" w:rsidP="00783EBA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D54259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F943C8">
              <w:rPr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 w:rsidRPr="00F943C8">
                <w:rPr>
                  <w:rStyle w:val="a7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3C8" w:rsidRPr="00F943C8" w:rsidRDefault="00F943C8" w:rsidP="00783EBA">
            <w:r w:rsidRPr="00F943C8">
              <w:rPr>
                <w:rFonts w:eastAsia="Andale Sans UI"/>
                <w:kern w:val="2"/>
                <w:lang w:val="en-US" w:eastAsia="en-US"/>
              </w:rPr>
              <w:t>[</w:t>
            </w:r>
            <w:r w:rsidRPr="00F943C8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F943C8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Cs/>
        </w:rPr>
      </w:pPr>
    </w:p>
    <w:p w:rsidR="00F943C8" w:rsidRDefault="00F943C8" w:rsidP="00F943C8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Периодические издания:</w:t>
      </w:r>
    </w:p>
    <w:p w:rsidR="00F943C8" w:rsidRPr="003333F1" w:rsidRDefault="00F943C8" w:rsidP="00F943C8">
      <w:pPr>
        <w:tabs>
          <w:tab w:val="left" w:pos="1134"/>
        </w:tabs>
        <w:ind w:firstLine="709"/>
        <w:jc w:val="both"/>
        <w:rPr>
          <w:b/>
        </w:rPr>
      </w:pPr>
    </w:p>
    <w:p w:rsidR="00F943C8" w:rsidRPr="003333F1" w:rsidRDefault="00F943C8" w:rsidP="00F943C8">
      <w:pPr>
        <w:tabs>
          <w:tab w:val="left" w:pos="1134"/>
        </w:tabs>
        <w:ind w:firstLine="709"/>
        <w:jc w:val="both"/>
      </w:pPr>
      <w:r w:rsidRPr="003333F1">
        <w:rPr>
          <w:b/>
        </w:rPr>
        <w:t>Перечень профессиональных баз данных и информационных справочных систем:</w:t>
      </w:r>
      <w:r w:rsidRPr="003333F1">
        <w:t xml:space="preserve"> </w:t>
      </w:r>
    </w:p>
    <w:p w:rsidR="00E04B78" w:rsidRDefault="00F943C8" w:rsidP="00F943C8">
      <w:pPr>
        <w:jc w:val="center"/>
        <w:rPr>
          <w:b/>
        </w:rPr>
      </w:pPr>
      <w:r w:rsidRPr="003333F1">
        <w:rPr>
          <w:b/>
          <w:bCs/>
        </w:rPr>
        <w:br w:type="page"/>
      </w:r>
    </w:p>
    <w:p w:rsidR="00E04B78" w:rsidRPr="003333F1" w:rsidRDefault="00E04B78" w:rsidP="00E04B78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5 КОНТРОЛЬ И ОЦЕНКА РЕЗУЛЬТАТОВ ОСВОЕНИЯ ПРОФЕССИОНАЛЬНОГО МОДУЛЯ</w:t>
      </w: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04B78" w:rsidRPr="003333F1" w:rsidRDefault="00E04B78" w:rsidP="00E04B78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 w:rsidRPr="00E84279">
              <w:rPr>
                <w:bCs/>
              </w:rPr>
              <w:t>МДК.02.01</w:t>
            </w:r>
            <w:r>
              <w:rPr>
                <w:bCs/>
              </w:rPr>
              <w:t xml:space="preserve"> Устройство и техническое обслуживание электрических подстанций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МДК.02.02 </w:t>
            </w:r>
            <w:r w:rsidRPr="008C2617">
              <w:rPr>
                <w:bCs/>
              </w:rPr>
              <w:t>Устройство</w:t>
            </w:r>
            <w:r>
              <w:rPr>
                <w:bCs/>
              </w:rPr>
              <w:t> и техническое </w:t>
            </w:r>
            <w:r w:rsidRPr="008C2617">
              <w:rPr>
                <w:bCs/>
              </w:rPr>
              <w:t>обслуживание сетей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ДЗ (6 семестр) 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8C2617" w:rsidRDefault="00E04B78" w:rsidP="00E61D58">
            <w:pPr>
              <w:jc w:val="both"/>
            </w:pPr>
            <w:r>
              <w:t>МДК.02.03 Релейная защита и автоматические системы управления устройствами электроснабжения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8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E84279" w:rsidRDefault="00E04B78" w:rsidP="00E61D58">
            <w:pPr>
              <w:jc w:val="both"/>
            </w:pPr>
            <w:r>
              <w:t>УП.02</w:t>
            </w:r>
            <w:r w:rsidRPr="00E84279">
              <w:t xml:space="preserve">.01 Учебная практика </w:t>
            </w:r>
          </w:p>
        </w:tc>
        <w:tc>
          <w:tcPr>
            <w:tcW w:w="2130" w:type="pct"/>
          </w:tcPr>
          <w:p w:rsidR="00E04B78" w:rsidRPr="00E84279" w:rsidRDefault="00E04B78" w:rsidP="00E61D58">
            <w:pPr>
              <w:jc w:val="both"/>
              <w:rPr>
                <w:i/>
                <w:iCs/>
              </w:rPr>
            </w:pPr>
            <w:r w:rsidRPr="00E84279">
              <w:rPr>
                <w:i/>
              </w:rPr>
              <w:t xml:space="preserve">ДЗ </w:t>
            </w:r>
            <w:r w:rsidRPr="00E84279">
              <w:rPr>
                <w:i/>
                <w:iCs/>
              </w:rPr>
              <w:t>(</w:t>
            </w:r>
            <w:r>
              <w:rPr>
                <w:i/>
                <w:iCs/>
              </w:rPr>
              <w:t>5,8</w:t>
            </w:r>
            <w:r w:rsidRPr="00E84279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</w:tcPr>
          <w:p w:rsidR="00E04B78" w:rsidRPr="00D81B6C" w:rsidRDefault="00E04B78" w:rsidP="00E61D58">
            <w:pPr>
              <w:jc w:val="both"/>
            </w:pPr>
            <w:r>
              <w:rPr>
                <w:bCs/>
              </w:rPr>
              <w:t>ПП. 02</w:t>
            </w:r>
            <w:r w:rsidRPr="00D81B6C">
              <w:rPr>
                <w:bCs/>
              </w:rPr>
              <w:t>.01 Производственная практика 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</w:t>
            </w:r>
            <w:r>
              <w:rPr>
                <w:i/>
                <w:iCs/>
              </w:rPr>
              <w:t>7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  <w:tr w:rsidR="00E04B78" w:rsidRPr="00D81B6C" w:rsidTr="00E61D58">
        <w:tc>
          <w:tcPr>
            <w:tcW w:w="2870" w:type="pct"/>
            <w:vAlign w:val="center"/>
          </w:tcPr>
          <w:p w:rsidR="00E04B78" w:rsidRPr="00D81B6C" w:rsidRDefault="00E04B78" w:rsidP="00E61D58">
            <w:pPr>
              <w:jc w:val="both"/>
            </w:pPr>
            <w:r>
              <w:t>ПМ.02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E04B78" w:rsidRPr="00D81B6C" w:rsidRDefault="00E04B78" w:rsidP="00E61D58">
            <w:pPr>
              <w:rPr>
                <w:i/>
                <w:iCs/>
              </w:rPr>
            </w:pPr>
            <w:r w:rsidRPr="00D81B6C">
              <w:rPr>
                <w:i/>
                <w:iCs/>
              </w:rPr>
              <w:t>(8 семестр)</w:t>
            </w:r>
          </w:p>
        </w:tc>
      </w:tr>
    </w:tbl>
    <w:p w:rsidR="00E04B78" w:rsidRPr="003333F1" w:rsidRDefault="00E04B78" w:rsidP="00E04B78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835"/>
        <w:gridCol w:w="1701"/>
      </w:tblGrid>
      <w:tr w:rsidR="00E04B78" w:rsidRPr="00D81B6C" w:rsidTr="00B329A7">
        <w:tc>
          <w:tcPr>
            <w:tcW w:w="4928" w:type="dxa"/>
            <w:gridSpan w:val="2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Результаты обучения 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Формы и методы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контроля и оценки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результатов обучения</w:t>
            </w:r>
          </w:p>
        </w:tc>
        <w:tc>
          <w:tcPr>
            <w:tcW w:w="1701" w:type="dxa"/>
            <w:vMerge w:val="restart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Нумерация тем в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соответствии с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тематическим планом</w:t>
            </w:r>
          </w:p>
        </w:tc>
      </w:tr>
      <w:tr w:rsidR="00E04B78" w:rsidRPr="00D81B6C" w:rsidTr="00B329A7">
        <w:tc>
          <w:tcPr>
            <w:tcW w:w="379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ОК, ПК,</w:t>
            </w:r>
          </w:p>
          <w:p w:rsidR="00E04B78" w:rsidRPr="00D81B6C" w:rsidRDefault="00E04B78" w:rsidP="00E61D58">
            <w:pPr>
              <w:jc w:val="both"/>
              <w:rPr>
                <w:b/>
              </w:rPr>
            </w:pPr>
            <w:r w:rsidRPr="00D81B6C">
              <w:rPr>
                <w:b/>
              </w:rPr>
              <w:t>ЛР</w:t>
            </w:r>
          </w:p>
        </w:tc>
        <w:tc>
          <w:tcPr>
            <w:tcW w:w="2835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1701" w:type="dxa"/>
            <w:vMerge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4003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t>ПО.1- составлении электрических схем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ПО.2- заполнении необходимой технической</w:t>
            </w:r>
            <w:r>
              <w:t> </w:t>
            </w:r>
            <w:r w:rsidRPr="00C73AB1">
              <w:t>документации;</w:t>
            </w:r>
            <w:r>
              <w:t> в</w:t>
            </w:r>
            <w:r w:rsidRPr="00C73AB1">
              <w:t>ыполнении работ по чертежам, эскизам с применением</w:t>
            </w:r>
            <w:r>
              <w:t> </w:t>
            </w:r>
            <w:r w:rsidRPr="00C73AB1">
              <w:t>соответствующего такелажа,</w:t>
            </w:r>
            <w:r>
              <w:t> </w:t>
            </w:r>
            <w:r w:rsidRPr="00C73AB1">
              <w:t>необходимых приспособлений,</w:t>
            </w:r>
            <w:r>
              <w:t> </w:t>
            </w:r>
            <w:r w:rsidRPr="00C73AB1">
              <w:t>специальных инструментов и аппаратуры;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ПО.3- внесении на действующие </w:t>
            </w:r>
            <w:r w:rsidRPr="00C73AB1">
              <w:lastRenderedPageBreak/>
              <w:t>планы изменений и дополнений, произошедших в электрических сетях;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ПО.4- 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ПО.5- разработке технических условий</w:t>
            </w:r>
            <w:r>
              <w:t> </w:t>
            </w:r>
            <w:r w:rsidRPr="00C73AB1">
              <w:t>проектирования</w:t>
            </w:r>
            <w:r>
              <w:t> </w:t>
            </w:r>
            <w:r w:rsidRPr="00C73AB1">
              <w:t>строительства, реконструкции и модернизации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ПО.6 - организации разработки и согласования технических условий, технических заданий в части обеспечения</w:t>
            </w:r>
            <w:r>
              <w:t> </w:t>
            </w:r>
            <w:r w:rsidRPr="00C73AB1">
              <w:t>технического</w:t>
            </w:r>
            <w:r>
              <w:t> </w:t>
            </w:r>
            <w:r w:rsidRPr="00C73AB1">
              <w:t>обслуживания и ремонта кабельных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ПО.7- изучении схем питания и секционирования контактной сети и линий напряжением выше 1000 </w:t>
            </w:r>
            <w:proofErr w:type="gramStart"/>
            <w:r w:rsidRPr="00C73AB1">
              <w:t>В</w:t>
            </w:r>
            <w:proofErr w:type="gram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ПО.8- изучении схем питания и секционирования контактной сети и воздушных линий электропередачи в пределах</w:t>
            </w:r>
            <w:r>
              <w:t> </w:t>
            </w:r>
            <w:r w:rsidRPr="00C73AB1">
              <w:t>дистанции</w:t>
            </w:r>
            <w:r>
              <w:t> </w:t>
            </w:r>
            <w:r w:rsidRPr="00C73AB1">
              <w:t>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ПО.9- изучении принципиальных схем защит</w:t>
            </w:r>
            <w:r>
              <w:t> </w:t>
            </w:r>
            <w:r w:rsidRPr="00C73AB1">
              <w:t>электрооборудования,</w:t>
            </w:r>
            <w:r>
              <w:t> </w:t>
            </w:r>
            <w:r w:rsidRPr="00C73AB1">
              <w:t>электронных устройств, автоматики и телемеханики;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C73AB1">
              <w:t>ПО.10- изучении устройства и характеристик,</w:t>
            </w:r>
            <w:r>
              <w:t> </w:t>
            </w:r>
            <w:r w:rsidRPr="00C73AB1">
              <w:t>отличительных</w:t>
            </w:r>
            <w:r>
              <w:t> </w:t>
            </w:r>
            <w:r w:rsidRPr="00C73AB1">
              <w:t>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  <w:vMerge w:val="restart"/>
          </w:tcPr>
          <w:p w:rsidR="00E04B78" w:rsidRPr="003E3EFC" w:rsidRDefault="00E04B78" w:rsidP="00E61D58">
            <w:pPr>
              <w:jc w:val="both"/>
            </w:pPr>
            <w:r w:rsidRPr="003E3EFC">
              <w:lastRenderedPageBreak/>
              <w:t xml:space="preserve">ОК 01 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02</w:t>
            </w:r>
          </w:p>
          <w:p w:rsidR="00E04B78" w:rsidRPr="003E3EFC" w:rsidRDefault="00E04B78" w:rsidP="00E61D58">
            <w:pPr>
              <w:jc w:val="both"/>
            </w:pPr>
            <w:r w:rsidRPr="003E3EFC">
              <w:t>ОК 04</w:t>
            </w:r>
          </w:p>
          <w:p w:rsidR="00880222" w:rsidRDefault="00E04B78" w:rsidP="00E61D58">
            <w:pPr>
              <w:jc w:val="both"/>
            </w:pPr>
            <w:r w:rsidRPr="003E3EFC">
              <w:t>ОК 09</w:t>
            </w:r>
          </w:p>
          <w:p w:rsidR="00E04B78" w:rsidRDefault="00880222" w:rsidP="00E61D58">
            <w:pPr>
              <w:jc w:val="both"/>
            </w:pPr>
            <w:r>
              <w:t>ПК.2.1</w:t>
            </w:r>
          </w:p>
          <w:p w:rsidR="00880222" w:rsidRDefault="00880222" w:rsidP="00E61D58">
            <w:pPr>
              <w:jc w:val="both"/>
            </w:pPr>
            <w:r>
              <w:t>ПК.2.2</w:t>
            </w:r>
          </w:p>
          <w:p w:rsidR="00880222" w:rsidRDefault="00880222" w:rsidP="00E61D58">
            <w:pPr>
              <w:jc w:val="both"/>
            </w:pPr>
            <w:r>
              <w:t>ПК.2.3</w:t>
            </w:r>
          </w:p>
          <w:p w:rsidR="00880222" w:rsidRDefault="00880222" w:rsidP="00E61D58">
            <w:pPr>
              <w:jc w:val="both"/>
            </w:pPr>
            <w:r>
              <w:t>ПК.2.4</w:t>
            </w:r>
          </w:p>
          <w:p w:rsidR="00880222" w:rsidRPr="003E3EFC" w:rsidRDefault="00880222" w:rsidP="00E61D58">
            <w:pPr>
              <w:jc w:val="both"/>
            </w:pPr>
            <w:r>
              <w:t>ПК.2.5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13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19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25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27</w:t>
            </w:r>
          </w:p>
          <w:p w:rsidR="00E04B78" w:rsidRPr="003E3EFC" w:rsidRDefault="00E04B78" w:rsidP="00E61D58">
            <w:pPr>
              <w:jc w:val="both"/>
            </w:pPr>
            <w:r w:rsidRPr="003E3EFC">
              <w:t>ЛР 30</w:t>
            </w:r>
          </w:p>
          <w:p w:rsidR="00E04B78" w:rsidRPr="00D81B6C" w:rsidRDefault="00E04B78" w:rsidP="00E61D58">
            <w:pPr>
              <w:jc w:val="both"/>
            </w:pPr>
            <w:r w:rsidRPr="003E3EFC">
              <w:lastRenderedPageBreak/>
              <w:t xml:space="preserve">ЛР 31 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E04B78" w:rsidP="00E61D58">
            <w:pPr>
              <w:jc w:val="both"/>
            </w:pPr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</w:t>
            </w:r>
            <w:r w:rsidRPr="00E84279">
              <w:lastRenderedPageBreak/>
              <w:t>промежуточная аттестация в виде дифференциро</w:t>
            </w:r>
            <w:r w:rsidR="00880222"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6328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2280"/>
        </w:trPr>
        <w:tc>
          <w:tcPr>
            <w:tcW w:w="3794" w:type="dxa"/>
            <w:vMerge w:val="restart"/>
          </w:tcPr>
          <w:p w:rsidR="00E04B78" w:rsidRPr="00C73AB1" w:rsidRDefault="00E04B78" w:rsidP="00E61D58">
            <w:pPr>
              <w:jc w:val="both"/>
            </w:pPr>
            <w:r w:rsidRPr="00C73AB1">
              <w:lastRenderedPageBreak/>
              <w:t>У1- разрабатывать электрические схемы</w:t>
            </w:r>
            <w:r>
              <w:t> </w:t>
            </w:r>
            <w:r w:rsidRPr="00C73AB1">
              <w:t>электроснабжения</w:t>
            </w:r>
            <w:r>
              <w:t> </w:t>
            </w:r>
            <w:r w:rsidRPr="00C73AB1">
              <w:t xml:space="preserve">электротехнического и </w:t>
            </w:r>
            <w:proofErr w:type="spellStart"/>
            <w:r w:rsidRPr="00C73AB1">
              <w:t>электротехнологического</w:t>
            </w:r>
            <w:proofErr w:type="spellEnd"/>
            <w:r w:rsidRPr="00C73AB1">
              <w:t xml:space="preserve"> оборудования по отраслям;</w:t>
            </w:r>
          </w:p>
          <w:p w:rsidR="00E04B78" w:rsidRDefault="00E04B78" w:rsidP="00E61D58">
            <w:pPr>
              <w:jc w:val="both"/>
            </w:pPr>
            <w:r w:rsidRPr="00C73AB1">
              <w:t>У2 - заполнять дефектные ведомости, ведомости объема работ с перечнем необходимых</w:t>
            </w:r>
            <w:r>
              <w:t xml:space="preserve"> </w:t>
            </w:r>
            <w:r w:rsidRPr="00C73AB1">
              <w:lastRenderedPageBreak/>
              <w:t>запасных частей и материалов, маршрутную карту, д</w:t>
            </w:r>
            <w:r>
              <w:t>ругую техническую документацию;</w:t>
            </w:r>
          </w:p>
          <w:p w:rsidR="00E04B78" w:rsidRDefault="00E04B78" w:rsidP="00E61D58">
            <w:pPr>
              <w:jc w:val="both"/>
            </w:pPr>
            <w:r w:rsidRPr="00C73AB1">
              <w:t>У3 - читать схемы распределительных сетей 35 кВ, находящихся в зоне эксплуатационной ответственности;</w:t>
            </w:r>
          </w:p>
          <w:p w:rsidR="00E04B78" w:rsidRDefault="00E04B78" w:rsidP="00E61D58">
            <w:pPr>
              <w:jc w:val="both"/>
            </w:pPr>
            <w:r w:rsidRPr="00C73AB1">
              <w:t>У4 - читать простые эскиз</w:t>
            </w:r>
            <w:r>
              <w:t>ы и схемы на несложные детали и узлы;</w:t>
            </w:r>
          </w:p>
          <w:p w:rsidR="00E04B78" w:rsidRDefault="00E04B78" w:rsidP="00E61D58">
            <w:pPr>
              <w:jc w:val="both"/>
            </w:pPr>
            <w:r w:rsidRPr="00C73AB1">
              <w:t>У5 - пользоваться навыками чтения схем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У6 - читать схемы первичных соединений электрооборудования электрических станций и подстанций;</w:t>
            </w:r>
          </w:p>
          <w:p w:rsidR="00E04B78" w:rsidRDefault="00E04B78" w:rsidP="00E61D58">
            <w:pPr>
              <w:jc w:val="both"/>
            </w:pPr>
            <w:r w:rsidRPr="00C73AB1">
              <w:t>У7 - осваивать новые уст</w:t>
            </w:r>
            <w:r>
              <w:t>ройства (по мере их внедрения);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У8 - организовывать разработку и пересмотр должностных инструкций подчиненных работников более высокой квалификации;</w:t>
            </w:r>
          </w:p>
          <w:p w:rsidR="00E04B78" w:rsidRDefault="00E04B78" w:rsidP="00E61D58">
            <w:pPr>
              <w:jc w:val="both"/>
            </w:pPr>
            <w:r w:rsidRPr="00C73AB1">
              <w:t>У9 -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</w:t>
            </w:r>
            <w:r>
              <w:t>й, находящихся под напряжением;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У10 -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E04B78" w:rsidRDefault="00E04B78" w:rsidP="00E61D58">
            <w:pPr>
              <w:jc w:val="both"/>
            </w:pPr>
            <w:r>
              <w:t xml:space="preserve"> </w:t>
            </w:r>
            <w:r w:rsidRPr="00C73AB1">
              <w:t>У11 - читать принципиальные схемы устройств</w:t>
            </w:r>
            <w:r>
              <w:t> </w:t>
            </w:r>
            <w:r w:rsidRPr="00C73AB1">
              <w:t>и</w:t>
            </w:r>
            <w:r>
              <w:t> </w:t>
            </w:r>
            <w:r w:rsidRPr="00C73AB1">
              <w:t>оборудования</w:t>
            </w:r>
            <w:r>
              <w:t> </w:t>
            </w:r>
            <w:r w:rsidRPr="00C73AB1">
              <w:t xml:space="preserve">электроснабжения в объеме, необходимом для контроля выполнения работ по техническому обслуживанию и </w:t>
            </w:r>
            <w:r w:rsidRPr="00C73AB1">
              <w:lastRenderedPageBreak/>
              <w:t>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lastRenderedPageBreak/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  <w:r w:rsidRPr="003E3EFC">
              <w:t xml:space="preserve"> </w:t>
            </w:r>
          </w:p>
        </w:tc>
        <w:tc>
          <w:tcPr>
            <w:tcW w:w="2835" w:type="dxa"/>
            <w:vMerge w:val="restart"/>
          </w:tcPr>
          <w:p w:rsidR="00E04B78" w:rsidRPr="00E84279" w:rsidRDefault="00880222" w:rsidP="00E61D58">
            <w:r w:rsidRPr="00E84279"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</w:t>
            </w:r>
            <w:r w:rsidRPr="00E84279">
              <w:lastRenderedPageBreak/>
              <w:t>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lastRenderedPageBreak/>
              <w:t>Все темы</w:t>
            </w: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  <w:vMerge/>
          </w:tcPr>
          <w:p w:rsidR="00E04B78" w:rsidRPr="00E84279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  <w:vMerge/>
          </w:tcPr>
          <w:p w:rsidR="00E04B78" w:rsidRPr="00E84279" w:rsidRDefault="00E04B78" w:rsidP="00E61D58"/>
        </w:tc>
        <w:tc>
          <w:tcPr>
            <w:tcW w:w="1701" w:type="dxa"/>
          </w:tcPr>
          <w:p w:rsidR="00E04B78" w:rsidRPr="00D81B6C" w:rsidRDefault="00E04B78" w:rsidP="00E61D58">
            <w:pPr>
              <w:jc w:val="both"/>
            </w:pPr>
          </w:p>
        </w:tc>
      </w:tr>
      <w:tr w:rsidR="00E04B78" w:rsidRPr="00D81B6C" w:rsidTr="00B329A7">
        <w:trPr>
          <w:trHeight w:val="113"/>
        </w:trPr>
        <w:tc>
          <w:tcPr>
            <w:tcW w:w="3794" w:type="dxa"/>
          </w:tcPr>
          <w:p w:rsidR="00E04B78" w:rsidRPr="00C73AB1" w:rsidRDefault="00E04B78" w:rsidP="00E61D58">
            <w:pPr>
              <w:jc w:val="both"/>
            </w:pPr>
            <w:r w:rsidRPr="002744C8">
              <w:lastRenderedPageBreak/>
              <w:t xml:space="preserve">З1 - устройство электротехнического и </w:t>
            </w:r>
            <w:proofErr w:type="spellStart"/>
            <w:r w:rsidRPr="002744C8">
              <w:t>электротехнологического</w:t>
            </w:r>
            <w:proofErr w:type="spellEnd"/>
            <w:r w:rsidRPr="002744C8">
              <w:t xml:space="preserve"> оборудования по отраслям;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З2 - устройство и принцип действия трансформатора;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З3 - правила устройства электроустановок;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З4 - устройство и назначение неактивных (вспомогательных частей трансформатора);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З5 - принцип работы основного и вспомогательного</w:t>
            </w:r>
            <w:r>
              <w:t> </w:t>
            </w:r>
            <w:r w:rsidRPr="00C73AB1">
              <w:t>оборудования распределительных устройств средней сложности напряжением до 35 кВ;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З6 - конструктивное выполнение распределительных устройств;</w:t>
            </w:r>
          </w:p>
          <w:p w:rsidR="00E04B78" w:rsidRPr="00C73AB1" w:rsidRDefault="00E04B78" w:rsidP="00E61D58">
            <w:pPr>
              <w:jc w:val="both"/>
            </w:pPr>
            <w:r w:rsidRPr="00C73AB1">
              <w:t xml:space="preserve">З7 - конструкцию и принцип работы </w:t>
            </w:r>
            <w:r>
              <w:t xml:space="preserve">сухих, масляных, </w:t>
            </w:r>
            <w:proofErr w:type="spellStart"/>
            <w:r>
              <w:t>двухобмоточных</w:t>
            </w:r>
            <w:proofErr w:type="spellEnd"/>
            <w:r>
              <w:t xml:space="preserve"> </w:t>
            </w:r>
            <w:r w:rsidRPr="00C73AB1">
              <w:t xml:space="preserve">силовых </w:t>
            </w:r>
            <w:proofErr w:type="spellStart"/>
            <w:r w:rsidRPr="00C73AB1">
              <w:t>траформаторов</w:t>
            </w:r>
            <w:proofErr w:type="spellEnd"/>
            <w:r w:rsidRPr="00C73AB1">
              <w:t xml:space="preserve"> мощностью до 10000 </w:t>
            </w:r>
            <w:proofErr w:type="spellStart"/>
            <w:r w:rsidRPr="00C73AB1">
              <w:t>кВА</w:t>
            </w:r>
            <w:proofErr w:type="spellEnd"/>
            <w:r w:rsidRPr="00C73AB1">
              <w:t xml:space="preserve"> напряжением до 35 кВ;</w:t>
            </w:r>
          </w:p>
          <w:p w:rsidR="00E04B78" w:rsidRDefault="00E04B78" w:rsidP="00E61D58">
            <w:pPr>
              <w:jc w:val="both"/>
            </w:pPr>
            <w:r w:rsidRPr="00C73AB1">
              <w:t xml:space="preserve">З8 - устройство, назначение различных типов оборудования (подвесной, натяжной изоляции, </w:t>
            </w:r>
            <w:proofErr w:type="spellStart"/>
            <w:r w:rsidRPr="00C73AB1">
              <w:t>шинопроводов</w:t>
            </w:r>
            <w:proofErr w:type="spellEnd"/>
            <w:r w:rsidRPr="00C73AB1">
              <w:t xml:space="preserve">, </w:t>
            </w:r>
            <w:proofErr w:type="spellStart"/>
            <w:r w:rsidRPr="00C73AB1">
              <w:t>молниезащиты</w:t>
            </w:r>
            <w:proofErr w:type="spellEnd"/>
            <w:r w:rsidRPr="00C73AB1">
              <w:t xml:space="preserve">, контуров заземляющих устройств), области </w:t>
            </w:r>
            <w:proofErr w:type="spellStart"/>
            <w:r w:rsidRPr="00C73AB1">
              <w:t>ихприменения</w:t>
            </w:r>
            <w:proofErr w:type="spellEnd"/>
            <w:r w:rsidRPr="00C73AB1">
              <w:t>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З9 -  элементы конструкции закрытых и открытых распределительных устройств напряжением до 110 кВ, минимальные допускаемые расстояния между оборудованием;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З10- устройство проводок для прогрева кабеля;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З11- устройство освещения рабочего места;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З12- назначение и устройство отдельных элементов контактной сети и трансформаторных подстанций;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З13- назначение устройств контактной сети, воздушных линий электропередачи;</w:t>
            </w:r>
          </w:p>
          <w:p w:rsidR="00E04B78" w:rsidRPr="00C73AB1" w:rsidRDefault="00E04B78" w:rsidP="00E61D58">
            <w:pPr>
              <w:jc w:val="both"/>
            </w:pPr>
            <w:r w:rsidRPr="00C73AB1">
              <w:lastRenderedPageBreak/>
              <w:t>З14 - назначение и расположение основного и вспомогательного оборудования на тяговых подстанциях и линейных устройствах тягового электроснабжения;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З15 - 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З16 - устройство и способы регулировки</w:t>
            </w:r>
            <w:r>
              <w:t> </w:t>
            </w:r>
            <w:r w:rsidRPr="00C73AB1">
              <w:t>вакуумных</w:t>
            </w:r>
            <w:r>
              <w:t> </w:t>
            </w:r>
            <w:r w:rsidRPr="00C73AB1">
              <w:t xml:space="preserve">выключателей и </w:t>
            </w:r>
            <w:proofErr w:type="spellStart"/>
            <w:r w:rsidRPr="00C73AB1">
              <w:t>элегазового</w:t>
            </w:r>
            <w:proofErr w:type="spellEnd"/>
            <w:r w:rsidRPr="00C73AB1">
              <w:t xml:space="preserve"> оборудования;</w:t>
            </w:r>
          </w:p>
          <w:p w:rsidR="00E04B78" w:rsidRPr="00C73AB1" w:rsidRDefault="00E04B78" w:rsidP="00E61D58">
            <w:pPr>
              <w:jc w:val="both"/>
            </w:pPr>
            <w:r w:rsidRPr="00C73AB1">
              <w:t>З17 - порядок изучения устройства и характеристик, отличительных особенностей оборудования нового типа, принципа работы сложных ус</w:t>
            </w:r>
            <w:r>
              <w:t xml:space="preserve">тройств автоматики оборудования </w:t>
            </w:r>
            <w:r w:rsidRPr="00C73AB1">
              <w:t>нового типа интеллектуальной основе;</w:t>
            </w:r>
          </w:p>
          <w:p w:rsidR="00E04B78" w:rsidRDefault="00E04B78" w:rsidP="00E61D58">
            <w:pPr>
              <w:jc w:val="both"/>
            </w:pPr>
            <w:r w:rsidRPr="00C73AB1">
              <w:t>З18 - однолинейные схемы тяговых подстанций.</w:t>
            </w:r>
          </w:p>
          <w:p w:rsidR="00E04B78" w:rsidRPr="003E3EFC" w:rsidRDefault="00E04B78" w:rsidP="00E61D58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880222" w:rsidRPr="003E3EFC" w:rsidRDefault="00880222" w:rsidP="00880222">
            <w:pPr>
              <w:jc w:val="both"/>
            </w:pPr>
            <w:r w:rsidRPr="003E3EFC">
              <w:lastRenderedPageBreak/>
              <w:t xml:space="preserve">ОК 01 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02</w:t>
            </w:r>
          </w:p>
          <w:p w:rsidR="00880222" w:rsidRPr="003E3EFC" w:rsidRDefault="00880222" w:rsidP="00880222">
            <w:pPr>
              <w:jc w:val="both"/>
            </w:pPr>
            <w:r w:rsidRPr="003E3EFC">
              <w:t>ОК 04</w:t>
            </w:r>
          </w:p>
          <w:p w:rsidR="00880222" w:rsidRDefault="00880222" w:rsidP="00880222">
            <w:pPr>
              <w:jc w:val="both"/>
            </w:pPr>
            <w:r w:rsidRPr="003E3EFC">
              <w:t>ОК 09</w:t>
            </w:r>
          </w:p>
          <w:p w:rsidR="00880222" w:rsidRDefault="00880222" w:rsidP="00880222">
            <w:pPr>
              <w:jc w:val="both"/>
            </w:pPr>
            <w:r>
              <w:t>ПК.2.1</w:t>
            </w:r>
          </w:p>
          <w:p w:rsidR="00880222" w:rsidRDefault="00880222" w:rsidP="00880222">
            <w:pPr>
              <w:jc w:val="both"/>
            </w:pPr>
            <w:r>
              <w:t>ПК.2.2</w:t>
            </w:r>
          </w:p>
          <w:p w:rsidR="00880222" w:rsidRDefault="00880222" w:rsidP="00880222">
            <w:pPr>
              <w:jc w:val="both"/>
            </w:pPr>
            <w:r>
              <w:t>ПК.2.3</w:t>
            </w:r>
          </w:p>
          <w:p w:rsidR="00880222" w:rsidRDefault="00880222" w:rsidP="00880222">
            <w:pPr>
              <w:jc w:val="both"/>
            </w:pPr>
            <w:r>
              <w:t>ПК.2.4</w:t>
            </w:r>
          </w:p>
          <w:p w:rsidR="00880222" w:rsidRPr="003E3EFC" w:rsidRDefault="00880222" w:rsidP="00880222">
            <w:pPr>
              <w:jc w:val="both"/>
            </w:pPr>
            <w:r>
              <w:t>ПК.2.5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13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19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25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27</w:t>
            </w:r>
          </w:p>
          <w:p w:rsidR="00880222" w:rsidRPr="003E3EFC" w:rsidRDefault="00880222" w:rsidP="00880222">
            <w:pPr>
              <w:jc w:val="both"/>
            </w:pPr>
            <w:r w:rsidRPr="003E3EFC">
              <w:t>ЛР 30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ЛР 31  </w:t>
            </w:r>
          </w:p>
          <w:p w:rsidR="00880222" w:rsidRPr="00D81B6C" w:rsidRDefault="00880222" w:rsidP="00880222">
            <w:pPr>
              <w:jc w:val="both"/>
            </w:pPr>
            <w:r w:rsidRPr="003E3EFC">
              <w:t xml:space="preserve"> </w:t>
            </w:r>
          </w:p>
          <w:p w:rsidR="00E04B78" w:rsidRPr="00D81B6C" w:rsidRDefault="00E04B78" w:rsidP="00E61D58">
            <w:pPr>
              <w:jc w:val="both"/>
            </w:pPr>
          </w:p>
        </w:tc>
        <w:tc>
          <w:tcPr>
            <w:tcW w:w="2835" w:type="dxa"/>
          </w:tcPr>
          <w:p w:rsidR="00E04B78" w:rsidRPr="00E84279" w:rsidRDefault="00880222" w:rsidP="00E61D58">
            <w:r w:rsidRPr="00E84279"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</w:t>
            </w:r>
            <w:r>
              <w:t>ванного зачета, экзамена.</w:t>
            </w:r>
          </w:p>
        </w:tc>
        <w:tc>
          <w:tcPr>
            <w:tcW w:w="1701" w:type="dxa"/>
          </w:tcPr>
          <w:p w:rsidR="00E04B78" w:rsidRPr="00D81B6C" w:rsidRDefault="00B329A7" w:rsidP="00E61D58">
            <w:pPr>
              <w:jc w:val="both"/>
            </w:pPr>
            <w:r>
              <w:t>Все темы</w:t>
            </w:r>
          </w:p>
        </w:tc>
      </w:tr>
    </w:tbl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3333F1" w:rsidRDefault="00E04B78" w:rsidP="00E04B78">
      <w:pPr>
        <w:jc w:val="both"/>
      </w:pPr>
    </w:p>
    <w:p w:rsidR="00E04B78" w:rsidRPr="005717DB" w:rsidRDefault="00E04B78" w:rsidP="00E04B78">
      <w:pPr>
        <w:rPr>
          <w:i/>
        </w:rPr>
      </w:pPr>
    </w:p>
    <w:p w:rsidR="00917A17" w:rsidRPr="00E3701D" w:rsidRDefault="00917A17" w:rsidP="00E04B78">
      <w:pPr>
        <w:jc w:val="center"/>
      </w:pPr>
    </w:p>
    <w:sectPr w:rsidR="00917A17" w:rsidRPr="00E3701D" w:rsidSect="00E04B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7205"/>
    <w:multiLevelType w:val="hybridMultilevel"/>
    <w:tmpl w:val="9C56F744"/>
    <w:lvl w:ilvl="0" w:tplc="A6860D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724348"/>
    <w:multiLevelType w:val="hybridMultilevel"/>
    <w:tmpl w:val="C1C0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206FF"/>
    <w:multiLevelType w:val="multilevel"/>
    <w:tmpl w:val="9670D0F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2A1719"/>
    <w:multiLevelType w:val="multilevel"/>
    <w:tmpl w:val="89782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4A3F3F"/>
    <w:multiLevelType w:val="hybridMultilevel"/>
    <w:tmpl w:val="4AF6220C"/>
    <w:lvl w:ilvl="0" w:tplc="74369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217243"/>
    <w:multiLevelType w:val="hybridMultilevel"/>
    <w:tmpl w:val="645E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70"/>
    <w:rsid w:val="00027B2D"/>
    <w:rsid w:val="00074DCF"/>
    <w:rsid w:val="000D786E"/>
    <w:rsid w:val="0016685C"/>
    <w:rsid w:val="00172E8D"/>
    <w:rsid w:val="0019166C"/>
    <w:rsid w:val="001A1F06"/>
    <w:rsid w:val="001D7455"/>
    <w:rsid w:val="00200298"/>
    <w:rsid w:val="00207A97"/>
    <w:rsid w:val="00222435"/>
    <w:rsid w:val="002D312B"/>
    <w:rsid w:val="002D4280"/>
    <w:rsid w:val="00304B34"/>
    <w:rsid w:val="00391ACB"/>
    <w:rsid w:val="00393C1C"/>
    <w:rsid w:val="00393C2A"/>
    <w:rsid w:val="00395C5C"/>
    <w:rsid w:val="003961C0"/>
    <w:rsid w:val="003A07AE"/>
    <w:rsid w:val="003A5C2E"/>
    <w:rsid w:val="004068FC"/>
    <w:rsid w:val="004A6CF2"/>
    <w:rsid w:val="004D3A5C"/>
    <w:rsid w:val="004D6C2D"/>
    <w:rsid w:val="00593B9C"/>
    <w:rsid w:val="005A6ACD"/>
    <w:rsid w:val="0061346C"/>
    <w:rsid w:val="00654967"/>
    <w:rsid w:val="00695FD7"/>
    <w:rsid w:val="006B54A2"/>
    <w:rsid w:val="006C2A5C"/>
    <w:rsid w:val="006C5F35"/>
    <w:rsid w:val="006F3745"/>
    <w:rsid w:val="007108BB"/>
    <w:rsid w:val="00742CEA"/>
    <w:rsid w:val="00783EBA"/>
    <w:rsid w:val="00784F65"/>
    <w:rsid w:val="0080011F"/>
    <w:rsid w:val="00855041"/>
    <w:rsid w:val="00880222"/>
    <w:rsid w:val="008A2190"/>
    <w:rsid w:val="008A6AF6"/>
    <w:rsid w:val="008C0FB2"/>
    <w:rsid w:val="008C31FF"/>
    <w:rsid w:val="008C7162"/>
    <w:rsid w:val="008D4191"/>
    <w:rsid w:val="00917A17"/>
    <w:rsid w:val="00943A09"/>
    <w:rsid w:val="00987DD2"/>
    <w:rsid w:val="009F7E59"/>
    <w:rsid w:val="00A00354"/>
    <w:rsid w:val="00A04F71"/>
    <w:rsid w:val="00A36092"/>
    <w:rsid w:val="00A54D7D"/>
    <w:rsid w:val="00AA29F7"/>
    <w:rsid w:val="00AD43B2"/>
    <w:rsid w:val="00AE7D56"/>
    <w:rsid w:val="00B329A7"/>
    <w:rsid w:val="00BA5DD9"/>
    <w:rsid w:val="00BD2CF1"/>
    <w:rsid w:val="00BE3F27"/>
    <w:rsid w:val="00BE4E5D"/>
    <w:rsid w:val="00BF7E92"/>
    <w:rsid w:val="00C20358"/>
    <w:rsid w:val="00C31A53"/>
    <w:rsid w:val="00C53D85"/>
    <w:rsid w:val="00CA2670"/>
    <w:rsid w:val="00CD7E27"/>
    <w:rsid w:val="00CE5294"/>
    <w:rsid w:val="00D01A6A"/>
    <w:rsid w:val="00D025F6"/>
    <w:rsid w:val="00D20A7A"/>
    <w:rsid w:val="00D21F68"/>
    <w:rsid w:val="00D821D7"/>
    <w:rsid w:val="00DE152D"/>
    <w:rsid w:val="00E04B78"/>
    <w:rsid w:val="00E25AE6"/>
    <w:rsid w:val="00E3462D"/>
    <w:rsid w:val="00E3701D"/>
    <w:rsid w:val="00E61D58"/>
    <w:rsid w:val="00E96E53"/>
    <w:rsid w:val="00EE270A"/>
    <w:rsid w:val="00F0246E"/>
    <w:rsid w:val="00F179CA"/>
    <w:rsid w:val="00F26932"/>
    <w:rsid w:val="00F42F08"/>
    <w:rsid w:val="00F755F7"/>
    <w:rsid w:val="00F87720"/>
    <w:rsid w:val="00F943C8"/>
    <w:rsid w:val="00FC25C8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CD96"/>
  <w15:docId w15:val="{82F90FD5-3C19-45F8-96DB-5104948B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19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D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4D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D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74D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074D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74DC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74DCF"/>
  </w:style>
  <w:style w:type="character" w:styleId="a4">
    <w:name w:val="Emphasis"/>
    <w:uiPriority w:val="99"/>
    <w:qFormat/>
    <w:rsid w:val="00074DCF"/>
    <w:rPr>
      <w:rFonts w:cs="Times New Roman"/>
      <w:i/>
    </w:rPr>
  </w:style>
  <w:style w:type="paragraph" w:customStyle="1" w:styleId="Style22">
    <w:name w:val="Style22"/>
    <w:basedOn w:val="a"/>
    <w:uiPriority w:val="99"/>
    <w:rsid w:val="00074DCF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21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8A21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8A2190"/>
    <w:rPr>
      <w:color w:val="0000FF"/>
      <w:u w:val="single"/>
    </w:rPr>
  </w:style>
  <w:style w:type="character" w:styleId="a8">
    <w:name w:val="footnote reference"/>
    <w:uiPriority w:val="99"/>
    <w:rsid w:val="008A2190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rsid w:val="008A219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9">
    <w:name w:val="Body Text"/>
    <w:basedOn w:val="11"/>
    <w:link w:val="13"/>
    <w:uiPriority w:val="99"/>
    <w:rsid w:val="008A21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uiPriority w:val="99"/>
    <w:semiHidden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9"/>
    <w:uiPriority w:val="99"/>
    <w:rsid w:val="008A21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11"/>
    <w:link w:val="14"/>
    <w:rsid w:val="008A21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b"/>
    <w:rsid w:val="008A2190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Normal (Web)"/>
    <w:basedOn w:val="11"/>
    <w:uiPriority w:val="99"/>
    <w:rsid w:val="008A219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aliases w:val="Знак"/>
    <w:basedOn w:val="11"/>
    <w:link w:val="15"/>
    <w:uiPriority w:val="99"/>
    <w:rsid w:val="008A21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Знак Знак"/>
    <w:basedOn w:val="a0"/>
    <w:uiPriority w:val="99"/>
    <w:rsid w:val="008A2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 Знак1"/>
    <w:link w:val="ae"/>
    <w:uiPriority w:val="99"/>
    <w:rsid w:val="008A219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8A21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0">
    <w:name w:val="Table Grid"/>
    <w:basedOn w:val="a1"/>
    <w:rsid w:val="008A21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A2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190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paragraph" w:styleId="af1">
    <w:name w:val="header"/>
    <w:basedOn w:val="a"/>
    <w:link w:val="af2"/>
    <w:unhideWhenUsed/>
    <w:rsid w:val="008A219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8A2190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rsid w:val="008A2190"/>
  </w:style>
  <w:style w:type="paragraph" w:customStyle="1" w:styleId="Style1">
    <w:name w:val="Style1"/>
    <w:basedOn w:val="a"/>
    <w:uiPriority w:val="99"/>
    <w:rsid w:val="008A2190"/>
    <w:pPr>
      <w:widowControl w:val="0"/>
      <w:suppressAutoHyphens/>
      <w:autoSpaceDE w:val="0"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8A21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A219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8A21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2190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8A219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8A21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8A2190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uiPriority w:val="99"/>
    <w:rsid w:val="008A2190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8A21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8A2190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8A2190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rsid w:val="008A2190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8A2190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8A2190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8A2190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8A2190"/>
  </w:style>
  <w:style w:type="character" w:customStyle="1" w:styleId="FontStyle117">
    <w:name w:val="Font Style117"/>
    <w:uiPriority w:val="99"/>
    <w:rsid w:val="008A21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8A2190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8A21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FontStyle20">
    <w:name w:val="Font Style20"/>
    <w:rsid w:val="008A2190"/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Основной текст + 11 pt;Полужирный"/>
    <w:rsid w:val="008A219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customStyle="1" w:styleId="af6">
    <w:name w:val="Прижатый влево"/>
    <w:basedOn w:val="a"/>
    <w:next w:val="a"/>
    <w:uiPriority w:val="99"/>
    <w:rsid w:val="008A21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6">
    <w:name w:val="Основной текст (6)_"/>
    <w:link w:val="60"/>
    <w:rsid w:val="008A2190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190"/>
    <w:pPr>
      <w:shd w:val="clear" w:color="auto" w:fill="FFFFFF"/>
      <w:spacing w:before="36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1">
    <w:name w:val="Абзац списка3"/>
    <w:basedOn w:val="a"/>
    <w:uiPriority w:val="99"/>
    <w:rsid w:val="008A2190"/>
    <w:pPr>
      <w:ind w:left="720"/>
      <w:contextualSpacing/>
    </w:pPr>
  </w:style>
  <w:style w:type="character" w:customStyle="1" w:styleId="ft18">
    <w:name w:val="ft18"/>
    <w:rsid w:val="008A2190"/>
  </w:style>
  <w:style w:type="character" w:customStyle="1" w:styleId="FontStyle113">
    <w:name w:val="Font Style113"/>
    <w:uiPriority w:val="99"/>
    <w:rsid w:val="008A2190"/>
    <w:rPr>
      <w:rFonts w:ascii="Arial" w:hAnsi="Arial" w:cs="Arial" w:hint="default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8A2190"/>
    <w:pPr>
      <w:widowControl w:val="0"/>
      <w:autoSpaceDE w:val="0"/>
      <w:autoSpaceDN w:val="0"/>
      <w:adjustRightInd w:val="0"/>
      <w:spacing w:after="200" w:line="322" w:lineRule="exact"/>
      <w:jc w:val="both"/>
    </w:pPr>
    <w:rPr>
      <w:rFonts w:ascii="Cambria" w:hAnsi="Cambria"/>
    </w:rPr>
  </w:style>
  <w:style w:type="character" w:customStyle="1" w:styleId="FontStyle45">
    <w:name w:val="Font Style45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8A219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8A2190"/>
    <w:rPr>
      <w:rFonts w:ascii="Calibri" w:eastAsia="Times New Roman" w:hAnsi="Calibri" w:cs="Times New Roman"/>
      <w:lang w:eastAsia="ru-RU"/>
    </w:rPr>
  </w:style>
  <w:style w:type="character" w:customStyle="1" w:styleId="s16">
    <w:name w:val="s16"/>
    <w:rsid w:val="008A2190"/>
  </w:style>
  <w:style w:type="paragraph" w:customStyle="1" w:styleId="Style28">
    <w:name w:val="Style28"/>
    <w:basedOn w:val="a"/>
    <w:uiPriority w:val="99"/>
    <w:rsid w:val="00F179C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F179CA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43A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F943C8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954E-2D48-4C5D-AF54-F490A599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35</Pages>
  <Words>8694</Words>
  <Characters>49556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26</cp:revision>
  <cp:lastPrinted>2023-04-21T09:18:00Z</cp:lastPrinted>
  <dcterms:created xsi:type="dcterms:W3CDTF">2023-04-20T06:06:00Z</dcterms:created>
  <dcterms:modified xsi:type="dcterms:W3CDTF">2023-05-29T09:03:00Z</dcterms:modified>
</cp:coreProperties>
</file>