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42F" w:rsidRPr="00A110D6" w:rsidRDefault="002E042F" w:rsidP="002E042F">
      <w:pPr>
        <w:ind w:right="2"/>
        <w:jc w:val="right"/>
        <w:rPr>
          <w:b/>
          <w:bCs/>
          <w:sz w:val="20"/>
          <w:szCs w:val="20"/>
        </w:rPr>
      </w:pPr>
      <w:r w:rsidRPr="00A110D6">
        <w:rPr>
          <w:b/>
          <w:bCs/>
          <w:sz w:val="20"/>
          <w:szCs w:val="20"/>
        </w:rPr>
        <w:t>Приложение 9.3.</w:t>
      </w:r>
      <w:r>
        <w:rPr>
          <w:b/>
          <w:bCs/>
          <w:sz w:val="20"/>
          <w:szCs w:val="20"/>
        </w:rPr>
        <w:t>9</w:t>
      </w:r>
      <w:r w:rsidRPr="00A110D6">
        <w:rPr>
          <w:b/>
          <w:bCs/>
          <w:sz w:val="20"/>
          <w:szCs w:val="20"/>
        </w:rPr>
        <w:t xml:space="preserve"> к ОПОП-ППССЗ</w:t>
      </w:r>
    </w:p>
    <w:p w:rsidR="002E042F" w:rsidRDefault="002E042F" w:rsidP="002E042F">
      <w:pPr>
        <w:ind w:right="2"/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специальности 08.02.10 </w:t>
      </w:r>
    </w:p>
    <w:p w:rsidR="002E042F" w:rsidRDefault="002E042F" w:rsidP="002E042F">
      <w:pPr>
        <w:ind w:right="2"/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Строительство железных дорог, путь и путевое хозяйство </w:t>
      </w:r>
    </w:p>
    <w:p w:rsidR="002E042F" w:rsidRDefault="002E042F" w:rsidP="002E042F">
      <w:pPr>
        <w:ind w:right="2"/>
        <w:jc w:val="center"/>
        <w:rPr>
          <w:b/>
          <w:bCs/>
          <w:color w:val="000000"/>
          <w:sz w:val="20"/>
          <w:szCs w:val="20"/>
        </w:rPr>
      </w:pPr>
    </w:p>
    <w:p w:rsidR="002E042F" w:rsidRDefault="002E042F" w:rsidP="002E042F"/>
    <w:p w:rsidR="002E042F" w:rsidRDefault="002E042F" w:rsidP="002E042F"/>
    <w:p w:rsidR="002E042F" w:rsidRDefault="002E042F" w:rsidP="002E042F"/>
    <w:p w:rsidR="002E042F" w:rsidRDefault="002E042F" w:rsidP="002E042F"/>
    <w:p w:rsidR="002E042F" w:rsidRDefault="002E042F" w:rsidP="002E042F"/>
    <w:p w:rsidR="002E042F" w:rsidRDefault="002E042F" w:rsidP="002E042F"/>
    <w:p w:rsidR="002E042F" w:rsidRDefault="002E042F" w:rsidP="002E042F"/>
    <w:p w:rsidR="002E042F" w:rsidRDefault="002E042F" w:rsidP="002E042F"/>
    <w:p w:rsidR="002E042F" w:rsidRDefault="002E042F" w:rsidP="002E042F"/>
    <w:p w:rsidR="002E042F" w:rsidRDefault="002E042F" w:rsidP="002E042F">
      <w:pPr>
        <w:jc w:val="center"/>
        <w:rPr>
          <w:b/>
          <w:sz w:val="28"/>
          <w:szCs w:val="28"/>
        </w:rPr>
      </w:pPr>
      <w:r w:rsidRPr="00AB51F3">
        <w:rPr>
          <w:b/>
          <w:sz w:val="28"/>
          <w:szCs w:val="28"/>
        </w:rPr>
        <w:t>РАБОЧАЯ ПРОГРАММА УЧЕБНОЙ ДИСЦИПЛИНЫ</w:t>
      </w:r>
    </w:p>
    <w:p w:rsidR="002E042F" w:rsidRDefault="002E042F" w:rsidP="002E042F">
      <w:pPr>
        <w:jc w:val="center"/>
        <w:rPr>
          <w:b/>
          <w:sz w:val="28"/>
          <w:szCs w:val="28"/>
        </w:rPr>
      </w:pPr>
    </w:p>
    <w:p w:rsidR="002E042F" w:rsidRPr="00E2229C" w:rsidRDefault="002E042F" w:rsidP="002E0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2"/>
          <w:szCs w:val="20"/>
          <w:u w:color="FFFFFF"/>
        </w:rPr>
      </w:pPr>
      <w:r w:rsidRPr="00E2229C">
        <w:rPr>
          <w:b/>
          <w:sz w:val="28"/>
          <w:u w:color="FFFFFF"/>
        </w:rPr>
        <w:t>ОУД.0</w:t>
      </w:r>
      <w:r>
        <w:rPr>
          <w:b/>
          <w:sz w:val="28"/>
          <w:u w:color="FFFFFF"/>
        </w:rPr>
        <w:t>9 ИНФОРМАТИКА</w:t>
      </w:r>
    </w:p>
    <w:p w:rsidR="002E042F" w:rsidRDefault="002E042F" w:rsidP="002E042F">
      <w:pPr>
        <w:jc w:val="center"/>
        <w:rPr>
          <w:b/>
          <w:sz w:val="28"/>
          <w:szCs w:val="28"/>
        </w:rPr>
      </w:pPr>
    </w:p>
    <w:p w:rsidR="002E042F" w:rsidRDefault="002E042F" w:rsidP="002E04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специальности </w:t>
      </w:r>
    </w:p>
    <w:p w:rsidR="002E042F" w:rsidRDefault="002E042F" w:rsidP="002E04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08.02.10 Строительство железных дорог, путь и путевое хозяйство</w:t>
      </w:r>
    </w:p>
    <w:p w:rsidR="002E042F" w:rsidRDefault="002E042F" w:rsidP="002E042F">
      <w:pPr>
        <w:jc w:val="center"/>
        <w:rPr>
          <w:b/>
          <w:sz w:val="28"/>
          <w:szCs w:val="28"/>
        </w:rPr>
      </w:pPr>
    </w:p>
    <w:p w:rsidR="002E042F" w:rsidRDefault="002E042F" w:rsidP="002E042F">
      <w:pPr>
        <w:jc w:val="center"/>
        <w:rPr>
          <w:b/>
          <w:sz w:val="28"/>
          <w:szCs w:val="28"/>
        </w:rPr>
      </w:pPr>
    </w:p>
    <w:p w:rsidR="00393122" w:rsidRDefault="00393122" w:rsidP="00393122">
      <w:pPr>
        <w:spacing w:line="276" w:lineRule="auto"/>
        <w:jc w:val="center"/>
        <w:rPr>
          <w:i/>
          <w:sz w:val="28"/>
          <w:szCs w:val="28"/>
          <w:lang w:eastAsia="en-US"/>
        </w:rPr>
      </w:pPr>
      <w:r>
        <w:rPr>
          <w:i/>
          <w:sz w:val="28"/>
          <w:szCs w:val="28"/>
        </w:rPr>
        <w:t xml:space="preserve">Базовая подготовка </w:t>
      </w:r>
    </w:p>
    <w:p w:rsidR="00393122" w:rsidRDefault="00393122" w:rsidP="00393122">
      <w:pPr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среднего профессионального образования</w:t>
      </w:r>
    </w:p>
    <w:p w:rsidR="00393122" w:rsidRDefault="00393122" w:rsidP="00393122">
      <w:pPr>
        <w:spacing w:line="276" w:lineRule="auto"/>
        <w:jc w:val="center"/>
        <w:rPr>
          <w:sz w:val="28"/>
          <w:szCs w:val="28"/>
        </w:rPr>
      </w:pPr>
      <w:r>
        <w:rPr>
          <w:i/>
          <w:sz w:val="28"/>
          <w:szCs w:val="28"/>
        </w:rPr>
        <w:t>(год начала подготовки: 2021)</w:t>
      </w:r>
    </w:p>
    <w:p w:rsidR="002E042F" w:rsidRDefault="002E042F" w:rsidP="002E042F">
      <w:pPr>
        <w:jc w:val="center"/>
        <w:rPr>
          <w:sz w:val="28"/>
          <w:szCs w:val="28"/>
        </w:rPr>
      </w:pPr>
    </w:p>
    <w:p w:rsidR="002E042F" w:rsidRDefault="002E042F" w:rsidP="002E042F">
      <w:pPr>
        <w:jc w:val="center"/>
        <w:rPr>
          <w:sz w:val="28"/>
          <w:szCs w:val="28"/>
        </w:rPr>
      </w:pPr>
    </w:p>
    <w:p w:rsidR="002E042F" w:rsidRDefault="002E042F" w:rsidP="002E042F">
      <w:pPr>
        <w:jc w:val="center"/>
        <w:rPr>
          <w:sz w:val="28"/>
          <w:szCs w:val="28"/>
        </w:rPr>
      </w:pPr>
    </w:p>
    <w:p w:rsidR="002E042F" w:rsidRDefault="002E042F" w:rsidP="002E042F">
      <w:pPr>
        <w:jc w:val="center"/>
        <w:rPr>
          <w:sz w:val="28"/>
          <w:szCs w:val="28"/>
        </w:rPr>
      </w:pPr>
    </w:p>
    <w:p w:rsidR="002E042F" w:rsidRDefault="002E042F" w:rsidP="002E042F">
      <w:pPr>
        <w:jc w:val="center"/>
        <w:rPr>
          <w:sz w:val="28"/>
          <w:szCs w:val="28"/>
        </w:rPr>
      </w:pPr>
    </w:p>
    <w:p w:rsidR="002E042F" w:rsidRDefault="002E042F" w:rsidP="002E042F">
      <w:pPr>
        <w:jc w:val="center"/>
        <w:rPr>
          <w:sz w:val="28"/>
          <w:szCs w:val="28"/>
        </w:rPr>
      </w:pPr>
    </w:p>
    <w:p w:rsidR="002E042F" w:rsidRDefault="002E042F" w:rsidP="002E042F">
      <w:pPr>
        <w:jc w:val="center"/>
        <w:rPr>
          <w:sz w:val="28"/>
          <w:szCs w:val="28"/>
        </w:rPr>
      </w:pPr>
    </w:p>
    <w:p w:rsidR="002E042F" w:rsidRDefault="002E042F" w:rsidP="002E042F">
      <w:pPr>
        <w:jc w:val="center"/>
        <w:rPr>
          <w:sz w:val="28"/>
          <w:szCs w:val="28"/>
        </w:rPr>
      </w:pPr>
    </w:p>
    <w:p w:rsidR="002E042F" w:rsidRDefault="002E042F" w:rsidP="002E042F">
      <w:pPr>
        <w:jc w:val="center"/>
        <w:rPr>
          <w:sz w:val="28"/>
          <w:szCs w:val="28"/>
        </w:rPr>
      </w:pPr>
    </w:p>
    <w:p w:rsidR="002E042F" w:rsidRDefault="002E042F" w:rsidP="002E042F">
      <w:pPr>
        <w:jc w:val="center"/>
        <w:rPr>
          <w:sz w:val="28"/>
          <w:szCs w:val="28"/>
        </w:rPr>
      </w:pPr>
    </w:p>
    <w:p w:rsidR="002E042F" w:rsidRDefault="002E042F" w:rsidP="002E042F">
      <w:pPr>
        <w:jc w:val="center"/>
        <w:rPr>
          <w:sz w:val="28"/>
          <w:szCs w:val="28"/>
        </w:rPr>
      </w:pPr>
    </w:p>
    <w:p w:rsidR="002E042F" w:rsidRDefault="002E042F" w:rsidP="002E042F">
      <w:pPr>
        <w:jc w:val="center"/>
        <w:rPr>
          <w:sz w:val="28"/>
          <w:szCs w:val="28"/>
        </w:rPr>
      </w:pPr>
    </w:p>
    <w:p w:rsidR="002E042F" w:rsidRDefault="002E042F" w:rsidP="002E042F">
      <w:pPr>
        <w:jc w:val="center"/>
        <w:rPr>
          <w:sz w:val="28"/>
          <w:szCs w:val="28"/>
        </w:rPr>
      </w:pPr>
    </w:p>
    <w:p w:rsidR="002E042F" w:rsidRDefault="002E042F" w:rsidP="002E042F">
      <w:pPr>
        <w:jc w:val="center"/>
        <w:rPr>
          <w:sz w:val="28"/>
          <w:szCs w:val="28"/>
        </w:rPr>
      </w:pPr>
    </w:p>
    <w:p w:rsidR="002E042F" w:rsidRDefault="002E042F" w:rsidP="002E042F">
      <w:pPr>
        <w:jc w:val="center"/>
        <w:rPr>
          <w:sz w:val="28"/>
          <w:szCs w:val="28"/>
        </w:rPr>
      </w:pPr>
    </w:p>
    <w:p w:rsidR="002E042F" w:rsidRDefault="002E042F" w:rsidP="002E042F">
      <w:pPr>
        <w:jc w:val="center"/>
        <w:rPr>
          <w:sz w:val="28"/>
          <w:szCs w:val="28"/>
        </w:rPr>
      </w:pPr>
    </w:p>
    <w:p w:rsidR="002E042F" w:rsidRDefault="002E042F" w:rsidP="002E042F">
      <w:pPr>
        <w:jc w:val="center"/>
        <w:rPr>
          <w:sz w:val="28"/>
          <w:szCs w:val="28"/>
        </w:rPr>
      </w:pPr>
    </w:p>
    <w:p w:rsidR="002E042F" w:rsidRDefault="002E042F" w:rsidP="002E042F">
      <w:pPr>
        <w:jc w:val="center"/>
        <w:rPr>
          <w:sz w:val="28"/>
          <w:szCs w:val="28"/>
        </w:rPr>
      </w:pPr>
    </w:p>
    <w:p w:rsidR="002E042F" w:rsidRDefault="002E042F" w:rsidP="002E042F">
      <w:pPr>
        <w:jc w:val="center"/>
        <w:rPr>
          <w:sz w:val="28"/>
          <w:szCs w:val="28"/>
        </w:rPr>
      </w:pPr>
    </w:p>
    <w:p w:rsidR="002E042F" w:rsidRDefault="002E042F" w:rsidP="002E04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:rsidR="002E042F" w:rsidRDefault="002E042F" w:rsidP="002E042F"/>
    <w:p w:rsidR="002E042F" w:rsidRDefault="002E042F">
      <w:pPr>
        <w:suppressAutoHyphens w:val="0"/>
        <w:spacing w:after="160" w:line="259" w:lineRule="auto"/>
        <w:rPr>
          <w:b/>
          <w:color w:val="0D0D0D" w:themeColor="text1" w:themeTint="F2"/>
          <w:sz w:val="30"/>
          <w:szCs w:val="30"/>
          <w:u w:color="FFFFFF"/>
        </w:rPr>
      </w:pPr>
      <w:r>
        <w:rPr>
          <w:b/>
          <w:color w:val="0D0D0D" w:themeColor="text1" w:themeTint="F2"/>
          <w:sz w:val="30"/>
          <w:szCs w:val="30"/>
          <w:u w:color="FFFFFF"/>
        </w:rPr>
        <w:br w:type="page"/>
      </w:r>
    </w:p>
    <w:p w:rsidR="00482C63" w:rsidRPr="00327784" w:rsidRDefault="00482C63" w:rsidP="00482C63">
      <w:pPr>
        <w:shd w:val="clear" w:color="auto" w:fill="FFFFFF"/>
        <w:jc w:val="center"/>
        <w:rPr>
          <w:b/>
          <w:color w:val="0D0D0D" w:themeColor="text1" w:themeTint="F2"/>
          <w:sz w:val="28"/>
          <w:szCs w:val="28"/>
          <w:u w:color="FFFFFF"/>
        </w:rPr>
      </w:pPr>
      <w:r w:rsidRPr="00327784">
        <w:rPr>
          <w:b/>
          <w:color w:val="0D0D0D" w:themeColor="text1" w:themeTint="F2"/>
          <w:sz w:val="30"/>
          <w:szCs w:val="30"/>
          <w:u w:color="FFFFFF"/>
        </w:rPr>
        <w:lastRenderedPageBreak/>
        <w:t>СОДЕРЖАНИЕ</w:t>
      </w:r>
    </w:p>
    <w:p w:rsidR="00482C63" w:rsidRPr="00327784" w:rsidRDefault="00482C63" w:rsidP="00482C63">
      <w:pPr>
        <w:shd w:val="clear" w:color="auto" w:fill="FFFFFF"/>
        <w:rPr>
          <w:color w:val="0D0D0D" w:themeColor="text1" w:themeTint="F2"/>
          <w:sz w:val="28"/>
          <w:szCs w:val="28"/>
          <w:u w:color="FFFFFF"/>
        </w:rPr>
      </w:pPr>
    </w:p>
    <w:p w:rsidR="00482C63" w:rsidRPr="00327784" w:rsidRDefault="00482C63" w:rsidP="00482C63">
      <w:pPr>
        <w:pStyle w:val="a5"/>
        <w:numPr>
          <w:ilvl w:val="0"/>
          <w:numId w:val="2"/>
        </w:numPr>
        <w:shd w:val="clear" w:color="auto" w:fill="FFFFFF"/>
        <w:spacing w:before="0" w:after="0" w:line="360" w:lineRule="auto"/>
        <w:ind w:left="0"/>
        <w:rPr>
          <w:color w:val="0D0D0D" w:themeColor="text1" w:themeTint="F2"/>
          <w:sz w:val="28"/>
          <w:szCs w:val="28"/>
          <w:u w:color="FFFFFF"/>
        </w:rPr>
      </w:pPr>
      <w:r w:rsidRPr="00327784">
        <w:rPr>
          <w:caps/>
          <w:color w:val="0D0D0D" w:themeColor="text1" w:themeTint="F2"/>
          <w:sz w:val="28"/>
          <w:szCs w:val="28"/>
          <w:u w:color="FFFFFF"/>
        </w:rPr>
        <w:t>паспорт рабочей ПРОГРАММЫ УЧЕБНОЙ ДИСЦИПЛИНЫ</w:t>
      </w:r>
      <w:r w:rsidR="00EC5158">
        <w:rPr>
          <w:caps/>
          <w:color w:val="0D0D0D" w:themeColor="text1" w:themeTint="F2"/>
          <w:sz w:val="28"/>
          <w:szCs w:val="28"/>
          <w:u w:val="dotted" w:color="FFFFFF"/>
        </w:rPr>
        <w:tab/>
      </w:r>
      <w:r w:rsidR="00EC5158">
        <w:rPr>
          <w:caps/>
          <w:color w:val="0D0D0D" w:themeColor="text1" w:themeTint="F2"/>
          <w:sz w:val="28"/>
          <w:szCs w:val="28"/>
          <w:u w:val="dotted" w:color="FFFFFF"/>
        </w:rPr>
        <w:tab/>
      </w:r>
      <w:r w:rsidR="00EC5158">
        <w:rPr>
          <w:caps/>
          <w:color w:val="0D0D0D" w:themeColor="text1" w:themeTint="F2"/>
          <w:sz w:val="28"/>
          <w:szCs w:val="28"/>
          <w:u w:val="dotted" w:color="FFFFFF"/>
        </w:rPr>
        <w:tab/>
      </w:r>
    </w:p>
    <w:p w:rsidR="00482C63" w:rsidRPr="00327784" w:rsidRDefault="00482C63" w:rsidP="00482C63">
      <w:pPr>
        <w:pStyle w:val="21"/>
        <w:widowControl w:val="0"/>
        <w:numPr>
          <w:ilvl w:val="0"/>
          <w:numId w:val="2"/>
        </w:numPr>
        <w:spacing w:after="0" w:line="360" w:lineRule="auto"/>
        <w:ind w:left="0"/>
        <w:rPr>
          <w:caps/>
          <w:color w:val="0D0D0D" w:themeColor="text1" w:themeTint="F2"/>
          <w:sz w:val="28"/>
          <w:szCs w:val="28"/>
          <w:u w:color="FFFFFF"/>
        </w:rPr>
      </w:pPr>
      <w:r w:rsidRPr="00327784">
        <w:rPr>
          <w:color w:val="0D0D0D" w:themeColor="text1" w:themeTint="F2"/>
          <w:sz w:val="28"/>
          <w:szCs w:val="28"/>
          <w:u w:color="FFFFFF"/>
        </w:rPr>
        <w:t>СТРУКТУРА И СОДЕРЖАНИЕ УЧЕБНОЙ ДИСЦИПЛИН</w:t>
      </w:r>
      <w:r w:rsidR="00EC5158">
        <w:rPr>
          <w:caps/>
          <w:color w:val="0D0D0D" w:themeColor="text1" w:themeTint="F2"/>
          <w:sz w:val="28"/>
          <w:szCs w:val="28"/>
          <w:u w:val="dotted" w:color="FFFFFF"/>
        </w:rPr>
        <w:tab/>
      </w:r>
      <w:r w:rsidR="00EC5158">
        <w:rPr>
          <w:caps/>
          <w:color w:val="0D0D0D" w:themeColor="text1" w:themeTint="F2"/>
          <w:sz w:val="28"/>
          <w:szCs w:val="28"/>
          <w:u w:val="dotted" w:color="FFFFFF"/>
        </w:rPr>
        <w:tab/>
      </w:r>
      <w:r w:rsidR="00EC5158">
        <w:rPr>
          <w:caps/>
          <w:color w:val="0D0D0D" w:themeColor="text1" w:themeTint="F2"/>
          <w:sz w:val="28"/>
          <w:szCs w:val="28"/>
          <w:u w:val="dotted" w:color="FFFFFF"/>
        </w:rPr>
        <w:tab/>
      </w:r>
      <w:r w:rsidR="00EC5158">
        <w:rPr>
          <w:caps/>
          <w:color w:val="0D0D0D" w:themeColor="text1" w:themeTint="F2"/>
          <w:sz w:val="28"/>
          <w:szCs w:val="28"/>
          <w:u w:val="dotted" w:color="FFFFFF"/>
        </w:rPr>
        <w:tab/>
      </w:r>
    </w:p>
    <w:p w:rsidR="00482C63" w:rsidRPr="00327784" w:rsidRDefault="00482C63" w:rsidP="00482C63">
      <w:pPr>
        <w:pStyle w:val="21"/>
        <w:widowControl w:val="0"/>
        <w:numPr>
          <w:ilvl w:val="0"/>
          <w:numId w:val="2"/>
        </w:numPr>
        <w:spacing w:after="0" w:line="360" w:lineRule="auto"/>
        <w:ind w:left="0"/>
        <w:rPr>
          <w:caps/>
          <w:color w:val="0D0D0D" w:themeColor="text1" w:themeTint="F2"/>
          <w:sz w:val="28"/>
          <w:szCs w:val="28"/>
          <w:u w:color="FFFFFF"/>
        </w:rPr>
      </w:pPr>
      <w:r w:rsidRPr="00327784">
        <w:rPr>
          <w:caps/>
          <w:color w:val="0D0D0D" w:themeColor="text1" w:themeTint="F2"/>
          <w:sz w:val="28"/>
          <w:szCs w:val="28"/>
          <w:u w:color="FFFFFF"/>
        </w:rPr>
        <w:t xml:space="preserve"> условия реализации УЧЕБНОЙ дисциплин</w:t>
      </w:r>
      <w:r w:rsidR="00EC5158">
        <w:rPr>
          <w:caps/>
          <w:color w:val="0D0D0D" w:themeColor="text1" w:themeTint="F2"/>
          <w:sz w:val="28"/>
          <w:szCs w:val="28"/>
          <w:u w:color="FFFFFF"/>
        </w:rPr>
        <w:tab/>
      </w:r>
      <w:r w:rsidR="00EC5158">
        <w:rPr>
          <w:caps/>
          <w:color w:val="0D0D0D" w:themeColor="text1" w:themeTint="F2"/>
          <w:sz w:val="28"/>
          <w:szCs w:val="28"/>
          <w:u w:color="FFFFFF"/>
        </w:rPr>
        <w:tab/>
      </w:r>
      <w:r w:rsidR="00EC5158">
        <w:rPr>
          <w:caps/>
          <w:color w:val="0D0D0D" w:themeColor="text1" w:themeTint="F2"/>
          <w:sz w:val="28"/>
          <w:szCs w:val="28"/>
          <w:u w:color="FFFFFF"/>
        </w:rPr>
        <w:tab/>
      </w:r>
      <w:r w:rsidR="00EC5158">
        <w:rPr>
          <w:caps/>
          <w:color w:val="0D0D0D" w:themeColor="text1" w:themeTint="F2"/>
          <w:sz w:val="28"/>
          <w:szCs w:val="28"/>
          <w:u w:color="FFFFFF"/>
        </w:rPr>
        <w:tab/>
      </w:r>
      <w:r w:rsidR="00EC6D12">
        <w:rPr>
          <w:caps/>
          <w:color w:val="0D0D0D" w:themeColor="text1" w:themeTint="F2"/>
          <w:sz w:val="28"/>
          <w:szCs w:val="28"/>
          <w:u w:color="FFFFFF"/>
        </w:rPr>
        <w:tab/>
      </w:r>
    </w:p>
    <w:p w:rsidR="00EC5158" w:rsidRPr="00EC5158" w:rsidRDefault="00482C63" w:rsidP="00482C63">
      <w:pPr>
        <w:pStyle w:val="21"/>
        <w:widowControl w:val="0"/>
        <w:numPr>
          <w:ilvl w:val="0"/>
          <w:numId w:val="2"/>
        </w:numPr>
        <w:spacing w:after="0" w:line="360" w:lineRule="auto"/>
        <w:ind w:left="0"/>
        <w:rPr>
          <w:color w:val="0D0D0D" w:themeColor="text1" w:themeTint="F2"/>
          <w:sz w:val="28"/>
          <w:u w:color="FFFFFF"/>
        </w:rPr>
      </w:pPr>
      <w:r w:rsidRPr="00327784">
        <w:rPr>
          <w:caps/>
          <w:color w:val="0D0D0D" w:themeColor="text1" w:themeTint="F2"/>
          <w:sz w:val="28"/>
          <w:szCs w:val="28"/>
          <w:u w:color="FFFFFF"/>
        </w:rPr>
        <w:t xml:space="preserve"> Контроль и оценка результатов освоения УЧЕБНОЙ</w:t>
      </w:r>
    </w:p>
    <w:p w:rsidR="00482C63" w:rsidRPr="00327784" w:rsidRDefault="00482C63" w:rsidP="002E042F">
      <w:pPr>
        <w:pStyle w:val="21"/>
        <w:widowControl w:val="0"/>
        <w:spacing w:after="0" w:line="360" w:lineRule="auto"/>
        <w:rPr>
          <w:color w:val="0D0D0D" w:themeColor="text1" w:themeTint="F2"/>
          <w:sz w:val="28"/>
          <w:u w:color="FFFFFF"/>
        </w:rPr>
      </w:pPr>
      <w:r w:rsidRPr="00327784">
        <w:rPr>
          <w:caps/>
          <w:color w:val="0D0D0D" w:themeColor="text1" w:themeTint="F2"/>
          <w:sz w:val="28"/>
          <w:szCs w:val="28"/>
          <w:u w:color="FFFFFF"/>
        </w:rPr>
        <w:t xml:space="preserve"> Дисциплины</w:t>
      </w:r>
      <w:r w:rsidR="00EC5158">
        <w:rPr>
          <w:caps/>
          <w:color w:val="0D0D0D" w:themeColor="text1" w:themeTint="F2"/>
          <w:sz w:val="28"/>
          <w:szCs w:val="28"/>
          <w:u w:color="FFFFFF"/>
        </w:rPr>
        <w:tab/>
      </w:r>
      <w:r w:rsidR="00EC5158">
        <w:rPr>
          <w:caps/>
          <w:color w:val="0D0D0D" w:themeColor="text1" w:themeTint="F2"/>
          <w:sz w:val="28"/>
          <w:szCs w:val="28"/>
          <w:u w:color="FFFFFF"/>
        </w:rPr>
        <w:tab/>
      </w:r>
      <w:r w:rsidR="00EC5158">
        <w:rPr>
          <w:caps/>
          <w:color w:val="0D0D0D" w:themeColor="text1" w:themeTint="F2"/>
          <w:sz w:val="28"/>
          <w:szCs w:val="28"/>
          <w:u w:color="FFFFFF"/>
        </w:rPr>
        <w:tab/>
      </w:r>
      <w:r w:rsidR="00EC5158">
        <w:rPr>
          <w:caps/>
          <w:color w:val="0D0D0D" w:themeColor="text1" w:themeTint="F2"/>
          <w:sz w:val="28"/>
          <w:szCs w:val="28"/>
          <w:u w:color="FFFFFF"/>
        </w:rPr>
        <w:tab/>
      </w:r>
      <w:r w:rsidR="00EC5158">
        <w:rPr>
          <w:caps/>
          <w:color w:val="0D0D0D" w:themeColor="text1" w:themeTint="F2"/>
          <w:sz w:val="28"/>
          <w:szCs w:val="28"/>
          <w:u w:color="FFFFFF"/>
        </w:rPr>
        <w:tab/>
      </w:r>
      <w:r w:rsidR="00EC5158">
        <w:rPr>
          <w:caps/>
          <w:color w:val="0D0D0D" w:themeColor="text1" w:themeTint="F2"/>
          <w:sz w:val="28"/>
          <w:szCs w:val="28"/>
          <w:u w:color="FFFFFF"/>
        </w:rPr>
        <w:tab/>
      </w:r>
      <w:r w:rsidR="00EC5158">
        <w:rPr>
          <w:caps/>
          <w:color w:val="0D0D0D" w:themeColor="text1" w:themeTint="F2"/>
          <w:sz w:val="28"/>
          <w:szCs w:val="28"/>
          <w:u w:color="FFFFFF"/>
        </w:rPr>
        <w:tab/>
      </w:r>
      <w:r w:rsidR="00EC5158">
        <w:rPr>
          <w:caps/>
          <w:color w:val="0D0D0D" w:themeColor="text1" w:themeTint="F2"/>
          <w:sz w:val="28"/>
          <w:szCs w:val="28"/>
          <w:u w:color="FFFFFF"/>
        </w:rPr>
        <w:tab/>
      </w:r>
      <w:r w:rsidR="00EC5158">
        <w:rPr>
          <w:caps/>
          <w:color w:val="0D0D0D" w:themeColor="text1" w:themeTint="F2"/>
          <w:sz w:val="28"/>
          <w:szCs w:val="28"/>
          <w:u w:color="FFFFFF"/>
        </w:rPr>
        <w:tab/>
      </w:r>
      <w:r w:rsidR="00EC5158">
        <w:rPr>
          <w:caps/>
          <w:color w:val="0D0D0D" w:themeColor="text1" w:themeTint="F2"/>
          <w:sz w:val="28"/>
          <w:szCs w:val="28"/>
          <w:u w:color="FFFFFF"/>
        </w:rPr>
        <w:tab/>
      </w:r>
      <w:r w:rsidR="00EC5158">
        <w:rPr>
          <w:caps/>
          <w:color w:val="0D0D0D" w:themeColor="text1" w:themeTint="F2"/>
          <w:sz w:val="28"/>
          <w:szCs w:val="28"/>
          <w:u w:color="FFFFFF"/>
        </w:rPr>
        <w:tab/>
      </w:r>
      <w:r w:rsidR="00EC6D12">
        <w:rPr>
          <w:caps/>
          <w:color w:val="0D0D0D" w:themeColor="text1" w:themeTint="F2"/>
          <w:sz w:val="28"/>
          <w:szCs w:val="28"/>
          <w:u w:color="FFFFFF"/>
        </w:rPr>
        <w:tab/>
      </w:r>
    </w:p>
    <w:p w:rsidR="00482C63" w:rsidRPr="00327784" w:rsidRDefault="00482C63" w:rsidP="00482C63">
      <w:pPr>
        <w:pStyle w:val="21"/>
        <w:widowControl w:val="0"/>
        <w:numPr>
          <w:ilvl w:val="0"/>
          <w:numId w:val="2"/>
        </w:numPr>
        <w:spacing w:after="0" w:line="360" w:lineRule="auto"/>
        <w:ind w:left="0"/>
        <w:rPr>
          <w:b/>
          <w:color w:val="0D0D0D" w:themeColor="text1" w:themeTint="F2"/>
          <w:sz w:val="28"/>
          <w:u w:color="FFFFFF"/>
        </w:rPr>
      </w:pPr>
      <w:r w:rsidRPr="00327784">
        <w:rPr>
          <w:color w:val="0D0D0D" w:themeColor="text1" w:themeTint="F2"/>
          <w:sz w:val="28"/>
          <w:u w:color="FFFFFF"/>
        </w:rPr>
        <w:t>ПЕРЕЧЕНЬ ИСПОЛЬЗУЕМЫХ МЕТОДОВ ОБУЧЕНИЯ</w:t>
      </w:r>
      <w:r w:rsidR="00EC5158">
        <w:rPr>
          <w:caps/>
          <w:color w:val="0D0D0D" w:themeColor="text1" w:themeTint="F2"/>
          <w:sz w:val="28"/>
          <w:szCs w:val="28"/>
          <w:u w:color="FFFFFF"/>
        </w:rPr>
        <w:tab/>
      </w:r>
      <w:r w:rsidR="00EC5158">
        <w:rPr>
          <w:caps/>
          <w:color w:val="0D0D0D" w:themeColor="text1" w:themeTint="F2"/>
          <w:sz w:val="28"/>
          <w:szCs w:val="28"/>
          <w:u w:color="FFFFFF"/>
        </w:rPr>
        <w:tab/>
      </w:r>
      <w:r w:rsidR="00EC5158">
        <w:rPr>
          <w:caps/>
          <w:color w:val="0D0D0D" w:themeColor="text1" w:themeTint="F2"/>
          <w:sz w:val="28"/>
          <w:szCs w:val="28"/>
          <w:u w:color="FFFFFF"/>
        </w:rPr>
        <w:tab/>
      </w:r>
      <w:r w:rsidR="00EC5158">
        <w:rPr>
          <w:caps/>
          <w:color w:val="0D0D0D" w:themeColor="text1" w:themeTint="F2"/>
          <w:sz w:val="28"/>
          <w:szCs w:val="28"/>
          <w:u w:color="FFFFFF"/>
        </w:rPr>
        <w:tab/>
      </w:r>
      <w:r w:rsidR="00EC6D12">
        <w:rPr>
          <w:caps/>
          <w:color w:val="0D0D0D" w:themeColor="text1" w:themeTint="F2"/>
          <w:sz w:val="28"/>
          <w:szCs w:val="28"/>
          <w:u w:color="FFFFFF"/>
        </w:rPr>
        <w:tab/>
      </w: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FB064A" w:rsidRDefault="00FB064A">
      <w:pPr>
        <w:suppressAutoHyphens w:val="0"/>
        <w:spacing w:after="160" w:line="259" w:lineRule="auto"/>
        <w:rPr>
          <w:b/>
          <w:color w:val="0D0D0D" w:themeColor="text1" w:themeTint="F2"/>
          <w:sz w:val="28"/>
          <w:u w:color="FFFFFF"/>
        </w:rPr>
      </w:pPr>
      <w:r>
        <w:rPr>
          <w:b/>
          <w:color w:val="0D0D0D" w:themeColor="text1" w:themeTint="F2"/>
          <w:sz w:val="28"/>
          <w:u w:color="FFFFFF"/>
        </w:rPr>
        <w:br w:type="page"/>
      </w:r>
    </w:p>
    <w:p w:rsidR="00482C63" w:rsidRPr="00327784" w:rsidRDefault="00482C63" w:rsidP="009456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olor w:val="0D0D0D" w:themeColor="text1" w:themeTint="F2"/>
          <w:sz w:val="28"/>
          <w:szCs w:val="28"/>
          <w:u w:color="FFFFFF"/>
        </w:rPr>
      </w:pPr>
      <w:r w:rsidRPr="00327784">
        <w:rPr>
          <w:b/>
          <w:caps/>
          <w:color w:val="0D0D0D" w:themeColor="text1" w:themeTint="F2"/>
          <w:sz w:val="28"/>
          <w:szCs w:val="28"/>
          <w:u w:color="FFFFFF"/>
        </w:rPr>
        <w:lastRenderedPageBreak/>
        <w:t>1. паспорт рабочей ПРОГРАММЫ УЧЕБНОЙ ДИСЦИПЛИНЫ</w:t>
      </w:r>
    </w:p>
    <w:p w:rsidR="00482C63" w:rsidRPr="00327784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  <w:color w:val="0D0D0D" w:themeColor="text1" w:themeTint="F2"/>
          <w:sz w:val="28"/>
          <w:szCs w:val="28"/>
          <w:u w:color="FFFFFF"/>
        </w:rPr>
      </w:pPr>
    </w:p>
    <w:p w:rsidR="00482C63" w:rsidRPr="00327784" w:rsidRDefault="00482C63" w:rsidP="001B6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right="-185"/>
        <w:jc w:val="both"/>
        <w:rPr>
          <w:color w:val="0D0D0D" w:themeColor="text1" w:themeTint="F2"/>
          <w:sz w:val="28"/>
          <w:szCs w:val="28"/>
          <w:u w:color="FFFFFF"/>
        </w:rPr>
      </w:pPr>
      <w:r w:rsidRPr="00327784">
        <w:rPr>
          <w:b/>
          <w:color w:val="0D0D0D" w:themeColor="text1" w:themeTint="F2"/>
          <w:sz w:val="28"/>
          <w:szCs w:val="28"/>
          <w:u w:color="FFFFFF"/>
        </w:rPr>
        <w:t>1.1. Область применения рабочей программы</w:t>
      </w:r>
    </w:p>
    <w:p w:rsidR="00482C63" w:rsidRPr="006F6CF7" w:rsidRDefault="00482C63" w:rsidP="006F6CF7">
      <w:pPr>
        <w:ind w:right="283" w:firstLine="567"/>
        <w:jc w:val="both"/>
        <w:rPr>
          <w:color w:val="000000"/>
          <w:sz w:val="28"/>
          <w:szCs w:val="22"/>
        </w:rPr>
      </w:pPr>
      <w:r w:rsidRPr="006F6CF7">
        <w:rPr>
          <w:color w:val="000000"/>
          <w:sz w:val="28"/>
          <w:szCs w:val="22"/>
        </w:rPr>
        <w:t xml:space="preserve">Рабочая программа учебной дисциплины является частью основной образовательной программы подготовки специалистов среднего звена (далее – ППССЗ) в соответствии с ФГОС по специальностям СПО </w:t>
      </w:r>
      <w:r w:rsidR="002E4ECF" w:rsidRPr="006F6CF7">
        <w:rPr>
          <w:color w:val="000000"/>
          <w:sz w:val="28"/>
          <w:szCs w:val="22"/>
        </w:rPr>
        <w:t>08.02.10 Строительство железных дорог, путь и путевое хозяйство</w:t>
      </w:r>
      <w:r w:rsidR="00475C6D" w:rsidRPr="006F6CF7">
        <w:rPr>
          <w:color w:val="000000"/>
          <w:sz w:val="28"/>
          <w:szCs w:val="22"/>
        </w:rPr>
        <w:t>.</w:t>
      </w:r>
    </w:p>
    <w:p w:rsidR="00482C63" w:rsidRPr="00327784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  <w:color w:val="0D0D0D" w:themeColor="text1" w:themeTint="F2"/>
          <w:sz w:val="12"/>
          <w:szCs w:val="16"/>
          <w:u w:color="FFFFFF"/>
        </w:rPr>
      </w:pPr>
    </w:p>
    <w:p w:rsidR="00482C63" w:rsidRPr="00327784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  <w:color w:val="0D0D0D" w:themeColor="text1" w:themeTint="F2"/>
          <w:sz w:val="20"/>
          <w:szCs w:val="20"/>
          <w:u w:color="FFFFFF"/>
        </w:rPr>
      </w:pPr>
    </w:p>
    <w:p w:rsidR="001B6169" w:rsidRDefault="00482C63" w:rsidP="001B6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D0D0D" w:themeColor="text1" w:themeTint="F2"/>
          <w:sz w:val="28"/>
          <w:szCs w:val="28"/>
        </w:rPr>
      </w:pPr>
      <w:r w:rsidRPr="00327784">
        <w:rPr>
          <w:b/>
          <w:color w:val="0D0D0D" w:themeColor="text1" w:themeTint="F2"/>
          <w:sz w:val="28"/>
          <w:szCs w:val="28"/>
          <w:u w:color="FFFFFF"/>
        </w:rPr>
        <w:t xml:space="preserve">1.2. Место учебной дисциплины в структуре </w:t>
      </w:r>
      <w:r w:rsidRPr="003370DF">
        <w:rPr>
          <w:b/>
          <w:color w:val="0D0D0D" w:themeColor="text1" w:themeTint="F2"/>
          <w:sz w:val="28"/>
          <w:szCs w:val="28"/>
        </w:rPr>
        <w:t>ППССЗ</w:t>
      </w:r>
    </w:p>
    <w:p w:rsidR="0055324E" w:rsidRPr="006F6CF7" w:rsidRDefault="001B6169" w:rsidP="006F6CF7">
      <w:pPr>
        <w:ind w:right="283" w:firstLine="567"/>
        <w:jc w:val="both"/>
        <w:rPr>
          <w:color w:val="000000"/>
          <w:sz w:val="28"/>
          <w:szCs w:val="22"/>
        </w:rPr>
      </w:pPr>
      <w:r>
        <w:rPr>
          <w:color w:val="0D0D0D" w:themeColor="text1" w:themeTint="F2"/>
          <w:sz w:val="28"/>
          <w:szCs w:val="28"/>
        </w:rPr>
        <w:tab/>
      </w:r>
      <w:r w:rsidR="0055324E" w:rsidRPr="006F6CF7">
        <w:rPr>
          <w:color w:val="000000"/>
          <w:sz w:val="28"/>
          <w:szCs w:val="22"/>
        </w:rPr>
        <w:t xml:space="preserve">Учебная дисциплина </w:t>
      </w:r>
      <w:r w:rsidR="00780A90" w:rsidRPr="006F6CF7">
        <w:rPr>
          <w:color w:val="000000"/>
          <w:sz w:val="28"/>
          <w:szCs w:val="22"/>
        </w:rPr>
        <w:t xml:space="preserve">ОУД.09 </w:t>
      </w:r>
      <w:r w:rsidR="0055324E" w:rsidRPr="006F6CF7">
        <w:rPr>
          <w:color w:val="000000"/>
          <w:sz w:val="28"/>
          <w:szCs w:val="22"/>
        </w:rPr>
        <w:t>«Информатика» входит в состав обязательной предметной</w:t>
      </w:r>
      <w:r w:rsidR="002E67AE" w:rsidRPr="006F6CF7">
        <w:rPr>
          <w:color w:val="000000"/>
          <w:sz w:val="28"/>
          <w:szCs w:val="22"/>
        </w:rPr>
        <w:t xml:space="preserve"> </w:t>
      </w:r>
      <w:r w:rsidR="0055324E" w:rsidRPr="006F6CF7">
        <w:rPr>
          <w:color w:val="000000"/>
          <w:sz w:val="28"/>
          <w:szCs w:val="22"/>
        </w:rPr>
        <w:t>области «</w:t>
      </w:r>
      <w:r w:rsidR="00225792" w:rsidRPr="006F6CF7">
        <w:rPr>
          <w:color w:val="000000"/>
          <w:sz w:val="28"/>
          <w:szCs w:val="22"/>
        </w:rPr>
        <w:t>Мат</w:t>
      </w:r>
      <w:r w:rsidR="005D6849" w:rsidRPr="006F6CF7">
        <w:rPr>
          <w:color w:val="000000"/>
          <w:sz w:val="28"/>
          <w:szCs w:val="22"/>
        </w:rPr>
        <w:t>ематический и общий естественно</w:t>
      </w:r>
      <w:r w:rsidR="00225792" w:rsidRPr="006F6CF7">
        <w:rPr>
          <w:color w:val="000000"/>
          <w:sz w:val="28"/>
          <w:szCs w:val="22"/>
        </w:rPr>
        <w:t>научный</w:t>
      </w:r>
      <w:r w:rsidR="005D6849" w:rsidRPr="006F6CF7">
        <w:rPr>
          <w:color w:val="000000"/>
          <w:sz w:val="28"/>
          <w:szCs w:val="22"/>
        </w:rPr>
        <w:t xml:space="preserve"> учебный цикл</w:t>
      </w:r>
      <w:r w:rsidR="0055324E" w:rsidRPr="006F6CF7">
        <w:rPr>
          <w:color w:val="000000"/>
          <w:sz w:val="28"/>
          <w:szCs w:val="22"/>
        </w:rPr>
        <w:t>» ФГОС среднего общего образования.</w:t>
      </w:r>
    </w:p>
    <w:p w:rsidR="00482C63" w:rsidRPr="006F6CF7" w:rsidRDefault="0055324E" w:rsidP="006F6CF7">
      <w:pPr>
        <w:ind w:right="283" w:firstLine="567"/>
        <w:jc w:val="both"/>
        <w:rPr>
          <w:color w:val="000000"/>
          <w:sz w:val="28"/>
          <w:szCs w:val="22"/>
        </w:rPr>
      </w:pPr>
      <w:r w:rsidRPr="006F6CF7">
        <w:rPr>
          <w:color w:val="000000"/>
          <w:sz w:val="28"/>
          <w:szCs w:val="22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ППССЗ на</w:t>
      </w:r>
      <w:r w:rsidR="002E67AE" w:rsidRPr="006F6CF7">
        <w:rPr>
          <w:color w:val="000000"/>
          <w:sz w:val="28"/>
          <w:szCs w:val="22"/>
        </w:rPr>
        <w:t xml:space="preserve"> </w:t>
      </w:r>
      <w:r w:rsidRPr="006F6CF7">
        <w:rPr>
          <w:color w:val="000000"/>
          <w:sz w:val="28"/>
          <w:szCs w:val="22"/>
        </w:rPr>
        <w:t>базе основного общего образования, учебная дисциплина «Информатика» изучается</w:t>
      </w:r>
      <w:r w:rsidR="002E67AE" w:rsidRPr="006F6CF7">
        <w:rPr>
          <w:color w:val="000000"/>
          <w:sz w:val="28"/>
          <w:szCs w:val="22"/>
        </w:rPr>
        <w:t xml:space="preserve"> </w:t>
      </w:r>
      <w:r w:rsidRPr="006F6CF7">
        <w:rPr>
          <w:color w:val="000000"/>
          <w:sz w:val="28"/>
          <w:szCs w:val="22"/>
        </w:rPr>
        <w:t>в общеобразовательном цикле учебного плана ППССЗ на базе основного общего</w:t>
      </w:r>
      <w:r w:rsidR="002E67AE" w:rsidRPr="006F6CF7">
        <w:rPr>
          <w:color w:val="000000"/>
          <w:sz w:val="28"/>
          <w:szCs w:val="22"/>
        </w:rPr>
        <w:t xml:space="preserve"> </w:t>
      </w:r>
      <w:r w:rsidRPr="006F6CF7">
        <w:rPr>
          <w:color w:val="000000"/>
          <w:sz w:val="28"/>
          <w:szCs w:val="22"/>
        </w:rPr>
        <w:t>образования с получением среднего общего образования (ППССЗ).</w:t>
      </w:r>
    </w:p>
    <w:p w:rsidR="00482C63" w:rsidRPr="00327784" w:rsidRDefault="00482C63" w:rsidP="001B6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color w:val="0D0D0D" w:themeColor="text1" w:themeTint="F2"/>
          <w:sz w:val="28"/>
          <w:szCs w:val="28"/>
          <w:u w:color="FFFFFF"/>
        </w:rPr>
      </w:pPr>
      <w:r w:rsidRPr="00327784">
        <w:rPr>
          <w:b/>
          <w:color w:val="0D0D0D" w:themeColor="text1" w:themeTint="F2"/>
          <w:sz w:val="28"/>
          <w:szCs w:val="28"/>
          <w:u w:color="FFFFFF"/>
        </w:rPr>
        <w:t>1.3. Цели и задачи учебной дисциплины – требования к результатам</w:t>
      </w:r>
      <w:r w:rsidR="001B6169">
        <w:rPr>
          <w:b/>
          <w:color w:val="0D0D0D" w:themeColor="text1" w:themeTint="F2"/>
          <w:sz w:val="28"/>
          <w:szCs w:val="28"/>
          <w:u w:color="FFFFFF"/>
        </w:rPr>
        <w:t xml:space="preserve"> освоения учебной дисциплины</w:t>
      </w:r>
    </w:p>
    <w:p w:rsidR="005D6849" w:rsidRPr="00EE70D6" w:rsidRDefault="005D6849" w:rsidP="005D6849">
      <w:pPr>
        <w:ind w:right="283" w:firstLine="567"/>
        <w:jc w:val="both"/>
        <w:rPr>
          <w:color w:val="000000"/>
          <w:sz w:val="28"/>
          <w:szCs w:val="22"/>
        </w:rPr>
      </w:pPr>
      <w:r w:rsidRPr="00EE70D6">
        <w:rPr>
          <w:color w:val="000000"/>
          <w:sz w:val="28"/>
          <w:szCs w:val="22"/>
        </w:rPr>
        <w:t>В резуль</w:t>
      </w:r>
      <w:r>
        <w:rPr>
          <w:color w:val="000000"/>
          <w:sz w:val="28"/>
          <w:szCs w:val="22"/>
        </w:rPr>
        <w:t>тате изучения дисциплины обучающийся</w:t>
      </w:r>
      <w:r w:rsidRPr="00EE70D6">
        <w:rPr>
          <w:color w:val="000000"/>
          <w:sz w:val="28"/>
          <w:szCs w:val="22"/>
        </w:rPr>
        <w:t xml:space="preserve"> должен знать: </w:t>
      </w:r>
    </w:p>
    <w:p w:rsidR="005D6849" w:rsidRPr="00EE70D6" w:rsidRDefault="005D6849" w:rsidP="005D6849">
      <w:pPr>
        <w:ind w:right="283" w:firstLine="567"/>
        <w:jc w:val="both"/>
        <w:rPr>
          <w:color w:val="000000"/>
          <w:sz w:val="28"/>
          <w:szCs w:val="22"/>
        </w:rPr>
      </w:pPr>
      <w:r w:rsidRPr="00EE70D6">
        <w:rPr>
          <w:color w:val="000000"/>
          <w:sz w:val="28"/>
          <w:szCs w:val="22"/>
        </w:rPr>
        <w:t xml:space="preserve">– фундаментальные основы информатики и пользования вычислительной техникой; </w:t>
      </w:r>
    </w:p>
    <w:p w:rsidR="005D6849" w:rsidRPr="00EE70D6" w:rsidRDefault="005D6849" w:rsidP="005D6849">
      <w:pPr>
        <w:ind w:right="283" w:firstLine="567"/>
        <w:jc w:val="both"/>
        <w:rPr>
          <w:color w:val="000000"/>
          <w:sz w:val="28"/>
          <w:szCs w:val="22"/>
        </w:rPr>
      </w:pPr>
      <w:r w:rsidRPr="00EE70D6">
        <w:rPr>
          <w:color w:val="000000"/>
          <w:sz w:val="28"/>
          <w:szCs w:val="22"/>
        </w:rPr>
        <w:t>– основы информационных основные алгоритмы типовых численных методов решения математических задач;</w:t>
      </w:r>
    </w:p>
    <w:p w:rsidR="005D6849" w:rsidRPr="00EE70D6" w:rsidRDefault="005D6849" w:rsidP="005D6849">
      <w:pPr>
        <w:ind w:right="283" w:firstLine="567"/>
        <w:jc w:val="both"/>
        <w:rPr>
          <w:color w:val="000000"/>
          <w:sz w:val="28"/>
          <w:szCs w:val="22"/>
        </w:rPr>
      </w:pPr>
      <w:r w:rsidRPr="00EE70D6">
        <w:rPr>
          <w:color w:val="000000"/>
          <w:sz w:val="28"/>
          <w:szCs w:val="22"/>
        </w:rPr>
        <w:t xml:space="preserve">– структуру локальных и глобальных компьютерных сетей; </w:t>
      </w:r>
    </w:p>
    <w:p w:rsidR="005D6849" w:rsidRPr="00EE70D6" w:rsidRDefault="005D6849" w:rsidP="005D6849">
      <w:pPr>
        <w:ind w:right="283" w:firstLine="567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у</w:t>
      </w:r>
      <w:r w:rsidRPr="00EE70D6">
        <w:rPr>
          <w:color w:val="000000"/>
          <w:sz w:val="28"/>
          <w:szCs w:val="22"/>
        </w:rPr>
        <w:t xml:space="preserve">меть: </w:t>
      </w:r>
    </w:p>
    <w:p w:rsidR="005D6849" w:rsidRPr="00EE70D6" w:rsidRDefault="005D6849" w:rsidP="005D6849">
      <w:pPr>
        <w:ind w:right="283" w:firstLine="567"/>
        <w:jc w:val="both"/>
        <w:rPr>
          <w:color w:val="000000"/>
          <w:sz w:val="28"/>
          <w:szCs w:val="22"/>
        </w:rPr>
      </w:pPr>
      <w:r w:rsidRPr="00EE70D6">
        <w:rPr>
          <w:color w:val="000000"/>
          <w:sz w:val="28"/>
          <w:szCs w:val="22"/>
        </w:rPr>
        <w:t xml:space="preserve">– работать в качестве пользователя персонального компьютера; </w:t>
      </w:r>
    </w:p>
    <w:p w:rsidR="005D6849" w:rsidRPr="00EE70D6" w:rsidRDefault="005D6849" w:rsidP="005D6849">
      <w:pPr>
        <w:ind w:right="283" w:firstLine="567"/>
        <w:jc w:val="both"/>
        <w:rPr>
          <w:color w:val="000000"/>
          <w:sz w:val="28"/>
          <w:szCs w:val="22"/>
        </w:rPr>
      </w:pPr>
      <w:r w:rsidRPr="00EE70D6">
        <w:rPr>
          <w:color w:val="000000"/>
          <w:sz w:val="28"/>
          <w:szCs w:val="22"/>
        </w:rPr>
        <w:t xml:space="preserve">– использовать ресурсы сети Интернет; </w:t>
      </w:r>
    </w:p>
    <w:p w:rsidR="005D6849" w:rsidRPr="00EE70D6" w:rsidRDefault="005D6849" w:rsidP="005D6849">
      <w:pPr>
        <w:ind w:right="283" w:firstLine="567"/>
        <w:jc w:val="both"/>
        <w:rPr>
          <w:color w:val="000000"/>
          <w:sz w:val="28"/>
          <w:szCs w:val="22"/>
        </w:rPr>
      </w:pPr>
      <w:r w:rsidRPr="00EE70D6">
        <w:rPr>
          <w:color w:val="000000"/>
          <w:sz w:val="28"/>
          <w:szCs w:val="22"/>
        </w:rPr>
        <w:t xml:space="preserve">– использовать программное обеспечение компьютера, анализа результатов эксперимента и подготовки научных публикаций; </w:t>
      </w:r>
    </w:p>
    <w:p w:rsidR="005D6849" w:rsidRPr="00EE70D6" w:rsidRDefault="005D6849" w:rsidP="005D6849">
      <w:pPr>
        <w:ind w:right="283" w:firstLine="567"/>
        <w:jc w:val="both"/>
        <w:rPr>
          <w:color w:val="000000"/>
          <w:sz w:val="28"/>
          <w:szCs w:val="22"/>
        </w:rPr>
      </w:pPr>
      <w:r w:rsidRPr="00EE70D6">
        <w:rPr>
          <w:color w:val="000000"/>
          <w:sz w:val="28"/>
          <w:szCs w:val="22"/>
        </w:rPr>
        <w:t xml:space="preserve">– создавать резервные копии, архивы данных и программ; работать с программными средствами общего назначения. </w:t>
      </w:r>
    </w:p>
    <w:p w:rsidR="005D6849" w:rsidRPr="00EE70D6" w:rsidRDefault="005D6849" w:rsidP="005D6849">
      <w:pPr>
        <w:ind w:right="283" w:firstLine="567"/>
        <w:jc w:val="both"/>
        <w:rPr>
          <w:color w:val="000000"/>
          <w:sz w:val="28"/>
          <w:szCs w:val="22"/>
        </w:rPr>
      </w:pPr>
      <w:r w:rsidRPr="00EE70D6">
        <w:rPr>
          <w:color w:val="000000"/>
          <w:sz w:val="28"/>
          <w:szCs w:val="22"/>
        </w:rPr>
        <w:t xml:space="preserve">Владеть: </w:t>
      </w:r>
    </w:p>
    <w:p w:rsidR="005D6849" w:rsidRPr="00EE70D6" w:rsidRDefault="005D6849" w:rsidP="005D6849">
      <w:pPr>
        <w:ind w:right="283" w:firstLine="567"/>
        <w:jc w:val="both"/>
        <w:rPr>
          <w:color w:val="000000"/>
          <w:sz w:val="28"/>
          <w:szCs w:val="22"/>
        </w:rPr>
      </w:pPr>
      <w:r w:rsidRPr="00EE70D6">
        <w:rPr>
          <w:color w:val="000000"/>
          <w:sz w:val="28"/>
          <w:szCs w:val="22"/>
        </w:rPr>
        <w:t xml:space="preserve">– основными методами, средствами и способами получения, хранения и переработки информации; </w:t>
      </w:r>
    </w:p>
    <w:p w:rsidR="005D6849" w:rsidRPr="00EE70D6" w:rsidRDefault="005D6849" w:rsidP="005D6849">
      <w:pPr>
        <w:ind w:right="283" w:firstLine="567"/>
        <w:jc w:val="both"/>
        <w:rPr>
          <w:color w:val="000000"/>
          <w:sz w:val="28"/>
          <w:szCs w:val="22"/>
        </w:rPr>
      </w:pPr>
      <w:r w:rsidRPr="00EE70D6">
        <w:rPr>
          <w:color w:val="000000"/>
          <w:sz w:val="28"/>
          <w:szCs w:val="22"/>
        </w:rPr>
        <w:t xml:space="preserve">– навыками работы с компьютером как средством управления информацией; методами поиска и обмена информацией в глобальных и локальных компьютерных сетях; </w:t>
      </w:r>
    </w:p>
    <w:p w:rsidR="005D6849" w:rsidRDefault="005D6849" w:rsidP="006F6CF7">
      <w:pPr>
        <w:ind w:right="283" w:firstLine="567"/>
        <w:jc w:val="both"/>
        <w:rPr>
          <w:color w:val="000000"/>
          <w:sz w:val="28"/>
          <w:szCs w:val="22"/>
        </w:rPr>
      </w:pPr>
      <w:r w:rsidRPr="00EE70D6">
        <w:rPr>
          <w:color w:val="000000"/>
          <w:sz w:val="28"/>
          <w:szCs w:val="22"/>
        </w:rPr>
        <w:t xml:space="preserve">– техническими и программными средствами защиты информации при работе с компьютерными системами, включая приемы антивирусной защиты. </w:t>
      </w:r>
    </w:p>
    <w:p w:rsidR="0055324E" w:rsidRPr="0055324E" w:rsidRDefault="0055324E" w:rsidP="006F6CF7">
      <w:pPr>
        <w:ind w:right="283" w:firstLine="567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6F6CF7">
        <w:rPr>
          <w:color w:val="000000"/>
          <w:sz w:val="28"/>
          <w:szCs w:val="22"/>
        </w:rPr>
        <w:t xml:space="preserve">Освоение содержания учебной дисциплины </w:t>
      </w:r>
      <w:r w:rsidR="007D453E" w:rsidRPr="006F6CF7">
        <w:rPr>
          <w:color w:val="000000"/>
          <w:sz w:val="28"/>
          <w:szCs w:val="22"/>
        </w:rPr>
        <w:t xml:space="preserve">ОУД.09 </w:t>
      </w:r>
      <w:r w:rsidRPr="006F6CF7">
        <w:rPr>
          <w:color w:val="000000"/>
          <w:sz w:val="28"/>
          <w:szCs w:val="22"/>
        </w:rPr>
        <w:t>«Информатика»</w:t>
      </w:r>
      <w:r w:rsidRPr="0055324E">
        <w:rPr>
          <w:rFonts w:eastAsiaTheme="minorHAnsi"/>
          <w:sz w:val="28"/>
          <w:szCs w:val="28"/>
          <w:lang w:eastAsia="en-US"/>
        </w:rPr>
        <w:t xml:space="preserve"> обеспечивает достижение студентами следующих </w:t>
      </w:r>
      <w:r w:rsidRPr="006F6CF7">
        <w:rPr>
          <w:rFonts w:eastAsiaTheme="minorHAnsi"/>
          <w:bCs/>
          <w:iCs/>
          <w:sz w:val="28"/>
          <w:szCs w:val="28"/>
          <w:lang w:eastAsia="en-US"/>
        </w:rPr>
        <w:t>результатов:</w:t>
      </w:r>
    </w:p>
    <w:p w:rsidR="0055324E" w:rsidRPr="0055324E" w:rsidRDefault="0055324E" w:rsidP="0055324E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55324E">
        <w:rPr>
          <w:rFonts w:eastAsiaTheme="minorHAnsi"/>
          <w:sz w:val="28"/>
          <w:szCs w:val="28"/>
          <w:lang w:eastAsia="en-US"/>
        </w:rPr>
        <w:lastRenderedPageBreak/>
        <w:t xml:space="preserve">• </w:t>
      </w:r>
      <w:r w:rsidRPr="0055324E">
        <w:rPr>
          <w:rFonts w:eastAsiaTheme="minorHAnsi"/>
          <w:b/>
          <w:bCs/>
          <w:i/>
          <w:iCs/>
          <w:sz w:val="28"/>
          <w:szCs w:val="28"/>
          <w:lang w:eastAsia="en-US"/>
        </w:rPr>
        <w:t>личностных</w:t>
      </w:r>
      <w:r w:rsidRPr="0055324E">
        <w:rPr>
          <w:rFonts w:eastAsiaTheme="minorHAnsi"/>
          <w:b/>
          <w:bCs/>
          <w:sz w:val="28"/>
          <w:szCs w:val="28"/>
          <w:lang w:eastAsia="en-US"/>
        </w:rPr>
        <w:t>:</w:t>
      </w:r>
    </w:p>
    <w:p w:rsidR="0055324E" w:rsidRPr="0055324E" w:rsidRDefault="0055324E" w:rsidP="0055324E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324E">
        <w:rPr>
          <w:rFonts w:eastAsiaTheme="minorHAnsi"/>
          <w:sz w:val="28"/>
          <w:szCs w:val="28"/>
          <w:lang w:eastAsia="en-US"/>
        </w:rPr>
        <w:t>− чувство гордости и уважения к истории развития и достижениям отечественной информатики в мировой индустрии информационных технологий;</w:t>
      </w:r>
    </w:p>
    <w:p w:rsidR="0055324E" w:rsidRPr="0055324E" w:rsidRDefault="0055324E" w:rsidP="0055324E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324E">
        <w:rPr>
          <w:rFonts w:eastAsiaTheme="minorHAnsi"/>
          <w:sz w:val="28"/>
          <w:szCs w:val="28"/>
          <w:lang w:eastAsia="en-US"/>
        </w:rPr>
        <w:t>− осознание своего места в информационном обществе;</w:t>
      </w:r>
    </w:p>
    <w:p w:rsidR="0055324E" w:rsidRPr="0055324E" w:rsidRDefault="0055324E" w:rsidP="0055324E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324E">
        <w:rPr>
          <w:rFonts w:eastAsiaTheme="minorHAnsi"/>
          <w:sz w:val="28"/>
          <w:szCs w:val="28"/>
          <w:lang w:eastAsia="en-US"/>
        </w:rPr>
        <w:t>− готовность и способность к самостоятельной и ответственной творческой деятельности с использованием информационно-коммуникационных технологий;</w:t>
      </w:r>
    </w:p>
    <w:p w:rsidR="0055324E" w:rsidRPr="0055324E" w:rsidRDefault="0055324E" w:rsidP="0055324E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324E">
        <w:rPr>
          <w:rFonts w:eastAsiaTheme="minorHAnsi"/>
          <w:sz w:val="28"/>
          <w:szCs w:val="28"/>
          <w:lang w:eastAsia="en-US"/>
        </w:rPr>
        <w:t>− умение использовать достижения современной информатики для повышения</w:t>
      </w:r>
      <w:r w:rsidR="002E67AE">
        <w:rPr>
          <w:rFonts w:eastAsiaTheme="minorHAnsi"/>
          <w:sz w:val="28"/>
          <w:szCs w:val="28"/>
          <w:lang w:eastAsia="en-US"/>
        </w:rPr>
        <w:t xml:space="preserve"> </w:t>
      </w:r>
      <w:r w:rsidRPr="0055324E">
        <w:rPr>
          <w:rFonts w:eastAsiaTheme="minorHAnsi"/>
          <w:sz w:val="28"/>
          <w:szCs w:val="28"/>
          <w:lang w:eastAsia="en-US"/>
        </w:rPr>
        <w:t>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</w:t>
      </w:r>
    </w:p>
    <w:p w:rsidR="0055324E" w:rsidRPr="0055324E" w:rsidRDefault="0055324E" w:rsidP="0055324E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324E">
        <w:rPr>
          <w:rFonts w:eastAsiaTheme="minorHAnsi"/>
          <w:sz w:val="28"/>
          <w:szCs w:val="28"/>
          <w:lang w:eastAsia="en-US"/>
        </w:rPr>
        <w:t>− умение выстраивать конструктивные взаимоотношения в командной работе</w:t>
      </w:r>
      <w:r w:rsidR="002E67AE">
        <w:rPr>
          <w:rFonts w:eastAsiaTheme="minorHAnsi"/>
          <w:sz w:val="28"/>
          <w:szCs w:val="28"/>
          <w:lang w:eastAsia="en-US"/>
        </w:rPr>
        <w:t xml:space="preserve"> </w:t>
      </w:r>
      <w:r w:rsidRPr="0055324E">
        <w:rPr>
          <w:rFonts w:eastAsiaTheme="minorHAnsi"/>
          <w:sz w:val="28"/>
          <w:szCs w:val="28"/>
          <w:lang w:eastAsia="en-US"/>
        </w:rPr>
        <w:t>по решению общих задач, в том числе с использованием современных средств</w:t>
      </w:r>
      <w:r w:rsidR="002E67AE">
        <w:rPr>
          <w:rFonts w:eastAsiaTheme="minorHAnsi"/>
          <w:sz w:val="28"/>
          <w:szCs w:val="28"/>
          <w:lang w:eastAsia="en-US"/>
        </w:rPr>
        <w:t xml:space="preserve"> </w:t>
      </w:r>
      <w:r w:rsidRPr="0055324E">
        <w:rPr>
          <w:rFonts w:eastAsiaTheme="minorHAnsi"/>
          <w:sz w:val="28"/>
          <w:szCs w:val="28"/>
          <w:lang w:eastAsia="en-US"/>
        </w:rPr>
        <w:t>сетевых коммуникаций;</w:t>
      </w:r>
    </w:p>
    <w:p w:rsidR="0055324E" w:rsidRPr="0055324E" w:rsidRDefault="0055324E" w:rsidP="0055324E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324E">
        <w:rPr>
          <w:rFonts w:eastAsiaTheme="minorHAnsi"/>
          <w:sz w:val="28"/>
          <w:szCs w:val="28"/>
          <w:lang w:eastAsia="en-US"/>
        </w:rPr>
        <w:t>− 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</w:t>
      </w:r>
    </w:p>
    <w:p w:rsidR="0055324E" w:rsidRPr="0055324E" w:rsidRDefault="0055324E" w:rsidP="0055324E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324E">
        <w:rPr>
          <w:rFonts w:eastAsiaTheme="minorHAnsi"/>
          <w:sz w:val="28"/>
          <w:szCs w:val="28"/>
          <w:lang w:eastAsia="en-US"/>
        </w:rPr>
        <w:t>− умение выбирать грамотное поведение при использовании разнообразных</w:t>
      </w:r>
      <w:r w:rsidR="002E67AE">
        <w:rPr>
          <w:rFonts w:eastAsiaTheme="minorHAnsi"/>
          <w:sz w:val="28"/>
          <w:szCs w:val="28"/>
          <w:lang w:eastAsia="en-US"/>
        </w:rPr>
        <w:t xml:space="preserve"> </w:t>
      </w:r>
      <w:r w:rsidRPr="0055324E">
        <w:rPr>
          <w:rFonts w:eastAsiaTheme="minorHAnsi"/>
          <w:sz w:val="28"/>
          <w:szCs w:val="28"/>
          <w:lang w:eastAsia="en-US"/>
        </w:rPr>
        <w:t>средств информационно-коммуникационных технологий как в профессиональной деятельности, так и в быту;</w:t>
      </w:r>
    </w:p>
    <w:p w:rsidR="0055324E" w:rsidRPr="0055324E" w:rsidRDefault="0055324E" w:rsidP="0055324E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324E">
        <w:rPr>
          <w:rFonts w:eastAsiaTheme="minorHAnsi"/>
          <w:sz w:val="28"/>
          <w:szCs w:val="28"/>
          <w:lang w:eastAsia="en-US"/>
        </w:rPr>
        <w:t>−− готовн</w:t>
      </w:r>
      <w:r w:rsidR="001B6169">
        <w:rPr>
          <w:rFonts w:eastAsiaTheme="minorHAnsi"/>
          <w:sz w:val="28"/>
          <w:szCs w:val="28"/>
          <w:lang w:eastAsia="en-US"/>
        </w:rPr>
        <w:t xml:space="preserve">ость к продолжению образования </w:t>
      </w:r>
      <w:r w:rsidRPr="0055324E">
        <w:rPr>
          <w:rFonts w:eastAsiaTheme="minorHAnsi"/>
          <w:sz w:val="28"/>
          <w:szCs w:val="28"/>
          <w:lang w:eastAsia="en-US"/>
        </w:rPr>
        <w:t>повышению квалификации в</w:t>
      </w:r>
    </w:p>
    <w:p w:rsidR="0055324E" w:rsidRPr="0055324E" w:rsidRDefault="0055324E" w:rsidP="0055324E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324E">
        <w:rPr>
          <w:rFonts w:eastAsiaTheme="minorHAnsi"/>
          <w:sz w:val="28"/>
          <w:szCs w:val="28"/>
          <w:lang w:eastAsia="en-US"/>
        </w:rPr>
        <w:t>избранной профессиональной деятельности на основе развития личных</w:t>
      </w:r>
      <w:r w:rsidR="00413B4F">
        <w:rPr>
          <w:rFonts w:eastAsiaTheme="minorHAnsi"/>
          <w:sz w:val="28"/>
          <w:szCs w:val="28"/>
          <w:lang w:eastAsia="en-US"/>
        </w:rPr>
        <w:t xml:space="preserve"> </w:t>
      </w:r>
      <w:r w:rsidRPr="0055324E">
        <w:rPr>
          <w:rFonts w:eastAsiaTheme="minorHAnsi"/>
          <w:sz w:val="28"/>
          <w:szCs w:val="28"/>
          <w:lang w:eastAsia="en-US"/>
        </w:rPr>
        <w:t>информационно-коммуникационных компетенций;</w:t>
      </w:r>
    </w:p>
    <w:p w:rsidR="0055324E" w:rsidRPr="0055324E" w:rsidRDefault="0055324E" w:rsidP="0055324E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55324E">
        <w:rPr>
          <w:rFonts w:eastAsiaTheme="minorHAnsi"/>
          <w:sz w:val="28"/>
          <w:szCs w:val="28"/>
          <w:lang w:eastAsia="en-US"/>
        </w:rPr>
        <w:t xml:space="preserve">• </w:t>
      </w:r>
      <w:r w:rsidRPr="0055324E">
        <w:rPr>
          <w:rFonts w:eastAsiaTheme="minorHAnsi"/>
          <w:b/>
          <w:bCs/>
          <w:i/>
          <w:iCs/>
          <w:sz w:val="28"/>
          <w:szCs w:val="28"/>
          <w:lang w:eastAsia="en-US"/>
        </w:rPr>
        <w:t>метапредметных</w:t>
      </w:r>
      <w:r w:rsidRPr="0055324E">
        <w:rPr>
          <w:rFonts w:eastAsiaTheme="minorHAnsi"/>
          <w:b/>
          <w:bCs/>
          <w:sz w:val="28"/>
          <w:szCs w:val="28"/>
          <w:lang w:eastAsia="en-US"/>
        </w:rPr>
        <w:t>:</w:t>
      </w:r>
    </w:p>
    <w:p w:rsidR="0055324E" w:rsidRPr="0055324E" w:rsidRDefault="0055324E" w:rsidP="0055324E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324E">
        <w:rPr>
          <w:rFonts w:eastAsiaTheme="minorHAnsi"/>
          <w:sz w:val="28"/>
          <w:szCs w:val="28"/>
          <w:lang w:eastAsia="en-US"/>
        </w:rPr>
        <w:t>−− умение определять цели, составлять планы деятельности и определять средства, необходимые для их реализации;</w:t>
      </w:r>
    </w:p>
    <w:p w:rsidR="0055324E" w:rsidRPr="0055324E" w:rsidRDefault="0055324E" w:rsidP="0055324E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324E">
        <w:rPr>
          <w:rFonts w:eastAsiaTheme="minorHAnsi"/>
          <w:sz w:val="28"/>
          <w:szCs w:val="28"/>
          <w:lang w:eastAsia="en-US"/>
        </w:rPr>
        <w:t>− использование различных видов познавательной деятельности для решения</w:t>
      </w:r>
    </w:p>
    <w:p w:rsidR="0055324E" w:rsidRPr="0055324E" w:rsidRDefault="0055324E" w:rsidP="00413B4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5324E">
        <w:rPr>
          <w:rFonts w:eastAsiaTheme="minorHAnsi"/>
          <w:sz w:val="28"/>
          <w:szCs w:val="28"/>
          <w:lang w:eastAsia="en-US"/>
        </w:rPr>
        <w:t xml:space="preserve">информационных задач, применение основных методов </w:t>
      </w:r>
    </w:p>
    <w:p w:rsidR="0055324E" w:rsidRPr="0055324E" w:rsidRDefault="0055324E" w:rsidP="0055324E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324E">
        <w:rPr>
          <w:rFonts w:eastAsiaTheme="minorHAnsi"/>
          <w:sz w:val="28"/>
          <w:szCs w:val="28"/>
          <w:lang w:eastAsia="en-US"/>
        </w:rPr>
        <w:t>(наблюдения, описания, измерения, эксперимента) для организации учебно-исследовательской и проектной деятельности с использованием информационно</w:t>
      </w:r>
      <w:r w:rsidR="00413B4F">
        <w:rPr>
          <w:rFonts w:eastAsiaTheme="minorHAnsi"/>
          <w:sz w:val="28"/>
          <w:szCs w:val="28"/>
          <w:lang w:eastAsia="en-US"/>
        </w:rPr>
        <w:t>-к</w:t>
      </w:r>
      <w:r w:rsidRPr="0055324E">
        <w:rPr>
          <w:rFonts w:eastAsiaTheme="minorHAnsi"/>
          <w:sz w:val="28"/>
          <w:szCs w:val="28"/>
          <w:lang w:eastAsia="en-US"/>
        </w:rPr>
        <w:t>оммуникационных технологий;</w:t>
      </w:r>
    </w:p>
    <w:p w:rsidR="0055324E" w:rsidRPr="0055324E" w:rsidRDefault="0055324E" w:rsidP="0055324E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324E">
        <w:rPr>
          <w:rFonts w:eastAsiaTheme="minorHAnsi"/>
          <w:sz w:val="28"/>
          <w:szCs w:val="28"/>
          <w:lang w:eastAsia="en-US"/>
        </w:rPr>
        <w:t>− использование различных информационных объектов, с которыми возникает</w:t>
      </w:r>
      <w:r w:rsidR="00413B4F">
        <w:rPr>
          <w:rFonts w:eastAsiaTheme="minorHAnsi"/>
          <w:sz w:val="28"/>
          <w:szCs w:val="28"/>
          <w:lang w:eastAsia="en-US"/>
        </w:rPr>
        <w:t xml:space="preserve"> </w:t>
      </w:r>
      <w:r w:rsidRPr="0055324E">
        <w:rPr>
          <w:rFonts w:eastAsiaTheme="minorHAnsi"/>
          <w:sz w:val="28"/>
          <w:szCs w:val="28"/>
          <w:lang w:eastAsia="en-US"/>
        </w:rPr>
        <w:t>необходимость сталкиваться в профессиональной сфере в изучении явлений</w:t>
      </w:r>
      <w:r w:rsidR="00413B4F">
        <w:rPr>
          <w:rFonts w:eastAsiaTheme="minorHAnsi"/>
          <w:sz w:val="28"/>
          <w:szCs w:val="28"/>
          <w:lang w:eastAsia="en-US"/>
        </w:rPr>
        <w:t xml:space="preserve"> </w:t>
      </w:r>
      <w:r w:rsidRPr="0055324E">
        <w:rPr>
          <w:rFonts w:eastAsiaTheme="minorHAnsi"/>
          <w:sz w:val="28"/>
          <w:szCs w:val="28"/>
          <w:lang w:eastAsia="en-US"/>
        </w:rPr>
        <w:t>и процессов;</w:t>
      </w:r>
    </w:p>
    <w:p w:rsidR="0055324E" w:rsidRPr="0055324E" w:rsidRDefault="0055324E" w:rsidP="0055324E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324E">
        <w:rPr>
          <w:rFonts w:eastAsiaTheme="minorHAnsi"/>
          <w:sz w:val="28"/>
          <w:szCs w:val="28"/>
          <w:lang w:eastAsia="en-US"/>
        </w:rPr>
        <w:t>− использование различных источников информации, в том числе электронных</w:t>
      </w:r>
      <w:r w:rsidR="00413B4F">
        <w:rPr>
          <w:rFonts w:eastAsiaTheme="minorHAnsi"/>
          <w:sz w:val="28"/>
          <w:szCs w:val="28"/>
          <w:lang w:eastAsia="en-US"/>
        </w:rPr>
        <w:t xml:space="preserve"> </w:t>
      </w:r>
      <w:r w:rsidRPr="0055324E">
        <w:rPr>
          <w:rFonts w:eastAsiaTheme="minorHAnsi"/>
          <w:sz w:val="28"/>
          <w:szCs w:val="28"/>
          <w:lang w:eastAsia="en-US"/>
        </w:rPr>
        <w:t>библиотек, умение критически оценивать и интерпретировать информацию,</w:t>
      </w:r>
      <w:r w:rsidR="00413B4F">
        <w:rPr>
          <w:rFonts w:eastAsiaTheme="minorHAnsi"/>
          <w:sz w:val="28"/>
          <w:szCs w:val="28"/>
          <w:lang w:eastAsia="en-US"/>
        </w:rPr>
        <w:t xml:space="preserve"> </w:t>
      </w:r>
      <w:r w:rsidRPr="0055324E">
        <w:rPr>
          <w:rFonts w:eastAsiaTheme="minorHAnsi"/>
          <w:sz w:val="28"/>
          <w:szCs w:val="28"/>
          <w:lang w:eastAsia="en-US"/>
        </w:rPr>
        <w:t>получаемую из различных источников, в том числе из сети Интернет;</w:t>
      </w:r>
    </w:p>
    <w:p w:rsidR="0055324E" w:rsidRPr="0055324E" w:rsidRDefault="0055324E" w:rsidP="0055324E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324E">
        <w:rPr>
          <w:rFonts w:eastAsiaTheme="minorHAnsi"/>
          <w:sz w:val="28"/>
          <w:szCs w:val="28"/>
          <w:lang w:eastAsia="en-US"/>
        </w:rPr>
        <w:t>− умение анализировать и представлять информацию, данную в электронных</w:t>
      </w:r>
      <w:r w:rsidR="00413B4F">
        <w:rPr>
          <w:rFonts w:eastAsiaTheme="minorHAnsi"/>
          <w:sz w:val="28"/>
          <w:szCs w:val="28"/>
          <w:lang w:eastAsia="en-US"/>
        </w:rPr>
        <w:t xml:space="preserve"> </w:t>
      </w:r>
      <w:r w:rsidRPr="0055324E">
        <w:rPr>
          <w:rFonts w:eastAsiaTheme="minorHAnsi"/>
          <w:sz w:val="28"/>
          <w:szCs w:val="28"/>
          <w:lang w:eastAsia="en-US"/>
        </w:rPr>
        <w:t>форматах на компьютере в различных видах;</w:t>
      </w:r>
    </w:p>
    <w:p w:rsidR="0055324E" w:rsidRPr="0055324E" w:rsidRDefault="0055324E" w:rsidP="0055324E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324E">
        <w:rPr>
          <w:rFonts w:eastAsiaTheme="minorHAnsi"/>
          <w:sz w:val="28"/>
          <w:szCs w:val="28"/>
          <w:lang w:eastAsia="en-US"/>
        </w:rPr>
        <w:t>−</w:t>
      </w:r>
      <w:r w:rsidR="006F6CF7">
        <w:rPr>
          <w:rFonts w:eastAsiaTheme="minorHAnsi"/>
          <w:sz w:val="28"/>
          <w:szCs w:val="28"/>
          <w:lang w:eastAsia="en-US"/>
        </w:rPr>
        <w:t xml:space="preserve"> </w:t>
      </w:r>
      <w:r w:rsidRPr="0055324E">
        <w:rPr>
          <w:rFonts w:eastAsiaTheme="minorHAnsi"/>
          <w:sz w:val="28"/>
          <w:szCs w:val="28"/>
          <w:lang w:eastAsia="en-US"/>
        </w:rPr>
        <w:t>умение использовать средства информационно-коммуникационных технологий в решении когнитивных, коммуник</w:t>
      </w:r>
      <w:r w:rsidR="00FB064A">
        <w:rPr>
          <w:rFonts w:eastAsiaTheme="minorHAnsi"/>
          <w:sz w:val="28"/>
          <w:szCs w:val="28"/>
          <w:lang w:eastAsia="en-US"/>
        </w:rPr>
        <w:t>ативных и организационных задаче</w:t>
      </w:r>
      <w:r w:rsidRPr="0055324E">
        <w:rPr>
          <w:rFonts w:eastAsiaTheme="minorHAnsi"/>
          <w:sz w:val="28"/>
          <w:szCs w:val="28"/>
          <w:lang w:eastAsia="en-US"/>
        </w:rPr>
        <w:t xml:space="preserve"> соблюдением требований эргономики, техники безопасности, гигиены,</w:t>
      </w:r>
      <w:r w:rsidR="00413B4F">
        <w:rPr>
          <w:rFonts w:eastAsiaTheme="minorHAnsi"/>
          <w:sz w:val="28"/>
          <w:szCs w:val="28"/>
          <w:lang w:eastAsia="en-US"/>
        </w:rPr>
        <w:t xml:space="preserve"> </w:t>
      </w:r>
      <w:r w:rsidRPr="0055324E">
        <w:rPr>
          <w:rFonts w:eastAsiaTheme="minorHAnsi"/>
          <w:sz w:val="28"/>
          <w:szCs w:val="28"/>
          <w:lang w:eastAsia="en-US"/>
        </w:rPr>
        <w:t>ресурсосбережения, правовых и этических норм, норм информационной</w:t>
      </w:r>
      <w:r w:rsidR="00413B4F">
        <w:rPr>
          <w:rFonts w:eastAsiaTheme="minorHAnsi"/>
          <w:sz w:val="28"/>
          <w:szCs w:val="28"/>
          <w:lang w:eastAsia="en-US"/>
        </w:rPr>
        <w:t xml:space="preserve"> </w:t>
      </w:r>
      <w:r w:rsidRPr="0055324E">
        <w:rPr>
          <w:rFonts w:eastAsiaTheme="minorHAnsi"/>
          <w:sz w:val="28"/>
          <w:szCs w:val="28"/>
          <w:lang w:eastAsia="en-US"/>
        </w:rPr>
        <w:t>безопасности;</w:t>
      </w:r>
    </w:p>
    <w:p w:rsidR="0055324E" w:rsidRPr="0055324E" w:rsidRDefault="0055324E" w:rsidP="0055324E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324E">
        <w:rPr>
          <w:rFonts w:eastAsiaTheme="minorHAnsi"/>
          <w:sz w:val="28"/>
          <w:szCs w:val="28"/>
          <w:lang w:eastAsia="en-US"/>
        </w:rPr>
        <w:lastRenderedPageBreak/>
        <w:t>− умение публично представлять результаты собственного исследования, вести</w:t>
      </w:r>
      <w:r w:rsidR="00413B4F">
        <w:rPr>
          <w:rFonts w:eastAsiaTheme="minorHAnsi"/>
          <w:sz w:val="28"/>
          <w:szCs w:val="28"/>
          <w:lang w:eastAsia="en-US"/>
        </w:rPr>
        <w:t xml:space="preserve"> </w:t>
      </w:r>
      <w:r w:rsidRPr="0055324E">
        <w:rPr>
          <w:rFonts w:eastAsiaTheme="minorHAnsi"/>
          <w:sz w:val="28"/>
          <w:szCs w:val="28"/>
          <w:lang w:eastAsia="en-US"/>
        </w:rPr>
        <w:t>дискуссии, доступно и гармонично сочетая содержание и формы представляемой информации средствами информационных и коммуникационных</w:t>
      </w:r>
      <w:r w:rsidR="00413B4F">
        <w:rPr>
          <w:rFonts w:eastAsiaTheme="minorHAnsi"/>
          <w:sz w:val="28"/>
          <w:szCs w:val="28"/>
          <w:lang w:eastAsia="en-US"/>
        </w:rPr>
        <w:t xml:space="preserve"> </w:t>
      </w:r>
      <w:r w:rsidRPr="0055324E">
        <w:rPr>
          <w:rFonts w:eastAsiaTheme="minorHAnsi"/>
          <w:sz w:val="28"/>
          <w:szCs w:val="28"/>
          <w:lang w:eastAsia="en-US"/>
        </w:rPr>
        <w:t>технологий;</w:t>
      </w:r>
    </w:p>
    <w:p w:rsidR="0055324E" w:rsidRPr="0055324E" w:rsidRDefault="0055324E" w:rsidP="0055324E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55324E">
        <w:rPr>
          <w:rFonts w:eastAsiaTheme="minorHAnsi"/>
          <w:b/>
          <w:bCs/>
          <w:i/>
          <w:iCs/>
          <w:sz w:val="28"/>
          <w:szCs w:val="28"/>
          <w:lang w:eastAsia="en-US"/>
        </w:rPr>
        <w:t>предметных</w:t>
      </w:r>
      <w:r w:rsidRPr="0055324E">
        <w:rPr>
          <w:rFonts w:eastAsiaTheme="minorHAnsi"/>
          <w:b/>
          <w:bCs/>
          <w:sz w:val="28"/>
          <w:szCs w:val="28"/>
          <w:lang w:eastAsia="en-US"/>
        </w:rPr>
        <w:t>:</w:t>
      </w:r>
    </w:p>
    <w:p w:rsidR="0055324E" w:rsidRPr="0055324E" w:rsidRDefault="0055324E" w:rsidP="0055324E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324E">
        <w:rPr>
          <w:rFonts w:eastAsiaTheme="minorHAnsi"/>
          <w:sz w:val="28"/>
          <w:szCs w:val="28"/>
          <w:lang w:eastAsia="en-US"/>
        </w:rPr>
        <w:t>−− сформированность представлений о роли информации и информационных</w:t>
      </w:r>
      <w:r w:rsidR="00413B4F">
        <w:rPr>
          <w:rFonts w:eastAsiaTheme="minorHAnsi"/>
          <w:sz w:val="28"/>
          <w:szCs w:val="28"/>
          <w:lang w:eastAsia="en-US"/>
        </w:rPr>
        <w:t xml:space="preserve"> </w:t>
      </w:r>
      <w:r w:rsidRPr="0055324E">
        <w:rPr>
          <w:rFonts w:eastAsiaTheme="minorHAnsi"/>
          <w:sz w:val="28"/>
          <w:szCs w:val="28"/>
          <w:lang w:eastAsia="en-US"/>
        </w:rPr>
        <w:t>процессов в окружающем мире;</w:t>
      </w:r>
    </w:p>
    <w:p w:rsidR="0055324E" w:rsidRPr="0055324E" w:rsidRDefault="0055324E" w:rsidP="0055324E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324E">
        <w:rPr>
          <w:rFonts w:eastAsiaTheme="minorHAnsi"/>
          <w:sz w:val="28"/>
          <w:szCs w:val="28"/>
          <w:lang w:eastAsia="en-US"/>
        </w:rPr>
        <w:t>− владение навыками алгоритмического мышления и понимание методов формального описания алгоритмов, владение знанием основных алгоритмических</w:t>
      </w:r>
      <w:r w:rsidR="00413B4F">
        <w:rPr>
          <w:rFonts w:eastAsiaTheme="minorHAnsi"/>
          <w:sz w:val="28"/>
          <w:szCs w:val="28"/>
          <w:lang w:eastAsia="en-US"/>
        </w:rPr>
        <w:t xml:space="preserve"> </w:t>
      </w:r>
      <w:r w:rsidRPr="0055324E">
        <w:rPr>
          <w:rFonts w:eastAsiaTheme="minorHAnsi"/>
          <w:sz w:val="28"/>
          <w:szCs w:val="28"/>
          <w:lang w:eastAsia="en-US"/>
        </w:rPr>
        <w:t>конструкций, умение анализировать алгоритмы;</w:t>
      </w:r>
    </w:p>
    <w:p w:rsidR="0055324E" w:rsidRPr="0055324E" w:rsidRDefault="0055324E" w:rsidP="0055324E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324E">
        <w:rPr>
          <w:rFonts w:eastAsiaTheme="minorHAnsi"/>
          <w:sz w:val="28"/>
          <w:szCs w:val="28"/>
          <w:lang w:eastAsia="en-US"/>
        </w:rPr>
        <w:t>− использование готовых прикладных компьютерных программ по профилю</w:t>
      </w:r>
      <w:r w:rsidR="00413B4F">
        <w:rPr>
          <w:rFonts w:eastAsiaTheme="minorHAnsi"/>
          <w:sz w:val="28"/>
          <w:szCs w:val="28"/>
          <w:lang w:eastAsia="en-US"/>
        </w:rPr>
        <w:t xml:space="preserve"> </w:t>
      </w:r>
      <w:r w:rsidRPr="0055324E">
        <w:rPr>
          <w:rFonts w:eastAsiaTheme="minorHAnsi"/>
          <w:sz w:val="28"/>
          <w:szCs w:val="28"/>
          <w:lang w:eastAsia="en-US"/>
        </w:rPr>
        <w:t>подготовки;</w:t>
      </w:r>
    </w:p>
    <w:p w:rsidR="0055324E" w:rsidRPr="0055324E" w:rsidRDefault="0055324E" w:rsidP="0055324E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324E">
        <w:rPr>
          <w:rFonts w:eastAsiaTheme="minorHAnsi"/>
          <w:sz w:val="28"/>
          <w:szCs w:val="28"/>
          <w:lang w:eastAsia="en-US"/>
        </w:rPr>
        <w:t>− владение способами представления, хранения и обработки данных на компьютере;</w:t>
      </w:r>
    </w:p>
    <w:p w:rsidR="0055324E" w:rsidRPr="0055324E" w:rsidRDefault="0055324E" w:rsidP="0055324E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324E">
        <w:rPr>
          <w:rFonts w:eastAsiaTheme="minorHAnsi"/>
          <w:sz w:val="28"/>
          <w:szCs w:val="28"/>
          <w:lang w:eastAsia="en-US"/>
        </w:rPr>
        <w:t>− владение компьютерными средствами представления и анализа данных в</w:t>
      </w:r>
      <w:r w:rsidR="00413B4F">
        <w:rPr>
          <w:rFonts w:eastAsiaTheme="minorHAnsi"/>
          <w:sz w:val="28"/>
          <w:szCs w:val="28"/>
          <w:lang w:eastAsia="en-US"/>
        </w:rPr>
        <w:t xml:space="preserve"> </w:t>
      </w:r>
      <w:r w:rsidRPr="0055324E">
        <w:rPr>
          <w:rFonts w:eastAsiaTheme="minorHAnsi"/>
          <w:sz w:val="28"/>
          <w:szCs w:val="28"/>
          <w:lang w:eastAsia="en-US"/>
        </w:rPr>
        <w:t>электронных таблицах;</w:t>
      </w:r>
    </w:p>
    <w:p w:rsidR="0055324E" w:rsidRPr="0055324E" w:rsidRDefault="0055324E" w:rsidP="0055324E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324E">
        <w:rPr>
          <w:rFonts w:eastAsiaTheme="minorHAnsi"/>
          <w:sz w:val="28"/>
          <w:szCs w:val="28"/>
          <w:lang w:eastAsia="en-US"/>
        </w:rPr>
        <w:t>− сформированность представлений о базах данных и простейших средствах</w:t>
      </w:r>
      <w:r w:rsidR="00413B4F">
        <w:rPr>
          <w:rFonts w:eastAsiaTheme="minorHAnsi"/>
          <w:sz w:val="28"/>
          <w:szCs w:val="28"/>
          <w:lang w:eastAsia="en-US"/>
        </w:rPr>
        <w:t xml:space="preserve"> </w:t>
      </w:r>
      <w:r w:rsidRPr="0055324E">
        <w:rPr>
          <w:rFonts w:eastAsiaTheme="minorHAnsi"/>
          <w:sz w:val="28"/>
          <w:szCs w:val="28"/>
          <w:lang w:eastAsia="en-US"/>
        </w:rPr>
        <w:t>управления ими;</w:t>
      </w:r>
    </w:p>
    <w:p w:rsidR="0055324E" w:rsidRPr="0055324E" w:rsidRDefault="0055324E" w:rsidP="0055324E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324E">
        <w:rPr>
          <w:rFonts w:eastAsiaTheme="minorHAnsi"/>
          <w:sz w:val="28"/>
          <w:szCs w:val="28"/>
          <w:lang w:eastAsia="en-US"/>
        </w:rPr>
        <w:t>− сформированность представлений о компьютерно-математических моделях</w:t>
      </w:r>
      <w:r w:rsidR="00413B4F">
        <w:rPr>
          <w:rFonts w:eastAsiaTheme="minorHAnsi"/>
          <w:sz w:val="28"/>
          <w:szCs w:val="28"/>
          <w:lang w:eastAsia="en-US"/>
        </w:rPr>
        <w:t xml:space="preserve"> </w:t>
      </w:r>
      <w:r w:rsidRPr="0055324E">
        <w:rPr>
          <w:rFonts w:eastAsiaTheme="minorHAnsi"/>
          <w:sz w:val="28"/>
          <w:szCs w:val="28"/>
          <w:lang w:eastAsia="en-US"/>
        </w:rPr>
        <w:t>и необходимости анализа соответствия модели и моделируемого объекта(процесса);</w:t>
      </w:r>
    </w:p>
    <w:p w:rsidR="0055324E" w:rsidRPr="0055324E" w:rsidRDefault="0055324E" w:rsidP="0055324E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324E">
        <w:rPr>
          <w:rFonts w:eastAsiaTheme="minorHAnsi"/>
          <w:sz w:val="28"/>
          <w:szCs w:val="28"/>
          <w:lang w:eastAsia="en-US"/>
        </w:rPr>
        <w:t>− владение типовыми приемами написания программы на алгоритмическом</w:t>
      </w:r>
      <w:r w:rsidR="00413B4F">
        <w:rPr>
          <w:rFonts w:eastAsiaTheme="minorHAnsi"/>
          <w:sz w:val="28"/>
          <w:szCs w:val="28"/>
          <w:lang w:eastAsia="en-US"/>
        </w:rPr>
        <w:t xml:space="preserve"> </w:t>
      </w:r>
      <w:r w:rsidRPr="0055324E">
        <w:rPr>
          <w:rFonts w:eastAsiaTheme="minorHAnsi"/>
          <w:sz w:val="28"/>
          <w:szCs w:val="28"/>
          <w:lang w:eastAsia="en-US"/>
        </w:rPr>
        <w:t>языке для решения стандартной задачи с использованием основных конструкций языка программирования;</w:t>
      </w:r>
    </w:p>
    <w:p w:rsidR="0055324E" w:rsidRPr="0055324E" w:rsidRDefault="0055324E" w:rsidP="0055324E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324E">
        <w:rPr>
          <w:rFonts w:eastAsiaTheme="minorHAnsi"/>
          <w:sz w:val="28"/>
          <w:szCs w:val="28"/>
          <w:lang w:eastAsia="en-US"/>
        </w:rPr>
        <w:t>− сформированность базовых навыков и умений по соблюдению требований</w:t>
      </w:r>
      <w:r w:rsidR="00413B4F">
        <w:rPr>
          <w:rFonts w:eastAsiaTheme="minorHAnsi"/>
          <w:sz w:val="28"/>
          <w:szCs w:val="28"/>
          <w:lang w:eastAsia="en-US"/>
        </w:rPr>
        <w:t xml:space="preserve"> </w:t>
      </w:r>
      <w:r w:rsidRPr="0055324E">
        <w:rPr>
          <w:rFonts w:eastAsiaTheme="minorHAnsi"/>
          <w:sz w:val="28"/>
          <w:szCs w:val="28"/>
          <w:lang w:eastAsia="en-US"/>
        </w:rPr>
        <w:t>техники безопасности, гигиены и ресурсосбережения при работе со средствами информатизации;</w:t>
      </w:r>
    </w:p>
    <w:p w:rsidR="0055324E" w:rsidRPr="0055324E" w:rsidRDefault="0055324E" w:rsidP="0055324E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324E">
        <w:rPr>
          <w:rFonts w:eastAsiaTheme="minorHAnsi"/>
          <w:sz w:val="28"/>
          <w:szCs w:val="28"/>
          <w:lang w:eastAsia="en-US"/>
        </w:rPr>
        <w:t>−− понимание основ правовых аспектов использования компьютерных программ</w:t>
      </w:r>
      <w:r w:rsidR="00413B4F">
        <w:rPr>
          <w:rFonts w:eastAsiaTheme="minorHAnsi"/>
          <w:sz w:val="28"/>
          <w:szCs w:val="28"/>
          <w:lang w:eastAsia="en-US"/>
        </w:rPr>
        <w:t xml:space="preserve"> </w:t>
      </w:r>
      <w:r w:rsidRPr="0055324E">
        <w:rPr>
          <w:rFonts w:eastAsiaTheme="minorHAnsi"/>
          <w:sz w:val="28"/>
          <w:szCs w:val="28"/>
          <w:lang w:eastAsia="en-US"/>
        </w:rPr>
        <w:t>и прав доступа к глобальным информационным сервисам;</w:t>
      </w:r>
    </w:p>
    <w:p w:rsidR="00482C63" w:rsidRDefault="0055324E" w:rsidP="0055324E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324E">
        <w:rPr>
          <w:rFonts w:eastAsiaTheme="minorHAnsi"/>
          <w:sz w:val="28"/>
          <w:szCs w:val="28"/>
          <w:lang w:eastAsia="en-US"/>
        </w:rPr>
        <w:t>−− применение на практике средств защиты информации от вредоносных программ, соблюдение правил личной безопасности и этики в работе с информацией и средствами коммуникаций в Интернете.</w:t>
      </w:r>
    </w:p>
    <w:p w:rsidR="00482C63" w:rsidRPr="00327784" w:rsidRDefault="00482C63" w:rsidP="001B6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jc w:val="both"/>
        <w:rPr>
          <w:b/>
          <w:color w:val="0D0D0D" w:themeColor="text1" w:themeTint="F2"/>
          <w:sz w:val="28"/>
          <w:szCs w:val="28"/>
          <w:u w:color="FFFFFF"/>
        </w:rPr>
      </w:pPr>
      <w:r w:rsidRPr="00327784">
        <w:rPr>
          <w:b/>
          <w:color w:val="0D0D0D" w:themeColor="text1" w:themeTint="F2"/>
          <w:sz w:val="28"/>
          <w:szCs w:val="28"/>
          <w:u w:color="FFFFFF"/>
        </w:rPr>
        <w:t xml:space="preserve">1.4. Количество часов на освоении рабочей программы учебной дисциплины в соответствии </w:t>
      </w:r>
      <w:r w:rsidR="001B6169">
        <w:rPr>
          <w:b/>
          <w:color w:val="0D0D0D" w:themeColor="text1" w:themeTint="F2"/>
          <w:sz w:val="28"/>
          <w:szCs w:val="28"/>
        </w:rPr>
        <w:t>с учебным планом (УП)</w:t>
      </w:r>
    </w:p>
    <w:p w:rsidR="00482C63" w:rsidRPr="00327784" w:rsidRDefault="0055324E" w:rsidP="005D6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D0D0D" w:themeColor="text1" w:themeTint="F2"/>
          <w:sz w:val="28"/>
          <w:szCs w:val="28"/>
          <w:u w:color="FFFFFF"/>
        </w:rPr>
      </w:pPr>
      <w:r>
        <w:rPr>
          <w:color w:val="0D0D0D" w:themeColor="text1" w:themeTint="F2"/>
          <w:sz w:val="28"/>
          <w:szCs w:val="28"/>
          <w:u w:color="FFFFFF"/>
        </w:rPr>
        <w:t>М</w:t>
      </w:r>
      <w:r w:rsidR="00482C63" w:rsidRPr="00327784">
        <w:rPr>
          <w:color w:val="0D0D0D" w:themeColor="text1" w:themeTint="F2"/>
          <w:sz w:val="28"/>
          <w:szCs w:val="28"/>
          <w:u w:color="FFFFFF"/>
        </w:rPr>
        <w:t xml:space="preserve">аксимальной учебной нагрузки обучающегося </w:t>
      </w:r>
      <w:r w:rsidR="006F6CF7">
        <w:rPr>
          <w:b/>
          <w:color w:val="0D0D0D" w:themeColor="text1" w:themeTint="F2"/>
          <w:sz w:val="28"/>
          <w:szCs w:val="28"/>
          <w:u w:val="single"/>
        </w:rPr>
        <w:t>150</w:t>
      </w:r>
      <w:r w:rsidR="00FB064A" w:rsidRPr="00FB064A">
        <w:rPr>
          <w:b/>
          <w:color w:val="0D0D0D" w:themeColor="text1" w:themeTint="F2"/>
          <w:sz w:val="28"/>
          <w:szCs w:val="28"/>
        </w:rPr>
        <w:t xml:space="preserve"> </w:t>
      </w:r>
      <w:r w:rsidR="00482C63" w:rsidRPr="00327784">
        <w:rPr>
          <w:color w:val="0D0D0D" w:themeColor="text1" w:themeTint="F2"/>
          <w:sz w:val="28"/>
          <w:szCs w:val="28"/>
          <w:u w:color="FFFFFF"/>
        </w:rPr>
        <w:t>часов, в том числе:</w:t>
      </w:r>
      <w:r w:rsidR="00413B4F">
        <w:rPr>
          <w:color w:val="0D0D0D" w:themeColor="text1" w:themeTint="F2"/>
          <w:sz w:val="28"/>
          <w:szCs w:val="28"/>
          <w:u w:color="FFFFFF"/>
        </w:rPr>
        <w:t xml:space="preserve"> </w:t>
      </w:r>
      <w:r w:rsidR="00482C63" w:rsidRPr="00327784">
        <w:rPr>
          <w:color w:val="0D0D0D" w:themeColor="text1" w:themeTint="F2"/>
          <w:sz w:val="28"/>
          <w:szCs w:val="28"/>
          <w:u w:color="FFFFFF"/>
        </w:rPr>
        <w:t xml:space="preserve">обязательной аудиторной учебной нагрузки обучающегося </w:t>
      </w:r>
      <w:r w:rsidR="0010351D" w:rsidRPr="000838C3">
        <w:rPr>
          <w:b/>
          <w:color w:val="0D0D0D" w:themeColor="text1" w:themeTint="F2"/>
          <w:sz w:val="28"/>
          <w:szCs w:val="28"/>
          <w:u w:val="single"/>
        </w:rPr>
        <w:t>100</w:t>
      </w:r>
      <w:r w:rsidR="00482C63" w:rsidRPr="00327784">
        <w:rPr>
          <w:color w:val="0D0D0D" w:themeColor="text1" w:themeTint="F2"/>
          <w:sz w:val="28"/>
          <w:szCs w:val="28"/>
          <w:u w:color="FFFFFF"/>
        </w:rPr>
        <w:t xml:space="preserve"> часов;</w:t>
      </w:r>
      <w:r w:rsidR="00413B4F">
        <w:rPr>
          <w:color w:val="0D0D0D" w:themeColor="text1" w:themeTint="F2"/>
          <w:sz w:val="28"/>
          <w:szCs w:val="28"/>
          <w:u w:color="FFFFFF"/>
        </w:rPr>
        <w:t xml:space="preserve"> </w:t>
      </w:r>
      <w:r w:rsidR="00482C63" w:rsidRPr="00327784">
        <w:rPr>
          <w:color w:val="0D0D0D" w:themeColor="text1" w:themeTint="F2"/>
          <w:sz w:val="28"/>
          <w:szCs w:val="28"/>
          <w:u w:color="FFFFFF"/>
        </w:rPr>
        <w:t xml:space="preserve">самостоятельной работы обучающегося </w:t>
      </w:r>
      <w:r w:rsidR="0010351D" w:rsidRPr="000838C3">
        <w:rPr>
          <w:b/>
          <w:color w:val="0D0D0D" w:themeColor="text1" w:themeTint="F2"/>
          <w:sz w:val="28"/>
          <w:szCs w:val="28"/>
          <w:u w:val="single"/>
        </w:rPr>
        <w:t>50</w:t>
      </w:r>
      <w:r w:rsidR="00482C63" w:rsidRPr="00327784">
        <w:rPr>
          <w:color w:val="0D0D0D" w:themeColor="text1" w:themeTint="F2"/>
          <w:sz w:val="28"/>
          <w:szCs w:val="28"/>
          <w:u w:color="FFFFFF"/>
        </w:rPr>
        <w:t xml:space="preserve"> часов.</w:t>
      </w:r>
    </w:p>
    <w:p w:rsidR="005D6849" w:rsidRDefault="005D6849">
      <w:pPr>
        <w:suppressAutoHyphens w:val="0"/>
        <w:spacing w:after="160" w:line="259" w:lineRule="auto"/>
        <w:rPr>
          <w:b/>
          <w:color w:val="0D0D0D" w:themeColor="text1" w:themeTint="F2"/>
          <w:sz w:val="28"/>
          <w:szCs w:val="28"/>
          <w:u w:color="FFFFFF"/>
        </w:rPr>
      </w:pPr>
      <w:r>
        <w:rPr>
          <w:b/>
          <w:color w:val="0D0D0D" w:themeColor="text1" w:themeTint="F2"/>
          <w:sz w:val="28"/>
          <w:szCs w:val="28"/>
          <w:u w:color="FFFFFF"/>
        </w:rPr>
        <w:br w:type="page"/>
      </w:r>
    </w:p>
    <w:p w:rsidR="00482C63" w:rsidRPr="00327784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D0D0D" w:themeColor="text1" w:themeTint="F2"/>
          <w:sz w:val="28"/>
          <w:szCs w:val="28"/>
          <w:u w:color="FFFFFF"/>
        </w:rPr>
      </w:pPr>
      <w:r w:rsidRPr="00327784">
        <w:rPr>
          <w:b/>
          <w:color w:val="0D0D0D" w:themeColor="text1" w:themeTint="F2"/>
          <w:sz w:val="28"/>
          <w:szCs w:val="28"/>
          <w:u w:color="FFFFFF"/>
        </w:rPr>
        <w:lastRenderedPageBreak/>
        <w:t>2. СТРУКТУРА И СОДЕРЖАНИЕ УЧЕБНОЙ ДИСЦИПЛИНЫ</w:t>
      </w:r>
    </w:p>
    <w:p w:rsidR="001B6169" w:rsidRDefault="001B6169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color w:val="0D0D0D" w:themeColor="text1" w:themeTint="F2"/>
          <w:sz w:val="28"/>
          <w:szCs w:val="28"/>
          <w:u w:val="single" w:color="FFFFFF"/>
        </w:rPr>
      </w:pPr>
    </w:p>
    <w:p w:rsidR="00482C63" w:rsidRPr="00327784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color w:val="0D0D0D" w:themeColor="text1" w:themeTint="F2"/>
          <w:sz w:val="28"/>
          <w:szCs w:val="28"/>
          <w:u w:val="single" w:color="FFFFFF"/>
        </w:rPr>
      </w:pPr>
      <w:r w:rsidRPr="00327784">
        <w:rPr>
          <w:b/>
          <w:color w:val="0D0D0D" w:themeColor="text1" w:themeTint="F2"/>
          <w:sz w:val="28"/>
          <w:szCs w:val="28"/>
          <w:u w:val="single" w:color="FFFFFF"/>
        </w:rPr>
        <w:t>2.1. Объем учебной дисциплины и виды учебной работы</w:t>
      </w:r>
    </w:p>
    <w:p w:rsidR="00482C63" w:rsidRPr="00327784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color w:val="0D0D0D" w:themeColor="text1" w:themeTint="F2"/>
          <w:sz w:val="28"/>
          <w:szCs w:val="28"/>
          <w:u w:color="FFFFFF"/>
        </w:rPr>
      </w:pPr>
    </w:p>
    <w:tbl>
      <w:tblPr>
        <w:tblW w:w="10167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8257"/>
        <w:gridCol w:w="1910"/>
      </w:tblGrid>
      <w:tr w:rsidR="00327784" w:rsidRPr="00327784" w:rsidTr="00162FE3">
        <w:trPr>
          <w:trHeight w:val="460"/>
        </w:trPr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327784" w:rsidRDefault="00482C63" w:rsidP="00C7537B">
            <w:pPr>
              <w:jc w:val="center"/>
              <w:rPr>
                <w:b/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  <w:r w:rsidRPr="00327784">
              <w:rPr>
                <w:b/>
                <w:color w:val="0D0D0D" w:themeColor="text1" w:themeTint="F2"/>
                <w:sz w:val="28"/>
                <w:szCs w:val="28"/>
                <w:u w:color="FFFFFF"/>
              </w:rPr>
              <w:t>Вид учебной 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327784" w:rsidRDefault="00482C63" w:rsidP="00C7537B">
            <w:pPr>
              <w:jc w:val="center"/>
              <w:rPr>
                <w:color w:val="0D0D0D" w:themeColor="text1" w:themeTint="F2"/>
                <w:u w:color="FFFFFF"/>
              </w:rPr>
            </w:pPr>
            <w:r w:rsidRPr="00327784">
              <w:rPr>
                <w:b/>
                <w:i/>
                <w:iCs/>
                <w:color w:val="0D0D0D" w:themeColor="text1" w:themeTint="F2"/>
                <w:sz w:val="28"/>
                <w:szCs w:val="28"/>
                <w:u w:color="FFFFFF"/>
              </w:rPr>
              <w:t>Объем часов</w:t>
            </w:r>
          </w:p>
        </w:tc>
      </w:tr>
      <w:tr w:rsidR="00327784" w:rsidRPr="00327784" w:rsidTr="00162FE3">
        <w:trPr>
          <w:trHeight w:val="285"/>
        </w:trPr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327784" w:rsidRDefault="00482C63" w:rsidP="00C7537B">
            <w:pPr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  <w:r w:rsidRPr="00327784">
              <w:rPr>
                <w:b/>
                <w:color w:val="0D0D0D" w:themeColor="text1" w:themeTint="F2"/>
                <w:sz w:val="28"/>
                <w:szCs w:val="28"/>
                <w:u w:color="FFFFFF"/>
              </w:rPr>
              <w:t>Максимальная учебная нагрузка (всего)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327784" w:rsidRDefault="0010351D" w:rsidP="00C7537B">
            <w:pPr>
              <w:jc w:val="center"/>
              <w:rPr>
                <w:color w:val="0D0D0D" w:themeColor="text1" w:themeTint="F2"/>
                <w:u w:color="FFFFFF"/>
              </w:rPr>
            </w:pPr>
            <w:r>
              <w:rPr>
                <w:color w:val="0D0D0D" w:themeColor="text1" w:themeTint="F2"/>
                <w:u w:color="FFFFFF"/>
              </w:rPr>
              <w:t>150</w:t>
            </w:r>
          </w:p>
        </w:tc>
      </w:tr>
      <w:tr w:rsidR="00327784" w:rsidRPr="00327784" w:rsidTr="00162FE3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327784" w:rsidRDefault="00482C63" w:rsidP="00C7537B">
            <w:pPr>
              <w:jc w:val="both"/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  <w:r w:rsidRPr="00327784">
              <w:rPr>
                <w:b/>
                <w:color w:val="0D0D0D" w:themeColor="text1" w:themeTint="F2"/>
                <w:sz w:val="28"/>
                <w:szCs w:val="28"/>
                <w:u w:color="FFFFFF"/>
              </w:rPr>
              <w:t xml:space="preserve">Обязательная аудиторная учебная нагрузка (всего)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327784" w:rsidRDefault="0010351D" w:rsidP="00C7537B">
            <w:pPr>
              <w:jc w:val="center"/>
              <w:rPr>
                <w:color w:val="0D0D0D" w:themeColor="text1" w:themeTint="F2"/>
                <w:u w:color="FFFFFF"/>
              </w:rPr>
            </w:pPr>
            <w:r>
              <w:rPr>
                <w:color w:val="0D0D0D" w:themeColor="text1" w:themeTint="F2"/>
                <w:u w:color="FFFFFF"/>
              </w:rPr>
              <w:t>100</w:t>
            </w:r>
          </w:p>
        </w:tc>
      </w:tr>
      <w:tr w:rsidR="00327784" w:rsidRPr="00327784" w:rsidTr="00162FE3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327784" w:rsidRDefault="00482C63" w:rsidP="00C7537B">
            <w:pPr>
              <w:jc w:val="both"/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  <w:r w:rsidRPr="00327784">
              <w:rPr>
                <w:color w:val="0D0D0D" w:themeColor="text1" w:themeTint="F2"/>
                <w:sz w:val="28"/>
                <w:szCs w:val="28"/>
                <w:u w:color="FFFFFF"/>
              </w:rPr>
              <w:t>в том числе: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327784" w:rsidRDefault="00482C63" w:rsidP="00C7537B">
            <w:pPr>
              <w:snapToGrid w:val="0"/>
              <w:jc w:val="center"/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</w:p>
        </w:tc>
      </w:tr>
      <w:tr w:rsidR="00327784" w:rsidRPr="00327784" w:rsidTr="00162FE3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327784" w:rsidRDefault="00482C63" w:rsidP="00C7537B">
            <w:pPr>
              <w:jc w:val="both"/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  <w:r w:rsidRPr="00327784">
              <w:rPr>
                <w:color w:val="0D0D0D" w:themeColor="text1" w:themeTint="F2"/>
                <w:sz w:val="28"/>
                <w:szCs w:val="28"/>
                <w:u w:color="FFFFFF"/>
              </w:rPr>
              <w:t xml:space="preserve">     практические занятия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327784" w:rsidRDefault="0010351D" w:rsidP="00C7537B">
            <w:pPr>
              <w:jc w:val="center"/>
              <w:rPr>
                <w:color w:val="0D0D0D" w:themeColor="text1" w:themeTint="F2"/>
                <w:u w:color="FFFFFF"/>
              </w:rPr>
            </w:pPr>
            <w:r>
              <w:rPr>
                <w:color w:val="0D0D0D" w:themeColor="text1" w:themeTint="F2"/>
                <w:u w:color="FFFFFF"/>
              </w:rPr>
              <w:t>70</w:t>
            </w:r>
          </w:p>
        </w:tc>
      </w:tr>
      <w:tr w:rsidR="007D453E" w:rsidRPr="00327784" w:rsidTr="00162FE3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D453E" w:rsidRPr="00327784" w:rsidRDefault="007D453E" w:rsidP="007D453E">
            <w:pPr>
              <w:ind w:firstLine="298"/>
              <w:jc w:val="both"/>
              <w:rPr>
                <w:color w:val="0D0D0D" w:themeColor="text1" w:themeTint="F2"/>
                <w:sz w:val="28"/>
                <w:szCs w:val="28"/>
                <w:u w:color="FFFFFF"/>
              </w:rPr>
            </w:pPr>
            <w:r>
              <w:rPr>
                <w:color w:val="0D0D0D" w:themeColor="text1" w:themeTint="F2"/>
                <w:sz w:val="28"/>
                <w:szCs w:val="28"/>
                <w:u w:color="FFFFFF"/>
              </w:rPr>
              <w:t xml:space="preserve"> лекции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453E" w:rsidRDefault="007D453E" w:rsidP="00C7537B">
            <w:pPr>
              <w:jc w:val="center"/>
              <w:rPr>
                <w:color w:val="0D0D0D" w:themeColor="text1" w:themeTint="F2"/>
                <w:u w:color="FFFFFF"/>
              </w:rPr>
            </w:pPr>
            <w:r>
              <w:rPr>
                <w:color w:val="0D0D0D" w:themeColor="text1" w:themeTint="F2"/>
                <w:u w:color="FFFFFF"/>
              </w:rPr>
              <w:t>30</w:t>
            </w:r>
          </w:p>
        </w:tc>
      </w:tr>
      <w:tr w:rsidR="00327784" w:rsidRPr="00327784" w:rsidTr="00162FE3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327784" w:rsidRDefault="00482C63" w:rsidP="00C7537B">
            <w:pPr>
              <w:jc w:val="both"/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  <w:r w:rsidRPr="00327784">
              <w:rPr>
                <w:color w:val="0D0D0D" w:themeColor="text1" w:themeTint="F2"/>
                <w:sz w:val="28"/>
                <w:szCs w:val="28"/>
                <w:u w:color="FFFFFF"/>
              </w:rPr>
              <w:t xml:space="preserve">     контрольные 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4C496C" w:rsidRDefault="004C496C" w:rsidP="00C7537B">
            <w:pPr>
              <w:jc w:val="center"/>
              <w:rPr>
                <w:i/>
                <w:color w:val="0D0D0D" w:themeColor="text1" w:themeTint="F2"/>
                <w:u w:color="FFFFFF"/>
              </w:rPr>
            </w:pPr>
            <w:r w:rsidRPr="004C496C">
              <w:rPr>
                <w:i/>
                <w:color w:val="0D0D0D" w:themeColor="text1" w:themeTint="F2"/>
                <w:u w:color="FFFFFF"/>
              </w:rPr>
              <w:t>Не предусмотрено</w:t>
            </w:r>
          </w:p>
        </w:tc>
      </w:tr>
      <w:tr w:rsidR="004C496C" w:rsidRPr="00327784" w:rsidTr="00162FE3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96C" w:rsidRPr="00327784" w:rsidRDefault="004C496C" w:rsidP="00C7537B">
            <w:pPr>
              <w:jc w:val="both"/>
              <w:rPr>
                <w:color w:val="0D0D0D" w:themeColor="text1" w:themeTint="F2"/>
                <w:sz w:val="28"/>
                <w:szCs w:val="28"/>
                <w:u w:color="FFFFFF"/>
              </w:rPr>
            </w:pPr>
            <w:r w:rsidRPr="00FB2320">
              <w:rPr>
                <w:sz w:val="28"/>
                <w:szCs w:val="28"/>
                <w:u w:color="FFFFFF"/>
              </w:rPr>
              <w:t>курсовая работа (проект) (</w:t>
            </w:r>
            <w:r w:rsidRPr="00FB2320">
              <w:rPr>
                <w:i/>
                <w:sz w:val="28"/>
                <w:szCs w:val="28"/>
                <w:u w:color="FFFFFF"/>
              </w:rPr>
              <w:t>если предусмотрено)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96C" w:rsidRPr="004C496C" w:rsidRDefault="004C496C" w:rsidP="00C7537B">
            <w:pPr>
              <w:jc w:val="center"/>
              <w:rPr>
                <w:i/>
                <w:color w:val="0D0D0D" w:themeColor="text1" w:themeTint="F2"/>
                <w:u w:color="FFFFFF"/>
              </w:rPr>
            </w:pPr>
          </w:p>
        </w:tc>
      </w:tr>
      <w:tr w:rsidR="00327784" w:rsidRPr="00327784" w:rsidTr="00162FE3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327784" w:rsidRDefault="00482C63" w:rsidP="00C7537B">
            <w:pPr>
              <w:jc w:val="both"/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  <w:r w:rsidRPr="00327784">
              <w:rPr>
                <w:b/>
                <w:color w:val="0D0D0D" w:themeColor="text1" w:themeTint="F2"/>
                <w:sz w:val="28"/>
                <w:szCs w:val="28"/>
                <w:u w:color="FFFFFF"/>
              </w:rPr>
              <w:t>Самостоятельная работа обучающегося (всего)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327784" w:rsidRDefault="0010351D" w:rsidP="00C7537B">
            <w:pPr>
              <w:jc w:val="center"/>
              <w:rPr>
                <w:color w:val="0D0D0D" w:themeColor="text1" w:themeTint="F2"/>
                <w:u w:color="FFFFFF"/>
              </w:rPr>
            </w:pPr>
            <w:r>
              <w:rPr>
                <w:color w:val="0D0D0D" w:themeColor="text1" w:themeTint="F2"/>
                <w:u w:color="FFFFFF"/>
              </w:rPr>
              <w:t>50</w:t>
            </w:r>
          </w:p>
        </w:tc>
      </w:tr>
      <w:tr w:rsidR="00327784" w:rsidRPr="00327784" w:rsidTr="00162FE3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327784" w:rsidRDefault="00482C63" w:rsidP="00C7537B">
            <w:pPr>
              <w:jc w:val="both"/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  <w:r w:rsidRPr="00327784">
              <w:rPr>
                <w:color w:val="0D0D0D" w:themeColor="text1" w:themeTint="F2"/>
                <w:sz w:val="28"/>
                <w:szCs w:val="28"/>
                <w:u w:color="FFFFFF"/>
              </w:rPr>
              <w:t>в том числе: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327784" w:rsidRDefault="00482C63" w:rsidP="00C7537B">
            <w:pPr>
              <w:snapToGrid w:val="0"/>
              <w:jc w:val="center"/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</w:p>
        </w:tc>
      </w:tr>
      <w:tr w:rsidR="00327784" w:rsidRPr="00327784" w:rsidTr="00162FE3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0838C3" w:rsidRDefault="00482C63" w:rsidP="00C7537B">
            <w:pPr>
              <w:jc w:val="both"/>
              <w:rPr>
                <w:i/>
                <w:iCs/>
                <w:color w:val="000000" w:themeColor="text1"/>
                <w:sz w:val="28"/>
                <w:szCs w:val="28"/>
                <w:u w:color="FFFFFF"/>
              </w:rPr>
            </w:pPr>
            <w:r w:rsidRPr="000838C3">
              <w:rPr>
                <w:color w:val="000000" w:themeColor="text1"/>
                <w:sz w:val="28"/>
                <w:szCs w:val="28"/>
                <w:u w:color="FFFFFF"/>
              </w:rPr>
              <w:t>1.</w:t>
            </w:r>
            <w:r w:rsidR="00162FE3" w:rsidRPr="000838C3">
              <w:rPr>
                <w:color w:val="000000" w:themeColor="text1"/>
                <w:sz w:val="28"/>
                <w:szCs w:val="28"/>
              </w:rPr>
              <w:t xml:space="preserve"> Выполнение домашней 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0838C3" w:rsidRDefault="00242AAC" w:rsidP="00C7537B">
            <w:pPr>
              <w:jc w:val="center"/>
              <w:rPr>
                <w:color w:val="000000" w:themeColor="text1"/>
                <w:u w:color="FFFFFF"/>
              </w:rPr>
            </w:pPr>
            <w:r w:rsidRPr="000838C3">
              <w:rPr>
                <w:color w:val="000000" w:themeColor="text1"/>
                <w:u w:color="FFFFFF"/>
              </w:rPr>
              <w:t>25</w:t>
            </w:r>
          </w:p>
        </w:tc>
      </w:tr>
      <w:tr w:rsidR="00327784" w:rsidRPr="00327784" w:rsidTr="00162FE3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0838C3" w:rsidRDefault="00482C63" w:rsidP="00162FE3">
            <w:pPr>
              <w:rPr>
                <w:i/>
                <w:iCs/>
                <w:color w:val="000000" w:themeColor="text1"/>
                <w:sz w:val="28"/>
                <w:szCs w:val="28"/>
                <w:u w:color="FFFFFF"/>
              </w:rPr>
            </w:pPr>
            <w:r w:rsidRPr="000838C3">
              <w:rPr>
                <w:color w:val="000000" w:themeColor="text1"/>
                <w:sz w:val="28"/>
                <w:szCs w:val="28"/>
                <w:u w:color="FFFFFF"/>
              </w:rPr>
              <w:t>2.</w:t>
            </w:r>
            <w:r w:rsidR="00242AAC" w:rsidRPr="000838C3">
              <w:rPr>
                <w:color w:val="000000" w:themeColor="text1"/>
                <w:sz w:val="28"/>
                <w:szCs w:val="28"/>
              </w:rPr>
              <w:t xml:space="preserve"> Подготовка </w:t>
            </w:r>
            <w:r w:rsidR="00162FE3" w:rsidRPr="000838C3">
              <w:rPr>
                <w:color w:val="000000" w:themeColor="text1"/>
                <w:sz w:val="28"/>
                <w:szCs w:val="28"/>
              </w:rPr>
              <w:t>рефератов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0838C3" w:rsidRDefault="00242AAC" w:rsidP="00C7537B">
            <w:pPr>
              <w:snapToGrid w:val="0"/>
              <w:jc w:val="center"/>
              <w:rPr>
                <w:iCs/>
                <w:color w:val="000000" w:themeColor="text1"/>
                <w:sz w:val="28"/>
                <w:szCs w:val="28"/>
                <w:u w:color="FFFFFF"/>
              </w:rPr>
            </w:pPr>
            <w:r w:rsidRPr="000838C3">
              <w:rPr>
                <w:iCs/>
                <w:color w:val="000000" w:themeColor="text1"/>
                <w:sz w:val="28"/>
                <w:szCs w:val="28"/>
                <w:u w:color="FFFFFF"/>
              </w:rPr>
              <w:t>25</w:t>
            </w:r>
          </w:p>
        </w:tc>
      </w:tr>
      <w:tr w:rsidR="00327784" w:rsidRPr="00327784" w:rsidTr="00162FE3">
        <w:tc>
          <w:tcPr>
            <w:tcW w:w="10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2E042F" w:rsidRDefault="00FB064A" w:rsidP="004C496C">
            <w:pPr>
              <w:rPr>
                <w:color w:val="0D0D0D" w:themeColor="text1" w:themeTint="F2"/>
                <w:u w:color="FFFFFF"/>
              </w:rPr>
            </w:pPr>
            <w:r w:rsidRPr="00FB064A">
              <w:rPr>
                <w:b/>
                <w:iCs/>
                <w:color w:val="0D0D0D" w:themeColor="text1" w:themeTint="F2"/>
                <w:sz w:val="28"/>
                <w:szCs w:val="28"/>
                <w:u w:color="FFFFFF"/>
              </w:rPr>
              <w:t>Итоговая</w:t>
            </w:r>
            <w:r w:rsidR="00482C63" w:rsidRPr="00FB064A">
              <w:rPr>
                <w:b/>
                <w:iCs/>
                <w:color w:val="0D0D0D" w:themeColor="text1" w:themeTint="F2"/>
                <w:sz w:val="28"/>
                <w:szCs w:val="28"/>
                <w:u w:color="FFFFFF"/>
              </w:rPr>
              <w:t xml:space="preserve"> аттестация</w:t>
            </w:r>
            <w:r w:rsidR="00482C63" w:rsidRPr="004C496C">
              <w:rPr>
                <w:iCs/>
                <w:color w:val="0D0D0D" w:themeColor="text1" w:themeTint="F2"/>
                <w:sz w:val="28"/>
                <w:szCs w:val="28"/>
                <w:u w:color="FFFFFF"/>
              </w:rPr>
              <w:t xml:space="preserve"> в форме</w:t>
            </w:r>
            <w:r w:rsidR="004C496C" w:rsidRPr="004C496C">
              <w:rPr>
                <w:iCs/>
                <w:color w:val="0D0D0D" w:themeColor="text1" w:themeTint="F2"/>
                <w:sz w:val="28"/>
                <w:szCs w:val="28"/>
                <w:u w:color="FFFFFF"/>
              </w:rPr>
              <w:t xml:space="preserve"> дифференцированного</w:t>
            </w:r>
            <w:r w:rsidR="00413B4F">
              <w:rPr>
                <w:iCs/>
                <w:color w:val="0D0D0D" w:themeColor="text1" w:themeTint="F2"/>
                <w:sz w:val="28"/>
                <w:szCs w:val="28"/>
                <w:u w:color="FFFFFF"/>
              </w:rPr>
              <w:t xml:space="preserve"> </w:t>
            </w:r>
            <w:r w:rsidR="00162FE3" w:rsidRPr="004C496C">
              <w:rPr>
                <w:iCs/>
                <w:color w:val="0D0D0D" w:themeColor="text1" w:themeTint="F2"/>
                <w:sz w:val="28"/>
                <w:szCs w:val="28"/>
                <w:u w:color="FFFFFF"/>
              </w:rPr>
              <w:t xml:space="preserve">зачета </w:t>
            </w:r>
            <w:r w:rsidR="002E042F">
              <w:rPr>
                <w:iCs/>
                <w:color w:val="0D0D0D" w:themeColor="text1" w:themeTint="F2"/>
                <w:sz w:val="28"/>
                <w:szCs w:val="28"/>
                <w:u w:color="FFFFFF"/>
              </w:rPr>
              <w:t xml:space="preserve">во </w:t>
            </w:r>
            <w:r w:rsidR="002E042F">
              <w:rPr>
                <w:iCs/>
                <w:color w:val="0D0D0D" w:themeColor="text1" w:themeTint="F2"/>
                <w:sz w:val="28"/>
                <w:szCs w:val="28"/>
                <w:u w:color="FFFFFF"/>
                <w:lang w:val="en-US"/>
              </w:rPr>
              <w:t>II</w:t>
            </w:r>
            <w:r w:rsidR="002E042F">
              <w:rPr>
                <w:iCs/>
                <w:color w:val="0D0D0D" w:themeColor="text1" w:themeTint="F2"/>
                <w:sz w:val="28"/>
                <w:szCs w:val="28"/>
                <w:u w:color="FFFFFF"/>
              </w:rPr>
              <w:t xml:space="preserve"> семестре</w:t>
            </w:r>
          </w:p>
        </w:tc>
      </w:tr>
    </w:tbl>
    <w:p w:rsidR="00482C63" w:rsidRPr="00327784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color w:val="0D0D0D" w:themeColor="text1" w:themeTint="F2"/>
          <w:sz w:val="28"/>
          <w:szCs w:val="28"/>
          <w:u w:color="FFFFFF"/>
        </w:rPr>
        <w:sectPr w:rsidR="00482C63" w:rsidRPr="00327784" w:rsidSect="00EC5158">
          <w:footerReference w:type="default" r:id="rId8"/>
          <w:pgSz w:w="11906" w:h="16838"/>
          <w:pgMar w:top="1134" w:right="566" w:bottom="765" w:left="1134" w:header="720" w:footer="709" w:gutter="0"/>
          <w:cols w:space="720"/>
          <w:titlePg/>
          <w:docGrid w:linePitch="360"/>
        </w:sectPr>
      </w:pPr>
    </w:p>
    <w:p w:rsidR="00482C63" w:rsidRPr="00327784" w:rsidRDefault="00482C63" w:rsidP="00242A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Cs/>
          <w:i/>
          <w:color w:val="0D0D0D" w:themeColor="text1" w:themeTint="F2"/>
          <w:sz w:val="20"/>
          <w:szCs w:val="20"/>
          <w:u w:color="FFFFFF"/>
        </w:rPr>
      </w:pPr>
      <w:r w:rsidRPr="00327784">
        <w:rPr>
          <w:b/>
          <w:color w:val="0D0D0D" w:themeColor="text1" w:themeTint="F2"/>
          <w:sz w:val="28"/>
          <w:szCs w:val="28"/>
          <w:u w:color="FFFFFF"/>
        </w:rPr>
        <w:lastRenderedPageBreak/>
        <w:t>2.2. Тематический план и содержание учебной дисциплины</w:t>
      </w:r>
      <w:r w:rsidR="00892213">
        <w:rPr>
          <w:b/>
          <w:color w:val="0D0D0D" w:themeColor="text1" w:themeTint="F2"/>
          <w:sz w:val="28"/>
          <w:szCs w:val="28"/>
          <w:u w:color="FFFFFF"/>
        </w:rPr>
        <w:t xml:space="preserve"> «Информатика»</w:t>
      </w:r>
    </w:p>
    <w:tbl>
      <w:tblPr>
        <w:tblW w:w="15452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3"/>
        <w:gridCol w:w="9497"/>
        <w:gridCol w:w="1276"/>
        <w:gridCol w:w="1276"/>
      </w:tblGrid>
      <w:tr w:rsidR="0010351D" w:rsidRPr="00A200BC" w:rsidTr="00EC5158">
        <w:tc>
          <w:tcPr>
            <w:tcW w:w="3403" w:type="dxa"/>
          </w:tcPr>
          <w:p w:rsidR="0010351D" w:rsidRPr="00EC5158" w:rsidRDefault="0010351D" w:rsidP="00EC5158">
            <w:pPr>
              <w:pStyle w:val="Style23"/>
              <w:widowControl/>
              <w:spacing w:line="240" w:lineRule="auto"/>
              <w:contextualSpacing/>
              <w:jc w:val="left"/>
              <w:rPr>
                <w:rStyle w:val="FontStyle43"/>
                <w:sz w:val="24"/>
                <w:szCs w:val="24"/>
              </w:rPr>
            </w:pPr>
            <w:r w:rsidRPr="00EC5158">
              <w:rPr>
                <w:rStyle w:val="FontStyle43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497" w:type="dxa"/>
          </w:tcPr>
          <w:p w:rsidR="0010351D" w:rsidRPr="00EC5158" w:rsidRDefault="0010351D" w:rsidP="00EC5158">
            <w:pPr>
              <w:pStyle w:val="Style23"/>
              <w:widowControl/>
              <w:spacing w:line="240" w:lineRule="auto"/>
              <w:contextualSpacing/>
              <w:jc w:val="left"/>
              <w:rPr>
                <w:rStyle w:val="FontStyle43"/>
                <w:sz w:val="24"/>
                <w:szCs w:val="24"/>
              </w:rPr>
            </w:pPr>
            <w:r w:rsidRPr="00EC5158">
              <w:rPr>
                <w:rStyle w:val="FontStyle43"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276" w:type="dxa"/>
          </w:tcPr>
          <w:p w:rsidR="0010351D" w:rsidRPr="00EC5158" w:rsidRDefault="0010351D" w:rsidP="00EC5158">
            <w:pPr>
              <w:pStyle w:val="Style23"/>
              <w:widowControl/>
              <w:spacing w:line="240" w:lineRule="auto"/>
              <w:contextualSpacing/>
              <w:jc w:val="center"/>
              <w:rPr>
                <w:rStyle w:val="FontStyle43"/>
                <w:sz w:val="24"/>
                <w:szCs w:val="24"/>
              </w:rPr>
            </w:pPr>
            <w:r w:rsidRPr="00EC5158">
              <w:rPr>
                <w:rStyle w:val="FontStyle43"/>
                <w:sz w:val="24"/>
                <w:szCs w:val="24"/>
              </w:rPr>
              <w:t>Объем часов</w:t>
            </w:r>
          </w:p>
        </w:tc>
        <w:tc>
          <w:tcPr>
            <w:tcW w:w="1276" w:type="dxa"/>
          </w:tcPr>
          <w:p w:rsidR="0010351D" w:rsidRPr="00EC5158" w:rsidRDefault="0010351D" w:rsidP="00EC5158">
            <w:pPr>
              <w:pStyle w:val="Style23"/>
              <w:widowControl/>
              <w:spacing w:line="240" w:lineRule="auto"/>
              <w:contextualSpacing/>
              <w:jc w:val="center"/>
              <w:rPr>
                <w:rStyle w:val="FontStyle43"/>
                <w:sz w:val="24"/>
                <w:szCs w:val="24"/>
              </w:rPr>
            </w:pPr>
            <w:r w:rsidRPr="00EC5158">
              <w:rPr>
                <w:rStyle w:val="FontStyle43"/>
                <w:sz w:val="24"/>
                <w:szCs w:val="24"/>
              </w:rPr>
              <w:t>Уровень освоения</w:t>
            </w:r>
          </w:p>
        </w:tc>
      </w:tr>
      <w:tr w:rsidR="0010351D" w:rsidRPr="00A200BC" w:rsidTr="00EC5158">
        <w:tc>
          <w:tcPr>
            <w:tcW w:w="3403" w:type="dxa"/>
          </w:tcPr>
          <w:p w:rsidR="0010351D" w:rsidRPr="00EC5158" w:rsidRDefault="0010351D" w:rsidP="00EC5158">
            <w:pPr>
              <w:pStyle w:val="Style23"/>
              <w:widowControl/>
              <w:spacing w:line="240" w:lineRule="auto"/>
              <w:contextualSpacing/>
              <w:jc w:val="left"/>
              <w:rPr>
                <w:rStyle w:val="FontStyle43"/>
                <w:sz w:val="24"/>
                <w:szCs w:val="24"/>
              </w:rPr>
            </w:pPr>
            <w:r w:rsidRPr="00EC5158">
              <w:rPr>
                <w:rStyle w:val="FontStyle43"/>
                <w:sz w:val="24"/>
                <w:szCs w:val="24"/>
              </w:rPr>
              <w:t>Раздел 1. Информация и информационные процессы</w:t>
            </w:r>
          </w:p>
        </w:tc>
        <w:tc>
          <w:tcPr>
            <w:tcW w:w="9497" w:type="dxa"/>
          </w:tcPr>
          <w:p w:rsidR="0010351D" w:rsidRPr="00EC5158" w:rsidRDefault="0010351D" w:rsidP="00EC5158">
            <w:pPr>
              <w:pStyle w:val="Style23"/>
              <w:widowControl/>
              <w:spacing w:line="240" w:lineRule="auto"/>
              <w:contextualSpacing/>
              <w:jc w:val="lef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0351D" w:rsidRPr="00EC5158" w:rsidRDefault="009D68B2" w:rsidP="00EC5158">
            <w:pPr>
              <w:pStyle w:val="Style23"/>
              <w:widowControl/>
              <w:spacing w:line="240" w:lineRule="auto"/>
              <w:contextualSpacing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10351D" w:rsidRPr="00EC5158" w:rsidRDefault="0010351D" w:rsidP="00EC5158">
            <w:pPr>
              <w:pStyle w:val="Style23"/>
              <w:widowControl/>
              <w:spacing w:line="240" w:lineRule="auto"/>
              <w:contextualSpacing/>
              <w:jc w:val="center"/>
              <w:rPr>
                <w:rStyle w:val="FontStyle43"/>
                <w:b w:val="0"/>
                <w:sz w:val="24"/>
                <w:szCs w:val="24"/>
              </w:rPr>
            </w:pPr>
          </w:p>
        </w:tc>
      </w:tr>
      <w:tr w:rsidR="00DF4146" w:rsidRPr="00A200BC" w:rsidTr="00EC5158">
        <w:tc>
          <w:tcPr>
            <w:tcW w:w="3403" w:type="dxa"/>
            <w:vMerge w:val="restart"/>
          </w:tcPr>
          <w:p w:rsidR="00DF4146" w:rsidRPr="00EC5158" w:rsidRDefault="00DF4146" w:rsidP="00EC5158">
            <w:pPr>
              <w:pStyle w:val="Style23"/>
              <w:widowControl/>
              <w:spacing w:line="240" w:lineRule="auto"/>
              <w:contextualSpacing/>
              <w:jc w:val="left"/>
              <w:rPr>
                <w:rStyle w:val="FontStyle43"/>
                <w:b w:val="0"/>
                <w:sz w:val="24"/>
                <w:szCs w:val="24"/>
              </w:rPr>
            </w:pPr>
            <w:r w:rsidRPr="00EC5158">
              <w:rPr>
                <w:rStyle w:val="FontStyle43"/>
                <w:b w:val="0"/>
                <w:sz w:val="24"/>
                <w:szCs w:val="24"/>
              </w:rPr>
              <w:t>Тема 1.1. Подходы к понятию и измерению информации. Основные информационные процессы</w:t>
            </w:r>
          </w:p>
        </w:tc>
        <w:tc>
          <w:tcPr>
            <w:tcW w:w="9497" w:type="dxa"/>
          </w:tcPr>
          <w:p w:rsidR="00DF4146" w:rsidRPr="00EC5158" w:rsidRDefault="00DF4146" w:rsidP="00EC5158">
            <w:pPr>
              <w:pStyle w:val="Style23"/>
              <w:widowControl/>
              <w:spacing w:line="240" w:lineRule="auto"/>
              <w:contextualSpacing/>
              <w:jc w:val="left"/>
              <w:rPr>
                <w:rStyle w:val="FontStyle43"/>
                <w:sz w:val="24"/>
                <w:szCs w:val="24"/>
              </w:rPr>
            </w:pPr>
            <w:r w:rsidRPr="00EC5158">
              <w:rPr>
                <w:rStyle w:val="FontStyle43"/>
                <w:sz w:val="24"/>
                <w:szCs w:val="24"/>
              </w:rPr>
              <w:t>Содержание учебного материала</w:t>
            </w:r>
          </w:p>
          <w:p w:rsidR="00DF4146" w:rsidRPr="00EC5158" w:rsidRDefault="00DF4146" w:rsidP="00EC5158">
            <w:pPr>
              <w:pStyle w:val="Style23"/>
              <w:widowControl/>
              <w:spacing w:line="240" w:lineRule="auto"/>
              <w:contextualSpacing/>
              <w:jc w:val="left"/>
              <w:rPr>
                <w:rStyle w:val="FontStyle43"/>
                <w:sz w:val="24"/>
                <w:szCs w:val="24"/>
              </w:rPr>
            </w:pPr>
            <w:r w:rsidRPr="00EC5158">
              <w:rPr>
                <w:rStyle w:val="FontStyle43"/>
                <w:b w:val="0"/>
                <w:sz w:val="24"/>
                <w:szCs w:val="24"/>
              </w:rPr>
              <w:t>Подходы к понятию и измерению информации. Основные информационные процессы и и</w:t>
            </w:r>
            <w:r w:rsidR="006F5051">
              <w:rPr>
                <w:rStyle w:val="FontStyle43"/>
                <w:b w:val="0"/>
                <w:sz w:val="24"/>
                <w:szCs w:val="24"/>
              </w:rPr>
              <w:t>х реализация с помощью компьюте</w:t>
            </w:r>
            <w:r w:rsidRPr="00EC5158">
              <w:rPr>
                <w:rStyle w:val="FontStyle43"/>
                <w:b w:val="0"/>
                <w:sz w:val="24"/>
                <w:szCs w:val="24"/>
              </w:rPr>
              <w:t>ров: обработка, хранение, поиск и передача информации.</w:t>
            </w:r>
          </w:p>
        </w:tc>
        <w:tc>
          <w:tcPr>
            <w:tcW w:w="1276" w:type="dxa"/>
            <w:vAlign w:val="center"/>
          </w:tcPr>
          <w:p w:rsidR="00DF4146" w:rsidRPr="00EC5158" w:rsidRDefault="00DF4146" w:rsidP="00EC5158">
            <w:pPr>
              <w:pStyle w:val="Style23"/>
              <w:widowControl/>
              <w:spacing w:line="240" w:lineRule="auto"/>
              <w:contextualSpacing/>
              <w:jc w:val="center"/>
              <w:rPr>
                <w:rStyle w:val="FontStyle43"/>
                <w:b w:val="0"/>
                <w:sz w:val="24"/>
                <w:szCs w:val="24"/>
              </w:rPr>
            </w:pPr>
            <w:r w:rsidRPr="00EC5158">
              <w:rPr>
                <w:rStyle w:val="FontStyle43"/>
                <w:b w:val="0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DF4146" w:rsidRDefault="00DF4146" w:rsidP="00DF4146">
            <w:pPr>
              <w:jc w:val="center"/>
            </w:pPr>
          </w:p>
        </w:tc>
      </w:tr>
      <w:tr w:rsidR="00DF4146" w:rsidRPr="00A200BC" w:rsidTr="00EC5158">
        <w:tc>
          <w:tcPr>
            <w:tcW w:w="3403" w:type="dxa"/>
            <w:vMerge/>
          </w:tcPr>
          <w:p w:rsidR="00DF4146" w:rsidRPr="00EC5158" w:rsidRDefault="00DF4146" w:rsidP="00EC5158">
            <w:pPr>
              <w:pStyle w:val="Style23"/>
              <w:widowControl/>
              <w:spacing w:line="240" w:lineRule="auto"/>
              <w:contextualSpacing/>
              <w:jc w:val="left"/>
              <w:rPr>
                <w:rStyle w:val="FontStyle43"/>
                <w:b w:val="0"/>
                <w:sz w:val="24"/>
                <w:szCs w:val="24"/>
              </w:rPr>
            </w:pPr>
          </w:p>
        </w:tc>
        <w:tc>
          <w:tcPr>
            <w:tcW w:w="9497" w:type="dxa"/>
          </w:tcPr>
          <w:p w:rsidR="00DF4146" w:rsidRPr="00EC5158" w:rsidRDefault="00DF4146" w:rsidP="00EC5158">
            <w:pPr>
              <w:pStyle w:val="Style23"/>
              <w:widowControl/>
              <w:spacing w:line="240" w:lineRule="auto"/>
              <w:contextualSpacing/>
              <w:jc w:val="left"/>
              <w:rPr>
                <w:rStyle w:val="FontStyle43"/>
                <w:sz w:val="24"/>
                <w:szCs w:val="24"/>
              </w:rPr>
            </w:pPr>
            <w:r w:rsidRPr="00EC5158">
              <w:rPr>
                <w:rStyle w:val="FontStyle43"/>
                <w:sz w:val="24"/>
                <w:szCs w:val="24"/>
              </w:rPr>
              <w:t>Практическ</w:t>
            </w:r>
            <w:r w:rsidR="006F5051">
              <w:rPr>
                <w:rStyle w:val="FontStyle43"/>
                <w:sz w:val="24"/>
                <w:szCs w:val="24"/>
              </w:rPr>
              <w:t>ая работа №1</w:t>
            </w:r>
          </w:p>
          <w:p w:rsidR="00DF4146" w:rsidRPr="00EC5158" w:rsidRDefault="00DF4146" w:rsidP="00EC5158">
            <w:pPr>
              <w:shd w:val="clear" w:color="auto" w:fill="FFFFFF"/>
              <w:ind w:right="10"/>
              <w:jc w:val="both"/>
              <w:rPr>
                <w:rStyle w:val="FontStyle43"/>
                <w:b w:val="0"/>
                <w:bCs w:val="0"/>
                <w:sz w:val="24"/>
                <w:szCs w:val="24"/>
              </w:rPr>
            </w:pPr>
            <w:r w:rsidRPr="00EC5158">
              <w:t xml:space="preserve">Дискретное (цифровое) представление текстовой, графической, звуковой </w:t>
            </w:r>
            <w:r w:rsidR="002D0252">
              <w:t>инфор</w:t>
            </w:r>
            <w:r w:rsidR="006F5051">
              <w:t xml:space="preserve">мации и видеоинформации. </w:t>
            </w:r>
            <w:r w:rsidRPr="00EC5158">
              <w:t>Создание архива данных</w:t>
            </w:r>
            <w:r w:rsidRPr="00EC5158">
              <w:rPr>
                <w:b/>
                <w:bCs/>
                <w:i/>
                <w:iCs/>
              </w:rPr>
              <w:t xml:space="preserve">. </w:t>
            </w:r>
            <w:r w:rsidRPr="00EC5158">
              <w:t>Извлечение данных из архива</w:t>
            </w:r>
            <w:r w:rsidRPr="00EC5158">
              <w:rPr>
                <w:b/>
                <w:bCs/>
                <w:i/>
                <w:iCs/>
              </w:rPr>
              <w:t>.</w:t>
            </w:r>
            <w:r w:rsidRPr="00EC5158">
              <w:t xml:space="preserve"> Файл как единица хранения информации на компьютере</w:t>
            </w:r>
            <w:r w:rsidRPr="00EC5158">
              <w:rPr>
                <w:b/>
                <w:bCs/>
                <w:i/>
                <w:iCs/>
              </w:rPr>
              <w:t>.</w:t>
            </w:r>
            <w:r w:rsidRPr="00EC5158">
              <w:t xml:space="preserve"> Атрибуты файла и его объем</w:t>
            </w:r>
            <w:r w:rsidRPr="00EC5158">
              <w:rPr>
                <w:b/>
                <w:bCs/>
                <w:i/>
                <w:iCs/>
              </w:rPr>
              <w:t xml:space="preserve">. </w:t>
            </w:r>
            <w:r w:rsidRPr="00EC5158">
              <w:t>Учет объемов файлов при их хранении, передаче</w:t>
            </w:r>
            <w:r w:rsidRPr="00EC5158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276" w:type="dxa"/>
            <w:vAlign w:val="center"/>
          </w:tcPr>
          <w:p w:rsidR="00DF4146" w:rsidRPr="00EC5158" w:rsidRDefault="00DF4146" w:rsidP="00EC5158">
            <w:pPr>
              <w:pStyle w:val="Style23"/>
              <w:widowControl/>
              <w:spacing w:line="240" w:lineRule="auto"/>
              <w:contextualSpacing/>
              <w:jc w:val="center"/>
              <w:rPr>
                <w:rStyle w:val="FontStyle43"/>
                <w:b w:val="0"/>
                <w:sz w:val="24"/>
                <w:szCs w:val="24"/>
              </w:rPr>
            </w:pPr>
            <w:r w:rsidRPr="00EC5158">
              <w:rPr>
                <w:rStyle w:val="FontStyle43"/>
                <w:b w:val="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F4146" w:rsidRDefault="00DF4146" w:rsidP="00DF4146">
            <w:pPr>
              <w:jc w:val="center"/>
            </w:pPr>
          </w:p>
        </w:tc>
      </w:tr>
      <w:tr w:rsidR="00DF4146" w:rsidRPr="00A200BC" w:rsidTr="00EC5158">
        <w:tc>
          <w:tcPr>
            <w:tcW w:w="3403" w:type="dxa"/>
            <w:vMerge/>
          </w:tcPr>
          <w:p w:rsidR="00DF4146" w:rsidRPr="00EC5158" w:rsidRDefault="00DF4146" w:rsidP="00EC5158">
            <w:pPr>
              <w:pStyle w:val="Style23"/>
              <w:widowControl/>
              <w:spacing w:line="240" w:lineRule="auto"/>
              <w:contextualSpacing/>
              <w:jc w:val="left"/>
              <w:rPr>
                <w:rStyle w:val="FontStyle43"/>
                <w:b w:val="0"/>
                <w:sz w:val="24"/>
                <w:szCs w:val="24"/>
              </w:rPr>
            </w:pPr>
          </w:p>
        </w:tc>
        <w:tc>
          <w:tcPr>
            <w:tcW w:w="9497" w:type="dxa"/>
          </w:tcPr>
          <w:p w:rsidR="00DF4146" w:rsidRPr="00EC5158" w:rsidRDefault="00DF4146" w:rsidP="00EC5158">
            <w:pPr>
              <w:pStyle w:val="Style23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C5158">
              <w:rPr>
                <w:rStyle w:val="FontStyle38"/>
                <w:sz w:val="24"/>
                <w:szCs w:val="24"/>
              </w:rPr>
              <w:t>Самостоятельная работа обучающихся</w:t>
            </w:r>
          </w:p>
          <w:p w:rsidR="00DF4146" w:rsidRPr="00EC5158" w:rsidRDefault="00DF4146" w:rsidP="00EC5158">
            <w:pPr>
              <w:pStyle w:val="Style3"/>
              <w:spacing w:line="240" w:lineRule="auto"/>
              <w:rPr>
                <w:rStyle w:val="FontStyle38"/>
                <w:sz w:val="24"/>
                <w:szCs w:val="24"/>
              </w:rPr>
            </w:pPr>
            <w:r w:rsidRPr="00EC5158">
              <w:rPr>
                <w:rStyle w:val="FontStyle42"/>
                <w:sz w:val="24"/>
                <w:szCs w:val="24"/>
              </w:rPr>
              <w:t>Подготовка реферата по примерным темам: Кодирование информации. Системы кодирования данных. Социальные факторы информатизации общества</w:t>
            </w:r>
          </w:p>
        </w:tc>
        <w:tc>
          <w:tcPr>
            <w:tcW w:w="1276" w:type="dxa"/>
            <w:vAlign w:val="center"/>
          </w:tcPr>
          <w:p w:rsidR="00DF4146" w:rsidRPr="00EC5158" w:rsidRDefault="006F5051" w:rsidP="00EC5158">
            <w:pPr>
              <w:pStyle w:val="Style23"/>
              <w:widowControl/>
              <w:spacing w:line="240" w:lineRule="auto"/>
              <w:contextualSpacing/>
              <w:jc w:val="center"/>
              <w:rPr>
                <w:rStyle w:val="FontStyle43"/>
                <w:b w:val="0"/>
                <w:sz w:val="24"/>
                <w:szCs w:val="24"/>
              </w:rPr>
            </w:pPr>
            <w:r>
              <w:rPr>
                <w:rStyle w:val="FontStyle43"/>
                <w:b w:val="0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F4146" w:rsidRDefault="00DF4146" w:rsidP="00DF4146">
            <w:pPr>
              <w:jc w:val="center"/>
            </w:pPr>
          </w:p>
        </w:tc>
      </w:tr>
      <w:tr w:rsidR="00DF4146" w:rsidRPr="00A200BC" w:rsidTr="00EC5158">
        <w:tc>
          <w:tcPr>
            <w:tcW w:w="3403" w:type="dxa"/>
            <w:vMerge w:val="restart"/>
          </w:tcPr>
          <w:p w:rsidR="00DF4146" w:rsidRPr="00EC5158" w:rsidRDefault="00DF4146" w:rsidP="00EC5158">
            <w:pPr>
              <w:pStyle w:val="Style23"/>
              <w:widowControl/>
              <w:spacing w:line="240" w:lineRule="auto"/>
              <w:contextualSpacing/>
              <w:jc w:val="left"/>
              <w:rPr>
                <w:rStyle w:val="FontStyle43"/>
                <w:b w:val="0"/>
                <w:sz w:val="24"/>
                <w:szCs w:val="24"/>
              </w:rPr>
            </w:pPr>
            <w:r w:rsidRPr="00EC5158">
              <w:rPr>
                <w:rStyle w:val="FontStyle43"/>
                <w:b w:val="0"/>
                <w:sz w:val="24"/>
                <w:szCs w:val="24"/>
              </w:rPr>
              <w:t>Тема 1.2. Управление процессами</w:t>
            </w:r>
          </w:p>
        </w:tc>
        <w:tc>
          <w:tcPr>
            <w:tcW w:w="9497" w:type="dxa"/>
          </w:tcPr>
          <w:p w:rsidR="00DF4146" w:rsidRPr="00EC5158" w:rsidRDefault="00DF4146" w:rsidP="00EC5158">
            <w:pPr>
              <w:pStyle w:val="Style23"/>
              <w:widowControl/>
              <w:spacing w:line="240" w:lineRule="auto"/>
              <w:contextualSpacing/>
              <w:jc w:val="left"/>
              <w:rPr>
                <w:rStyle w:val="FontStyle43"/>
                <w:sz w:val="24"/>
                <w:szCs w:val="24"/>
              </w:rPr>
            </w:pPr>
            <w:r w:rsidRPr="00EC5158">
              <w:rPr>
                <w:rStyle w:val="FontStyle43"/>
                <w:sz w:val="24"/>
                <w:szCs w:val="24"/>
              </w:rPr>
              <w:t>Содержание учебного материала</w:t>
            </w:r>
          </w:p>
          <w:p w:rsidR="00DF4146" w:rsidRPr="00EC5158" w:rsidRDefault="00DF4146" w:rsidP="00EC5158">
            <w:pPr>
              <w:pStyle w:val="Style23"/>
              <w:widowControl/>
              <w:spacing w:line="240" w:lineRule="auto"/>
              <w:contextualSpacing/>
              <w:jc w:val="left"/>
              <w:rPr>
                <w:rStyle w:val="FontStyle43"/>
                <w:sz w:val="24"/>
                <w:szCs w:val="24"/>
              </w:rPr>
            </w:pPr>
            <w:r w:rsidRPr="00EC5158">
              <w:rPr>
                <w:rStyle w:val="FontStyle43"/>
                <w:b w:val="0"/>
                <w:sz w:val="24"/>
                <w:szCs w:val="24"/>
              </w:rPr>
              <w:t>Управление процессами. Представление о</w:t>
            </w:r>
            <w:r w:rsidR="006F5051">
              <w:rPr>
                <w:rStyle w:val="FontStyle43"/>
                <w:b w:val="0"/>
                <w:sz w:val="24"/>
                <w:szCs w:val="24"/>
              </w:rPr>
              <w:t>б автоматических и автоматизиро</w:t>
            </w:r>
            <w:r w:rsidRPr="00EC5158">
              <w:rPr>
                <w:rStyle w:val="FontStyle43"/>
                <w:b w:val="0"/>
                <w:sz w:val="24"/>
                <w:szCs w:val="24"/>
              </w:rPr>
              <w:t>ванных системах управления в социально-экономической сфере деятельности.</w:t>
            </w:r>
          </w:p>
        </w:tc>
        <w:tc>
          <w:tcPr>
            <w:tcW w:w="1276" w:type="dxa"/>
            <w:vAlign w:val="center"/>
          </w:tcPr>
          <w:p w:rsidR="00DF4146" w:rsidRPr="00EC5158" w:rsidRDefault="00DF4146" w:rsidP="00EC5158">
            <w:pPr>
              <w:pStyle w:val="Style23"/>
              <w:widowControl/>
              <w:spacing w:line="240" w:lineRule="auto"/>
              <w:contextualSpacing/>
              <w:jc w:val="center"/>
              <w:rPr>
                <w:rStyle w:val="FontStyle43"/>
                <w:b w:val="0"/>
                <w:sz w:val="24"/>
                <w:szCs w:val="24"/>
              </w:rPr>
            </w:pPr>
            <w:r w:rsidRPr="00EC5158">
              <w:rPr>
                <w:rStyle w:val="FontStyle43"/>
                <w:b w:val="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F4146" w:rsidRDefault="00DF4146" w:rsidP="00DF4146">
            <w:pPr>
              <w:jc w:val="center"/>
            </w:pPr>
          </w:p>
        </w:tc>
      </w:tr>
      <w:tr w:rsidR="00DF4146" w:rsidRPr="00A200BC" w:rsidTr="00EC5158">
        <w:tc>
          <w:tcPr>
            <w:tcW w:w="3403" w:type="dxa"/>
            <w:vMerge/>
          </w:tcPr>
          <w:p w:rsidR="00DF4146" w:rsidRPr="00EC5158" w:rsidRDefault="00DF4146" w:rsidP="00EC5158">
            <w:pPr>
              <w:pStyle w:val="Style23"/>
              <w:widowControl/>
              <w:spacing w:line="240" w:lineRule="auto"/>
              <w:contextualSpacing/>
              <w:jc w:val="left"/>
              <w:rPr>
                <w:rStyle w:val="FontStyle43"/>
                <w:b w:val="0"/>
                <w:sz w:val="24"/>
                <w:szCs w:val="24"/>
              </w:rPr>
            </w:pPr>
          </w:p>
        </w:tc>
        <w:tc>
          <w:tcPr>
            <w:tcW w:w="9497" w:type="dxa"/>
          </w:tcPr>
          <w:p w:rsidR="00DF4146" w:rsidRPr="00EC5158" w:rsidRDefault="00DF4146" w:rsidP="00EC5158">
            <w:pPr>
              <w:pStyle w:val="Style23"/>
              <w:widowControl/>
              <w:spacing w:line="240" w:lineRule="auto"/>
              <w:contextualSpacing/>
              <w:jc w:val="left"/>
              <w:rPr>
                <w:rStyle w:val="FontStyle43"/>
                <w:sz w:val="24"/>
                <w:szCs w:val="24"/>
              </w:rPr>
            </w:pPr>
            <w:r w:rsidRPr="00EC5158">
              <w:rPr>
                <w:rStyle w:val="FontStyle43"/>
                <w:sz w:val="24"/>
                <w:szCs w:val="24"/>
              </w:rPr>
              <w:t>Практическ</w:t>
            </w:r>
            <w:r w:rsidR="006F5051">
              <w:rPr>
                <w:rStyle w:val="FontStyle43"/>
                <w:sz w:val="24"/>
                <w:szCs w:val="24"/>
              </w:rPr>
              <w:t>ая работа № 2</w:t>
            </w:r>
          </w:p>
          <w:p w:rsidR="00DF4146" w:rsidRPr="00EC5158" w:rsidRDefault="00DF4146" w:rsidP="00EC5158">
            <w:pPr>
              <w:shd w:val="clear" w:color="auto" w:fill="FFFFFF"/>
              <w:rPr>
                <w:rStyle w:val="FontStyle43"/>
                <w:sz w:val="24"/>
                <w:szCs w:val="24"/>
              </w:rPr>
            </w:pPr>
            <w:r w:rsidRPr="00EC5158">
              <w:t>Асу различного назначения, примеры их использования</w:t>
            </w:r>
            <w:r w:rsidRPr="00EC5158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276" w:type="dxa"/>
            <w:vAlign w:val="center"/>
          </w:tcPr>
          <w:p w:rsidR="00DF4146" w:rsidRPr="00EC5158" w:rsidRDefault="00DF4146" w:rsidP="00EC5158">
            <w:pPr>
              <w:pStyle w:val="Style23"/>
              <w:widowControl/>
              <w:spacing w:line="240" w:lineRule="auto"/>
              <w:contextualSpacing/>
              <w:jc w:val="center"/>
              <w:rPr>
                <w:rStyle w:val="FontStyle43"/>
                <w:b w:val="0"/>
                <w:sz w:val="24"/>
                <w:szCs w:val="24"/>
              </w:rPr>
            </w:pPr>
            <w:r w:rsidRPr="00EC5158">
              <w:rPr>
                <w:rStyle w:val="FontStyle43"/>
                <w:b w:val="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F4146" w:rsidRDefault="00DF4146" w:rsidP="00DF4146">
            <w:pPr>
              <w:jc w:val="center"/>
            </w:pPr>
          </w:p>
        </w:tc>
      </w:tr>
      <w:tr w:rsidR="00DF4146" w:rsidRPr="00A200BC" w:rsidTr="00EC5158">
        <w:tc>
          <w:tcPr>
            <w:tcW w:w="3403" w:type="dxa"/>
            <w:vMerge/>
          </w:tcPr>
          <w:p w:rsidR="00DF4146" w:rsidRPr="00EC5158" w:rsidRDefault="00DF4146" w:rsidP="00EC5158">
            <w:pPr>
              <w:pStyle w:val="Style23"/>
              <w:widowControl/>
              <w:spacing w:line="240" w:lineRule="auto"/>
              <w:contextualSpacing/>
              <w:jc w:val="left"/>
              <w:rPr>
                <w:rStyle w:val="FontStyle43"/>
                <w:b w:val="0"/>
                <w:sz w:val="24"/>
                <w:szCs w:val="24"/>
              </w:rPr>
            </w:pPr>
          </w:p>
        </w:tc>
        <w:tc>
          <w:tcPr>
            <w:tcW w:w="9497" w:type="dxa"/>
          </w:tcPr>
          <w:p w:rsidR="00DF4146" w:rsidRPr="00EC5158" w:rsidRDefault="00DF4146" w:rsidP="00EC5158">
            <w:pPr>
              <w:pStyle w:val="Style23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C5158">
              <w:rPr>
                <w:rStyle w:val="FontStyle38"/>
                <w:sz w:val="24"/>
                <w:szCs w:val="24"/>
              </w:rPr>
              <w:t>Самостоятельная работа обучающихся</w:t>
            </w:r>
          </w:p>
          <w:p w:rsidR="00DF4146" w:rsidRPr="006F5051" w:rsidRDefault="00DF4146" w:rsidP="006F5051">
            <w:pPr>
              <w:pStyle w:val="Style3"/>
              <w:widowControl/>
              <w:spacing w:line="240" w:lineRule="auto"/>
              <w:rPr>
                <w:rStyle w:val="FontStyle38"/>
                <w:b w:val="0"/>
                <w:bCs w:val="0"/>
                <w:sz w:val="24"/>
                <w:szCs w:val="24"/>
              </w:rPr>
            </w:pPr>
            <w:r w:rsidRPr="00EC5158">
              <w:rPr>
                <w:rStyle w:val="FontStyle37"/>
                <w:sz w:val="24"/>
                <w:szCs w:val="24"/>
              </w:rPr>
              <w:t>Проработка конспекта занятия, повторение пройденного на занятии матери</w:t>
            </w:r>
            <w:r w:rsidR="006F5051">
              <w:rPr>
                <w:rStyle w:val="FontStyle37"/>
                <w:sz w:val="24"/>
                <w:szCs w:val="24"/>
              </w:rPr>
              <w:t xml:space="preserve">ала, подготовка к защите отчета </w:t>
            </w:r>
            <w:r w:rsidRPr="00EC5158">
              <w:rPr>
                <w:rStyle w:val="FontStyle37"/>
                <w:sz w:val="24"/>
                <w:szCs w:val="24"/>
              </w:rPr>
              <w:t>по практическим занятиям, описание в электронном виде выполненных во время работы действий</w:t>
            </w:r>
          </w:p>
        </w:tc>
        <w:tc>
          <w:tcPr>
            <w:tcW w:w="1276" w:type="dxa"/>
            <w:vAlign w:val="center"/>
          </w:tcPr>
          <w:p w:rsidR="00DF4146" w:rsidRPr="00EC5158" w:rsidRDefault="006F5051" w:rsidP="00EC5158">
            <w:pPr>
              <w:pStyle w:val="Style23"/>
              <w:widowControl/>
              <w:spacing w:line="240" w:lineRule="auto"/>
              <w:contextualSpacing/>
              <w:jc w:val="center"/>
              <w:rPr>
                <w:rStyle w:val="FontStyle43"/>
                <w:b w:val="0"/>
                <w:sz w:val="24"/>
                <w:szCs w:val="24"/>
              </w:rPr>
            </w:pPr>
            <w:r>
              <w:rPr>
                <w:rStyle w:val="FontStyle43"/>
                <w:b w:val="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F4146" w:rsidRDefault="00DF4146" w:rsidP="004C496C">
            <w:pPr>
              <w:jc w:val="center"/>
            </w:pPr>
          </w:p>
        </w:tc>
      </w:tr>
      <w:tr w:rsidR="00DF4146" w:rsidRPr="00A200BC" w:rsidTr="00EC5158">
        <w:tc>
          <w:tcPr>
            <w:tcW w:w="3403" w:type="dxa"/>
          </w:tcPr>
          <w:p w:rsidR="00DF4146" w:rsidRPr="00EC5158" w:rsidRDefault="00DF4146" w:rsidP="00EC5158">
            <w:pPr>
              <w:pStyle w:val="Style23"/>
              <w:widowControl/>
              <w:spacing w:line="240" w:lineRule="auto"/>
              <w:contextualSpacing/>
              <w:jc w:val="left"/>
              <w:rPr>
                <w:rStyle w:val="FontStyle43"/>
                <w:sz w:val="24"/>
                <w:szCs w:val="24"/>
              </w:rPr>
            </w:pPr>
            <w:r w:rsidRPr="00EC5158">
              <w:rPr>
                <w:rStyle w:val="FontStyle43"/>
                <w:sz w:val="24"/>
                <w:szCs w:val="24"/>
              </w:rPr>
              <w:t>Раздел 2. Информационная деятельность человека</w:t>
            </w:r>
          </w:p>
        </w:tc>
        <w:tc>
          <w:tcPr>
            <w:tcW w:w="9497" w:type="dxa"/>
          </w:tcPr>
          <w:p w:rsidR="00DF4146" w:rsidRPr="00EC5158" w:rsidRDefault="00DF4146" w:rsidP="00EC5158">
            <w:pPr>
              <w:pStyle w:val="Style23"/>
              <w:widowControl/>
              <w:spacing w:line="240" w:lineRule="auto"/>
              <w:contextualSpacing/>
              <w:jc w:val="lef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F4146" w:rsidRPr="00EC5158" w:rsidRDefault="009D68B2" w:rsidP="00EC5158">
            <w:pPr>
              <w:pStyle w:val="Style23"/>
              <w:widowControl/>
              <w:spacing w:line="240" w:lineRule="auto"/>
              <w:contextualSpacing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DF4146" w:rsidRDefault="00DF4146" w:rsidP="00DF4146">
            <w:pPr>
              <w:jc w:val="center"/>
            </w:pPr>
          </w:p>
        </w:tc>
      </w:tr>
      <w:tr w:rsidR="00DF4146" w:rsidRPr="00A200BC" w:rsidTr="00EC5158">
        <w:tc>
          <w:tcPr>
            <w:tcW w:w="3403" w:type="dxa"/>
            <w:vMerge w:val="restart"/>
          </w:tcPr>
          <w:p w:rsidR="00DF4146" w:rsidRPr="00EC5158" w:rsidRDefault="00DF4146" w:rsidP="00EC5158">
            <w:pPr>
              <w:pStyle w:val="Style23"/>
              <w:widowControl/>
              <w:spacing w:line="240" w:lineRule="auto"/>
              <w:contextualSpacing/>
              <w:jc w:val="left"/>
              <w:rPr>
                <w:rStyle w:val="FontStyle43"/>
                <w:b w:val="0"/>
                <w:sz w:val="24"/>
                <w:szCs w:val="24"/>
              </w:rPr>
            </w:pPr>
            <w:r w:rsidRPr="00EC5158">
              <w:rPr>
                <w:rStyle w:val="FontStyle43"/>
                <w:b w:val="0"/>
                <w:sz w:val="24"/>
                <w:szCs w:val="24"/>
              </w:rPr>
              <w:t>Тема 2.1.Этапы развития информационного общества. Правовые нормы, относящиеся к информации</w:t>
            </w:r>
          </w:p>
        </w:tc>
        <w:tc>
          <w:tcPr>
            <w:tcW w:w="9497" w:type="dxa"/>
          </w:tcPr>
          <w:p w:rsidR="00DF4146" w:rsidRPr="00EC5158" w:rsidRDefault="00DF4146" w:rsidP="00EC5158">
            <w:pPr>
              <w:pStyle w:val="Style23"/>
              <w:widowControl/>
              <w:spacing w:line="240" w:lineRule="auto"/>
              <w:contextualSpacing/>
              <w:jc w:val="left"/>
              <w:rPr>
                <w:rStyle w:val="FontStyle43"/>
                <w:sz w:val="24"/>
                <w:szCs w:val="24"/>
              </w:rPr>
            </w:pPr>
            <w:r w:rsidRPr="00EC5158">
              <w:rPr>
                <w:rStyle w:val="FontStyle43"/>
                <w:sz w:val="24"/>
                <w:szCs w:val="24"/>
              </w:rPr>
              <w:t>Содержание учебного материала</w:t>
            </w:r>
          </w:p>
          <w:p w:rsidR="00DF4146" w:rsidRPr="00EC5158" w:rsidRDefault="00DF4146" w:rsidP="00EC5158">
            <w:pPr>
              <w:pStyle w:val="Style23"/>
              <w:widowControl/>
              <w:spacing w:line="240" w:lineRule="auto"/>
              <w:contextualSpacing/>
              <w:jc w:val="left"/>
              <w:rPr>
                <w:rStyle w:val="FontStyle43"/>
                <w:sz w:val="24"/>
                <w:szCs w:val="24"/>
              </w:rPr>
            </w:pPr>
            <w:r w:rsidRPr="00EC5158">
              <w:rPr>
                <w:rStyle w:val="FontStyle43"/>
                <w:b w:val="0"/>
                <w:sz w:val="24"/>
                <w:szCs w:val="24"/>
              </w:rPr>
              <w:t>Основные этапы развития информационного общества. Этапы развития тех</w:t>
            </w:r>
            <w:r w:rsidRPr="00EC5158">
              <w:rPr>
                <w:rStyle w:val="FontStyle43"/>
                <w:b w:val="0"/>
                <w:sz w:val="24"/>
                <w:szCs w:val="24"/>
              </w:rPr>
              <w:softHyphen/>
              <w:t>нических средств и информационных ресурсов. Правовые нормы, относящиеся к инфор</w:t>
            </w:r>
            <w:r w:rsidR="006F5051">
              <w:rPr>
                <w:rStyle w:val="FontStyle43"/>
                <w:b w:val="0"/>
                <w:sz w:val="24"/>
                <w:szCs w:val="24"/>
              </w:rPr>
              <w:t>мации, правонарушения в информа</w:t>
            </w:r>
            <w:r w:rsidRPr="00EC5158">
              <w:rPr>
                <w:rStyle w:val="FontStyle43"/>
                <w:b w:val="0"/>
                <w:sz w:val="24"/>
                <w:szCs w:val="24"/>
              </w:rPr>
              <w:t xml:space="preserve">ционной сфере, меры их предупреждения. </w:t>
            </w:r>
          </w:p>
        </w:tc>
        <w:tc>
          <w:tcPr>
            <w:tcW w:w="1276" w:type="dxa"/>
            <w:vAlign w:val="center"/>
          </w:tcPr>
          <w:p w:rsidR="00DF4146" w:rsidRPr="00EC5158" w:rsidRDefault="005216C2" w:rsidP="00EC5158">
            <w:pPr>
              <w:pStyle w:val="Style23"/>
              <w:widowControl/>
              <w:spacing w:line="240" w:lineRule="auto"/>
              <w:contextualSpacing/>
              <w:jc w:val="center"/>
              <w:rPr>
                <w:rStyle w:val="FontStyle43"/>
                <w:b w:val="0"/>
                <w:sz w:val="24"/>
                <w:szCs w:val="24"/>
              </w:rPr>
            </w:pPr>
            <w:r>
              <w:rPr>
                <w:rStyle w:val="FontStyle43"/>
                <w:b w:val="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F4146" w:rsidRDefault="00DF4146" w:rsidP="00DF4146">
            <w:pPr>
              <w:jc w:val="center"/>
            </w:pPr>
          </w:p>
        </w:tc>
      </w:tr>
      <w:tr w:rsidR="00DF4146" w:rsidRPr="00A200BC" w:rsidTr="00EC5158">
        <w:tc>
          <w:tcPr>
            <w:tcW w:w="3403" w:type="dxa"/>
            <w:vMerge/>
          </w:tcPr>
          <w:p w:rsidR="00DF4146" w:rsidRPr="00EC5158" w:rsidRDefault="00DF4146" w:rsidP="00EC5158">
            <w:pPr>
              <w:pStyle w:val="Style23"/>
              <w:widowControl/>
              <w:spacing w:line="240" w:lineRule="auto"/>
              <w:contextualSpacing/>
              <w:jc w:val="left"/>
              <w:rPr>
                <w:rStyle w:val="FontStyle43"/>
                <w:b w:val="0"/>
                <w:sz w:val="24"/>
                <w:szCs w:val="24"/>
              </w:rPr>
            </w:pPr>
          </w:p>
        </w:tc>
        <w:tc>
          <w:tcPr>
            <w:tcW w:w="9497" w:type="dxa"/>
          </w:tcPr>
          <w:p w:rsidR="00DF4146" w:rsidRPr="00EC5158" w:rsidRDefault="00DF4146" w:rsidP="00EC5158">
            <w:pPr>
              <w:pStyle w:val="Style23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C5158">
              <w:rPr>
                <w:rStyle w:val="FontStyle38"/>
                <w:sz w:val="24"/>
                <w:szCs w:val="24"/>
              </w:rPr>
              <w:t>Самостоятельная работа обучающихся</w:t>
            </w:r>
          </w:p>
          <w:p w:rsidR="00DF4146" w:rsidRPr="006F5051" w:rsidRDefault="00DF4146" w:rsidP="006F5051">
            <w:pPr>
              <w:pStyle w:val="Style3"/>
              <w:widowControl/>
              <w:spacing w:line="240" w:lineRule="auto"/>
              <w:rPr>
                <w:rStyle w:val="FontStyle38"/>
                <w:b w:val="0"/>
                <w:bCs w:val="0"/>
                <w:sz w:val="24"/>
                <w:szCs w:val="24"/>
              </w:rPr>
            </w:pPr>
            <w:r w:rsidRPr="00EC5158">
              <w:rPr>
                <w:rStyle w:val="FontStyle37"/>
                <w:sz w:val="24"/>
                <w:szCs w:val="24"/>
              </w:rPr>
              <w:t>Проработка конспекта занятия, повторение пройденного на занятии матери</w:t>
            </w:r>
            <w:r w:rsidR="006F5051">
              <w:rPr>
                <w:rStyle w:val="FontStyle37"/>
                <w:sz w:val="24"/>
                <w:szCs w:val="24"/>
              </w:rPr>
              <w:t xml:space="preserve">ала, подготовка к защите отчета </w:t>
            </w:r>
            <w:r w:rsidRPr="00EC5158">
              <w:rPr>
                <w:rStyle w:val="FontStyle37"/>
                <w:sz w:val="24"/>
                <w:szCs w:val="24"/>
              </w:rPr>
              <w:t>по практическим занятиям, описание в электронном виде выполненных во время работы действий</w:t>
            </w:r>
          </w:p>
        </w:tc>
        <w:tc>
          <w:tcPr>
            <w:tcW w:w="1276" w:type="dxa"/>
            <w:vAlign w:val="center"/>
          </w:tcPr>
          <w:p w:rsidR="00DF4146" w:rsidRPr="00EC5158" w:rsidRDefault="005216C2" w:rsidP="00EC5158">
            <w:pPr>
              <w:pStyle w:val="Style23"/>
              <w:widowControl/>
              <w:spacing w:line="240" w:lineRule="auto"/>
              <w:contextualSpacing/>
              <w:jc w:val="center"/>
              <w:rPr>
                <w:rStyle w:val="FontStyle43"/>
                <w:b w:val="0"/>
                <w:sz w:val="24"/>
                <w:szCs w:val="24"/>
              </w:rPr>
            </w:pPr>
            <w:r>
              <w:rPr>
                <w:rStyle w:val="FontStyle43"/>
                <w:b w:val="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F4146" w:rsidRDefault="00DF4146" w:rsidP="00DF4146">
            <w:pPr>
              <w:jc w:val="center"/>
            </w:pPr>
          </w:p>
        </w:tc>
      </w:tr>
      <w:tr w:rsidR="00DF4146" w:rsidRPr="00A200BC" w:rsidTr="00EC5158">
        <w:tc>
          <w:tcPr>
            <w:tcW w:w="3403" w:type="dxa"/>
          </w:tcPr>
          <w:p w:rsidR="00DF4146" w:rsidRPr="00EC5158" w:rsidRDefault="00DF4146" w:rsidP="00EC5158">
            <w:pPr>
              <w:pStyle w:val="Style23"/>
              <w:widowControl/>
              <w:spacing w:line="240" w:lineRule="auto"/>
              <w:contextualSpacing/>
              <w:jc w:val="left"/>
              <w:rPr>
                <w:rStyle w:val="FontStyle43"/>
                <w:sz w:val="24"/>
                <w:szCs w:val="24"/>
              </w:rPr>
            </w:pPr>
            <w:r w:rsidRPr="00EC5158">
              <w:rPr>
                <w:rStyle w:val="FontStyle43"/>
                <w:sz w:val="24"/>
                <w:szCs w:val="24"/>
              </w:rPr>
              <w:lastRenderedPageBreak/>
              <w:t>Раздел 3. Средства информационных и коммуникационных технологий</w:t>
            </w:r>
          </w:p>
        </w:tc>
        <w:tc>
          <w:tcPr>
            <w:tcW w:w="9497" w:type="dxa"/>
          </w:tcPr>
          <w:p w:rsidR="00DF4146" w:rsidRPr="00EC5158" w:rsidRDefault="00DF4146" w:rsidP="00EC5158">
            <w:pPr>
              <w:pStyle w:val="Style23"/>
              <w:widowControl/>
              <w:spacing w:line="240" w:lineRule="auto"/>
              <w:contextualSpacing/>
              <w:jc w:val="lef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F4146" w:rsidRPr="00EC5158" w:rsidRDefault="009D68B2" w:rsidP="00EC5158">
            <w:pPr>
              <w:pStyle w:val="Style23"/>
              <w:widowControl/>
              <w:spacing w:line="240" w:lineRule="auto"/>
              <w:contextualSpacing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DF4146" w:rsidRDefault="00DF4146" w:rsidP="00DF4146">
            <w:pPr>
              <w:jc w:val="center"/>
            </w:pPr>
          </w:p>
        </w:tc>
      </w:tr>
      <w:tr w:rsidR="00DF4146" w:rsidRPr="00A200BC" w:rsidTr="00EC5158">
        <w:tc>
          <w:tcPr>
            <w:tcW w:w="3403" w:type="dxa"/>
            <w:vMerge w:val="restart"/>
          </w:tcPr>
          <w:p w:rsidR="00DF4146" w:rsidRPr="00EC5158" w:rsidRDefault="00DF4146" w:rsidP="00EC5158">
            <w:pPr>
              <w:shd w:val="clear" w:color="auto" w:fill="FFFFFF"/>
              <w:tabs>
                <w:tab w:val="left" w:pos="739"/>
              </w:tabs>
              <w:contextualSpacing/>
              <w:rPr>
                <w:rStyle w:val="FontStyle43"/>
                <w:b w:val="0"/>
                <w:sz w:val="24"/>
                <w:szCs w:val="24"/>
                <w:lang w:eastAsia="ru-RU"/>
              </w:rPr>
            </w:pPr>
            <w:r w:rsidRPr="00EC5158">
              <w:rPr>
                <w:rStyle w:val="FontStyle43"/>
                <w:b w:val="0"/>
                <w:sz w:val="24"/>
                <w:szCs w:val="24"/>
              </w:rPr>
              <w:t xml:space="preserve">Тема </w:t>
            </w:r>
            <w:r w:rsidRPr="00EC5158">
              <w:rPr>
                <w:rStyle w:val="FontStyle43"/>
                <w:b w:val="0"/>
                <w:sz w:val="24"/>
                <w:szCs w:val="24"/>
                <w:lang w:eastAsia="ru-RU"/>
              </w:rPr>
              <w:t>3.1. Архитектура компьютера</w:t>
            </w:r>
          </w:p>
          <w:p w:rsidR="00DF4146" w:rsidRPr="00EC5158" w:rsidRDefault="00DF4146" w:rsidP="00EC5158">
            <w:pPr>
              <w:shd w:val="clear" w:color="auto" w:fill="FFFFFF"/>
              <w:tabs>
                <w:tab w:val="left" w:pos="739"/>
              </w:tabs>
              <w:contextualSpacing/>
              <w:rPr>
                <w:rStyle w:val="FontStyle43"/>
                <w:b w:val="0"/>
                <w:sz w:val="24"/>
                <w:szCs w:val="24"/>
                <w:lang w:eastAsia="ru-RU"/>
              </w:rPr>
            </w:pPr>
          </w:p>
          <w:p w:rsidR="00DF4146" w:rsidRPr="00EC5158" w:rsidRDefault="00DF4146" w:rsidP="00EC5158">
            <w:pPr>
              <w:shd w:val="clear" w:color="auto" w:fill="FFFFFF"/>
              <w:tabs>
                <w:tab w:val="left" w:pos="739"/>
              </w:tabs>
              <w:contextualSpacing/>
              <w:rPr>
                <w:rStyle w:val="FontStyle43"/>
                <w:b w:val="0"/>
                <w:sz w:val="24"/>
                <w:szCs w:val="24"/>
                <w:lang w:eastAsia="ru-RU"/>
              </w:rPr>
            </w:pPr>
          </w:p>
          <w:p w:rsidR="00DF4146" w:rsidRPr="00EC5158" w:rsidRDefault="00DF4146" w:rsidP="00EC5158">
            <w:pPr>
              <w:shd w:val="clear" w:color="auto" w:fill="FFFFFF"/>
              <w:tabs>
                <w:tab w:val="left" w:pos="739"/>
              </w:tabs>
              <w:contextualSpacing/>
              <w:rPr>
                <w:rStyle w:val="FontStyle43"/>
                <w:b w:val="0"/>
                <w:sz w:val="24"/>
                <w:szCs w:val="24"/>
                <w:lang w:eastAsia="ru-RU"/>
              </w:rPr>
            </w:pPr>
          </w:p>
          <w:p w:rsidR="00DF4146" w:rsidRPr="00EC5158" w:rsidRDefault="00DF4146" w:rsidP="00EC5158">
            <w:pPr>
              <w:shd w:val="clear" w:color="auto" w:fill="FFFFFF"/>
              <w:tabs>
                <w:tab w:val="left" w:pos="739"/>
              </w:tabs>
              <w:contextualSpacing/>
              <w:rPr>
                <w:rStyle w:val="FontStyle43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</w:tcPr>
          <w:p w:rsidR="00DF4146" w:rsidRPr="00EC5158" w:rsidRDefault="00DF4146" w:rsidP="00EC5158">
            <w:pPr>
              <w:pStyle w:val="Style23"/>
              <w:widowControl/>
              <w:spacing w:line="240" w:lineRule="auto"/>
              <w:contextualSpacing/>
              <w:jc w:val="left"/>
              <w:rPr>
                <w:rStyle w:val="FontStyle43"/>
                <w:sz w:val="24"/>
                <w:szCs w:val="24"/>
              </w:rPr>
            </w:pPr>
            <w:r w:rsidRPr="00EC5158">
              <w:rPr>
                <w:rStyle w:val="FontStyle43"/>
                <w:sz w:val="24"/>
                <w:szCs w:val="24"/>
              </w:rPr>
              <w:t>Содержание учебного материала</w:t>
            </w:r>
          </w:p>
          <w:p w:rsidR="00DF4146" w:rsidRPr="00EC5158" w:rsidRDefault="00DF4146" w:rsidP="00EC5158">
            <w:pPr>
              <w:pStyle w:val="Style23"/>
              <w:widowControl/>
              <w:spacing w:line="240" w:lineRule="auto"/>
              <w:contextualSpacing/>
              <w:jc w:val="left"/>
              <w:rPr>
                <w:rStyle w:val="FontStyle43"/>
                <w:b w:val="0"/>
                <w:sz w:val="24"/>
                <w:szCs w:val="24"/>
              </w:rPr>
            </w:pPr>
            <w:r w:rsidRPr="00EC5158">
              <w:rPr>
                <w:rStyle w:val="FontStyle43"/>
                <w:b w:val="0"/>
                <w:sz w:val="24"/>
                <w:szCs w:val="24"/>
              </w:rPr>
              <w:t>Архитектура компьютеров. Основные характеристики компьютеров. Многообразие компьютеров. Многообразие внешних устройств, подключаемых к компьютеру. Виды программного обеспечения компьютеров.</w:t>
            </w:r>
          </w:p>
        </w:tc>
        <w:tc>
          <w:tcPr>
            <w:tcW w:w="1276" w:type="dxa"/>
            <w:vAlign w:val="center"/>
          </w:tcPr>
          <w:p w:rsidR="00DF4146" w:rsidRPr="00EC5158" w:rsidRDefault="00DF4146" w:rsidP="00EC5158">
            <w:pPr>
              <w:pStyle w:val="Style23"/>
              <w:widowControl/>
              <w:spacing w:line="240" w:lineRule="auto"/>
              <w:contextualSpacing/>
              <w:jc w:val="center"/>
              <w:rPr>
                <w:rStyle w:val="FontStyle43"/>
                <w:b w:val="0"/>
                <w:sz w:val="24"/>
                <w:szCs w:val="24"/>
              </w:rPr>
            </w:pPr>
            <w:r w:rsidRPr="00EC5158">
              <w:rPr>
                <w:rStyle w:val="FontStyle43"/>
                <w:b w:val="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F4146" w:rsidRDefault="00DF4146" w:rsidP="00DF4146">
            <w:pPr>
              <w:jc w:val="center"/>
            </w:pPr>
          </w:p>
        </w:tc>
      </w:tr>
      <w:tr w:rsidR="00DF4146" w:rsidRPr="00A200BC" w:rsidTr="00EC5158">
        <w:tc>
          <w:tcPr>
            <w:tcW w:w="3403" w:type="dxa"/>
            <w:vMerge/>
          </w:tcPr>
          <w:p w:rsidR="00DF4146" w:rsidRPr="00EC5158" w:rsidRDefault="00DF4146" w:rsidP="00EC5158">
            <w:pPr>
              <w:shd w:val="clear" w:color="auto" w:fill="FFFFFF"/>
              <w:tabs>
                <w:tab w:val="left" w:pos="739"/>
              </w:tabs>
              <w:contextualSpacing/>
              <w:rPr>
                <w:rStyle w:val="FontStyle43"/>
                <w:b w:val="0"/>
                <w:sz w:val="24"/>
                <w:szCs w:val="24"/>
              </w:rPr>
            </w:pPr>
          </w:p>
        </w:tc>
        <w:tc>
          <w:tcPr>
            <w:tcW w:w="9497" w:type="dxa"/>
          </w:tcPr>
          <w:p w:rsidR="00DF4146" w:rsidRPr="00EC5158" w:rsidRDefault="005216C2" w:rsidP="00EC5158">
            <w:pPr>
              <w:pStyle w:val="Style23"/>
              <w:widowControl/>
              <w:spacing w:line="240" w:lineRule="auto"/>
              <w:contextualSpacing/>
              <w:jc w:val="left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Практическая работа №3</w:t>
            </w:r>
          </w:p>
          <w:p w:rsidR="00DF4146" w:rsidRPr="00EC5158" w:rsidRDefault="00DF4146" w:rsidP="00EC5158">
            <w:pPr>
              <w:shd w:val="clear" w:color="auto" w:fill="FFFFFF"/>
              <w:jc w:val="both"/>
              <w:rPr>
                <w:rStyle w:val="FontStyle43"/>
                <w:b w:val="0"/>
                <w:sz w:val="24"/>
                <w:szCs w:val="24"/>
              </w:rPr>
            </w:pPr>
            <w:r w:rsidRPr="00EC5158">
              <w:rPr>
                <w:rStyle w:val="FontStyle43"/>
                <w:b w:val="0"/>
                <w:sz w:val="24"/>
                <w:szCs w:val="24"/>
                <w:lang w:eastAsia="ru-RU"/>
              </w:rPr>
              <w:t>Создание комплектации компьютерного рабочего места в соответствии с целями его использования для различных направлений профессиональной деятельности.</w:t>
            </w:r>
          </w:p>
        </w:tc>
        <w:tc>
          <w:tcPr>
            <w:tcW w:w="1276" w:type="dxa"/>
            <w:vAlign w:val="center"/>
          </w:tcPr>
          <w:p w:rsidR="00DF4146" w:rsidRPr="00EC5158" w:rsidRDefault="00DF4146" w:rsidP="00EC5158">
            <w:pPr>
              <w:pStyle w:val="Style23"/>
              <w:widowControl/>
              <w:spacing w:line="240" w:lineRule="auto"/>
              <w:contextualSpacing/>
              <w:jc w:val="center"/>
              <w:rPr>
                <w:rStyle w:val="FontStyle43"/>
                <w:b w:val="0"/>
                <w:sz w:val="24"/>
                <w:szCs w:val="24"/>
              </w:rPr>
            </w:pPr>
            <w:r w:rsidRPr="00EC5158">
              <w:rPr>
                <w:rStyle w:val="FontStyle43"/>
                <w:b w:val="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F4146" w:rsidRDefault="00DF4146" w:rsidP="00DF4146">
            <w:pPr>
              <w:jc w:val="center"/>
            </w:pPr>
          </w:p>
        </w:tc>
      </w:tr>
      <w:tr w:rsidR="00DF4146" w:rsidRPr="00A200BC" w:rsidTr="00EC5158">
        <w:tc>
          <w:tcPr>
            <w:tcW w:w="3403" w:type="dxa"/>
            <w:vMerge/>
          </w:tcPr>
          <w:p w:rsidR="00DF4146" w:rsidRPr="00EC5158" w:rsidRDefault="00DF4146" w:rsidP="00EC5158">
            <w:pPr>
              <w:shd w:val="clear" w:color="auto" w:fill="FFFFFF"/>
              <w:tabs>
                <w:tab w:val="left" w:pos="739"/>
              </w:tabs>
              <w:contextualSpacing/>
              <w:rPr>
                <w:rStyle w:val="FontStyle43"/>
                <w:b w:val="0"/>
                <w:sz w:val="24"/>
                <w:szCs w:val="24"/>
              </w:rPr>
            </w:pPr>
          </w:p>
        </w:tc>
        <w:tc>
          <w:tcPr>
            <w:tcW w:w="9497" w:type="dxa"/>
          </w:tcPr>
          <w:p w:rsidR="00DF4146" w:rsidRPr="00EC5158" w:rsidRDefault="00DF4146" w:rsidP="00EC5158">
            <w:pPr>
              <w:pStyle w:val="Style23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C5158">
              <w:rPr>
                <w:rStyle w:val="FontStyle38"/>
                <w:sz w:val="24"/>
                <w:szCs w:val="24"/>
              </w:rPr>
              <w:t>Самостоятельная работа обучающихся</w:t>
            </w:r>
          </w:p>
          <w:p w:rsidR="00DF4146" w:rsidRPr="00EC5158" w:rsidRDefault="00DF4146" w:rsidP="00EC5158">
            <w:pPr>
              <w:pStyle w:val="Style30"/>
              <w:widowControl/>
              <w:shd w:val="clear" w:color="auto" w:fill="FFFFFF"/>
              <w:rPr>
                <w:rStyle w:val="FontStyle42"/>
                <w:sz w:val="24"/>
                <w:szCs w:val="24"/>
              </w:rPr>
            </w:pPr>
            <w:r w:rsidRPr="00EC5158">
              <w:rPr>
                <w:rStyle w:val="FontStyle42"/>
                <w:sz w:val="24"/>
                <w:szCs w:val="24"/>
              </w:rPr>
              <w:t>Подготовка сообщения по теме:</w:t>
            </w:r>
          </w:p>
          <w:p w:rsidR="00DF4146" w:rsidRPr="00EC5158" w:rsidRDefault="00DF4146" w:rsidP="00EC5158">
            <w:pPr>
              <w:pStyle w:val="Style3"/>
              <w:spacing w:line="240" w:lineRule="auto"/>
              <w:rPr>
                <w:rStyle w:val="FontStyle38"/>
                <w:sz w:val="24"/>
                <w:szCs w:val="24"/>
              </w:rPr>
            </w:pPr>
            <w:r w:rsidRPr="00EC5158">
              <w:rPr>
                <w:rStyle w:val="FontStyle42"/>
                <w:sz w:val="24"/>
                <w:szCs w:val="24"/>
              </w:rPr>
              <w:t>История и перспективы развития вычислительной техники</w:t>
            </w:r>
          </w:p>
        </w:tc>
        <w:tc>
          <w:tcPr>
            <w:tcW w:w="1276" w:type="dxa"/>
            <w:vAlign w:val="center"/>
          </w:tcPr>
          <w:p w:rsidR="00DF4146" w:rsidRPr="00EC5158" w:rsidRDefault="00323EF2" w:rsidP="00EC5158">
            <w:pPr>
              <w:pStyle w:val="Style23"/>
              <w:widowControl/>
              <w:spacing w:line="240" w:lineRule="auto"/>
              <w:contextualSpacing/>
              <w:jc w:val="center"/>
              <w:rPr>
                <w:rStyle w:val="FontStyle43"/>
                <w:b w:val="0"/>
                <w:sz w:val="24"/>
                <w:szCs w:val="24"/>
              </w:rPr>
            </w:pPr>
            <w:r>
              <w:rPr>
                <w:rStyle w:val="FontStyle43"/>
                <w:b w:val="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DF4146" w:rsidRDefault="00DF4146" w:rsidP="00DF4146">
            <w:pPr>
              <w:jc w:val="center"/>
            </w:pPr>
          </w:p>
        </w:tc>
      </w:tr>
      <w:tr w:rsidR="00DF4146" w:rsidRPr="00A200BC" w:rsidTr="00EC5158">
        <w:tc>
          <w:tcPr>
            <w:tcW w:w="3403" w:type="dxa"/>
            <w:vMerge w:val="restart"/>
          </w:tcPr>
          <w:p w:rsidR="00DF4146" w:rsidRPr="00EC5158" w:rsidRDefault="00DF4146" w:rsidP="00EC5158">
            <w:pPr>
              <w:shd w:val="clear" w:color="auto" w:fill="FFFFFF"/>
              <w:tabs>
                <w:tab w:val="left" w:pos="739"/>
              </w:tabs>
              <w:contextualSpacing/>
              <w:rPr>
                <w:rStyle w:val="FontStyle43"/>
                <w:b w:val="0"/>
                <w:sz w:val="24"/>
                <w:szCs w:val="24"/>
                <w:lang w:eastAsia="ru-RU"/>
              </w:rPr>
            </w:pPr>
            <w:r w:rsidRPr="00EC5158">
              <w:rPr>
                <w:rStyle w:val="FontStyle43"/>
                <w:b w:val="0"/>
                <w:sz w:val="24"/>
                <w:szCs w:val="24"/>
              </w:rPr>
              <w:t xml:space="preserve">Тема </w:t>
            </w:r>
            <w:r w:rsidRPr="00EC5158">
              <w:rPr>
                <w:rStyle w:val="FontStyle43"/>
                <w:b w:val="0"/>
                <w:sz w:val="24"/>
                <w:szCs w:val="24"/>
                <w:lang w:eastAsia="ru-RU"/>
              </w:rPr>
              <w:t>3.2. Объединение компьютеров в локальную сеть</w:t>
            </w:r>
          </w:p>
        </w:tc>
        <w:tc>
          <w:tcPr>
            <w:tcW w:w="9497" w:type="dxa"/>
          </w:tcPr>
          <w:p w:rsidR="00DF4146" w:rsidRPr="00EC5158" w:rsidRDefault="00DF4146" w:rsidP="00EC5158">
            <w:pPr>
              <w:pStyle w:val="Style23"/>
              <w:widowControl/>
              <w:spacing w:line="240" w:lineRule="auto"/>
              <w:contextualSpacing/>
              <w:jc w:val="left"/>
              <w:rPr>
                <w:rStyle w:val="FontStyle43"/>
                <w:b w:val="0"/>
                <w:sz w:val="24"/>
                <w:szCs w:val="24"/>
              </w:rPr>
            </w:pPr>
            <w:r w:rsidRPr="00EC5158">
              <w:rPr>
                <w:rStyle w:val="FontStyle43"/>
                <w:sz w:val="24"/>
                <w:szCs w:val="24"/>
              </w:rPr>
              <w:t>Содержание учебного материала</w:t>
            </w:r>
          </w:p>
          <w:p w:rsidR="00DF4146" w:rsidRPr="00EC5158" w:rsidRDefault="00DF4146" w:rsidP="00EC5158">
            <w:pPr>
              <w:pStyle w:val="Style23"/>
              <w:widowControl/>
              <w:spacing w:line="240" w:lineRule="auto"/>
              <w:contextualSpacing/>
              <w:jc w:val="left"/>
              <w:rPr>
                <w:rStyle w:val="FontStyle43"/>
                <w:sz w:val="24"/>
                <w:szCs w:val="24"/>
              </w:rPr>
            </w:pPr>
            <w:r w:rsidRPr="00EC5158">
              <w:rPr>
                <w:rStyle w:val="FontStyle43"/>
                <w:b w:val="0"/>
                <w:sz w:val="24"/>
                <w:szCs w:val="24"/>
              </w:rPr>
              <w:t>Объединение компьютеров в локальную сеть. Организация работы пользова</w:t>
            </w:r>
            <w:r w:rsidRPr="00EC5158">
              <w:rPr>
                <w:rStyle w:val="FontStyle43"/>
                <w:b w:val="0"/>
                <w:sz w:val="24"/>
                <w:szCs w:val="24"/>
              </w:rPr>
              <w:softHyphen/>
              <w:t>телей в локальных компьютерных сетях.</w:t>
            </w:r>
          </w:p>
        </w:tc>
        <w:tc>
          <w:tcPr>
            <w:tcW w:w="1276" w:type="dxa"/>
            <w:vAlign w:val="center"/>
          </w:tcPr>
          <w:p w:rsidR="00DF4146" w:rsidRPr="00EC5158" w:rsidRDefault="00DF4146" w:rsidP="00EC5158">
            <w:pPr>
              <w:pStyle w:val="Style23"/>
              <w:widowControl/>
              <w:spacing w:line="240" w:lineRule="auto"/>
              <w:contextualSpacing/>
              <w:jc w:val="center"/>
              <w:rPr>
                <w:rStyle w:val="FontStyle43"/>
                <w:b w:val="0"/>
                <w:sz w:val="24"/>
                <w:szCs w:val="24"/>
              </w:rPr>
            </w:pPr>
            <w:r w:rsidRPr="00EC5158">
              <w:rPr>
                <w:rStyle w:val="FontStyle43"/>
                <w:b w:val="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F4146" w:rsidRDefault="00DF4146" w:rsidP="00DF4146">
            <w:pPr>
              <w:jc w:val="center"/>
            </w:pPr>
          </w:p>
        </w:tc>
      </w:tr>
      <w:tr w:rsidR="00DF4146" w:rsidRPr="00A200BC" w:rsidTr="00EC5158">
        <w:tc>
          <w:tcPr>
            <w:tcW w:w="3403" w:type="dxa"/>
            <w:vMerge/>
          </w:tcPr>
          <w:p w:rsidR="00DF4146" w:rsidRPr="00EC5158" w:rsidRDefault="00DF4146" w:rsidP="00EC5158">
            <w:pPr>
              <w:shd w:val="clear" w:color="auto" w:fill="FFFFFF"/>
              <w:tabs>
                <w:tab w:val="left" w:pos="739"/>
              </w:tabs>
              <w:contextualSpacing/>
              <w:jc w:val="both"/>
              <w:rPr>
                <w:rStyle w:val="FontStyle43"/>
                <w:b w:val="0"/>
                <w:sz w:val="24"/>
                <w:szCs w:val="24"/>
              </w:rPr>
            </w:pPr>
          </w:p>
        </w:tc>
        <w:tc>
          <w:tcPr>
            <w:tcW w:w="9497" w:type="dxa"/>
          </w:tcPr>
          <w:p w:rsidR="00DF4146" w:rsidRPr="00EC5158" w:rsidRDefault="005216C2" w:rsidP="00EC5158">
            <w:pPr>
              <w:pStyle w:val="Style23"/>
              <w:widowControl/>
              <w:spacing w:line="240" w:lineRule="auto"/>
              <w:contextualSpacing/>
              <w:jc w:val="left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Практическая работа № 4</w:t>
            </w:r>
          </w:p>
          <w:p w:rsidR="00DF4146" w:rsidRPr="00EC5158" w:rsidRDefault="00DF4146" w:rsidP="00EC5158">
            <w:pPr>
              <w:shd w:val="clear" w:color="auto" w:fill="FFFFFF"/>
              <w:ind w:right="5"/>
              <w:jc w:val="both"/>
              <w:rPr>
                <w:rStyle w:val="FontStyle43"/>
                <w:b w:val="0"/>
                <w:bCs w:val="0"/>
                <w:sz w:val="24"/>
                <w:szCs w:val="24"/>
              </w:rPr>
            </w:pPr>
            <w:r w:rsidRPr="00EC5158">
              <w:t>Разграничение прав доступа в сети, общее дисковое пространство в локальной сети. Защита информации, антивирусная защита.</w:t>
            </w:r>
          </w:p>
        </w:tc>
        <w:tc>
          <w:tcPr>
            <w:tcW w:w="1276" w:type="dxa"/>
            <w:vAlign w:val="center"/>
          </w:tcPr>
          <w:p w:rsidR="00DF4146" w:rsidRPr="00EC5158" w:rsidRDefault="00DF4146" w:rsidP="00EC5158">
            <w:pPr>
              <w:pStyle w:val="Style23"/>
              <w:widowControl/>
              <w:spacing w:line="240" w:lineRule="auto"/>
              <w:contextualSpacing/>
              <w:jc w:val="center"/>
              <w:rPr>
                <w:rStyle w:val="FontStyle43"/>
                <w:b w:val="0"/>
                <w:sz w:val="24"/>
                <w:szCs w:val="24"/>
              </w:rPr>
            </w:pPr>
            <w:r w:rsidRPr="00EC5158">
              <w:rPr>
                <w:rStyle w:val="FontStyle43"/>
                <w:b w:val="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F4146" w:rsidRDefault="00DF4146" w:rsidP="00DF4146">
            <w:pPr>
              <w:jc w:val="center"/>
            </w:pPr>
          </w:p>
        </w:tc>
      </w:tr>
      <w:tr w:rsidR="00DF4146" w:rsidRPr="00A200BC" w:rsidTr="00EC5158">
        <w:tc>
          <w:tcPr>
            <w:tcW w:w="3403" w:type="dxa"/>
            <w:vMerge/>
          </w:tcPr>
          <w:p w:rsidR="00DF4146" w:rsidRPr="00EC5158" w:rsidRDefault="00DF4146" w:rsidP="00EC5158">
            <w:pPr>
              <w:shd w:val="clear" w:color="auto" w:fill="FFFFFF"/>
              <w:tabs>
                <w:tab w:val="left" w:pos="739"/>
              </w:tabs>
              <w:contextualSpacing/>
              <w:jc w:val="both"/>
              <w:rPr>
                <w:rStyle w:val="FontStyle43"/>
                <w:b w:val="0"/>
                <w:sz w:val="24"/>
                <w:szCs w:val="24"/>
              </w:rPr>
            </w:pPr>
          </w:p>
        </w:tc>
        <w:tc>
          <w:tcPr>
            <w:tcW w:w="9497" w:type="dxa"/>
          </w:tcPr>
          <w:p w:rsidR="00DF4146" w:rsidRPr="00EC5158" w:rsidRDefault="00DF4146" w:rsidP="00EC5158">
            <w:pPr>
              <w:pStyle w:val="Style23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C5158">
              <w:rPr>
                <w:rStyle w:val="FontStyle38"/>
                <w:sz w:val="24"/>
                <w:szCs w:val="24"/>
              </w:rPr>
              <w:t>Самостоятельная работа обучающихся</w:t>
            </w:r>
          </w:p>
          <w:p w:rsidR="00DF4146" w:rsidRPr="00EC5158" w:rsidRDefault="00DF4146" w:rsidP="00EC5158">
            <w:pPr>
              <w:pStyle w:val="Style3"/>
              <w:spacing w:line="240" w:lineRule="auto"/>
              <w:rPr>
                <w:rStyle w:val="FontStyle38"/>
                <w:sz w:val="24"/>
                <w:szCs w:val="24"/>
              </w:rPr>
            </w:pPr>
            <w:r w:rsidRPr="00EC5158">
              <w:rPr>
                <w:rStyle w:val="FontStyle42"/>
                <w:sz w:val="24"/>
                <w:szCs w:val="24"/>
              </w:rPr>
              <w:t>Подготовка сообщений на тему: Компьютерные сети</w:t>
            </w:r>
          </w:p>
        </w:tc>
        <w:tc>
          <w:tcPr>
            <w:tcW w:w="1276" w:type="dxa"/>
            <w:vAlign w:val="center"/>
          </w:tcPr>
          <w:p w:rsidR="00DF4146" w:rsidRPr="00EC5158" w:rsidRDefault="00323EF2" w:rsidP="00EC5158">
            <w:pPr>
              <w:pStyle w:val="Style23"/>
              <w:widowControl/>
              <w:spacing w:line="240" w:lineRule="auto"/>
              <w:contextualSpacing/>
              <w:jc w:val="center"/>
              <w:rPr>
                <w:rStyle w:val="FontStyle43"/>
                <w:b w:val="0"/>
                <w:sz w:val="24"/>
                <w:szCs w:val="24"/>
              </w:rPr>
            </w:pPr>
            <w:r>
              <w:rPr>
                <w:rStyle w:val="FontStyle43"/>
                <w:b w:val="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F4146" w:rsidRDefault="00DF4146" w:rsidP="00DF4146">
            <w:pPr>
              <w:jc w:val="center"/>
            </w:pPr>
          </w:p>
        </w:tc>
      </w:tr>
      <w:tr w:rsidR="00DF4146" w:rsidRPr="00A200BC" w:rsidTr="00EC5158">
        <w:tc>
          <w:tcPr>
            <w:tcW w:w="3403" w:type="dxa"/>
          </w:tcPr>
          <w:p w:rsidR="00DF4146" w:rsidRPr="00EC5158" w:rsidRDefault="00DF4146" w:rsidP="00EC5158">
            <w:pPr>
              <w:shd w:val="clear" w:color="auto" w:fill="FFFFFF"/>
              <w:tabs>
                <w:tab w:val="left" w:pos="739"/>
              </w:tabs>
              <w:contextualSpacing/>
              <w:jc w:val="both"/>
              <w:rPr>
                <w:rStyle w:val="FontStyle43"/>
                <w:b w:val="0"/>
                <w:sz w:val="24"/>
                <w:szCs w:val="24"/>
              </w:rPr>
            </w:pPr>
            <w:r w:rsidRPr="00EC5158">
              <w:rPr>
                <w:rStyle w:val="FontStyle38"/>
                <w:sz w:val="24"/>
                <w:szCs w:val="24"/>
              </w:rPr>
              <w:t>Раздел 4. Программное обеспечение компьютера</w:t>
            </w:r>
          </w:p>
        </w:tc>
        <w:tc>
          <w:tcPr>
            <w:tcW w:w="9497" w:type="dxa"/>
          </w:tcPr>
          <w:p w:rsidR="00DF4146" w:rsidRPr="00EC5158" w:rsidRDefault="00DF4146" w:rsidP="00EC5158">
            <w:pPr>
              <w:pStyle w:val="Style23"/>
              <w:widowControl/>
              <w:spacing w:line="240" w:lineRule="auto"/>
              <w:contextualSpacing/>
              <w:jc w:val="lef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F4146" w:rsidRPr="00EC5158" w:rsidRDefault="009D68B2" w:rsidP="00EC5158">
            <w:pPr>
              <w:pStyle w:val="Style23"/>
              <w:widowControl/>
              <w:spacing w:line="240" w:lineRule="auto"/>
              <w:contextualSpacing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78</w:t>
            </w:r>
          </w:p>
        </w:tc>
        <w:tc>
          <w:tcPr>
            <w:tcW w:w="1276" w:type="dxa"/>
          </w:tcPr>
          <w:p w:rsidR="00DF4146" w:rsidRDefault="00DF4146" w:rsidP="00DF4146">
            <w:pPr>
              <w:jc w:val="center"/>
            </w:pPr>
          </w:p>
        </w:tc>
      </w:tr>
      <w:tr w:rsidR="009D68B2" w:rsidRPr="00A200BC" w:rsidTr="005A0071">
        <w:trPr>
          <w:trHeight w:val="2760"/>
        </w:trPr>
        <w:tc>
          <w:tcPr>
            <w:tcW w:w="3403" w:type="dxa"/>
            <w:vMerge w:val="restart"/>
          </w:tcPr>
          <w:p w:rsidR="009D68B2" w:rsidRPr="00EC5158" w:rsidRDefault="009D68B2" w:rsidP="00EC5158">
            <w:pPr>
              <w:pStyle w:val="Style23"/>
              <w:widowControl/>
              <w:spacing w:line="240" w:lineRule="auto"/>
              <w:jc w:val="left"/>
              <w:rPr>
                <w:rStyle w:val="FontStyle43"/>
                <w:b w:val="0"/>
                <w:sz w:val="24"/>
                <w:szCs w:val="24"/>
                <w:lang w:eastAsia="ar-SA"/>
              </w:rPr>
            </w:pPr>
            <w:r w:rsidRPr="00EC5158">
              <w:rPr>
                <w:rStyle w:val="FontStyle43"/>
                <w:b w:val="0"/>
                <w:sz w:val="24"/>
                <w:szCs w:val="24"/>
                <w:lang w:eastAsia="ar-SA"/>
              </w:rPr>
              <w:t>Тема 4.1. Классификация программного обеспечения.</w:t>
            </w:r>
          </w:p>
          <w:p w:rsidR="009D68B2" w:rsidRPr="00EC5158" w:rsidRDefault="009D68B2" w:rsidP="00EC5158">
            <w:pPr>
              <w:pStyle w:val="Style23"/>
              <w:widowControl/>
              <w:spacing w:line="240" w:lineRule="auto"/>
              <w:contextualSpacing/>
              <w:jc w:val="left"/>
              <w:rPr>
                <w:rStyle w:val="FontStyle43"/>
                <w:sz w:val="24"/>
                <w:szCs w:val="24"/>
              </w:rPr>
            </w:pPr>
            <w:r w:rsidRPr="00EC5158">
              <w:rPr>
                <w:rStyle w:val="FontStyle43"/>
                <w:b w:val="0"/>
                <w:sz w:val="24"/>
                <w:szCs w:val="24"/>
                <w:lang w:eastAsia="ar-SA"/>
              </w:rPr>
              <w:t>Текстовые процессоры</w:t>
            </w:r>
          </w:p>
        </w:tc>
        <w:tc>
          <w:tcPr>
            <w:tcW w:w="9497" w:type="dxa"/>
          </w:tcPr>
          <w:p w:rsidR="009D68B2" w:rsidRPr="00EC5158" w:rsidRDefault="009D68B2" w:rsidP="00EC5158">
            <w:pPr>
              <w:pStyle w:val="Style3"/>
              <w:widowControl/>
              <w:spacing w:line="240" w:lineRule="auto"/>
              <w:rPr>
                <w:rStyle w:val="FontStyle37"/>
                <w:b/>
                <w:sz w:val="24"/>
                <w:szCs w:val="24"/>
              </w:rPr>
            </w:pPr>
            <w:r w:rsidRPr="00EC5158">
              <w:rPr>
                <w:rStyle w:val="FontStyle37"/>
                <w:b/>
                <w:sz w:val="24"/>
                <w:szCs w:val="24"/>
              </w:rPr>
              <w:t>Практ</w:t>
            </w:r>
            <w:r>
              <w:rPr>
                <w:rStyle w:val="FontStyle37"/>
                <w:b/>
                <w:sz w:val="24"/>
                <w:szCs w:val="24"/>
              </w:rPr>
              <w:t>ическая работа № 5</w:t>
            </w:r>
          </w:p>
          <w:p w:rsidR="009D68B2" w:rsidRPr="00EC5158" w:rsidRDefault="009D68B2" w:rsidP="00EC5158">
            <w:pPr>
              <w:pStyle w:val="Style30"/>
              <w:widowControl/>
              <w:shd w:val="clear" w:color="auto" w:fill="FFFFFF"/>
              <w:spacing w:line="240" w:lineRule="auto"/>
              <w:rPr>
                <w:rStyle w:val="FontStyle42"/>
                <w:sz w:val="24"/>
                <w:szCs w:val="24"/>
              </w:rPr>
            </w:pPr>
            <w:r w:rsidRPr="00EC5158">
              <w:rPr>
                <w:rStyle w:val="FontStyle42"/>
                <w:sz w:val="24"/>
                <w:szCs w:val="24"/>
              </w:rPr>
              <w:t>Создание текстового документа и форматирование текста.</w:t>
            </w:r>
          </w:p>
          <w:p w:rsidR="009D68B2" w:rsidRPr="00EC5158" w:rsidRDefault="009D68B2" w:rsidP="00EC5158">
            <w:pPr>
              <w:pStyle w:val="Style30"/>
              <w:widowControl/>
              <w:shd w:val="clear" w:color="auto" w:fill="FFFFFF"/>
              <w:spacing w:line="240" w:lineRule="auto"/>
              <w:rPr>
                <w:rStyle w:val="FontStyle42"/>
                <w:sz w:val="24"/>
                <w:szCs w:val="24"/>
              </w:rPr>
            </w:pPr>
            <w:r w:rsidRPr="00EC5158">
              <w:rPr>
                <w:rStyle w:val="FontStyle42"/>
                <w:sz w:val="24"/>
                <w:szCs w:val="24"/>
              </w:rPr>
              <w:t>Создание документа по теме раздела.</w:t>
            </w:r>
          </w:p>
          <w:p w:rsidR="009D68B2" w:rsidRPr="00EC5158" w:rsidRDefault="009D68B2" w:rsidP="00EC5158">
            <w:pPr>
              <w:pStyle w:val="Style30"/>
              <w:widowControl/>
              <w:shd w:val="clear" w:color="auto" w:fill="FFFFFF"/>
              <w:spacing w:line="240" w:lineRule="auto"/>
              <w:rPr>
                <w:rStyle w:val="FontStyle42"/>
                <w:sz w:val="24"/>
                <w:szCs w:val="24"/>
              </w:rPr>
            </w:pPr>
            <w:r w:rsidRPr="00EC5158">
              <w:rPr>
                <w:rStyle w:val="FontStyle42"/>
                <w:sz w:val="24"/>
                <w:szCs w:val="24"/>
              </w:rPr>
              <w:t>Вставка различных объектов (рисунок, таблица, диаграмм) в текстовый документ,</w:t>
            </w:r>
          </w:p>
          <w:p w:rsidR="009D68B2" w:rsidRPr="00EC5158" w:rsidRDefault="009D68B2" w:rsidP="00EC5158">
            <w:pPr>
              <w:pStyle w:val="Style30"/>
              <w:widowControl/>
              <w:shd w:val="clear" w:color="auto" w:fill="FFFFFF"/>
              <w:spacing w:line="240" w:lineRule="auto"/>
              <w:rPr>
                <w:rStyle w:val="FontStyle42"/>
                <w:sz w:val="24"/>
                <w:szCs w:val="24"/>
              </w:rPr>
            </w:pPr>
            <w:r w:rsidRPr="00EC5158">
              <w:rPr>
                <w:rStyle w:val="FontStyle42"/>
                <w:sz w:val="24"/>
                <w:szCs w:val="24"/>
              </w:rPr>
              <w:t>редактирование и форматирование объектов.</w:t>
            </w:r>
          </w:p>
          <w:p w:rsidR="009D68B2" w:rsidRPr="00EC5158" w:rsidRDefault="009D68B2" w:rsidP="00EC5158">
            <w:pPr>
              <w:pStyle w:val="Style30"/>
              <w:widowControl/>
              <w:shd w:val="clear" w:color="auto" w:fill="FFFFFF"/>
              <w:spacing w:line="240" w:lineRule="auto"/>
              <w:rPr>
                <w:rStyle w:val="FontStyle42"/>
                <w:sz w:val="24"/>
                <w:szCs w:val="24"/>
              </w:rPr>
            </w:pPr>
            <w:r w:rsidRPr="00EC5158">
              <w:rPr>
                <w:rStyle w:val="FontStyle42"/>
                <w:sz w:val="24"/>
                <w:szCs w:val="24"/>
              </w:rPr>
              <w:t>Создание и форматирование таблиц в текстовом документе. Создание таблиц по теме</w:t>
            </w:r>
          </w:p>
          <w:p w:rsidR="009D68B2" w:rsidRPr="00EC5158" w:rsidRDefault="009D68B2" w:rsidP="00EC5158">
            <w:pPr>
              <w:pStyle w:val="Style30"/>
              <w:widowControl/>
              <w:shd w:val="clear" w:color="auto" w:fill="FFFFFF"/>
              <w:spacing w:line="240" w:lineRule="auto"/>
              <w:rPr>
                <w:rStyle w:val="FontStyle42"/>
                <w:sz w:val="24"/>
                <w:szCs w:val="24"/>
              </w:rPr>
            </w:pPr>
            <w:r w:rsidRPr="00EC5158">
              <w:rPr>
                <w:rStyle w:val="FontStyle42"/>
                <w:sz w:val="24"/>
                <w:szCs w:val="24"/>
              </w:rPr>
              <w:t>раздела.</w:t>
            </w:r>
          </w:p>
          <w:p w:rsidR="009D68B2" w:rsidRPr="00EC5158" w:rsidRDefault="009D68B2" w:rsidP="00EC5158">
            <w:pPr>
              <w:pStyle w:val="Style30"/>
              <w:widowControl/>
              <w:shd w:val="clear" w:color="auto" w:fill="FFFFFF"/>
              <w:spacing w:line="240" w:lineRule="auto"/>
              <w:rPr>
                <w:rStyle w:val="FontStyle42"/>
                <w:sz w:val="24"/>
                <w:szCs w:val="24"/>
              </w:rPr>
            </w:pPr>
            <w:r w:rsidRPr="00EC5158">
              <w:rPr>
                <w:rStyle w:val="FontStyle42"/>
                <w:sz w:val="24"/>
                <w:szCs w:val="24"/>
              </w:rPr>
              <w:t>Создание различных математических выражений и формул в текстовом редакторе.</w:t>
            </w:r>
          </w:p>
          <w:p w:rsidR="009D68B2" w:rsidRPr="00EC5158" w:rsidRDefault="009D68B2" w:rsidP="00EC5158">
            <w:pPr>
              <w:pStyle w:val="Style30"/>
              <w:widowControl/>
              <w:shd w:val="clear" w:color="auto" w:fill="FFFFFF"/>
              <w:spacing w:line="240" w:lineRule="auto"/>
              <w:rPr>
                <w:rStyle w:val="FontStyle42"/>
                <w:sz w:val="24"/>
                <w:szCs w:val="24"/>
              </w:rPr>
            </w:pPr>
            <w:r w:rsidRPr="00EC5158">
              <w:rPr>
                <w:rStyle w:val="FontStyle42"/>
                <w:sz w:val="24"/>
                <w:szCs w:val="24"/>
              </w:rPr>
              <w:t>Создание документа по теме раздела.</w:t>
            </w:r>
          </w:p>
          <w:p w:rsidR="009D68B2" w:rsidRPr="00EC5158" w:rsidRDefault="009D68B2" w:rsidP="00EC5158">
            <w:pPr>
              <w:pStyle w:val="Style3"/>
              <w:spacing w:line="240" w:lineRule="auto"/>
              <w:rPr>
                <w:rStyle w:val="FontStyle43"/>
                <w:sz w:val="24"/>
                <w:szCs w:val="24"/>
              </w:rPr>
            </w:pPr>
            <w:r w:rsidRPr="00EC5158">
              <w:rPr>
                <w:rStyle w:val="FontStyle42"/>
                <w:sz w:val="24"/>
                <w:szCs w:val="24"/>
              </w:rPr>
              <w:t>Создание различных графических объектов в текстовом редакторе</w:t>
            </w:r>
          </w:p>
        </w:tc>
        <w:tc>
          <w:tcPr>
            <w:tcW w:w="1276" w:type="dxa"/>
            <w:vAlign w:val="center"/>
          </w:tcPr>
          <w:p w:rsidR="009D68B2" w:rsidRPr="00EC5158" w:rsidRDefault="009D68B2" w:rsidP="00EC5158">
            <w:pPr>
              <w:pStyle w:val="Style23"/>
              <w:spacing w:line="240" w:lineRule="auto"/>
              <w:contextualSpacing/>
              <w:jc w:val="center"/>
              <w:rPr>
                <w:rStyle w:val="FontStyle43"/>
                <w:b w:val="0"/>
                <w:sz w:val="24"/>
                <w:szCs w:val="24"/>
              </w:rPr>
            </w:pPr>
            <w:r w:rsidRPr="00EC5158">
              <w:rPr>
                <w:rStyle w:val="FontStyle43"/>
                <w:b w:val="0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9D68B2" w:rsidRDefault="009D68B2" w:rsidP="00DF4146">
            <w:pPr>
              <w:jc w:val="center"/>
            </w:pPr>
          </w:p>
        </w:tc>
      </w:tr>
      <w:tr w:rsidR="00DF4146" w:rsidRPr="00A200BC" w:rsidTr="00EC5158">
        <w:tc>
          <w:tcPr>
            <w:tcW w:w="3403" w:type="dxa"/>
            <w:vMerge/>
          </w:tcPr>
          <w:p w:rsidR="00DF4146" w:rsidRPr="00EC5158" w:rsidRDefault="00DF4146" w:rsidP="00EC5158">
            <w:pPr>
              <w:shd w:val="clear" w:color="auto" w:fill="FFFFFF"/>
              <w:contextualSpacing/>
              <w:jc w:val="both"/>
              <w:rPr>
                <w:rStyle w:val="FontStyle43"/>
                <w:b w:val="0"/>
                <w:sz w:val="24"/>
                <w:szCs w:val="24"/>
              </w:rPr>
            </w:pPr>
          </w:p>
        </w:tc>
        <w:tc>
          <w:tcPr>
            <w:tcW w:w="9497" w:type="dxa"/>
          </w:tcPr>
          <w:p w:rsidR="00DF4146" w:rsidRPr="00EC5158" w:rsidRDefault="00DF4146" w:rsidP="00EC5158">
            <w:pPr>
              <w:pStyle w:val="Style23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C5158">
              <w:rPr>
                <w:rStyle w:val="FontStyle38"/>
                <w:sz w:val="24"/>
                <w:szCs w:val="24"/>
              </w:rPr>
              <w:t>Самостоятельная работа обучающихся</w:t>
            </w:r>
          </w:p>
          <w:p w:rsidR="00DF4146" w:rsidRPr="00EC5158" w:rsidRDefault="00DF4146" w:rsidP="00EC5158">
            <w:pPr>
              <w:pStyle w:val="Style3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EC5158">
              <w:rPr>
                <w:rStyle w:val="FontStyle37"/>
                <w:sz w:val="24"/>
                <w:szCs w:val="24"/>
              </w:rPr>
              <w:t>Проработка конспекта занятия, повторение пройденного на занятии материала, подготовка к защите отчета</w:t>
            </w:r>
            <w:r w:rsidR="00413B4F">
              <w:rPr>
                <w:rStyle w:val="FontStyle37"/>
                <w:sz w:val="24"/>
                <w:szCs w:val="24"/>
              </w:rPr>
              <w:t xml:space="preserve"> </w:t>
            </w:r>
            <w:r w:rsidRPr="00EC5158">
              <w:rPr>
                <w:rStyle w:val="FontStyle37"/>
                <w:sz w:val="24"/>
                <w:szCs w:val="24"/>
              </w:rPr>
              <w:t>по практическим занятиям, описание в электронном виде выполненных во время работы действий</w:t>
            </w:r>
          </w:p>
        </w:tc>
        <w:tc>
          <w:tcPr>
            <w:tcW w:w="1276" w:type="dxa"/>
            <w:vAlign w:val="center"/>
          </w:tcPr>
          <w:p w:rsidR="00DF4146" w:rsidRPr="00EC5158" w:rsidRDefault="002D0252" w:rsidP="00EC5158">
            <w:pPr>
              <w:pStyle w:val="Style23"/>
              <w:widowControl/>
              <w:spacing w:line="240" w:lineRule="auto"/>
              <w:contextualSpacing/>
              <w:jc w:val="center"/>
              <w:rPr>
                <w:rStyle w:val="FontStyle43"/>
                <w:b w:val="0"/>
                <w:sz w:val="24"/>
                <w:szCs w:val="24"/>
              </w:rPr>
            </w:pPr>
            <w:r>
              <w:rPr>
                <w:rStyle w:val="FontStyle43"/>
                <w:b w:val="0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F4146" w:rsidRDefault="00DF4146" w:rsidP="00DF4146">
            <w:pPr>
              <w:jc w:val="center"/>
            </w:pPr>
          </w:p>
        </w:tc>
      </w:tr>
      <w:tr w:rsidR="002D0252" w:rsidRPr="00A200BC" w:rsidTr="0063013B">
        <w:trPr>
          <w:trHeight w:val="1932"/>
        </w:trPr>
        <w:tc>
          <w:tcPr>
            <w:tcW w:w="3403" w:type="dxa"/>
            <w:vMerge w:val="restart"/>
          </w:tcPr>
          <w:p w:rsidR="002D0252" w:rsidRPr="00EC5158" w:rsidRDefault="002D0252" w:rsidP="00EC5158">
            <w:pPr>
              <w:shd w:val="clear" w:color="auto" w:fill="FFFFFF"/>
              <w:contextualSpacing/>
              <w:jc w:val="both"/>
              <w:rPr>
                <w:rStyle w:val="FontStyle38"/>
                <w:b w:val="0"/>
                <w:sz w:val="24"/>
                <w:szCs w:val="24"/>
              </w:rPr>
            </w:pPr>
            <w:r w:rsidRPr="00EC5158">
              <w:rPr>
                <w:rStyle w:val="FontStyle38"/>
                <w:b w:val="0"/>
                <w:sz w:val="24"/>
                <w:szCs w:val="24"/>
              </w:rPr>
              <w:t>Тема 4.2. Электронные таблицы</w:t>
            </w:r>
          </w:p>
          <w:p w:rsidR="002D0252" w:rsidRPr="00EC5158" w:rsidRDefault="002D0252" w:rsidP="00EC5158">
            <w:pPr>
              <w:shd w:val="clear" w:color="auto" w:fill="FFFFFF"/>
              <w:contextualSpacing/>
              <w:jc w:val="both"/>
              <w:rPr>
                <w:rStyle w:val="FontStyle38"/>
                <w:b w:val="0"/>
                <w:sz w:val="24"/>
                <w:szCs w:val="24"/>
              </w:rPr>
            </w:pPr>
          </w:p>
          <w:p w:rsidR="002D0252" w:rsidRPr="00EC5158" w:rsidRDefault="002D0252" w:rsidP="00EC5158">
            <w:pPr>
              <w:shd w:val="clear" w:color="auto" w:fill="FFFFFF"/>
              <w:contextualSpacing/>
              <w:jc w:val="both"/>
              <w:rPr>
                <w:rStyle w:val="FontStyle38"/>
                <w:b w:val="0"/>
                <w:sz w:val="24"/>
                <w:szCs w:val="24"/>
              </w:rPr>
            </w:pPr>
          </w:p>
          <w:p w:rsidR="002D0252" w:rsidRPr="00EC5158" w:rsidRDefault="002D0252" w:rsidP="00EC5158">
            <w:pPr>
              <w:shd w:val="clear" w:color="auto" w:fill="FFFFFF"/>
              <w:contextualSpacing/>
              <w:jc w:val="both"/>
              <w:rPr>
                <w:rStyle w:val="FontStyle38"/>
                <w:b w:val="0"/>
                <w:sz w:val="24"/>
                <w:szCs w:val="24"/>
              </w:rPr>
            </w:pPr>
          </w:p>
          <w:p w:rsidR="002D0252" w:rsidRPr="00EC5158" w:rsidRDefault="002D0252" w:rsidP="00EC5158">
            <w:pPr>
              <w:shd w:val="clear" w:color="auto" w:fill="FFFFFF"/>
              <w:contextualSpacing/>
              <w:jc w:val="both"/>
              <w:rPr>
                <w:rStyle w:val="FontStyle38"/>
                <w:b w:val="0"/>
                <w:sz w:val="24"/>
                <w:szCs w:val="24"/>
              </w:rPr>
            </w:pPr>
          </w:p>
          <w:p w:rsidR="002D0252" w:rsidRPr="00EC5158" w:rsidRDefault="002D0252" w:rsidP="00EC5158">
            <w:pPr>
              <w:shd w:val="clear" w:color="auto" w:fill="FFFFFF"/>
              <w:contextualSpacing/>
              <w:jc w:val="both"/>
              <w:rPr>
                <w:rStyle w:val="FontStyle38"/>
                <w:b w:val="0"/>
                <w:sz w:val="24"/>
                <w:szCs w:val="24"/>
              </w:rPr>
            </w:pPr>
          </w:p>
          <w:p w:rsidR="002D0252" w:rsidRPr="00EC5158" w:rsidRDefault="002D0252" w:rsidP="00EC5158">
            <w:pPr>
              <w:shd w:val="clear" w:color="auto" w:fill="FFFFFF"/>
              <w:contextualSpacing/>
              <w:jc w:val="both"/>
              <w:rPr>
                <w:rStyle w:val="FontStyle38"/>
                <w:b w:val="0"/>
                <w:sz w:val="24"/>
                <w:szCs w:val="24"/>
              </w:rPr>
            </w:pPr>
          </w:p>
          <w:p w:rsidR="002D0252" w:rsidRPr="00EC5158" w:rsidRDefault="002D0252" w:rsidP="00EC5158">
            <w:pPr>
              <w:shd w:val="clear" w:color="auto" w:fill="FFFFFF"/>
              <w:contextualSpacing/>
              <w:jc w:val="both"/>
              <w:rPr>
                <w:rStyle w:val="FontStyle38"/>
                <w:b w:val="0"/>
                <w:sz w:val="24"/>
                <w:szCs w:val="24"/>
              </w:rPr>
            </w:pPr>
          </w:p>
          <w:p w:rsidR="002D0252" w:rsidRPr="00EC5158" w:rsidRDefault="002D0252" w:rsidP="00EC5158">
            <w:pPr>
              <w:shd w:val="clear" w:color="auto" w:fill="FFFFFF"/>
              <w:contextualSpacing/>
              <w:jc w:val="both"/>
              <w:rPr>
                <w:rStyle w:val="FontStyle38"/>
                <w:b w:val="0"/>
                <w:sz w:val="24"/>
                <w:szCs w:val="24"/>
              </w:rPr>
            </w:pPr>
          </w:p>
          <w:p w:rsidR="002D0252" w:rsidRPr="00EC5158" w:rsidRDefault="002D0252" w:rsidP="00EC5158">
            <w:pPr>
              <w:shd w:val="clear" w:color="auto" w:fill="FFFFFF"/>
              <w:contextualSpacing/>
              <w:jc w:val="both"/>
              <w:rPr>
                <w:rStyle w:val="FontStyle38"/>
                <w:b w:val="0"/>
                <w:sz w:val="24"/>
                <w:szCs w:val="24"/>
              </w:rPr>
            </w:pPr>
          </w:p>
          <w:p w:rsidR="002D0252" w:rsidRPr="00EC5158" w:rsidRDefault="002D0252" w:rsidP="00EC5158">
            <w:pPr>
              <w:shd w:val="clear" w:color="auto" w:fill="FFFFFF"/>
              <w:contextualSpacing/>
              <w:jc w:val="both"/>
              <w:rPr>
                <w:rStyle w:val="FontStyle38"/>
                <w:b w:val="0"/>
                <w:sz w:val="24"/>
                <w:szCs w:val="24"/>
              </w:rPr>
            </w:pPr>
          </w:p>
          <w:p w:rsidR="002D0252" w:rsidRPr="00EC5158" w:rsidRDefault="002D0252" w:rsidP="00EC5158">
            <w:pPr>
              <w:shd w:val="clear" w:color="auto" w:fill="FFFFFF"/>
              <w:contextualSpacing/>
              <w:jc w:val="both"/>
              <w:rPr>
                <w:rStyle w:val="FontStyle43"/>
                <w:b w:val="0"/>
                <w:sz w:val="24"/>
                <w:szCs w:val="24"/>
              </w:rPr>
            </w:pPr>
          </w:p>
        </w:tc>
        <w:tc>
          <w:tcPr>
            <w:tcW w:w="9497" w:type="dxa"/>
          </w:tcPr>
          <w:p w:rsidR="002D0252" w:rsidRPr="00EC5158" w:rsidRDefault="002D0252" w:rsidP="005216C2">
            <w:pPr>
              <w:pStyle w:val="Style3"/>
              <w:widowControl/>
              <w:spacing w:line="240" w:lineRule="auto"/>
              <w:rPr>
                <w:rStyle w:val="FontStyle37"/>
                <w:b/>
                <w:sz w:val="24"/>
                <w:szCs w:val="24"/>
              </w:rPr>
            </w:pPr>
            <w:r w:rsidRPr="00EC5158">
              <w:rPr>
                <w:rStyle w:val="FontStyle37"/>
                <w:b/>
                <w:sz w:val="24"/>
                <w:szCs w:val="24"/>
              </w:rPr>
              <w:t>Практ</w:t>
            </w:r>
            <w:r>
              <w:rPr>
                <w:rStyle w:val="FontStyle37"/>
                <w:b/>
                <w:sz w:val="24"/>
                <w:szCs w:val="24"/>
              </w:rPr>
              <w:t>ическая работа № 6</w:t>
            </w:r>
          </w:p>
          <w:p w:rsidR="002D0252" w:rsidRPr="00EC5158" w:rsidRDefault="002D0252" w:rsidP="00EC5158">
            <w:pPr>
              <w:pStyle w:val="Style30"/>
              <w:widowControl/>
              <w:shd w:val="clear" w:color="auto" w:fill="FFFFFF"/>
              <w:spacing w:line="240" w:lineRule="auto"/>
              <w:rPr>
                <w:rStyle w:val="FontStyle42"/>
                <w:sz w:val="24"/>
                <w:szCs w:val="24"/>
              </w:rPr>
            </w:pPr>
            <w:r w:rsidRPr="00EC5158">
              <w:rPr>
                <w:rStyle w:val="FontStyle42"/>
                <w:sz w:val="24"/>
                <w:szCs w:val="24"/>
              </w:rPr>
              <w:t>Создание и форматирование электронных таблиц.</w:t>
            </w:r>
          </w:p>
          <w:p w:rsidR="002D0252" w:rsidRPr="00EC5158" w:rsidRDefault="002D0252" w:rsidP="00EC5158">
            <w:pPr>
              <w:pStyle w:val="Style30"/>
              <w:widowControl/>
              <w:shd w:val="clear" w:color="auto" w:fill="FFFFFF"/>
              <w:spacing w:line="240" w:lineRule="auto"/>
              <w:rPr>
                <w:rStyle w:val="FontStyle42"/>
                <w:sz w:val="24"/>
                <w:szCs w:val="24"/>
              </w:rPr>
            </w:pPr>
            <w:r w:rsidRPr="00EC5158">
              <w:rPr>
                <w:rStyle w:val="FontStyle42"/>
                <w:sz w:val="24"/>
                <w:szCs w:val="24"/>
              </w:rPr>
              <w:t>Построение и редактирование графиков и диаграмм в электронных таблицах.</w:t>
            </w:r>
          </w:p>
          <w:p w:rsidR="002D0252" w:rsidRPr="00EC5158" w:rsidRDefault="002D0252" w:rsidP="00EC5158">
            <w:pPr>
              <w:pStyle w:val="Style30"/>
              <w:widowControl/>
              <w:shd w:val="clear" w:color="auto" w:fill="FFFFFF"/>
              <w:spacing w:line="240" w:lineRule="auto"/>
              <w:rPr>
                <w:rStyle w:val="FontStyle42"/>
                <w:sz w:val="24"/>
                <w:szCs w:val="24"/>
              </w:rPr>
            </w:pPr>
            <w:r w:rsidRPr="00EC5158">
              <w:rPr>
                <w:rStyle w:val="FontStyle42"/>
                <w:sz w:val="24"/>
                <w:szCs w:val="24"/>
              </w:rPr>
              <w:t>Сортировка и фильтрация данных в электронных таблицах.</w:t>
            </w:r>
          </w:p>
          <w:p w:rsidR="002D0252" w:rsidRPr="00EC5158" w:rsidRDefault="002D0252" w:rsidP="00EC5158">
            <w:pPr>
              <w:pStyle w:val="Style30"/>
              <w:widowControl/>
              <w:shd w:val="clear" w:color="auto" w:fill="FFFFFF"/>
              <w:spacing w:line="240" w:lineRule="auto"/>
              <w:rPr>
                <w:rStyle w:val="FontStyle42"/>
                <w:sz w:val="24"/>
                <w:szCs w:val="24"/>
              </w:rPr>
            </w:pPr>
            <w:r w:rsidRPr="00EC5158">
              <w:rPr>
                <w:rStyle w:val="FontStyle42"/>
                <w:sz w:val="24"/>
                <w:szCs w:val="24"/>
              </w:rPr>
              <w:t>Комплексное использование возможностей электронных таблиц для создания документов.</w:t>
            </w:r>
          </w:p>
          <w:p w:rsidR="002D0252" w:rsidRPr="00EC5158" w:rsidRDefault="002D0252" w:rsidP="00EC5158">
            <w:pPr>
              <w:pStyle w:val="Style30"/>
              <w:widowControl/>
              <w:shd w:val="clear" w:color="auto" w:fill="FFFFFF"/>
              <w:spacing w:line="240" w:lineRule="auto"/>
              <w:rPr>
                <w:rStyle w:val="FontStyle42"/>
                <w:sz w:val="24"/>
                <w:szCs w:val="24"/>
              </w:rPr>
            </w:pPr>
            <w:r w:rsidRPr="00EC5158">
              <w:rPr>
                <w:rStyle w:val="FontStyle42"/>
                <w:sz w:val="24"/>
                <w:szCs w:val="24"/>
              </w:rPr>
              <w:t>Проведение простейших расчетов с использованием формул. Создание электронной</w:t>
            </w:r>
          </w:p>
          <w:p w:rsidR="002D0252" w:rsidRPr="00EC5158" w:rsidRDefault="002D0252" w:rsidP="00EC5158">
            <w:pPr>
              <w:pStyle w:val="Style3"/>
              <w:spacing w:line="240" w:lineRule="auto"/>
              <w:rPr>
                <w:rStyle w:val="FontStyle37"/>
                <w:b/>
                <w:sz w:val="24"/>
                <w:szCs w:val="24"/>
              </w:rPr>
            </w:pPr>
            <w:r w:rsidRPr="00EC5158">
              <w:rPr>
                <w:rStyle w:val="FontStyle42"/>
                <w:sz w:val="24"/>
                <w:szCs w:val="24"/>
              </w:rPr>
              <w:t>таблицы</w:t>
            </w:r>
          </w:p>
        </w:tc>
        <w:tc>
          <w:tcPr>
            <w:tcW w:w="1276" w:type="dxa"/>
            <w:vAlign w:val="center"/>
          </w:tcPr>
          <w:p w:rsidR="002D0252" w:rsidRPr="00EC5158" w:rsidRDefault="002D0252" w:rsidP="00EC5158">
            <w:pPr>
              <w:pStyle w:val="Style23"/>
              <w:spacing w:line="240" w:lineRule="auto"/>
              <w:contextualSpacing/>
              <w:jc w:val="center"/>
              <w:rPr>
                <w:rStyle w:val="FontStyle43"/>
                <w:b w:val="0"/>
                <w:sz w:val="24"/>
                <w:szCs w:val="24"/>
              </w:rPr>
            </w:pPr>
            <w:r w:rsidRPr="00EC5158">
              <w:rPr>
                <w:rStyle w:val="FontStyle43"/>
                <w:b w:val="0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2D0252" w:rsidRDefault="002D0252" w:rsidP="00DF4146">
            <w:pPr>
              <w:jc w:val="center"/>
            </w:pPr>
          </w:p>
        </w:tc>
      </w:tr>
      <w:tr w:rsidR="00DF4146" w:rsidRPr="00A200BC" w:rsidTr="00EC5158">
        <w:tc>
          <w:tcPr>
            <w:tcW w:w="3403" w:type="dxa"/>
            <w:vMerge/>
          </w:tcPr>
          <w:p w:rsidR="00DF4146" w:rsidRPr="00EC5158" w:rsidRDefault="00DF4146" w:rsidP="00EC5158">
            <w:pPr>
              <w:shd w:val="clear" w:color="auto" w:fill="FFFFFF"/>
              <w:contextualSpacing/>
              <w:jc w:val="both"/>
              <w:rPr>
                <w:rStyle w:val="FontStyle38"/>
                <w:b w:val="0"/>
                <w:sz w:val="24"/>
                <w:szCs w:val="24"/>
              </w:rPr>
            </w:pPr>
          </w:p>
        </w:tc>
        <w:tc>
          <w:tcPr>
            <w:tcW w:w="9497" w:type="dxa"/>
          </w:tcPr>
          <w:p w:rsidR="00DF4146" w:rsidRPr="00EC5158" w:rsidRDefault="00DF4146" w:rsidP="00EC5158">
            <w:pPr>
              <w:pStyle w:val="Style23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C5158">
              <w:rPr>
                <w:rStyle w:val="FontStyle38"/>
                <w:sz w:val="24"/>
                <w:szCs w:val="24"/>
              </w:rPr>
              <w:t>Самостоятельная работа обучающихся</w:t>
            </w:r>
          </w:p>
          <w:p w:rsidR="00DF4146" w:rsidRPr="00EC5158" w:rsidRDefault="00DF4146" w:rsidP="00EC5158">
            <w:pPr>
              <w:pStyle w:val="Style3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EC5158">
              <w:rPr>
                <w:rStyle w:val="FontStyle37"/>
                <w:sz w:val="24"/>
                <w:szCs w:val="24"/>
              </w:rPr>
              <w:t>Проработка конспекта занятия, повторение пройденного на занятии материала, подготовка к защите отчета</w:t>
            </w:r>
            <w:r w:rsidR="00413B4F">
              <w:rPr>
                <w:rStyle w:val="FontStyle37"/>
                <w:sz w:val="24"/>
                <w:szCs w:val="24"/>
              </w:rPr>
              <w:t xml:space="preserve"> </w:t>
            </w:r>
            <w:r w:rsidRPr="00EC5158">
              <w:rPr>
                <w:rStyle w:val="FontStyle37"/>
                <w:sz w:val="24"/>
                <w:szCs w:val="24"/>
              </w:rPr>
              <w:t>по практическим занятиям, описание в электронном виде выполненных во время работы действий</w:t>
            </w:r>
          </w:p>
        </w:tc>
        <w:tc>
          <w:tcPr>
            <w:tcW w:w="1276" w:type="dxa"/>
            <w:vAlign w:val="center"/>
          </w:tcPr>
          <w:p w:rsidR="00DF4146" w:rsidRPr="00EC5158" w:rsidRDefault="002D0252" w:rsidP="00EC5158">
            <w:pPr>
              <w:pStyle w:val="Style23"/>
              <w:widowControl/>
              <w:spacing w:line="240" w:lineRule="auto"/>
              <w:contextualSpacing/>
              <w:jc w:val="center"/>
              <w:rPr>
                <w:rStyle w:val="FontStyle43"/>
                <w:b w:val="0"/>
                <w:sz w:val="24"/>
                <w:szCs w:val="24"/>
              </w:rPr>
            </w:pPr>
            <w:r>
              <w:rPr>
                <w:rStyle w:val="FontStyle43"/>
                <w:b w:val="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F4146" w:rsidRDefault="00DF4146" w:rsidP="00DF4146">
            <w:pPr>
              <w:jc w:val="center"/>
            </w:pPr>
          </w:p>
        </w:tc>
      </w:tr>
      <w:tr w:rsidR="002D0252" w:rsidRPr="00A200BC" w:rsidTr="0063013B">
        <w:trPr>
          <w:trHeight w:val="1656"/>
        </w:trPr>
        <w:tc>
          <w:tcPr>
            <w:tcW w:w="3403" w:type="dxa"/>
            <w:vMerge w:val="restart"/>
          </w:tcPr>
          <w:p w:rsidR="002D0252" w:rsidRPr="00EC5158" w:rsidRDefault="002D0252" w:rsidP="00EC5158">
            <w:pPr>
              <w:shd w:val="clear" w:color="auto" w:fill="FFFFFF"/>
              <w:contextualSpacing/>
              <w:jc w:val="both"/>
              <w:rPr>
                <w:rStyle w:val="FontStyle38"/>
                <w:b w:val="0"/>
                <w:sz w:val="24"/>
                <w:szCs w:val="24"/>
              </w:rPr>
            </w:pPr>
            <w:r w:rsidRPr="00EC5158">
              <w:rPr>
                <w:rStyle w:val="FontStyle38"/>
                <w:b w:val="0"/>
                <w:sz w:val="24"/>
                <w:szCs w:val="24"/>
              </w:rPr>
              <w:t>Тема 4.3. Базы данных</w:t>
            </w:r>
          </w:p>
        </w:tc>
        <w:tc>
          <w:tcPr>
            <w:tcW w:w="9497" w:type="dxa"/>
          </w:tcPr>
          <w:p w:rsidR="002D0252" w:rsidRPr="00EC5158" w:rsidRDefault="002D0252" w:rsidP="005216C2">
            <w:pPr>
              <w:pStyle w:val="Style3"/>
              <w:widowControl/>
              <w:spacing w:line="240" w:lineRule="auto"/>
              <w:rPr>
                <w:rStyle w:val="FontStyle37"/>
                <w:b/>
                <w:sz w:val="24"/>
                <w:szCs w:val="24"/>
              </w:rPr>
            </w:pPr>
            <w:r w:rsidRPr="00EC5158">
              <w:rPr>
                <w:rStyle w:val="FontStyle37"/>
                <w:b/>
                <w:sz w:val="24"/>
                <w:szCs w:val="24"/>
              </w:rPr>
              <w:t>Практ</w:t>
            </w:r>
            <w:r>
              <w:rPr>
                <w:rStyle w:val="FontStyle37"/>
                <w:b/>
                <w:sz w:val="24"/>
                <w:szCs w:val="24"/>
              </w:rPr>
              <w:t>ическая работа № 7</w:t>
            </w:r>
          </w:p>
          <w:p w:rsidR="002D0252" w:rsidRPr="00EC5158" w:rsidRDefault="002D0252" w:rsidP="00EC5158">
            <w:pPr>
              <w:pStyle w:val="Style30"/>
              <w:widowControl/>
              <w:shd w:val="clear" w:color="auto" w:fill="FFFFFF"/>
              <w:spacing w:line="240" w:lineRule="auto"/>
              <w:rPr>
                <w:rStyle w:val="FontStyle42"/>
                <w:sz w:val="24"/>
                <w:szCs w:val="24"/>
              </w:rPr>
            </w:pPr>
            <w:r w:rsidRPr="00EC5158">
              <w:rPr>
                <w:rStyle w:val="FontStyle42"/>
                <w:sz w:val="24"/>
                <w:szCs w:val="24"/>
              </w:rPr>
              <w:t>Создание таблиц и пользовательских форм для ввода данных.</w:t>
            </w:r>
          </w:p>
          <w:p w:rsidR="002D0252" w:rsidRPr="00EC5158" w:rsidRDefault="002D0252" w:rsidP="00EC5158">
            <w:pPr>
              <w:pStyle w:val="Style30"/>
              <w:widowControl/>
              <w:shd w:val="clear" w:color="auto" w:fill="FFFFFF"/>
              <w:spacing w:line="240" w:lineRule="auto"/>
              <w:rPr>
                <w:rStyle w:val="FontStyle42"/>
                <w:sz w:val="24"/>
                <w:szCs w:val="24"/>
              </w:rPr>
            </w:pPr>
            <w:r w:rsidRPr="00EC5158">
              <w:rPr>
                <w:rStyle w:val="FontStyle42"/>
                <w:sz w:val="24"/>
                <w:szCs w:val="24"/>
              </w:rPr>
              <w:t>Модификация таблиц и работа с данными с использованием запросов.</w:t>
            </w:r>
          </w:p>
          <w:p w:rsidR="002D0252" w:rsidRPr="00EC5158" w:rsidRDefault="002D0252" w:rsidP="00EC5158">
            <w:pPr>
              <w:pStyle w:val="Style30"/>
              <w:widowControl/>
              <w:shd w:val="clear" w:color="auto" w:fill="FFFFFF"/>
              <w:spacing w:line="240" w:lineRule="auto"/>
              <w:rPr>
                <w:rStyle w:val="FontStyle42"/>
                <w:sz w:val="24"/>
                <w:szCs w:val="24"/>
              </w:rPr>
            </w:pPr>
            <w:r w:rsidRPr="00EC5158">
              <w:rPr>
                <w:rStyle w:val="FontStyle42"/>
                <w:sz w:val="24"/>
                <w:szCs w:val="24"/>
              </w:rPr>
              <w:t>Работа с данными и создание отчетов.</w:t>
            </w:r>
            <w:r w:rsidR="00413B4F">
              <w:rPr>
                <w:rStyle w:val="FontStyle42"/>
                <w:sz w:val="24"/>
                <w:szCs w:val="24"/>
              </w:rPr>
              <w:t xml:space="preserve"> </w:t>
            </w:r>
            <w:r w:rsidRPr="00EC5158">
              <w:rPr>
                <w:rStyle w:val="FontStyle42"/>
                <w:sz w:val="24"/>
                <w:szCs w:val="24"/>
              </w:rPr>
              <w:t>Создание базы данных.</w:t>
            </w:r>
          </w:p>
          <w:p w:rsidR="002D0252" w:rsidRPr="00EC5158" w:rsidRDefault="002D0252" w:rsidP="00EC5158">
            <w:pPr>
              <w:pStyle w:val="Style30"/>
              <w:widowControl/>
              <w:shd w:val="clear" w:color="auto" w:fill="FFFFFF"/>
              <w:spacing w:line="240" w:lineRule="auto"/>
              <w:rPr>
                <w:rStyle w:val="FontStyle42"/>
                <w:sz w:val="24"/>
                <w:szCs w:val="24"/>
              </w:rPr>
            </w:pPr>
            <w:r w:rsidRPr="00EC5158">
              <w:rPr>
                <w:rStyle w:val="FontStyle42"/>
                <w:sz w:val="24"/>
                <w:szCs w:val="24"/>
              </w:rPr>
              <w:t>Сложные запросы с использованием логических выражений.</w:t>
            </w:r>
          </w:p>
          <w:p w:rsidR="002D0252" w:rsidRPr="00EC5158" w:rsidRDefault="002D0252" w:rsidP="00EC5158">
            <w:pPr>
              <w:pStyle w:val="Style3"/>
              <w:spacing w:line="240" w:lineRule="auto"/>
              <w:rPr>
                <w:rStyle w:val="FontStyle37"/>
                <w:b/>
                <w:sz w:val="24"/>
                <w:szCs w:val="24"/>
              </w:rPr>
            </w:pPr>
            <w:r w:rsidRPr="00EC5158">
              <w:rPr>
                <w:rStyle w:val="FontStyle42"/>
                <w:sz w:val="24"/>
                <w:szCs w:val="24"/>
              </w:rPr>
              <w:t>Разработка многотабличных баз данных</w:t>
            </w:r>
          </w:p>
        </w:tc>
        <w:tc>
          <w:tcPr>
            <w:tcW w:w="1276" w:type="dxa"/>
            <w:vAlign w:val="center"/>
          </w:tcPr>
          <w:p w:rsidR="002D0252" w:rsidRPr="00EC5158" w:rsidRDefault="002D0252" w:rsidP="00EC5158">
            <w:pPr>
              <w:pStyle w:val="Style23"/>
              <w:spacing w:line="240" w:lineRule="auto"/>
              <w:contextualSpacing/>
              <w:jc w:val="center"/>
              <w:rPr>
                <w:rStyle w:val="FontStyle43"/>
                <w:b w:val="0"/>
                <w:sz w:val="24"/>
                <w:szCs w:val="24"/>
              </w:rPr>
            </w:pPr>
            <w:r w:rsidRPr="00EC5158">
              <w:rPr>
                <w:rStyle w:val="FontStyle43"/>
                <w:b w:val="0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2D0252" w:rsidRDefault="002D0252" w:rsidP="00DF4146">
            <w:pPr>
              <w:jc w:val="center"/>
            </w:pPr>
          </w:p>
        </w:tc>
      </w:tr>
      <w:tr w:rsidR="00DF4146" w:rsidRPr="00A200BC" w:rsidTr="00EC5158">
        <w:tc>
          <w:tcPr>
            <w:tcW w:w="3403" w:type="dxa"/>
            <w:vMerge/>
          </w:tcPr>
          <w:p w:rsidR="00DF4146" w:rsidRPr="00EC5158" w:rsidRDefault="00DF4146" w:rsidP="00EC5158">
            <w:pPr>
              <w:shd w:val="clear" w:color="auto" w:fill="FFFFFF"/>
              <w:contextualSpacing/>
              <w:jc w:val="both"/>
              <w:rPr>
                <w:rStyle w:val="FontStyle38"/>
                <w:b w:val="0"/>
                <w:sz w:val="24"/>
                <w:szCs w:val="24"/>
              </w:rPr>
            </w:pPr>
          </w:p>
        </w:tc>
        <w:tc>
          <w:tcPr>
            <w:tcW w:w="9497" w:type="dxa"/>
          </w:tcPr>
          <w:p w:rsidR="00DF4146" w:rsidRPr="00EC5158" w:rsidRDefault="00DF4146" w:rsidP="00EC5158">
            <w:pPr>
              <w:pStyle w:val="Style23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C5158">
              <w:rPr>
                <w:rStyle w:val="FontStyle38"/>
                <w:sz w:val="24"/>
                <w:szCs w:val="24"/>
              </w:rPr>
              <w:t>Самостоятельная работа обучающихся</w:t>
            </w:r>
          </w:p>
          <w:p w:rsidR="00DF4146" w:rsidRPr="00EC5158" w:rsidRDefault="00DF4146" w:rsidP="00EC5158">
            <w:pPr>
              <w:pStyle w:val="Style3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EC5158">
              <w:rPr>
                <w:rStyle w:val="FontStyle37"/>
                <w:sz w:val="24"/>
                <w:szCs w:val="24"/>
              </w:rPr>
              <w:t>Проработка конспекта занятия, повторение пройденного на занятии материала, подготовка к защите отчета</w:t>
            </w:r>
            <w:r w:rsidR="00413B4F">
              <w:rPr>
                <w:rStyle w:val="FontStyle37"/>
                <w:sz w:val="24"/>
                <w:szCs w:val="24"/>
              </w:rPr>
              <w:t xml:space="preserve"> </w:t>
            </w:r>
            <w:r w:rsidRPr="00EC5158">
              <w:rPr>
                <w:rStyle w:val="FontStyle37"/>
                <w:sz w:val="24"/>
                <w:szCs w:val="24"/>
              </w:rPr>
              <w:t>по практическим занятиям, описание в электронном виде выполненных во время работы действий</w:t>
            </w:r>
          </w:p>
        </w:tc>
        <w:tc>
          <w:tcPr>
            <w:tcW w:w="1276" w:type="dxa"/>
            <w:vAlign w:val="center"/>
          </w:tcPr>
          <w:p w:rsidR="00DF4146" w:rsidRPr="00EC5158" w:rsidRDefault="002D0252" w:rsidP="00EC5158">
            <w:pPr>
              <w:pStyle w:val="Style23"/>
              <w:widowControl/>
              <w:spacing w:line="240" w:lineRule="auto"/>
              <w:contextualSpacing/>
              <w:jc w:val="center"/>
              <w:rPr>
                <w:rStyle w:val="FontStyle43"/>
                <w:b w:val="0"/>
                <w:sz w:val="24"/>
                <w:szCs w:val="24"/>
              </w:rPr>
            </w:pPr>
            <w:r>
              <w:rPr>
                <w:rStyle w:val="FontStyle43"/>
                <w:b w:val="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F4146" w:rsidRDefault="00DF4146" w:rsidP="00DF4146">
            <w:pPr>
              <w:jc w:val="center"/>
            </w:pPr>
          </w:p>
        </w:tc>
      </w:tr>
      <w:tr w:rsidR="002D0252" w:rsidRPr="00A200BC" w:rsidTr="0063013B">
        <w:trPr>
          <w:trHeight w:val="828"/>
        </w:trPr>
        <w:tc>
          <w:tcPr>
            <w:tcW w:w="3403" w:type="dxa"/>
            <w:vMerge w:val="restart"/>
          </w:tcPr>
          <w:p w:rsidR="002D0252" w:rsidRPr="00EC5158" w:rsidRDefault="002D0252" w:rsidP="00EC5158">
            <w:pPr>
              <w:shd w:val="clear" w:color="auto" w:fill="FFFFFF"/>
              <w:contextualSpacing/>
              <w:jc w:val="both"/>
              <w:rPr>
                <w:rStyle w:val="FontStyle38"/>
                <w:b w:val="0"/>
                <w:sz w:val="24"/>
                <w:szCs w:val="24"/>
              </w:rPr>
            </w:pPr>
            <w:r w:rsidRPr="00EC5158">
              <w:rPr>
                <w:rStyle w:val="FontStyle38"/>
                <w:b w:val="0"/>
                <w:sz w:val="24"/>
                <w:szCs w:val="24"/>
              </w:rPr>
              <w:t>Тема 4.4. Программа создания презентаций</w:t>
            </w:r>
          </w:p>
        </w:tc>
        <w:tc>
          <w:tcPr>
            <w:tcW w:w="9497" w:type="dxa"/>
          </w:tcPr>
          <w:p w:rsidR="002D0252" w:rsidRDefault="002D0252" w:rsidP="005216C2">
            <w:pPr>
              <w:pStyle w:val="Style3"/>
              <w:widowControl/>
              <w:spacing w:line="240" w:lineRule="auto"/>
              <w:rPr>
                <w:rStyle w:val="FontStyle37"/>
                <w:b/>
                <w:sz w:val="24"/>
                <w:szCs w:val="24"/>
              </w:rPr>
            </w:pPr>
            <w:r w:rsidRPr="00EC5158">
              <w:rPr>
                <w:rStyle w:val="FontStyle37"/>
                <w:b/>
                <w:sz w:val="24"/>
                <w:szCs w:val="24"/>
              </w:rPr>
              <w:t>Практ</w:t>
            </w:r>
            <w:r>
              <w:rPr>
                <w:rStyle w:val="FontStyle37"/>
                <w:b/>
                <w:sz w:val="24"/>
                <w:szCs w:val="24"/>
              </w:rPr>
              <w:t>ическая работа № 8</w:t>
            </w:r>
          </w:p>
          <w:p w:rsidR="002D0252" w:rsidRPr="005216C2" w:rsidRDefault="002D0252" w:rsidP="005216C2">
            <w:pPr>
              <w:pStyle w:val="Style3"/>
              <w:widowControl/>
              <w:spacing w:line="240" w:lineRule="auto"/>
              <w:rPr>
                <w:rStyle w:val="FontStyle42"/>
                <w:b/>
                <w:sz w:val="24"/>
                <w:szCs w:val="24"/>
              </w:rPr>
            </w:pPr>
            <w:r w:rsidRPr="00EC5158">
              <w:rPr>
                <w:rStyle w:val="FontStyle42"/>
                <w:sz w:val="24"/>
                <w:szCs w:val="24"/>
              </w:rPr>
              <w:t>Разработка презентаций.</w:t>
            </w:r>
          </w:p>
          <w:p w:rsidR="002D0252" w:rsidRPr="00EC5158" w:rsidRDefault="002D0252" w:rsidP="00EC5158">
            <w:pPr>
              <w:pStyle w:val="Style3"/>
              <w:spacing w:line="240" w:lineRule="auto"/>
              <w:rPr>
                <w:rStyle w:val="FontStyle37"/>
                <w:b/>
                <w:sz w:val="24"/>
                <w:szCs w:val="24"/>
              </w:rPr>
            </w:pPr>
            <w:r w:rsidRPr="00EC5158">
              <w:rPr>
                <w:rStyle w:val="FontStyle42"/>
                <w:sz w:val="24"/>
                <w:szCs w:val="24"/>
              </w:rPr>
              <w:t>Задание эффектов и демонстрация презентации</w:t>
            </w:r>
          </w:p>
        </w:tc>
        <w:tc>
          <w:tcPr>
            <w:tcW w:w="1276" w:type="dxa"/>
            <w:vAlign w:val="center"/>
          </w:tcPr>
          <w:p w:rsidR="002D0252" w:rsidRPr="00EC5158" w:rsidRDefault="002D0252" w:rsidP="00EC5158">
            <w:pPr>
              <w:pStyle w:val="Style23"/>
              <w:spacing w:line="240" w:lineRule="auto"/>
              <w:contextualSpacing/>
              <w:jc w:val="center"/>
              <w:rPr>
                <w:rStyle w:val="FontStyle43"/>
                <w:b w:val="0"/>
                <w:sz w:val="24"/>
                <w:szCs w:val="24"/>
              </w:rPr>
            </w:pPr>
            <w:r w:rsidRPr="00EC5158">
              <w:rPr>
                <w:rStyle w:val="FontStyle43"/>
                <w:b w:val="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D0252" w:rsidRDefault="002D0252" w:rsidP="00DF4146">
            <w:pPr>
              <w:jc w:val="center"/>
            </w:pPr>
          </w:p>
        </w:tc>
      </w:tr>
      <w:tr w:rsidR="00DF4146" w:rsidRPr="00A200BC" w:rsidTr="00EC5158">
        <w:tc>
          <w:tcPr>
            <w:tcW w:w="3403" w:type="dxa"/>
            <w:vMerge/>
          </w:tcPr>
          <w:p w:rsidR="00DF4146" w:rsidRPr="00EC5158" w:rsidRDefault="00DF4146" w:rsidP="00EC5158">
            <w:pPr>
              <w:shd w:val="clear" w:color="auto" w:fill="FFFFFF"/>
              <w:contextualSpacing/>
              <w:jc w:val="both"/>
              <w:rPr>
                <w:rStyle w:val="FontStyle38"/>
                <w:b w:val="0"/>
                <w:sz w:val="24"/>
                <w:szCs w:val="24"/>
              </w:rPr>
            </w:pPr>
          </w:p>
        </w:tc>
        <w:tc>
          <w:tcPr>
            <w:tcW w:w="9497" w:type="dxa"/>
          </w:tcPr>
          <w:p w:rsidR="00DF4146" w:rsidRPr="00EC5158" w:rsidRDefault="00DF4146" w:rsidP="00EC5158">
            <w:pPr>
              <w:pStyle w:val="Style23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C5158">
              <w:rPr>
                <w:rStyle w:val="FontStyle38"/>
                <w:sz w:val="24"/>
                <w:szCs w:val="24"/>
              </w:rPr>
              <w:t>Самостоятельная работа обучающихся</w:t>
            </w:r>
          </w:p>
          <w:p w:rsidR="00DF4146" w:rsidRPr="00EC5158" w:rsidRDefault="00DF4146" w:rsidP="00EC5158">
            <w:pPr>
              <w:pStyle w:val="Style3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EC5158">
              <w:rPr>
                <w:rStyle w:val="FontStyle37"/>
                <w:sz w:val="24"/>
                <w:szCs w:val="24"/>
              </w:rPr>
              <w:t>Проработка конспекта занятия, повторение пройденного на занятии материала, подготовка к защите отчета</w:t>
            </w:r>
            <w:r w:rsidR="00413B4F">
              <w:rPr>
                <w:rStyle w:val="FontStyle37"/>
                <w:sz w:val="24"/>
                <w:szCs w:val="24"/>
              </w:rPr>
              <w:t xml:space="preserve"> </w:t>
            </w:r>
            <w:r w:rsidRPr="00EC5158">
              <w:rPr>
                <w:rStyle w:val="FontStyle37"/>
                <w:sz w:val="24"/>
                <w:szCs w:val="24"/>
              </w:rPr>
              <w:t>по практическим занятиям, описание в электронном виде выполненных во время работы действий</w:t>
            </w:r>
          </w:p>
        </w:tc>
        <w:tc>
          <w:tcPr>
            <w:tcW w:w="1276" w:type="dxa"/>
            <w:vAlign w:val="center"/>
          </w:tcPr>
          <w:p w:rsidR="00DF4146" w:rsidRPr="00EC5158" w:rsidRDefault="002D0252" w:rsidP="00EC5158">
            <w:pPr>
              <w:pStyle w:val="Style23"/>
              <w:widowControl/>
              <w:spacing w:line="240" w:lineRule="auto"/>
              <w:contextualSpacing/>
              <w:jc w:val="center"/>
              <w:rPr>
                <w:rStyle w:val="FontStyle43"/>
                <w:b w:val="0"/>
                <w:sz w:val="24"/>
                <w:szCs w:val="24"/>
              </w:rPr>
            </w:pPr>
            <w:r>
              <w:rPr>
                <w:rStyle w:val="FontStyle43"/>
                <w:b w:val="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F4146" w:rsidRDefault="00DF4146" w:rsidP="00DF4146">
            <w:pPr>
              <w:jc w:val="center"/>
            </w:pPr>
          </w:p>
        </w:tc>
      </w:tr>
      <w:tr w:rsidR="002D0252" w:rsidRPr="00A200BC" w:rsidTr="0063013B">
        <w:trPr>
          <w:trHeight w:val="562"/>
        </w:trPr>
        <w:tc>
          <w:tcPr>
            <w:tcW w:w="3403" w:type="dxa"/>
            <w:vMerge w:val="restart"/>
          </w:tcPr>
          <w:p w:rsidR="002D0252" w:rsidRPr="00EC5158" w:rsidRDefault="002D0252" w:rsidP="00EC5158">
            <w:pPr>
              <w:shd w:val="clear" w:color="auto" w:fill="FFFFFF"/>
              <w:contextualSpacing/>
              <w:jc w:val="both"/>
              <w:rPr>
                <w:rStyle w:val="FontStyle38"/>
                <w:b w:val="0"/>
                <w:sz w:val="24"/>
                <w:szCs w:val="24"/>
              </w:rPr>
            </w:pPr>
            <w:r w:rsidRPr="00EC5158">
              <w:rPr>
                <w:rStyle w:val="FontStyle38"/>
                <w:b w:val="0"/>
                <w:sz w:val="24"/>
                <w:szCs w:val="24"/>
              </w:rPr>
              <w:t>Тема 4.5. Графические редакторы</w:t>
            </w:r>
          </w:p>
        </w:tc>
        <w:tc>
          <w:tcPr>
            <w:tcW w:w="9497" w:type="dxa"/>
          </w:tcPr>
          <w:p w:rsidR="002D0252" w:rsidRPr="00EC5158" w:rsidRDefault="002D0252" w:rsidP="005216C2">
            <w:pPr>
              <w:pStyle w:val="Style3"/>
              <w:widowControl/>
              <w:spacing w:line="240" w:lineRule="auto"/>
              <w:rPr>
                <w:rStyle w:val="FontStyle37"/>
                <w:b/>
                <w:sz w:val="24"/>
                <w:szCs w:val="24"/>
              </w:rPr>
            </w:pPr>
            <w:r w:rsidRPr="00EC5158">
              <w:rPr>
                <w:rStyle w:val="FontStyle37"/>
                <w:b/>
                <w:sz w:val="24"/>
                <w:szCs w:val="24"/>
              </w:rPr>
              <w:t>Практ</w:t>
            </w:r>
            <w:r>
              <w:rPr>
                <w:rStyle w:val="FontStyle37"/>
                <w:b/>
                <w:sz w:val="24"/>
                <w:szCs w:val="24"/>
              </w:rPr>
              <w:t>ическая работа № 9</w:t>
            </w:r>
          </w:p>
          <w:p w:rsidR="002D0252" w:rsidRPr="00EC5158" w:rsidRDefault="002D0252" w:rsidP="00EC5158">
            <w:pPr>
              <w:pStyle w:val="Style3"/>
              <w:spacing w:line="240" w:lineRule="auto"/>
              <w:rPr>
                <w:rStyle w:val="FontStyle37"/>
                <w:b/>
                <w:sz w:val="24"/>
                <w:szCs w:val="24"/>
              </w:rPr>
            </w:pPr>
            <w:r w:rsidRPr="00EC5158">
              <w:rPr>
                <w:rStyle w:val="FontStyle37"/>
                <w:sz w:val="24"/>
                <w:szCs w:val="24"/>
              </w:rPr>
              <w:t>Векторные и растровые ГР</w:t>
            </w:r>
          </w:p>
        </w:tc>
        <w:tc>
          <w:tcPr>
            <w:tcW w:w="1276" w:type="dxa"/>
            <w:vAlign w:val="center"/>
          </w:tcPr>
          <w:p w:rsidR="002D0252" w:rsidRPr="00EC5158" w:rsidRDefault="002D0252" w:rsidP="00EC5158">
            <w:pPr>
              <w:pStyle w:val="Style23"/>
              <w:spacing w:line="240" w:lineRule="auto"/>
              <w:contextualSpacing/>
              <w:jc w:val="center"/>
              <w:rPr>
                <w:rStyle w:val="FontStyle43"/>
                <w:b w:val="0"/>
                <w:sz w:val="24"/>
                <w:szCs w:val="24"/>
              </w:rPr>
            </w:pPr>
            <w:r w:rsidRPr="00EC5158">
              <w:rPr>
                <w:rStyle w:val="FontStyle43"/>
                <w:b w:val="0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2D0252" w:rsidRDefault="002D0252" w:rsidP="00DF4146">
            <w:pPr>
              <w:jc w:val="center"/>
            </w:pPr>
          </w:p>
        </w:tc>
      </w:tr>
      <w:tr w:rsidR="00DF4146" w:rsidRPr="00A200BC" w:rsidTr="00EC5158">
        <w:tc>
          <w:tcPr>
            <w:tcW w:w="3403" w:type="dxa"/>
            <w:vMerge/>
          </w:tcPr>
          <w:p w:rsidR="00DF4146" w:rsidRPr="00EC5158" w:rsidRDefault="00DF4146" w:rsidP="00EC5158">
            <w:pPr>
              <w:shd w:val="clear" w:color="auto" w:fill="FFFFFF"/>
              <w:contextualSpacing/>
              <w:jc w:val="both"/>
              <w:rPr>
                <w:rStyle w:val="FontStyle38"/>
                <w:b w:val="0"/>
                <w:sz w:val="24"/>
                <w:szCs w:val="24"/>
              </w:rPr>
            </w:pPr>
          </w:p>
        </w:tc>
        <w:tc>
          <w:tcPr>
            <w:tcW w:w="9497" w:type="dxa"/>
          </w:tcPr>
          <w:p w:rsidR="00DF4146" w:rsidRPr="00EC5158" w:rsidRDefault="00DF4146" w:rsidP="00EC5158">
            <w:pPr>
              <w:pStyle w:val="Style23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C5158">
              <w:rPr>
                <w:rStyle w:val="FontStyle38"/>
                <w:sz w:val="24"/>
                <w:szCs w:val="24"/>
              </w:rPr>
              <w:t>Самостоятельная работа обучающихся</w:t>
            </w:r>
          </w:p>
          <w:p w:rsidR="00DF4146" w:rsidRPr="00EC5158" w:rsidRDefault="00DF4146" w:rsidP="00EC5158">
            <w:pPr>
              <w:pStyle w:val="Style3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EC5158">
              <w:rPr>
                <w:rStyle w:val="FontStyle37"/>
                <w:sz w:val="24"/>
                <w:szCs w:val="24"/>
              </w:rPr>
              <w:t>Проработка конспекта занятия, повторение пройденного на занятии материала, подготовка к защите отчета</w:t>
            </w:r>
            <w:r w:rsidR="00413B4F">
              <w:rPr>
                <w:rStyle w:val="FontStyle37"/>
                <w:sz w:val="24"/>
                <w:szCs w:val="24"/>
              </w:rPr>
              <w:t xml:space="preserve"> </w:t>
            </w:r>
            <w:r w:rsidRPr="00EC5158">
              <w:rPr>
                <w:rStyle w:val="FontStyle37"/>
                <w:sz w:val="24"/>
                <w:szCs w:val="24"/>
              </w:rPr>
              <w:t>по практическим занятиям, описание в электронном виде выполненных во время работы действий</w:t>
            </w:r>
          </w:p>
        </w:tc>
        <w:tc>
          <w:tcPr>
            <w:tcW w:w="1276" w:type="dxa"/>
            <w:vAlign w:val="center"/>
          </w:tcPr>
          <w:p w:rsidR="00DF4146" w:rsidRPr="00EC5158" w:rsidRDefault="002D0252" w:rsidP="00EC5158">
            <w:pPr>
              <w:pStyle w:val="Style23"/>
              <w:widowControl/>
              <w:spacing w:line="240" w:lineRule="auto"/>
              <w:contextualSpacing/>
              <w:jc w:val="center"/>
              <w:rPr>
                <w:rStyle w:val="FontStyle43"/>
                <w:b w:val="0"/>
                <w:sz w:val="24"/>
                <w:szCs w:val="24"/>
              </w:rPr>
            </w:pPr>
            <w:r>
              <w:rPr>
                <w:rStyle w:val="FontStyle43"/>
                <w:b w:val="0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F4146" w:rsidRDefault="00DF4146" w:rsidP="00DF4146">
            <w:pPr>
              <w:jc w:val="center"/>
            </w:pPr>
          </w:p>
        </w:tc>
      </w:tr>
      <w:tr w:rsidR="00DF4146" w:rsidRPr="00A200BC" w:rsidTr="00EC5158">
        <w:tc>
          <w:tcPr>
            <w:tcW w:w="3403" w:type="dxa"/>
          </w:tcPr>
          <w:p w:rsidR="00DF4146" w:rsidRPr="00EC5158" w:rsidRDefault="00DF4146" w:rsidP="00EC5158">
            <w:pPr>
              <w:pStyle w:val="Style23"/>
              <w:widowControl/>
              <w:spacing w:line="240" w:lineRule="auto"/>
              <w:contextualSpacing/>
              <w:jc w:val="left"/>
              <w:rPr>
                <w:rStyle w:val="FontStyle43"/>
                <w:sz w:val="24"/>
                <w:szCs w:val="24"/>
              </w:rPr>
            </w:pPr>
            <w:r w:rsidRPr="00EC5158">
              <w:rPr>
                <w:rStyle w:val="FontStyle43"/>
                <w:sz w:val="24"/>
                <w:szCs w:val="24"/>
              </w:rPr>
              <w:t>Раздел 5. Телекоммуникационные технологии</w:t>
            </w:r>
          </w:p>
        </w:tc>
        <w:tc>
          <w:tcPr>
            <w:tcW w:w="9497" w:type="dxa"/>
          </w:tcPr>
          <w:p w:rsidR="00DF4146" w:rsidRPr="00EC5158" w:rsidRDefault="00DF4146" w:rsidP="00EC5158">
            <w:pPr>
              <w:pStyle w:val="Style23"/>
              <w:widowControl/>
              <w:spacing w:line="240" w:lineRule="auto"/>
              <w:contextualSpacing/>
              <w:jc w:val="lef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F4146" w:rsidRPr="00EC5158" w:rsidRDefault="009D68B2" w:rsidP="00EC5158">
            <w:pPr>
              <w:pStyle w:val="Style23"/>
              <w:widowControl/>
              <w:spacing w:line="240" w:lineRule="auto"/>
              <w:contextualSpacing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DF4146" w:rsidRDefault="00DF4146" w:rsidP="00DF4146">
            <w:pPr>
              <w:jc w:val="center"/>
            </w:pPr>
          </w:p>
        </w:tc>
      </w:tr>
      <w:tr w:rsidR="00DF4146" w:rsidRPr="00A200BC" w:rsidTr="00EC5158">
        <w:tc>
          <w:tcPr>
            <w:tcW w:w="3403" w:type="dxa"/>
            <w:vMerge w:val="restart"/>
          </w:tcPr>
          <w:p w:rsidR="00DF4146" w:rsidRPr="00EC5158" w:rsidRDefault="00DF4146" w:rsidP="00EC5158">
            <w:pPr>
              <w:shd w:val="clear" w:color="auto" w:fill="FFFFFF"/>
              <w:contextualSpacing/>
              <w:jc w:val="both"/>
              <w:rPr>
                <w:rStyle w:val="FontStyle43"/>
                <w:b w:val="0"/>
                <w:sz w:val="24"/>
                <w:szCs w:val="24"/>
                <w:lang w:eastAsia="ru-RU"/>
              </w:rPr>
            </w:pPr>
            <w:r w:rsidRPr="00EC5158">
              <w:rPr>
                <w:rStyle w:val="FontStyle43"/>
                <w:b w:val="0"/>
                <w:sz w:val="24"/>
                <w:szCs w:val="24"/>
              </w:rPr>
              <w:t xml:space="preserve">Тема </w:t>
            </w:r>
            <w:r w:rsidRPr="00EC5158">
              <w:rPr>
                <w:rStyle w:val="FontStyle43"/>
                <w:b w:val="0"/>
                <w:sz w:val="24"/>
                <w:szCs w:val="24"/>
                <w:lang w:eastAsia="ru-RU"/>
              </w:rPr>
              <w:t>5.1.Технические и программные средства телекоммуникаци</w:t>
            </w:r>
            <w:r w:rsidRPr="00EC5158">
              <w:rPr>
                <w:rStyle w:val="FontStyle43"/>
                <w:b w:val="0"/>
                <w:sz w:val="24"/>
                <w:szCs w:val="24"/>
                <w:lang w:eastAsia="ru-RU"/>
              </w:rPr>
              <w:softHyphen/>
              <w:t xml:space="preserve">онных технологий. </w:t>
            </w:r>
          </w:p>
          <w:p w:rsidR="00DF4146" w:rsidRPr="00EC5158" w:rsidRDefault="00DF4146" w:rsidP="00EC5158">
            <w:pPr>
              <w:shd w:val="clear" w:color="auto" w:fill="FFFFFF"/>
              <w:contextualSpacing/>
              <w:jc w:val="both"/>
              <w:rPr>
                <w:rStyle w:val="FontStyle43"/>
                <w:b w:val="0"/>
                <w:sz w:val="24"/>
                <w:szCs w:val="24"/>
                <w:lang w:eastAsia="ru-RU"/>
              </w:rPr>
            </w:pPr>
          </w:p>
          <w:p w:rsidR="00DF4146" w:rsidRPr="00EC5158" w:rsidRDefault="00DF4146" w:rsidP="00EC5158">
            <w:pPr>
              <w:shd w:val="clear" w:color="auto" w:fill="FFFFFF"/>
              <w:contextualSpacing/>
              <w:jc w:val="both"/>
              <w:rPr>
                <w:rStyle w:val="FontStyle43"/>
                <w:b w:val="0"/>
                <w:sz w:val="24"/>
                <w:szCs w:val="24"/>
              </w:rPr>
            </w:pPr>
          </w:p>
        </w:tc>
        <w:tc>
          <w:tcPr>
            <w:tcW w:w="9497" w:type="dxa"/>
          </w:tcPr>
          <w:p w:rsidR="00DF4146" w:rsidRPr="00EC5158" w:rsidRDefault="00DF4146" w:rsidP="00EC5158">
            <w:pPr>
              <w:pStyle w:val="Style23"/>
              <w:widowControl/>
              <w:spacing w:line="240" w:lineRule="auto"/>
              <w:contextualSpacing/>
              <w:jc w:val="left"/>
              <w:rPr>
                <w:rStyle w:val="FontStyle43"/>
                <w:b w:val="0"/>
                <w:sz w:val="24"/>
                <w:szCs w:val="24"/>
              </w:rPr>
            </w:pPr>
            <w:r w:rsidRPr="00EC5158">
              <w:rPr>
                <w:rStyle w:val="FontStyle43"/>
                <w:sz w:val="24"/>
                <w:szCs w:val="24"/>
              </w:rPr>
              <w:t>Содержание учебного материала</w:t>
            </w:r>
          </w:p>
          <w:p w:rsidR="00DF4146" w:rsidRPr="00EC5158" w:rsidRDefault="00DF4146" w:rsidP="00EC5158">
            <w:pPr>
              <w:pStyle w:val="Style23"/>
              <w:widowControl/>
              <w:spacing w:line="240" w:lineRule="auto"/>
              <w:contextualSpacing/>
              <w:jc w:val="left"/>
              <w:rPr>
                <w:rStyle w:val="FontStyle43"/>
                <w:sz w:val="24"/>
                <w:szCs w:val="24"/>
              </w:rPr>
            </w:pPr>
            <w:r w:rsidRPr="00EC5158">
              <w:rPr>
                <w:rStyle w:val="FontStyle43"/>
                <w:b w:val="0"/>
                <w:sz w:val="24"/>
                <w:szCs w:val="24"/>
              </w:rPr>
              <w:t>Представления о технических и программных средствах телекоммуникаци</w:t>
            </w:r>
            <w:r w:rsidRPr="00EC5158">
              <w:rPr>
                <w:rStyle w:val="FontStyle43"/>
                <w:b w:val="0"/>
                <w:sz w:val="24"/>
                <w:szCs w:val="24"/>
              </w:rPr>
              <w:softHyphen/>
              <w:t>онных технологий. Интернет-технологии, способы и скоростные характеристики подключения, провайдер. Возможности сетевого программного обеспечения для организации коллективной деятельности в глобальных и локальных компьютерных сетях: электронная</w:t>
            </w:r>
            <w:r w:rsidRPr="00EC5158">
              <w:rPr>
                <w:rStyle w:val="FontStyle43"/>
                <w:b w:val="0"/>
                <w:sz w:val="24"/>
                <w:szCs w:val="24"/>
              </w:rPr>
              <w:br/>
              <w:t>почта, чат, видеоконференция, Интернет-телефония. Социальные сети. Этические нормы коммуникаций в интернете. Интернет-журналы и СМИ.</w:t>
            </w:r>
          </w:p>
        </w:tc>
        <w:tc>
          <w:tcPr>
            <w:tcW w:w="1276" w:type="dxa"/>
            <w:vAlign w:val="center"/>
          </w:tcPr>
          <w:p w:rsidR="00DF4146" w:rsidRPr="00EC5158" w:rsidRDefault="002D0252" w:rsidP="00EC5158">
            <w:pPr>
              <w:pStyle w:val="Style23"/>
              <w:widowControl/>
              <w:spacing w:line="240" w:lineRule="auto"/>
              <w:contextualSpacing/>
              <w:jc w:val="center"/>
              <w:rPr>
                <w:rStyle w:val="FontStyle43"/>
                <w:b w:val="0"/>
                <w:sz w:val="24"/>
                <w:szCs w:val="24"/>
              </w:rPr>
            </w:pPr>
            <w:r>
              <w:rPr>
                <w:rStyle w:val="FontStyle43"/>
                <w:b w:val="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F4146" w:rsidRDefault="00DF4146" w:rsidP="00DF4146">
            <w:pPr>
              <w:jc w:val="center"/>
            </w:pPr>
          </w:p>
        </w:tc>
      </w:tr>
      <w:tr w:rsidR="00DF4146" w:rsidRPr="00A200BC" w:rsidTr="00EC5158">
        <w:tc>
          <w:tcPr>
            <w:tcW w:w="3403" w:type="dxa"/>
            <w:vMerge/>
          </w:tcPr>
          <w:p w:rsidR="00DF4146" w:rsidRPr="00EC5158" w:rsidRDefault="00DF4146" w:rsidP="00EC5158">
            <w:pPr>
              <w:shd w:val="clear" w:color="auto" w:fill="FFFFFF"/>
              <w:contextualSpacing/>
              <w:jc w:val="both"/>
              <w:rPr>
                <w:rStyle w:val="FontStyle43"/>
                <w:b w:val="0"/>
                <w:sz w:val="24"/>
                <w:szCs w:val="24"/>
              </w:rPr>
            </w:pPr>
          </w:p>
        </w:tc>
        <w:tc>
          <w:tcPr>
            <w:tcW w:w="9497" w:type="dxa"/>
          </w:tcPr>
          <w:p w:rsidR="005216C2" w:rsidRPr="00EC5158" w:rsidRDefault="005216C2" w:rsidP="005216C2">
            <w:pPr>
              <w:pStyle w:val="Style3"/>
              <w:widowControl/>
              <w:spacing w:line="240" w:lineRule="auto"/>
              <w:rPr>
                <w:rStyle w:val="FontStyle37"/>
                <w:b/>
                <w:sz w:val="24"/>
                <w:szCs w:val="24"/>
              </w:rPr>
            </w:pPr>
            <w:r w:rsidRPr="00EC5158">
              <w:rPr>
                <w:rStyle w:val="FontStyle37"/>
                <w:b/>
                <w:sz w:val="24"/>
                <w:szCs w:val="24"/>
              </w:rPr>
              <w:t>Практ</w:t>
            </w:r>
            <w:r>
              <w:rPr>
                <w:rStyle w:val="FontStyle37"/>
                <w:b/>
                <w:sz w:val="24"/>
                <w:szCs w:val="24"/>
              </w:rPr>
              <w:t>ическая работа № 10</w:t>
            </w:r>
          </w:p>
          <w:p w:rsidR="00DF4146" w:rsidRPr="00EC5158" w:rsidRDefault="00DF4146" w:rsidP="00EC5158">
            <w:pPr>
              <w:shd w:val="clear" w:color="auto" w:fill="FFFFFF"/>
              <w:tabs>
                <w:tab w:val="left" w:pos="931"/>
              </w:tabs>
              <w:ind w:right="10"/>
              <w:jc w:val="both"/>
              <w:rPr>
                <w:rStyle w:val="FontStyle43"/>
                <w:sz w:val="24"/>
                <w:szCs w:val="24"/>
              </w:rPr>
            </w:pPr>
            <w:r w:rsidRPr="00EC5158">
              <w:t>Поиск информации с использованием компьютера. Программные поисковые</w:t>
            </w:r>
            <w:r w:rsidRPr="00EC5158">
              <w:br/>
              <w:t>сервисы. Использование ключевых слов, фраз для поиска информации. Комбинации</w:t>
            </w:r>
            <w:r w:rsidRPr="00EC5158">
              <w:br/>
              <w:t>условия поиска.</w:t>
            </w:r>
          </w:p>
        </w:tc>
        <w:tc>
          <w:tcPr>
            <w:tcW w:w="1276" w:type="dxa"/>
            <w:vAlign w:val="center"/>
          </w:tcPr>
          <w:p w:rsidR="00DF4146" w:rsidRPr="00EC5158" w:rsidRDefault="00DF4146" w:rsidP="00EC5158">
            <w:pPr>
              <w:pStyle w:val="Style23"/>
              <w:widowControl/>
              <w:spacing w:line="240" w:lineRule="auto"/>
              <w:contextualSpacing/>
              <w:jc w:val="center"/>
              <w:rPr>
                <w:rStyle w:val="FontStyle43"/>
                <w:b w:val="0"/>
                <w:sz w:val="24"/>
                <w:szCs w:val="24"/>
              </w:rPr>
            </w:pPr>
            <w:r w:rsidRPr="00EC5158">
              <w:rPr>
                <w:rStyle w:val="FontStyle43"/>
                <w:b w:val="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F4146" w:rsidRDefault="00DF4146" w:rsidP="00DF4146">
            <w:pPr>
              <w:jc w:val="center"/>
            </w:pPr>
          </w:p>
        </w:tc>
      </w:tr>
      <w:tr w:rsidR="00DF4146" w:rsidRPr="00A200BC" w:rsidTr="00EC5158">
        <w:tc>
          <w:tcPr>
            <w:tcW w:w="3403" w:type="dxa"/>
            <w:vMerge/>
          </w:tcPr>
          <w:p w:rsidR="00DF4146" w:rsidRPr="00EC5158" w:rsidRDefault="00DF4146" w:rsidP="00EC5158">
            <w:pPr>
              <w:shd w:val="clear" w:color="auto" w:fill="FFFFFF"/>
              <w:contextualSpacing/>
              <w:jc w:val="both"/>
              <w:rPr>
                <w:rStyle w:val="FontStyle43"/>
                <w:b w:val="0"/>
                <w:sz w:val="24"/>
                <w:szCs w:val="24"/>
              </w:rPr>
            </w:pPr>
          </w:p>
        </w:tc>
        <w:tc>
          <w:tcPr>
            <w:tcW w:w="9497" w:type="dxa"/>
          </w:tcPr>
          <w:p w:rsidR="00DF4146" w:rsidRPr="00EC5158" w:rsidRDefault="00DF4146" w:rsidP="00EC5158">
            <w:pPr>
              <w:pStyle w:val="Style23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C5158">
              <w:rPr>
                <w:rStyle w:val="FontStyle38"/>
                <w:sz w:val="24"/>
                <w:szCs w:val="24"/>
              </w:rPr>
              <w:t>Самостоятельная работа обучающихся</w:t>
            </w:r>
          </w:p>
          <w:p w:rsidR="00DF4146" w:rsidRPr="00EC5158" w:rsidRDefault="00DF4146" w:rsidP="00EC5158">
            <w:pPr>
              <w:pStyle w:val="Style3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EC5158">
              <w:rPr>
                <w:rStyle w:val="FontStyle37"/>
                <w:sz w:val="24"/>
                <w:szCs w:val="24"/>
              </w:rPr>
              <w:t>Проработка конспекта занятия, повторение пройденного на занятии материала, подготовка к защите отчета</w:t>
            </w:r>
            <w:r w:rsidR="00413B4F">
              <w:rPr>
                <w:rStyle w:val="FontStyle37"/>
                <w:sz w:val="24"/>
                <w:szCs w:val="24"/>
              </w:rPr>
              <w:t xml:space="preserve"> </w:t>
            </w:r>
            <w:r w:rsidRPr="00EC5158">
              <w:rPr>
                <w:rStyle w:val="FontStyle37"/>
                <w:sz w:val="24"/>
                <w:szCs w:val="24"/>
              </w:rPr>
              <w:t>по практическим занятиям, описание в электронном виде выполненных во время работы действий</w:t>
            </w:r>
          </w:p>
        </w:tc>
        <w:tc>
          <w:tcPr>
            <w:tcW w:w="1276" w:type="dxa"/>
            <w:vAlign w:val="center"/>
          </w:tcPr>
          <w:p w:rsidR="00DF4146" w:rsidRPr="00EC5158" w:rsidRDefault="002D0252" w:rsidP="00EC5158">
            <w:pPr>
              <w:pStyle w:val="Style23"/>
              <w:widowControl/>
              <w:spacing w:line="240" w:lineRule="auto"/>
              <w:contextualSpacing/>
              <w:jc w:val="center"/>
              <w:rPr>
                <w:rStyle w:val="FontStyle43"/>
                <w:b w:val="0"/>
                <w:sz w:val="24"/>
                <w:szCs w:val="24"/>
              </w:rPr>
            </w:pPr>
            <w:r>
              <w:rPr>
                <w:rStyle w:val="FontStyle43"/>
                <w:b w:val="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F4146" w:rsidRDefault="00DF4146" w:rsidP="00DF4146">
            <w:pPr>
              <w:jc w:val="center"/>
            </w:pPr>
          </w:p>
        </w:tc>
      </w:tr>
      <w:tr w:rsidR="0010351D" w:rsidRPr="00A200BC" w:rsidTr="00EC5158">
        <w:tc>
          <w:tcPr>
            <w:tcW w:w="12900" w:type="dxa"/>
            <w:gridSpan w:val="2"/>
          </w:tcPr>
          <w:p w:rsidR="0010351D" w:rsidRPr="00A200BC" w:rsidRDefault="0010351D" w:rsidP="00EC5158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A200BC">
              <w:rPr>
                <w:rStyle w:val="FontStyle38"/>
              </w:rPr>
              <w:t xml:space="preserve">                                                    Итого:</w:t>
            </w:r>
          </w:p>
        </w:tc>
        <w:tc>
          <w:tcPr>
            <w:tcW w:w="1276" w:type="dxa"/>
            <w:vAlign w:val="center"/>
          </w:tcPr>
          <w:p w:rsidR="0010351D" w:rsidRPr="00A200BC" w:rsidRDefault="004C496C" w:rsidP="00EC5158">
            <w:pPr>
              <w:pStyle w:val="Style23"/>
              <w:widowControl/>
              <w:spacing w:line="240" w:lineRule="auto"/>
              <w:contextualSpacing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150</w:t>
            </w:r>
          </w:p>
        </w:tc>
        <w:tc>
          <w:tcPr>
            <w:tcW w:w="1276" w:type="dxa"/>
          </w:tcPr>
          <w:p w:rsidR="0010351D" w:rsidRPr="00A200BC" w:rsidRDefault="0010351D" w:rsidP="00EC5158">
            <w:pPr>
              <w:pStyle w:val="Style23"/>
              <w:widowControl/>
              <w:spacing w:line="240" w:lineRule="auto"/>
              <w:contextualSpacing/>
              <w:jc w:val="center"/>
              <w:rPr>
                <w:rStyle w:val="FontStyle43"/>
                <w:b w:val="0"/>
              </w:rPr>
            </w:pPr>
          </w:p>
        </w:tc>
      </w:tr>
    </w:tbl>
    <w:p w:rsidR="00DF4146" w:rsidRDefault="00DF4146" w:rsidP="00DF414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Для характеристики уровня освоения учебного материала используются следующие обозначения:</w:t>
      </w:r>
    </w:p>
    <w:p w:rsidR="00DF4146" w:rsidRDefault="00DF4146" w:rsidP="00DF414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 – ознакомительный (узнавание ранее изученных объектов, свойств);</w:t>
      </w:r>
    </w:p>
    <w:p w:rsidR="00DF4146" w:rsidRDefault="00DF4146" w:rsidP="00DF414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 – репродуктивный (выполнение деятельности по образцу, инструкции или под руководством)</w:t>
      </w:r>
    </w:p>
    <w:p w:rsidR="00DF4146" w:rsidRDefault="00DF4146" w:rsidP="00DF414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 – продуктивный (планирование и самостоятельное выполнение деятельности, решение проблемных задач)</w:t>
      </w:r>
    </w:p>
    <w:p w:rsidR="00482C63" w:rsidRPr="00327784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color w:val="0D0D0D" w:themeColor="text1" w:themeTint="F2"/>
          <w:sz w:val="28"/>
          <w:szCs w:val="28"/>
          <w:u w:color="FFFFFF"/>
        </w:rPr>
        <w:sectPr w:rsidR="00482C63" w:rsidRPr="00327784">
          <w:footerReference w:type="even" r:id="rId9"/>
          <w:footerReference w:type="default" r:id="rId10"/>
          <w:footerReference w:type="first" r:id="rId11"/>
          <w:pgSz w:w="16838" w:h="11906" w:orient="landscape"/>
          <w:pgMar w:top="851" w:right="1134" w:bottom="765" w:left="992" w:header="720" w:footer="709" w:gutter="0"/>
          <w:cols w:space="720"/>
          <w:docGrid w:linePitch="360"/>
        </w:sectPr>
      </w:pPr>
    </w:p>
    <w:p w:rsidR="00482C63" w:rsidRPr="00327784" w:rsidRDefault="00482C63" w:rsidP="00482C6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firstLine="0"/>
        <w:jc w:val="center"/>
        <w:rPr>
          <w:b/>
          <w:caps/>
          <w:color w:val="0D0D0D" w:themeColor="text1" w:themeTint="F2"/>
          <w:sz w:val="28"/>
          <w:szCs w:val="28"/>
          <w:u w:color="FFFFFF"/>
        </w:rPr>
      </w:pPr>
      <w:r w:rsidRPr="00327784">
        <w:rPr>
          <w:b/>
          <w:caps/>
          <w:color w:val="0D0D0D" w:themeColor="text1" w:themeTint="F2"/>
          <w:sz w:val="28"/>
          <w:szCs w:val="28"/>
          <w:u w:color="FFFFFF"/>
        </w:rPr>
        <w:lastRenderedPageBreak/>
        <w:t>3. условия реализации УЧЕБНОЙ дисциплины</w:t>
      </w:r>
    </w:p>
    <w:p w:rsidR="00482C63" w:rsidRPr="00327784" w:rsidRDefault="00482C63" w:rsidP="00482C63">
      <w:pPr>
        <w:rPr>
          <w:b/>
          <w:caps/>
          <w:color w:val="0D0D0D" w:themeColor="text1" w:themeTint="F2"/>
          <w:sz w:val="28"/>
          <w:szCs w:val="28"/>
          <w:u w:color="FFFFFF"/>
        </w:rPr>
      </w:pPr>
    </w:p>
    <w:p w:rsidR="00F96740" w:rsidRDefault="00F96740" w:rsidP="00F96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D0D0D" w:themeColor="text1" w:themeTint="F2"/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 xml:space="preserve">3.1. </w:t>
      </w:r>
      <w:r>
        <w:rPr>
          <w:b/>
          <w:color w:val="0D0D0D" w:themeColor="text1" w:themeTint="F2"/>
          <w:sz w:val="28"/>
          <w:szCs w:val="28"/>
        </w:rPr>
        <w:t>Материально-техническое обеспечение реализации учебной дисциплины:</w:t>
      </w:r>
    </w:p>
    <w:p w:rsidR="00F96740" w:rsidRDefault="00F96740" w:rsidP="00F96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D0D0D" w:themeColor="text1" w:themeTint="F2"/>
          <w:sz w:val="28"/>
          <w:szCs w:val="28"/>
        </w:rPr>
      </w:pPr>
    </w:p>
    <w:p w:rsidR="00F96740" w:rsidRDefault="00F96740" w:rsidP="00F96740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Освоение программы учебной дисциплины </w:t>
      </w:r>
      <w:r>
        <w:rPr>
          <w:rFonts w:eastAsiaTheme="minorHAnsi"/>
          <w:b/>
          <w:bCs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Информатика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>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ППССЗ на базе основного общего образования, учебного кабинета, в котором имеется возможность обеспечить свободный доступ в Интернет во время учебного занятия и в период внеучебной деятельности обучающихся.</w:t>
      </w:r>
    </w:p>
    <w:p w:rsidR="00F96740" w:rsidRDefault="00F96740" w:rsidP="00F96740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состав кабинета информатики входит лаборатория с лаборантской комнатой. Помещение кабинета информатики должно удовлетворять требованиям санитарно-эпидемиологических правил и нормативов (СанПиН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обучающихся.</w:t>
      </w:r>
    </w:p>
    <w:p w:rsidR="00F96740" w:rsidRDefault="00F96740" w:rsidP="00F96740">
      <w:pPr>
        <w:ind w:firstLine="709"/>
        <w:jc w:val="both"/>
        <w:rPr>
          <w:sz w:val="28"/>
        </w:rPr>
      </w:pPr>
      <w:r>
        <w:rPr>
          <w:bCs/>
          <w:color w:val="0D0D0D" w:themeColor="text1" w:themeTint="F2"/>
          <w:sz w:val="28"/>
          <w:szCs w:val="28"/>
        </w:rPr>
        <w:t xml:space="preserve">Учебная дисциплина реализуется в учебном кабинете </w:t>
      </w:r>
      <w:r w:rsidR="002D4A2F">
        <w:rPr>
          <w:rStyle w:val="FontStyle42"/>
          <w:color w:val="0D0D0D" w:themeColor="text1" w:themeTint="F2"/>
          <w:sz w:val="28"/>
          <w:szCs w:val="28"/>
        </w:rPr>
        <w:t>Информатики</w:t>
      </w:r>
      <w:r>
        <w:rPr>
          <w:bCs/>
          <w:color w:val="0D0D0D" w:themeColor="text1" w:themeTint="F2"/>
          <w:sz w:val="28"/>
          <w:szCs w:val="28"/>
        </w:rPr>
        <w:t>.</w:t>
      </w:r>
    </w:p>
    <w:p w:rsidR="00F96740" w:rsidRDefault="00F96740" w:rsidP="00F96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i/>
          <w:color w:val="0D0D0D" w:themeColor="text1" w:themeTint="F2"/>
          <w:sz w:val="28"/>
          <w:szCs w:val="28"/>
          <w:u w:val="single" w:color="FFFFFF"/>
        </w:rPr>
      </w:pPr>
      <w:r>
        <w:rPr>
          <w:b/>
          <w:sz w:val="28"/>
          <w:szCs w:val="28"/>
        </w:rPr>
        <w:t>Оснащённость специальных помещений и помещений для самостоятельной работы</w:t>
      </w:r>
      <w:r>
        <w:rPr>
          <w:b/>
          <w:bCs/>
          <w:color w:val="0D0D0D" w:themeColor="text1" w:themeTint="F2"/>
          <w:sz w:val="28"/>
          <w:szCs w:val="28"/>
        </w:rPr>
        <w:t xml:space="preserve">: </w:t>
      </w:r>
    </w:p>
    <w:p w:rsidR="00F96740" w:rsidRDefault="00F96740" w:rsidP="00F96740">
      <w:pPr>
        <w:rPr>
          <w:b/>
          <w:caps/>
          <w:color w:val="0D0D0D" w:themeColor="text1" w:themeTint="F2"/>
          <w:sz w:val="28"/>
          <w:szCs w:val="28"/>
        </w:rPr>
      </w:pPr>
    </w:p>
    <w:p w:rsidR="00F96740" w:rsidRDefault="00F96740" w:rsidP="00F96740">
      <w:pPr>
        <w:ind w:right="-108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Мебель:</w:t>
      </w:r>
    </w:p>
    <w:p w:rsidR="002D4A2F" w:rsidRPr="002D4A2F" w:rsidRDefault="002D4A2F" w:rsidP="002D4A2F">
      <w:pPr>
        <w:ind w:firstLine="709"/>
        <w:jc w:val="both"/>
        <w:rPr>
          <w:sz w:val="28"/>
          <w:szCs w:val="28"/>
        </w:rPr>
      </w:pPr>
      <w:r w:rsidRPr="002D4A2F">
        <w:rPr>
          <w:sz w:val="28"/>
          <w:szCs w:val="28"/>
        </w:rPr>
        <w:t>Посадочные места по количеству обучающихся;</w:t>
      </w:r>
    </w:p>
    <w:p w:rsidR="002D4A2F" w:rsidRPr="002D4A2F" w:rsidRDefault="002D4A2F" w:rsidP="002D4A2F">
      <w:pPr>
        <w:ind w:firstLine="709"/>
        <w:jc w:val="both"/>
        <w:rPr>
          <w:sz w:val="28"/>
          <w:szCs w:val="28"/>
        </w:rPr>
      </w:pPr>
      <w:r w:rsidRPr="002D4A2F">
        <w:rPr>
          <w:sz w:val="28"/>
          <w:szCs w:val="28"/>
        </w:rPr>
        <w:t>рабочее место преподавателя;</w:t>
      </w:r>
    </w:p>
    <w:p w:rsidR="002D4A2F" w:rsidRPr="002D4A2F" w:rsidRDefault="002D4A2F" w:rsidP="002D4A2F">
      <w:pPr>
        <w:ind w:firstLine="709"/>
        <w:jc w:val="both"/>
        <w:rPr>
          <w:sz w:val="28"/>
          <w:szCs w:val="28"/>
        </w:rPr>
      </w:pPr>
      <w:r w:rsidRPr="002D4A2F">
        <w:rPr>
          <w:sz w:val="28"/>
          <w:szCs w:val="28"/>
        </w:rPr>
        <w:t>доска классная;</w:t>
      </w:r>
    </w:p>
    <w:p w:rsidR="002D4A2F" w:rsidRPr="002D4A2F" w:rsidRDefault="002D4A2F" w:rsidP="002D4A2F">
      <w:pPr>
        <w:ind w:firstLine="709"/>
        <w:jc w:val="both"/>
        <w:rPr>
          <w:sz w:val="28"/>
          <w:szCs w:val="28"/>
        </w:rPr>
      </w:pPr>
      <w:r w:rsidRPr="002D4A2F">
        <w:rPr>
          <w:sz w:val="28"/>
          <w:szCs w:val="28"/>
        </w:rPr>
        <w:t>компьютерное оборудование,</w:t>
      </w:r>
    </w:p>
    <w:p w:rsidR="002D4A2F" w:rsidRPr="002D4A2F" w:rsidRDefault="002D4A2F" w:rsidP="002D4A2F">
      <w:pPr>
        <w:ind w:firstLine="709"/>
        <w:jc w:val="both"/>
        <w:rPr>
          <w:sz w:val="28"/>
          <w:szCs w:val="28"/>
        </w:rPr>
      </w:pPr>
      <w:r w:rsidRPr="002D4A2F">
        <w:rPr>
          <w:sz w:val="28"/>
          <w:szCs w:val="28"/>
        </w:rPr>
        <w:t xml:space="preserve">принтер; </w:t>
      </w:r>
    </w:p>
    <w:p w:rsidR="002D4A2F" w:rsidRPr="002D4A2F" w:rsidRDefault="002D4A2F" w:rsidP="002D4A2F">
      <w:pPr>
        <w:ind w:firstLine="709"/>
        <w:jc w:val="both"/>
        <w:rPr>
          <w:sz w:val="28"/>
          <w:szCs w:val="28"/>
        </w:rPr>
      </w:pPr>
      <w:r w:rsidRPr="002D4A2F">
        <w:rPr>
          <w:sz w:val="28"/>
          <w:szCs w:val="28"/>
        </w:rPr>
        <w:t>мультимедийное оборудование (проектор и проекционный экран);</w:t>
      </w:r>
    </w:p>
    <w:p w:rsidR="002D4A2F" w:rsidRPr="002D4A2F" w:rsidRDefault="002D4A2F" w:rsidP="002D4A2F">
      <w:pPr>
        <w:ind w:firstLine="709"/>
        <w:jc w:val="both"/>
        <w:rPr>
          <w:sz w:val="28"/>
          <w:szCs w:val="28"/>
        </w:rPr>
      </w:pPr>
      <w:r w:rsidRPr="002D4A2F">
        <w:rPr>
          <w:sz w:val="28"/>
          <w:szCs w:val="28"/>
        </w:rPr>
        <w:t>локальная сеть с выходом в Internet;</w:t>
      </w:r>
    </w:p>
    <w:p w:rsidR="002D4A2F" w:rsidRPr="002D4A2F" w:rsidRDefault="002D4A2F" w:rsidP="002D4A2F">
      <w:pPr>
        <w:ind w:firstLine="709"/>
        <w:jc w:val="both"/>
        <w:rPr>
          <w:sz w:val="28"/>
          <w:szCs w:val="28"/>
        </w:rPr>
      </w:pPr>
      <w:r w:rsidRPr="002D4A2F">
        <w:rPr>
          <w:sz w:val="28"/>
          <w:szCs w:val="28"/>
        </w:rPr>
        <w:t>методические материалы по дисциплине;</w:t>
      </w:r>
    </w:p>
    <w:p w:rsidR="002D4A2F" w:rsidRPr="002D4A2F" w:rsidRDefault="002D4A2F" w:rsidP="002D4A2F">
      <w:pPr>
        <w:ind w:firstLine="709"/>
        <w:jc w:val="both"/>
        <w:rPr>
          <w:sz w:val="28"/>
          <w:szCs w:val="28"/>
        </w:rPr>
      </w:pPr>
      <w:r w:rsidRPr="002D4A2F">
        <w:rPr>
          <w:sz w:val="28"/>
          <w:szCs w:val="28"/>
        </w:rPr>
        <w:t>стенд «Информация по кабинету»</w:t>
      </w:r>
    </w:p>
    <w:p w:rsidR="002D4A2F" w:rsidRDefault="002D4A2F" w:rsidP="002D4A2F">
      <w:pPr>
        <w:ind w:firstLine="709"/>
        <w:jc w:val="both"/>
        <w:rPr>
          <w:sz w:val="28"/>
          <w:szCs w:val="28"/>
        </w:rPr>
      </w:pPr>
      <w:r w:rsidRPr="002D4A2F">
        <w:rPr>
          <w:sz w:val="28"/>
          <w:szCs w:val="28"/>
        </w:rPr>
        <w:t>стенд «Компьютер и безопасность»</w:t>
      </w:r>
    </w:p>
    <w:p w:rsidR="00F96740" w:rsidRDefault="00F96740" w:rsidP="002D4A2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Помещение для самостоятельной работы</w:t>
      </w:r>
    </w:p>
    <w:p w:rsidR="00F96740" w:rsidRDefault="00F96740" w:rsidP="00F96740">
      <w:pPr>
        <w:ind w:right="-108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Мебель:</w:t>
      </w:r>
    </w:p>
    <w:p w:rsidR="002D4A2F" w:rsidRPr="002D4A2F" w:rsidRDefault="002D4A2F" w:rsidP="002D4A2F">
      <w:pPr>
        <w:ind w:right="-108" w:firstLine="709"/>
        <w:jc w:val="both"/>
        <w:rPr>
          <w:sz w:val="28"/>
          <w:szCs w:val="28"/>
        </w:rPr>
      </w:pPr>
      <w:r w:rsidRPr="002D4A2F">
        <w:rPr>
          <w:sz w:val="28"/>
          <w:szCs w:val="28"/>
        </w:rPr>
        <w:t xml:space="preserve">Стол читательский </w:t>
      </w:r>
    </w:p>
    <w:p w:rsidR="002D4A2F" w:rsidRPr="002D4A2F" w:rsidRDefault="002D4A2F" w:rsidP="002D4A2F">
      <w:pPr>
        <w:ind w:right="-108" w:firstLine="709"/>
        <w:jc w:val="both"/>
        <w:rPr>
          <w:sz w:val="28"/>
          <w:szCs w:val="28"/>
        </w:rPr>
      </w:pPr>
      <w:r w:rsidRPr="002D4A2F">
        <w:rPr>
          <w:sz w:val="28"/>
          <w:szCs w:val="28"/>
        </w:rPr>
        <w:t xml:space="preserve">Стол компьютерный </w:t>
      </w:r>
    </w:p>
    <w:p w:rsidR="002D4A2F" w:rsidRPr="002D4A2F" w:rsidRDefault="002D4A2F" w:rsidP="002D4A2F">
      <w:pPr>
        <w:ind w:right="-108" w:firstLine="709"/>
        <w:jc w:val="both"/>
        <w:rPr>
          <w:sz w:val="28"/>
          <w:szCs w:val="28"/>
        </w:rPr>
      </w:pPr>
      <w:r w:rsidRPr="002D4A2F">
        <w:rPr>
          <w:sz w:val="28"/>
          <w:szCs w:val="28"/>
        </w:rPr>
        <w:t xml:space="preserve">Стол однотумбовый </w:t>
      </w:r>
    </w:p>
    <w:p w:rsidR="002D4A2F" w:rsidRPr="002D4A2F" w:rsidRDefault="002D4A2F" w:rsidP="002D4A2F">
      <w:pPr>
        <w:ind w:right="-108" w:firstLine="709"/>
        <w:jc w:val="both"/>
        <w:rPr>
          <w:sz w:val="28"/>
          <w:szCs w:val="28"/>
        </w:rPr>
      </w:pPr>
      <w:r w:rsidRPr="002D4A2F">
        <w:rPr>
          <w:sz w:val="28"/>
          <w:szCs w:val="28"/>
        </w:rPr>
        <w:t>Стулья</w:t>
      </w:r>
    </w:p>
    <w:p w:rsidR="002D4A2F" w:rsidRPr="002D4A2F" w:rsidRDefault="002D4A2F" w:rsidP="002D4A2F">
      <w:pPr>
        <w:ind w:right="-108" w:firstLine="709"/>
        <w:jc w:val="both"/>
        <w:rPr>
          <w:sz w:val="28"/>
          <w:szCs w:val="28"/>
        </w:rPr>
      </w:pPr>
      <w:r w:rsidRPr="002D4A2F">
        <w:rPr>
          <w:sz w:val="28"/>
          <w:szCs w:val="28"/>
        </w:rPr>
        <w:t xml:space="preserve">Шкаф-витрина для выставок </w:t>
      </w:r>
    </w:p>
    <w:p w:rsidR="002D4A2F" w:rsidRPr="002D4A2F" w:rsidRDefault="002D4A2F" w:rsidP="002D4A2F">
      <w:pPr>
        <w:ind w:right="-108" w:firstLine="709"/>
        <w:jc w:val="both"/>
        <w:rPr>
          <w:sz w:val="28"/>
          <w:szCs w:val="28"/>
        </w:rPr>
      </w:pPr>
      <w:r w:rsidRPr="002D4A2F">
        <w:rPr>
          <w:sz w:val="28"/>
          <w:szCs w:val="28"/>
        </w:rPr>
        <w:t xml:space="preserve">Стол для инвалидов </w:t>
      </w:r>
    </w:p>
    <w:p w:rsidR="002D4A2F" w:rsidRPr="002D4A2F" w:rsidRDefault="002D4A2F" w:rsidP="002D4A2F">
      <w:pPr>
        <w:ind w:right="-108" w:firstLine="709"/>
        <w:jc w:val="both"/>
        <w:rPr>
          <w:sz w:val="28"/>
          <w:szCs w:val="28"/>
        </w:rPr>
      </w:pPr>
      <w:r w:rsidRPr="002D4A2F">
        <w:rPr>
          <w:sz w:val="28"/>
          <w:szCs w:val="28"/>
        </w:rPr>
        <w:t xml:space="preserve">Компьютер </w:t>
      </w:r>
    </w:p>
    <w:p w:rsidR="002D4A2F" w:rsidRPr="002D4A2F" w:rsidRDefault="002D4A2F" w:rsidP="002D4A2F">
      <w:pPr>
        <w:ind w:right="-108" w:firstLine="709"/>
        <w:jc w:val="both"/>
        <w:rPr>
          <w:sz w:val="28"/>
          <w:szCs w:val="28"/>
        </w:rPr>
      </w:pPr>
      <w:r w:rsidRPr="002D4A2F">
        <w:rPr>
          <w:sz w:val="28"/>
          <w:szCs w:val="28"/>
        </w:rPr>
        <w:t xml:space="preserve">Портативная индукционная петля для слабослышащих </w:t>
      </w:r>
    </w:p>
    <w:p w:rsidR="002D4A2F" w:rsidRPr="002D4A2F" w:rsidRDefault="002D4A2F" w:rsidP="002D4A2F">
      <w:pPr>
        <w:ind w:right="-108" w:firstLine="709"/>
        <w:jc w:val="both"/>
        <w:rPr>
          <w:sz w:val="28"/>
          <w:szCs w:val="28"/>
        </w:rPr>
      </w:pPr>
      <w:r w:rsidRPr="002D4A2F">
        <w:rPr>
          <w:sz w:val="28"/>
          <w:szCs w:val="28"/>
        </w:rPr>
        <w:t>Клавиатура с азбукой Брайля.</w:t>
      </w:r>
    </w:p>
    <w:p w:rsidR="002D4A2F" w:rsidRDefault="002D4A2F" w:rsidP="002D4A2F">
      <w:pPr>
        <w:ind w:right="-108" w:firstLine="709"/>
        <w:jc w:val="both"/>
        <w:rPr>
          <w:sz w:val="28"/>
          <w:szCs w:val="28"/>
        </w:rPr>
      </w:pPr>
      <w:r w:rsidRPr="002D4A2F">
        <w:rPr>
          <w:sz w:val="28"/>
          <w:szCs w:val="28"/>
        </w:rPr>
        <w:t>Выход в интернет</w:t>
      </w:r>
    </w:p>
    <w:p w:rsidR="00F96740" w:rsidRDefault="00F96740" w:rsidP="002D4A2F">
      <w:pPr>
        <w:ind w:right="-108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Комплект лицензионного программного обеспечения</w:t>
      </w:r>
    </w:p>
    <w:p w:rsidR="00F96740" w:rsidRDefault="00F96740" w:rsidP="00F96740">
      <w:pPr>
        <w:shd w:val="clear" w:color="auto" w:fill="FFFFFF"/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MSWindows</w:t>
      </w:r>
      <w:r>
        <w:rPr>
          <w:sz w:val="28"/>
          <w:szCs w:val="28"/>
        </w:rPr>
        <w:t xml:space="preserve"> 7 (сублицензионный договор № СД-130523001 от 23.05.2013 )</w:t>
      </w:r>
    </w:p>
    <w:p w:rsidR="00F96740" w:rsidRDefault="00F96740" w:rsidP="00F96740">
      <w:pPr>
        <w:shd w:val="clear" w:color="auto" w:fill="FFFFFF"/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MSOffice</w:t>
      </w:r>
      <w:r>
        <w:rPr>
          <w:sz w:val="28"/>
          <w:szCs w:val="28"/>
        </w:rPr>
        <w:t xml:space="preserve"> 2013 (сублицензионное соглашение к государственному контракту от 21 мая 2014 г. № 10-14)</w:t>
      </w:r>
    </w:p>
    <w:p w:rsidR="00F96740" w:rsidRDefault="00F96740" w:rsidP="00F96740">
      <w:pPr>
        <w:shd w:val="clear" w:color="auto" w:fill="FFFFFF"/>
        <w:ind w:right="-108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Kaspersky Endpoint Security for Windows </w:t>
      </w:r>
    </w:p>
    <w:p w:rsidR="00F96740" w:rsidRDefault="00F96740" w:rsidP="00F96740">
      <w:pPr>
        <w:shd w:val="clear" w:color="auto" w:fill="FFFFFF"/>
        <w:ind w:right="-108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Yandex Browser (GNU Lesser General Public License)</w:t>
      </w:r>
    </w:p>
    <w:p w:rsidR="00F96740" w:rsidRPr="00FB064A" w:rsidRDefault="00F96740" w:rsidP="00F96740">
      <w:pPr>
        <w:shd w:val="clear" w:color="auto" w:fill="FFFFFF"/>
        <w:ind w:right="-108" w:firstLine="709"/>
        <w:jc w:val="both"/>
        <w:rPr>
          <w:sz w:val="28"/>
          <w:szCs w:val="28"/>
          <w:lang w:val="en-US"/>
        </w:rPr>
      </w:pPr>
      <w:r w:rsidRPr="00FB064A">
        <w:rPr>
          <w:sz w:val="28"/>
          <w:szCs w:val="28"/>
          <w:lang w:val="en-US"/>
        </w:rPr>
        <w:t>7-</w:t>
      </w:r>
      <w:r>
        <w:rPr>
          <w:sz w:val="28"/>
          <w:szCs w:val="28"/>
          <w:lang w:val="en-US"/>
        </w:rPr>
        <w:t>zip</w:t>
      </w:r>
      <w:r w:rsidRPr="00FB064A"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>GNUGPL</w:t>
      </w:r>
      <w:r w:rsidRPr="00FB064A">
        <w:rPr>
          <w:sz w:val="28"/>
          <w:szCs w:val="28"/>
          <w:lang w:val="en-US"/>
        </w:rPr>
        <w:t>)</w:t>
      </w:r>
    </w:p>
    <w:p w:rsidR="00F96740" w:rsidRPr="00FB064A" w:rsidRDefault="00F96740" w:rsidP="00F96740">
      <w:pPr>
        <w:shd w:val="clear" w:color="auto" w:fill="FFFFFF"/>
        <w:ind w:right="-108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UnrealCommander</w:t>
      </w:r>
      <w:r w:rsidRPr="00FB064A"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>GNUGPL</w:t>
      </w:r>
      <w:r w:rsidRPr="00FB064A">
        <w:rPr>
          <w:sz w:val="28"/>
          <w:szCs w:val="28"/>
          <w:lang w:val="en-US"/>
        </w:rPr>
        <w:t>)</w:t>
      </w:r>
    </w:p>
    <w:p w:rsidR="00F96740" w:rsidRPr="00FB064A" w:rsidRDefault="00F96740" w:rsidP="00F96740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Выход</w:t>
      </w:r>
      <w:r w:rsidR="002E67AE" w:rsidRPr="00FB064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 w:rsidR="002E67AE" w:rsidRPr="00FB064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интернет</w:t>
      </w:r>
    </w:p>
    <w:p w:rsidR="00F96740" w:rsidRPr="00FB064A" w:rsidRDefault="00F96740" w:rsidP="00F96740">
      <w:pPr>
        <w:ind w:firstLine="709"/>
        <w:jc w:val="both"/>
        <w:rPr>
          <w:sz w:val="28"/>
          <w:szCs w:val="28"/>
          <w:lang w:val="en-US"/>
        </w:rPr>
      </w:pPr>
    </w:p>
    <w:p w:rsidR="00F96740" w:rsidRDefault="00F96740" w:rsidP="00F96740">
      <w:pPr>
        <w:ind w:firstLine="709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Программное обеспечение</w:t>
      </w:r>
    </w:p>
    <w:p w:rsidR="00F96740" w:rsidRDefault="00F96740" w:rsidP="00F96740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val="en-US" w:eastAsia="en-US"/>
        </w:rPr>
        <w:t>MSWindows</w:t>
      </w:r>
      <w:r>
        <w:rPr>
          <w:sz w:val="28"/>
          <w:szCs w:val="28"/>
          <w:lang w:eastAsia="en-US"/>
        </w:rPr>
        <w:t xml:space="preserve"> 7 (сублицензионный договор № СД-130523001 от 23.05.2013)</w:t>
      </w:r>
    </w:p>
    <w:p w:rsidR="00F96740" w:rsidRDefault="00F96740" w:rsidP="00F96740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val="en-US" w:eastAsia="en-US"/>
        </w:rPr>
        <w:t>MSOffice</w:t>
      </w:r>
      <w:r>
        <w:rPr>
          <w:sz w:val="28"/>
          <w:szCs w:val="28"/>
          <w:lang w:eastAsia="en-US"/>
        </w:rPr>
        <w:t xml:space="preserve"> 2013 (сублицензионное соглашение к государственному контракту от 21 мая 2014 г. № 10-14)</w:t>
      </w:r>
    </w:p>
    <w:p w:rsidR="00F96740" w:rsidRDefault="00F96740" w:rsidP="00F96740">
      <w:pPr>
        <w:shd w:val="clear" w:color="auto" w:fill="FFFFFF"/>
        <w:ind w:firstLine="709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 xml:space="preserve">Kaspersky Endpoint Security for Windows </w:t>
      </w:r>
    </w:p>
    <w:p w:rsidR="00F96740" w:rsidRDefault="00F96740" w:rsidP="00F96740">
      <w:pPr>
        <w:shd w:val="clear" w:color="auto" w:fill="FFFFFF"/>
        <w:ind w:firstLine="709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>Yandex Browser (GNU Lesser General Public License)</w:t>
      </w:r>
    </w:p>
    <w:p w:rsidR="00F96740" w:rsidRDefault="00F96740" w:rsidP="00F96740">
      <w:pPr>
        <w:shd w:val="clear" w:color="auto" w:fill="FFFFFF"/>
        <w:ind w:firstLine="709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>7-zip (GNU GPL)</w:t>
      </w:r>
    </w:p>
    <w:p w:rsidR="00F96740" w:rsidRDefault="00F96740" w:rsidP="00F96740">
      <w:pPr>
        <w:shd w:val="clear" w:color="auto" w:fill="FFFFFF"/>
        <w:ind w:firstLine="709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>Unreal Commander (GNU GPL)</w:t>
      </w:r>
    </w:p>
    <w:p w:rsidR="00F96740" w:rsidRDefault="00F96740" w:rsidP="00F9674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Консультативно-правовая система «Гарант». </w:t>
      </w:r>
    </w:p>
    <w:p w:rsidR="00F96740" w:rsidRDefault="00F96740" w:rsidP="00F967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Доступ в электронную информационно-образовательную среду и электронным библиотекам (</w:t>
      </w:r>
      <w:r>
        <w:rPr>
          <w:rFonts w:eastAsia="Calibri"/>
          <w:sz w:val="28"/>
          <w:szCs w:val="28"/>
          <w:lang w:eastAsia="en-US"/>
        </w:rPr>
        <w:t>«IPRbooks» – неограниченный доступ, ЭБC издательского дома «Лань» – неограниченный доступ, ЭБС «МИИТа» (литература УМЦ ЖДТ) – неограниченный доступ,</w:t>
      </w:r>
      <w:r>
        <w:rPr>
          <w:sz w:val="28"/>
          <w:szCs w:val="28"/>
          <w:lang w:val="en-US"/>
        </w:rPr>
        <w:t>Book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rFonts w:eastAsia="Calibri"/>
          <w:sz w:val="28"/>
          <w:szCs w:val="28"/>
          <w:lang w:eastAsia="en-US"/>
        </w:rPr>
        <w:t>– неограниченный доступ, Юрайт – неограниченный доступ</w:t>
      </w:r>
      <w:r>
        <w:rPr>
          <w:sz w:val="28"/>
          <w:szCs w:val="28"/>
          <w:lang w:eastAsia="en-US"/>
        </w:rPr>
        <w:t>).</w:t>
      </w:r>
    </w:p>
    <w:p w:rsidR="00F96740" w:rsidRDefault="00F96740" w:rsidP="00F96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Выход в Интернет.</w:t>
      </w:r>
    </w:p>
    <w:p w:rsidR="00F96740" w:rsidRDefault="00F96740" w:rsidP="00F96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  <w:highlight w:val="green"/>
        </w:rPr>
      </w:pPr>
    </w:p>
    <w:p w:rsidR="00F96740" w:rsidRDefault="00F96740" w:rsidP="00F96740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3.2 Информационное обеспечение обучения</w:t>
      </w:r>
    </w:p>
    <w:p w:rsidR="00F96740" w:rsidRDefault="00F96740" w:rsidP="00F96740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Перечень используемых учебных изданий, Интернет-ресурсов, дополнительной литературы</w:t>
      </w:r>
    </w:p>
    <w:p w:rsidR="00F96740" w:rsidRDefault="00F96740" w:rsidP="00F96740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Учебно-методическое обеспечение дисциплины</w:t>
      </w:r>
    </w:p>
    <w:p w:rsidR="00F96740" w:rsidRDefault="00F96740" w:rsidP="00F96740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F96740" w:rsidRDefault="00F96740" w:rsidP="00F96740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F96740" w:rsidRDefault="00F96740" w:rsidP="00F96740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F96740" w:rsidRDefault="00F96740" w:rsidP="00F96740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3.2.1 Основная учебная литература</w:t>
      </w:r>
    </w:p>
    <w:p w:rsidR="00F96740" w:rsidRDefault="00C90548" w:rsidP="00F967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96740">
        <w:rPr>
          <w:sz w:val="28"/>
          <w:szCs w:val="28"/>
        </w:rPr>
        <w:t>. Лебедева, Т. Н. Информатика. Информационные технологии [Электронный ресурс]: учебно-методическое пособие / Т. Н. Лебедева, Л. С. Носова, П. В. Волков. — Челябинск: Южно-Уральский институт управления и экономики, 2017. — 128 c. — ISBN 978-5-9909865-3-4. — Текст: электронный // Электронно-библиотечная система IPR BOOKS: [сайт]. — URL: http://www.iprbookshop.ru/81296.html. — Режим доступа: для авторизир. пользователей по паролю.</w:t>
      </w:r>
    </w:p>
    <w:p w:rsidR="00F96740" w:rsidRDefault="00C90548" w:rsidP="00F967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96740">
        <w:rPr>
          <w:sz w:val="28"/>
          <w:szCs w:val="28"/>
        </w:rPr>
        <w:t>. Михеева, Е.В. Информатика [Текст]: учебник для студентов учреждений среднего профессионального образования / Е.В. Михеева, О.И. Титова. - 2-е изд., стер. - Москва: Академия, 2018 г. - 400 с. - (Профессиональное образование).</w:t>
      </w:r>
    </w:p>
    <w:p w:rsidR="00F96740" w:rsidRDefault="00C90548" w:rsidP="00F967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F96740">
        <w:rPr>
          <w:sz w:val="28"/>
          <w:szCs w:val="28"/>
        </w:rPr>
        <w:t>. Угринович, Н.Д. Информатика [Электронный ресурс]: учебник / Угринович Н.Д. — Москва: КноРус, 2018. — 377 с. — ISBN 978-5-406-06180-0. — URL: https://book.ru/book/924189. — Текст: электронный. – Режим доступа: https://www.book.ru/book/924189  по паролю.</w:t>
      </w:r>
    </w:p>
    <w:p w:rsidR="00F96740" w:rsidRDefault="00C90548" w:rsidP="00F96740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4</w:t>
      </w:r>
      <w:r w:rsidR="00F96740">
        <w:rPr>
          <w:bCs/>
          <w:sz w:val="28"/>
          <w:szCs w:val="28"/>
          <w:shd w:val="clear" w:color="auto" w:fill="FFFFFF"/>
        </w:rPr>
        <w:t>. Угринович, Н.Д. Информатика [Электронный ресурс]: практикум / Угринович Н.Д. — Москва: КноРус, 2018. — 264 с. — ISBN 978-5-406-06186-2. — URL: https://book.ru/book/924220. — Текст: электронный. – Режим доступа: https://www.book.ru/book/924220  по паролю.</w:t>
      </w:r>
    </w:p>
    <w:p w:rsidR="00F96740" w:rsidRDefault="00C90548" w:rsidP="00F96740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5</w:t>
      </w:r>
      <w:r w:rsidR="00F96740">
        <w:rPr>
          <w:bCs/>
          <w:sz w:val="28"/>
          <w:szCs w:val="28"/>
          <w:shd w:val="clear" w:color="auto" w:fill="FFFFFF"/>
        </w:rPr>
        <w:t>. Угринович, Н.Д. Информатика  [Электронный ресурс]: учебник / Угринович Н.Д. — Москва: КноРус, 2020. — 377 с. — ISBN 978-5-406-07314-8. — URL: https://book.ru/book/932057. — Текст: электронный. – Режим доступа: https://www.book.ru/book/932057  по паролю.</w:t>
      </w:r>
    </w:p>
    <w:p w:rsidR="00F96740" w:rsidRDefault="00C90548" w:rsidP="00F96740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6</w:t>
      </w:r>
      <w:r w:rsidR="00F96740">
        <w:rPr>
          <w:bCs/>
          <w:sz w:val="28"/>
          <w:szCs w:val="28"/>
          <w:shd w:val="clear" w:color="auto" w:fill="FFFFFF"/>
        </w:rPr>
        <w:t>. Угринович, Н.Д. Информатика. Практикум [Электронный ресурс]: учебное пособие / Угринович Н.Д. — Москва: КноРус, 2020. — 264 с. — ISBN 978-5-406-07320-9. — URL: https://book.ru/book/932058. — Текст: электронный. – Режим доступа: https://www.book.ru/book/932058  по паролю.</w:t>
      </w:r>
    </w:p>
    <w:p w:rsidR="00F96740" w:rsidRDefault="00C90548" w:rsidP="00F96740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7</w:t>
      </w:r>
      <w:r w:rsidR="00F96740">
        <w:rPr>
          <w:bCs/>
          <w:sz w:val="28"/>
          <w:szCs w:val="28"/>
          <w:shd w:val="clear" w:color="auto" w:fill="FFFFFF"/>
        </w:rPr>
        <w:t>. Угринович, Н.Д.</w:t>
      </w:r>
      <w:r w:rsidR="00F96740">
        <w:rPr>
          <w:rStyle w:val="apple-converted-space"/>
          <w:sz w:val="28"/>
          <w:szCs w:val="28"/>
          <w:shd w:val="clear" w:color="auto" w:fill="FFFFFF"/>
        </w:rPr>
        <w:t> </w:t>
      </w:r>
      <w:r w:rsidR="00F96740">
        <w:rPr>
          <w:sz w:val="28"/>
          <w:szCs w:val="28"/>
          <w:shd w:val="clear" w:color="auto" w:fill="FFFFFF"/>
        </w:rPr>
        <w:t xml:space="preserve">Информатика </w:t>
      </w:r>
      <w:r w:rsidR="00F96740">
        <w:rPr>
          <w:sz w:val="28"/>
          <w:szCs w:val="28"/>
        </w:rPr>
        <w:t>[Электронный ресурс]:</w:t>
      </w:r>
      <w:r w:rsidR="00F96740">
        <w:rPr>
          <w:sz w:val="28"/>
          <w:szCs w:val="28"/>
          <w:shd w:val="clear" w:color="auto" w:fill="FFFFFF"/>
        </w:rPr>
        <w:t xml:space="preserve"> учебник / Угринович Н.Д. — Москва: КноРус, 2021. — 377 с. — ISBN 978-5-406-08167-9. — URL: https://book.ru/book/939221. — Текст: электронный. – Режим доступа: https://www.book.ru/book/939221  по паролю.</w:t>
      </w:r>
    </w:p>
    <w:p w:rsidR="00F96740" w:rsidRDefault="00F96740" w:rsidP="00F96740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F96740" w:rsidRDefault="00F96740" w:rsidP="00F96740">
      <w:pPr>
        <w:ind w:firstLine="709"/>
        <w:jc w:val="both"/>
        <w:rPr>
          <w:sz w:val="28"/>
          <w:szCs w:val="28"/>
          <w:shd w:val="clear" w:color="auto" w:fill="FCFCFC"/>
        </w:rPr>
      </w:pPr>
      <w:r>
        <w:rPr>
          <w:b/>
          <w:sz w:val="28"/>
          <w:szCs w:val="28"/>
        </w:rPr>
        <w:t>3.2.2 Дополнительная учебная литература</w:t>
      </w:r>
    </w:p>
    <w:p w:rsidR="00F96740" w:rsidRDefault="00C90548" w:rsidP="00F967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96740">
        <w:rPr>
          <w:sz w:val="28"/>
          <w:szCs w:val="28"/>
        </w:rPr>
        <w:t>. Харитонов, Е. А. Теоретические и практические вопросы дисциплины «Информатика» [Электронный ресурс]: учебное пособие / Е. А. Харитонов, А. К. Сафиуллина. — Казань: Казанский национальный исследовательский технологический университет, 2017. — 140 c. — ISBN 978-5-7882-2108-3. — Текст: электронный // Электронно-библиотечная система IPR BOOKS: [сайт]. — URL: http://www.iprbookshop.ru/79538.html. — Режим доступа: для авторизир. пользователей по паролю</w:t>
      </w:r>
    </w:p>
    <w:p w:rsidR="00F96740" w:rsidRDefault="00C90548" w:rsidP="00F967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96740">
        <w:rPr>
          <w:sz w:val="28"/>
          <w:szCs w:val="28"/>
        </w:rPr>
        <w:t>. Кулеева, Е. В. Информатика. Базовый курс [Электронный ресурс]: учебное пособие / Е. В. Кулеева. — Санкт-Петербург: Санкт-Петербургский государственный университет промышленных технологий и дизайна, 2019. — 174 c. — ISBN 978-5-7937-1769-4. — Текст: электронный // Электронно-библиотечная система IPR BOOKS: [сайт]. — URL: http://www.iprbookshop.ru/102423.html. — Режим доступа: для авторизир. пользователей по паролю.</w:t>
      </w:r>
    </w:p>
    <w:p w:rsidR="00F96740" w:rsidRDefault="00C90548" w:rsidP="00F967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96740">
        <w:rPr>
          <w:sz w:val="28"/>
          <w:szCs w:val="28"/>
        </w:rPr>
        <w:t>. Лебедева, Т. Н. Информатика. Информационные технологии [Электронный ресурс]: учебно-методическое пособие для СПО / Т. Н. Лебедева, Л. С. Носова, П. В. Волков. — Саратов: Профобразование, 2019. — 128 c. — ISBN 978-5-4488-0339-0. — Текст: электронный // Электронно-библиотечная система IPR BOOKS: [сайт]. — URL: http://www.iprbookshop.ru/86070.html. — Режим доступа: для авторизир. пользователей по паролю.</w:t>
      </w:r>
    </w:p>
    <w:p w:rsidR="00F96740" w:rsidRDefault="00C90548" w:rsidP="00F967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96740">
        <w:rPr>
          <w:sz w:val="28"/>
          <w:szCs w:val="28"/>
        </w:rPr>
        <w:t xml:space="preserve">. Иопа, Н.И. Информатика (для технических направлений) [Электронный ресурс]: учебное пособие / Иопа Н.И. — Москва: КноРус, 2020. — 470 с. — ISBN </w:t>
      </w:r>
      <w:r w:rsidR="00F96740">
        <w:rPr>
          <w:sz w:val="28"/>
          <w:szCs w:val="28"/>
        </w:rPr>
        <w:lastRenderedPageBreak/>
        <w:t>978-5-406-07259-2. — URL: https://book.ru/book/932538. — Текст: электронный. – Режим доступа: https://www.book.ru/book/932538  по паролю.</w:t>
      </w:r>
    </w:p>
    <w:p w:rsidR="00F96740" w:rsidRDefault="00C90548" w:rsidP="00F967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96740">
        <w:rPr>
          <w:sz w:val="28"/>
          <w:szCs w:val="28"/>
        </w:rPr>
        <w:t>. Платонова, Н. С. Создание компьютерной анимации в Adobe Flash CS3 Professional [Электронный ресурс]: учебное пособие / Н. С. Платонова. — 3-е изд. — Москва: Интернет-Университет Информационных Технологий (ИНТУИТ), Ай Пи Ар Медиа, 2020. — 175 c. — ISBN 978-5-4497-0696-6. — Текст: электронный // Электронно-библиотечная система IPR BOOKS: [сайт]. — URL: http://www.iprbookshop.ru/97584.html. — Режим доступа: для авторизир. пользователей по паролю.</w:t>
      </w:r>
    </w:p>
    <w:p w:rsidR="00F96740" w:rsidRDefault="00F96740" w:rsidP="00F9674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3.2.3 Интернет-ресурсы</w:t>
      </w:r>
    </w:p>
    <w:p w:rsidR="00F96740" w:rsidRDefault="00F96740" w:rsidP="00F96740">
      <w:pPr>
        <w:pStyle w:val="ab"/>
        <w:numPr>
          <w:ilvl w:val="0"/>
          <w:numId w:val="15"/>
        </w:numPr>
        <w:ind w:left="0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Лаборатория информатики МИОО. – </w:t>
      </w:r>
      <w:r>
        <w:rPr>
          <w:sz w:val="28"/>
          <w:szCs w:val="28"/>
          <w:u w:val="single"/>
        </w:rPr>
        <w:t xml:space="preserve">http://www.metodist.ru. </w:t>
      </w:r>
    </w:p>
    <w:p w:rsidR="00F96740" w:rsidRDefault="00F96740" w:rsidP="00F96740">
      <w:pPr>
        <w:pStyle w:val="ab"/>
        <w:numPr>
          <w:ilvl w:val="0"/>
          <w:numId w:val="15"/>
        </w:numPr>
        <w:ind w:left="0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Сеть творческих учителей информатики. – </w:t>
      </w:r>
      <w:r>
        <w:rPr>
          <w:sz w:val="28"/>
          <w:szCs w:val="28"/>
          <w:u w:val="single"/>
        </w:rPr>
        <w:t>http://www.it-n.ru.</w:t>
      </w:r>
    </w:p>
    <w:p w:rsidR="00F96740" w:rsidRDefault="00F96740" w:rsidP="00F96740">
      <w:pPr>
        <w:pStyle w:val="ab"/>
        <w:numPr>
          <w:ilvl w:val="0"/>
          <w:numId w:val="15"/>
        </w:numPr>
        <w:ind w:left="0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Методическая копилка учителя информатики. – </w:t>
      </w:r>
      <w:r>
        <w:rPr>
          <w:sz w:val="28"/>
          <w:szCs w:val="28"/>
          <w:u w:val="single"/>
        </w:rPr>
        <w:t>http://www.metod-kopilka.ru.</w:t>
      </w:r>
    </w:p>
    <w:p w:rsidR="00F96740" w:rsidRDefault="00F96740" w:rsidP="00F96740">
      <w:pPr>
        <w:pStyle w:val="ab"/>
        <w:numPr>
          <w:ilvl w:val="0"/>
          <w:numId w:val="15"/>
        </w:numPr>
        <w:ind w:left="0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Федеральный центр информационных образовательных ресурсов (ОМC). – </w:t>
      </w:r>
      <w:r>
        <w:rPr>
          <w:sz w:val="28"/>
          <w:szCs w:val="28"/>
          <w:u w:val="single"/>
        </w:rPr>
        <w:t>http://fcior.edu.ru.</w:t>
      </w:r>
    </w:p>
    <w:p w:rsidR="00F96740" w:rsidRDefault="00F96740" w:rsidP="00F9674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3.2.4 Официальные, справочно-библиографические и периодические издания</w:t>
      </w:r>
    </w:p>
    <w:p w:rsidR="00F96740" w:rsidRDefault="00F96740" w:rsidP="00F967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 железнодорожном транспорте в Российской Федерации [Текст]: Федеральный закон от 10.01.2003 №17-ФЗ в редакции Федерального закона от 03.08.2018 № 342-ФЗ. – Екатеринбург: ТД УралЮрИздат, 2019. – 36 с. – 5 экз.</w:t>
      </w:r>
    </w:p>
    <w:p w:rsidR="00F96740" w:rsidRDefault="00F96740" w:rsidP="00F967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УралЮрИздат, 2019. – 80 с. – 5 экз.</w:t>
      </w:r>
    </w:p>
    <w:p w:rsidR="00F96740" w:rsidRDefault="00F96740" w:rsidP="00F967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Гудок [Текст]: ежедн</w:t>
      </w:r>
      <w:r w:rsidR="00C90548">
        <w:rPr>
          <w:sz w:val="28"/>
          <w:szCs w:val="28"/>
        </w:rPr>
        <w:t>евная транспортная газета (</w:t>
      </w:r>
      <w:r>
        <w:rPr>
          <w:sz w:val="28"/>
          <w:szCs w:val="28"/>
        </w:rPr>
        <w:t xml:space="preserve"> 2017, 2018, 2019, 2020 гг.) – 1200 экз.</w:t>
      </w:r>
    </w:p>
    <w:p w:rsidR="00F96740" w:rsidRDefault="00F96740" w:rsidP="00F967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Железнодорожный транспорт [Текст]: ежемесячный научно-теоретический тех</w:t>
      </w:r>
      <w:r w:rsidR="00C90548">
        <w:rPr>
          <w:sz w:val="28"/>
          <w:szCs w:val="28"/>
        </w:rPr>
        <w:t>нико-экономический журнал (</w:t>
      </w:r>
      <w:r>
        <w:rPr>
          <w:sz w:val="28"/>
          <w:szCs w:val="28"/>
        </w:rPr>
        <w:t xml:space="preserve"> 2017, 2018, 2019, 2020 гг.) – 60 экз.</w:t>
      </w:r>
    </w:p>
    <w:p w:rsidR="00F96740" w:rsidRDefault="00F96740" w:rsidP="00F967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Транспорт России [Текст]: всероссийская транспортная еженедельная информаци</w:t>
      </w:r>
      <w:r w:rsidR="00C90548">
        <w:rPr>
          <w:sz w:val="28"/>
          <w:szCs w:val="28"/>
        </w:rPr>
        <w:t>онно-аналитическая газета (</w:t>
      </w:r>
      <w:r>
        <w:rPr>
          <w:sz w:val="28"/>
          <w:szCs w:val="28"/>
        </w:rPr>
        <w:t xml:space="preserve"> 2017, 2018, 2019, 2020 гг.) – 240 экз.</w:t>
      </w:r>
    </w:p>
    <w:p w:rsidR="00F96740" w:rsidRDefault="00F96740" w:rsidP="00F96740">
      <w:pPr>
        <w:ind w:firstLine="709"/>
        <w:jc w:val="both"/>
        <w:outlineLvl w:val="1"/>
        <w:rPr>
          <w:b/>
          <w:bCs/>
          <w:color w:val="333333"/>
          <w:sz w:val="28"/>
          <w:szCs w:val="28"/>
        </w:rPr>
      </w:pPr>
      <w:r>
        <w:rPr>
          <w:sz w:val="28"/>
          <w:szCs w:val="28"/>
        </w:rPr>
        <w:t>6. Автоматика, связь, информатика [Текст]: ежемесячный научно-теоретический  и производс</w:t>
      </w:r>
      <w:r w:rsidR="00C90548">
        <w:rPr>
          <w:sz w:val="28"/>
          <w:szCs w:val="28"/>
        </w:rPr>
        <w:t>твенно-технический журнал (</w:t>
      </w:r>
      <w:r>
        <w:rPr>
          <w:sz w:val="28"/>
          <w:szCs w:val="28"/>
        </w:rPr>
        <w:t xml:space="preserve"> 2017, 2018, 2019, 2020 гг.). – 60 экз.</w:t>
      </w:r>
    </w:p>
    <w:p w:rsidR="0042474D" w:rsidRDefault="0042474D" w:rsidP="0063013B">
      <w:pPr>
        <w:spacing w:before="240" w:after="240"/>
        <w:jc w:val="both"/>
        <w:rPr>
          <w:b/>
          <w:color w:val="FF0000"/>
          <w:sz w:val="28"/>
          <w:szCs w:val="28"/>
        </w:rPr>
      </w:pPr>
    </w:p>
    <w:p w:rsidR="0042474D" w:rsidRPr="0042474D" w:rsidRDefault="0042474D" w:rsidP="0063013B">
      <w:pPr>
        <w:spacing w:before="240" w:after="240"/>
        <w:jc w:val="both"/>
        <w:rPr>
          <w:b/>
          <w:color w:val="FF0000"/>
          <w:sz w:val="28"/>
          <w:szCs w:val="28"/>
        </w:rPr>
      </w:pPr>
    </w:p>
    <w:p w:rsidR="00482C63" w:rsidRPr="00327784" w:rsidRDefault="00482C63" w:rsidP="00860844">
      <w:pPr>
        <w:pStyle w:val="1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color w:val="0D0D0D" w:themeColor="text1" w:themeTint="F2"/>
          <w:sz w:val="28"/>
          <w:szCs w:val="28"/>
          <w:u w:color="FFFFFF"/>
        </w:rPr>
      </w:pPr>
      <w:r w:rsidRPr="00327784">
        <w:rPr>
          <w:b/>
          <w:caps/>
          <w:color w:val="0D0D0D" w:themeColor="text1" w:themeTint="F2"/>
          <w:sz w:val="28"/>
          <w:szCs w:val="28"/>
          <w:u w:color="FFFFFF"/>
        </w:rPr>
        <w:lastRenderedPageBreak/>
        <w:t>4. Контроль и оценка результатов освоения УЧЕБНОЙ Дисциплины</w:t>
      </w:r>
    </w:p>
    <w:p w:rsidR="00482C63" w:rsidRPr="00327784" w:rsidRDefault="00482C63" w:rsidP="00482C63">
      <w:pPr>
        <w:rPr>
          <w:b/>
          <w:caps/>
          <w:color w:val="0D0D0D" w:themeColor="text1" w:themeTint="F2"/>
          <w:sz w:val="28"/>
          <w:szCs w:val="28"/>
          <w:u w:color="FFFFFF"/>
        </w:rPr>
      </w:pPr>
    </w:p>
    <w:p w:rsidR="00482C63" w:rsidRPr="00C766C8" w:rsidRDefault="00482C63" w:rsidP="00C766C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D0D0D" w:themeColor="text1" w:themeTint="F2"/>
          <w:sz w:val="28"/>
          <w:szCs w:val="28"/>
          <w:u w:color="FFFFFF"/>
        </w:rPr>
      </w:pPr>
      <w:r w:rsidRPr="00C766C8">
        <w:rPr>
          <w:color w:val="0D0D0D" w:themeColor="text1" w:themeTint="F2"/>
          <w:sz w:val="28"/>
          <w:szCs w:val="28"/>
          <w:u w:color="FFFFFF"/>
        </w:rPr>
        <w:t>Контроль и оценка результатов освоения учебной дисциплины осуществляется преподавателем в процессе:</w:t>
      </w:r>
      <w:r w:rsidR="00413B4F">
        <w:rPr>
          <w:color w:val="0D0D0D" w:themeColor="text1" w:themeTint="F2"/>
          <w:sz w:val="28"/>
          <w:szCs w:val="28"/>
          <w:u w:color="FFFFFF"/>
        </w:rPr>
        <w:t xml:space="preserve"> </w:t>
      </w:r>
      <w:r w:rsidR="00E56EC5" w:rsidRPr="00C766C8">
        <w:rPr>
          <w:rStyle w:val="FontStyle42"/>
          <w:color w:val="0D0D0D" w:themeColor="text1" w:themeTint="F2"/>
          <w:sz w:val="28"/>
          <w:szCs w:val="28"/>
        </w:rPr>
        <w:t>проведения практических занятий, а также выполнения обучающимися индивидуальных заданий</w:t>
      </w:r>
      <w:r w:rsidR="00C766C8">
        <w:rPr>
          <w:color w:val="0D0D0D" w:themeColor="text1" w:themeTint="F2"/>
          <w:sz w:val="28"/>
          <w:szCs w:val="28"/>
          <w:u w:color="FFFFFF"/>
        </w:rPr>
        <w:t>.</w:t>
      </w:r>
    </w:p>
    <w:p w:rsidR="00C766C8" w:rsidRPr="00C766C8" w:rsidRDefault="00C766C8" w:rsidP="00C766C8">
      <w:pPr>
        <w:rPr>
          <w:sz w:val="28"/>
          <w:szCs w:val="28"/>
        </w:rPr>
      </w:pPr>
    </w:p>
    <w:tbl>
      <w:tblPr>
        <w:tblW w:w="1015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379"/>
        <w:gridCol w:w="3379"/>
        <w:gridCol w:w="3399"/>
      </w:tblGrid>
      <w:tr w:rsidR="00C766C8" w:rsidRPr="00C766C8" w:rsidTr="004C303E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6C8" w:rsidRPr="00C766C8" w:rsidRDefault="00C766C8" w:rsidP="004C3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 w:themeColor="text1" w:themeTint="F2"/>
                <w:sz w:val="28"/>
                <w:szCs w:val="28"/>
                <w:u w:color="FFFFFF"/>
              </w:rPr>
            </w:pPr>
            <w:r w:rsidRPr="00C766C8">
              <w:rPr>
                <w:b/>
                <w:bCs/>
                <w:color w:val="0D0D0D" w:themeColor="text1" w:themeTint="F2"/>
                <w:sz w:val="28"/>
                <w:szCs w:val="28"/>
                <w:u w:color="FFFFFF"/>
              </w:rPr>
              <w:t>Результаты обучения (освоенные умения, усвоенные знания)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6C8" w:rsidRPr="00C766C8" w:rsidRDefault="00C766C8" w:rsidP="004C3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D0D0D" w:themeColor="text1" w:themeTint="F2"/>
                <w:sz w:val="28"/>
                <w:szCs w:val="28"/>
                <w:u w:color="FFFFFF"/>
              </w:rPr>
            </w:pPr>
            <w:r w:rsidRPr="00C766C8">
              <w:rPr>
                <w:b/>
                <w:bCs/>
                <w:color w:val="0D0D0D" w:themeColor="text1" w:themeTint="F2"/>
                <w:sz w:val="28"/>
                <w:szCs w:val="28"/>
                <w:u w:color="FFFFFF"/>
              </w:rPr>
              <w:t>Основные показатели оценки результатов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6C8" w:rsidRPr="00C766C8" w:rsidRDefault="00C766C8" w:rsidP="004C3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D0D0D" w:themeColor="text1" w:themeTint="F2"/>
                <w:sz w:val="28"/>
                <w:szCs w:val="28"/>
                <w:u w:color="FFFFFF"/>
              </w:rPr>
            </w:pPr>
            <w:r w:rsidRPr="00C766C8">
              <w:rPr>
                <w:b/>
                <w:color w:val="0D0D0D" w:themeColor="text1" w:themeTint="F2"/>
                <w:sz w:val="28"/>
                <w:szCs w:val="28"/>
                <w:u w:color="FFFFFF"/>
              </w:rPr>
              <w:t>Формы и методы контроля и оценки результатов обучения</w:t>
            </w:r>
          </w:p>
        </w:tc>
      </w:tr>
      <w:tr w:rsidR="00C766C8" w:rsidRPr="00C766C8" w:rsidTr="004C303E">
        <w:trPr>
          <w:trHeight w:val="10917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66C8" w:rsidRPr="00C766C8" w:rsidRDefault="00C766C8" w:rsidP="004C303E">
            <w:pPr>
              <w:pStyle w:val="Style17"/>
              <w:widowControl/>
              <w:spacing w:line="278" w:lineRule="exact"/>
              <w:jc w:val="both"/>
              <w:rPr>
                <w:rStyle w:val="FontStyle43"/>
                <w:color w:val="0D0D0D" w:themeColor="text1" w:themeTint="F2"/>
                <w:sz w:val="28"/>
                <w:szCs w:val="28"/>
                <w:u w:val="single"/>
              </w:rPr>
            </w:pPr>
            <w:r w:rsidRPr="00C766C8">
              <w:rPr>
                <w:rStyle w:val="FontStyle43"/>
                <w:color w:val="0D0D0D" w:themeColor="text1" w:themeTint="F2"/>
                <w:sz w:val="28"/>
                <w:szCs w:val="28"/>
                <w:u w:val="single"/>
              </w:rPr>
              <w:t>уметь:</w:t>
            </w:r>
          </w:p>
          <w:p w:rsidR="00C766C8" w:rsidRPr="00C766C8" w:rsidRDefault="00C766C8" w:rsidP="004C303E">
            <w:pPr>
              <w:pStyle w:val="Style17"/>
              <w:widowControl/>
              <w:spacing w:line="274" w:lineRule="exact"/>
              <w:jc w:val="both"/>
              <w:rPr>
                <w:sz w:val="28"/>
                <w:szCs w:val="28"/>
              </w:rPr>
            </w:pPr>
            <w:r w:rsidRPr="00C766C8">
              <w:rPr>
                <w:sz w:val="28"/>
                <w:szCs w:val="28"/>
              </w:rPr>
              <w:t>─ использовать базовые системные программные продукты</w:t>
            </w:r>
          </w:p>
          <w:p w:rsidR="00C766C8" w:rsidRPr="00C766C8" w:rsidRDefault="00C766C8" w:rsidP="004C303E">
            <w:pPr>
              <w:pStyle w:val="Style17"/>
              <w:widowControl/>
              <w:spacing w:line="274" w:lineRule="exact"/>
              <w:jc w:val="both"/>
              <w:rPr>
                <w:sz w:val="28"/>
                <w:szCs w:val="28"/>
              </w:rPr>
            </w:pPr>
            <w:r w:rsidRPr="00C766C8">
              <w:rPr>
                <w:sz w:val="28"/>
                <w:szCs w:val="28"/>
              </w:rPr>
              <w:t>─ использовать прикладное программное обеспечение общего назначения для обработки текстовой, графической, числовой информации.</w:t>
            </w:r>
          </w:p>
          <w:p w:rsidR="00C766C8" w:rsidRPr="00C766C8" w:rsidRDefault="00C766C8" w:rsidP="004C303E">
            <w:pPr>
              <w:pStyle w:val="Style17"/>
              <w:widowControl/>
              <w:spacing w:line="274" w:lineRule="exact"/>
              <w:jc w:val="both"/>
              <w:rPr>
                <w:rStyle w:val="FontStyle43"/>
                <w:color w:val="0D0D0D" w:themeColor="text1" w:themeTint="F2"/>
                <w:sz w:val="28"/>
                <w:szCs w:val="28"/>
                <w:u w:val="single"/>
              </w:rPr>
            </w:pPr>
            <w:r w:rsidRPr="00C766C8">
              <w:rPr>
                <w:rStyle w:val="FontStyle43"/>
                <w:color w:val="0D0D0D" w:themeColor="text1" w:themeTint="F2"/>
                <w:sz w:val="28"/>
                <w:szCs w:val="28"/>
                <w:u w:val="single"/>
              </w:rPr>
              <w:t>знать:</w:t>
            </w:r>
          </w:p>
          <w:p w:rsidR="00C766C8" w:rsidRPr="00C766C8" w:rsidRDefault="00C766C8" w:rsidP="004C303E">
            <w:pPr>
              <w:pStyle w:val="Style26"/>
              <w:spacing w:line="278" w:lineRule="exact"/>
              <w:jc w:val="both"/>
              <w:rPr>
                <w:sz w:val="28"/>
                <w:szCs w:val="28"/>
              </w:rPr>
            </w:pPr>
            <w:r w:rsidRPr="00C766C8">
              <w:rPr>
                <w:sz w:val="28"/>
                <w:szCs w:val="28"/>
              </w:rPr>
              <w:t>─ основные понятия автоматизированной обработки информации;</w:t>
            </w:r>
          </w:p>
          <w:p w:rsidR="00C766C8" w:rsidRPr="00C766C8" w:rsidRDefault="00C766C8" w:rsidP="004C303E">
            <w:pPr>
              <w:pStyle w:val="Style26"/>
              <w:spacing w:line="278" w:lineRule="exact"/>
              <w:jc w:val="both"/>
              <w:rPr>
                <w:sz w:val="28"/>
                <w:szCs w:val="28"/>
              </w:rPr>
            </w:pPr>
            <w:r w:rsidRPr="00C766C8">
              <w:rPr>
                <w:sz w:val="28"/>
                <w:szCs w:val="28"/>
              </w:rPr>
              <w:t>─ основы применения системных программных продуктов для решения профессиональных задач на электронно-вычислительных машинах;</w:t>
            </w:r>
          </w:p>
          <w:p w:rsidR="00C766C8" w:rsidRPr="00C766C8" w:rsidRDefault="00C766C8" w:rsidP="004C303E">
            <w:pPr>
              <w:pStyle w:val="Style26"/>
              <w:spacing w:line="278" w:lineRule="exact"/>
              <w:jc w:val="both"/>
              <w:rPr>
                <w:rStyle w:val="FontStyle44"/>
                <w:color w:val="0D0D0D" w:themeColor="text1" w:themeTint="F2"/>
                <w:sz w:val="28"/>
                <w:szCs w:val="28"/>
              </w:rPr>
            </w:pPr>
            <w:r w:rsidRPr="00C766C8">
              <w:rPr>
                <w:sz w:val="28"/>
                <w:szCs w:val="28"/>
              </w:rPr>
              <w:t>─ общий состав и структуру персональных электронно-вычислительных машин (ЭВМ) и вычислительных систем.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66C8" w:rsidRPr="00C766C8" w:rsidRDefault="00C766C8" w:rsidP="004C303E">
            <w:pPr>
              <w:shd w:val="clear" w:color="auto" w:fill="FFFFFF"/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766C8">
              <w:rPr>
                <w:color w:val="000000"/>
                <w:sz w:val="28"/>
                <w:szCs w:val="28"/>
                <w:lang w:eastAsia="ru-RU"/>
              </w:rPr>
              <w:t>Использование антивирусных программ. Работа с файлами</w:t>
            </w:r>
          </w:p>
          <w:p w:rsidR="00C766C8" w:rsidRPr="00C766C8" w:rsidRDefault="00C766C8" w:rsidP="004C303E">
            <w:pPr>
              <w:shd w:val="clear" w:color="auto" w:fill="FFFFFF"/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766C8">
              <w:rPr>
                <w:color w:val="000000"/>
                <w:sz w:val="28"/>
                <w:szCs w:val="28"/>
                <w:lang w:eastAsia="ru-RU"/>
              </w:rPr>
              <w:t>(создание, копирование,</w:t>
            </w:r>
          </w:p>
          <w:p w:rsidR="00C766C8" w:rsidRPr="00C766C8" w:rsidRDefault="00C766C8" w:rsidP="004C303E">
            <w:pPr>
              <w:shd w:val="clear" w:color="auto" w:fill="FFFFFF"/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766C8">
              <w:rPr>
                <w:color w:val="000000"/>
                <w:sz w:val="28"/>
                <w:szCs w:val="28"/>
                <w:lang w:eastAsia="ru-RU"/>
              </w:rPr>
              <w:t>перемещение файлов).</w:t>
            </w:r>
          </w:p>
          <w:p w:rsidR="00C766C8" w:rsidRPr="00C766C8" w:rsidRDefault="00C766C8" w:rsidP="004C303E">
            <w:pPr>
              <w:shd w:val="clear" w:color="auto" w:fill="FFFFFF"/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766C8">
              <w:rPr>
                <w:color w:val="000000"/>
                <w:sz w:val="28"/>
                <w:szCs w:val="28"/>
                <w:lang w:eastAsia="ru-RU"/>
              </w:rPr>
              <w:t>Перевод числа из одной системы счисления в другую.</w:t>
            </w:r>
          </w:p>
          <w:p w:rsidR="00C766C8" w:rsidRPr="00C766C8" w:rsidRDefault="00C766C8" w:rsidP="004C303E">
            <w:pPr>
              <w:shd w:val="clear" w:color="auto" w:fill="FFFFFF"/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766C8">
              <w:rPr>
                <w:color w:val="000000"/>
                <w:sz w:val="28"/>
                <w:szCs w:val="28"/>
                <w:lang w:eastAsia="ru-RU"/>
              </w:rPr>
              <w:t>Разработка линейных, разветвляющихся и циклических алгоритмов.</w:t>
            </w:r>
          </w:p>
          <w:p w:rsidR="00C766C8" w:rsidRPr="00C766C8" w:rsidRDefault="00C766C8" w:rsidP="004C303E">
            <w:pPr>
              <w:shd w:val="clear" w:color="auto" w:fill="FFFFFF"/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766C8">
              <w:rPr>
                <w:color w:val="000000"/>
                <w:sz w:val="28"/>
                <w:szCs w:val="28"/>
                <w:lang w:eastAsia="ru-RU"/>
              </w:rPr>
              <w:t>Составление линейных, разветвляющихся, циклических программ.</w:t>
            </w:r>
          </w:p>
          <w:p w:rsidR="00C766C8" w:rsidRPr="00C766C8" w:rsidRDefault="00C766C8" w:rsidP="004C303E">
            <w:pPr>
              <w:shd w:val="clear" w:color="auto" w:fill="FFFFFF"/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766C8">
              <w:rPr>
                <w:color w:val="000000"/>
                <w:sz w:val="28"/>
                <w:szCs w:val="28"/>
                <w:lang w:eastAsia="ru-RU"/>
              </w:rPr>
              <w:t>Составление программ с использованием основных функций.</w:t>
            </w:r>
          </w:p>
          <w:p w:rsidR="00C766C8" w:rsidRPr="00C766C8" w:rsidRDefault="00C766C8" w:rsidP="004C303E">
            <w:pPr>
              <w:shd w:val="clear" w:color="auto" w:fill="FFFFFF"/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766C8">
              <w:rPr>
                <w:color w:val="000000"/>
                <w:sz w:val="28"/>
                <w:szCs w:val="28"/>
                <w:lang w:eastAsia="ru-RU"/>
              </w:rPr>
              <w:t>Создание элементов движения на экране компьютера. Оформление рабочего стола.</w:t>
            </w:r>
          </w:p>
          <w:p w:rsidR="00C766C8" w:rsidRPr="00C766C8" w:rsidRDefault="00C766C8" w:rsidP="004C303E">
            <w:pPr>
              <w:shd w:val="clear" w:color="auto" w:fill="FFFFFF"/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766C8">
              <w:rPr>
                <w:color w:val="000000"/>
                <w:sz w:val="28"/>
                <w:szCs w:val="28"/>
                <w:lang w:eastAsia="ru-RU"/>
              </w:rPr>
              <w:t>Применение графического редактора для создания и редактирования изображений.</w:t>
            </w:r>
          </w:p>
          <w:p w:rsidR="00C766C8" w:rsidRPr="00C766C8" w:rsidRDefault="00C766C8" w:rsidP="004C303E">
            <w:pPr>
              <w:shd w:val="clear" w:color="auto" w:fill="FFFFFF"/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766C8">
              <w:rPr>
                <w:color w:val="000000"/>
                <w:sz w:val="28"/>
                <w:szCs w:val="28"/>
                <w:lang w:eastAsia="ru-RU"/>
              </w:rPr>
              <w:t>Назначение и основные функции операционной системы.</w:t>
            </w:r>
          </w:p>
          <w:p w:rsidR="00C766C8" w:rsidRPr="00C766C8" w:rsidRDefault="00C766C8" w:rsidP="004C303E">
            <w:pPr>
              <w:shd w:val="clear" w:color="auto" w:fill="FFFFFF"/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766C8">
              <w:rPr>
                <w:color w:val="000000"/>
                <w:sz w:val="28"/>
                <w:szCs w:val="28"/>
                <w:lang w:eastAsia="ru-RU"/>
              </w:rPr>
              <w:t>Правила выполнения арифметических операций в двоичной системе счисления.</w:t>
            </w:r>
          </w:p>
          <w:p w:rsidR="00C766C8" w:rsidRPr="00C766C8" w:rsidRDefault="00C766C8" w:rsidP="004C303E">
            <w:pPr>
              <w:shd w:val="clear" w:color="auto" w:fill="FFFFFF"/>
              <w:jc w:val="both"/>
              <w:rPr>
                <w:b/>
                <w:bCs/>
                <w:color w:val="0D0D0D" w:themeColor="text1" w:themeTint="F2"/>
                <w:sz w:val="28"/>
                <w:szCs w:val="28"/>
                <w:u w:color="FFFFFF"/>
              </w:rPr>
            </w:pPr>
            <w:r w:rsidRPr="00C766C8">
              <w:rPr>
                <w:color w:val="000000"/>
                <w:sz w:val="28"/>
                <w:szCs w:val="28"/>
                <w:lang w:eastAsia="ru-RU"/>
              </w:rPr>
              <w:t>Общая функциональная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66C8" w:rsidRPr="00C766C8" w:rsidRDefault="00C766C8" w:rsidP="004C303E">
            <w:pPr>
              <w:pStyle w:val="Style26"/>
              <w:widowControl/>
              <w:spacing w:line="274" w:lineRule="exact"/>
              <w:jc w:val="both"/>
              <w:rPr>
                <w:rStyle w:val="FontStyle44"/>
                <w:color w:val="0D0D0D" w:themeColor="text1" w:themeTint="F2"/>
                <w:sz w:val="28"/>
                <w:szCs w:val="28"/>
              </w:rPr>
            </w:pPr>
            <w:r w:rsidRPr="00C766C8">
              <w:rPr>
                <w:sz w:val="28"/>
                <w:szCs w:val="28"/>
              </w:rPr>
              <w:t>Контроль и оценка результатов освоения дисциплины осуществляется в процессе проведения практических занятий, тестирования, контрольной работы, а также выполнения обучающимися индивидуальных заданий (защиты рефератов / презентаций), исследования и анализа информации и дифференцированного зачета</w:t>
            </w:r>
          </w:p>
        </w:tc>
      </w:tr>
      <w:tr w:rsidR="004C303E" w:rsidRPr="00C766C8" w:rsidTr="004C303E">
        <w:trPr>
          <w:trHeight w:val="12938"/>
        </w:trPr>
        <w:tc>
          <w:tcPr>
            <w:tcW w:w="337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C303E" w:rsidRPr="00C766C8" w:rsidRDefault="004C303E" w:rsidP="004C303E">
            <w:pPr>
              <w:pStyle w:val="Style26"/>
              <w:spacing w:line="278" w:lineRule="exact"/>
              <w:jc w:val="both"/>
              <w:rPr>
                <w:rStyle w:val="FontStyle43"/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C303E" w:rsidRPr="00C766C8" w:rsidRDefault="004C303E" w:rsidP="004C303E">
            <w:pPr>
              <w:shd w:val="clear" w:color="auto" w:fill="FFFFFF"/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766C8">
              <w:rPr>
                <w:color w:val="000000"/>
                <w:sz w:val="28"/>
                <w:szCs w:val="28"/>
                <w:lang w:eastAsia="ru-RU"/>
              </w:rPr>
              <w:t xml:space="preserve"> схема компьютера.</w:t>
            </w:r>
          </w:p>
          <w:p w:rsidR="004C303E" w:rsidRPr="00C766C8" w:rsidRDefault="004C303E" w:rsidP="004C303E">
            <w:pPr>
              <w:shd w:val="clear" w:color="auto" w:fill="FFFFFF"/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766C8">
              <w:rPr>
                <w:color w:val="000000"/>
                <w:sz w:val="28"/>
                <w:szCs w:val="28"/>
                <w:lang w:eastAsia="ru-RU"/>
              </w:rPr>
              <w:t>Назначение и основные характеристики устройств компьютера.</w:t>
            </w:r>
          </w:p>
          <w:p w:rsidR="004C303E" w:rsidRPr="00C766C8" w:rsidRDefault="004C303E" w:rsidP="004C303E">
            <w:pPr>
              <w:shd w:val="clear" w:color="auto" w:fill="FFFFFF"/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766C8">
              <w:rPr>
                <w:color w:val="000000"/>
                <w:sz w:val="28"/>
                <w:szCs w:val="28"/>
                <w:lang w:eastAsia="ru-RU"/>
              </w:rPr>
              <w:t>Основные алгоритмические конструкции.</w:t>
            </w:r>
          </w:p>
          <w:p w:rsidR="004C303E" w:rsidRPr="00C766C8" w:rsidRDefault="004C303E" w:rsidP="004C303E">
            <w:pPr>
              <w:shd w:val="clear" w:color="auto" w:fill="FFFFFF"/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766C8">
              <w:rPr>
                <w:color w:val="000000"/>
                <w:sz w:val="28"/>
                <w:szCs w:val="28"/>
                <w:lang w:eastAsia="ru-RU"/>
              </w:rPr>
              <w:t>Способы записи алгоритмов.</w:t>
            </w:r>
          </w:p>
          <w:p w:rsidR="004C303E" w:rsidRPr="00C766C8" w:rsidRDefault="004C303E" w:rsidP="004C303E">
            <w:pPr>
              <w:shd w:val="clear" w:color="auto" w:fill="FFFFFF"/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766C8">
              <w:rPr>
                <w:color w:val="000000"/>
                <w:sz w:val="28"/>
                <w:szCs w:val="28"/>
                <w:lang w:eastAsia="ru-RU"/>
              </w:rPr>
              <w:t>Основные типы данных и формы их представления для обработки на компьютере.</w:t>
            </w:r>
          </w:p>
          <w:p w:rsidR="004C303E" w:rsidRPr="00C766C8" w:rsidRDefault="004C303E" w:rsidP="004C303E">
            <w:pPr>
              <w:shd w:val="clear" w:color="auto" w:fill="FFFFFF"/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766C8">
              <w:rPr>
                <w:color w:val="000000"/>
                <w:sz w:val="28"/>
                <w:szCs w:val="28"/>
                <w:lang w:eastAsia="ru-RU"/>
              </w:rPr>
              <w:t>Операторы ввода/ вывода, условные и циклические операторы, операторы графики.</w:t>
            </w:r>
          </w:p>
          <w:p w:rsidR="004C303E" w:rsidRPr="00C766C8" w:rsidRDefault="004C303E" w:rsidP="004C303E">
            <w:pPr>
              <w:pStyle w:val="Style17"/>
              <w:widowControl/>
              <w:spacing w:line="274" w:lineRule="exact"/>
              <w:jc w:val="both"/>
              <w:rPr>
                <w:sz w:val="28"/>
                <w:szCs w:val="28"/>
              </w:rPr>
            </w:pPr>
            <w:r w:rsidRPr="00C766C8">
              <w:rPr>
                <w:sz w:val="28"/>
                <w:szCs w:val="28"/>
              </w:rPr>
              <w:t>Использование базовых системных программных продуктов.</w:t>
            </w:r>
          </w:p>
          <w:p w:rsidR="004C303E" w:rsidRPr="00C766C8" w:rsidRDefault="004C303E" w:rsidP="004C303E">
            <w:pPr>
              <w:pStyle w:val="Style17"/>
              <w:widowControl/>
              <w:spacing w:line="274" w:lineRule="exact"/>
              <w:jc w:val="both"/>
              <w:rPr>
                <w:sz w:val="28"/>
                <w:szCs w:val="28"/>
              </w:rPr>
            </w:pPr>
            <w:r w:rsidRPr="00C766C8">
              <w:rPr>
                <w:sz w:val="28"/>
                <w:szCs w:val="28"/>
              </w:rPr>
              <w:t>Использование прикладного программного обеспечения общего назначения для обработки текстовой, графической, числовой информации.</w:t>
            </w:r>
          </w:p>
          <w:p w:rsidR="004C303E" w:rsidRPr="00C766C8" w:rsidRDefault="004C303E" w:rsidP="004C303E">
            <w:pPr>
              <w:pStyle w:val="Style26"/>
              <w:spacing w:line="278" w:lineRule="exact"/>
              <w:jc w:val="both"/>
              <w:rPr>
                <w:sz w:val="28"/>
                <w:szCs w:val="28"/>
              </w:rPr>
            </w:pPr>
            <w:r w:rsidRPr="00C766C8">
              <w:rPr>
                <w:sz w:val="28"/>
                <w:szCs w:val="28"/>
              </w:rPr>
              <w:t>Основные понятия автоматизированной обработки информации.</w:t>
            </w:r>
          </w:p>
          <w:p w:rsidR="004C303E" w:rsidRPr="00C766C8" w:rsidRDefault="004C303E" w:rsidP="004C303E">
            <w:pPr>
              <w:pStyle w:val="Style26"/>
              <w:spacing w:line="278" w:lineRule="exact"/>
              <w:jc w:val="both"/>
              <w:rPr>
                <w:sz w:val="28"/>
                <w:szCs w:val="28"/>
              </w:rPr>
            </w:pPr>
            <w:r w:rsidRPr="00C766C8">
              <w:rPr>
                <w:sz w:val="28"/>
                <w:szCs w:val="28"/>
              </w:rPr>
              <w:t>Основы применения системных программных продуктов для решения профессиональных задач на электронно-вычислительных машинах.</w:t>
            </w:r>
          </w:p>
          <w:p w:rsidR="004C303E" w:rsidRPr="00C766C8" w:rsidRDefault="004C303E" w:rsidP="004C3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766C8">
              <w:rPr>
                <w:sz w:val="28"/>
                <w:szCs w:val="28"/>
              </w:rPr>
              <w:t>Общий состав и структура персональных электронно-вычислительных машин (ЭВМ) и вычислительных систем.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303E" w:rsidRPr="00C766C8" w:rsidRDefault="004C303E" w:rsidP="004C303E">
            <w:pPr>
              <w:pStyle w:val="Style26"/>
              <w:spacing w:line="274" w:lineRule="exact"/>
              <w:jc w:val="both"/>
              <w:rPr>
                <w:sz w:val="28"/>
                <w:szCs w:val="28"/>
              </w:rPr>
            </w:pPr>
          </w:p>
        </w:tc>
      </w:tr>
      <w:tr w:rsidR="004C303E" w:rsidTr="004C303E">
        <w:tblPrEx>
          <w:tblBorders>
            <w:top w:val="single" w:sz="4" w:space="0" w:color="auto"/>
          </w:tblBorders>
        </w:tblPrEx>
        <w:trPr>
          <w:trHeight w:val="100"/>
        </w:trPr>
        <w:tc>
          <w:tcPr>
            <w:tcW w:w="10157" w:type="dxa"/>
            <w:gridSpan w:val="3"/>
            <w:tcBorders>
              <w:top w:val="single" w:sz="4" w:space="0" w:color="auto"/>
            </w:tcBorders>
          </w:tcPr>
          <w:p w:rsidR="004C303E" w:rsidRDefault="004C303E" w:rsidP="004C303E"/>
        </w:tc>
      </w:tr>
    </w:tbl>
    <w:p w:rsidR="00C766C8" w:rsidRDefault="00C766C8" w:rsidP="00C766C8"/>
    <w:p w:rsidR="00C766C8" w:rsidRDefault="00C766C8" w:rsidP="00C766C8"/>
    <w:p w:rsidR="00C766C8" w:rsidRDefault="00C766C8" w:rsidP="00C766C8"/>
    <w:p w:rsidR="00C766C8" w:rsidRDefault="00C766C8" w:rsidP="00C766C8"/>
    <w:p w:rsidR="00EC5158" w:rsidRPr="004A62FD" w:rsidRDefault="00431576" w:rsidP="00431576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</w:rPr>
      </w:pPr>
      <w:r w:rsidRPr="004A62FD">
        <w:rPr>
          <w:b/>
          <w:sz w:val="28"/>
          <w:szCs w:val="28"/>
          <w:u w:color="FFFFFF"/>
        </w:rPr>
        <w:lastRenderedPageBreak/>
        <w:t>5</w:t>
      </w:r>
      <w:r w:rsidRPr="004A62FD">
        <w:rPr>
          <w:b/>
          <w:sz w:val="28"/>
          <w:szCs w:val="28"/>
        </w:rPr>
        <w:t>. ПЕРЕЧЕН</w:t>
      </w:r>
      <w:r>
        <w:rPr>
          <w:b/>
          <w:sz w:val="28"/>
          <w:szCs w:val="28"/>
        </w:rPr>
        <w:t>Ь ИСПОЛЬЗУЕМЫХ МЕТОДОВ ОБУЧЕНИЯ</w:t>
      </w:r>
    </w:p>
    <w:p w:rsidR="00EC5158" w:rsidRPr="00AF6570" w:rsidRDefault="00EC5158" w:rsidP="00EC5158">
      <w:pPr>
        <w:pStyle w:val="21"/>
        <w:widowControl w:val="0"/>
        <w:spacing w:after="0" w:line="240" w:lineRule="auto"/>
        <w:jc w:val="both"/>
        <w:rPr>
          <w:b/>
          <w:sz w:val="28"/>
          <w:u w:color="FFFFFF"/>
          <w:shd w:val="clear" w:color="auto" w:fill="FFFF00"/>
        </w:rPr>
      </w:pPr>
    </w:p>
    <w:p w:rsidR="00EC5158" w:rsidRPr="00DE54A7" w:rsidRDefault="00FB064A" w:rsidP="00EC5158">
      <w:pPr>
        <w:pStyle w:val="ab"/>
        <w:numPr>
          <w:ilvl w:val="1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31576">
        <w:rPr>
          <w:b/>
          <w:sz w:val="28"/>
          <w:szCs w:val="28"/>
        </w:rPr>
        <w:t>Пассивные</w:t>
      </w:r>
      <w:r w:rsidR="00634521">
        <w:rPr>
          <w:b/>
          <w:sz w:val="28"/>
          <w:szCs w:val="28"/>
        </w:rPr>
        <w:t>:</w:t>
      </w:r>
    </w:p>
    <w:p w:rsidR="00EC5158" w:rsidRPr="00DE54A7" w:rsidRDefault="00EC5158" w:rsidP="00EC5158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EC5158" w:rsidRPr="00DE54A7" w:rsidRDefault="00EC5158" w:rsidP="00EC5158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демонстрация учебных фильмов;</w:t>
      </w:r>
    </w:p>
    <w:p w:rsidR="00EC5158" w:rsidRPr="00DE54A7" w:rsidRDefault="00EC5158" w:rsidP="00EC5158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рассказ;</w:t>
      </w:r>
    </w:p>
    <w:p w:rsidR="00EC5158" w:rsidRPr="00DE54A7" w:rsidRDefault="00EC5158" w:rsidP="00EC5158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EC5158" w:rsidRPr="00DE54A7" w:rsidRDefault="00EC5158" w:rsidP="00EC5158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самостоятельные и контрольные работы;</w:t>
      </w:r>
    </w:p>
    <w:p w:rsidR="00EC5158" w:rsidRPr="00DE54A7" w:rsidRDefault="00EC5158" w:rsidP="00EC5158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тесты;</w:t>
      </w:r>
    </w:p>
    <w:p w:rsidR="00EC5158" w:rsidRPr="00DE54A7" w:rsidRDefault="00EC5158" w:rsidP="00EC5158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чтение и опрос.</w:t>
      </w:r>
    </w:p>
    <w:p w:rsidR="00EC5158" w:rsidRDefault="00EC5158" w:rsidP="00EC5158">
      <w:pPr>
        <w:ind w:firstLine="709"/>
        <w:jc w:val="both"/>
        <w:rPr>
          <w:i/>
          <w:sz w:val="28"/>
          <w:szCs w:val="28"/>
        </w:rPr>
      </w:pPr>
      <w:r w:rsidRPr="00DE54A7">
        <w:rPr>
          <w:i/>
          <w:sz w:val="28"/>
          <w:szCs w:val="28"/>
        </w:rPr>
        <w:t>(взаимодействие преподавателя как субъекта с обучающимся как объект</w:t>
      </w:r>
      <w:r w:rsidR="00634521">
        <w:rPr>
          <w:i/>
          <w:sz w:val="28"/>
          <w:szCs w:val="28"/>
        </w:rPr>
        <w:t>ом познавательной деятельности).</w:t>
      </w:r>
    </w:p>
    <w:p w:rsidR="00EC5158" w:rsidRPr="00DE54A7" w:rsidRDefault="00EC5158" w:rsidP="00EC5158">
      <w:pPr>
        <w:ind w:firstLine="709"/>
        <w:jc w:val="both"/>
        <w:rPr>
          <w:i/>
          <w:sz w:val="28"/>
          <w:szCs w:val="28"/>
        </w:rPr>
      </w:pPr>
    </w:p>
    <w:p w:rsidR="00EC5158" w:rsidRPr="00DE54A7" w:rsidRDefault="00431576" w:rsidP="00EC5158">
      <w:pPr>
        <w:pStyle w:val="ab"/>
        <w:numPr>
          <w:ilvl w:val="1"/>
          <w:numId w:val="12"/>
        </w:numPr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Активные и интерактивные</w:t>
      </w:r>
      <w:r w:rsidR="00634521">
        <w:rPr>
          <w:b/>
          <w:sz w:val="28"/>
          <w:szCs w:val="28"/>
        </w:rPr>
        <w:t>:</w:t>
      </w:r>
    </w:p>
    <w:p w:rsidR="00EC5158" w:rsidRPr="00DE54A7" w:rsidRDefault="00EC5158" w:rsidP="00EC5158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работа в группах;</w:t>
      </w:r>
    </w:p>
    <w:p w:rsidR="00EC5158" w:rsidRPr="00DE54A7" w:rsidRDefault="00EC5158" w:rsidP="00EC5158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учебная дискуссия;</w:t>
      </w:r>
    </w:p>
    <w:p w:rsidR="00EC5158" w:rsidRPr="00DE54A7" w:rsidRDefault="00EC5158" w:rsidP="00EC5158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деловые и ролевые игры;</w:t>
      </w:r>
    </w:p>
    <w:p w:rsidR="00EC5158" w:rsidRPr="00DE54A7" w:rsidRDefault="00EC5158" w:rsidP="00EC5158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игровые упражнения;</w:t>
      </w:r>
    </w:p>
    <w:p w:rsidR="00EC5158" w:rsidRPr="00DE54A7" w:rsidRDefault="00EC5158" w:rsidP="00EC5158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творческие задания;</w:t>
      </w:r>
    </w:p>
    <w:p w:rsidR="00EC5158" w:rsidRPr="00DE54A7" w:rsidRDefault="00EC5158" w:rsidP="00EC5158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круглые столы (конференции) с использованием средств мультимедиа;</w:t>
      </w:r>
    </w:p>
    <w:p w:rsidR="00EC5158" w:rsidRPr="00DE54A7" w:rsidRDefault="00EC5158" w:rsidP="00EC5158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решение проблемных задач;</w:t>
      </w:r>
    </w:p>
    <w:p w:rsidR="00EC5158" w:rsidRPr="00DE54A7" w:rsidRDefault="00EC5158" w:rsidP="00EC5158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анализ конкретных ситуаций;</w:t>
      </w:r>
    </w:p>
    <w:p w:rsidR="00EC5158" w:rsidRPr="00DE54A7" w:rsidRDefault="00EC5158" w:rsidP="00EC5158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метод модульного обучения;</w:t>
      </w:r>
    </w:p>
    <w:p w:rsidR="00EC5158" w:rsidRPr="00DE54A7" w:rsidRDefault="00EC5158" w:rsidP="00EC5158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практический эксперимент;</w:t>
      </w:r>
    </w:p>
    <w:p w:rsidR="00EC5158" w:rsidRPr="00DE54A7" w:rsidRDefault="00EC5158" w:rsidP="00EC5158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обучение с использованием компьютерных обучающих программ;</w:t>
      </w:r>
    </w:p>
    <w:p w:rsidR="00EC5158" w:rsidRPr="00DE54A7" w:rsidRDefault="00EC5158" w:rsidP="00EC5158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 xml:space="preserve"> (</w:t>
      </w:r>
      <w:r w:rsidRPr="00DE54A7">
        <w:rPr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</w:t>
      </w:r>
      <w:r w:rsidR="00634521">
        <w:rPr>
          <w:i/>
          <w:sz w:val="28"/>
          <w:szCs w:val="28"/>
        </w:rPr>
        <w:t>.</w:t>
      </w:r>
    </w:p>
    <w:p w:rsidR="00EC5158" w:rsidRDefault="00EC5158">
      <w:pPr>
        <w:rPr>
          <w:color w:val="0D0D0D" w:themeColor="text1" w:themeTint="F2"/>
        </w:rPr>
      </w:pPr>
    </w:p>
    <w:p w:rsidR="00710B41" w:rsidRDefault="00710B41">
      <w:pPr>
        <w:rPr>
          <w:color w:val="0D0D0D" w:themeColor="text1" w:themeTint="F2"/>
        </w:rPr>
      </w:pPr>
    </w:p>
    <w:p w:rsidR="00710B41" w:rsidRDefault="00710B41">
      <w:pPr>
        <w:rPr>
          <w:color w:val="0D0D0D" w:themeColor="text1" w:themeTint="F2"/>
        </w:rPr>
      </w:pPr>
    </w:p>
    <w:p w:rsidR="00710B41" w:rsidRDefault="00710B41">
      <w:pPr>
        <w:rPr>
          <w:color w:val="0D0D0D" w:themeColor="text1" w:themeTint="F2"/>
        </w:rPr>
      </w:pPr>
    </w:p>
    <w:p w:rsidR="00710B41" w:rsidRDefault="00710B41">
      <w:pPr>
        <w:rPr>
          <w:color w:val="0D0D0D" w:themeColor="text1" w:themeTint="F2"/>
        </w:rPr>
      </w:pPr>
    </w:p>
    <w:p w:rsidR="00710B41" w:rsidRDefault="00710B41">
      <w:pPr>
        <w:rPr>
          <w:color w:val="0D0D0D" w:themeColor="text1" w:themeTint="F2"/>
        </w:rPr>
      </w:pPr>
    </w:p>
    <w:p w:rsidR="00710B41" w:rsidRDefault="00710B41">
      <w:pPr>
        <w:rPr>
          <w:color w:val="0D0D0D" w:themeColor="text1" w:themeTint="F2"/>
        </w:rPr>
      </w:pPr>
    </w:p>
    <w:p w:rsidR="00710B41" w:rsidRDefault="00710B41">
      <w:pPr>
        <w:rPr>
          <w:color w:val="0D0D0D" w:themeColor="text1" w:themeTint="F2"/>
        </w:rPr>
      </w:pPr>
    </w:p>
    <w:p w:rsidR="00710B41" w:rsidRDefault="00710B41">
      <w:pPr>
        <w:rPr>
          <w:color w:val="0D0D0D" w:themeColor="text1" w:themeTint="F2"/>
        </w:rPr>
      </w:pPr>
    </w:p>
    <w:p w:rsidR="00710B41" w:rsidRDefault="00710B41">
      <w:pPr>
        <w:rPr>
          <w:color w:val="0D0D0D" w:themeColor="text1" w:themeTint="F2"/>
        </w:rPr>
      </w:pPr>
    </w:p>
    <w:p w:rsidR="00710B41" w:rsidRDefault="00710B41">
      <w:pPr>
        <w:rPr>
          <w:color w:val="0D0D0D" w:themeColor="text1" w:themeTint="F2"/>
        </w:rPr>
      </w:pPr>
    </w:p>
    <w:p w:rsidR="00710B41" w:rsidRDefault="00710B41">
      <w:pPr>
        <w:rPr>
          <w:color w:val="0D0D0D" w:themeColor="text1" w:themeTint="F2"/>
        </w:rPr>
      </w:pPr>
    </w:p>
    <w:p w:rsidR="00710B41" w:rsidRDefault="00710B41">
      <w:pPr>
        <w:rPr>
          <w:color w:val="0D0D0D" w:themeColor="text1" w:themeTint="F2"/>
        </w:rPr>
      </w:pPr>
    </w:p>
    <w:p w:rsidR="00710B41" w:rsidRDefault="00710B41">
      <w:pPr>
        <w:rPr>
          <w:color w:val="0D0D0D" w:themeColor="text1" w:themeTint="F2"/>
        </w:rPr>
      </w:pPr>
    </w:p>
    <w:p w:rsidR="00710B41" w:rsidRDefault="00710B41">
      <w:pPr>
        <w:rPr>
          <w:color w:val="0D0D0D" w:themeColor="text1" w:themeTint="F2"/>
        </w:rPr>
      </w:pPr>
    </w:p>
    <w:p w:rsidR="00710B41" w:rsidRDefault="00710B41">
      <w:pPr>
        <w:rPr>
          <w:color w:val="0D0D0D" w:themeColor="text1" w:themeTint="F2"/>
        </w:rPr>
      </w:pPr>
    </w:p>
    <w:p w:rsidR="00710B41" w:rsidRDefault="00710B41">
      <w:pPr>
        <w:rPr>
          <w:color w:val="0D0D0D" w:themeColor="text1" w:themeTint="F2"/>
        </w:rPr>
      </w:pPr>
    </w:p>
    <w:p w:rsidR="00710B41" w:rsidRDefault="00710B41">
      <w:pPr>
        <w:rPr>
          <w:color w:val="0D0D0D" w:themeColor="text1" w:themeTint="F2"/>
        </w:rPr>
      </w:pPr>
    </w:p>
    <w:sectPr w:rsidR="00710B41" w:rsidSect="00EC5158">
      <w:footerReference w:type="even" r:id="rId12"/>
      <w:footerReference w:type="default" r:id="rId13"/>
      <w:footerReference w:type="first" r:id="rId14"/>
      <w:pgSz w:w="11906" w:h="16838"/>
      <w:pgMar w:top="1134" w:right="851" w:bottom="1134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90D" w:rsidRDefault="0095190D">
      <w:r>
        <w:separator/>
      </w:r>
    </w:p>
  </w:endnote>
  <w:endnote w:type="continuationSeparator" w:id="0">
    <w:p w:rsidR="0095190D" w:rsidRDefault="00951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2309822"/>
      <w:docPartObj>
        <w:docPartGallery w:val="Page Numbers (Bottom of Page)"/>
        <w:docPartUnique/>
      </w:docPartObj>
    </w:sdtPr>
    <w:sdtEndPr/>
    <w:sdtContent>
      <w:p w:rsidR="00225792" w:rsidRDefault="000264C1">
        <w:pPr>
          <w:pStyle w:val="a6"/>
          <w:jc w:val="center"/>
        </w:pPr>
        <w:r>
          <w:fldChar w:fldCharType="begin"/>
        </w:r>
        <w:r w:rsidR="00225792">
          <w:instrText>PAGE   \* MERGEFORMAT</w:instrText>
        </w:r>
        <w:r>
          <w:fldChar w:fldCharType="separate"/>
        </w:r>
        <w:r w:rsidR="00393122">
          <w:rPr>
            <w:noProof/>
          </w:rPr>
          <w:t>2</w:t>
        </w:r>
        <w:r>
          <w:fldChar w:fldCharType="end"/>
        </w:r>
      </w:p>
    </w:sdtContent>
  </w:sdt>
  <w:p w:rsidR="00225792" w:rsidRDefault="0022579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792" w:rsidRDefault="0022579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792" w:rsidRDefault="0095190D">
    <w:pPr>
      <w:pStyle w:val="a6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49" type="#_x0000_t202" style="position:absolute;margin-left:773.6pt;margin-top:.05pt;width:29.3pt;height:13.7pt;z-index: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" stroked="f">
          <v:textbox inset="0,0,0,0">
            <w:txbxContent>
              <w:p w:rsidR="00225792" w:rsidRDefault="000264C1">
                <w:pPr>
                  <w:pStyle w:val="a6"/>
                </w:pPr>
                <w:r>
                  <w:rPr>
                    <w:rStyle w:val="a3"/>
                  </w:rPr>
                  <w:fldChar w:fldCharType="begin"/>
                </w:r>
                <w:r w:rsidR="00225792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393122">
                  <w:rPr>
                    <w:rStyle w:val="a3"/>
                    <w:noProof/>
                  </w:rPr>
                  <w:t>10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792" w:rsidRDefault="00225792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792" w:rsidRDefault="00225792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792" w:rsidRDefault="000264C1">
    <w:pPr>
      <w:pStyle w:val="a6"/>
      <w:jc w:val="center"/>
    </w:pPr>
    <w:r>
      <w:fldChar w:fldCharType="begin"/>
    </w:r>
    <w:r w:rsidR="00225792">
      <w:instrText>PAGE   \* MERGEFORMAT</w:instrText>
    </w:r>
    <w:r>
      <w:fldChar w:fldCharType="separate"/>
    </w:r>
    <w:r w:rsidR="00393122">
      <w:rPr>
        <w:noProof/>
      </w:rPr>
      <w:t>17</w:t>
    </w:r>
    <w:r>
      <w:fldChar w:fldCharType="end"/>
    </w:r>
  </w:p>
  <w:p w:rsidR="00225792" w:rsidRDefault="00225792">
    <w:pPr>
      <w:pStyle w:val="a6"/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792" w:rsidRDefault="000264C1">
    <w:pPr>
      <w:pStyle w:val="a6"/>
      <w:jc w:val="center"/>
    </w:pPr>
    <w:r>
      <w:fldChar w:fldCharType="begin"/>
    </w:r>
    <w:r w:rsidR="00225792">
      <w:instrText>PAGE   \* MERGEFORMAT</w:instrText>
    </w:r>
    <w:r>
      <w:fldChar w:fldCharType="separate"/>
    </w:r>
    <w:r w:rsidR="00393122">
      <w:rPr>
        <w:noProof/>
      </w:rPr>
      <w:t>11</w:t>
    </w:r>
    <w:r>
      <w:fldChar w:fldCharType="end"/>
    </w:r>
  </w:p>
  <w:p w:rsidR="00225792" w:rsidRDefault="0022579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90D" w:rsidRDefault="0095190D">
      <w:r>
        <w:separator/>
      </w:r>
    </w:p>
  </w:footnote>
  <w:footnote w:type="continuationSeparator" w:id="0">
    <w:p w:rsidR="0095190D" w:rsidRDefault="00951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BAA1AE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/>
        <w:iCs/>
        <w:caps/>
        <w:sz w:val="28"/>
        <w:szCs w:val="28"/>
      </w:rPr>
    </w:lvl>
  </w:abstractNum>
  <w:abstractNum w:abstractNumId="3">
    <w:nsid w:val="05CA4C85"/>
    <w:multiLevelType w:val="hybridMultilevel"/>
    <w:tmpl w:val="B170B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C56AF0"/>
    <w:multiLevelType w:val="singleLevel"/>
    <w:tmpl w:val="8AD6A8E0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5">
    <w:nsid w:val="267A4B91"/>
    <w:multiLevelType w:val="hybridMultilevel"/>
    <w:tmpl w:val="63DEB424"/>
    <w:lvl w:ilvl="0" w:tplc="57967A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340567D"/>
    <w:multiLevelType w:val="hybridMultilevel"/>
    <w:tmpl w:val="8E48E864"/>
    <w:lvl w:ilvl="0" w:tplc="8C80B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A90111"/>
    <w:multiLevelType w:val="singleLevel"/>
    <w:tmpl w:val="1D20B7C0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8">
    <w:nsid w:val="53B766DE"/>
    <w:multiLevelType w:val="hybridMultilevel"/>
    <w:tmpl w:val="5A608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DB6651"/>
    <w:multiLevelType w:val="hybridMultilevel"/>
    <w:tmpl w:val="E40C3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DD6FD9"/>
    <w:multiLevelType w:val="singleLevel"/>
    <w:tmpl w:val="4AC2667C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12">
    <w:nsid w:val="718E376E"/>
    <w:multiLevelType w:val="hybridMultilevel"/>
    <w:tmpl w:val="9EC8F3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4">
    <w:abstractNumId w:val="8"/>
  </w:num>
  <w:num w:numId="5">
    <w:abstractNumId w:val="0"/>
    <w:lvlOverride w:ilvl="0">
      <w:lvl w:ilvl="0">
        <w:numFmt w:val="bullet"/>
        <w:lvlText w:val="-"/>
        <w:legacy w:legacy="1" w:legacySpace="0" w:legacyIndent="206"/>
        <w:lvlJc w:val="left"/>
        <w:rPr>
          <w:rFonts w:ascii="Times New Roman" w:hAnsi="Times New Roman" w:hint="default"/>
        </w:rPr>
      </w:lvl>
    </w:lvlOverride>
  </w:num>
  <w:num w:numId="6">
    <w:abstractNumId w:val="6"/>
  </w:num>
  <w:num w:numId="7">
    <w:abstractNumId w:val="7"/>
  </w:num>
  <w:num w:numId="8">
    <w:abstractNumId w:val="10"/>
  </w:num>
  <w:num w:numId="9">
    <w:abstractNumId w:val="3"/>
  </w:num>
  <w:num w:numId="10">
    <w:abstractNumId w:val="4"/>
  </w:num>
  <w:num w:numId="11">
    <w:abstractNumId w:val="5"/>
  </w:num>
  <w:num w:numId="12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2C63"/>
    <w:rsid w:val="0001414B"/>
    <w:rsid w:val="00017675"/>
    <w:rsid w:val="00021D2A"/>
    <w:rsid w:val="000264C1"/>
    <w:rsid w:val="00055FEE"/>
    <w:rsid w:val="00056781"/>
    <w:rsid w:val="00082847"/>
    <w:rsid w:val="000838C3"/>
    <w:rsid w:val="00085FBF"/>
    <w:rsid w:val="000926E8"/>
    <w:rsid w:val="000A0157"/>
    <w:rsid w:val="000A3FD7"/>
    <w:rsid w:val="000C3F5F"/>
    <w:rsid w:val="000D0B0F"/>
    <w:rsid w:val="000E313D"/>
    <w:rsid w:val="0010351D"/>
    <w:rsid w:val="0013198F"/>
    <w:rsid w:val="001327CC"/>
    <w:rsid w:val="00133902"/>
    <w:rsid w:val="0014141F"/>
    <w:rsid w:val="001469C0"/>
    <w:rsid w:val="00156DCA"/>
    <w:rsid w:val="00162FE3"/>
    <w:rsid w:val="001B6169"/>
    <w:rsid w:val="001E1FF0"/>
    <w:rsid w:val="00225792"/>
    <w:rsid w:val="00242AAC"/>
    <w:rsid w:val="00257D3B"/>
    <w:rsid w:val="00276392"/>
    <w:rsid w:val="00282326"/>
    <w:rsid w:val="00290A3C"/>
    <w:rsid w:val="002936E8"/>
    <w:rsid w:val="002B6E4D"/>
    <w:rsid w:val="002C4851"/>
    <w:rsid w:val="002D0252"/>
    <w:rsid w:val="002D4A2F"/>
    <w:rsid w:val="002E042F"/>
    <w:rsid w:val="002E4ECF"/>
    <w:rsid w:val="002E67AE"/>
    <w:rsid w:val="002F2514"/>
    <w:rsid w:val="002F3D60"/>
    <w:rsid w:val="002F79F8"/>
    <w:rsid w:val="003034F8"/>
    <w:rsid w:val="00315733"/>
    <w:rsid w:val="00323EF2"/>
    <w:rsid w:val="00327784"/>
    <w:rsid w:val="003370DF"/>
    <w:rsid w:val="003460EF"/>
    <w:rsid w:val="00351F52"/>
    <w:rsid w:val="00354D17"/>
    <w:rsid w:val="00363006"/>
    <w:rsid w:val="00377BFF"/>
    <w:rsid w:val="00393122"/>
    <w:rsid w:val="003E7A2A"/>
    <w:rsid w:val="003F36AA"/>
    <w:rsid w:val="00400EBB"/>
    <w:rsid w:val="00413B4F"/>
    <w:rsid w:val="00415642"/>
    <w:rsid w:val="0042474D"/>
    <w:rsid w:val="00431576"/>
    <w:rsid w:val="00475C6D"/>
    <w:rsid w:val="00482C63"/>
    <w:rsid w:val="004841E6"/>
    <w:rsid w:val="004B325A"/>
    <w:rsid w:val="004B5BB3"/>
    <w:rsid w:val="004C303E"/>
    <w:rsid w:val="004C496C"/>
    <w:rsid w:val="004D7029"/>
    <w:rsid w:val="00500BC8"/>
    <w:rsid w:val="00505C01"/>
    <w:rsid w:val="005216C2"/>
    <w:rsid w:val="00530862"/>
    <w:rsid w:val="00531F4F"/>
    <w:rsid w:val="005461AD"/>
    <w:rsid w:val="0055324E"/>
    <w:rsid w:val="00573A69"/>
    <w:rsid w:val="00580146"/>
    <w:rsid w:val="00594BBA"/>
    <w:rsid w:val="005C0833"/>
    <w:rsid w:val="005D0A21"/>
    <w:rsid w:val="005D6849"/>
    <w:rsid w:val="005E1AB7"/>
    <w:rsid w:val="00611891"/>
    <w:rsid w:val="00617829"/>
    <w:rsid w:val="0063013B"/>
    <w:rsid w:val="00634521"/>
    <w:rsid w:val="0063520C"/>
    <w:rsid w:val="00646AE2"/>
    <w:rsid w:val="0066704A"/>
    <w:rsid w:val="0067053D"/>
    <w:rsid w:val="006915B2"/>
    <w:rsid w:val="00695C21"/>
    <w:rsid w:val="00696C34"/>
    <w:rsid w:val="00697A36"/>
    <w:rsid w:val="006A0428"/>
    <w:rsid w:val="006D1A2E"/>
    <w:rsid w:val="006D534D"/>
    <w:rsid w:val="006D781D"/>
    <w:rsid w:val="006E100A"/>
    <w:rsid w:val="006F5051"/>
    <w:rsid w:val="006F6CF7"/>
    <w:rsid w:val="00704047"/>
    <w:rsid w:val="00710B41"/>
    <w:rsid w:val="007111B5"/>
    <w:rsid w:val="0071209A"/>
    <w:rsid w:val="00721009"/>
    <w:rsid w:val="007446A6"/>
    <w:rsid w:val="00767ACE"/>
    <w:rsid w:val="00780A90"/>
    <w:rsid w:val="007937A2"/>
    <w:rsid w:val="007A7BF9"/>
    <w:rsid w:val="007B1661"/>
    <w:rsid w:val="007B17B1"/>
    <w:rsid w:val="007C15E9"/>
    <w:rsid w:val="007C26D8"/>
    <w:rsid w:val="007C36EB"/>
    <w:rsid w:val="007D453E"/>
    <w:rsid w:val="007D7269"/>
    <w:rsid w:val="007F6CB6"/>
    <w:rsid w:val="00823701"/>
    <w:rsid w:val="00842AEB"/>
    <w:rsid w:val="00860844"/>
    <w:rsid w:val="00862902"/>
    <w:rsid w:val="0086449E"/>
    <w:rsid w:val="0088767B"/>
    <w:rsid w:val="008920A1"/>
    <w:rsid w:val="00892213"/>
    <w:rsid w:val="008E698F"/>
    <w:rsid w:val="008E6C6E"/>
    <w:rsid w:val="009203E5"/>
    <w:rsid w:val="00924A0B"/>
    <w:rsid w:val="00942888"/>
    <w:rsid w:val="009456E3"/>
    <w:rsid w:val="00946739"/>
    <w:rsid w:val="0095190D"/>
    <w:rsid w:val="00951B16"/>
    <w:rsid w:val="00961625"/>
    <w:rsid w:val="009D4472"/>
    <w:rsid w:val="009D4D93"/>
    <w:rsid w:val="009D68B2"/>
    <w:rsid w:val="00A13767"/>
    <w:rsid w:val="00A63C07"/>
    <w:rsid w:val="00AB3DBC"/>
    <w:rsid w:val="00AD7C06"/>
    <w:rsid w:val="00B04352"/>
    <w:rsid w:val="00B07826"/>
    <w:rsid w:val="00B12714"/>
    <w:rsid w:val="00B217A8"/>
    <w:rsid w:val="00B30FE0"/>
    <w:rsid w:val="00B53413"/>
    <w:rsid w:val="00B63EDD"/>
    <w:rsid w:val="00B878A7"/>
    <w:rsid w:val="00B87A41"/>
    <w:rsid w:val="00BC26E9"/>
    <w:rsid w:val="00BF237B"/>
    <w:rsid w:val="00BF2867"/>
    <w:rsid w:val="00BF53C0"/>
    <w:rsid w:val="00BF7F50"/>
    <w:rsid w:val="00C0457D"/>
    <w:rsid w:val="00C215BD"/>
    <w:rsid w:val="00C26B3D"/>
    <w:rsid w:val="00C6454D"/>
    <w:rsid w:val="00C7537B"/>
    <w:rsid w:val="00C766C8"/>
    <w:rsid w:val="00C774D1"/>
    <w:rsid w:val="00C90548"/>
    <w:rsid w:val="00CA4A73"/>
    <w:rsid w:val="00CB230D"/>
    <w:rsid w:val="00D233C5"/>
    <w:rsid w:val="00D27845"/>
    <w:rsid w:val="00D30919"/>
    <w:rsid w:val="00D749D0"/>
    <w:rsid w:val="00DB23A0"/>
    <w:rsid w:val="00DC30D7"/>
    <w:rsid w:val="00DD4602"/>
    <w:rsid w:val="00DF4146"/>
    <w:rsid w:val="00E0773A"/>
    <w:rsid w:val="00E11820"/>
    <w:rsid w:val="00E13A50"/>
    <w:rsid w:val="00E25C8C"/>
    <w:rsid w:val="00E42003"/>
    <w:rsid w:val="00E42615"/>
    <w:rsid w:val="00E434F7"/>
    <w:rsid w:val="00E56EC5"/>
    <w:rsid w:val="00E84204"/>
    <w:rsid w:val="00EC4217"/>
    <w:rsid w:val="00EC5158"/>
    <w:rsid w:val="00EC6D12"/>
    <w:rsid w:val="00EE2755"/>
    <w:rsid w:val="00F106BF"/>
    <w:rsid w:val="00F13977"/>
    <w:rsid w:val="00F1427F"/>
    <w:rsid w:val="00F312FB"/>
    <w:rsid w:val="00F4429D"/>
    <w:rsid w:val="00F5293B"/>
    <w:rsid w:val="00F66416"/>
    <w:rsid w:val="00F96740"/>
    <w:rsid w:val="00FB064A"/>
    <w:rsid w:val="00FC1EC6"/>
    <w:rsid w:val="00FC421D"/>
    <w:rsid w:val="00FF2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0B07073-7299-4372-BBE9-3F972CC8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C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82C63"/>
    <w:pPr>
      <w:keepNext/>
      <w:numPr>
        <w:numId w:val="1"/>
      </w:numPr>
      <w:autoSpaceDE w:val="0"/>
      <w:ind w:left="0" w:firstLine="284"/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2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2C6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3">
    <w:name w:val="page number"/>
    <w:basedOn w:val="a0"/>
    <w:rsid w:val="00482C63"/>
  </w:style>
  <w:style w:type="paragraph" w:customStyle="1" w:styleId="11">
    <w:name w:val="Заголовок1"/>
    <w:basedOn w:val="a"/>
    <w:next w:val="a4"/>
    <w:rsid w:val="00482C63"/>
    <w:pPr>
      <w:widowControl w:val="0"/>
      <w:autoSpaceDE w:val="0"/>
      <w:ind w:firstLine="560"/>
      <w:jc w:val="center"/>
    </w:pPr>
    <w:rPr>
      <w:sz w:val="28"/>
      <w:szCs w:val="20"/>
    </w:rPr>
  </w:style>
  <w:style w:type="paragraph" w:styleId="a5">
    <w:name w:val="Normal (Web)"/>
    <w:basedOn w:val="a"/>
    <w:rsid w:val="00482C63"/>
    <w:pPr>
      <w:spacing w:before="280" w:after="280"/>
    </w:pPr>
  </w:style>
  <w:style w:type="paragraph" w:customStyle="1" w:styleId="21">
    <w:name w:val="Основной текст 21"/>
    <w:basedOn w:val="a"/>
    <w:rsid w:val="00482C63"/>
    <w:pPr>
      <w:spacing w:after="120" w:line="480" w:lineRule="auto"/>
    </w:pPr>
  </w:style>
  <w:style w:type="paragraph" w:styleId="a6">
    <w:name w:val="footer"/>
    <w:basedOn w:val="a"/>
    <w:link w:val="a7"/>
    <w:uiPriority w:val="99"/>
    <w:rsid w:val="00482C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82C6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Subtitle"/>
    <w:basedOn w:val="a"/>
    <w:next w:val="a4"/>
    <w:link w:val="a9"/>
    <w:qFormat/>
    <w:rsid w:val="00482C63"/>
    <w:pPr>
      <w:widowControl w:val="0"/>
      <w:autoSpaceDE w:val="0"/>
      <w:ind w:firstLine="560"/>
      <w:jc w:val="center"/>
    </w:pPr>
    <w:rPr>
      <w:sz w:val="28"/>
      <w:szCs w:val="20"/>
    </w:rPr>
  </w:style>
  <w:style w:type="character" w:customStyle="1" w:styleId="a9">
    <w:name w:val="Подзаголовок Знак"/>
    <w:basedOn w:val="a0"/>
    <w:link w:val="a8"/>
    <w:rsid w:val="00482C6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31">
    <w:name w:val="Body Text 3"/>
    <w:basedOn w:val="a"/>
    <w:link w:val="32"/>
    <w:uiPriority w:val="99"/>
    <w:semiHidden/>
    <w:unhideWhenUsed/>
    <w:rsid w:val="00482C6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82C63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4">
    <w:name w:val="Body Text"/>
    <w:basedOn w:val="a"/>
    <w:link w:val="aa"/>
    <w:uiPriority w:val="99"/>
    <w:semiHidden/>
    <w:unhideWhenUsed/>
    <w:rsid w:val="00482C63"/>
    <w:pPr>
      <w:spacing w:after="120"/>
    </w:pPr>
  </w:style>
  <w:style w:type="character" w:customStyle="1" w:styleId="aa">
    <w:name w:val="Основной текст Знак"/>
    <w:basedOn w:val="a0"/>
    <w:link w:val="a4"/>
    <w:uiPriority w:val="99"/>
    <w:semiHidden/>
    <w:rsid w:val="00482C6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4">
    <w:name w:val="Style24"/>
    <w:basedOn w:val="a"/>
    <w:uiPriority w:val="99"/>
    <w:rsid w:val="00BC26E9"/>
    <w:pPr>
      <w:widowControl w:val="0"/>
      <w:suppressAutoHyphens w:val="0"/>
      <w:autoSpaceDE w:val="0"/>
      <w:autoSpaceDN w:val="0"/>
      <w:adjustRightInd w:val="0"/>
      <w:spacing w:line="324" w:lineRule="exact"/>
      <w:ind w:hanging="245"/>
    </w:pPr>
    <w:rPr>
      <w:lang w:eastAsia="ru-RU"/>
    </w:rPr>
  </w:style>
  <w:style w:type="paragraph" w:styleId="ab">
    <w:name w:val="List Paragraph"/>
    <w:basedOn w:val="a"/>
    <w:uiPriority w:val="34"/>
    <w:qFormat/>
    <w:rsid w:val="00BC26E9"/>
    <w:pPr>
      <w:ind w:left="720"/>
      <w:contextualSpacing/>
    </w:pPr>
  </w:style>
  <w:style w:type="character" w:customStyle="1" w:styleId="FontStyle38">
    <w:name w:val="Font Style38"/>
    <w:uiPriority w:val="99"/>
    <w:rsid w:val="00C215B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uiPriority w:val="99"/>
    <w:rsid w:val="00C215B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7">
    <w:name w:val="Font Style37"/>
    <w:uiPriority w:val="99"/>
    <w:rsid w:val="00C215BD"/>
    <w:rPr>
      <w:rFonts w:ascii="Times New Roman" w:hAnsi="Times New Roman" w:cs="Times New Roman"/>
      <w:sz w:val="20"/>
      <w:szCs w:val="20"/>
    </w:rPr>
  </w:style>
  <w:style w:type="paragraph" w:customStyle="1" w:styleId="Style23">
    <w:name w:val="Style23"/>
    <w:basedOn w:val="a"/>
    <w:uiPriority w:val="99"/>
    <w:rsid w:val="00E42615"/>
    <w:pPr>
      <w:widowControl w:val="0"/>
      <w:suppressAutoHyphens w:val="0"/>
      <w:autoSpaceDE w:val="0"/>
      <w:autoSpaceDN w:val="0"/>
      <w:adjustRightInd w:val="0"/>
      <w:spacing w:line="228" w:lineRule="exact"/>
      <w:jc w:val="both"/>
    </w:pPr>
    <w:rPr>
      <w:lang w:eastAsia="ru-RU"/>
    </w:rPr>
  </w:style>
  <w:style w:type="paragraph" w:customStyle="1" w:styleId="Style3">
    <w:name w:val="Style3"/>
    <w:basedOn w:val="a"/>
    <w:uiPriority w:val="99"/>
    <w:rsid w:val="001469C0"/>
    <w:pPr>
      <w:widowControl w:val="0"/>
      <w:suppressAutoHyphens w:val="0"/>
      <w:autoSpaceDE w:val="0"/>
      <w:autoSpaceDN w:val="0"/>
      <w:adjustRightInd w:val="0"/>
      <w:spacing w:line="202" w:lineRule="exact"/>
    </w:pPr>
    <w:rPr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142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customStyle="1" w:styleId="Style20">
    <w:name w:val="Style20"/>
    <w:basedOn w:val="a"/>
    <w:uiPriority w:val="99"/>
    <w:rsid w:val="00E434F7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ru-RU"/>
    </w:rPr>
  </w:style>
  <w:style w:type="character" w:styleId="ac">
    <w:name w:val="Hyperlink"/>
    <w:basedOn w:val="a0"/>
    <w:uiPriority w:val="99"/>
    <w:unhideWhenUsed/>
    <w:rsid w:val="00E434F7"/>
    <w:rPr>
      <w:color w:val="0000FF"/>
      <w:u w:val="single"/>
    </w:rPr>
  </w:style>
  <w:style w:type="character" w:customStyle="1" w:styleId="FontStyle42">
    <w:name w:val="Font Style42"/>
    <w:uiPriority w:val="99"/>
    <w:rsid w:val="00646AE2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646A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E42003"/>
    <w:pPr>
      <w:widowControl w:val="0"/>
      <w:suppressAutoHyphens w:val="0"/>
      <w:autoSpaceDE w:val="0"/>
      <w:autoSpaceDN w:val="0"/>
      <w:adjustRightInd w:val="0"/>
      <w:spacing w:line="418" w:lineRule="exact"/>
      <w:ind w:firstLine="715"/>
    </w:pPr>
    <w:rPr>
      <w:lang w:eastAsia="ru-RU"/>
    </w:rPr>
  </w:style>
  <w:style w:type="character" w:customStyle="1" w:styleId="FontStyle13">
    <w:name w:val="Font Style13"/>
    <w:uiPriority w:val="99"/>
    <w:rsid w:val="00E42003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E42003"/>
    <w:rPr>
      <w:rFonts w:ascii="Times New Roman" w:hAnsi="Times New Roman" w:cs="Times New Roman"/>
      <w:i/>
      <w:iCs/>
      <w:sz w:val="26"/>
      <w:szCs w:val="26"/>
    </w:rPr>
  </w:style>
  <w:style w:type="paragraph" w:customStyle="1" w:styleId="Style6">
    <w:name w:val="Style6"/>
    <w:basedOn w:val="a"/>
    <w:uiPriority w:val="99"/>
    <w:rsid w:val="00E42003"/>
    <w:pPr>
      <w:widowControl w:val="0"/>
      <w:suppressAutoHyphens w:val="0"/>
      <w:autoSpaceDE w:val="0"/>
      <w:autoSpaceDN w:val="0"/>
      <w:adjustRightInd w:val="0"/>
      <w:spacing w:line="408" w:lineRule="exact"/>
      <w:ind w:firstLine="720"/>
    </w:pPr>
    <w:rPr>
      <w:lang w:eastAsia="ru-RU"/>
    </w:rPr>
  </w:style>
  <w:style w:type="character" w:customStyle="1" w:styleId="33">
    <w:name w:val="Заголовок №3"/>
    <w:basedOn w:val="a0"/>
    <w:rsid w:val="00E42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34">
    <w:name w:val="Заголовок №3 + Не полужирный"/>
    <w:rsid w:val="00E4200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lang w:val="en-US"/>
    </w:rPr>
  </w:style>
  <w:style w:type="character" w:customStyle="1" w:styleId="5">
    <w:name w:val="Основной текст (5)"/>
    <w:basedOn w:val="a0"/>
    <w:rsid w:val="00E42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0">
    <w:name w:val="Основной текст (5) + Не полужирный"/>
    <w:rsid w:val="00E42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lang w:val="en-US"/>
    </w:rPr>
  </w:style>
  <w:style w:type="paragraph" w:customStyle="1" w:styleId="Style17">
    <w:name w:val="Style17"/>
    <w:basedOn w:val="a"/>
    <w:uiPriority w:val="99"/>
    <w:rsid w:val="00E56EC5"/>
    <w:pPr>
      <w:widowControl w:val="0"/>
      <w:suppressAutoHyphens w:val="0"/>
      <w:autoSpaceDE w:val="0"/>
      <w:autoSpaceDN w:val="0"/>
      <w:adjustRightInd w:val="0"/>
      <w:spacing w:line="283" w:lineRule="exact"/>
    </w:pPr>
    <w:rPr>
      <w:lang w:eastAsia="ru-RU"/>
    </w:rPr>
  </w:style>
  <w:style w:type="paragraph" w:customStyle="1" w:styleId="Style26">
    <w:name w:val="Style26"/>
    <w:basedOn w:val="a"/>
    <w:uiPriority w:val="99"/>
    <w:rsid w:val="00E56EC5"/>
    <w:pPr>
      <w:widowControl w:val="0"/>
      <w:suppressAutoHyphens w:val="0"/>
      <w:autoSpaceDE w:val="0"/>
      <w:autoSpaceDN w:val="0"/>
      <w:adjustRightInd w:val="0"/>
      <w:spacing w:line="283" w:lineRule="exact"/>
    </w:pPr>
    <w:rPr>
      <w:lang w:eastAsia="ru-RU"/>
    </w:rPr>
  </w:style>
  <w:style w:type="character" w:customStyle="1" w:styleId="FontStyle44">
    <w:name w:val="Font Style44"/>
    <w:uiPriority w:val="99"/>
    <w:rsid w:val="00E56EC5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uiPriority w:val="99"/>
    <w:rsid w:val="00E56EC5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30">
    <w:name w:val="Style30"/>
    <w:basedOn w:val="a"/>
    <w:uiPriority w:val="99"/>
    <w:rsid w:val="0010351D"/>
    <w:pPr>
      <w:widowControl w:val="0"/>
      <w:suppressAutoHyphens w:val="0"/>
      <w:autoSpaceDE w:val="0"/>
      <w:autoSpaceDN w:val="0"/>
      <w:adjustRightInd w:val="0"/>
      <w:spacing w:line="197" w:lineRule="exact"/>
    </w:pPr>
    <w:rPr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E100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E100A"/>
    <w:rPr>
      <w:rFonts w:ascii="Segoe UI" w:eastAsia="Times New Roman" w:hAnsi="Segoe UI" w:cs="Segoe UI"/>
      <w:sz w:val="18"/>
      <w:szCs w:val="18"/>
      <w:lang w:eastAsia="zh-CN"/>
    </w:rPr>
  </w:style>
  <w:style w:type="paragraph" w:styleId="af">
    <w:name w:val="header"/>
    <w:basedOn w:val="a"/>
    <w:link w:val="af0"/>
    <w:uiPriority w:val="99"/>
    <w:unhideWhenUsed/>
    <w:rsid w:val="002C485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C48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2">
    <w:name w:val="c2"/>
    <w:basedOn w:val="a"/>
    <w:rsid w:val="00DF414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1">
    <w:name w:val="Plain Text"/>
    <w:basedOn w:val="a"/>
    <w:link w:val="af2"/>
    <w:rsid w:val="0063013B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63013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96740"/>
  </w:style>
  <w:style w:type="table" w:styleId="af3">
    <w:name w:val="Table Grid"/>
    <w:basedOn w:val="a1"/>
    <w:uiPriority w:val="39"/>
    <w:rsid w:val="00FB06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1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29FB7-B04C-4318-BDFC-F9779EAB3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4049</Words>
  <Characters>23084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Prepod</dc:creator>
  <cp:keywords/>
  <dc:description/>
  <cp:lastModifiedBy>user</cp:lastModifiedBy>
  <cp:revision>37</cp:revision>
  <cp:lastPrinted>2021-05-06T09:22:00Z</cp:lastPrinted>
  <dcterms:created xsi:type="dcterms:W3CDTF">2020-01-28T08:35:00Z</dcterms:created>
  <dcterms:modified xsi:type="dcterms:W3CDTF">2023-04-24T07:46:00Z</dcterms:modified>
</cp:coreProperties>
</file>