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Приложение </w:t>
      </w:r>
    </w:p>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к ОПОП-П по специальности </w:t>
      </w:r>
    </w:p>
    <w:p w:rsid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08.02.10  Строительство железных дорог, </w:t>
      </w:r>
    </w:p>
    <w:p w:rsidR="00B51B94" w:rsidRPr="00B51B94" w:rsidRDefault="00832A33" w:rsidP="00832A33">
      <w:pPr>
        <w:tabs>
          <w:tab w:val="left" w:pos="0"/>
        </w:tabs>
        <w:spacing w:after="0" w:line="240" w:lineRule="auto"/>
        <w:ind w:firstLine="709"/>
        <w:jc w:val="right"/>
        <w:rPr>
          <w:rFonts w:ascii="Times New Roman" w:hAnsi="Times New Roman"/>
          <w:sz w:val="24"/>
          <w:szCs w:val="24"/>
          <w:lang w:eastAsia="ru-RU"/>
        </w:rPr>
      </w:pPr>
      <w:r w:rsidRPr="00832A33">
        <w:rPr>
          <w:rFonts w:ascii="Times New Roman" w:hAnsi="Times New Roman"/>
          <w:bCs/>
          <w:sz w:val="28"/>
          <w:szCs w:val="28"/>
          <w:lang w:eastAsia="ru-RU"/>
        </w:rPr>
        <w:t>путь и путевое хозяйство</w:t>
      </w:r>
      <w:r w:rsidRPr="00832A33">
        <w:rPr>
          <w:rFonts w:ascii="Times New Roman" w:hAnsi="Times New Roman"/>
          <w:b/>
          <w:bCs/>
          <w:sz w:val="28"/>
          <w:szCs w:val="28"/>
          <w:lang w:eastAsia="ru-RU"/>
        </w:rPr>
        <w:t xml:space="preserve">  </w:t>
      </w: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B51B94" w:rsidRDefault="00B51B94" w:rsidP="00B51B94">
      <w:pPr>
        <w:spacing w:after="0" w:line="240" w:lineRule="auto"/>
        <w:jc w:val="center"/>
        <w:rPr>
          <w:rFonts w:ascii="Times New Roman" w:hAnsi="Times New Roman"/>
          <w:b/>
          <w:sz w:val="28"/>
          <w:szCs w:val="28"/>
        </w:rPr>
      </w:pPr>
      <w:r w:rsidRPr="00B51B94">
        <w:rPr>
          <w:rFonts w:ascii="Times New Roman" w:hAnsi="Times New Roman"/>
          <w:b/>
          <w:sz w:val="28"/>
          <w:szCs w:val="28"/>
        </w:rPr>
        <w:t xml:space="preserve">ОПд.04 ЦИФРОВАЯ ТРАНСФОРМАЦИЯ </w:t>
      </w:r>
    </w:p>
    <w:p w:rsidR="00B51B94" w:rsidRPr="00B51B94" w:rsidRDefault="00B51B94" w:rsidP="00B51B94">
      <w:pPr>
        <w:spacing w:after="0" w:line="240" w:lineRule="auto"/>
        <w:jc w:val="center"/>
        <w:rPr>
          <w:rFonts w:ascii="Times New Roman" w:hAnsi="Times New Roman"/>
          <w:b/>
          <w:sz w:val="28"/>
          <w:szCs w:val="28"/>
        </w:rPr>
      </w:pPr>
      <w:r w:rsidRPr="00B51B94">
        <w:rPr>
          <w:rFonts w:ascii="Times New Roman" w:hAnsi="Times New Roman"/>
          <w:b/>
          <w:sz w:val="28"/>
          <w:szCs w:val="28"/>
        </w:rPr>
        <w:t>ЖЕЛЕЗНОДОРОЖНОГО ТРАНСПОРТА</w:t>
      </w:r>
    </w:p>
    <w:p w:rsidR="00B51B94" w:rsidRDefault="00B51B94" w:rsidP="00B51B94">
      <w:pPr>
        <w:spacing w:after="0"/>
        <w:ind w:left="-567" w:firstLine="283"/>
        <w:jc w:val="center"/>
        <w:rPr>
          <w:rFonts w:ascii="Times New Roman" w:hAnsi="Times New Roman"/>
          <w:sz w:val="28"/>
          <w:szCs w:val="28"/>
        </w:rPr>
      </w:pPr>
      <w:r w:rsidRPr="00832A33">
        <w:rPr>
          <w:rFonts w:ascii="Times New Roman" w:hAnsi="Times New Roman"/>
          <w:sz w:val="28"/>
          <w:szCs w:val="28"/>
        </w:rPr>
        <w:t>основной профессиональной образовательной программы</w:t>
      </w:r>
    </w:p>
    <w:p w:rsidR="00832A33" w:rsidRPr="00832A33" w:rsidRDefault="00832A33" w:rsidP="00B51B94">
      <w:pPr>
        <w:spacing w:after="0"/>
        <w:ind w:left="-567" w:firstLine="283"/>
        <w:jc w:val="center"/>
        <w:rPr>
          <w:rFonts w:ascii="Times New Roman" w:hAnsi="Times New Roman"/>
          <w:b/>
          <w:sz w:val="28"/>
          <w:szCs w:val="28"/>
        </w:rPr>
      </w:pPr>
      <w:r w:rsidRPr="00832A33">
        <w:rPr>
          <w:rFonts w:ascii="Times New Roman" w:hAnsi="Times New Roman"/>
          <w:b/>
          <w:sz w:val="28"/>
          <w:szCs w:val="28"/>
        </w:rPr>
        <w:t>«Профессионалитет»</w:t>
      </w:r>
    </w:p>
    <w:p w:rsidR="00B51B94" w:rsidRPr="00832A33" w:rsidRDefault="00B51B94" w:rsidP="00B51B94">
      <w:pPr>
        <w:tabs>
          <w:tab w:val="left" w:pos="0"/>
        </w:tabs>
        <w:spacing w:after="0" w:line="240" w:lineRule="auto"/>
        <w:ind w:firstLine="709"/>
        <w:jc w:val="center"/>
        <w:rPr>
          <w:rFonts w:ascii="Times New Roman" w:hAnsi="Times New Roman"/>
          <w:bCs/>
          <w:sz w:val="28"/>
          <w:szCs w:val="28"/>
          <w:lang w:eastAsia="ru-RU"/>
        </w:rPr>
      </w:pPr>
      <w:r w:rsidRPr="00832A33">
        <w:rPr>
          <w:rFonts w:ascii="Times New Roman" w:hAnsi="Times New Roman"/>
          <w:sz w:val="28"/>
          <w:szCs w:val="28"/>
        </w:rPr>
        <w:t xml:space="preserve">по специальности </w:t>
      </w:r>
      <w:r w:rsidRPr="00832A33">
        <w:rPr>
          <w:rFonts w:ascii="Times New Roman" w:hAnsi="Times New Roman"/>
          <w:bCs/>
          <w:sz w:val="28"/>
          <w:szCs w:val="28"/>
          <w:lang w:eastAsia="ru-RU"/>
        </w:rPr>
        <w:t>08.02.10</w:t>
      </w:r>
    </w:p>
    <w:p w:rsidR="00B51B94" w:rsidRPr="00832A33" w:rsidRDefault="00B51B94" w:rsidP="00B51B94">
      <w:pPr>
        <w:spacing w:after="0"/>
        <w:ind w:left="-567" w:firstLine="283"/>
        <w:jc w:val="center"/>
        <w:rPr>
          <w:rFonts w:ascii="Times New Roman" w:hAnsi="Times New Roman"/>
          <w:sz w:val="28"/>
          <w:szCs w:val="28"/>
        </w:rPr>
      </w:pPr>
      <w:r w:rsidRPr="00832A33">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832A33" w:rsidRDefault="00832A33" w:rsidP="00B51B94">
      <w:pPr>
        <w:rPr>
          <w:rFonts w:ascii="Times New Roman" w:hAnsi="Times New Roman"/>
          <w:sz w:val="28"/>
          <w:szCs w:val="28"/>
        </w:rPr>
      </w:pPr>
    </w:p>
    <w:p w:rsidR="00832A33" w:rsidRDefault="00832A33" w:rsidP="00B51B94">
      <w:pPr>
        <w:spacing w:after="0"/>
        <w:jc w:val="cente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bookmarkStart w:id="0" w:name="_GoBack"/>
      <w:r w:rsidRPr="00B51B94">
        <w:rPr>
          <w:rFonts w:ascii="Times New Roman" w:hAnsi="Times New Roman"/>
          <w:sz w:val="28"/>
          <w:szCs w:val="28"/>
        </w:rPr>
        <w:t>ОПд.04</w:t>
      </w:r>
      <w:r w:rsidRPr="00B51B94">
        <w:rPr>
          <w:rFonts w:ascii="Times New Roman" w:hAnsi="Times New Roman"/>
          <w:b/>
          <w:sz w:val="28"/>
          <w:szCs w:val="28"/>
        </w:rPr>
        <w:t xml:space="preserve"> </w:t>
      </w:r>
      <w:r w:rsidRPr="00B51B94">
        <w:rPr>
          <w:rFonts w:ascii="Times New Roman" w:hAnsi="Times New Roman"/>
          <w:sz w:val="28"/>
          <w:szCs w:val="28"/>
        </w:rPr>
        <w:t>Цифровая трансформация железнодорожного транспорта</w:t>
      </w:r>
      <w:bookmarkEnd w:id="0"/>
      <w:r>
        <w:rPr>
          <w:rFonts w:ascii="Times New Roman" w:hAnsi="Times New Roman"/>
          <w:b/>
          <w:sz w:val="28"/>
          <w:szCs w:val="28"/>
        </w:rPr>
        <w:t xml:space="preserve"> </w:t>
      </w:r>
      <w:r>
        <w:rPr>
          <w:rFonts w:ascii="Times New Roman" w:hAnsi="Times New Roman"/>
          <w:sz w:val="28"/>
        </w:rPr>
        <w:t xml:space="preserve">обучающийся должен обладать предусмотренными ФГОС по специальности </w:t>
      </w:r>
      <w:r w:rsidRPr="00B51B94">
        <w:rPr>
          <w:rFonts w:ascii="Times New Roman" w:hAnsi="Times New Roman"/>
          <w:sz w:val="28"/>
        </w:rPr>
        <w:t>08.02.10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bookmarkEnd w:id="1"/>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5.01</w:t>
      </w:r>
      <w:r w:rsidRPr="00AC37E4">
        <w:rPr>
          <w:rFonts w:ascii="Times New Roman" w:hAnsi="Times New Roman"/>
          <w:iCs/>
          <w:sz w:val="28"/>
          <w:szCs w:val="28"/>
        </w:rPr>
        <w:t xml:space="preserve"> применять средства информационных технологий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5.02</w:t>
      </w:r>
      <w:r w:rsidRPr="00AC37E4">
        <w:rPr>
          <w:rFonts w:ascii="Times New Roman" w:hAnsi="Times New Roman"/>
          <w:iCs/>
          <w:sz w:val="28"/>
          <w:szCs w:val="28"/>
        </w:rPr>
        <w:t xml:space="preserve"> использовать современное программное обеспечение;</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5.03</w:t>
      </w:r>
      <w:r w:rsidRPr="00AC37E4">
        <w:rPr>
          <w:rFonts w:ascii="Times New Roman" w:hAnsi="Times New Roman"/>
          <w:iCs/>
          <w:sz w:val="28"/>
          <w:szCs w:val="28"/>
        </w:rPr>
        <w:t xml:space="preserve"> использовать различные цифровые средства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sz w:val="28"/>
          <w:szCs w:val="28"/>
        </w:rPr>
      </w:pPr>
      <w:r w:rsidRPr="00AC37E4">
        <w:rPr>
          <w:rFonts w:ascii="Times New Roman" w:hAnsi="Times New Roman"/>
          <w:bCs/>
          <w:iCs/>
          <w:sz w:val="28"/>
          <w:szCs w:val="28"/>
        </w:rPr>
        <w:t>Уо 9.01</w:t>
      </w:r>
      <w:r w:rsidRPr="00AC37E4">
        <w:rPr>
          <w:rFonts w:ascii="Times New Roman" w:hAnsi="Times New Roman"/>
          <w:sz w:val="28"/>
          <w:szCs w:val="28"/>
        </w:rPr>
        <w:t xml:space="preserve"> быть открытым к восприятию нового, своевременно адаптироваться к изменениям в профессиональной деятельности;</w:t>
      </w:r>
    </w:p>
    <w:p w:rsidR="00AC37E4" w:rsidRP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У 1.2.01</w:t>
      </w:r>
      <w:r w:rsidRPr="00AC37E4">
        <w:rPr>
          <w:rFonts w:ascii="Times New Roman" w:hAnsi="Times New Roman"/>
          <w:bCs/>
          <w:sz w:val="28"/>
          <w:szCs w:val="28"/>
        </w:rPr>
        <w:t xml:space="preserve"> Выполнять продольные и поперечные профили в специализированных автоматизированных системах.</w:t>
      </w:r>
    </w:p>
    <w:p w:rsidR="00AC37E4" w:rsidRPr="00AC37E4" w:rsidRDefault="00AC37E4" w:rsidP="00AC37E4">
      <w:pPr>
        <w:shd w:val="clear" w:color="auto" w:fill="FFFFFF"/>
        <w:spacing w:after="0" w:line="240" w:lineRule="auto"/>
        <w:ind w:firstLine="708"/>
        <w:jc w:val="both"/>
        <w:rPr>
          <w:rFonts w:ascii="Times New Roman" w:hAnsi="Times New Roman"/>
          <w:bCs/>
          <w:sz w:val="28"/>
          <w:szCs w:val="28"/>
        </w:rPr>
      </w:pPr>
    </w:p>
    <w:p w:rsidR="00AC37E4" w:rsidRPr="00AC37E4" w:rsidRDefault="00AC37E4" w:rsidP="00AC37E4">
      <w:pPr>
        <w:shd w:val="clear" w:color="auto" w:fill="FFFFFF"/>
        <w:spacing w:after="0" w:line="240" w:lineRule="auto"/>
        <w:jc w:val="both"/>
        <w:rPr>
          <w:rFonts w:ascii="Times New Roman" w:hAnsi="Times New Roman"/>
          <w:bCs/>
          <w:iCs/>
          <w:sz w:val="28"/>
          <w:szCs w:val="28"/>
        </w:rPr>
      </w:pPr>
      <w:r w:rsidRPr="00AC37E4">
        <w:rPr>
          <w:rFonts w:ascii="Times New Roman" w:hAnsi="Times New Roman"/>
          <w:bCs/>
          <w:iCs/>
          <w:sz w:val="28"/>
          <w:szCs w:val="28"/>
        </w:rPr>
        <w:t>Зо 5.01 современные средства и устройства информатизации;</w:t>
      </w:r>
    </w:p>
    <w:p w:rsidR="00AC37E4" w:rsidRPr="00AC37E4" w:rsidRDefault="00AC37E4" w:rsidP="00AC37E4">
      <w:pPr>
        <w:shd w:val="clear" w:color="auto" w:fill="FFFFFF"/>
        <w:spacing w:after="0" w:line="240" w:lineRule="auto"/>
        <w:jc w:val="both"/>
        <w:rPr>
          <w:rFonts w:ascii="Times New Roman" w:hAnsi="Times New Roman"/>
          <w:bCs/>
          <w:iCs/>
          <w:sz w:val="28"/>
          <w:szCs w:val="28"/>
        </w:rPr>
      </w:pPr>
      <w:r w:rsidRPr="00AC37E4">
        <w:rPr>
          <w:rFonts w:ascii="Times New Roman" w:hAnsi="Times New Roman"/>
          <w:bCs/>
          <w:iCs/>
          <w:sz w:val="28"/>
          <w:szCs w:val="28"/>
        </w:rPr>
        <w:t>Зо 5.02 порядок применения современных средств и устройств информатизации;</w:t>
      </w:r>
    </w:p>
    <w:p w:rsidR="00AC37E4" w:rsidRPr="00AC37E4" w:rsidRDefault="00AC37E4" w:rsidP="00AC37E4">
      <w:pPr>
        <w:shd w:val="clear" w:color="auto" w:fill="FFFFFF"/>
        <w:spacing w:after="0" w:line="240" w:lineRule="auto"/>
        <w:jc w:val="both"/>
        <w:rPr>
          <w:rFonts w:ascii="Times New Roman" w:hAnsi="Times New Roman"/>
          <w:sz w:val="28"/>
          <w:szCs w:val="28"/>
        </w:rPr>
      </w:pPr>
      <w:r w:rsidRPr="00AC37E4">
        <w:rPr>
          <w:rFonts w:ascii="Times New Roman" w:hAnsi="Times New Roman"/>
          <w:bCs/>
          <w:iCs/>
          <w:sz w:val="28"/>
          <w:szCs w:val="28"/>
        </w:rPr>
        <w:t>Зо 5.03 программное обеспечение в профессиональной деятельности, в том числе с использованием цифровых средств;</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Зо 9.01</w:t>
      </w:r>
      <w:r w:rsidRPr="00AC37E4">
        <w:rPr>
          <w:rFonts w:ascii="Times New Roman" w:hAnsi="Times New Roman"/>
          <w:iCs/>
          <w:sz w:val="28"/>
          <w:szCs w:val="28"/>
        </w:rPr>
        <w:t xml:space="preserve"> номенклатуру информационных источников, содержащих новые разработки и технологии в профессиональной деятельности;</w:t>
      </w:r>
    </w:p>
    <w:p w:rsidR="00AC37E4" w:rsidRP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 xml:space="preserve">З 1.2.02 </w:t>
      </w:r>
      <w:r w:rsidRPr="00AC37E4">
        <w:rPr>
          <w:rFonts w:ascii="Times New Roman" w:hAnsi="Times New Roman"/>
          <w:bCs/>
          <w:sz w:val="28"/>
          <w:szCs w:val="28"/>
        </w:rPr>
        <w:t>Специализированные автоматизированные системы для проектирования продольных и поперечных профилей.</w:t>
      </w:r>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CB5595">
        <w:rPr>
          <w:rFonts w:ascii="Times New Roman" w:hAnsi="Times New Roman"/>
          <w:sz w:val="28"/>
        </w:rPr>
        <w:t>5</w:t>
      </w:r>
      <w:r w:rsidR="0060273A">
        <w:rPr>
          <w:rFonts w:ascii="Times New Roman" w:hAnsi="Times New Roman"/>
          <w:sz w:val="28"/>
        </w:rPr>
        <w:t xml:space="preserve"> </w:t>
      </w:r>
      <w:r w:rsidR="0060273A" w:rsidRPr="0060273A">
        <w:rPr>
          <w:rStyle w:val="FontStyle61"/>
          <w:sz w:val="28"/>
          <w:szCs w:val="28"/>
        </w:rPr>
        <w:t>Использовать информационно-коммуникационные технологии в профессиональной деятельности</w:t>
      </w:r>
    </w:p>
    <w:p w:rsidR="00CB5595" w:rsidRPr="002B2EE0" w:rsidRDefault="00B51B94" w:rsidP="00481007">
      <w:pPr>
        <w:spacing w:after="0" w:line="240" w:lineRule="auto"/>
        <w:jc w:val="both"/>
        <w:rPr>
          <w:rFonts w:ascii="Times New Roman" w:hAnsi="Times New Roman"/>
          <w:i/>
          <w:sz w:val="28"/>
          <w:szCs w:val="28"/>
        </w:rPr>
      </w:pPr>
      <w:r>
        <w:rPr>
          <w:rFonts w:ascii="Times New Roman" w:hAnsi="Times New Roman"/>
          <w:sz w:val="28"/>
        </w:rPr>
        <w:t>ОК</w:t>
      </w:r>
      <w:r w:rsidR="00CB5595">
        <w:rPr>
          <w:rFonts w:ascii="Times New Roman" w:hAnsi="Times New Roman"/>
          <w:color w:val="000000"/>
          <w:sz w:val="28"/>
          <w:szCs w:val="28"/>
          <w:lang w:eastAsia="ru-RU"/>
        </w:rPr>
        <w:t>9</w:t>
      </w:r>
      <w:r w:rsidR="0060273A">
        <w:rPr>
          <w:rFonts w:ascii="Times New Roman" w:hAnsi="Times New Roman"/>
          <w:color w:val="000000"/>
          <w:sz w:val="28"/>
          <w:szCs w:val="28"/>
          <w:lang w:eastAsia="ru-RU"/>
        </w:rPr>
        <w:t xml:space="preserve"> </w:t>
      </w:r>
      <w:r w:rsidR="002B2EE0" w:rsidRPr="002B2EE0">
        <w:rPr>
          <w:rStyle w:val="a7"/>
          <w:rFonts w:ascii="Times New Roman" w:hAnsi="Times New Roman"/>
          <w:bCs/>
          <w:i w:val="0"/>
          <w:iCs/>
          <w:sz w:val="28"/>
          <w:szCs w:val="28"/>
        </w:rPr>
        <w:t>Ориентироваться в условиях частой смены технологий в профессиональной деятельности.</w:t>
      </w:r>
    </w:p>
    <w:p w:rsidR="002B2EE0" w:rsidRPr="002B2EE0" w:rsidRDefault="00B51B94" w:rsidP="002B2EE0">
      <w:pPr>
        <w:spacing w:after="0" w:line="240" w:lineRule="auto"/>
        <w:ind w:firstLine="36"/>
        <w:jc w:val="both"/>
        <w:rPr>
          <w:rFonts w:ascii="Times New Roman" w:hAnsi="Times New Roman"/>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sidRPr="000411AF">
        <w:rPr>
          <w:rFonts w:ascii="Times New Roman" w:hAnsi="Times New Roman"/>
          <w:sz w:val="28"/>
          <w:szCs w:val="28"/>
        </w:rPr>
        <w:t>1</w:t>
      </w:r>
      <w:r w:rsidR="000411AF">
        <w:rPr>
          <w:rFonts w:ascii="Times New Roman" w:hAnsi="Times New Roman"/>
          <w:sz w:val="28"/>
          <w:szCs w:val="28"/>
        </w:rPr>
        <w:t xml:space="preserve"> </w:t>
      </w:r>
      <w:r w:rsidR="000411AF" w:rsidRPr="000411AF">
        <w:rPr>
          <w:rFonts w:ascii="Times New Roman" w:hAnsi="Times New Roman"/>
          <w:sz w:val="28"/>
          <w:szCs w:val="28"/>
        </w:rPr>
        <w:t xml:space="preserve">Осознающий себя гражданином России и защитником Отечества, выражающий свою российскую идентичность в поликультурном </w:t>
      </w:r>
      <w:r w:rsidR="000411AF" w:rsidRPr="000411AF">
        <w:rPr>
          <w:rFonts w:ascii="Times New Roman" w:hAnsi="Times New Roman"/>
          <w:sz w:val="28"/>
          <w:szCs w:val="28"/>
        </w:rPr>
        <w:br/>
        <w:t xml:space="preserve">и многоконфессиональном российском обществе и современном мировом сообществе. Сознающий свое единство с народом России, </w:t>
      </w:r>
      <w:r w:rsidR="000411AF" w:rsidRPr="000411AF">
        <w:rPr>
          <w:rFonts w:ascii="Times New Roman" w:hAnsi="Times New Roman"/>
          <w:sz w:val="28"/>
          <w:szCs w:val="28"/>
        </w:rPr>
        <w:br/>
        <w:t xml:space="preserve">с Российским государством, демонстрирующий ответственность </w:t>
      </w:r>
      <w:r w:rsidR="000411AF" w:rsidRPr="000411AF">
        <w:rPr>
          <w:rFonts w:ascii="Times New Roman" w:hAnsi="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000411AF" w:rsidRPr="000411AF">
        <w:rPr>
          <w:rFonts w:ascii="Times New Roman" w:hAnsi="Times New Roman"/>
          <w:sz w:val="28"/>
          <w:szCs w:val="28"/>
        </w:rPr>
        <w:br/>
        <w:t>о Российском государстве</w:t>
      </w:r>
      <w:r w:rsidR="000411AF">
        <w:rPr>
          <w:rFonts w:ascii="Times New Roman" w:hAnsi="Times New Roman"/>
          <w:sz w:val="28"/>
          <w:szCs w:val="28"/>
        </w:rPr>
        <w:t>.</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lastRenderedPageBreak/>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3</w:t>
      </w:r>
      <w:r>
        <w:rPr>
          <w:rFonts w:ascii="Times New Roman" w:hAnsi="Times New Roman"/>
          <w:sz w:val="28"/>
          <w:szCs w:val="28"/>
        </w:rPr>
        <w:t xml:space="preserve"> </w:t>
      </w:r>
      <w:r w:rsidRPr="000411AF">
        <w:rPr>
          <w:rFonts w:ascii="Times New Roman" w:hAnsi="Times New Roman"/>
          <w:sz w:val="28"/>
          <w:szCs w:val="28"/>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0411AF">
        <w:rPr>
          <w:rFonts w:ascii="Times New Roman" w:hAnsi="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0411AF">
        <w:rPr>
          <w:rFonts w:ascii="Times New Roman" w:hAnsi="Times New Roman"/>
          <w:sz w:val="28"/>
          <w:szCs w:val="28"/>
        </w:rPr>
        <w:br/>
        <w:t>к людям старшего поколения, готовность к участию в социальной поддержке нуждающихся в ней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15 Содействующий формированию положительного образа и поддержанию престижа своей профессии</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19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p>
    <w:p w:rsid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25 Убедительно представлять и продвигать свою позицию, с использованием различных аргументов и способов в зависимости от </w:t>
      </w:r>
      <w:r w:rsidRPr="000411AF">
        <w:rPr>
          <w:rFonts w:ascii="Times New Roman" w:hAnsi="Times New Roman"/>
          <w:sz w:val="28"/>
          <w:szCs w:val="28"/>
        </w:rPr>
        <w:lastRenderedPageBreak/>
        <w:t>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sz w:val="28"/>
          <w:szCs w:val="28"/>
        </w:rPr>
        <w:t>.</w:t>
      </w:r>
    </w:p>
    <w:p w:rsidR="00481007" w:rsidRPr="000411AF" w:rsidRDefault="00481007"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2"/>
    </w:p>
    <w:tbl>
      <w:tblPr>
        <w:tblStyle w:val="a4"/>
        <w:tblW w:w="0" w:type="auto"/>
        <w:tblInd w:w="108" w:type="dxa"/>
        <w:tblLook w:val="04A0" w:firstRow="1" w:lastRow="0" w:firstColumn="1" w:lastColumn="0" w:noHBand="0" w:noVBand="1"/>
      </w:tblPr>
      <w:tblGrid>
        <w:gridCol w:w="3428"/>
        <w:gridCol w:w="2918"/>
        <w:gridCol w:w="2891"/>
      </w:tblGrid>
      <w:tr w:rsidR="00B51B94" w:rsidRPr="00EC1F77" w:rsidTr="00EA7558">
        <w:trPr>
          <w:trHeight w:val="81"/>
        </w:trPr>
        <w:tc>
          <w:tcPr>
            <w:tcW w:w="3544"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r w:rsidRPr="00EC1F77">
              <w:rPr>
                <w:rFonts w:ascii="Times New Roman" w:hAnsi="Times New Roman"/>
                <w:i/>
                <w:sz w:val="28"/>
              </w:rPr>
              <w:t>(желательно сгруппировать и проверять комплексно, сгруппировать умения и ОК)</w:t>
            </w:r>
          </w:p>
        </w:tc>
        <w:tc>
          <w:tcPr>
            <w:tcW w:w="2977"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Показатели оценки результата. </w:t>
            </w:r>
            <w:r w:rsidRPr="00EC1F77">
              <w:rPr>
                <w:rFonts w:ascii="Times New Roman" w:hAnsi="Times New Roman"/>
                <w:i/>
                <w:sz w:val="28"/>
              </w:rPr>
              <w:t>Следует сформулировать показатели. Раскрывается содержание работы</w:t>
            </w:r>
          </w:p>
        </w:tc>
        <w:tc>
          <w:tcPr>
            <w:tcW w:w="2942" w:type="dxa"/>
          </w:tcPr>
          <w:p w:rsidR="00B51B94" w:rsidRPr="00EC1F77" w:rsidRDefault="00B51B94" w:rsidP="00EA7558">
            <w:pPr>
              <w:jc w:val="center"/>
              <w:rPr>
                <w:rFonts w:ascii="Times New Roman" w:hAnsi="Times New Roman"/>
                <w:i/>
                <w:sz w:val="28"/>
              </w:rPr>
            </w:pPr>
            <w:r w:rsidRPr="00EC1F77">
              <w:rPr>
                <w:rFonts w:ascii="Times New Roman" w:hAnsi="Times New Roman"/>
                <w:sz w:val="28"/>
              </w:rPr>
              <w:t xml:space="preserve">Форма контроля и оценивания. </w:t>
            </w:r>
            <w:r w:rsidRPr="00EC1F77">
              <w:rPr>
                <w:rFonts w:ascii="Times New Roman" w:hAnsi="Times New Roman"/>
                <w:i/>
                <w:sz w:val="28"/>
              </w:rPr>
              <w:t>Заполняется в соответствии с разделом 4 программы УД</w:t>
            </w:r>
          </w:p>
          <w:p w:rsidR="00B51B94" w:rsidRPr="00EC1F77" w:rsidRDefault="00B51B94" w:rsidP="00EA7558">
            <w:pPr>
              <w:jc w:val="center"/>
              <w:rPr>
                <w:rFonts w:ascii="Times New Roman" w:hAnsi="Times New Roman"/>
                <w:sz w:val="28"/>
              </w:rPr>
            </w:pP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5.01</w:t>
            </w:r>
            <w:r w:rsidRPr="00EC1F77">
              <w:rPr>
                <w:rFonts w:ascii="Times New Roman" w:hAnsi="Times New Roman"/>
                <w:iCs/>
                <w:sz w:val="24"/>
                <w:szCs w:val="24"/>
              </w:rPr>
              <w:t xml:space="preserve"> применять средства информационных технологий для решения профессиональных задач;</w:t>
            </w:r>
          </w:p>
          <w:p w:rsidR="00B51B94" w:rsidRPr="00EC1F77" w:rsidRDefault="00B51B94" w:rsidP="00EC1F77">
            <w:pPr>
              <w:spacing w:after="0" w:line="240" w:lineRule="auto"/>
              <w:rPr>
                <w:rFonts w:ascii="Times New Roman" w:hAnsi="Times New Roman"/>
                <w:sz w:val="24"/>
                <w:szCs w:val="24"/>
              </w:rPr>
            </w:pPr>
          </w:p>
        </w:tc>
        <w:tc>
          <w:tcPr>
            <w:tcW w:w="2977" w:type="dxa"/>
          </w:tcPr>
          <w:p w:rsidR="00B51B94"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демонстрирует умение </w:t>
            </w:r>
            <w:r w:rsidRPr="00EC1F77">
              <w:rPr>
                <w:rFonts w:ascii="Times New Roman" w:hAnsi="Times New Roman"/>
                <w:iCs/>
                <w:sz w:val="24"/>
                <w:szCs w:val="24"/>
              </w:rPr>
              <w:t>применять для решения профессиональных задач а</w:t>
            </w:r>
            <w:r w:rsidRPr="00EC1F77">
              <w:rPr>
                <w:rFonts w:ascii="Times New Roman" w:hAnsi="Times New Roman"/>
                <w:bCs/>
                <w:sz w:val="24"/>
                <w:szCs w:val="24"/>
              </w:rPr>
              <w:t>втоматизированные информационные системы:</w:t>
            </w:r>
            <w:r w:rsidRPr="00EC1F77">
              <w:rPr>
                <w:rFonts w:ascii="Times New Roman" w:hAnsi="Times New Roman"/>
                <w:iCs/>
                <w:sz w:val="24"/>
                <w:szCs w:val="24"/>
              </w:rPr>
              <w:t xml:space="preserve"> </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5.02</w:t>
            </w:r>
            <w:r w:rsidRPr="00EC1F77">
              <w:rPr>
                <w:rFonts w:ascii="Times New Roman" w:hAnsi="Times New Roman"/>
                <w:iCs/>
                <w:sz w:val="24"/>
                <w:szCs w:val="24"/>
              </w:rPr>
              <w:t xml:space="preserve"> использовать современное программное обеспечение;</w:t>
            </w:r>
          </w:p>
          <w:p w:rsidR="00B51B94" w:rsidRPr="00EC1F77" w:rsidRDefault="00B51B94"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sz w:val="24"/>
                <w:szCs w:val="24"/>
              </w:rPr>
              <w:t>Единая корпоративная автоматизированная система управления инфраструктурой (ЕК АСУИ), комплекс АСУ-Путь  (АСУ-П)</w:t>
            </w:r>
            <w:r w:rsidRPr="00EC1F77">
              <w:rPr>
                <w:rFonts w:ascii="Times New Roman" w:hAnsi="Times New Roman"/>
                <w:iCs/>
                <w:sz w:val="24"/>
                <w:szCs w:val="24"/>
              </w:rPr>
              <w:t>;</w:t>
            </w:r>
          </w:p>
          <w:p w:rsidR="00B51B94" w:rsidRPr="00EC1F77" w:rsidRDefault="00B51B94"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5.03</w:t>
            </w:r>
            <w:r w:rsidRPr="00EC1F77">
              <w:rPr>
                <w:rFonts w:ascii="Times New Roman" w:hAnsi="Times New Roman"/>
                <w:iCs/>
                <w:sz w:val="24"/>
                <w:szCs w:val="24"/>
              </w:rPr>
              <w:t xml:space="preserve"> использовать различные цифровые средства для решения профессиональных задач;</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 использует различные цифровые средства для решения профессиональных задач</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bCs/>
                <w:iCs/>
                <w:sz w:val="24"/>
                <w:szCs w:val="24"/>
              </w:rPr>
              <w:t>Уо 9.01</w:t>
            </w:r>
            <w:r w:rsidRPr="00EC1F77">
              <w:rPr>
                <w:rFonts w:ascii="Times New Roman" w:hAnsi="Times New Roman"/>
                <w:sz w:val="24"/>
                <w:szCs w:val="24"/>
              </w:rPr>
              <w:t xml:space="preserve"> быть открытым к восприятию нового, своевременно адаптироваться к изменениям в </w:t>
            </w:r>
            <w:r w:rsidRPr="00EC1F77">
              <w:rPr>
                <w:rFonts w:ascii="Times New Roman" w:hAnsi="Times New Roman"/>
                <w:sz w:val="24"/>
                <w:szCs w:val="24"/>
              </w:rPr>
              <w:lastRenderedPageBreak/>
              <w:t>профессиональной 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lastRenderedPageBreak/>
              <w:t xml:space="preserve">- обучающийся открыт к восприятию нового, способен своевременно адаптироваться к изменениям в </w:t>
            </w:r>
            <w:r w:rsidRPr="00EC1F77">
              <w:rPr>
                <w:rFonts w:ascii="Times New Roman" w:hAnsi="Times New Roman"/>
                <w:sz w:val="24"/>
                <w:szCs w:val="24"/>
              </w:rPr>
              <w:lastRenderedPageBreak/>
              <w:t>профессиональной 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lastRenderedPageBreak/>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lastRenderedPageBreak/>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lastRenderedPageBreak/>
              <w:t>У 1.2.01</w:t>
            </w:r>
            <w:r w:rsidRPr="00EC1F77">
              <w:rPr>
                <w:rFonts w:ascii="Times New Roman" w:hAnsi="Times New Roman"/>
                <w:bCs/>
                <w:sz w:val="24"/>
                <w:szCs w:val="24"/>
              </w:rPr>
              <w:t xml:space="preserve"> </w:t>
            </w:r>
            <w:r w:rsidRPr="00EC1F77">
              <w:rPr>
                <w:rFonts w:ascii="Times New Roman" w:hAnsi="Times New Roman"/>
                <w:sz w:val="24"/>
                <w:szCs w:val="24"/>
              </w:rPr>
              <w:t>выполнять</w:t>
            </w:r>
            <w:r w:rsidRPr="00EC1F77">
              <w:rPr>
                <w:rFonts w:ascii="Times New Roman" w:hAnsi="Times New Roman"/>
                <w:b/>
                <w:sz w:val="24"/>
                <w:szCs w:val="24"/>
              </w:rPr>
              <w:t xml:space="preserve"> </w:t>
            </w:r>
            <w:r w:rsidRPr="00EC1F77">
              <w:rPr>
                <w:rFonts w:ascii="Times New Roman" w:hAnsi="Times New Roman"/>
                <w:sz w:val="24"/>
                <w:szCs w:val="24"/>
              </w:rPr>
              <w:t>продольные и поперечные профили в специализированных автоматизированных системах</w:t>
            </w:r>
          </w:p>
        </w:tc>
        <w:tc>
          <w:tcPr>
            <w:tcW w:w="2977"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t>- выполняет проектирование в специализированных автоматизированных программах элементов железной дороги, продольные и поперечные профили</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bCs/>
                <w:iCs/>
                <w:sz w:val="24"/>
                <w:szCs w:val="24"/>
              </w:rPr>
            </w:pPr>
            <w:r w:rsidRPr="00EC1F77">
              <w:rPr>
                <w:rFonts w:ascii="Times New Roman" w:hAnsi="Times New Roman"/>
                <w:bCs/>
                <w:iCs/>
                <w:sz w:val="24"/>
                <w:szCs w:val="24"/>
              </w:rPr>
              <w:t>Зо 5.01 современные средства и устройства информатизации;</w:t>
            </w:r>
          </w:p>
          <w:p w:rsidR="00B51B94" w:rsidRPr="00EC1F77" w:rsidRDefault="00B51B94" w:rsidP="00EC1F77">
            <w:pPr>
              <w:spacing w:after="0" w:line="240" w:lineRule="auto"/>
              <w:rPr>
                <w:rFonts w:ascii="Times New Roman" w:hAnsi="Times New Roman"/>
                <w:i/>
                <w:sz w:val="24"/>
                <w:szCs w:val="24"/>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sz w:val="24"/>
                <w:szCs w:val="24"/>
              </w:rPr>
              <w:t xml:space="preserve">- обучающийся демонстрирует знание </w:t>
            </w:r>
            <w:r w:rsidRPr="00481007">
              <w:rPr>
                <w:rFonts w:ascii="Times New Roman" w:hAnsi="Times New Roman"/>
                <w:bCs/>
                <w:iCs/>
                <w:sz w:val="24"/>
                <w:szCs w:val="24"/>
              </w:rPr>
              <w:t>современных средств и устройств информатизации, и порядок их применения;</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481007">
        <w:trPr>
          <w:trHeight w:val="1106"/>
        </w:trPr>
        <w:tc>
          <w:tcPr>
            <w:tcW w:w="3544" w:type="dxa"/>
          </w:tcPr>
          <w:p w:rsidR="00CE2619" w:rsidRPr="00CE2619" w:rsidRDefault="00CE2619" w:rsidP="00CE2619">
            <w:pPr>
              <w:shd w:val="clear" w:color="auto" w:fill="FFFFFF"/>
              <w:spacing w:after="0" w:line="240" w:lineRule="auto"/>
              <w:rPr>
                <w:rFonts w:ascii="Times New Roman" w:hAnsi="Times New Roman"/>
                <w:bCs/>
                <w:iCs/>
                <w:sz w:val="24"/>
                <w:szCs w:val="24"/>
              </w:rPr>
            </w:pPr>
            <w:r w:rsidRPr="00EC1F77">
              <w:rPr>
                <w:rFonts w:ascii="Times New Roman" w:hAnsi="Times New Roman"/>
                <w:bCs/>
                <w:iCs/>
                <w:sz w:val="24"/>
                <w:szCs w:val="24"/>
              </w:rPr>
              <w:t>Зо 5.02 порядок применения современных средств и устройств информатизации;</w:t>
            </w:r>
          </w:p>
          <w:p w:rsidR="00B51B94" w:rsidRPr="00AD768E" w:rsidRDefault="00B51B94" w:rsidP="00CE2619">
            <w:pPr>
              <w:shd w:val="clear" w:color="auto" w:fill="FFFFFF"/>
              <w:spacing w:after="0" w:line="240" w:lineRule="auto"/>
              <w:rPr>
                <w:rFonts w:ascii="Times New Roman" w:hAnsi="Times New Roman"/>
                <w:sz w:val="28"/>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xml:space="preserve">- описывает </w:t>
            </w:r>
            <w:r w:rsidRPr="00481007">
              <w:rPr>
                <w:rFonts w:ascii="Times New Roman" w:hAnsi="Times New Roman"/>
                <w:bCs/>
                <w:sz w:val="24"/>
                <w:szCs w:val="24"/>
              </w:rPr>
              <w:t>приоритеты, цели, задачи, проблемы и вызовы цифровой трансформации</w:t>
            </w:r>
            <w:r w:rsidRPr="00481007">
              <w:rPr>
                <w:rFonts w:ascii="Times New Roman" w:hAnsi="Times New Roman"/>
                <w:bCs/>
                <w:iCs/>
                <w:sz w:val="24"/>
                <w:szCs w:val="24"/>
              </w:rPr>
              <w:t>;</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r w:rsidRPr="00EC1F77">
              <w:rPr>
                <w:rFonts w:ascii="Times New Roman" w:hAnsi="Times New Roman"/>
                <w:bCs/>
                <w:iCs/>
                <w:sz w:val="24"/>
                <w:szCs w:val="24"/>
              </w:rPr>
              <w:t>Зо 5.03 программное обеспечение в</w:t>
            </w:r>
            <w:r>
              <w:rPr>
                <w:rFonts w:ascii="Times New Roman" w:hAnsi="Times New Roman"/>
                <w:bCs/>
                <w:iCs/>
                <w:sz w:val="24"/>
                <w:szCs w:val="24"/>
              </w:rPr>
              <w:t xml:space="preserve"> профессиональной деятельности, в том числе с использованием числовых средств</w:t>
            </w:r>
          </w:p>
        </w:tc>
        <w:tc>
          <w:tcPr>
            <w:tcW w:w="2977" w:type="dxa"/>
          </w:tcPr>
          <w:p w:rsidR="00CE2619"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ориентируется в современном программном обеспечении в профессиональной деятельности, в том числе с использованием цифровых средств;</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iCs/>
                <w:sz w:val="24"/>
                <w:szCs w:val="24"/>
              </w:rPr>
            </w:pPr>
            <w:r w:rsidRPr="00EC1F77">
              <w:rPr>
                <w:rFonts w:ascii="Times New Roman" w:hAnsi="Times New Roman"/>
                <w:bCs/>
                <w:iCs/>
                <w:sz w:val="24"/>
                <w:szCs w:val="24"/>
              </w:rPr>
              <w:t>Зо 9.01</w:t>
            </w:r>
            <w:r w:rsidRPr="00EC1F77">
              <w:rPr>
                <w:rFonts w:ascii="Times New Roman" w:hAnsi="Times New Roman"/>
                <w:iCs/>
                <w:sz w:val="24"/>
                <w:szCs w:val="24"/>
              </w:rPr>
              <w:t xml:space="preserve"> номенклатуру информационных источников,</w:t>
            </w:r>
          </w:p>
          <w:p w:rsidR="00CE2619" w:rsidRPr="00CE2619" w:rsidRDefault="00CE2619" w:rsidP="00CE2619">
            <w:pPr>
              <w:shd w:val="clear" w:color="auto" w:fill="FFFFFF"/>
              <w:spacing w:after="0" w:line="240" w:lineRule="auto"/>
              <w:rPr>
                <w:rFonts w:ascii="Times New Roman" w:hAnsi="Times New Roman"/>
                <w:iCs/>
                <w:sz w:val="24"/>
                <w:szCs w:val="24"/>
              </w:rPr>
            </w:pPr>
            <w:r w:rsidRPr="00EC1F77">
              <w:rPr>
                <w:rFonts w:ascii="Times New Roman" w:hAnsi="Times New Roman"/>
                <w:iCs/>
                <w:sz w:val="24"/>
                <w:szCs w:val="24"/>
              </w:rPr>
              <w:t>содержащих новые разработки и технологии в профессиональной деятельности</w:t>
            </w:r>
          </w:p>
        </w:tc>
        <w:tc>
          <w:tcPr>
            <w:tcW w:w="2977" w:type="dxa"/>
          </w:tcPr>
          <w:p w:rsidR="00CE2619" w:rsidRPr="00481007" w:rsidRDefault="00481007" w:rsidP="00481007">
            <w:pPr>
              <w:shd w:val="clear" w:color="auto" w:fill="FFFFFF"/>
              <w:spacing w:after="0" w:line="240" w:lineRule="auto"/>
              <w:rPr>
                <w:rFonts w:ascii="Times New Roman" w:hAnsi="Times New Roman"/>
                <w:iCs/>
                <w:sz w:val="24"/>
                <w:szCs w:val="24"/>
              </w:rPr>
            </w:pPr>
            <w:r w:rsidRPr="00481007">
              <w:rPr>
                <w:rFonts w:ascii="Times New Roman" w:hAnsi="Times New Roman"/>
                <w:bCs/>
                <w:iCs/>
                <w:sz w:val="24"/>
                <w:szCs w:val="24"/>
              </w:rPr>
              <w:t xml:space="preserve">- осознано использует при решении поставленных задач </w:t>
            </w:r>
            <w:r w:rsidRPr="00481007">
              <w:rPr>
                <w:rFonts w:ascii="Times New Roman" w:hAnsi="Times New Roman"/>
                <w:iCs/>
                <w:sz w:val="24"/>
                <w:szCs w:val="24"/>
              </w:rPr>
              <w:t>информационные источники, содержащие новые разработки и технологии в профессиональной деятельности;</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r w:rsidRPr="00EC1F77">
              <w:rPr>
                <w:rFonts w:ascii="Times New Roman" w:hAnsi="Times New Roman"/>
                <w:sz w:val="24"/>
                <w:szCs w:val="24"/>
              </w:rPr>
              <w:t>З 1.2.02 специализированные автоматизированные системы для проектирования продольных и поперечных профилей</w:t>
            </w:r>
          </w:p>
        </w:tc>
        <w:tc>
          <w:tcPr>
            <w:tcW w:w="2977" w:type="dxa"/>
          </w:tcPr>
          <w:p w:rsidR="00CE2619" w:rsidRPr="00481007" w:rsidRDefault="00481007" w:rsidP="00481007">
            <w:pPr>
              <w:spacing w:after="0" w:line="240" w:lineRule="auto"/>
              <w:jc w:val="both"/>
              <w:rPr>
                <w:rFonts w:ascii="Times New Roman" w:hAnsi="Times New Roman"/>
                <w:sz w:val="24"/>
                <w:szCs w:val="24"/>
              </w:rPr>
            </w:pPr>
            <w:r w:rsidRPr="00481007">
              <w:rPr>
                <w:rFonts w:ascii="Times New Roman" w:hAnsi="Times New Roman"/>
                <w:iCs/>
                <w:sz w:val="24"/>
                <w:szCs w:val="24"/>
              </w:rPr>
              <w:t xml:space="preserve">- демонстрирует знание </w:t>
            </w:r>
            <w:r w:rsidRPr="00481007">
              <w:rPr>
                <w:rFonts w:ascii="Times New Roman" w:hAnsi="Times New Roman"/>
                <w:sz w:val="24"/>
                <w:szCs w:val="24"/>
              </w:rPr>
              <w:t>специализированных автоматизированных систем для проектирования элементов железных дорог</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lastRenderedPageBreak/>
              <w:t>- дифференцированный зачет</w:t>
            </w:r>
          </w:p>
        </w:tc>
      </w:tr>
      <w:tr w:rsidR="00B51B94" w:rsidTr="00EA7558">
        <w:tc>
          <w:tcPr>
            <w:tcW w:w="3544" w:type="dxa"/>
          </w:tcPr>
          <w:p w:rsidR="00B51B94" w:rsidRPr="002965CB" w:rsidRDefault="00B51B94" w:rsidP="00EA7558">
            <w:pPr>
              <w:jc w:val="both"/>
              <w:rPr>
                <w:rFonts w:ascii="Times New Roman" w:hAnsi="Times New Roman"/>
                <w:sz w:val="28"/>
              </w:rPr>
            </w:pPr>
            <w:r>
              <w:rPr>
                <w:rFonts w:ascii="Times New Roman" w:hAnsi="Times New Roman"/>
                <w:sz w:val="28"/>
              </w:rPr>
              <w:lastRenderedPageBreak/>
              <w:t>ОК1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7405AA" w:rsidRDefault="00B51B94" w:rsidP="00EA7558">
            <w:pPr>
              <w:jc w:val="both"/>
              <w:rPr>
                <w:rFonts w:ascii="Times New Roman" w:hAnsi="Times New Roman"/>
                <w:sz w:val="28"/>
              </w:rPr>
            </w:pPr>
            <w:r>
              <w:rPr>
                <w:rFonts w:ascii="Times New Roman" w:hAnsi="Times New Roman"/>
                <w:sz w:val="28"/>
              </w:rPr>
              <w:t>ОК</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ПК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ПК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ЛР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ЛР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3"/>
        <w:spacing w:after="0"/>
        <w:ind w:left="-284"/>
        <w:rPr>
          <w:rFonts w:ascii="Times New Roman" w:hAnsi="Times New Roman"/>
          <w:b/>
          <w:sz w:val="28"/>
        </w:rPr>
      </w:pPr>
    </w:p>
    <w:p w:rsidR="00B51B94" w:rsidRDefault="00B51B94" w:rsidP="00B51B94">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643AEF" w:rsidP="00B51B94">
      <w:pPr>
        <w:tabs>
          <w:tab w:val="left" w:pos="284"/>
        </w:tabs>
        <w:spacing w:after="0"/>
        <w:jc w:val="both"/>
        <w:rPr>
          <w:rFonts w:ascii="Times New Roman" w:hAnsi="Times New Roman"/>
          <w:sz w:val="28"/>
        </w:rPr>
      </w:pPr>
      <w:r>
        <w:rPr>
          <w:rFonts w:ascii="Times New Roman" w:hAnsi="Times New Roman"/>
          <w:sz w:val="28"/>
        </w:rPr>
        <w:t xml:space="preserve">        </w:t>
      </w:r>
      <w:r w:rsidR="00B51B94">
        <w:rPr>
          <w:rFonts w:ascii="Times New Roman" w:hAnsi="Times New Roman"/>
          <w:sz w:val="28"/>
        </w:rPr>
        <w:t xml:space="preserve">Предметом оценки служат умения и знания, предусмотренные ФГОС по дисциплине </w:t>
      </w:r>
      <w:r w:rsidRPr="00643AEF">
        <w:rPr>
          <w:rFonts w:ascii="Times New Roman" w:hAnsi="Times New Roman"/>
          <w:sz w:val="28"/>
          <w:szCs w:val="28"/>
        </w:rPr>
        <w:t>ОПд.04</w:t>
      </w:r>
      <w:r w:rsidRPr="00643AEF">
        <w:rPr>
          <w:rFonts w:ascii="Times New Roman" w:hAnsi="Times New Roman"/>
          <w:sz w:val="28"/>
          <w:szCs w:val="28"/>
          <w:lang w:eastAsia="ru-RU"/>
        </w:rPr>
        <w:t xml:space="preserve"> Цифровая трансформация железнодорожного транспорта</w:t>
      </w:r>
      <w:r w:rsidR="00B51B94" w:rsidRPr="00341374">
        <w:rPr>
          <w:rFonts w:ascii="Times New Roman" w:hAnsi="Times New Roman"/>
          <w:i/>
          <w:sz w:val="28"/>
        </w:rPr>
        <w:t>,</w:t>
      </w:r>
      <w:r w:rsidR="00B51B94">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76016D">
          <w:footerReference w:type="default" r:id="rId7"/>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4"/>
        <w:tblW w:w="0" w:type="auto"/>
        <w:tblLook w:val="04A0" w:firstRow="1" w:lastRow="0" w:firstColumn="1" w:lastColumn="0" w:noHBand="0" w:noVBand="1"/>
      </w:tblPr>
      <w:tblGrid>
        <w:gridCol w:w="2174"/>
        <w:gridCol w:w="2300"/>
        <w:gridCol w:w="2055"/>
        <w:gridCol w:w="1969"/>
        <w:gridCol w:w="2055"/>
        <w:gridCol w:w="1952"/>
        <w:gridCol w:w="2055"/>
      </w:tblGrid>
      <w:tr w:rsidR="00B51B94" w:rsidTr="004B0B1A">
        <w:tc>
          <w:tcPr>
            <w:tcW w:w="2174" w:type="dxa"/>
            <w:vMerge w:val="restart"/>
          </w:tcPr>
          <w:p w:rsidR="00B51B94" w:rsidRDefault="00B51B94" w:rsidP="00EA7558">
            <w:pPr>
              <w:jc w:val="center"/>
              <w:rPr>
                <w:rFonts w:ascii="Times New Roman" w:hAnsi="Times New Roman"/>
                <w:sz w:val="28"/>
                <w:szCs w:val="28"/>
              </w:rPr>
            </w:pPr>
            <w:r>
              <w:rPr>
                <w:rFonts w:ascii="Times New Roman" w:hAnsi="Times New Roman"/>
                <w:sz w:val="28"/>
                <w:szCs w:val="28"/>
              </w:rPr>
              <w:t>Элемент УД</w:t>
            </w:r>
          </w:p>
        </w:tc>
        <w:tc>
          <w:tcPr>
            <w:tcW w:w="12386" w:type="dxa"/>
            <w:gridSpan w:val="6"/>
          </w:tcPr>
          <w:p w:rsidR="00B51B94" w:rsidRDefault="00B51B94" w:rsidP="00EA7558">
            <w:pPr>
              <w:jc w:val="center"/>
              <w:rPr>
                <w:rFonts w:ascii="Times New Roman" w:hAnsi="Times New Roman"/>
                <w:sz w:val="28"/>
                <w:szCs w:val="28"/>
              </w:rPr>
            </w:pPr>
            <w:r>
              <w:rPr>
                <w:rFonts w:ascii="Times New Roman" w:hAnsi="Times New Roman"/>
                <w:sz w:val="28"/>
                <w:szCs w:val="28"/>
              </w:rPr>
              <w:t>Формы и методы контроля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4355"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Текущий контроль</w:t>
            </w:r>
          </w:p>
        </w:tc>
        <w:tc>
          <w:tcPr>
            <w:tcW w:w="4024"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Рубежный контроль</w:t>
            </w:r>
          </w:p>
        </w:tc>
        <w:tc>
          <w:tcPr>
            <w:tcW w:w="4007"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Промежуточная аттестация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2300"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c>
          <w:tcPr>
            <w:tcW w:w="1969"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c>
          <w:tcPr>
            <w:tcW w:w="1952"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Форма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r>
      <w:tr w:rsidR="00B51B94" w:rsidTr="004B0B1A">
        <w:tc>
          <w:tcPr>
            <w:tcW w:w="2174" w:type="dxa"/>
          </w:tcPr>
          <w:p w:rsidR="00643AEF" w:rsidRPr="00233BA9" w:rsidRDefault="00B51B94" w:rsidP="00643AEF">
            <w:pPr>
              <w:pStyle w:val="a8"/>
              <w:rPr>
                <w:rFonts w:ascii="Times New Roman" w:hAnsi="Times New Roman"/>
                <w:sz w:val="24"/>
                <w:szCs w:val="24"/>
              </w:rPr>
            </w:pPr>
            <w:r>
              <w:rPr>
                <w:rFonts w:ascii="Times New Roman" w:hAnsi="Times New Roman"/>
                <w:sz w:val="28"/>
                <w:szCs w:val="28"/>
              </w:rPr>
              <w:t xml:space="preserve"> </w:t>
            </w:r>
            <w:r w:rsidR="00643AEF" w:rsidRPr="00233BA9">
              <w:rPr>
                <w:rFonts w:ascii="Times New Roman" w:hAnsi="Times New Roman"/>
                <w:sz w:val="24"/>
                <w:szCs w:val="24"/>
              </w:rPr>
              <w:t>Тема 1</w:t>
            </w:r>
          </w:p>
          <w:p w:rsidR="00B51B94" w:rsidRPr="00643AEF" w:rsidRDefault="00643AEF" w:rsidP="00D23C10">
            <w:pPr>
              <w:spacing w:after="0" w:line="240" w:lineRule="auto"/>
              <w:rPr>
                <w:rFonts w:ascii="Times New Roman" w:hAnsi="Times New Roman"/>
                <w:sz w:val="24"/>
                <w:szCs w:val="24"/>
              </w:rPr>
            </w:pPr>
            <w:r w:rsidRPr="00643AEF">
              <w:rPr>
                <w:rFonts w:ascii="Times New Roman" w:hAnsi="Times New Roman"/>
                <w:sz w:val="24"/>
                <w:szCs w:val="24"/>
              </w:rPr>
              <w:t>Цифровизация как «новая нормальность»</w:t>
            </w:r>
          </w:p>
        </w:tc>
        <w:tc>
          <w:tcPr>
            <w:tcW w:w="2300" w:type="dxa"/>
          </w:tcPr>
          <w:p w:rsidR="00B51B94" w:rsidRDefault="00D23C10" w:rsidP="00EA7558">
            <w:pPr>
              <w:jc w:val="center"/>
              <w:rPr>
                <w:rFonts w:ascii="Times New Roman" w:hAnsi="Times New Roman"/>
                <w:sz w:val="28"/>
                <w:szCs w:val="28"/>
              </w:rPr>
            </w:pPr>
            <w:r>
              <w:rPr>
                <w:rFonts w:ascii="Times New Roman" w:hAnsi="Times New Roman"/>
                <w:i/>
                <w:sz w:val="28"/>
                <w:szCs w:val="28"/>
              </w:rPr>
              <w:t>УО</w:t>
            </w:r>
          </w:p>
        </w:tc>
        <w:tc>
          <w:tcPr>
            <w:tcW w:w="2055" w:type="dxa"/>
          </w:tcPr>
          <w:p w:rsidR="00B51B94"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B51B94" w:rsidRPr="00AC60BC" w:rsidRDefault="004B0B1A" w:rsidP="00EA7558">
            <w:pPr>
              <w:jc w:val="center"/>
              <w:rPr>
                <w:rFonts w:ascii="Times New Roman" w:hAnsi="Times New Roman"/>
                <w:i/>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B51B94" w:rsidRDefault="004B0B1A" w:rsidP="00EA7558">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D23C10" w:rsidTr="004B0B1A">
        <w:tc>
          <w:tcPr>
            <w:tcW w:w="2174" w:type="dxa"/>
          </w:tcPr>
          <w:p w:rsidR="00D23C10" w:rsidRPr="00D23C10" w:rsidRDefault="00D23C10" w:rsidP="00D23C10">
            <w:pPr>
              <w:pStyle w:val="a8"/>
              <w:rPr>
                <w:rFonts w:ascii="Times New Roman" w:hAnsi="Times New Roman"/>
                <w:sz w:val="24"/>
                <w:szCs w:val="24"/>
              </w:rPr>
            </w:pPr>
            <w:r w:rsidRPr="00D23C10">
              <w:rPr>
                <w:rFonts w:ascii="Times New Roman" w:hAnsi="Times New Roman"/>
                <w:sz w:val="24"/>
                <w:szCs w:val="24"/>
              </w:rPr>
              <w:t>Тема 2</w:t>
            </w:r>
          </w:p>
          <w:p w:rsidR="00D23C10" w:rsidRDefault="00D23C10" w:rsidP="00D23C10">
            <w:pPr>
              <w:rPr>
                <w:rFonts w:ascii="Times New Roman" w:hAnsi="Times New Roman"/>
                <w:sz w:val="28"/>
                <w:szCs w:val="28"/>
              </w:rPr>
            </w:pPr>
            <w:r w:rsidRPr="00D23C10">
              <w:rPr>
                <w:rFonts w:ascii="Times New Roman" w:hAnsi="Times New Roman"/>
                <w:sz w:val="24"/>
                <w:szCs w:val="24"/>
              </w:rPr>
              <w:t>Цифровая трансформация в сфере транспорта как новый уровень инновационного</w:t>
            </w:r>
            <w:r w:rsidRPr="00D23C10">
              <w:rPr>
                <w:rFonts w:ascii="Times New Roman" w:hAnsi="Times New Roman"/>
                <w:b/>
                <w:sz w:val="24"/>
                <w:szCs w:val="24"/>
              </w:rPr>
              <w:t xml:space="preserve"> </w:t>
            </w:r>
            <w:r w:rsidRPr="00D23C10">
              <w:rPr>
                <w:rFonts w:ascii="Times New Roman" w:hAnsi="Times New Roman"/>
                <w:sz w:val="24"/>
                <w:szCs w:val="24"/>
              </w:rPr>
              <w:t>развития отрасли</w:t>
            </w:r>
          </w:p>
        </w:tc>
        <w:tc>
          <w:tcPr>
            <w:tcW w:w="2300"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D23C10" w:rsidRPr="00AC60BC" w:rsidRDefault="004B0B1A" w:rsidP="00D23C10">
            <w:pPr>
              <w:jc w:val="center"/>
              <w:rPr>
                <w:rFonts w:ascii="Times New Roman" w:hAnsi="Times New Roman"/>
                <w:i/>
                <w:sz w:val="28"/>
                <w:szCs w:val="28"/>
              </w:rPr>
            </w:pPr>
            <w:r>
              <w:rPr>
                <w:rFonts w:ascii="Times New Roman" w:hAnsi="Times New Roman"/>
                <w:i/>
                <w:sz w:val="28"/>
                <w:szCs w:val="28"/>
              </w:rPr>
              <w:t>С</w:t>
            </w:r>
            <w:r w:rsidR="00D23C10">
              <w:rPr>
                <w:rFonts w:ascii="Times New Roman" w:hAnsi="Times New Roman"/>
                <w:i/>
                <w:sz w:val="28"/>
                <w:szCs w:val="28"/>
              </w:rPr>
              <w:t>Р</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4B0B1A" w:rsidTr="004B0B1A">
        <w:tc>
          <w:tcPr>
            <w:tcW w:w="2174" w:type="dxa"/>
          </w:tcPr>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Тема 3</w:t>
            </w:r>
          </w:p>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 xml:space="preserve">Цифровая трансформация в сфере путевого хозяйства </w:t>
            </w:r>
            <w:r w:rsidRPr="004B0B1A">
              <w:rPr>
                <w:rFonts w:ascii="Times New Roman" w:hAnsi="Times New Roman"/>
                <w:sz w:val="24"/>
                <w:szCs w:val="24"/>
              </w:rPr>
              <w:lastRenderedPageBreak/>
              <w:t>железнодорожного транспорта Тема 3</w:t>
            </w:r>
          </w:p>
          <w:p w:rsidR="004B0B1A" w:rsidRDefault="004B0B1A" w:rsidP="004B0B1A">
            <w:pPr>
              <w:spacing w:after="0" w:line="240" w:lineRule="auto"/>
              <w:rPr>
                <w:rFonts w:ascii="Times New Roman" w:hAnsi="Times New Roman"/>
                <w:sz w:val="28"/>
                <w:szCs w:val="28"/>
              </w:rPr>
            </w:pPr>
            <w:r w:rsidRPr="004B0B1A">
              <w:rPr>
                <w:rFonts w:ascii="Times New Roman" w:hAnsi="Times New Roman"/>
                <w:sz w:val="24"/>
                <w:szCs w:val="24"/>
              </w:rPr>
              <w:t>Цифровая трансформация в сфере путевого хозяйства железнодорожного транспорта</w:t>
            </w:r>
          </w:p>
        </w:tc>
        <w:tc>
          <w:tcPr>
            <w:tcW w:w="2300" w:type="dxa"/>
          </w:tcPr>
          <w:p w:rsidR="004B0B1A" w:rsidRDefault="004B0B1A" w:rsidP="004B0B1A">
            <w:pPr>
              <w:jc w:val="center"/>
              <w:rPr>
                <w:rFonts w:ascii="Times New Roman" w:hAnsi="Times New Roman"/>
                <w:sz w:val="28"/>
                <w:szCs w:val="28"/>
              </w:rPr>
            </w:pPr>
            <w:r>
              <w:rPr>
                <w:rFonts w:ascii="Times New Roman" w:hAnsi="Times New Roman"/>
                <w:i/>
                <w:sz w:val="28"/>
                <w:szCs w:val="28"/>
              </w:rPr>
              <w:lastRenderedPageBreak/>
              <w:t>УО</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spacing w:after="0" w:line="240" w:lineRule="auto"/>
              <w:jc w:val="center"/>
              <w:rPr>
                <w:rFonts w:ascii="Times New Roman" w:hAnsi="Times New Roman"/>
                <w:sz w:val="28"/>
                <w:szCs w:val="28"/>
              </w:rPr>
            </w:pPr>
            <w:r w:rsidRPr="00D23C10">
              <w:rPr>
                <w:rFonts w:ascii="Times New Roman" w:hAnsi="Times New Roman"/>
                <w:sz w:val="24"/>
                <w:szCs w:val="24"/>
              </w:rPr>
              <w:lastRenderedPageBreak/>
              <w:t>З 1.2.02</w:t>
            </w:r>
          </w:p>
        </w:tc>
        <w:tc>
          <w:tcPr>
            <w:tcW w:w="1969" w:type="dxa"/>
          </w:tcPr>
          <w:p w:rsidR="004B0B1A" w:rsidRPr="00AC60BC" w:rsidRDefault="004B0B1A" w:rsidP="004B0B1A">
            <w:pPr>
              <w:jc w:val="center"/>
              <w:rPr>
                <w:rFonts w:ascii="Times New Roman" w:hAnsi="Times New Roman"/>
                <w:i/>
                <w:sz w:val="28"/>
                <w:szCs w:val="28"/>
              </w:rPr>
            </w:pPr>
            <w:r>
              <w:rPr>
                <w:rFonts w:ascii="Times New Roman" w:hAnsi="Times New Roman"/>
                <w:i/>
                <w:sz w:val="28"/>
                <w:szCs w:val="28"/>
              </w:rPr>
              <w:lastRenderedPageBreak/>
              <w:t>КР</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c>
          <w:tcPr>
            <w:tcW w:w="1952" w:type="dxa"/>
          </w:tcPr>
          <w:p w:rsidR="004B0B1A" w:rsidRDefault="004B0B1A" w:rsidP="004B0B1A">
            <w:pPr>
              <w:jc w:val="center"/>
              <w:rPr>
                <w:rFonts w:ascii="Times New Roman" w:hAnsi="Times New Roman"/>
                <w:sz w:val="28"/>
                <w:szCs w:val="28"/>
              </w:rPr>
            </w:pPr>
            <w:r>
              <w:rPr>
                <w:rFonts w:ascii="Times New Roman" w:hAnsi="Times New Roman"/>
                <w:sz w:val="28"/>
                <w:szCs w:val="28"/>
              </w:rPr>
              <w:lastRenderedPageBreak/>
              <w:t>ДЗ</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r>
      <w:bookmarkEnd w:id="3"/>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6E41F4">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4"/>
        <w:tblW w:w="0" w:type="auto"/>
        <w:tblInd w:w="-567" w:type="dxa"/>
        <w:tblLook w:val="04A0" w:firstRow="1" w:lastRow="0" w:firstColumn="1" w:lastColumn="0" w:noHBand="0" w:noVBand="1"/>
      </w:tblPr>
      <w:tblGrid>
        <w:gridCol w:w="4785"/>
        <w:gridCol w:w="4786"/>
      </w:tblGrid>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УО</w:t>
            </w:r>
          </w:p>
        </w:tc>
      </w:tr>
      <w:tr w:rsidR="00B51B94" w:rsidTr="00EA7558">
        <w:tc>
          <w:tcPr>
            <w:tcW w:w="4785" w:type="dxa"/>
          </w:tcPr>
          <w:p w:rsidR="00B51B94" w:rsidRPr="00671098" w:rsidRDefault="00B51B94" w:rsidP="00EA7558">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EA7558">
            <w:pPr>
              <w:tabs>
                <w:tab w:val="left" w:pos="284"/>
              </w:tabs>
              <w:jc w:val="both"/>
              <w:rPr>
                <w:rFonts w:ascii="Times New Roman" w:hAnsi="Times New Roman"/>
                <w:color w:val="FF0000"/>
                <w:sz w:val="28"/>
              </w:rPr>
            </w:pPr>
            <w:r w:rsidRPr="004056DD">
              <w:rPr>
                <w:rFonts w:ascii="Times New Roman" w:hAnsi="Times New Roman"/>
                <w:color w:val="FF0000"/>
                <w:sz w:val="28"/>
              </w:rPr>
              <w:t>ПР №</w:t>
            </w:r>
            <w:r w:rsidRPr="004056DD">
              <w:rPr>
                <w:rFonts w:ascii="Times New Roman" w:hAnsi="Times New Roman"/>
                <w:color w:val="FF0000"/>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EA7558">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EA7558">
            <w:pPr>
              <w:tabs>
                <w:tab w:val="left" w:pos="284"/>
              </w:tabs>
              <w:jc w:val="both"/>
              <w:rPr>
                <w:rFonts w:ascii="Times New Roman" w:hAnsi="Times New Roman"/>
                <w:sz w:val="28"/>
              </w:rPr>
            </w:pPr>
            <w:r>
              <w:rPr>
                <w:rFonts w:ascii="Times New Roman" w:hAnsi="Times New Roman"/>
                <w:sz w:val="28"/>
              </w:rPr>
              <w:t>- доклад;</w:t>
            </w:r>
          </w:p>
          <w:p w:rsidR="00B51B94" w:rsidRDefault="00B51B94" w:rsidP="00EA7558">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EA7558">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СР</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РЗЗ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D34163" w:rsidRDefault="00D34163"/>
    <w:sectPr w:rsidR="00D34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9C" w:rsidRDefault="00CD3B9C">
      <w:pPr>
        <w:spacing w:after="0" w:line="240" w:lineRule="auto"/>
      </w:pPr>
      <w:r>
        <w:separator/>
      </w:r>
    </w:p>
  </w:endnote>
  <w:endnote w:type="continuationSeparator" w:id="0">
    <w:p w:rsidR="00CD3B9C" w:rsidRDefault="00CD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D1" w:rsidRDefault="00B51B94">
    <w:pPr>
      <w:pStyle w:val="a5"/>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AE3ED1" w:rsidRDefault="00CE2619">
                          <w:pPr>
                            <w:pStyle w:val="a5"/>
                            <w:spacing w:before="10"/>
                            <w:ind w:left="60"/>
                          </w:pPr>
                          <w:r>
                            <w:fldChar w:fldCharType="begin"/>
                          </w:r>
                          <w:r>
                            <w:instrText>PAGE</w:instrText>
                          </w:r>
                          <w:r>
                            <w:fldChar w:fldCharType="separate"/>
                          </w:r>
                          <w:r w:rsidR="00832A33">
                            <w:rPr>
                              <w:noProof/>
                            </w:rPr>
                            <w:t>3</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AE3ED1" w:rsidRDefault="00CE2619">
                    <w:pPr>
                      <w:pStyle w:val="a5"/>
                      <w:spacing w:before="10"/>
                      <w:ind w:left="60"/>
                    </w:pPr>
                    <w:r>
                      <w:fldChar w:fldCharType="begin"/>
                    </w:r>
                    <w:r>
                      <w:instrText>PAGE</w:instrText>
                    </w:r>
                    <w:r>
                      <w:fldChar w:fldCharType="separate"/>
                    </w:r>
                    <w:r w:rsidR="00832A33">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9C" w:rsidRDefault="00CD3B9C">
      <w:pPr>
        <w:spacing w:after="0" w:line="240" w:lineRule="auto"/>
      </w:pPr>
      <w:r>
        <w:separator/>
      </w:r>
    </w:p>
  </w:footnote>
  <w:footnote w:type="continuationSeparator" w:id="0">
    <w:p w:rsidR="00CD3B9C" w:rsidRDefault="00CD3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4"/>
    <w:rsid w:val="000411AF"/>
    <w:rsid w:val="002B2EE0"/>
    <w:rsid w:val="00481007"/>
    <w:rsid w:val="004B0B1A"/>
    <w:rsid w:val="0060273A"/>
    <w:rsid w:val="00643AEF"/>
    <w:rsid w:val="00832A33"/>
    <w:rsid w:val="00AC37E4"/>
    <w:rsid w:val="00B51B94"/>
    <w:rsid w:val="00BD35D9"/>
    <w:rsid w:val="00CB5595"/>
    <w:rsid w:val="00CD3B9C"/>
    <w:rsid w:val="00CE2619"/>
    <w:rsid w:val="00D23C10"/>
    <w:rsid w:val="00D34163"/>
    <w:rsid w:val="00EC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7D2E3-E1CE-4993-8975-40A1629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94"/>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B94"/>
    <w:pPr>
      <w:ind w:left="720"/>
      <w:contextualSpacing/>
    </w:pPr>
  </w:style>
  <w:style w:type="table" w:styleId="a4">
    <w:name w:val="Table Grid"/>
    <w:basedOn w:val="a1"/>
    <w:uiPriority w:val="59"/>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B51B94"/>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uiPriority w:val="99"/>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7">
    <w:name w:val="Emphasis"/>
    <w:qFormat/>
    <w:rsid w:val="002B2EE0"/>
    <w:rPr>
      <w:rFonts w:cs="Times New Roman"/>
      <w:i/>
    </w:rPr>
  </w:style>
  <w:style w:type="paragraph" w:customStyle="1" w:styleId="c10">
    <w:name w:val="c10"/>
    <w:basedOn w:val="a"/>
    <w:rsid w:val="00EC1F77"/>
    <w:pPr>
      <w:spacing w:before="100" w:beforeAutospacing="1" w:after="100" w:afterAutospacing="1" w:line="240" w:lineRule="auto"/>
    </w:pPr>
    <w:rPr>
      <w:rFonts w:ascii="Calibri" w:hAnsi="Calibri"/>
      <w:sz w:val="24"/>
      <w:szCs w:val="24"/>
      <w:lang w:eastAsia="ru-RU"/>
    </w:rPr>
  </w:style>
  <w:style w:type="paragraph" w:styleId="a8">
    <w:name w:val="No Spacing"/>
    <w:link w:val="a9"/>
    <w:uiPriority w:val="1"/>
    <w:qFormat/>
    <w:rsid w:val="00643AE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643A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305hp</cp:lastModifiedBy>
  <cp:revision>2</cp:revision>
  <dcterms:created xsi:type="dcterms:W3CDTF">2023-05-10T10:46:00Z</dcterms:created>
  <dcterms:modified xsi:type="dcterms:W3CDTF">2023-05-10T10:46:00Z</dcterms:modified>
</cp:coreProperties>
</file>