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A7" w:rsidRPr="00B77EA7" w:rsidRDefault="00B77EA7" w:rsidP="00B77EA7">
      <w:pPr>
        <w:spacing w:after="0"/>
        <w:jc w:val="right"/>
        <w:rPr>
          <w:rFonts w:ascii="Times New Roman" w:hAnsi="Times New Roman"/>
          <w:sz w:val="24"/>
          <w:szCs w:val="24"/>
        </w:rPr>
      </w:pPr>
      <w:r w:rsidRPr="00B77EA7">
        <w:rPr>
          <w:rFonts w:ascii="Times New Roman" w:hAnsi="Times New Roman"/>
          <w:sz w:val="24"/>
          <w:szCs w:val="24"/>
        </w:rPr>
        <w:t>Приложение 3.14</w:t>
      </w:r>
    </w:p>
    <w:p w:rsidR="00B77EA7" w:rsidRPr="00B77EA7" w:rsidRDefault="00B77EA7" w:rsidP="00B77EA7">
      <w:pPr>
        <w:spacing w:after="0"/>
        <w:jc w:val="right"/>
        <w:rPr>
          <w:rFonts w:ascii="Times New Roman" w:hAnsi="Times New Roman"/>
          <w:sz w:val="24"/>
          <w:szCs w:val="24"/>
        </w:rPr>
      </w:pPr>
      <w:r w:rsidRPr="00B77EA7">
        <w:rPr>
          <w:rFonts w:ascii="Times New Roman" w:hAnsi="Times New Roman"/>
          <w:sz w:val="24"/>
          <w:szCs w:val="24"/>
        </w:rPr>
        <w:t>к ОПОП-П по специальности</w:t>
      </w:r>
    </w:p>
    <w:p w:rsidR="00B77EA7" w:rsidRPr="00B77EA7" w:rsidRDefault="00B77EA7" w:rsidP="00B77EA7">
      <w:pPr>
        <w:spacing w:after="0"/>
        <w:jc w:val="right"/>
        <w:rPr>
          <w:rFonts w:ascii="Times New Roman" w:hAnsi="Times New Roman"/>
          <w:sz w:val="24"/>
          <w:szCs w:val="24"/>
        </w:rPr>
      </w:pPr>
      <w:r w:rsidRPr="00B77EA7">
        <w:rPr>
          <w:rFonts w:ascii="Times New Roman" w:hAnsi="Times New Roman"/>
          <w:sz w:val="24"/>
          <w:szCs w:val="24"/>
        </w:rPr>
        <w:t>08.02.10 Строительство железных дорог,</w:t>
      </w:r>
    </w:p>
    <w:p w:rsidR="00B77EA7" w:rsidRPr="00B77EA7" w:rsidRDefault="00B77EA7" w:rsidP="00B77EA7">
      <w:pPr>
        <w:spacing w:after="0"/>
        <w:jc w:val="right"/>
        <w:rPr>
          <w:rFonts w:ascii="Times New Roman" w:hAnsi="Times New Roman"/>
          <w:sz w:val="24"/>
          <w:szCs w:val="24"/>
        </w:rPr>
      </w:pPr>
      <w:r w:rsidRPr="00B77EA7">
        <w:rPr>
          <w:rFonts w:ascii="Times New Roman" w:hAnsi="Times New Roman"/>
          <w:sz w:val="24"/>
          <w:szCs w:val="24"/>
        </w:rPr>
        <w:t>путь и путевое хозяйство</w:t>
      </w:r>
    </w:p>
    <w:p w:rsidR="00B77EA7" w:rsidRPr="003F390A" w:rsidRDefault="00B77EA7" w:rsidP="00B77EA7">
      <w:pPr>
        <w:tabs>
          <w:tab w:val="left" w:pos="0"/>
        </w:tabs>
        <w:spacing w:after="0" w:line="240" w:lineRule="auto"/>
        <w:ind w:firstLine="709"/>
        <w:jc w:val="right"/>
        <w:rPr>
          <w:rFonts w:ascii="Times New Roman" w:hAnsi="Times New Roman"/>
          <w:b/>
          <w:bCs/>
          <w:sz w:val="28"/>
          <w:szCs w:val="28"/>
          <w:lang w:eastAsia="ru-RU"/>
        </w:rPr>
      </w:pPr>
    </w:p>
    <w:p w:rsidR="00B77EA7" w:rsidRDefault="00B77EA7" w:rsidP="00B77EA7">
      <w:pPr>
        <w:tabs>
          <w:tab w:val="left" w:pos="0"/>
        </w:tabs>
        <w:spacing w:after="0" w:line="240" w:lineRule="auto"/>
        <w:ind w:firstLine="709"/>
        <w:jc w:val="both"/>
        <w:rPr>
          <w:rFonts w:ascii="Times New Roman" w:hAnsi="Times New Roman"/>
          <w:sz w:val="28"/>
          <w:szCs w:val="28"/>
          <w:lang w:eastAsia="ru-RU"/>
        </w:rPr>
      </w:pPr>
    </w:p>
    <w:p w:rsidR="00B77EA7" w:rsidRDefault="00B77EA7" w:rsidP="00B77EA7">
      <w:pPr>
        <w:widowControl w:val="0"/>
        <w:autoSpaceDE w:val="0"/>
        <w:autoSpaceDN w:val="0"/>
        <w:spacing w:before="159" w:after="0" w:line="240" w:lineRule="auto"/>
        <w:ind w:left="5006"/>
        <w:rPr>
          <w:rFonts w:ascii="Times New Roman" w:hAnsi="Times New Roman"/>
          <w:sz w:val="26"/>
        </w:rPr>
      </w:pPr>
    </w:p>
    <w:p w:rsidR="00B77EA7" w:rsidRDefault="00B77EA7" w:rsidP="00B77EA7">
      <w:pPr>
        <w:widowControl w:val="0"/>
        <w:autoSpaceDE w:val="0"/>
        <w:autoSpaceDN w:val="0"/>
        <w:spacing w:before="159" w:after="0" w:line="240" w:lineRule="auto"/>
        <w:ind w:left="5006"/>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Pr="003F390A"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77EA7" w:rsidRPr="003F390A" w:rsidRDefault="00B77EA7" w:rsidP="00B77EA7">
      <w:pPr>
        <w:widowControl w:val="0"/>
        <w:autoSpaceDE w:val="0"/>
        <w:autoSpaceDN w:val="0"/>
        <w:spacing w:after="0" w:line="240" w:lineRule="auto"/>
        <w:rPr>
          <w:rFonts w:ascii="Times New Roman" w:hAnsi="Times New Roman"/>
          <w:szCs w:val="28"/>
        </w:rPr>
      </w:pPr>
    </w:p>
    <w:p w:rsidR="00B77EA7" w:rsidRPr="003F390A" w:rsidRDefault="00B77EA7" w:rsidP="00B77EA7">
      <w:pPr>
        <w:widowControl w:val="0"/>
        <w:autoSpaceDE w:val="0"/>
        <w:autoSpaceDN w:val="0"/>
        <w:spacing w:after="0" w:line="240" w:lineRule="auto"/>
        <w:rPr>
          <w:rFonts w:ascii="Times New Roman" w:hAnsi="Times New Roman"/>
          <w:szCs w:val="28"/>
        </w:rPr>
      </w:pPr>
    </w:p>
    <w:p w:rsidR="00B77EA7" w:rsidRDefault="00B77EA7" w:rsidP="00B77EA7">
      <w:pPr>
        <w:widowControl w:val="0"/>
        <w:autoSpaceDE w:val="0"/>
        <w:autoSpaceDN w:val="0"/>
        <w:spacing w:before="8" w:after="0" w:line="240" w:lineRule="auto"/>
        <w:rPr>
          <w:rFonts w:ascii="Times New Roman" w:hAnsi="Times New Roman"/>
          <w:sz w:val="21"/>
          <w:szCs w:val="28"/>
        </w:rPr>
      </w:pPr>
    </w:p>
    <w:p w:rsidR="00B77EA7" w:rsidRPr="003F390A" w:rsidRDefault="00B77EA7" w:rsidP="00B77EA7">
      <w:pPr>
        <w:widowControl w:val="0"/>
        <w:autoSpaceDE w:val="0"/>
        <w:autoSpaceDN w:val="0"/>
        <w:spacing w:before="8" w:after="0" w:line="240" w:lineRule="auto"/>
        <w:rPr>
          <w:rFonts w:ascii="Times New Roman" w:hAnsi="Times New Roman"/>
          <w:sz w:val="21"/>
          <w:szCs w:val="28"/>
        </w:rPr>
      </w:pP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r w:rsidRPr="00B77EA7">
        <w:rPr>
          <w:rFonts w:ascii="Times New Roman" w:hAnsi="Times New Roman"/>
          <w:b/>
          <w:bCs/>
          <w:w w:val="105"/>
          <w:sz w:val="28"/>
          <w:szCs w:val="28"/>
        </w:rPr>
        <w:t>ФОНД ОЦЕНОЧНЫХ СРЕДСТВ</w:t>
      </w: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r w:rsidRPr="00B77EA7">
        <w:rPr>
          <w:rFonts w:ascii="Times New Roman" w:hAnsi="Times New Roman"/>
          <w:b/>
          <w:bCs/>
          <w:w w:val="105"/>
          <w:sz w:val="28"/>
          <w:szCs w:val="28"/>
        </w:rPr>
        <w:t>УЧЕБНОЙ ДИСЦИПЛИНЫ</w:t>
      </w: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p>
    <w:p w:rsidR="00B77EA7" w:rsidRDefault="00B77EA7" w:rsidP="00B77EA7">
      <w:pPr>
        <w:widowControl w:val="0"/>
        <w:autoSpaceDE w:val="0"/>
        <w:autoSpaceDN w:val="0"/>
        <w:spacing w:after="0"/>
        <w:jc w:val="center"/>
        <w:rPr>
          <w:rFonts w:ascii="Times New Roman" w:hAnsi="Times New Roman"/>
          <w:b/>
          <w:bCs/>
          <w:w w:val="105"/>
          <w:sz w:val="28"/>
          <w:szCs w:val="28"/>
        </w:rPr>
      </w:pPr>
      <w:bookmarkStart w:id="0" w:name="_GoBack"/>
      <w:r w:rsidRPr="00B77EA7">
        <w:rPr>
          <w:rFonts w:ascii="Times New Roman" w:hAnsi="Times New Roman"/>
          <w:b/>
          <w:bCs/>
          <w:w w:val="105"/>
          <w:sz w:val="28"/>
          <w:szCs w:val="28"/>
        </w:rPr>
        <w:t>ОП.07 Общий курс железных дорог</w:t>
      </w:r>
      <w:bookmarkEnd w:id="0"/>
    </w:p>
    <w:p w:rsidR="00B77EA7" w:rsidRDefault="00B77EA7" w:rsidP="00B77EA7">
      <w:pPr>
        <w:widowControl w:val="0"/>
        <w:autoSpaceDE w:val="0"/>
        <w:autoSpaceDN w:val="0"/>
        <w:spacing w:after="0"/>
        <w:jc w:val="center"/>
        <w:rPr>
          <w:rFonts w:ascii="Times New Roman" w:hAnsi="Times New Roman"/>
          <w:bCs/>
          <w:w w:val="105"/>
          <w:sz w:val="28"/>
          <w:szCs w:val="28"/>
        </w:rPr>
      </w:pPr>
      <w:r w:rsidRPr="003052F0">
        <w:rPr>
          <w:rFonts w:ascii="Times New Roman" w:hAnsi="Times New Roman"/>
          <w:bCs/>
          <w:w w:val="105"/>
          <w:sz w:val="28"/>
          <w:szCs w:val="28"/>
        </w:rPr>
        <w:t>основной профессиональной образовательной программы</w:t>
      </w:r>
    </w:p>
    <w:p w:rsidR="003052F0" w:rsidRPr="003052F0" w:rsidRDefault="003052F0" w:rsidP="00B77EA7">
      <w:pPr>
        <w:widowControl w:val="0"/>
        <w:autoSpaceDE w:val="0"/>
        <w:autoSpaceDN w:val="0"/>
        <w:spacing w:after="0"/>
        <w:jc w:val="center"/>
        <w:rPr>
          <w:rFonts w:ascii="Times New Roman" w:hAnsi="Times New Roman"/>
          <w:b/>
          <w:bCs/>
          <w:w w:val="105"/>
          <w:sz w:val="28"/>
          <w:szCs w:val="28"/>
        </w:rPr>
      </w:pPr>
      <w:r w:rsidRPr="003052F0">
        <w:rPr>
          <w:rFonts w:ascii="Times New Roman" w:hAnsi="Times New Roman"/>
          <w:b/>
          <w:bCs/>
          <w:w w:val="105"/>
          <w:sz w:val="28"/>
          <w:szCs w:val="28"/>
        </w:rPr>
        <w:t>«Профессионалитет»</w:t>
      </w:r>
    </w:p>
    <w:p w:rsidR="00B77EA7" w:rsidRPr="003052F0" w:rsidRDefault="00B77EA7" w:rsidP="00B77EA7">
      <w:pPr>
        <w:widowControl w:val="0"/>
        <w:autoSpaceDE w:val="0"/>
        <w:autoSpaceDN w:val="0"/>
        <w:spacing w:after="0"/>
        <w:jc w:val="center"/>
        <w:rPr>
          <w:rFonts w:ascii="Times New Roman" w:hAnsi="Times New Roman"/>
          <w:bCs/>
          <w:w w:val="105"/>
          <w:sz w:val="28"/>
          <w:szCs w:val="28"/>
        </w:rPr>
      </w:pPr>
      <w:r w:rsidRPr="003052F0">
        <w:rPr>
          <w:rFonts w:ascii="Times New Roman" w:hAnsi="Times New Roman"/>
          <w:bCs/>
          <w:w w:val="105"/>
          <w:sz w:val="28"/>
          <w:szCs w:val="28"/>
        </w:rPr>
        <w:t xml:space="preserve">по специальности 08.02.10 Строительство железных дорог, </w:t>
      </w: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r w:rsidRPr="003052F0">
        <w:rPr>
          <w:rFonts w:ascii="Times New Roman" w:hAnsi="Times New Roman"/>
          <w:bCs/>
          <w:w w:val="105"/>
          <w:sz w:val="28"/>
          <w:szCs w:val="28"/>
        </w:rPr>
        <w:t>путь и путевое хозяйство</w:t>
      </w:r>
    </w:p>
    <w:p w:rsidR="00B77EA7" w:rsidRDefault="00B77EA7" w:rsidP="00B77EA7">
      <w:pPr>
        <w:widowControl w:val="0"/>
        <w:autoSpaceDE w:val="0"/>
        <w:autoSpaceDN w:val="0"/>
        <w:spacing w:after="0"/>
        <w:jc w:val="center"/>
        <w:rPr>
          <w:rFonts w:ascii="Times New Roman" w:hAnsi="Times New Roman"/>
          <w:sz w:val="20"/>
          <w:szCs w:val="28"/>
        </w:rPr>
      </w:pPr>
    </w:p>
    <w:p w:rsidR="00B77EA7" w:rsidRPr="003F390A" w:rsidRDefault="00B77EA7" w:rsidP="00B77EA7">
      <w:pPr>
        <w:widowControl w:val="0"/>
        <w:autoSpaceDE w:val="0"/>
        <w:autoSpaceDN w:val="0"/>
        <w:spacing w:after="0" w:line="36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Pr="003F390A" w:rsidRDefault="00B77EA7" w:rsidP="00B77EA7">
      <w:pPr>
        <w:widowControl w:val="0"/>
        <w:autoSpaceDE w:val="0"/>
        <w:autoSpaceDN w:val="0"/>
        <w:spacing w:after="0" w:line="240" w:lineRule="auto"/>
        <w:rPr>
          <w:rFonts w:ascii="Times New Roman" w:hAnsi="Times New Roman"/>
          <w:sz w:val="20"/>
          <w:szCs w:val="28"/>
        </w:rPr>
      </w:pPr>
    </w:p>
    <w:p w:rsidR="00B77EA7" w:rsidRPr="003F390A" w:rsidRDefault="00B77EA7" w:rsidP="00B77EA7">
      <w:pPr>
        <w:widowControl w:val="0"/>
        <w:autoSpaceDE w:val="0"/>
        <w:autoSpaceDN w:val="0"/>
        <w:spacing w:before="3" w:after="0" w:line="240" w:lineRule="auto"/>
        <w:rPr>
          <w:rFonts w:ascii="Times New Roman" w:hAnsi="Times New Roman"/>
          <w:sz w:val="18"/>
          <w:szCs w:val="28"/>
        </w:rPr>
      </w:pPr>
    </w:p>
    <w:p w:rsidR="00B77EA7" w:rsidRPr="003F390A"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tabs>
          <w:tab w:val="left" w:pos="0"/>
        </w:tabs>
        <w:spacing w:after="0" w:line="240" w:lineRule="auto"/>
        <w:jc w:val="cente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Pr="004E703F" w:rsidRDefault="00B77EA7" w:rsidP="00B77EA7">
      <w:pPr>
        <w:rPr>
          <w:rFonts w:ascii="Times New Roman" w:hAnsi="Times New Roman"/>
          <w:sz w:val="28"/>
          <w:szCs w:val="28"/>
        </w:rPr>
      </w:pPr>
    </w:p>
    <w:p w:rsidR="00B77EA7" w:rsidRDefault="00B77EA7" w:rsidP="00B77EA7">
      <w:pPr>
        <w:widowControl w:val="0"/>
        <w:autoSpaceDE w:val="0"/>
        <w:autoSpaceDN w:val="0"/>
        <w:spacing w:before="5" w:after="0" w:line="240" w:lineRule="auto"/>
        <w:ind w:left="348"/>
        <w:jc w:val="center"/>
        <w:rPr>
          <w:b/>
        </w:rPr>
      </w:pPr>
    </w:p>
    <w:p w:rsidR="00B77EA7" w:rsidRDefault="00B77EA7" w:rsidP="00B77EA7">
      <w:pPr>
        <w:spacing w:after="0"/>
        <w:jc w:val="center"/>
        <w:rPr>
          <w:rFonts w:ascii="Times New Roman" w:hAnsi="Times New Roman"/>
          <w:b/>
          <w:sz w:val="28"/>
        </w:rPr>
      </w:pPr>
      <w:r>
        <w:rPr>
          <w:rFonts w:ascii="Times New Roman" w:hAnsi="Times New Roman"/>
          <w:b/>
          <w:sz w:val="28"/>
        </w:rPr>
        <w:t>Содержание</w:t>
      </w:r>
    </w:p>
    <w:p w:rsidR="00B77EA7" w:rsidRDefault="00B77EA7" w:rsidP="00B77EA7">
      <w:pPr>
        <w:spacing w:after="0"/>
        <w:jc w:val="center"/>
        <w:rPr>
          <w:rFonts w:ascii="Times New Roman" w:hAnsi="Times New Roman"/>
          <w:b/>
          <w:sz w:val="28"/>
        </w:rPr>
      </w:pPr>
    </w:p>
    <w:p w:rsidR="00B77EA7" w:rsidRPr="00F87661" w:rsidRDefault="00B77EA7" w:rsidP="00B77EA7">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77EA7" w:rsidRPr="00F87661" w:rsidRDefault="00B77EA7" w:rsidP="00B77EA7">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77EA7" w:rsidRPr="00F87661" w:rsidRDefault="00B77EA7" w:rsidP="00B77EA7">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77EA7" w:rsidRDefault="00B77EA7" w:rsidP="00B77EA7">
      <w:pPr>
        <w:pStyle w:val="a3"/>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77EA7" w:rsidRDefault="00B77EA7" w:rsidP="00B77EA7">
      <w:pPr>
        <w:pStyle w:val="a3"/>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77EA7" w:rsidRDefault="00B77EA7" w:rsidP="00B77EA7">
      <w:pPr>
        <w:pStyle w:val="a3"/>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77EA7" w:rsidRDefault="00B77EA7" w:rsidP="00B77EA7">
      <w:pPr>
        <w:spacing w:after="0"/>
        <w:ind w:left="-284"/>
        <w:jc w:val="both"/>
        <w:rPr>
          <w:rFonts w:ascii="Times New Roman" w:hAnsi="Times New Roman"/>
          <w:sz w:val="28"/>
        </w:rPr>
      </w:pPr>
    </w:p>
    <w:p w:rsidR="00B77EA7" w:rsidRDefault="00B77EA7" w:rsidP="00B77EA7">
      <w:pPr>
        <w:rPr>
          <w:rFonts w:ascii="Times New Roman" w:hAnsi="Times New Roman"/>
          <w:sz w:val="28"/>
        </w:rPr>
      </w:pPr>
      <w:r>
        <w:rPr>
          <w:rFonts w:ascii="Times New Roman" w:hAnsi="Times New Roman"/>
          <w:sz w:val="28"/>
        </w:rPr>
        <w:br w:type="page"/>
      </w:r>
    </w:p>
    <w:p w:rsidR="00B77EA7" w:rsidRDefault="00B77EA7" w:rsidP="00B77EA7">
      <w:pPr>
        <w:pStyle w:val="a3"/>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B77EA7" w:rsidRDefault="00B77EA7" w:rsidP="00B77EA7">
      <w:pPr>
        <w:spacing w:after="0"/>
        <w:ind w:left="-284"/>
        <w:jc w:val="both"/>
        <w:rPr>
          <w:rFonts w:ascii="Times New Roman" w:hAnsi="Times New Roman"/>
          <w:sz w:val="28"/>
        </w:rPr>
      </w:pPr>
    </w:p>
    <w:p w:rsidR="00B77EA7" w:rsidRDefault="00B77EA7" w:rsidP="000B46AD">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Pr="00B77EA7">
        <w:rPr>
          <w:rFonts w:ascii="Times New Roman" w:hAnsi="Times New Roman"/>
          <w:sz w:val="28"/>
        </w:rPr>
        <w:t>ОП.07 Общий курс железных дорог</w:t>
      </w:r>
      <w:r>
        <w:rPr>
          <w:rFonts w:ascii="Times New Roman" w:hAnsi="Times New Roman"/>
          <w:sz w:val="28"/>
        </w:rPr>
        <w:t xml:space="preserve"> обучающийся должен обладать предусмотренными ФГОС по специальности </w:t>
      </w:r>
      <w:r w:rsidRPr="00B77EA7">
        <w:rPr>
          <w:rFonts w:ascii="Times New Roman" w:hAnsi="Times New Roman"/>
          <w:sz w:val="28"/>
        </w:rPr>
        <w:t>08.02.10 Строительство железных дорог, путь и путевое хозяйство</w:t>
      </w:r>
      <w:r w:rsidRPr="006A6C0B">
        <w:rPr>
          <w:rFonts w:ascii="Times New Roman" w:hAnsi="Times New Roman"/>
          <w:i/>
          <w:sz w:val="28"/>
        </w:rPr>
        <w:t xml:space="preserve">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r w:rsidR="00CE3FD9">
        <w:rPr>
          <w:rFonts w:ascii="Times New Roman" w:hAnsi="Times New Roman"/>
          <w:sz w:val="28"/>
        </w:rPr>
        <w:t xml:space="preserve"> </w:t>
      </w:r>
      <w:r w:rsidR="00CE3FD9" w:rsidRPr="00CE3FD9">
        <w:rPr>
          <w:rFonts w:ascii="Times New Roman" w:hAnsi="Times New Roman"/>
          <w:sz w:val="28"/>
        </w:rPr>
        <w:t>ОК 0</w:t>
      </w:r>
      <w:r w:rsidR="000B46AD">
        <w:rPr>
          <w:rFonts w:ascii="Times New Roman" w:hAnsi="Times New Roman"/>
          <w:sz w:val="28"/>
        </w:rPr>
        <w:t xml:space="preserve">1, ОК 02, ОК 04, ОК 05, ОК 06, </w:t>
      </w:r>
      <w:r w:rsidR="00CE3FD9" w:rsidRPr="00CE3FD9">
        <w:rPr>
          <w:rFonts w:ascii="Times New Roman" w:hAnsi="Times New Roman"/>
          <w:sz w:val="28"/>
        </w:rPr>
        <w:t>ПК 1.3., ПК 2.1-2.3, ПК 3.1-3.3</w:t>
      </w:r>
      <w:r w:rsidR="000B46AD">
        <w:rPr>
          <w:rFonts w:ascii="Times New Roman" w:hAnsi="Times New Roman"/>
          <w:sz w:val="28"/>
        </w:rPr>
        <w:t xml:space="preserve">, ЛР 2, ЛР 4, ЛР 7, </w:t>
      </w:r>
      <w:r w:rsidR="000B46AD" w:rsidRPr="000B46AD">
        <w:rPr>
          <w:rFonts w:ascii="Times New Roman" w:hAnsi="Times New Roman"/>
          <w:sz w:val="28"/>
        </w:rPr>
        <w:t xml:space="preserve">ЛР 9, ЛР </w:t>
      </w:r>
      <w:r w:rsidR="000B46AD">
        <w:rPr>
          <w:rFonts w:ascii="Times New Roman" w:hAnsi="Times New Roman"/>
          <w:sz w:val="28"/>
        </w:rPr>
        <w:t xml:space="preserve">10, ЛР 13–ЛР  17, ЛР 21, ЛР 23, </w:t>
      </w:r>
      <w:r w:rsidR="000B46AD" w:rsidRPr="000B46AD">
        <w:rPr>
          <w:rFonts w:ascii="Times New Roman" w:hAnsi="Times New Roman"/>
          <w:sz w:val="28"/>
        </w:rPr>
        <w:t>ЛР 25</w:t>
      </w:r>
      <w:r w:rsidR="000B46AD">
        <w:rPr>
          <w:rFonts w:ascii="Times New Roman" w:hAnsi="Times New Roman"/>
          <w:sz w:val="28"/>
        </w:rPr>
        <w:t>.</w:t>
      </w:r>
    </w:p>
    <w:p w:rsidR="000B46AD" w:rsidRDefault="000B46AD" w:rsidP="000B46AD">
      <w:pPr>
        <w:spacing w:after="0" w:line="360" w:lineRule="auto"/>
        <w:ind w:firstLine="709"/>
        <w:jc w:val="both"/>
        <w:rPr>
          <w:rFonts w:ascii="Times New Roman" w:hAnsi="Times New Roman"/>
          <w:sz w:val="28"/>
        </w:rPr>
      </w:pPr>
    </w:p>
    <w:p w:rsidR="00CE3FD9" w:rsidRDefault="00CE3FD9" w:rsidP="00CE3FD9">
      <w:pPr>
        <w:spacing w:after="0" w:line="360" w:lineRule="auto"/>
        <w:jc w:val="both"/>
        <w:rPr>
          <w:rFonts w:ascii="Times New Roman" w:hAnsi="Times New Roman"/>
          <w:sz w:val="28"/>
        </w:rPr>
      </w:pPr>
      <w:r w:rsidRPr="00CE3FD9">
        <w:rPr>
          <w:rFonts w:ascii="Times New Roman" w:hAnsi="Times New Roman"/>
          <w:sz w:val="28"/>
        </w:rPr>
        <w:t xml:space="preserve">В результате освоения учебной дисциплины обучающийся должен </w:t>
      </w:r>
      <w:r w:rsidRPr="00CE3FD9">
        <w:rPr>
          <w:rFonts w:ascii="Times New Roman" w:hAnsi="Times New Roman"/>
          <w:b/>
          <w:sz w:val="28"/>
        </w:rPr>
        <w:t>уметь</w:t>
      </w:r>
      <w:r w:rsidRPr="00CE3FD9">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выполнять разбивочные работы, вести геодезический контроль на изысканиях и различных этапах строительства железных дорог</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выполнять основные виды работ по текущему содержанию и ремонту пути в соответствии с требованиями технологических процессов</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производить осмотр участка железнодорожного пути и искусственных сооружений</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выявлять имеющиеся неисправности элементов верхнего строения пути, земляного полотна</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sidRPr="00CE3FD9">
        <w:rPr>
          <w:rFonts w:ascii="Times New Roman" w:hAnsi="Times New Roman"/>
          <w:sz w:val="28"/>
        </w:rPr>
        <w:t xml:space="preserve">В результате освоения учебной дисциплины обучающийся должен </w:t>
      </w:r>
      <w:r w:rsidRPr="00CE3FD9">
        <w:rPr>
          <w:rFonts w:ascii="Times New Roman" w:hAnsi="Times New Roman"/>
          <w:i/>
          <w:sz w:val="28"/>
        </w:rPr>
        <w:t>знать</w:t>
      </w:r>
      <w:r w:rsidRPr="00CE3FD9">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правила трассирования и проектирования железных дорог, требования, предъявляемые к ним</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технические условия и нормы содержания железнодорожного пути и стрелочных переводов</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организацию и технологию работ по техническому обслуживанию пути, технологические процессы ремонта, строительства и реконструкции пути</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lastRenderedPageBreak/>
        <w:t xml:space="preserve">- </w:t>
      </w:r>
      <w:r w:rsidRPr="00CE3FD9">
        <w:rPr>
          <w:rFonts w:ascii="Times New Roman" w:hAnsi="Times New Roman"/>
          <w:sz w:val="28"/>
        </w:rPr>
        <w:t>основы эксплуатации, методы технической диагностики и обеспечения надежности работы железнодорожного пути</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конструкцию, устройство основных элементов железнодорожного пути и искусственных сооружений</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систему надзора, ухода и ремонта искусственных сооружений</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средства контроля и методы обнаружения дефектов рельсов и стрелочных переводов</w:t>
      </w:r>
      <w:r>
        <w:rPr>
          <w:rFonts w:ascii="Times New Roman" w:hAnsi="Times New Roman"/>
          <w:sz w:val="28"/>
        </w:rPr>
        <w:t>.</w:t>
      </w:r>
    </w:p>
    <w:p w:rsidR="00BB03E7" w:rsidRPr="00BB03E7" w:rsidRDefault="00BB03E7" w:rsidP="00BB03E7">
      <w:pPr>
        <w:spacing w:after="0" w:line="360" w:lineRule="auto"/>
        <w:jc w:val="both"/>
        <w:rPr>
          <w:rFonts w:ascii="Times New Roman" w:hAnsi="Times New Roman"/>
          <w:sz w:val="28"/>
        </w:rPr>
      </w:pPr>
      <w:r w:rsidRPr="00BB03E7">
        <w:rPr>
          <w:rFonts w:ascii="Times New Roman" w:hAnsi="Times New Roman"/>
          <w:sz w:val="28"/>
        </w:rPr>
        <w:t>В результате освоения учебной дисциплины обучающийся должен сформировать следующие компетенции:</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 общие компетенции (ОК):</w:t>
      </w:r>
    </w:p>
    <w:p w:rsidR="00BB03E7" w:rsidRDefault="00BB03E7" w:rsidP="00BB03E7">
      <w:pPr>
        <w:spacing w:after="0" w:line="360" w:lineRule="auto"/>
        <w:jc w:val="both"/>
        <w:rPr>
          <w:rFonts w:ascii="Times New Roman" w:hAnsi="Times New Roman"/>
          <w:sz w:val="28"/>
        </w:rPr>
      </w:pPr>
      <w:r>
        <w:rPr>
          <w:rFonts w:ascii="Times New Roman" w:hAnsi="Times New Roman"/>
          <w:sz w:val="28"/>
        </w:rPr>
        <w:t xml:space="preserve">ОК 01 </w:t>
      </w:r>
      <w:r w:rsidRPr="00BB03E7">
        <w:rPr>
          <w:rFonts w:ascii="Times New Roman" w:hAnsi="Times New Roman"/>
          <w:sz w:val="28"/>
        </w:rPr>
        <w:t>Выб</w:t>
      </w:r>
      <w:r>
        <w:rPr>
          <w:rFonts w:ascii="Times New Roman" w:hAnsi="Times New Roman"/>
          <w:sz w:val="28"/>
        </w:rPr>
        <w:t>ирать способы решения задач профессиональной деятельности примени</w:t>
      </w:r>
      <w:r w:rsidRPr="00BB03E7">
        <w:rPr>
          <w:rFonts w:ascii="Times New Roman" w:hAnsi="Times New Roman"/>
          <w:sz w:val="28"/>
        </w:rPr>
        <w:t>тельно к различным контекстам</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ОК 02 Использовать современные средства поиска, анализа и интер</w:t>
      </w:r>
      <w:r w:rsidRPr="00BB03E7">
        <w:rPr>
          <w:rFonts w:ascii="Times New Roman" w:hAnsi="Times New Roman"/>
          <w:sz w:val="28"/>
        </w:rPr>
        <w:t>претации информации и и</w:t>
      </w:r>
      <w:r>
        <w:rPr>
          <w:rFonts w:ascii="Times New Roman" w:hAnsi="Times New Roman"/>
          <w:sz w:val="28"/>
        </w:rPr>
        <w:t>нформационные технологии для выполнения задач про</w:t>
      </w:r>
      <w:r w:rsidRPr="00BB03E7">
        <w:rPr>
          <w:rFonts w:ascii="Times New Roman" w:hAnsi="Times New Roman"/>
          <w:sz w:val="28"/>
        </w:rPr>
        <w:t>фессион</w:t>
      </w:r>
      <w:r>
        <w:rPr>
          <w:rFonts w:ascii="Times New Roman" w:hAnsi="Times New Roman"/>
          <w:sz w:val="28"/>
        </w:rPr>
        <w:t>альной дея</w:t>
      </w:r>
      <w:r w:rsidRPr="00BB03E7">
        <w:rPr>
          <w:rFonts w:ascii="Times New Roman" w:hAnsi="Times New Roman"/>
          <w:sz w:val="28"/>
        </w:rPr>
        <w:t>тельности</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ОК 04 Эффективно взаимодействовать и рабо</w:t>
      </w:r>
      <w:r w:rsidRPr="00BB03E7">
        <w:rPr>
          <w:rFonts w:ascii="Times New Roman" w:hAnsi="Times New Roman"/>
          <w:sz w:val="28"/>
        </w:rPr>
        <w:t>тать в коллективе и команде</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 xml:space="preserve">ОК 05 </w:t>
      </w:r>
      <w:r w:rsidRPr="00BB03E7">
        <w:rPr>
          <w:rFonts w:ascii="Times New Roman" w:hAnsi="Times New Roman"/>
          <w:sz w:val="28"/>
        </w:rPr>
        <w:t>Осущест</w:t>
      </w:r>
      <w:r>
        <w:rPr>
          <w:rFonts w:ascii="Times New Roman" w:hAnsi="Times New Roman"/>
          <w:sz w:val="28"/>
        </w:rPr>
        <w:t>влять устную и письменную комму</w:t>
      </w:r>
      <w:r w:rsidRPr="00BB03E7">
        <w:rPr>
          <w:rFonts w:ascii="Times New Roman" w:hAnsi="Times New Roman"/>
          <w:sz w:val="28"/>
        </w:rPr>
        <w:t>никаци</w:t>
      </w:r>
      <w:r>
        <w:rPr>
          <w:rFonts w:ascii="Times New Roman" w:hAnsi="Times New Roman"/>
          <w:sz w:val="28"/>
        </w:rPr>
        <w:t>ю на государственном языке Рос</w:t>
      </w:r>
      <w:r w:rsidRPr="00BB03E7">
        <w:rPr>
          <w:rFonts w:ascii="Times New Roman" w:hAnsi="Times New Roman"/>
          <w:sz w:val="28"/>
        </w:rPr>
        <w:t>сийской Федерации с учетом особ</w:t>
      </w:r>
      <w:r>
        <w:rPr>
          <w:rFonts w:ascii="Times New Roman" w:hAnsi="Times New Roman"/>
          <w:sz w:val="28"/>
        </w:rPr>
        <w:t>енностей социального и куль</w:t>
      </w:r>
      <w:r w:rsidRPr="00BB03E7">
        <w:rPr>
          <w:rFonts w:ascii="Times New Roman" w:hAnsi="Times New Roman"/>
          <w:sz w:val="28"/>
        </w:rPr>
        <w:t>турного контекста</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ОК 06 Проявлять граждан</w:t>
      </w:r>
      <w:r w:rsidRPr="00BB03E7">
        <w:rPr>
          <w:rFonts w:ascii="Times New Roman" w:hAnsi="Times New Roman"/>
          <w:sz w:val="28"/>
        </w:rPr>
        <w:t>ско-патриотическую позицию,</w:t>
      </w:r>
      <w:r>
        <w:rPr>
          <w:rFonts w:ascii="Times New Roman" w:hAnsi="Times New Roman"/>
          <w:sz w:val="28"/>
        </w:rPr>
        <w:t xml:space="preserve"> демонстрировать осознанное по</w:t>
      </w:r>
      <w:r w:rsidRPr="00BB03E7">
        <w:rPr>
          <w:rFonts w:ascii="Times New Roman" w:hAnsi="Times New Roman"/>
          <w:sz w:val="28"/>
        </w:rPr>
        <w:t>ведение на основе тради</w:t>
      </w:r>
      <w:r>
        <w:rPr>
          <w:rFonts w:ascii="Times New Roman" w:hAnsi="Times New Roman"/>
          <w:sz w:val="28"/>
        </w:rPr>
        <w:t>ционных обще-человеческих ценно</w:t>
      </w:r>
      <w:r w:rsidRPr="00BB03E7">
        <w:rPr>
          <w:rFonts w:ascii="Times New Roman" w:hAnsi="Times New Roman"/>
          <w:sz w:val="28"/>
        </w:rPr>
        <w:t>стей, в том числе с учетом гармонизации межнациональных и межрелигиозных от-ношений, применять станд</w:t>
      </w:r>
      <w:r>
        <w:rPr>
          <w:rFonts w:ascii="Times New Roman" w:hAnsi="Times New Roman"/>
          <w:sz w:val="28"/>
        </w:rPr>
        <w:t>арты антикоррупционного поведе</w:t>
      </w:r>
      <w:r w:rsidRPr="00BB03E7">
        <w:rPr>
          <w:rFonts w:ascii="Times New Roman" w:hAnsi="Times New Roman"/>
          <w:sz w:val="28"/>
        </w:rPr>
        <w:t>ния</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 профессиональные компетенции (ПК):</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ПК 1.3. Производ</w:t>
      </w:r>
      <w:r>
        <w:rPr>
          <w:rFonts w:ascii="Times New Roman" w:hAnsi="Times New Roman"/>
          <w:sz w:val="28"/>
        </w:rPr>
        <w:t>ить разбивку на местно</w:t>
      </w:r>
      <w:r w:rsidRPr="00BB03E7">
        <w:rPr>
          <w:rFonts w:ascii="Times New Roman" w:hAnsi="Times New Roman"/>
          <w:sz w:val="28"/>
        </w:rPr>
        <w:t>сти</w:t>
      </w:r>
      <w:r>
        <w:rPr>
          <w:rFonts w:ascii="Times New Roman" w:hAnsi="Times New Roman"/>
          <w:sz w:val="28"/>
        </w:rPr>
        <w:t xml:space="preserve"> элементов железнодорожного пу</w:t>
      </w:r>
      <w:r w:rsidRPr="00BB03E7">
        <w:rPr>
          <w:rFonts w:ascii="Times New Roman" w:hAnsi="Times New Roman"/>
          <w:sz w:val="28"/>
        </w:rPr>
        <w:t xml:space="preserve">ти и искусственных </w:t>
      </w:r>
      <w:r>
        <w:rPr>
          <w:rFonts w:ascii="Times New Roman" w:hAnsi="Times New Roman"/>
          <w:sz w:val="28"/>
        </w:rPr>
        <w:t>сооружений для строительства же</w:t>
      </w:r>
      <w:r w:rsidRPr="00BB03E7">
        <w:rPr>
          <w:rFonts w:ascii="Times New Roman" w:hAnsi="Times New Roman"/>
          <w:sz w:val="28"/>
        </w:rPr>
        <w:t>лезных дорог</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ПК 2.1. Участвовать в пр</w:t>
      </w:r>
      <w:r>
        <w:rPr>
          <w:rFonts w:ascii="Times New Roman" w:hAnsi="Times New Roman"/>
          <w:sz w:val="28"/>
        </w:rPr>
        <w:t>оектировании и строительстве железных дорог, зда</w:t>
      </w:r>
      <w:r w:rsidRPr="00BB03E7">
        <w:rPr>
          <w:rFonts w:ascii="Times New Roman" w:hAnsi="Times New Roman"/>
          <w:sz w:val="28"/>
        </w:rPr>
        <w:t>ний и сооружений</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lastRenderedPageBreak/>
        <w:t>ПК 2.2.</w:t>
      </w:r>
      <w:r>
        <w:rPr>
          <w:rFonts w:ascii="Times New Roman" w:hAnsi="Times New Roman"/>
          <w:sz w:val="28"/>
        </w:rPr>
        <w:t xml:space="preserve"> Производить ремонт и строитель</w:t>
      </w:r>
      <w:r w:rsidRPr="00BB03E7">
        <w:rPr>
          <w:rFonts w:ascii="Times New Roman" w:hAnsi="Times New Roman"/>
          <w:sz w:val="28"/>
        </w:rPr>
        <w:t>ство ж</w:t>
      </w:r>
      <w:r>
        <w:rPr>
          <w:rFonts w:ascii="Times New Roman" w:hAnsi="Times New Roman"/>
          <w:sz w:val="28"/>
        </w:rPr>
        <w:t>елезнодорожного пути с исполь</w:t>
      </w:r>
      <w:r w:rsidRPr="00BB03E7">
        <w:rPr>
          <w:rFonts w:ascii="Times New Roman" w:hAnsi="Times New Roman"/>
          <w:sz w:val="28"/>
        </w:rPr>
        <w:t>зованием средств механизации</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ПК 2.3. Контролировать качество те</w:t>
      </w:r>
      <w:r w:rsidRPr="00BB03E7">
        <w:rPr>
          <w:rFonts w:ascii="Times New Roman" w:hAnsi="Times New Roman"/>
          <w:sz w:val="28"/>
        </w:rPr>
        <w:t>кущего содержания пути, ремонтных и строительных работ, организовывать их приемку</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ПК 3.1. Обеспечи</w:t>
      </w:r>
      <w:r w:rsidRPr="00BB03E7">
        <w:rPr>
          <w:rFonts w:ascii="Times New Roman" w:hAnsi="Times New Roman"/>
          <w:sz w:val="28"/>
        </w:rPr>
        <w:t>ват</w:t>
      </w:r>
      <w:r>
        <w:rPr>
          <w:rFonts w:ascii="Times New Roman" w:hAnsi="Times New Roman"/>
          <w:sz w:val="28"/>
        </w:rPr>
        <w:t>ь выполнение требований к основ</w:t>
      </w:r>
      <w:r w:rsidRPr="00BB03E7">
        <w:rPr>
          <w:rFonts w:ascii="Times New Roman" w:hAnsi="Times New Roman"/>
          <w:sz w:val="28"/>
        </w:rPr>
        <w:t xml:space="preserve">ным элементам и конструкции </w:t>
      </w:r>
      <w:r>
        <w:rPr>
          <w:rFonts w:ascii="Times New Roman" w:hAnsi="Times New Roman"/>
          <w:sz w:val="28"/>
        </w:rPr>
        <w:t>земляного полотна, пере</w:t>
      </w:r>
      <w:r w:rsidRPr="00BB03E7">
        <w:rPr>
          <w:rFonts w:ascii="Times New Roman" w:hAnsi="Times New Roman"/>
          <w:sz w:val="28"/>
        </w:rPr>
        <w:t>ездов, путевых и сигнальных знаков, верхнего строения пути</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ПК 3.2. Обеспечи</w:t>
      </w:r>
      <w:r w:rsidRPr="00BB03E7">
        <w:rPr>
          <w:rFonts w:ascii="Times New Roman" w:hAnsi="Times New Roman"/>
          <w:sz w:val="28"/>
        </w:rPr>
        <w:t>ват</w:t>
      </w:r>
      <w:r>
        <w:rPr>
          <w:rFonts w:ascii="Times New Roman" w:hAnsi="Times New Roman"/>
          <w:sz w:val="28"/>
        </w:rPr>
        <w:t>ь требования к искусственным сооружениям на же</w:t>
      </w:r>
      <w:r w:rsidRPr="00BB03E7">
        <w:rPr>
          <w:rFonts w:ascii="Times New Roman" w:hAnsi="Times New Roman"/>
          <w:sz w:val="28"/>
        </w:rPr>
        <w:t>лезнодорожном транспорте</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 xml:space="preserve">ПК 3.3. Проводить контроль состояния рельсов, элементов пути и </w:t>
      </w:r>
      <w:r>
        <w:rPr>
          <w:rFonts w:ascii="Times New Roman" w:hAnsi="Times New Roman"/>
          <w:sz w:val="28"/>
        </w:rPr>
        <w:t>сооружений с использованием диагностического обо</w:t>
      </w:r>
      <w:r w:rsidRPr="00BB03E7">
        <w:rPr>
          <w:rFonts w:ascii="Times New Roman" w:hAnsi="Times New Roman"/>
          <w:sz w:val="28"/>
        </w:rPr>
        <w:t>рудования</w:t>
      </w:r>
      <w:r>
        <w:rPr>
          <w:rFonts w:ascii="Times New Roman" w:hAnsi="Times New Roman"/>
          <w:sz w:val="28"/>
        </w:rPr>
        <w:t>.</w:t>
      </w:r>
    </w:p>
    <w:p w:rsidR="000B46AD" w:rsidRDefault="000B46AD" w:rsidP="00CE3FD9">
      <w:pPr>
        <w:spacing w:after="0" w:line="360" w:lineRule="auto"/>
        <w:jc w:val="both"/>
        <w:rPr>
          <w:rFonts w:ascii="Times New Roman" w:hAnsi="Times New Roman"/>
          <w:sz w:val="28"/>
        </w:rPr>
      </w:pPr>
    </w:p>
    <w:p w:rsidR="00CE3FD9" w:rsidRDefault="000B46AD" w:rsidP="00CE3FD9">
      <w:pPr>
        <w:spacing w:after="0" w:line="360" w:lineRule="auto"/>
        <w:jc w:val="both"/>
        <w:rPr>
          <w:rFonts w:ascii="Times New Roman" w:hAnsi="Times New Roman"/>
          <w:sz w:val="28"/>
        </w:rPr>
      </w:pPr>
      <w:r w:rsidRPr="000B46AD">
        <w:rPr>
          <w:rFonts w:ascii="Times New Roman" w:hAnsi="Times New Roman"/>
          <w:sz w:val="28"/>
        </w:rPr>
        <w:t>В результате освоения учебной дисциплины обучающийся должен обладать следующими личностными результатами:</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 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 xml:space="preserve">ЛР 4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w:t>
      </w:r>
      <w:r w:rsidRPr="000B46AD">
        <w:rPr>
          <w:rFonts w:ascii="Times New Roman" w:hAnsi="Times New Roman"/>
          <w:sz w:val="28"/>
        </w:rPr>
        <w:lastRenderedPageBreak/>
        <w:t>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7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9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10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lastRenderedPageBreak/>
        <w:t>ЛР 13 Способный при взаимодействии с другими людьми достигать поставленных целей, стремящийся к формированию личностного роста как профессионала;</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14 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15 Содействующий формированию положительного образа и поддержанию престижа своей профессии;</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16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21  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23 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p w:rsid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25 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0B46AD" w:rsidRPr="00CE3FD9" w:rsidRDefault="000B46AD" w:rsidP="000B46AD">
      <w:pPr>
        <w:spacing w:after="0" w:line="360" w:lineRule="auto"/>
        <w:jc w:val="both"/>
        <w:rPr>
          <w:rFonts w:ascii="Times New Roman" w:hAnsi="Times New Roman"/>
          <w:sz w:val="28"/>
        </w:rPr>
      </w:pPr>
    </w:p>
    <w:bookmarkEnd w:id="1"/>
    <w:p w:rsidR="00B77EA7" w:rsidRDefault="00B77EA7" w:rsidP="00B77EA7">
      <w:pPr>
        <w:spacing w:after="0" w:line="360" w:lineRule="auto"/>
        <w:jc w:val="both"/>
        <w:rPr>
          <w:rFonts w:ascii="Times New Roman" w:hAnsi="Times New Roman"/>
          <w:sz w:val="28"/>
        </w:rPr>
      </w:pPr>
      <w:r>
        <w:rPr>
          <w:rFonts w:ascii="Times New Roman" w:hAnsi="Times New Roman"/>
          <w:sz w:val="28"/>
        </w:rPr>
        <w:t>Формой аттестации по учебной дис</w:t>
      </w:r>
      <w:r w:rsidR="00BB03E7">
        <w:rPr>
          <w:rFonts w:ascii="Times New Roman" w:hAnsi="Times New Roman"/>
          <w:sz w:val="28"/>
        </w:rPr>
        <w:t xml:space="preserve">циплине является </w:t>
      </w:r>
      <w:r w:rsidR="00BB03E7" w:rsidRPr="00BB03E7">
        <w:rPr>
          <w:rFonts w:ascii="Times New Roman" w:hAnsi="Times New Roman"/>
          <w:sz w:val="28"/>
          <w:highlight w:val="yellow"/>
          <w:u w:val="single"/>
        </w:rPr>
        <w:t>экзамен</w:t>
      </w:r>
      <w:r w:rsidR="00BB03E7">
        <w:rPr>
          <w:rFonts w:ascii="Times New Roman" w:hAnsi="Times New Roman"/>
          <w:sz w:val="28"/>
        </w:rPr>
        <w:t>.</w:t>
      </w:r>
      <w:r>
        <w:rPr>
          <w:rFonts w:ascii="Times New Roman" w:hAnsi="Times New Roman"/>
          <w:sz w:val="28"/>
        </w:rPr>
        <w:t xml:space="preserve"> </w:t>
      </w:r>
    </w:p>
    <w:p w:rsidR="00B77EA7" w:rsidRDefault="00B77EA7" w:rsidP="00B77EA7">
      <w:pPr>
        <w:rPr>
          <w:rFonts w:ascii="Times New Roman" w:hAnsi="Times New Roman"/>
          <w:sz w:val="28"/>
        </w:rPr>
      </w:pPr>
      <w:r>
        <w:rPr>
          <w:rFonts w:ascii="Times New Roman" w:hAnsi="Times New Roman"/>
          <w:sz w:val="28"/>
        </w:rPr>
        <w:br w:type="page"/>
      </w:r>
    </w:p>
    <w:p w:rsidR="00B77EA7" w:rsidRDefault="00B77EA7" w:rsidP="00B77EA7">
      <w:pPr>
        <w:pStyle w:val="a3"/>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B77EA7" w:rsidRDefault="00B77EA7" w:rsidP="00B77EA7">
      <w:pPr>
        <w:spacing w:after="0"/>
        <w:ind w:left="-284" w:hanging="76"/>
        <w:jc w:val="center"/>
        <w:rPr>
          <w:rFonts w:ascii="Times New Roman" w:hAnsi="Times New Roman"/>
          <w:b/>
          <w:sz w:val="28"/>
        </w:rPr>
      </w:pPr>
    </w:p>
    <w:p w:rsidR="00B77EA7" w:rsidRDefault="00B77EA7" w:rsidP="00B77EA7">
      <w:pPr>
        <w:pStyle w:val="a3"/>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2"/>
    <w:p w:rsidR="00B77EA7" w:rsidRPr="002965CB" w:rsidRDefault="00B77EA7" w:rsidP="00B77EA7">
      <w:pPr>
        <w:spacing w:after="0"/>
        <w:ind w:left="-284"/>
        <w:jc w:val="both"/>
        <w:rPr>
          <w:rFonts w:ascii="Times New Roman" w:hAnsi="Times New Roman"/>
          <w:sz w:val="28"/>
        </w:rPr>
      </w:pPr>
    </w:p>
    <w:tbl>
      <w:tblPr>
        <w:tblStyle w:val="a4"/>
        <w:tblW w:w="0" w:type="auto"/>
        <w:tblInd w:w="108" w:type="dxa"/>
        <w:tblLook w:val="04A0" w:firstRow="1" w:lastRow="0" w:firstColumn="1" w:lastColumn="0" w:noHBand="0" w:noVBand="1"/>
      </w:tblPr>
      <w:tblGrid>
        <w:gridCol w:w="3431"/>
        <w:gridCol w:w="2955"/>
        <w:gridCol w:w="2851"/>
      </w:tblGrid>
      <w:tr w:rsidR="00B77EA7" w:rsidTr="0034418A">
        <w:trPr>
          <w:trHeight w:val="81"/>
        </w:trPr>
        <w:tc>
          <w:tcPr>
            <w:tcW w:w="3431" w:type="dxa"/>
          </w:tcPr>
          <w:p w:rsidR="00B77EA7" w:rsidRPr="002965CB" w:rsidRDefault="00B77EA7" w:rsidP="00741A94">
            <w:pPr>
              <w:jc w:val="center"/>
              <w:rPr>
                <w:rFonts w:ascii="Times New Roman" w:hAnsi="Times New Roman"/>
                <w:sz w:val="28"/>
              </w:rPr>
            </w:pPr>
            <w:r>
              <w:rPr>
                <w:rFonts w:ascii="Times New Roman" w:hAnsi="Times New Roman"/>
                <w:sz w:val="28"/>
              </w:rPr>
              <w:t xml:space="preserve">Результаты обучения: умения, знания и общие компетенции </w:t>
            </w:r>
            <w:r w:rsidRPr="007405AA">
              <w:rPr>
                <w:rFonts w:ascii="Times New Roman" w:hAnsi="Times New Roman"/>
                <w:i/>
                <w:sz w:val="28"/>
              </w:rPr>
              <w:t>(желательно сгруппировать и проверять комплексно, сгруппировать умения и ОК)</w:t>
            </w:r>
          </w:p>
        </w:tc>
        <w:tc>
          <w:tcPr>
            <w:tcW w:w="2955" w:type="dxa"/>
          </w:tcPr>
          <w:p w:rsidR="00B77EA7" w:rsidRPr="002965CB" w:rsidRDefault="00B77EA7" w:rsidP="00741A94">
            <w:pPr>
              <w:jc w:val="center"/>
              <w:rPr>
                <w:rFonts w:ascii="Times New Roman" w:hAnsi="Times New Roman"/>
                <w:sz w:val="28"/>
              </w:rPr>
            </w:pPr>
            <w:r>
              <w:rPr>
                <w:rFonts w:ascii="Times New Roman" w:hAnsi="Times New Roman"/>
                <w:sz w:val="28"/>
              </w:rPr>
              <w:t xml:space="preserve">Показатели оценки результата. </w:t>
            </w:r>
            <w:r w:rsidRPr="007405AA">
              <w:rPr>
                <w:rFonts w:ascii="Times New Roman" w:hAnsi="Times New Roman"/>
                <w:i/>
                <w:sz w:val="28"/>
              </w:rPr>
              <w:t>Следует сформулировать показатели. Раскрывается содержание работы</w:t>
            </w:r>
          </w:p>
        </w:tc>
        <w:tc>
          <w:tcPr>
            <w:tcW w:w="2851" w:type="dxa"/>
          </w:tcPr>
          <w:p w:rsidR="00B77EA7" w:rsidRPr="007405AA" w:rsidRDefault="00B77EA7" w:rsidP="00741A94">
            <w:pPr>
              <w:jc w:val="center"/>
              <w:rPr>
                <w:rFonts w:ascii="Times New Roman" w:hAnsi="Times New Roman"/>
                <w:i/>
                <w:sz w:val="28"/>
              </w:rPr>
            </w:pPr>
            <w:r>
              <w:rPr>
                <w:rFonts w:ascii="Times New Roman" w:hAnsi="Times New Roman"/>
                <w:sz w:val="28"/>
              </w:rPr>
              <w:t xml:space="preserve">Форма контроля и оценивания. </w:t>
            </w:r>
            <w:r w:rsidRPr="007405AA">
              <w:rPr>
                <w:rFonts w:ascii="Times New Roman" w:hAnsi="Times New Roman"/>
                <w:i/>
                <w:sz w:val="28"/>
              </w:rPr>
              <w:t>Заполняется в соответствии с разделом 4 программы УД</w:t>
            </w:r>
          </w:p>
          <w:p w:rsidR="00B77EA7" w:rsidRPr="002965CB" w:rsidRDefault="00B77EA7" w:rsidP="00741A94">
            <w:pPr>
              <w:jc w:val="center"/>
              <w:rPr>
                <w:rFonts w:ascii="Times New Roman" w:hAnsi="Times New Roman"/>
                <w:sz w:val="28"/>
              </w:rPr>
            </w:pPr>
          </w:p>
        </w:tc>
      </w:tr>
      <w:tr w:rsidR="00B77EA7" w:rsidTr="0034418A">
        <w:tc>
          <w:tcPr>
            <w:tcW w:w="3431" w:type="dxa"/>
          </w:tcPr>
          <w:p w:rsidR="00B77EA7" w:rsidRPr="002965CB" w:rsidRDefault="000D4CB5" w:rsidP="000D4CB5">
            <w:pPr>
              <w:rPr>
                <w:rFonts w:ascii="Times New Roman" w:hAnsi="Times New Roman"/>
                <w:sz w:val="28"/>
              </w:rPr>
            </w:pPr>
            <w:r>
              <w:rPr>
                <w:rFonts w:ascii="Times New Roman" w:hAnsi="Times New Roman"/>
                <w:sz w:val="28"/>
              </w:rPr>
              <w:t xml:space="preserve">ПК 1.3, </w:t>
            </w:r>
            <w:r w:rsidR="0034418A">
              <w:rPr>
                <w:rFonts w:ascii="Times New Roman" w:hAnsi="Times New Roman"/>
                <w:sz w:val="28"/>
              </w:rPr>
              <w:t>ОК04, ОК</w:t>
            </w:r>
            <w:r w:rsidRPr="000D4CB5">
              <w:rPr>
                <w:rFonts w:ascii="Times New Roman" w:hAnsi="Times New Roman"/>
                <w:sz w:val="28"/>
              </w:rPr>
              <w:t>05</w:t>
            </w:r>
          </w:p>
        </w:tc>
        <w:tc>
          <w:tcPr>
            <w:tcW w:w="2955" w:type="dxa"/>
          </w:tcPr>
          <w:p w:rsidR="000D4CB5"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выполнять трассирование по картам, проектировать продольные и поперечные профили, выбирать оптимальный вариант железнодорожной линии</w:t>
            </w:r>
          </w:p>
          <w:p w:rsidR="000D4CB5" w:rsidRPr="000D4CB5" w:rsidRDefault="000D4CB5" w:rsidP="000D4CB5">
            <w:pPr>
              <w:rPr>
                <w:rFonts w:ascii="Times New Roman" w:hAnsi="Times New Roman"/>
                <w:sz w:val="28"/>
              </w:rPr>
            </w:pPr>
            <w:r>
              <w:rPr>
                <w:rFonts w:ascii="Times New Roman" w:hAnsi="Times New Roman"/>
                <w:sz w:val="28"/>
              </w:rPr>
              <w:t>-</w:t>
            </w:r>
            <w:r w:rsidRPr="000D4CB5">
              <w:rPr>
                <w:rFonts w:ascii="Times New Roman" w:hAnsi="Times New Roman"/>
                <w:sz w:val="28"/>
              </w:rPr>
              <w:t>выполнять продольные и поперечные профили в специализированных автоматизированных системах</w:t>
            </w:r>
          </w:p>
          <w:p w:rsidR="000D4CB5" w:rsidRDefault="000D4CB5" w:rsidP="000D4CB5">
            <w:pPr>
              <w:rPr>
                <w:rFonts w:ascii="Times New Roman" w:hAnsi="Times New Roman"/>
                <w:sz w:val="28"/>
              </w:rPr>
            </w:pPr>
            <w:r>
              <w:rPr>
                <w:rFonts w:ascii="Times New Roman" w:hAnsi="Times New Roman"/>
                <w:sz w:val="28"/>
              </w:rPr>
              <w:t>-</w:t>
            </w:r>
            <w:r w:rsidRPr="000D4CB5">
              <w:rPr>
                <w:rFonts w:ascii="Times New Roman" w:hAnsi="Times New Roman"/>
                <w:sz w:val="28"/>
              </w:rPr>
              <w:t xml:space="preserve">выполнять разбивочные работы, вести геодезический контроль на </w:t>
            </w:r>
            <w:r w:rsidRPr="000D4CB5">
              <w:rPr>
                <w:rFonts w:ascii="Times New Roman" w:hAnsi="Times New Roman"/>
                <w:sz w:val="28"/>
              </w:rPr>
              <w:lastRenderedPageBreak/>
              <w:t>изысканиях и различных этапах строительства железных дорог</w:t>
            </w:r>
          </w:p>
          <w:p w:rsidR="00B77EA7" w:rsidRPr="000D4CB5" w:rsidRDefault="000D4CB5" w:rsidP="000D4CB5">
            <w:pPr>
              <w:rPr>
                <w:rFonts w:ascii="Times New Roman" w:hAnsi="Times New Roman"/>
                <w:sz w:val="28"/>
              </w:rPr>
            </w:pPr>
            <w:r w:rsidRPr="000D4CB5">
              <w:rPr>
                <w:rFonts w:ascii="Times New Roman" w:hAnsi="Times New Roman"/>
                <w:sz w:val="28"/>
              </w:rPr>
              <w:t>- выполнение привязки к точкам геодезической сети, разбивки и закрепления трассы железной дороги, закрепления искусственных сооружений.</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lastRenderedPageBreak/>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34418A" w:rsidRPr="0034418A" w:rsidRDefault="0034418A" w:rsidP="0034418A">
            <w:pPr>
              <w:spacing w:after="0" w:line="240" w:lineRule="auto"/>
              <w:jc w:val="both"/>
              <w:rPr>
                <w:rFonts w:ascii="Times New Roman" w:hAnsi="Times New Roman"/>
                <w:sz w:val="28"/>
              </w:rPr>
            </w:pPr>
            <w:r>
              <w:rPr>
                <w:rFonts w:ascii="Times New Roman" w:hAnsi="Times New Roman"/>
                <w:sz w:val="28"/>
              </w:rPr>
              <w:t xml:space="preserve">- защита индивидуальных работ </w:t>
            </w:r>
            <w:r w:rsidRPr="0034418A">
              <w:rPr>
                <w:rFonts w:ascii="Times New Roman" w:hAnsi="Times New Roman"/>
                <w:sz w:val="28"/>
              </w:rPr>
              <w:t>(сообщений, рефератов и т.п.);</w:t>
            </w:r>
          </w:p>
          <w:p w:rsidR="00B77EA7" w:rsidRPr="002965CB" w:rsidRDefault="00B77EA7" w:rsidP="0034418A">
            <w:pPr>
              <w:spacing w:after="0" w:line="240" w:lineRule="auto"/>
              <w:jc w:val="both"/>
              <w:rPr>
                <w:rFonts w:ascii="Times New Roman" w:hAnsi="Times New Roman"/>
                <w:sz w:val="28"/>
              </w:rPr>
            </w:pPr>
          </w:p>
        </w:tc>
      </w:tr>
      <w:tr w:rsidR="00B77EA7" w:rsidTr="0034418A">
        <w:tc>
          <w:tcPr>
            <w:tcW w:w="3431" w:type="dxa"/>
          </w:tcPr>
          <w:p w:rsidR="00B77EA7" w:rsidRPr="00AD768E" w:rsidRDefault="000B46AD" w:rsidP="00F035A2">
            <w:pPr>
              <w:jc w:val="both"/>
              <w:rPr>
                <w:rFonts w:ascii="Times New Roman" w:hAnsi="Times New Roman"/>
                <w:sz w:val="28"/>
              </w:rPr>
            </w:pPr>
            <w:r w:rsidRPr="000B46AD">
              <w:rPr>
                <w:rFonts w:ascii="Times New Roman" w:hAnsi="Times New Roman"/>
                <w:sz w:val="28"/>
              </w:rPr>
              <w:lastRenderedPageBreak/>
              <w:t xml:space="preserve">ПК 2.1. </w:t>
            </w:r>
            <w:r w:rsidR="00F035A2">
              <w:rPr>
                <w:rFonts w:ascii="Times New Roman" w:hAnsi="Times New Roman"/>
                <w:sz w:val="28"/>
              </w:rPr>
              <w:t xml:space="preserve">ОК01, ОК02, </w:t>
            </w:r>
          </w:p>
        </w:tc>
        <w:tc>
          <w:tcPr>
            <w:tcW w:w="2955" w:type="dxa"/>
          </w:tcPr>
          <w:p w:rsidR="00B77EA7" w:rsidRPr="002965CB" w:rsidRDefault="000D4CB5" w:rsidP="00741A94">
            <w:pPr>
              <w:jc w:val="both"/>
              <w:rPr>
                <w:rFonts w:ascii="Times New Roman" w:hAnsi="Times New Roman"/>
                <w:sz w:val="28"/>
              </w:rPr>
            </w:pPr>
            <w:r>
              <w:rPr>
                <w:rFonts w:ascii="Times New Roman" w:hAnsi="Times New Roman"/>
                <w:sz w:val="28"/>
              </w:rPr>
              <w:t xml:space="preserve">- </w:t>
            </w:r>
            <w:r w:rsidRPr="000D4CB5">
              <w:rPr>
                <w:rFonts w:ascii="Times New Roman" w:hAnsi="Times New Roman"/>
                <w:sz w:val="28"/>
              </w:rPr>
              <w:t>определять объемы земляных работ, потр</w:t>
            </w:r>
            <w:r>
              <w:rPr>
                <w:rFonts w:ascii="Times New Roman" w:hAnsi="Times New Roman"/>
                <w:sz w:val="28"/>
              </w:rPr>
              <w:t>ебности строительства в материа</w:t>
            </w:r>
            <w:r w:rsidRPr="000D4CB5">
              <w:rPr>
                <w:rFonts w:ascii="Times New Roman" w:hAnsi="Times New Roman"/>
                <w:sz w:val="28"/>
              </w:rPr>
              <w:t>лах</w:t>
            </w:r>
            <w:r>
              <w:rPr>
                <w:rFonts w:ascii="Times New Roman" w:hAnsi="Times New Roman"/>
                <w:sz w:val="28"/>
              </w:rPr>
              <w:t xml:space="preserve"> для верхнего строения пути, ма</w:t>
            </w:r>
            <w:r w:rsidRPr="000D4CB5">
              <w:rPr>
                <w:rFonts w:ascii="Times New Roman" w:hAnsi="Times New Roman"/>
                <w:sz w:val="28"/>
              </w:rPr>
              <w:t>шинах, механизмах, рабочей силе для производства всех видов путевых ра-бот</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0B46AD" w:rsidRDefault="00F035A2" w:rsidP="00F035A2">
            <w:pPr>
              <w:rPr>
                <w:rFonts w:ascii="Times New Roman" w:hAnsi="Times New Roman"/>
                <w:sz w:val="28"/>
              </w:rPr>
            </w:pPr>
            <w:r>
              <w:rPr>
                <w:rFonts w:ascii="Times New Roman" w:hAnsi="Times New Roman"/>
                <w:sz w:val="28"/>
              </w:rPr>
              <w:t xml:space="preserve">ПК 2.2, ОК04, ОК06 </w:t>
            </w:r>
          </w:p>
        </w:tc>
        <w:tc>
          <w:tcPr>
            <w:tcW w:w="2955" w:type="dxa"/>
          </w:tcPr>
          <w:p w:rsidR="000D4CB5"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использовать машины и механизмы по назначению, соблюдая правила техники безопасности</w:t>
            </w:r>
          </w:p>
          <w:p w:rsidR="000D4CB5"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использовать методы поиска и обнаружения неисправностей железнодорожного пути, причины их возникновения</w:t>
            </w:r>
          </w:p>
          <w:p w:rsidR="00B77EA7" w:rsidRPr="000D4CB5" w:rsidRDefault="000D4CB5" w:rsidP="000D4CB5">
            <w:pPr>
              <w:rPr>
                <w:rFonts w:ascii="Times New Roman" w:hAnsi="Times New Roman"/>
                <w:sz w:val="28"/>
              </w:rPr>
            </w:pPr>
            <w:r>
              <w:rPr>
                <w:rFonts w:ascii="Times New Roman" w:hAnsi="Times New Roman"/>
                <w:sz w:val="28"/>
              </w:rPr>
              <w:lastRenderedPageBreak/>
              <w:t xml:space="preserve">- </w:t>
            </w:r>
            <w:r w:rsidRPr="000D4CB5">
              <w:rPr>
                <w:rFonts w:ascii="Times New Roman" w:hAnsi="Times New Roman"/>
                <w:sz w:val="28"/>
              </w:rPr>
              <w:t>выполнять основные виды работ по текущему содержанию и ремонту пути в соответствии с требованиями технологических процессов</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lastRenderedPageBreak/>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AD768E" w:rsidRDefault="00F035A2" w:rsidP="00F035A2">
            <w:pPr>
              <w:jc w:val="both"/>
              <w:rPr>
                <w:rFonts w:ascii="Times New Roman" w:hAnsi="Times New Roman"/>
                <w:sz w:val="28"/>
              </w:rPr>
            </w:pPr>
            <w:r>
              <w:rPr>
                <w:rFonts w:ascii="Times New Roman" w:hAnsi="Times New Roman"/>
                <w:sz w:val="28"/>
              </w:rPr>
              <w:lastRenderedPageBreak/>
              <w:t>ПК 2.3, ОК04, ОК05</w:t>
            </w:r>
          </w:p>
        </w:tc>
        <w:tc>
          <w:tcPr>
            <w:tcW w:w="2955" w:type="dxa"/>
          </w:tcPr>
          <w:p w:rsidR="000D4CB5" w:rsidRPr="000D4CB5" w:rsidRDefault="00F035A2" w:rsidP="000D4CB5">
            <w:pPr>
              <w:jc w:val="both"/>
              <w:rPr>
                <w:rFonts w:ascii="Times New Roman" w:hAnsi="Times New Roman"/>
                <w:sz w:val="28"/>
              </w:rPr>
            </w:pPr>
            <w:r>
              <w:rPr>
                <w:rFonts w:ascii="Times New Roman" w:hAnsi="Times New Roman"/>
                <w:sz w:val="28"/>
              </w:rPr>
              <w:t xml:space="preserve">- </w:t>
            </w:r>
            <w:r w:rsidR="000D4CB5" w:rsidRPr="000D4CB5">
              <w:rPr>
                <w:rFonts w:ascii="Times New Roman" w:hAnsi="Times New Roman"/>
                <w:sz w:val="28"/>
              </w:rPr>
              <w:t>использовать машины и механизмы по назначению, соблюдая правила техники безопасности</w:t>
            </w:r>
          </w:p>
          <w:p w:rsidR="00B77EA7" w:rsidRPr="002965CB" w:rsidRDefault="00F035A2" w:rsidP="000D4CB5">
            <w:pPr>
              <w:jc w:val="both"/>
              <w:rPr>
                <w:rFonts w:ascii="Times New Roman" w:hAnsi="Times New Roman"/>
                <w:sz w:val="28"/>
              </w:rPr>
            </w:pPr>
            <w:r>
              <w:rPr>
                <w:rFonts w:ascii="Times New Roman" w:hAnsi="Times New Roman"/>
                <w:sz w:val="28"/>
              </w:rPr>
              <w:t xml:space="preserve">- </w:t>
            </w:r>
            <w:r w:rsidR="000D4CB5" w:rsidRPr="000D4CB5">
              <w:rPr>
                <w:rFonts w:ascii="Times New Roman" w:hAnsi="Times New Roman"/>
                <w:sz w:val="28"/>
              </w:rPr>
              <w:t>выполнять основные виды работ по текущему содержанию и ремонту пути в соответствии с требованиями технологических процессов</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2965CB" w:rsidRDefault="00F035A2" w:rsidP="00F035A2">
            <w:pPr>
              <w:jc w:val="both"/>
              <w:rPr>
                <w:rFonts w:ascii="Times New Roman" w:hAnsi="Times New Roman"/>
                <w:sz w:val="28"/>
              </w:rPr>
            </w:pPr>
            <w:r>
              <w:rPr>
                <w:rFonts w:ascii="Times New Roman" w:hAnsi="Times New Roman"/>
                <w:sz w:val="28"/>
              </w:rPr>
              <w:t>ПК 3.1, ОК02, ОК04</w:t>
            </w:r>
          </w:p>
        </w:tc>
        <w:tc>
          <w:tcPr>
            <w:tcW w:w="2955" w:type="dxa"/>
          </w:tcPr>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осмотр участка железнодорожного пути и искусственных сооружений</w:t>
            </w:r>
          </w:p>
          <w:p w:rsidR="00B77EA7" w:rsidRPr="002965CB"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выявлять имеющиеся неисправности элементов верхнего строения пути, земляного полотна</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7405AA" w:rsidRDefault="00F035A2" w:rsidP="00741A94">
            <w:pPr>
              <w:jc w:val="both"/>
              <w:rPr>
                <w:rFonts w:ascii="Times New Roman" w:hAnsi="Times New Roman"/>
                <w:sz w:val="28"/>
              </w:rPr>
            </w:pPr>
            <w:r>
              <w:rPr>
                <w:rFonts w:ascii="Times New Roman" w:hAnsi="Times New Roman"/>
                <w:sz w:val="28"/>
              </w:rPr>
              <w:t xml:space="preserve">ПК 3.2, ОК02, ОК04 </w:t>
            </w:r>
          </w:p>
        </w:tc>
        <w:tc>
          <w:tcPr>
            <w:tcW w:w="2955" w:type="dxa"/>
          </w:tcPr>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 xml:space="preserve">производить осмотр участка железнодорожного </w:t>
            </w:r>
            <w:r w:rsidRPr="00F035A2">
              <w:rPr>
                <w:rFonts w:ascii="Times New Roman" w:hAnsi="Times New Roman"/>
                <w:sz w:val="28"/>
              </w:rPr>
              <w:lastRenderedPageBreak/>
              <w:t>пути и искусственных сооружений</w:t>
            </w:r>
          </w:p>
          <w:p w:rsidR="00B77EA7" w:rsidRPr="002965CB"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выявлять имеющиеся неисправности элементов верхнего строения пути, земляного полотна</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lastRenderedPageBreak/>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lastRenderedPageBreak/>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Default="00F035A2" w:rsidP="0034418A">
            <w:pPr>
              <w:jc w:val="both"/>
              <w:rPr>
                <w:rFonts w:ascii="Times New Roman" w:hAnsi="Times New Roman"/>
                <w:sz w:val="28"/>
              </w:rPr>
            </w:pPr>
            <w:r>
              <w:rPr>
                <w:rFonts w:ascii="Times New Roman" w:hAnsi="Times New Roman"/>
                <w:sz w:val="28"/>
              </w:rPr>
              <w:lastRenderedPageBreak/>
              <w:t>ПК 3.3, ОК01,ОК02,</w:t>
            </w:r>
            <w:r w:rsidR="0034418A">
              <w:rPr>
                <w:rFonts w:ascii="Times New Roman" w:hAnsi="Times New Roman"/>
                <w:sz w:val="28"/>
              </w:rPr>
              <w:t xml:space="preserve">ОК04 </w:t>
            </w:r>
            <w:r>
              <w:rPr>
                <w:rFonts w:ascii="Times New Roman" w:hAnsi="Times New Roman"/>
                <w:sz w:val="28"/>
              </w:rPr>
              <w:t xml:space="preserve"> </w:t>
            </w:r>
            <w:r w:rsidR="000B46AD" w:rsidRPr="000B46AD">
              <w:rPr>
                <w:rFonts w:ascii="Times New Roman" w:hAnsi="Times New Roman"/>
                <w:sz w:val="28"/>
              </w:rPr>
              <w:t xml:space="preserve"> </w:t>
            </w:r>
          </w:p>
        </w:tc>
        <w:tc>
          <w:tcPr>
            <w:tcW w:w="2955" w:type="dxa"/>
          </w:tcPr>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осмотр участка железнодорожного пути и искусственных сооружений</w:t>
            </w:r>
          </w:p>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выявлять имеющиеся неисправности элементов верхнего строения пути, земляного полотна</w:t>
            </w:r>
          </w:p>
          <w:p w:rsidR="00B77EA7" w:rsidRPr="002965CB"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настройку и обслуживание различных систем дефектоскопов</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bl>
    <w:p w:rsidR="00B77EA7" w:rsidRDefault="00B77EA7" w:rsidP="00B77EA7">
      <w:pPr>
        <w:spacing w:after="0"/>
        <w:ind w:left="-284"/>
        <w:jc w:val="both"/>
        <w:rPr>
          <w:rFonts w:ascii="Times New Roman" w:hAnsi="Times New Roman"/>
          <w:sz w:val="28"/>
        </w:rPr>
      </w:pPr>
    </w:p>
    <w:p w:rsidR="00B77EA7" w:rsidRDefault="00B77EA7" w:rsidP="00B77EA7">
      <w:pPr>
        <w:rPr>
          <w:rFonts w:ascii="Times New Roman" w:hAnsi="Times New Roman"/>
          <w:sz w:val="28"/>
        </w:rPr>
      </w:pPr>
      <w:r>
        <w:rPr>
          <w:rFonts w:ascii="Times New Roman" w:hAnsi="Times New Roman"/>
          <w:sz w:val="28"/>
        </w:rPr>
        <w:br w:type="page"/>
      </w:r>
    </w:p>
    <w:p w:rsidR="00B77EA7" w:rsidRDefault="00B77EA7" w:rsidP="00B77EA7">
      <w:pPr>
        <w:pStyle w:val="a3"/>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B77EA7" w:rsidRDefault="00B77EA7" w:rsidP="00B77EA7">
      <w:pPr>
        <w:pStyle w:val="a3"/>
        <w:spacing w:after="0"/>
        <w:ind w:left="-284"/>
        <w:rPr>
          <w:rFonts w:ascii="Times New Roman" w:hAnsi="Times New Roman"/>
          <w:b/>
          <w:sz w:val="28"/>
        </w:rPr>
      </w:pPr>
    </w:p>
    <w:p w:rsidR="00B77EA7" w:rsidRDefault="00B77EA7" w:rsidP="00B77EA7">
      <w:pPr>
        <w:pStyle w:val="a3"/>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77EA7" w:rsidRPr="001E63C2" w:rsidRDefault="00B77EA7" w:rsidP="00B77EA7">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34418A" w:rsidRPr="0034418A">
        <w:rPr>
          <w:rFonts w:ascii="Times New Roman" w:hAnsi="Times New Roman"/>
          <w:sz w:val="28"/>
        </w:rPr>
        <w:t>ОП.07 Общий курс железных дорог</w:t>
      </w:r>
      <w:r w:rsidRPr="0034418A">
        <w:rPr>
          <w:rFonts w:ascii="Times New Roman" w:hAnsi="Times New Roman"/>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77EA7" w:rsidRDefault="00B77EA7" w:rsidP="00B77EA7">
      <w:pPr>
        <w:tabs>
          <w:tab w:val="left" w:pos="0"/>
        </w:tabs>
        <w:spacing w:after="0" w:line="240" w:lineRule="auto"/>
        <w:jc w:val="both"/>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sectPr w:rsidR="00B77EA7" w:rsidSect="00741A94">
          <w:footerReference w:type="default" r:id="rId7"/>
          <w:pgSz w:w="11906" w:h="16838"/>
          <w:pgMar w:top="1134" w:right="850" w:bottom="1134" w:left="1701" w:header="709" w:footer="709" w:gutter="0"/>
          <w:cols w:space="720"/>
          <w:docGrid w:linePitch="299"/>
        </w:sectPr>
      </w:pPr>
    </w:p>
    <w:p w:rsidR="00B77EA7" w:rsidRDefault="00B77EA7" w:rsidP="00B77EA7">
      <w:pPr>
        <w:tabs>
          <w:tab w:val="left" w:pos="0"/>
        </w:tabs>
        <w:spacing w:after="0" w:line="240" w:lineRule="auto"/>
        <w:rPr>
          <w:rFonts w:ascii="Times New Roman" w:hAnsi="Times New Roman"/>
          <w:sz w:val="28"/>
          <w:szCs w:val="28"/>
        </w:rPr>
      </w:pPr>
    </w:p>
    <w:p w:rsidR="00B77EA7" w:rsidRPr="009E2D3F" w:rsidRDefault="00B77EA7" w:rsidP="00B77EA7">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B77EA7" w:rsidRPr="009E2D3F" w:rsidRDefault="00B77EA7" w:rsidP="00B77EA7">
      <w:pPr>
        <w:spacing w:after="0"/>
        <w:jc w:val="center"/>
        <w:rPr>
          <w:rFonts w:ascii="Times New Roman" w:hAnsi="Times New Roman"/>
          <w:b/>
          <w:sz w:val="28"/>
          <w:szCs w:val="28"/>
        </w:rPr>
      </w:pPr>
    </w:p>
    <w:tbl>
      <w:tblPr>
        <w:tblStyle w:val="a4"/>
        <w:tblW w:w="0" w:type="auto"/>
        <w:tblLook w:val="04A0" w:firstRow="1" w:lastRow="0" w:firstColumn="1" w:lastColumn="0" w:noHBand="0" w:noVBand="1"/>
      </w:tblPr>
      <w:tblGrid>
        <w:gridCol w:w="2800"/>
        <w:gridCol w:w="2304"/>
        <w:gridCol w:w="1904"/>
        <w:gridCol w:w="1890"/>
        <w:gridCol w:w="1904"/>
        <w:gridCol w:w="1854"/>
        <w:gridCol w:w="1904"/>
      </w:tblGrid>
      <w:tr w:rsidR="00B77EA7" w:rsidTr="00C31EDB">
        <w:tc>
          <w:tcPr>
            <w:tcW w:w="2800" w:type="dxa"/>
            <w:vMerge w:val="restart"/>
          </w:tcPr>
          <w:p w:rsidR="00B77EA7" w:rsidRDefault="00B77EA7" w:rsidP="00741A94">
            <w:pPr>
              <w:jc w:val="center"/>
              <w:rPr>
                <w:rFonts w:ascii="Times New Roman" w:hAnsi="Times New Roman"/>
                <w:sz w:val="28"/>
                <w:szCs w:val="28"/>
              </w:rPr>
            </w:pPr>
            <w:r>
              <w:rPr>
                <w:rFonts w:ascii="Times New Roman" w:hAnsi="Times New Roman"/>
                <w:sz w:val="28"/>
                <w:szCs w:val="28"/>
              </w:rPr>
              <w:t>Элемент УД</w:t>
            </w:r>
          </w:p>
        </w:tc>
        <w:tc>
          <w:tcPr>
            <w:tcW w:w="11760" w:type="dxa"/>
            <w:gridSpan w:val="6"/>
          </w:tcPr>
          <w:p w:rsidR="00B77EA7" w:rsidRDefault="00B77EA7" w:rsidP="00741A94">
            <w:pPr>
              <w:jc w:val="center"/>
              <w:rPr>
                <w:rFonts w:ascii="Times New Roman" w:hAnsi="Times New Roman"/>
                <w:sz w:val="28"/>
                <w:szCs w:val="28"/>
              </w:rPr>
            </w:pPr>
            <w:r>
              <w:rPr>
                <w:rFonts w:ascii="Times New Roman" w:hAnsi="Times New Roman"/>
                <w:sz w:val="28"/>
                <w:szCs w:val="28"/>
              </w:rPr>
              <w:t>Формы и методы контроля</w:t>
            </w:r>
          </w:p>
        </w:tc>
      </w:tr>
      <w:tr w:rsidR="00B77EA7" w:rsidTr="00C31EDB">
        <w:tc>
          <w:tcPr>
            <w:tcW w:w="2800" w:type="dxa"/>
            <w:vMerge/>
          </w:tcPr>
          <w:p w:rsidR="00B77EA7" w:rsidRDefault="00B77EA7" w:rsidP="00741A94">
            <w:pPr>
              <w:jc w:val="center"/>
              <w:rPr>
                <w:rFonts w:ascii="Times New Roman" w:hAnsi="Times New Roman"/>
                <w:sz w:val="28"/>
                <w:szCs w:val="28"/>
              </w:rPr>
            </w:pPr>
          </w:p>
        </w:tc>
        <w:tc>
          <w:tcPr>
            <w:tcW w:w="4271" w:type="dxa"/>
            <w:gridSpan w:val="2"/>
          </w:tcPr>
          <w:p w:rsidR="00B77EA7" w:rsidRDefault="00B77EA7" w:rsidP="00741A94">
            <w:pPr>
              <w:jc w:val="center"/>
              <w:rPr>
                <w:rFonts w:ascii="Times New Roman" w:hAnsi="Times New Roman"/>
                <w:sz w:val="28"/>
                <w:szCs w:val="28"/>
              </w:rPr>
            </w:pPr>
            <w:r>
              <w:rPr>
                <w:rFonts w:ascii="Times New Roman" w:hAnsi="Times New Roman"/>
                <w:sz w:val="28"/>
                <w:szCs w:val="28"/>
              </w:rPr>
              <w:t>Текущий контроль</w:t>
            </w:r>
          </w:p>
        </w:tc>
        <w:tc>
          <w:tcPr>
            <w:tcW w:w="3852" w:type="dxa"/>
            <w:gridSpan w:val="2"/>
          </w:tcPr>
          <w:p w:rsidR="00B77EA7" w:rsidRDefault="00B77EA7" w:rsidP="00741A94">
            <w:pPr>
              <w:jc w:val="center"/>
              <w:rPr>
                <w:rFonts w:ascii="Times New Roman" w:hAnsi="Times New Roman"/>
                <w:sz w:val="28"/>
                <w:szCs w:val="28"/>
              </w:rPr>
            </w:pPr>
            <w:r>
              <w:rPr>
                <w:rFonts w:ascii="Times New Roman" w:hAnsi="Times New Roman"/>
                <w:sz w:val="28"/>
                <w:szCs w:val="28"/>
              </w:rPr>
              <w:t>Рубежный контроль</w:t>
            </w:r>
          </w:p>
        </w:tc>
        <w:tc>
          <w:tcPr>
            <w:tcW w:w="3637" w:type="dxa"/>
            <w:gridSpan w:val="2"/>
          </w:tcPr>
          <w:p w:rsidR="00B77EA7" w:rsidRDefault="00B77EA7" w:rsidP="00741A94">
            <w:pPr>
              <w:jc w:val="center"/>
              <w:rPr>
                <w:rFonts w:ascii="Times New Roman" w:hAnsi="Times New Roman"/>
                <w:sz w:val="28"/>
                <w:szCs w:val="28"/>
              </w:rPr>
            </w:pPr>
            <w:r>
              <w:rPr>
                <w:rFonts w:ascii="Times New Roman" w:hAnsi="Times New Roman"/>
                <w:sz w:val="28"/>
                <w:szCs w:val="28"/>
              </w:rPr>
              <w:t>Промежуточная аттестация</w:t>
            </w:r>
          </w:p>
        </w:tc>
      </w:tr>
      <w:tr w:rsidR="00C31EDB" w:rsidTr="00C31EDB">
        <w:tc>
          <w:tcPr>
            <w:tcW w:w="2800" w:type="dxa"/>
            <w:vMerge/>
          </w:tcPr>
          <w:p w:rsidR="00B77EA7" w:rsidRDefault="00B77EA7" w:rsidP="00741A94">
            <w:pPr>
              <w:jc w:val="center"/>
              <w:rPr>
                <w:rFonts w:ascii="Times New Roman" w:hAnsi="Times New Roman"/>
                <w:sz w:val="28"/>
                <w:szCs w:val="28"/>
              </w:rPr>
            </w:pPr>
          </w:p>
        </w:tc>
        <w:tc>
          <w:tcPr>
            <w:tcW w:w="2323" w:type="dxa"/>
          </w:tcPr>
          <w:p w:rsidR="00B77EA7" w:rsidRDefault="00B77EA7" w:rsidP="00741A94">
            <w:pPr>
              <w:jc w:val="center"/>
              <w:rPr>
                <w:rFonts w:ascii="Times New Roman" w:hAnsi="Times New Roman"/>
                <w:sz w:val="28"/>
                <w:szCs w:val="28"/>
              </w:rPr>
            </w:pPr>
            <w:r>
              <w:rPr>
                <w:rFonts w:ascii="Times New Roman" w:hAnsi="Times New Roman"/>
                <w:sz w:val="28"/>
                <w:szCs w:val="28"/>
              </w:rPr>
              <w:t>Формы контроля</w:t>
            </w:r>
          </w:p>
        </w:tc>
        <w:tc>
          <w:tcPr>
            <w:tcW w:w="1948" w:type="dxa"/>
          </w:tcPr>
          <w:p w:rsidR="00B77EA7" w:rsidRDefault="00B77EA7" w:rsidP="00741A94">
            <w:pPr>
              <w:jc w:val="center"/>
              <w:rPr>
                <w:rFonts w:ascii="Times New Roman" w:hAnsi="Times New Roman"/>
                <w:sz w:val="28"/>
                <w:szCs w:val="28"/>
              </w:rPr>
            </w:pPr>
            <w:r>
              <w:rPr>
                <w:rFonts w:ascii="Times New Roman" w:hAnsi="Times New Roman"/>
                <w:sz w:val="28"/>
                <w:szCs w:val="28"/>
              </w:rPr>
              <w:t>Проверяемые ОК,ПК, У, З,ЛР</w:t>
            </w:r>
          </w:p>
        </w:tc>
        <w:tc>
          <w:tcPr>
            <w:tcW w:w="1904" w:type="dxa"/>
          </w:tcPr>
          <w:p w:rsidR="00B77EA7" w:rsidRDefault="00B77EA7" w:rsidP="00741A94">
            <w:pPr>
              <w:jc w:val="center"/>
              <w:rPr>
                <w:rFonts w:ascii="Times New Roman" w:hAnsi="Times New Roman"/>
                <w:sz w:val="28"/>
                <w:szCs w:val="28"/>
              </w:rPr>
            </w:pPr>
            <w:r>
              <w:rPr>
                <w:rFonts w:ascii="Times New Roman" w:hAnsi="Times New Roman"/>
                <w:sz w:val="28"/>
                <w:szCs w:val="28"/>
              </w:rPr>
              <w:t>Формы контроля</w:t>
            </w:r>
          </w:p>
        </w:tc>
        <w:tc>
          <w:tcPr>
            <w:tcW w:w="1948" w:type="dxa"/>
          </w:tcPr>
          <w:p w:rsidR="00B77EA7" w:rsidRDefault="00B77EA7" w:rsidP="00741A94">
            <w:pPr>
              <w:jc w:val="center"/>
              <w:rPr>
                <w:rFonts w:ascii="Times New Roman" w:hAnsi="Times New Roman"/>
                <w:sz w:val="28"/>
                <w:szCs w:val="28"/>
              </w:rPr>
            </w:pPr>
            <w:r>
              <w:rPr>
                <w:rFonts w:ascii="Times New Roman" w:hAnsi="Times New Roman"/>
                <w:sz w:val="28"/>
                <w:szCs w:val="28"/>
              </w:rPr>
              <w:t>Проверяемые ОК,ПК, У, З,ЛР</w:t>
            </w:r>
          </w:p>
        </w:tc>
        <w:tc>
          <w:tcPr>
            <w:tcW w:w="1689" w:type="dxa"/>
          </w:tcPr>
          <w:p w:rsidR="00B77EA7" w:rsidRDefault="00B77EA7" w:rsidP="00741A94">
            <w:pPr>
              <w:jc w:val="center"/>
              <w:rPr>
                <w:rFonts w:ascii="Times New Roman" w:hAnsi="Times New Roman"/>
                <w:sz w:val="28"/>
                <w:szCs w:val="28"/>
              </w:rPr>
            </w:pPr>
            <w:r>
              <w:rPr>
                <w:rFonts w:ascii="Times New Roman" w:hAnsi="Times New Roman"/>
                <w:sz w:val="28"/>
                <w:szCs w:val="28"/>
              </w:rPr>
              <w:t>Форма контроля</w:t>
            </w:r>
          </w:p>
        </w:tc>
        <w:tc>
          <w:tcPr>
            <w:tcW w:w="1948" w:type="dxa"/>
          </w:tcPr>
          <w:p w:rsidR="00B77EA7" w:rsidRDefault="00B77EA7" w:rsidP="00741A94">
            <w:pPr>
              <w:jc w:val="center"/>
              <w:rPr>
                <w:rFonts w:ascii="Times New Roman" w:hAnsi="Times New Roman"/>
                <w:sz w:val="28"/>
                <w:szCs w:val="28"/>
              </w:rPr>
            </w:pPr>
            <w:r>
              <w:rPr>
                <w:rFonts w:ascii="Times New Roman" w:hAnsi="Times New Roman"/>
                <w:sz w:val="28"/>
                <w:szCs w:val="28"/>
              </w:rPr>
              <w:t>Проверяемые ОК,ПК, У, З,ЛР</w:t>
            </w:r>
          </w:p>
        </w:tc>
      </w:tr>
      <w:tr w:rsidR="00C31EDB" w:rsidTr="00C31EDB">
        <w:tc>
          <w:tcPr>
            <w:tcW w:w="2800" w:type="dxa"/>
          </w:tcPr>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Раздел 1 Общие сведения о железнодорожном транспорте</w:t>
            </w:r>
          </w:p>
        </w:tc>
        <w:tc>
          <w:tcPr>
            <w:tcW w:w="2323" w:type="dxa"/>
          </w:tcPr>
          <w:p w:rsidR="00C31EDB" w:rsidRPr="00C31EDB" w:rsidRDefault="00C31EDB" w:rsidP="00C31EDB">
            <w:pPr>
              <w:spacing w:after="0"/>
              <w:jc w:val="center"/>
              <w:rPr>
                <w:rFonts w:ascii="Times New Roman" w:hAnsi="Times New Roman"/>
                <w:sz w:val="28"/>
                <w:szCs w:val="28"/>
              </w:rPr>
            </w:pPr>
            <w:r w:rsidRPr="00C31EDB">
              <w:rPr>
                <w:rFonts w:ascii="Times New Roman" w:hAnsi="Times New Roman"/>
                <w:sz w:val="28"/>
                <w:szCs w:val="28"/>
              </w:rPr>
              <w:t>Устный опрос (УО)</w:t>
            </w:r>
          </w:p>
          <w:p w:rsidR="00C31EDB" w:rsidRPr="00C31EDB" w:rsidRDefault="00C31EDB" w:rsidP="00C31EDB">
            <w:pPr>
              <w:spacing w:after="0"/>
              <w:jc w:val="center"/>
              <w:rPr>
                <w:rFonts w:ascii="Times New Roman" w:hAnsi="Times New Roman"/>
                <w:sz w:val="28"/>
                <w:szCs w:val="28"/>
              </w:rPr>
            </w:pPr>
            <w:r w:rsidRPr="00C31EDB">
              <w:rPr>
                <w:rFonts w:ascii="Times New Roman" w:hAnsi="Times New Roman"/>
                <w:sz w:val="28"/>
                <w:szCs w:val="28"/>
              </w:rPr>
              <w:t>Практическая работа № 1</w:t>
            </w:r>
          </w:p>
          <w:p w:rsidR="00C31EDB" w:rsidRPr="00C31EDB" w:rsidRDefault="00C31EDB" w:rsidP="00C31EDB">
            <w:pPr>
              <w:spacing w:after="0"/>
              <w:jc w:val="center"/>
              <w:rPr>
                <w:rFonts w:ascii="Times New Roman" w:hAnsi="Times New Roman"/>
                <w:sz w:val="28"/>
                <w:szCs w:val="28"/>
              </w:rPr>
            </w:pPr>
            <w:r w:rsidRPr="00C31EDB">
              <w:rPr>
                <w:rFonts w:ascii="Times New Roman" w:hAnsi="Times New Roman"/>
                <w:sz w:val="28"/>
                <w:szCs w:val="28"/>
              </w:rPr>
              <w:t>Самостоятельная работа</w:t>
            </w:r>
          </w:p>
          <w:p w:rsidR="00B77EA7" w:rsidRDefault="004134CD" w:rsidP="00C31EDB">
            <w:pPr>
              <w:spacing w:after="0"/>
              <w:jc w:val="center"/>
              <w:rPr>
                <w:rFonts w:ascii="Times New Roman" w:hAnsi="Times New Roman"/>
                <w:sz w:val="28"/>
                <w:szCs w:val="28"/>
              </w:rPr>
            </w:pPr>
            <w:r>
              <w:rPr>
                <w:rFonts w:ascii="Times New Roman" w:hAnsi="Times New Roman"/>
                <w:sz w:val="28"/>
                <w:szCs w:val="28"/>
              </w:rPr>
              <w:t>(ПР №1,</w:t>
            </w:r>
            <w:r w:rsidR="00C31EDB" w:rsidRPr="00C31EDB">
              <w:rPr>
                <w:rFonts w:ascii="Times New Roman" w:hAnsi="Times New Roman"/>
                <w:sz w:val="28"/>
                <w:szCs w:val="28"/>
              </w:rPr>
              <w:t xml:space="preserve"> СР)</w:t>
            </w:r>
          </w:p>
        </w:tc>
        <w:tc>
          <w:tcPr>
            <w:tcW w:w="1948" w:type="dxa"/>
          </w:tcPr>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4134CD" w:rsidP="00C31EDB">
            <w:pPr>
              <w:spacing w:after="0"/>
              <w:jc w:val="center"/>
              <w:rPr>
                <w:rFonts w:ascii="Times New Roman" w:hAnsi="Times New Roman"/>
                <w:sz w:val="28"/>
                <w:szCs w:val="28"/>
              </w:rPr>
            </w:pPr>
            <w:r>
              <w:rPr>
                <w:rFonts w:ascii="Times New Roman" w:hAnsi="Times New Roman"/>
                <w:sz w:val="28"/>
                <w:szCs w:val="28"/>
              </w:rPr>
              <w:t>Тестирование (Т),</w:t>
            </w:r>
          </w:p>
          <w:p w:rsidR="004134CD" w:rsidRPr="004134CD" w:rsidRDefault="004134CD" w:rsidP="00C31EDB">
            <w:pPr>
              <w:spacing w:after="0"/>
              <w:jc w:val="center"/>
              <w:rPr>
                <w:rFonts w:ascii="Times New Roman" w:hAnsi="Times New Roman"/>
                <w:sz w:val="28"/>
                <w:szCs w:val="28"/>
              </w:rPr>
            </w:pPr>
            <w:r w:rsidRPr="00C90DC0">
              <w:rPr>
                <w:rFonts w:ascii="Times New Roman" w:hAnsi="Times New Roman"/>
                <w:sz w:val="28"/>
                <w:szCs w:val="28"/>
                <w:highlight w:val="yellow"/>
              </w:rPr>
              <w:t>Экзамен Э</w:t>
            </w:r>
          </w:p>
        </w:tc>
        <w:tc>
          <w:tcPr>
            <w:tcW w:w="1948" w:type="dxa"/>
          </w:tcPr>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4134CD" w:rsidP="00C31EDB">
            <w:pPr>
              <w:spacing w:after="0"/>
              <w:jc w:val="center"/>
              <w:rPr>
                <w:rFonts w:ascii="Times New Roman" w:hAnsi="Times New Roman"/>
                <w:sz w:val="28"/>
                <w:szCs w:val="28"/>
              </w:rPr>
            </w:pPr>
            <w:r>
              <w:rPr>
                <w:rFonts w:ascii="Times New Roman" w:hAnsi="Times New Roman"/>
                <w:sz w:val="28"/>
                <w:szCs w:val="28"/>
              </w:rPr>
              <w:t>Защита практической работы</w:t>
            </w:r>
          </w:p>
        </w:tc>
        <w:tc>
          <w:tcPr>
            <w:tcW w:w="1948" w:type="dxa"/>
          </w:tcPr>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1.1.</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Характеристика железнодорожного транспорта и его место в единой транспортной системе</w:t>
            </w:r>
          </w:p>
        </w:tc>
        <w:tc>
          <w:tcPr>
            <w:tcW w:w="2323" w:type="dxa"/>
          </w:tcPr>
          <w:p w:rsidR="00B77EA7" w:rsidRDefault="00C31EDB" w:rsidP="00C31EDB">
            <w:pPr>
              <w:spacing w:after="0"/>
              <w:jc w:val="center"/>
              <w:rPr>
                <w:rFonts w:ascii="Times New Roman" w:hAnsi="Times New Roman"/>
                <w:sz w:val="28"/>
                <w:szCs w:val="28"/>
              </w:rPr>
            </w:pPr>
            <w:r>
              <w:rPr>
                <w:rFonts w:ascii="Times New Roman" w:hAnsi="Times New Roman"/>
                <w:sz w:val="28"/>
                <w:szCs w:val="28"/>
              </w:rPr>
              <w:t>УО, СР</w:t>
            </w:r>
          </w:p>
        </w:tc>
        <w:tc>
          <w:tcPr>
            <w:tcW w:w="1948" w:type="dxa"/>
          </w:tcPr>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B77EA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05, </w:t>
            </w:r>
            <w:r w:rsidR="008A1067" w:rsidRPr="008A1067">
              <w:rPr>
                <w:rFonts w:ascii="Times New Roman" w:hAnsi="Times New Roman"/>
                <w:sz w:val="28"/>
                <w:szCs w:val="28"/>
              </w:rPr>
              <w:t>ОК 06</w:t>
            </w:r>
          </w:p>
        </w:tc>
        <w:tc>
          <w:tcPr>
            <w:tcW w:w="1904" w:type="dxa"/>
          </w:tcPr>
          <w:p w:rsidR="00B77EA7" w:rsidRDefault="00B77EA7" w:rsidP="00C31EDB">
            <w:pPr>
              <w:spacing w:after="0"/>
              <w:jc w:val="center"/>
              <w:rPr>
                <w:rFonts w:ascii="Times New Roman" w:hAnsi="Times New Roman"/>
                <w:sz w:val="28"/>
                <w:szCs w:val="28"/>
              </w:rPr>
            </w:pPr>
          </w:p>
        </w:tc>
        <w:tc>
          <w:tcPr>
            <w:tcW w:w="1948" w:type="dxa"/>
          </w:tcPr>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B77EA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05, </w:t>
            </w:r>
            <w:r w:rsidR="008A1067" w:rsidRPr="008A1067">
              <w:rPr>
                <w:rFonts w:ascii="Times New Roman" w:hAnsi="Times New Roman"/>
                <w:sz w:val="28"/>
                <w:szCs w:val="28"/>
              </w:rPr>
              <w:t>ОК 06</w:t>
            </w:r>
          </w:p>
        </w:tc>
        <w:tc>
          <w:tcPr>
            <w:tcW w:w="1689" w:type="dxa"/>
          </w:tcPr>
          <w:p w:rsidR="00B77EA7" w:rsidRDefault="00B77EA7" w:rsidP="00C31EDB">
            <w:pPr>
              <w:spacing w:after="0"/>
              <w:jc w:val="center"/>
              <w:rPr>
                <w:rFonts w:ascii="Times New Roman" w:hAnsi="Times New Roman"/>
                <w:sz w:val="28"/>
                <w:szCs w:val="28"/>
              </w:rPr>
            </w:pPr>
          </w:p>
        </w:tc>
        <w:tc>
          <w:tcPr>
            <w:tcW w:w="1948" w:type="dxa"/>
          </w:tcPr>
          <w:p w:rsidR="00B77EA7" w:rsidRDefault="00B77EA7" w:rsidP="00C31EDB">
            <w:pPr>
              <w:spacing w:after="0"/>
              <w:jc w:val="center"/>
              <w:rPr>
                <w:rFonts w:ascii="Times New Roman" w:hAnsi="Times New Roman"/>
                <w:sz w:val="28"/>
                <w:szCs w:val="28"/>
              </w:rPr>
            </w:pP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 xml:space="preserve">Тема 1.2 </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lastRenderedPageBreak/>
              <w:t>Основы возникновения и развития железнодорожного транспорта</w:t>
            </w:r>
          </w:p>
        </w:tc>
        <w:tc>
          <w:tcPr>
            <w:tcW w:w="2323" w:type="dxa"/>
          </w:tcPr>
          <w:p w:rsidR="00B77EA7" w:rsidRDefault="00C31EDB" w:rsidP="00C31EDB">
            <w:pPr>
              <w:spacing w:after="0"/>
              <w:jc w:val="center"/>
              <w:rPr>
                <w:rFonts w:ascii="Times New Roman" w:hAnsi="Times New Roman"/>
                <w:sz w:val="28"/>
                <w:szCs w:val="28"/>
              </w:rPr>
            </w:pPr>
            <w:r>
              <w:rPr>
                <w:rFonts w:ascii="Times New Roman" w:hAnsi="Times New Roman"/>
                <w:sz w:val="28"/>
                <w:szCs w:val="28"/>
              </w:rPr>
              <w:lastRenderedPageBreak/>
              <w:t>УО, СР, ПР №1</w:t>
            </w:r>
          </w:p>
        </w:tc>
        <w:tc>
          <w:tcPr>
            <w:tcW w:w="1948" w:type="dxa"/>
          </w:tcPr>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lastRenderedPageBreak/>
              <w:t>ОК 06</w:t>
            </w:r>
          </w:p>
        </w:tc>
        <w:tc>
          <w:tcPr>
            <w:tcW w:w="1904" w:type="dxa"/>
          </w:tcPr>
          <w:p w:rsidR="00B77EA7" w:rsidRDefault="00B77EA7" w:rsidP="00C31EDB">
            <w:pPr>
              <w:spacing w:after="0"/>
              <w:jc w:val="center"/>
              <w:rPr>
                <w:rFonts w:ascii="Times New Roman" w:hAnsi="Times New Roman"/>
                <w:sz w:val="28"/>
                <w:szCs w:val="28"/>
              </w:rPr>
            </w:pPr>
          </w:p>
        </w:tc>
        <w:tc>
          <w:tcPr>
            <w:tcW w:w="1948" w:type="dxa"/>
          </w:tcPr>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lastRenderedPageBreak/>
              <w:t>ОК 06</w:t>
            </w:r>
          </w:p>
        </w:tc>
        <w:tc>
          <w:tcPr>
            <w:tcW w:w="1689" w:type="dxa"/>
          </w:tcPr>
          <w:p w:rsidR="00B77EA7" w:rsidRDefault="00B77EA7" w:rsidP="00C31EDB">
            <w:pPr>
              <w:spacing w:after="0"/>
              <w:jc w:val="center"/>
              <w:rPr>
                <w:rFonts w:ascii="Times New Roman" w:hAnsi="Times New Roman"/>
                <w:sz w:val="28"/>
                <w:szCs w:val="28"/>
              </w:rPr>
            </w:pPr>
          </w:p>
        </w:tc>
        <w:tc>
          <w:tcPr>
            <w:tcW w:w="1948" w:type="dxa"/>
          </w:tcPr>
          <w:p w:rsidR="00B77EA7" w:rsidRDefault="00B77EA7" w:rsidP="00C31EDB">
            <w:pPr>
              <w:spacing w:after="0"/>
              <w:jc w:val="center"/>
              <w:rPr>
                <w:rFonts w:ascii="Times New Roman" w:hAnsi="Times New Roman"/>
                <w:sz w:val="28"/>
                <w:szCs w:val="28"/>
              </w:rPr>
            </w:pPr>
          </w:p>
        </w:tc>
      </w:tr>
      <w:tr w:rsidR="0034418A"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lastRenderedPageBreak/>
              <w:t>Тема 1.3</w:t>
            </w:r>
          </w:p>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Организация управления на железнодорожном транспорте</w:t>
            </w:r>
          </w:p>
        </w:tc>
        <w:tc>
          <w:tcPr>
            <w:tcW w:w="2323" w:type="dxa"/>
          </w:tcPr>
          <w:p w:rsidR="0034418A" w:rsidRDefault="00C31EDB" w:rsidP="00C31EDB">
            <w:pPr>
              <w:spacing w:after="0"/>
              <w:jc w:val="center"/>
              <w:rPr>
                <w:rFonts w:ascii="Times New Roman" w:hAnsi="Times New Roman"/>
                <w:sz w:val="28"/>
                <w:szCs w:val="28"/>
              </w:rPr>
            </w:pPr>
            <w:r>
              <w:rPr>
                <w:rFonts w:ascii="Times New Roman" w:hAnsi="Times New Roman"/>
                <w:sz w:val="28"/>
                <w:szCs w:val="28"/>
              </w:rPr>
              <w:t>УО, СР, ПР №2, ПР №3</w:t>
            </w:r>
          </w:p>
        </w:tc>
        <w:tc>
          <w:tcPr>
            <w:tcW w:w="1948" w:type="dxa"/>
          </w:tcPr>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34418A" w:rsidRDefault="0034418A" w:rsidP="00C31EDB">
            <w:pPr>
              <w:spacing w:after="0"/>
              <w:jc w:val="center"/>
              <w:rPr>
                <w:rFonts w:ascii="Times New Roman" w:hAnsi="Times New Roman"/>
                <w:sz w:val="28"/>
                <w:szCs w:val="28"/>
              </w:rPr>
            </w:pPr>
          </w:p>
        </w:tc>
        <w:tc>
          <w:tcPr>
            <w:tcW w:w="1948" w:type="dxa"/>
          </w:tcPr>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34418A" w:rsidRDefault="0034418A" w:rsidP="00C31EDB">
            <w:pPr>
              <w:spacing w:after="0"/>
              <w:jc w:val="center"/>
              <w:rPr>
                <w:rFonts w:ascii="Times New Roman" w:hAnsi="Times New Roman"/>
                <w:sz w:val="28"/>
                <w:szCs w:val="28"/>
              </w:rPr>
            </w:pPr>
          </w:p>
        </w:tc>
        <w:tc>
          <w:tcPr>
            <w:tcW w:w="1948" w:type="dxa"/>
          </w:tcPr>
          <w:p w:rsidR="0034418A" w:rsidRDefault="0034418A" w:rsidP="00C31EDB">
            <w:pPr>
              <w:spacing w:after="0"/>
              <w:jc w:val="center"/>
              <w:rPr>
                <w:rFonts w:ascii="Times New Roman" w:hAnsi="Times New Roman"/>
                <w:sz w:val="28"/>
                <w:szCs w:val="28"/>
              </w:rPr>
            </w:pPr>
          </w:p>
        </w:tc>
      </w:tr>
      <w:tr w:rsidR="0034418A"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Раздел 2. Сооружения и устройства инфраструктуры железных дорог</w:t>
            </w:r>
          </w:p>
        </w:tc>
        <w:tc>
          <w:tcPr>
            <w:tcW w:w="2323" w:type="dxa"/>
          </w:tcPr>
          <w:p w:rsidR="00C31EDB" w:rsidRDefault="00C31EDB" w:rsidP="004134CD">
            <w:pPr>
              <w:spacing w:after="0"/>
              <w:rPr>
                <w:rFonts w:ascii="Times New Roman" w:hAnsi="Times New Roman"/>
                <w:sz w:val="28"/>
                <w:szCs w:val="28"/>
              </w:rPr>
            </w:pPr>
            <w:r>
              <w:rPr>
                <w:rFonts w:ascii="Times New Roman" w:hAnsi="Times New Roman"/>
                <w:sz w:val="28"/>
                <w:szCs w:val="28"/>
              </w:rPr>
              <w:t xml:space="preserve"> ПР №4, ПР №5, ПР №6, ПР №7</w:t>
            </w:r>
          </w:p>
          <w:p w:rsidR="004134CD" w:rsidRPr="00C31EDB" w:rsidRDefault="004134CD" w:rsidP="004134CD">
            <w:pPr>
              <w:spacing w:after="0"/>
              <w:rPr>
                <w:rFonts w:ascii="Times New Roman" w:hAnsi="Times New Roman"/>
                <w:sz w:val="28"/>
                <w:szCs w:val="28"/>
              </w:rPr>
            </w:pPr>
            <w:r>
              <w:rPr>
                <w:rFonts w:ascii="Times New Roman" w:hAnsi="Times New Roman"/>
                <w:sz w:val="28"/>
                <w:szCs w:val="28"/>
              </w:rPr>
              <w:t>УО, СР</w:t>
            </w:r>
          </w:p>
          <w:p w:rsidR="0034418A" w:rsidRDefault="0034418A" w:rsidP="00C31EDB">
            <w:pPr>
              <w:spacing w:after="0"/>
              <w:jc w:val="center"/>
              <w:rPr>
                <w:rFonts w:ascii="Times New Roman" w:hAnsi="Times New Roman"/>
                <w:sz w:val="28"/>
                <w:szCs w:val="28"/>
              </w:rPr>
            </w:pP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34418A" w:rsidRDefault="004134CD" w:rsidP="00C31EDB">
            <w:pPr>
              <w:spacing w:after="0"/>
              <w:jc w:val="center"/>
              <w:rPr>
                <w:rFonts w:ascii="Times New Roman" w:hAnsi="Times New Roman"/>
                <w:sz w:val="28"/>
                <w:szCs w:val="28"/>
              </w:rPr>
            </w:pPr>
            <w:r w:rsidRPr="004134CD">
              <w:rPr>
                <w:rFonts w:ascii="Times New Roman" w:hAnsi="Times New Roman"/>
                <w:sz w:val="28"/>
                <w:szCs w:val="28"/>
              </w:rPr>
              <w:t>Тестирование (Т)</w:t>
            </w:r>
            <w:r>
              <w:rPr>
                <w:rFonts w:ascii="Times New Roman" w:hAnsi="Times New Roman"/>
                <w:sz w:val="28"/>
                <w:szCs w:val="28"/>
              </w:rPr>
              <w:t>,</w:t>
            </w:r>
          </w:p>
          <w:p w:rsidR="004134CD" w:rsidRDefault="004134CD" w:rsidP="00C31EDB">
            <w:pPr>
              <w:spacing w:after="0"/>
              <w:jc w:val="center"/>
              <w:rPr>
                <w:rFonts w:ascii="Times New Roman" w:hAnsi="Times New Roman"/>
                <w:sz w:val="28"/>
                <w:szCs w:val="28"/>
              </w:rPr>
            </w:pPr>
            <w:r w:rsidRPr="00C90DC0">
              <w:rPr>
                <w:rFonts w:ascii="Times New Roman" w:hAnsi="Times New Roman"/>
                <w:sz w:val="28"/>
                <w:szCs w:val="28"/>
                <w:highlight w:val="yellow"/>
              </w:rPr>
              <w:t>Экзамен Э</w:t>
            </w: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34418A" w:rsidRDefault="004134CD" w:rsidP="00C31EDB">
            <w:pPr>
              <w:spacing w:after="0"/>
              <w:jc w:val="center"/>
              <w:rPr>
                <w:rFonts w:ascii="Times New Roman" w:hAnsi="Times New Roman"/>
                <w:sz w:val="28"/>
                <w:szCs w:val="28"/>
              </w:rPr>
            </w:pPr>
            <w:r>
              <w:rPr>
                <w:rFonts w:ascii="Times New Roman" w:hAnsi="Times New Roman"/>
                <w:sz w:val="28"/>
                <w:szCs w:val="28"/>
              </w:rPr>
              <w:t>Защита практической работы</w:t>
            </w:r>
          </w:p>
        </w:tc>
        <w:tc>
          <w:tcPr>
            <w:tcW w:w="1948" w:type="dxa"/>
          </w:tcPr>
          <w:p w:rsidR="004A3D7B" w:rsidRPr="008A1067" w:rsidRDefault="004A3D7B" w:rsidP="004A3D7B">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34418A"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2.1</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Элементы железнодорожного пути.</w:t>
            </w:r>
          </w:p>
        </w:tc>
        <w:tc>
          <w:tcPr>
            <w:tcW w:w="2323" w:type="dxa"/>
          </w:tcPr>
          <w:p w:rsidR="00B77EA7" w:rsidRDefault="00C31EDB" w:rsidP="00C31EDB">
            <w:pPr>
              <w:spacing w:after="0"/>
              <w:jc w:val="center"/>
              <w:rPr>
                <w:rFonts w:ascii="Times New Roman" w:hAnsi="Times New Roman"/>
                <w:sz w:val="28"/>
                <w:szCs w:val="28"/>
              </w:rPr>
            </w:pPr>
            <w:r>
              <w:rPr>
                <w:rFonts w:ascii="Times New Roman" w:hAnsi="Times New Roman"/>
                <w:sz w:val="28"/>
                <w:szCs w:val="28"/>
              </w:rPr>
              <w:t>УО, СР, ПР №4, ПР №5, ПР №6</w:t>
            </w: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C31EDB">
            <w:pPr>
              <w:spacing w:after="0"/>
              <w:jc w:val="center"/>
              <w:rPr>
                <w:rFonts w:ascii="Times New Roman" w:hAnsi="Times New Roman"/>
                <w:sz w:val="28"/>
                <w:szCs w:val="28"/>
              </w:rPr>
            </w:pP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C31EDB">
            <w:pPr>
              <w:spacing w:after="0"/>
              <w:jc w:val="center"/>
              <w:rPr>
                <w:rFonts w:ascii="Times New Roman" w:hAnsi="Times New Roman"/>
                <w:sz w:val="28"/>
                <w:szCs w:val="28"/>
              </w:rPr>
            </w:pPr>
          </w:p>
        </w:tc>
        <w:tc>
          <w:tcPr>
            <w:tcW w:w="1948" w:type="dxa"/>
          </w:tcPr>
          <w:p w:rsidR="00B77EA7" w:rsidRDefault="00B77EA7" w:rsidP="00C31EDB">
            <w:pPr>
              <w:spacing w:after="0"/>
              <w:jc w:val="center"/>
              <w:rPr>
                <w:rFonts w:ascii="Times New Roman" w:hAnsi="Times New Roman"/>
                <w:sz w:val="28"/>
                <w:szCs w:val="28"/>
              </w:rPr>
            </w:pP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2.2</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Устройства электроснабжения</w:t>
            </w:r>
          </w:p>
        </w:tc>
        <w:tc>
          <w:tcPr>
            <w:tcW w:w="2323" w:type="dxa"/>
          </w:tcPr>
          <w:p w:rsidR="00B77EA7" w:rsidRDefault="00C31EDB" w:rsidP="00741A94">
            <w:pPr>
              <w:jc w:val="center"/>
              <w:rPr>
                <w:rFonts w:ascii="Times New Roman" w:hAnsi="Times New Roman"/>
                <w:sz w:val="28"/>
                <w:szCs w:val="28"/>
              </w:rPr>
            </w:pPr>
            <w:r>
              <w:rPr>
                <w:rFonts w:ascii="Times New Roman" w:hAnsi="Times New Roman"/>
                <w:sz w:val="28"/>
                <w:szCs w:val="28"/>
              </w:rPr>
              <w:t>УО, СР, ПР №7</w:t>
            </w:r>
          </w:p>
        </w:tc>
        <w:tc>
          <w:tcPr>
            <w:tcW w:w="1948" w:type="dxa"/>
          </w:tcPr>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04, ОК 05</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06</w:t>
            </w:r>
          </w:p>
          <w:p w:rsidR="00B77EA7" w:rsidRPr="008A1067" w:rsidRDefault="008A1067" w:rsidP="008A1067">
            <w:pPr>
              <w:jc w:val="center"/>
              <w:rPr>
                <w:rFonts w:ascii="Times New Roman" w:hAnsi="Times New Roman"/>
                <w:sz w:val="28"/>
                <w:szCs w:val="28"/>
              </w:rPr>
            </w:pPr>
            <w:r w:rsidRPr="008A1067">
              <w:rPr>
                <w:rFonts w:ascii="Times New Roman" w:hAnsi="Times New Roman"/>
                <w:sz w:val="28"/>
                <w:szCs w:val="28"/>
              </w:rPr>
              <w:lastRenderedPageBreak/>
              <w:t>ПК 2.1, ПК 2.3</w:t>
            </w:r>
          </w:p>
        </w:tc>
        <w:tc>
          <w:tcPr>
            <w:tcW w:w="1904" w:type="dxa"/>
          </w:tcPr>
          <w:p w:rsidR="00B77EA7" w:rsidRPr="008A1067" w:rsidRDefault="00B77EA7" w:rsidP="00741A94">
            <w:pPr>
              <w:jc w:val="center"/>
              <w:rPr>
                <w:rFonts w:ascii="Times New Roman" w:hAnsi="Times New Roman"/>
                <w:sz w:val="28"/>
                <w:szCs w:val="28"/>
              </w:rPr>
            </w:pPr>
          </w:p>
        </w:tc>
        <w:tc>
          <w:tcPr>
            <w:tcW w:w="1948" w:type="dxa"/>
          </w:tcPr>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04, ОК 05</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06</w:t>
            </w:r>
          </w:p>
          <w:p w:rsidR="00B77EA7" w:rsidRPr="008A1067" w:rsidRDefault="008A1067" w:rsidP="008A1067">
            <w:pPr>
              <w:jc w:val="center"/>
              <w:rPr>
                <w:rFonts w:ascii="Times New Roman" w:hAnsi="Times New Roman"/>
                <w:sz w:val="28"/>
                <w:szCs w:val="28"/>
              </w:rPr>
            </w:pPr>
            <w:r w:rsidRPr="008A1067">
              <w:rPr>
                <w:rFonts w:ascii="Times New Roman" w:hAnsi="Times New Roman"/>
                <w:sz w:val="28"/>
                <w:szCs w:val="28"/>
              </w:rPr>
              <w:lastRenderedPageBreak/>
              <w:t>ПК 2.1, ПК 2.3</w:t>
            </w:r>
          </w:p>
        </w:tc>
        <w:tc>
          <w:tcPr>
            <w:tcW w:w="1689" w:type="dxa"/>
          </w:tcPr>
          <w:p w:rsidR="00B77EA7" w:rsidRDefault="00B77EA7" w:rsidP="00741A94">
            <w:pPr>
              <w:jc w:val="center"/>
              <w:rPr>
                <w:rFonts w:ascii="Times New Roman" w:hAnsi="Times New Roman"/>
                <w:sz w:val="28"/>
                <w:szCs w:val="28"/>
              </w:rPr>
            </w:pPr>
          </w:p>
        </w:tc>
        <w:tc>
          <w:tcPr>
            <w:tcW w:w="1948" w:type="dxa"/>
          </w:tcPr>
          <w:p w:rsidR="00B77EA7" w:rsidRDefault="00B77EA7" w:rsidP="00741A94">
            <w:pPr>
              <w:jc w:val="center"/>
              <w:rPr>
                <w:rFonts w:ascii="Times New Roman" w:hAnsi="Times New Roman"/>
                <w:sz w:val="28"/>
                <w:szCs w:val="28"/>
              </w:rPr>
            </w:pP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lastRenderedPageBreak/>
              <w:t>Тема 2.3. Общие сведения о</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железнодорожном подвижном составе</w:t>
            </w:r>
          </w:p>
        </w:tc>
        <w:tc>
          <w:tcPr>
            <w:tcW w:w="2323" w:type="dxa"/>
          </w:tcPr>
          <w:p w:rsidR="00B77EA7" w:rsidRDefault="00C31EDB" w:rsidP="00741A94">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741A94">
            <w:pPr>
              <w:jc w:val="center"/>
              <w:rPr>
                <w:rFonts w:ascii="Times New Roman" w:hAnsi="Times New Roman"/>
                <w:sz w:val="28"/>
                <w:szCs w:val="28"/>
              </w:rPr>
            </w:pPr>
          </w:p>
        </w:tc>
        <w:tc>
          <w:tcPr>
            <w:tcW w:w="1948" w:type="dxa"/>
          </w:tcPr>
          <w:p w:rsidR="00B77EA7" w:rsidRDefault="00B77EA7" w:rsidP="00741A94">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2.4</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Техническая эксплуатация и</w:t>
            </w:r>
          </w:p>
          <w:p w:rsidR="00B77EA7"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ремонт подвижного железнодорожного состава</w:t>
            </w:r>
          </w:p>
        </w:tc>
        <w:tc>
          <w:tcPr>
            <w:tcW w:w="2323" w:type="dxa"/>
          </w:tcPr>
          <w:p w:rsidR="00B77EA7" w:rsidRDefault="00C31EDB" w:rsidP="00741A94">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741A94">
            <w:pPr>
              <w:jc w:val="center"/>
              <w:rPr>
                <w:rFonts w:ascii="Times New Roman" w:hAnsi="Times New Roman"/>
                <w:sz w:val="28"/>
                <w:szCs w:val="28"/>
              </w:rPr>
            </w:pPr>
          </w:p>
        </w:tc>
        <w:tc>
          <w:tcPr>
            <w:tcW w:w="1948" w:type="dxa"/>
          </w:tcPr>
          <w:p w:rsidR="00B77EA7" w:rsidRDefault="00B77EA7" w:rsidP="00741A94">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2.5</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Системы и</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устройства автоматики,</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телемеханики и</w:t>
            </w:r>
          </w:p>
          <w:p w:rsid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связи</w:t>
            </w:r>
          </w:p>
        </w:tc>
        <w:tc>
          <w:tcPr>
            <w:tcW w:w="2323" w:type="dxa"/>
          </w:tcPr>
          <w:p w:rsidR="00C31EDB" w:rsidRPr="00C31EDB" w:rsidRDefault="00C31EDB" w:rsidP="00C31EDB">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C31EDB">
            <w:pPr>
              <w:jc w:val="center"/>
              <w:rPr>
                <w:rFonts w:ascii="Times New Roman" w:hAnsi="Times New Roman"/>
                <w:sz w:val="28"/>
                <w:szCs w:val="28"/>
              </w:rPr>
            </w:pPr>
          </w:p>
        </w:tc>
        <w:tc>
          <w:tcPr>
            <w:tcW w:w="1948" w:type="dxa"/>
          </w:tcPr>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C31EDB">
            <w:pPr>
              <w:jc w:val="center"/>
              <w:rPr>
                <w:rFonts w:ascii="Times New Roman" w:hAnsi="Times New Roman"/>
                <w:sz w:val="28"/>
                <w:szCs w:val="28"/>
              </w:rPr>
            </w:pPr>
          </w:p>
        </w:tc>
        <w:tc>
          <w:tcPr>
            <w:tcW w:w="1948" w:type="dxa"/>
          </w:tcPr>
          <w:p w:rsidR="00C31EDB" w:rsidRDefault="00C31EDB" w:rsidP="00C31EDB">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2.6</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Раздельные пункты и железнодорожные узлы</w:t>
            </w:r>
          </w:p>
        </w:tc>
        <w:tc>
          <w:tcPr>
            <w:tcW w:w="2323" w:type="dxa"/>
          </w:tcPr>
          <w:p w:rsidR="00C31EDB" w:rsidRPr="00C31EDB" w:rsidRDefault="00C31EDB" w:rsidP="00C31EDB">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C31EDB">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C31EDB">
            <w:pPr>
              <w:jc w:val="center"/>
              <w:rPr>
                <w:rFonts w:ascii="Times New Roman" w:hAnsi="Times New Roman"/>
                <w:sz w:val="28"/>
                <w:szCs w:val="28"/>
              </w:rPr>
            </w:pPr>
          </w:p>
        </w:tc>
        <w:tc>
          <w:tcPr>
            <w:tcW w:w="1948" w:type="dxa"/>
          </w:tcPr>
          <w:p w:rsidR="00C31EDB" w:rsidRDefault="00C31EDB" w:rsidP="00C31EDB">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2.7</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 xml:space="preserve">Основные сведения о материально - техническом </w:t>
            </w:r>
            <w:r w:rsidRPr="00C31EDB">
              <w:rPr>
                <w:rFonts w:ascii="Times New Roman" w:hAnsi="Times New Roman"/>
                <w:sz w:val="28"/>
                <w:szCs w:val="28"/>
              </w:rPr>
              <w:lastRenderedPageBreak/>
              <w:t>обеспечении железных дорог</w:t>
            </w:r>
          </w:p>
        </w:tc>
        <w:tc>
          <w:tcPr>
            <w:tcW w:w="2323" w:type="dxa"/>
          </w:tcPr>
          <w:p w:rsidR="00C31EDB" w:rsidRPr="00C31EDB" w:rsidRDefault="00C31EDB" w:rsidP="00C31EDB">
            <w:pPr>
              <w:jc w:val="center"/>
              <w:rPr>
                <w:rFonts w:ascii="Times New Roman" w:hAnsi="Times New Roman"/>
                <w:sz w:val="28"/>
                <w:szCs w:val="28"/>
              </w:rPr>
            </w:pPr>
            <w:r w:rsidRPr="00C31EDB">
              <w:rPr>
                <w:rFonts w:ascii="Times New Roman" w:hAnsi="Times New Roman"/>
                <w:sz w:val="28"/>
                <w:szCs w:val="28"/>
              </w:rPr>
              <w:lastRenderedPageBreak/>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C31EDB">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C31EDB">
            <w:pPr>
              <w:jc w:val="center"/>
              <w:rPr>
                <w:rFonts w:ascii="Times New Roman" w:hAnsi="Times New Roman"/>
                <w:sz w:val="28"/>
                <w:szCs w:val="28"/>
              </w:rPr>
            </w:pPr>
          </w:p>
        </w:tc>
        <w:tc>
          <w:tcPr>
            <w:tcW w:w="1948" w:type="dxa"/>
          </w:tcPr>
          <w:p w:rsidR="00C31EDB" w:rsidRDefault="00C31EDB" w:rsidP="00C31EDB">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lastRenderedPageBreak/>
              <w:t>Раздел 3. Организация железнодорожных перевозок и управление движением поездов</w:t>
            </w:r>
          </w:p>
        </w:tc>
        <w:tc>
          <w:tcPr>
            <w:tcW w:w="2323"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Тестирование (Т)</w:t>
            </w:r>
            <w:r>
              <w:rPr>
                <w:rFonts w:ascii="Times New Roman" w:hAnsi="Times New Roman"/>
                <w:sz w:val="28"/>
                <w:szCs w:val="28"/>
              </w:rPr>
              <w:t>,</w:t>
            </w:r>
          </w:p>
          <w:p w:rsidR="004134CD" w:rsidRDefault="004134CD" w:rsidP="00741A94">
            <w:pPr>
              <w:jc w:val="center"/>
              <w:rPr>
                <w:rFonts w:ascii="Times New Roman" w:hAnsi="Times New Roman"/>
                <w:sz w:val="28"/>
                <w:szCs w:val="28"/>
              </w:rPr>
            </w:pPr>
            <w:r w:rsidRPr="00C90DC0">
              <w:rPr>
                <w:rFonts w:ascii="Times New Roman" w:hAnsi="Times New Roman"/>
                <w:sz w:val="28"/>
                <w:szCs w:val="28"/>
                <w:highlight w:val="yellow"/>
              </w:rPr>
              <w:t>Экзамен Э</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4134CD" w:rsidP="00741A94">
            <w:pPr>
              <w:jc w:val="center"/>
              <w:rPr>
                <w:rFonts w:ascii="Times New Roman" w:hAnsi="Times New Roman"/>
                <w:sz w:val="28"/>
                <w:szCs w:val="28"/>
              </w:rPr>
            </w:pPr>
            <w:r>
              <w:rPr>
                <w:rFonts w:ascii="Times New Roman" w:hAnsi="Times New Roman"/>
                <w:sz w:val="28"/>
                <w:szCs w:val="28"/>
              </w:rPr>
              <w:t>УО</w:t>
            </w:r>
          </w:p>
        </w:tc>
        <w:tc>
          <w:tcPr>
            <w:tcW w:w="1948" w:type="dxa"/>
          </w:tcPr>
          <w:p w:rsidR="004A3D7B" w:rsidRPr="004A3D7B" w:rsidRDefault="004A3D7B" w:rsidP="004A3D7B">
            <w:pPr>
              <w:spacing w:after="0"/>
              <w:jc w:val="center"/>
              <w:rPr>
                <w:rFonts w:ascii="Times New Roman" w:hAnsi="Times New Roman"/>
                <w:sz w:val="28"/>
                <w:szCs w:val="28"/>
              </w:rPr>
            </w:pPr>
            <w:r w:rsidRPr="004A3D7B">
              <w:rPr>
                <w:rFonts w:ascii="Times New Roman" w:hAnsi="Times New Roman"/>
                <w:sz w:val="28"/>
                <w:szCs w:val="28"/>
              </w:rPr>
              <w:t>ОК 01, ОК 02</w:t>
            </w:r>
          </w:p>
          <w:p w:rsidR="004A3D7B" w:rsidRPr="004A3D7B" w:rsidRDefault="004A3D7B" w:rsidP="004A3D7B">
            <w:pPr>
              <w:spacing w:after="0"/>
              <w:jc w:val="center"/>
              <w:rPr>
                <w:rFonts w:ascii="Times New Roman" w:hAnsi="Times New Roman"/>
                <w:sz w:val="28"/>
                <w:szCs w:val="28"/>
              </w:rPr>
            </w:pPr>
            <w:r w:rsidRPr="004A3D7B">
              <w:rPr>
                <w:rFonts w:ascii="Times New Roman" w:hAnsi="Times New Roman"/>
                <w:sz w:val="28"/>
                <w:szCs w:val="28"/>
              </w:rPr>
              <w:t>ОК 04, ОК 05</w:t>
            </w:r>
          </w:p>
          <w:p w:rsidR="00C31EDB" w:rsidRDefault="004A3D7B" w:rsidP="004A3D7B">
            <w:pPr>
              <w:spacing w:after="0"/>
              <w:jc w:val="center"/>
              <w:rPr>
                <w:rFonts w:ascii="Times New Roman" w:hAnsi="Times New Roman"/>
                <w:sz w:val="28"/>
                <w:szCs w:val="28"/>
              </w:rPr>
            </w:pPr>
            <w:r w:rsidRPr="004A3D7B">
              <w:rPr>
                <w:rFonts w:ascii="Times New Roman" w:hAnsi="Times New Roman"/>
                <w:sz w:val="28"/>
                <w:szCs w:val="28"/>
              </w:rPr>
              <w:t>ОК 06</w:t>
            </w: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3.1. Планирование</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и организация перевозок и коммерческой</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работы</w:t>
            </w:r>
          </w:p>
        </w:tc>
        <w:tc>
          <w:tcPr>
            <w:tcW w:w="2323"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741A94">
            <w:pPr>
              <w:jc w:val="center"/>
              <w:rPr>
                <w:rFonts w:ascii="Times New Roman" w:hAnsi="Times New Roman"/>
                <w:sz w:val="28"/>
                <w:szCs w:val="28"/>
              </w:rPr>
            </w:pPr>
          </w:p>
        </w:tc>
        <w:tc>
          <w:tcPr>
            <w:tcW w:w="1948" w:type="dxa"/>
          </w:tcPr>
          <w:p w:rsidR="00C31EDB" w:rsidRDefault="00C31EDB" w:rsidP="00741A94">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3.2</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Информационные технологии и</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системы автоматизированного управления</w:t>
            </w:r>
          </w:p>
        </w:tc>
        <w:tc>
          <w:tcPr>
            <w:tcW w:w="2323"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741A94">
            <w:pPr>
              <w:jc w:val="center"/>
              <w:rPr>
                <w:rFonts w:ascii="Times New Roman" w:hAnsi="Times New Roman"/>
                <w:sz w:val="28"/>
                <w:szCs w:val="28"/>
              </w:rPr>
            </w:pPr>
          </w:p>
        </w:tc>
        <w:tc>
          <w:tcPr>
            <w:tcW w:w="1948" w:type="dxa"/>
          </w:tcPr>
          <w:p w:rsidR="00C31EDB" w:rsidRDefault="00C31EDB" w:rsidP="00741A94">
            <w:pPr>
              <w:jc w:val="center"/>
              <w:rPr>
                <w:rFonts w:ascii="Times New Roman" w:hAnsi="Times New Roman"/>
                <w:sz w:val="28"/>
                <w:szCs w:val="28"/>
              </w:rPr>
            </w:pPr>
          </w:p>
        </w:tc>
      </w:tr>
      <w:bookmarkEnd w:id="3"/>
    </w:tbl>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sectPr w:rsidR="00B77EA7" w:rsidSect="00741A94">
          <w:pgSz w:w="16838" w:h="11906" w:orient="landscape"/>
          <w:pgMar w:top="850" w:right="1134" w:bottom="1701" w:left="1134" w:header="709" w:footer="709" w:gutter="0"/>
          <w:cols w:space="720"/>
          <w:docGrid w:linePitch="299"/>
        </w:sectPr>
      </w:pPr>
    </w:p>
    <w:p w:rsidR="00B77EA7" w:rsidRDefault="00B77EA7" w:rsidP="00B77EA7">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B77EA7" w:rsidRDefault="00B77EA7" w:rsidP="00B77EA7">
      <w:pPr>
        <w:tabs>
          <w:tab w:val="left" w:pos="284"/>
        </w:tabs>
        <w:spacing w:after="0"/>
        <w:ind w:left="-567" w:firstLine="283"/>
        <w:jc w:val="both"/>
        <w:rPr>
          <w:rFonts w:ascii="Times New Roman" w:hAnsi="Times New Roman"/>
          <w:sz w:val="28"/>
        </w:rPr>
      </w:pPr>
    </w:p>
    <w:tbl>
      <w:tblPr>
        <w:tblStyle w:val="a4"/>
        <w:tblW w:w="0" w:type="auto"/>
        <w:tblInd w:w="-567" w:type="dxa"/>
        <w:tblLook w:val="04A0" w:firstRow="1" w:lastRow="0" w:firstColumn="1" w:lastColumn="0" w:noHBand="0" w:noVBand="1"/>
      </w:tblPr>
      <w:tblGrid>
        <w:gridCol w:w="4785"/>
        <w:gridCol w:w="4786"/>
      </w:tblGrid>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УО</w:t>
            </w:r>
          </w:p>
        </w:tc>
      </w:tr>
      <w:tr w:rsidR="00B77EA7" w:rsidTr="00741A94">
        <w:tc>
          <w:tcPr>
            <w:tcW w:w="4785" w:type="dxa"/>
          </w:tcPr>
          <w:p w:rsidR="00B77EA7" w:rsidRPr="00671098" w:rsidRDefault="00B77EA7" w:rsidP="00741A94">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77EA7" w:rsidRPr="004056DD" w:rsidRDefault="00B77EA7" w:rsidP="00741A94">
            <w:pPr>
              <w:tabs>
                <w:tab w:val="left" w:pos="284"/>
              </w:tabs>
              <w:jc w:val="both"/>
              <w:rPr>
                <w:rFonts w:ascii="Times New Roman" w:hAnsi="Times New Roman"/>
                <w:color w:val="FF0000"/>
                <w:sz w:val="28"/>
              </w:rPr>
            </w:pPr>
            <w:r w:rsidRPr="007554C0">
              <w:rPr>
                <w:rFonts w:ascii="Times New Roman" w:hAnsi="Times New Roman"/>
                <w:sz w:val="28"/>
              </w:rPr>
              <w:t>ПР №</w:t>
            </w:r>
            <w:r w:rsidRPr="007554C0">
              <w:rPr>
                <w:rFonts w:ascii="Times New Roman" w:hAnsi="Times New Roman"/>
                <w:sz w:val="28"/>
                <w:lang w:val="en-US"/>
              </w:rPr>
              <w:t xml:space="preserve"> n</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Т</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77EA7" w:rsidRDefault="00B77EA7" w:rsidP="00741A94">
            <w:pPr>
              <w:tabs>
                <w:tab w:val="left" w:pos="284"/>
              </w:tabs>
              <w:jc w:val="both"/>
              <w:rPr>
                <w:rFonts w:ascii="Times New Roman" w:hAnsi="Times New Roman"/>
                <w:sz w:val="28"/>
              </w:rPr>
            </w:pPr>
            <w:r>
              <w:rPr>
                <w:rFonts w:ascii="Times New Roman" w:hAnsi="Times New Roman"/>
                <w:sz w:val="28"/>
              </w:rPr>
              <w:t>- реферат;</w:t>
            </w:r>
          </w:p>
          <w:p w:rsidR="00B77EA7" w:rsidRDefault="00B77EA7" w:rsidP="00741A94">
            <w:pPr>
              <w:tabs>
                <w:tab w:val="left" w:pos="284"/>
              </w:tabs>
              <w:jc w:val="both"/>
              <w:rPr>
                <w:rFonts w:ascii="Times New Roman" w:hAnsi="Times New Roman"/>
                <w:sz w:val="28"/>
              </w:rPr>
            </w:pPr>
            <w:r>
              <w:rPr>
                <w:rFonts w:ascii="Times New Roman" w:hAnsi="Times New Roman"/>
                <w:sz w:val="28"/>
              </w:rPr>
              <w:t>- доклад;</w:t>
            </w:r>
          </w:p>
          <w:p w:rsidR="00B77EA7" w:rsidRDefault="00B77EA7" w:rsidP="00741A94">
            <w:pPr>
              <w:tabs>
                <w:tab w:val="left" w:pos="284"/>
              </w:tabs>
              <w:jc w:val="both"/>
              <w:rPr>
                <w:rFonts w:ascii="Times New Roman" w:hAnsi="Times New Roman"/>
                <w:sz w:val="28"/>
              </w:rPr>
            </w:pPr>
            <w:r>
              <w:rPr>
                <w:rFonts w:ascii="Times New Roman" w:hAnsi="Times New Roman"/>
                <w:sz w:val="28"/>
              </w:rPr>
              <w:t>- сообщение;</w:t>
            </w:r>
          </w:p>
          <w:p w:rsidR="00B77EA7" w:rsidRDefault="00B77EA7" w:rsidP="00741A94">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СР</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РЗЗ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РТ</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П</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ДИ</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Э</w:t>
            </w:r>
          </w:p>
        </w:tc>
      </w:tr>
    </w:tbl>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Pr="009B71E5" w:rsidRDefault="009B71E5" w:rsidP="009B71E5">
      <w:pPr>
        <w:tabs>
          <w:tab w:val="left" w:pos="0"/>
        </w:tabs>
        <w:spacing w:after="0" w:line="240" w:lineRule="auto"/>
        <w:jc w:val="center"/>
        <w:rPr>
          <w:rFonts w:ascii="Times New Roman" w:hAnsi="Times New Roman"/>
          <w:b/>
          <w:sz w:val="28"/>
          <w:szCs w:val="28"/>
        </w:rPr>
      </w:pPr>
      <w:r w:rsidRPr="009B71E5">
        <w:rPr>
          <w:rFonts w:ascii="Times New Roman" w:hAnsi="Times New Roman"/>
          <w:b/>
          <w:sz w:val="28"/>
          <w:szCs w:val="28"/>
        </w:rPr>
        <w:lastRenderedPageBreak/>
        <w:t>4.</w:t>
      </w:r>
      <w:r w:rsidRPr="009B71E5">
        <w:rPr>
          <w:rFonts w:ascii="Times New Roman" w:hAnsi="Times New Roman"/>
          <w:b/>
          <w:sz w:val="28"/>
          <w:szCs w:val="28"/>
        </w:rPr>
        <w:tab/>
        <w:t>Задания для оценки освоения дисциплины</w:t>
      </w:r>
    </w:p>
    <w:p w:rsidR="00B77EA7" w:rsidRDefault="00B77EA7" w:rsidP="00B77EA7">
      <w:pPr>
        <w:tabs>
          <w:tab w:val="left" w:pos="0"/>
        </w:tabs>
        <w:spacing w:after="0" w:line="240" w:lineRule="auto"/>
        <w:rPr>
          <w:rFonts w:ascii="Times New Roman" w:hAnsi="Times New Roman"/>
          <w:sz w:val="28"/>
          <w:szCs w:val="28"/>
        </w:rPr>
      </w:pPr>
    </w:p>
    <w:p w:rsidR="00B77EA7" w:rsidRPr="009B71E5" w:rsidRDefault="009B71E5" w:rsidP="00C90DC0">
      <w:pPr>
        <w:tabs>
          <w:tab w:val="left" w:pos="0"/>
        </w:tabs>
        <w:spacing w:after="0" w:line="240" w:lineRule="auto"/>
        <w:rPr>
          <w:rFonts w:ascii="Times New Roman" w:hAnsi="Times New Roman"/>
          <w:b/>
          <w:sz w:val="28"/>
          <w:szCs w:val="28"/>
        </w:rPr>
      </w:pPr>
      <w:r w:rsidRPr="009B71E5">
        <w:rPr>
          <w:rFonts w:ascii="Times New Roman" w:hAnsi="Times New Roman"/>
          <w:b/>
          <w:sz w:val="28"/>
          <w:szCs w:val="28"/>
        </w:rPr>
        <w:t>Наименование практических занятий</w:t>
      </w:r>
    </w:p>
    <w:p w:rsidR="00B77EA7" w:rsidRDefault="00B77EA7" w:rsidP="00C90DC0">
      <w:pPr>
        <w:tabs>
          <w:tab w:val="left" w:pos="0"/>
        </w:tabs>
        <w:spacing w:after="0" w:line="240" w:lineRule="auto"/>
        <w:rPr>
          <w:rFonts w:ascii="Times New Roman" w:hAnsi="Times New Roman"/>
          <w:sz w:val="28"/>
          <w:szCs w:val="28"/>
        </w:rPr>
      </w:pPr>
    </w:p>
    <w:p w:rsidR="00B77EA7"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№1. Анализ развития железнодорожного транспорта РФ</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2. Ознакомление с габаритами железнодорожного подвижного состава и приближения строений ГОСТ 9238-2013</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3. Определение категории железнодорожных линий</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4. Изучение устройства составных элементов нижнего строения пути</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5. Изучение устройства составных элементов нижнего строения пути</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6. Изучение устройства составных элементов верхнего строения пути</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7. Схема электроснабжения железных дорог</w:t>
      </w:r>
      <w:r>
        <w:rPr>
          <w:rFonts w:ascii="Times New Roman" w:hAnsi="Times New Roman"/>
          <w:sz w:val="28"/>
          <w:szCs w:val="28"/>
        </w:rPr>
        <w:t>.</w:t>
      </w:r>
    </w:p>
    <w:p w:rsidR="00C90DC0" w:rsidRDefault="00C90DC0" w:rsidP="00C90DC0">
      <w:pPr>
        <w:pStyle w:val="a3"/>
        <w:tabs>
          <w:tab w:val="left" w:pos="0"/>
        </w:tabs>
        <w:spacing w:after="0" w:line="240" w:lineRule="auto"/>
        <w:ind w:left="426"/>
        <w:rPr>
          <w:rFonts w:ascii="Times New Roman" w:hAnsi="Times New Roman"/>
          <w:sz w:val="28"/>
          <w:szCs w:val="28"/>
        </w:rPr>
      </w:pPr>
    </w:p>
    <w:p w:rsidR="00C90DC0" w:rsidRPr="00C90DC0" w:rsidRDefault="00C90DC0" w:rsidP="00C90DC0">
      <w:pPr>
        <w:pStyle w:val="a3"/>
        <w:tabs>
          <w:tab w:val="left" w:pos="0"/>
        </w:tabs>
        <w:spacing w:after="0" w:line="240" w:lineRule="auto"/>
        <w:ind w:left="426"/>
        <w:jc w:val="center"/>
        <w:rPr>
          <w:rFonts w:ascii="Times New Roman" w:hAnsi="Times New Roman"/>
          <w:b/>
          <w:sz w:val="28"/>
          <w:szCs w:val="28"/>
        </w:rPr>
      </w:pPr>
      <w:r w:rsidRPr="00C90DC0">
        <w:rPr>
          <w:rFonts w:ascii="Times New Roman" w:hAnsi="Times New Roman"/>
          <w:b/>
          <w:sz w:val="28"/>
          <w:szCs w:val="28"/>
        </w:rPr>
        <w:t xml:space="preserve">Перечень вопросов и источников для подготовки к </w:t>
      </w:r>
      <w:r w:rsidRPr="00C90DC0">
        <w:rPr>
          <w:rFonts w:ascii="Times New Roman" w:hAnsi="Times New Roman"/>
          <w:b/>
          <w:sz w:val="28"/>
          <w:szCs w:val="28"/>
          <w:highlight w:val="yellow"/>
        </w:rPr>
        <w:t>экзамену</w:t>
      </w:r>
    </w:p>
    <w:p w:rsidR="00B77EA7" w:rsidRDefault="00B77EA7" w:rsidP="00C90DC0">
      <w:pPr>
        <w:tabs>
          <w:tab w:val="left" w:pos="0"/>
        </w:tabs>
        <w:spacing w:after="0" w:line="240" w:lineRule="auto"/>
        <w:rPr>
          <w:rFonts w:ascii="Times New Roman" w:hAnsi="Times New Roman"/>
          <w:sz w:val="28"/>
          <w:szCs w:val="28"/>
        </w:rPr>
      </w:pP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color w:val="000000"/>
          <w:sz w:val="28"/>
          <w:szCs w:val="28"/>
        </w:rPr>
        <w:t>1. Значение железнодорожного транспорта</w:t>
      </w: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color w:val="000000"/>
          <w:sz w:val="28"/>
          <w:szCs w:val="28"/>
        </w:rPr>
        <w:t>2. Основные законы и руководящие документы, действующие на железнодорожном транспорте</w:t>
      </w: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color w:val="000000"/>
          <w:sz w:val="28"/>
          <w:szCs w:val="28"/>
        </w:rPr>
        <w:t>3. Управление железнодорожным транспортом</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 Виды габаритов и области их применения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5. Земляное полотно</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6. Деформации земляного полотна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 xml:space="preserve">7. Виды и назначение искусственных сооружений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8. Элементы, их назначение и типы верхнего строения пути</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 xml:space="preserve">9. Соединения и пересечения путей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10. Переезды</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11. Классификация и организация путевых работ</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12. Назначение и классификация раздельных пунктов</w:t>
      </w: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sz w:val="28"/>
          <w:szCs w:val="28"/>
        </w:rPr>
        <w:t xml:space="preserve">13. Станционные пути и их назначение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14. Типы станций и их назначение</w:t>
      </w:r>
    </w:p>
    <w:p w:rsidR="00C90DC0" w:rsidRPr="00C90DC0" w:rsidRDefault="00C90DC0" w:rsidP="00C90DC0">
      <w:pPr>
        <w:pStyle w:val="2"/>
        <w:spacing w:after="0" w:line="240" w:lineRule="auto"/>
        <w:rPr>
          <w:sz w:val="28"/>
          <w:szCs w:val="28"/>
        </w:rPr>
      </w:pPr>
      <w:r w:rsidRPr="00C90DC0">
        <w:rPr>
          <w:sz w:val="28"/>
          <w:szCs w:val="28"/>
        </w:rPr>
        <w:t>15. Система тока и величина напряжения в контактной сети</w:t>
      </w:r>
    </w:p>
    <w:p w:rsidR="00C90DC0" w:rsidRPr="00C90DC0" w:rsidRDefault="00C90DC0" w:rsidP="00C90DC0">
      <w:pPr>
        <w:pStyle w:val="2"/>
        <w:spacing w:after="0" w:line="240" w:lineRule="auto"/>
        <w:rPr>
          <w:sz w:val="28"/>
          <w:szCs w:val="28"/>
        </w:rPr>
      </w:pPr>
      <w:r w:rsidRPr="00C90DC0">
        <w:rPr>
          <w:sz w:val="28"/>
          <w:szCs w:val="28"/>
        </w:rPr>
        <w:t>16. Классификация сигналов и их назначение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17. Автоматическая блокировка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18. Автоматическая локомотивная сигнализация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19. Диспетчерский контроль за движением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20. Автоматическая переездная сигнализация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21. Полуавтоматическая блокировка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22. Диспетчерская централизация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 xml:space="preserve">23. Горочная </w:t>
      </w:r>
      <w:r w:rsidRPr="00C90DC0">
        <w:rPr>
          <w:rFonts w:ascii="Times New Roman" w:hAnsi="Times New Roman"/>
          <w:color w:val="000000"/>
          <w:sz w:val="28"/>
          <w:szCs w:val="28"/>
        </w:rPr>
        <w:t>автоматическая централизация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lastRenderedPageBreak/>
        <w:t>24.</w:t>
      </w:r>
      <w:r w:rsidRPr="00C90DC0">
        <w:rPr>
          <w:rFonts w:ascii="Times New Roman" w:hAnsi="Times New Roman"/>
          <w:color w:val="000000"/>
          <w:sz w:val="28"/>
          <w:szCs w:val="28"/>
        </w:rPr>
        <w:t xml:space="preserve"> Виды связи, их назначение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25. План формирования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26. Классификация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27. График движения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28. Пропускная и провозная способность железных дорог</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29. Эксплуатационная работа железнодорожного транспорта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30. Количественные и качественные показатели использования технических средств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31. Понятие о работе поездного диспетчера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32. Классификация локомотивов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33. Устройства СЦБ на перегонах</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34. Устройства СЦБ на станциях</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 xml:space="preserve">35. График движения поездов, его назначение.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36. Серии и осевые формулы локомотивов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37. Общие сведения об электровозе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38. Принципиальное устройство электровоза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39. Электропоезда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40. Общие сведения о тепловозе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41. Принципиальное устройство тепловоза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42. Дизельные поезда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43. Сооружения и устройства локомотивного хозяйства</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44. Обслуживание локомотивов и организация работы локомотивных бригад</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45. Основные виды грузовых и пассажирских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46. Знаки и надписи на вагонах</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47. Технико-экономические характеристики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48. Общие сведения об устройстве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49. Колесная пара</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50. Назначение и виды тормозов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51. Ударно-тяговые устройства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52. Грузовые и пассажирские вагоны нового поколения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53. Порядок приема груза к перевозке</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54. Порядок получения груза грузоотправителем</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55. Маркетинг, основные понятия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56. Логистика, основные понятия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57. Менеджмент, основные понятия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58.Укажите высоту подвески контактного провода на перегонах</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iCs/>
          <w:color w:val="000000"/>
          <w:sz w:val="28"/>
          <w:szCs w:val="28"/>
        </w:rPr>
        <w:t>59.Что представляет собой график движения поездов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60.Перечислите элементы графика движения поездов</w:t>
      </w: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683CA6" w:rsidRDefault="00683CA6"/>
    <w:p w:rsidR="00741A94" w:rsidRDefault="00741A94"/>
    <w:p w:rsidR="00741A94" w:rsidRDefault="00741A94"/>
    <w:p w:rsidR="00531921" w:rsidRPr="00531921" w:rsidRDefault="00741A94" w:rsidP="00531921">
      <w:pPr>
        <w:spacing w:after="240"/>
        <w:contextualSpacing/>
        <w:rPr>
          <w:rFonts w:ascii="Times New Roman" w:hAnsi="Times New Roman"/>
          <w:b/>
          <w:bCs/>
          <w:sz w:val="28"/>
          <w:szCs w:val="28"/>
          <w:lang w:eastAsia="ru-RU"/>
        </w:rPr>
      </w:pPr>
      <w:r w:rsidRPr="00741A94">
        <w:rPr>
          <w:rFonts w:ascii="Times New Roman" w:hAnsi="Times New Roman"/>
          <w:b/>
          <w:sz w:val="28"/>
          <w:szCs w:val="28"/>
        </w:rPr>
        <w:lastRenderedPageBreak/>
        <w:tab/>
      </w:r>
      <w:r w:rsidR="00531921" w:rsidRPr="00531921">
        <w:rPr>
          <w:rFonts w:ascii="Times New Roman" w:eastAsia="Calibri" w:hAnsi="Times New Roman"/>
          <w:b/>
          <w:sz w:val="28"/>
          <w:szCs w:val="28"/>
        </w:rPr>
        <w:t>Карточки для дифференцированного зачета</w:t>
      </w:r>
    </w:p>
    <w:p w:rsidR="00531921" w:rsidRPr="003052F0" w:rsidRDefault="00531921" w:rsidP="00531921">
      <w:pPr>
        <w:tabs>
          <w:tab w:val="left" w:pos="994"/>
        </w:tabs>
        <w:autoSpaceDE w:val="0"/>
        <w:autoSpaceDN w:val="0"/>
        <w:adjustRightInd w:val="0"/>
        <w:spacing w:before="211" w:after="0" w:line="341" w:lineRule="exact"/>
        <w:jc w:val="both"/>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385DC0">
            <w:pPr>
              <w:spacing w:after="0" w:line="240" w:lineRule="auto"/>
              <w:ind w:left="57" w:right="57" w:firstLine="223"/>
              <w:jc w:val="center"/>
              <w:rPr>
                <w:rFonts w:ascii="Times New Roman" w:hAnsi="Times New Roman"/>
                <w:b/>
                <w:color w:val="000000"/>
                <w:sz w:val="24"/>
                <w:szCs w:val="28"/>
                <w:lang w:eastAsia="ru-RU"/>
              </w:rPr>
            </w:pPr>
          </w:p>
        </w:tc>
      </w:tr>
      <w:tr w:rsidR="00531921" w:rsidRPr="00531921" w:rsidTr="00385DC0">
        <w:trPr>
          <w:trHeight w:val="1420"/>
        </w:trPr>
        <w:tc>
          <w:tcPr>
            <w:tcW w:w="2694"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531921" w:rsidRPr="00531921" w:rsidRDefault="00531921"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Pr>
                <w:rFonts w:ascii="Times New Roman" w:hAnsi="Times New Roman"/>
                <w:b/>
                <w:color w:val="000000"/>
                <w:sz w:val="24"/>
                <w:szCs w:val="28"/>
                <w:lang w:eastAsia="ru-RU"/>
              </w:rPr>
              <w:t>Карточка №1</w:t>
            </w:r>
          </w:p>
          <w:p w:rsidR="00531921" w:rsidRPr="00531921" w:rsidRDefault="00531921" w:rsidP="00385DC0">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531921" w:rsidRPr="00531921" w:rsidRDefault="00531921" w:rsidP="00385DC0">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531921" w:rsidRPr="00531921" w:rsidRDefault="00531921"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531921" w:rsidRPr="00531921" w:rsidRDefault="00531921" w:rsidP="00385DC0">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val="en-US" w:eastAsia="ru-RU"/>
        </w:rPr>
      </w:pPr>
    </w:p>
    <w:p w:rsidR="00531921" w:rsidRPr="00531921" w:rsidRDefault="00531921" w:rsidP="00531921">
      <w:pPr>
        <w:spacing w:after="0" w:line="240" w:lineRule="auto"/>
        <w:ind w:left="-540"/>
        <w:rPr>
          <w:rFonts w:ascii="Times New Roman" w:hAnsi="Times New Roman"/>
          <w:sz w:val="28"/>
          <w:szCs w:val="28"/>
          <w:lang w:eastAsia="ru-RU"/>
        </w:rPr>
      </w:pPr>
      <w:r w:rsidRPr="00531921">
        <w:rPr>
          <w:rFonts w:ascii="Times New Roman" w:hAnsi="Times New Roman"/>
          <w:sz w:val="28"/>
          <w:szCs w:val="28"/>
          <w:lang w:eastAsia="ru-RU"/>
        </w:rPr>
        <w:t xml:space="preserve">        1.</w:t>
      </w:r>
      <w:r w:rsidRPr="00531921">
        <w:rPr>
          <w:rFonts w:ascii="Times New Roman" w:hAnsi="Times New Roman"/>
          <w:color w:val="000000"/>
          <w:sz w:val="28"/>
          <w:szCs w:val="24"/>
          <w:lang w:eastAsia="ru-RU"/>
        </w:rPr>
        <w:t xml:space="preserve"> Значение железнодорожного транспорта</w:t>
      </w:r>
    </w:p>
    <w:p w:rsidR="00531921" w:rsidRPr="00531921" w:rsidRDefault="00531921" w:rsidP="00531921">
      <w:pPr>
        <w:spacing w:after="0" w:line="240" w:lineRule="auto"/>
        <w:ind w:left="-540"/>
        <w:rPr>
          <w:rFonts w:ascii="Times New Roman" w:hAnsi="Times New Roman"/>
          <w:sz w:val="28"/>
          <w:szCs w:val="28"/>
          <w:lang w:eastAsia="ru-RU"/>
        </w:rPr>
      </w:pPr>
      <w:r w:rsidRPr="00531921">
        <w:rPr>
          <w:rFonts w:ascii="Times New Roman" w:hAnsi="Times New Roman"/>
          <w:sz w:val="28"/>
          <w:szCs w:val="28"/>
          <w:lang w:eastAsia="ru-RU"/>
        </w:rPr>
        <w:t xml:space="preserve">        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Перечислите элементы графика движения поездов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1 </w:t>
      </w:r>
      <w:r w:rsidRPr="00531921">
        <w:rPr>
          <w:rFonts w:ascii="Times New Roman" w:hAnsi="Times New Roman"/>
          <w:sz w:val="28"/>
          <w:szCs w:val="28"/>
          <w:lang w:eastAsia="ru-RU"/>
        </w:rPr>
        <w:t xml:space="preserve"> = 1,5\500 = 0,003</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0,9\450 = 0,002</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3,00\500 = 0,006</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385DC0">
            <w:pPr>
              <w:spacing w:after="0" w:line="240" w:lineRule="auto"/>
              <w:ind w:left="57" w:right="57" w:firstLine="223"/>
              <w:jc w:val="center"/>
              <w:rPr>
                <w:rFonts w:ascii="Times New Roman" w:hAnsi="Times New Roman"/>
                <w:b/>
                <w:color w:val="000000"/>
                <w:sz w:val="24"/>
                <w:szCs w:val="28"/>
                <w:lang w:eastAsia="ru-RU"/>
              </w:rPr>
            </w:pPr>
          </w:p>
        </w:tc>
      </w:tr>
      <w:tr w:rsidR="00531921" w:rsidRPr="00531921" w:rsidTr="00385DC0">
        <w:trPr>
          <w:trHeight w:val="1420"/>
        </w:trPr>
        <w:tc>
          <w:tcPr>
            <w:tcW w:w="2694"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531921" w:rsidRPr="00531921" w:rsidRDefault="00531921"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Pr>
                <w:rFonts w:ascii="Times New Roman" w:hAnsi="Times New Roman"/>
                <w:b/>
                <w:color w:val="000000"/>
                <w:sz w:val="24"/>
                <w:szCs w:val="28"/>
                <w:lang w:eastAsia="ru-RU"/>
              </w:rPr>
              <w:t>Карточка №2</w:t>
            </w:r>
          </w:p>
          <w:p w:rsidR="00531921" w:rsidRPr="00531921" w:rsidRDefault="00531921" w:rsidP="00385DC0">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531921" w:rsidRPr="00531921" w:rsidRDefault="00531921" w:rsidP="00385DC0">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531921" w:rsidRPr="00531921" w:rsidRDefault="00531921"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531921" w:rsidRPr="00531921" w:rsidRDefault="00531921" w:rsidP="00385DC0">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Default="00531921" w:rsidP="00531921">
      <w:pPr>
        <w:spacing w:after="0"/>
        <w:rPr>
          <w:rFonts w:ascii="Times New Roman" w:hAnsi="Times New Roman"/>
          <w:sz w:val="28"/>
          <w:szCs w:val="28"/>
          <w:lang w:eastAsia="ru-RU"/>
        </w:rPr>
      </w:pPr>
    </w:p>
    <w:p w:rsidR="00531921" w:rsidRPr="00531921" w:rsidRDefault="00531921" w:rsidP="00531921">
      <w:pPr>
        <w:spacing w:after="0"/>
        <w:rPr>
          <w:rFonts w:ascii="Times New Roman" w:hAnsi="Times New Roman"/>
          <w:sz w:val="40"/>
          <w:szCs w:val="40"/>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Основные законы и руководящие документы, действующие на железнодорожном транспорте</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iCs/>
          <w:color w:val="000000"/>
          <w:sz w:val="28"/>
          <w:szCs w:val="24"/>
          <w:lang w:eastAsia="ru-RU"/>
        </w:rPr>
        <w:t>Что представляет собой график движения поездов</w:t>
      </w:r>
      <w:r w:rsidRPr="00531921">
        <w:rPr>
          <w:rFonts w:ascii="Times New Roman" w:hAnsi="Times New Roman"/>
          <w:sz w:val="28"/>
          <w:szCs w:val="28"/>
          <w:lang w:eastAsia="ru-RU"/>
        </w:rPr>
        <w:t xml:space="preserve">  </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Н1= 38,00 – (500 х 0,004) = 36,00</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Н2 = 38,00 – (800 х 0,002) = 36,40</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№3</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Управление железнодорожным транспортом</w:t>
      </w:r>
    </w:p>
    <w:p w:rsidR="00531921" w:rsidRPr="00531921" w:rsidRDefault="00531921" w:rsidP="00531921">
      <w:pPr>
        <w:spacing w:after="0" w:line="340" w:lineRule="exact"/>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Укажите высоту подвески контактного провода на перегонах</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2,80\400 = 0,007</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1,20\400 = 0,003</w:t>
      </w:r>
    </w:p>
    <w:p w:rsidR="00531921" w:rsidRPr="00531921" w:rsidRDefault="00531921" w:rsidP="00531921">
      <w:pPr>
        <w:spacing w:after="0" w:line="240" w:lineRule="auto"/>
        <w:jc w:val="center"/>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4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№4</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Виды габаритов и области их применения</w:t>
      </w: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2. Менеджмент, основные понятия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Для заданного профиля линии произвести расчет красных отметок по пикетам и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w:t>
      </w:r>
      <w:r w:rsidRPr="00531921">
        <w:rPr>
          <w:rFonts w:ascii="Times New Roman" w:hAnsi="Times New Roman"/>
          <w:b/>
          <w:sz w:val="28"/>
          <w:szCs w:val="28"/>
          <w:lang w:eastAsia="ru-RU"/>
        </w:rPr>
        <w:t>-</w:t>
      </w:r>
      <w:r w:rsidRPr="00531921">
        <w:rPr>
          <w:rFonts w:ascii="Times New Roman" w:hAnsi="Times New Roman"/>
          <w:sz w:val="28"/>
          <w:szCs w:val="28"/>
          <w:lang w:eastAsia="ru-RU"/>
        </w:rPr>
        <w:t xml:space="preserve">)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 44,50 + (600 х 0,005) = 41,50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Н2 = 41,50 + (500 х 0,004) = 43,50</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564" w:type="dxa"/>
        <w:tblInd w:w="-1134" w:type="dxa"/>
        <w:tblLayout w:type="fixed"/>
        <w:tblLook w:val="0000" w:firstRow="0" w:lastRow="0" w:firstColumn="0" w:lastColumn="0" w:noHBand="0" w:noVBand="0"/>
      </w:tblPr>
      <w:tblGrid>
        <w:gridCol w:w="507"/>
        <w:gridCol w:w="2187"/>
        <w:gridCol w:w="5226"/>
        <w:gridCol w:w="3137"/>
        <w:gridCol w:w="507"/>
      </w:tblGrid>
      <w:tr w:rsidR="00531921" w:rsidRPr="00531921" w:rsidTr="00385DC0">
        <w:trPr>
          <w:gridBefore w:val="1"/>
          <w:wBefore w:w="507" w:type="dxa"/>
          <w:trHeight w:val="181"/>
        </w:trPr>
        <w:tc>
          <w:tcPr>
            <w:tcW w:w="11057" w:type="dxa"/>
            <w:gridSpan w:val="4"/>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7" w:type="dxa"/>
          <w:trHeight w:val="181"/>
        </w:trPr>
        <w:tc>
          <w:tcPr>
            <w:tcW w:w="11057" w:type="dxa"/>
            <w:gridSpan w:val="4"/>
            <w:vAlign w:val="center"/>
          </w:tcPr>
          <w:p w:rsidR="00385DC0" w:rsidRPr="00531921" w:rsidRDefault="00385DC0" w:rsidP="00385DC0">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7" w:type="dxa"/>
          <w:trHeight w:val="1420"/>
        </w:trPr>
        <w:tc>
          <w:tcPr>
            <w:tcW w:w="2694" w:type="dxa"/>
            <w:gridSpan w:val="2"/>
            <w:vAlign w:val="center"/>
          </w:tcPr>
          <w:p w:rsidR="00385DC0" w:rsidRPr="00531921" w:rsidRDefault="00385DC0"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385DC0">
            <w:pPr>
              <w:spacing w:after="0" w:line="240" w:lineRule="auto"/>
              <w:ind w:right="57"/>
              <w:jc w:val="center"/>
              <w:rPr>
                <w:rFonts w:ascii="Times New Roman" w:hAnsi="Times New Roman"/>
                <w:b/>
                <w:color w:val="000000"/>
                <w:sz w:val="24"/>
                <w:szCs w:val="28"/>
                <w:lang w:eastAsia="ru-RU"/>
              </w:rPr>
            </w:pPr>
            <w:r>
              <w:rPr>
                <w:rFonts w:ascii="Times New Roman" w:hAnsi="Times New Roman"/>
                <w:b/>
                <w:color w:val="000000"/>
                <w:sz w:val="24"/>
                <w:szCs w:val="28"/>
                <w:lang w:eastAsia="ru-RU"/>
              </w:rPr>
              <w:t>Карточка №5</w:t>
            </w:r>
          </w:p>
          <w:p w:rsidR="00385DC0" w:rsidRPr="00531921" w:rsidRDefault="00385DC0" w:rsidP="00385DC0">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385DC0">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385DC0">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385DC0" w:rsidRDefault="00385DC0" w:rsidP="00531921">
      <w:pPr>
        <w:spacing w:after="0"/>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Земляное полотно</w:t>
      </w: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Логистика, основные понятия</w:t>
      </w:r>
    </w:p>
    <w:p w:rsid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Какие мосты относятся к малым, средним, большим и внеклассным (укажите длину)?</w:t>
      </w:r>
    </w:p>
    <w:p w:rsidR="00385DC0" w:rsidRPr="00531921" w:rsidRDefault="00385DC0" w:rsidP="00531921">
      <w:pPr>
        <w:spacing w:after="0" w:line="240" w:lineRule="auto"/>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№6</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Деформации земляного полотна</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Маркетинг, основные понятия</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Расшифруйте осевую формулу локомотива 2(3</w:t>
      </w:r>
      <w:r w:rsidRPr="00531921">
        <w:rPr>
          <w:rFonts w:ascii="Times New Roman" w:hAnsi="Times New Roman"/>
          <w:sz w:val="24"/>
          <w:szCs w:val="24"/>
          <w:lang w:eastAsia="ru-RU"/>
        </w:rPr>
        <w:t xml:space="preserve">0 </w:t>
      </w:r>
      <w:r w:rsidRPr="00531921">
        <w:rPr>
          <w:rFonts w:ascii="Times New Roman" w:hAnsi="Times New Roman"/>
          <w:sz w:val="28"/>
          <w:szCs w:val="28"/>
          <w:lang w:eastAsia="ru-RU"/>
        </w:rPr>
        <w:t>–3</w:t>
      </w:r>
      <w:r w:rsidRPr="00531921">
        <w:rPr>
          <w:rFonts w:ascii="Times New Roman" w:hAnsi="Times New Roman"/>
          <w:sz w:val="24"/>
          <w:szCs w:val="24"/>
          <w:lang w:eastAsia="ru-RU"/>
        </w:rPr>
        <w:t>0</w:t>
      </w:r>
      <w:r w:rsidRPr="00531921">
        <w:rPr>
          <w:rFonts w:ascii="Times New Roman" w:hAnsi="Times New Roman"/>
          <w:sz w:val="28"/>
          <w:szCs w:val="28"/>
          <w:lang w:eastAsia="ru-RU"/>
        </w:rPr>
        <w:t>)?</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40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№7</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Виды и назначение искусственных сооружений </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2. Порядок получения груза грузоотправителем</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Расшифруйте название локомотива ТЭП70?</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18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№8</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Элементы, их назначение и типы верхнего строения пути</w:t>
      </w: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Порядок приема груза к перевозке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1/9</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№9</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Соединения и пересечения путей </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Грузовые и пассажирские вагоны нового поколения</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1/11</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4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№10</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Переезды</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Ударно-тяговые устройства вагонов</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Назовите стандартную полезную длину пути на станциях магистральных железных дорог?</w:t>
      </w:r>
    </w:p>
    <w:p w:rsid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385DC0" w:rsidRDefault="00385DC0" w:rsidP="00531921">
      <w:pPr>
        <w:spacing w:after="0" w:line="240" w:lineRule="auto"/>
        <w:rPr>
          <w:rFonts w:ascii="Times New Roman" w:hAnsi="Times New Roman"/>
          <w:sz w:val="28"/>
          <w:szCs w:val="28"/>
          <w:lang w:eastAsia="ru-RU"/>
        </w:rPr>
      </w:pPr>
    </w:p>
    <w:p w:rsidR="00385DC0" w:rsidRDefault="00385DC0" w:rsidP="00531921">
      <w:pPr>
        <w:spacing w:after="0" w:line="240" w:lineRule="auto"/>
        <w:rPr>
          <w:rFonts w:ascii="Times New Roman" w:hAnsi="Times New Roman"/>
          <w:sz w:val="28"/>
          <w:szCs w:val="28"/>
          <w:lang w:eastAsia="ru-RU"/>
        </w:rPr>
      </w:pPr>
    </w:p>
    <w:p w:rsidR="00385DC0" w:rsidRPr="00531921" w:rsidRDefault="00385DC0" w:rsidP="00531921">
      <w:pPr>
        <w:spacing w:after="0" w:line="240" w:lineRule="auto"/>
        <w:rPr>
          <w:rFonts w:ascii="Times New Roman" w:hAnsi="Times New Roman"/>
          <w:sz w:val="28"/>
          <w:szCs w:val="28"/>
          <w:lang w:eastAsia="ru-RU"/>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706"/>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№11</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8"/>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Классификация путевых работ</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Назначение и виды тормозов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1 </w:t>
      </w:r>
      <w:r w:rsidRPr="00531921">
        <w:rPr>
          <w:rFonts w:ascii="Times New Roman" w:hAnsi="Times New Roman"/>
          <w:sz w:val="28"/>
          <w:szCs w:val="28"/>
          <w:lang w:eastAsia="ru-RU"/>
        </w:rPr>
        <w:t xml:space="preserve"> = 1,5\500 = 0,003</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0,9\450 = 0,002</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3,00\500 = 0,006</w:t>
      </w:r>
    </w:p>
    <w:p w:rsidR="00531921" w:rsidRPr="00531921" w:rsidRDefault="00531921" w:rsidP="00531921">
      <w:pPr>
        <w:spacing w:after="0" w:line="240" w:lineRule="auto"/>
        <w:rPr>
          <w:rFonts w:ascii="Times New Roman" w:hAnsi="Times New Roman"/>
          <w:sz w:val="28"/>
          <w:szCs w:val="28"/>
          <w:lang w:eastAsia="ru-RU"/>
        </w:rPr>
      </w:pPr>
    </w:p>
    <w:p w:rsid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385DC0" w:rsidRPr="00531921" w:rsidRDefault="00385DC0"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№12</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Назначение и классификация раздельных пунктов</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 Колесная пара</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Н1= 38,00 – (500 х 0,004) = 36,00</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Н2 = 38,00 – (800 х 0,002) = 36,40</w:t>
      </w:r>
    </w:p>
    <w:p w:rsidR="00531921" w:rsidRPr="00531921" w:rsidRDefault="00531921" w:rsidP="00531921">
      <w:pPr>
        <w:spacing w:after="0"/>
        <w:rPr>
          <w:rFonts w:ascii="Times New Roman" w:hAnsi="Times New Roman"/>
          <w:color w:val="000000"/>
          <w:sz w:val="28"/>
          <w:szCs w:val="24"/>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w:t>
      </w:r>
      <w:r w:rsidR="00385DC0">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E11D72">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№13</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12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 xml:space="preserve">1. Станционные пути и их назначение </w:t>
      </w:r>
    </w:p>
    <w:p w:rsidR="00531921" w:rsidRPr="00531921" w:rsidRDefault="00531921" w:rsidP="00531921">
      <w:pPr>
        <w:spacing w:after="0"/>
        <w:rPr>
          <w:rFonts w:ascii="Times New Roman" w:hAnsi="Times New Roman"/>
          <w:color w:val="000000"/>
          <w:sz w:val="28"/>
          <w:szCs w:val="28"/>
          <w:lang w:eastAsia="ru-RU"/>
        </w:rPr>
      </w:pPr>
      <w:r w:rsidRPr="00531921">
        <w:rPr>
          <w:rFonts w:ascii="Times New Roman" w:hAnsi="Times New Roman"/>
          <w:sz w:val="28"/>
          <w:szCs w:val="28"/>
          <w:lang w:eastAsia="ru-RU"/>
        </w:rPr>
        <w:t>2. Общие сведения об устройстве вагонов</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2,80\400 = 0,007</w:t>
      </w:r>
    </w:p>
    <w:p w:rsidR="00531921" w:rsidRPr="00531921" w:rsidRDefault="00531921" w:rsidP="00531921">
      <w:pPr>
        <w:spacing w:after="0"/>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1,20\400 = 0,003</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145B4B">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№14</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8"/>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Типы станций и их назначение</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Технико-экономические характеристики вагонов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Для заданного профиля линии произвести расчет красных отметок по пикетам и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 44,50 + (600 х 0,005) = 41,50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Н2 = 41,50 + (500 х 0,004) = 43,50</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tbl>
      <w:tblPr>
        <w:tblpPr w:leftFromText="180" w:rightFromText="180" w:vertAnchor="text" w:horzAnchor="margin" w:tblpXSpec="center" w:tblpY="23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lastRenderedPageBreak/>
              <w:t xml:space="preserve"> </w:t>
            </w:r>
          </w:p>
        </w:tc>
      </w:tr>
      <w:tr w:rsidR="006057BF" w:rsidRPr="00531921" w:rsidTr="00445063">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445063">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№15</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2B0B92">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120" w:line="360" w:lineRule="auto"/>
        <w:rPr>
          <w:rFonts w:ascii="Times New Roman" w:hAnsi="Times New Roman"/>
          <w:sz w:val="28"/>
          <w:szCs w:val="28"/>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Система тока и величина напряжения в контактной сети</w:t>
      </w: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2. Знаки и надписи на вагонах</w:t>
      </w:r>
      <w:r w:rsidRPr="00531921">
        <w:rPr>
          <w:rFonts w:ascii="Times New Roman" w:hAnsi="Times New Roman"/>
          <w:color w:val="000000"/>
          <w:sz w:val="28"/>
          <w:szCs w:val="24"/>
          <w:lang w:eastAsia="ru-RU"/>
        </w:rPr>
        <w:t xml:space="preserve"> </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3. Какие мосты относятся к малым, средним, большим и внеклассным (укажите длину)?</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6F2DFC">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№16</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120" w:line="360" w:lineRule="auto"/>
        <w:rPr>
          <w:rFonts w:ascii="Times New Roman" w:hAnsi="Times New Roman"/>
          <w:sz w:val="28"/>
          <w:szCs w:val="28"/>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8"/>
          <w:lang w:eastAsia="ru-RU"/>
        </w:rPr>
        <w:t xml:space="preserve">  </w:t>
      </w:r>
      <w:r w:rsidRPr="00531921">
        <w:rPr>
          <w:rFonts w:ascii="Times New Roman" w:hAnsi="Times New Roman"/>
          <w:sz w:val="28"/>
          <w:szCs w:val="28"/>
          <w:lang w:eastAsia="ru-RU"/>
        </w:rPr>
        <w:t>Классификация сигналов и их назначение</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Основные виды грузовых и пассажирских вагонов</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осевую формулу локомотива 2(3</w:t>
      </w:r>
      <w:r w:rsidRPr="00531921">
        <w:rPr>
          <w:rFonts w:ascii="Times New Roman" w:hAnsi="Times New Roman"/>
          <w:sz w:val="24"/>
          <w:szCs w:val="24"/>
          <w:lang w:eastAsia="ru-RU"/>
        </w:rPr>
        <w:t xml:space="preserve">0 </w:t>
      </w:r>
      <w:r w:rsidRPr="00531921">
        <w:rPr>
          <w:rFonts w:ascii="Times New Roman" w:hAnsi="Times New Roman"/>
          <w:sz w:val="28"/>
          <w:szCs w:val="28"/>
          <w:lang w:eastAsia="ru-RU"/>
        </w:rPr>
        <w:t>–3</w:t>
      </w:r>
      <w:r w:rsidRPr="00531921">
        <w:rPr>
          <w:rFonts w:ascii="Times New Roman" w:hAnsi="Times New Roman"/>
          <w:sz w:val="24"/>
          <w:szCs w:val="24"/>
          <w:lang w:eastAsia="ru-RU"/>
        </w:rPr>
        <w:t>0</w:t>
      </w:r>
      <w:r w:rsidRPr="00531921">
        <w:rPr>
          <w:rFonts w:ascii="Times New Roman" w:hAnsi="Times New Roman"/>
          <w:sz w:val="28"/>
          <w:szCs w:val="28"/>
          <w:lang w:eastAsia="ru-RU"/>
        </w:rPr>
        <w:t>)?</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AE00EB">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№17</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Автоматическая блокировка</w:t>
      </w: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Обслуживание локомотивов и организация работы локомотивных бригад</w:t>
      </w: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3. Расшифруйте название локомотива ТЭП70?</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6057BF">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№18</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360" w:lineRule="auto"/>
        <w:rPr>
          <w:rFonts w:ascii="Times New Roman" w:hAnsi="Times New Roman"/>
          <w:sz w:val="28"/>
          <w:szCs w:val="28"/>
          <w:lang w:eastAsia="ru-RU"/>
        </w:rPr>
      </w:pP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Автоматическая локомотивная сигнализация </w:t>
      </w: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Сооружения и устройства локомотивного хозяйства</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1/9</w:t>
      </w:r>
    </w:p>
    <w:p w:rsidR="00531921" w:rsidRPr="00531921" w:rsidRDefault="00531921" w:rsidP="00531921">
      <w:pPr>
        <w:spacing w:after="0" w:line="360" w:lineRule="auto"/>
        <w:rPr>
          <w:rFonts w:ascii="Times New Roman" w:hAnsi="Times New Roman"/>
          <w:sz w:val="28"/>
          <w:szCs w:val="28"/>
          <w:lang w:eastAsia="ru-RU"/>
        </w:rPr>
      </w:pP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680E6B">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№19</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color w:val="000000"/>
          <w:sz w:val="28"/>
          <w:szCs w:val="24"/>
          <w:lang w:eastAsia="ru-RU"/>
        </w:rPr>
      </w:pPr>
    </w:p>
    <w:p w:rsidR="00531921" w:rsidRPr="00531921" w:rsidRDefault="00531921" w:rsidP="00531921">
      <w:pPr>
        <w:spacing w:after="0" w:line="360" w:lineRule="auto"/>
        <w:rPr>
          <w:rFonts w:ascii="Times New Roman" w:hAnsi="Times New Roman"/>
          <w:color w:val="000000"/>
          <w:sz w:val="28"/>
          <w:szCs w:val="28"/>
          <w:lang w:eastAsia="ru-RU"/>
        </w:rPr>
      </w:pPr>
      <w:r w:rsidRPr="00531921">
        <w:rPr>
          <w:rFonts w:ascii="Times New Roman" w:hAnsi="Times New Roman"/>
          <w:color w:val="000000"/>
          <w:sz w:val="28"/>
          <w:szCs w:val="24"/>
          <w:lang w:eastAsia="ru-RU"/>
        </w:rPr>
        <w:t xml:space="preserve">1. </w:t>
      </w:r>
      <w:r w:rsidRPr="00531921">
        <w:rPr>
          <w:rFonts w:ascii="Times New Roman" w:hAnsi="Times New Roman"/>
          <w:color w:val="000000"/>
          <w:sz w:val="28"/>
          <w:szCs w:val="28"/>
          <w:lang w:eastAsia="ru-RU"/>
        </w:rPr>
        <w:t>Диспетчерский контроль за движением поездов</w:t>
      </w: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color w:val="000000"/>
          <w:sz w:val="28"/>
          <w:szCs w:val="24"/>
          <w:lang w:eastAsia="ru-RU"/>
        </w:rPr>
        <w:t>2. Дизельные поезда</w:t>
      </w: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1/11</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467"/>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17BB1">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№20</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Автоматическая переездная сигнализация</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Принципиальное устройство тепловоза</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Назовите стандартную полезную длину пути на станциях магистральных железных дорог?</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tbl>
      <w:tblPr>
        <w:tblpPr w:leftFromText="180" w:rightFromText="180" w:vertAnchor="text" w:horzAnchor="margin" w:tblpXSpec="center" w:tblpY="22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lastRenderedPageBreak/>
              <w:t xml:space="preserve"> </w:t>
            </w:r>
          </w:p>
        </w:tc>
      </w:tr>
      <w:tr w:rsidR="006057BF" w:rsidRPr="00531921" w:rsidTr="00A54693">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A54693">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№21</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F935DF">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6057BF" w:rsidRDefault="00531921" w:rsidP="006057BF">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Полуавтоматическая блокировка</w:t>
      </w:r>
    </w:p>
    <w:p w:rsidR="00531921" w:rsidRPr="00531921" w:rsidRDefault="00531921" w:rsidP="006057BF">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Общие сведения о тепловозе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1 </w:t>
      </w:r>
      <w:r w:rsidRPr="00531921">
        <w:rPr>
          <w:rFonts w:ascii="Times New Roman" w:hAnsi="Times New Roman"/>
          <w:sz w:val="28"/>
          <w:szCs w:val="28"/>
          <w:lang w:eastAsia="ru-RU"/>
        </w:rPr>
        <w:t xml:space="preserve"> = 1,5\500 = 0,003</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0,9\450 = 0,002</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3,00\500 = 0,006</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E124EE">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№22</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Диспетчерская централизация</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Электропоезда</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Н1= 38,00 – (500 х 0,004) = 36,00</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Н2 = 38,00 – (800 х 0,002) = 36,40</w:t>
      </w:r>
    </w:p>
    <w:p w:rsid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6057BF" w:rsidRDefault="006057BF" w:rsidP="00531921">
      <w:pPr>
        <w:spacing w:after="0" w:line="240" w:lineRule="auto"/>
        <w:jc w:val="center"/>
        <w:rPr>
          <w:rFonts w:ascii="Times New Roman" w:hAnsi="Times New Roman"/>
          <w:sz w:val="28"/>
          <w:szCs w:val="28"/>
          <w:lang w:eastAsia="ru-RU"/>
        </w:rPr>
      </w:pPr>
    </w:p>
    <w:p w:rsidR="006057BF" w:rsidRDefault="006057BF" w:rsidP="00531921">
      <w:pPr>
        <w:spacing w:after="0" w:line="240" w:lineRule="auto"/>
        <w:jc w:val="center"/>
        <w:rPr>
          <w:rFonts w:ascii="Times New Roman" w:hAnsi="Times New Roman"/>
          <w:sz w:val="28"/>
          <w:szCs w:val="28"/>
          <w:lang w:eastAsia="ru-RU"/>
        </w:rPr>
      </w:pPr>
    </w:p>
    <w:p w:rsidR="006057BF" w:rsidRPr="00531921" w:rsidRDefault="006057BF" w:rsidP="00531921">
      <w:pPr>
        <w:spacing w:after="0" w:line="240" w:lineRule="auto"/>
        <w:jc w:val="center"/>
        <w:rPr>
          <w:rFonts w:ascii="Times New Roman" w:hAnsi="Times New Roman"/>
          <w:sz w:val="28"/>
          <w:szCs w:val="28"/>
          <w:lang w:eastAsia="ru-RU"/>
        </w:rPr>
      </w:pPr>
    </w:p>
    <w:tbl>
      <w:tblPr>
        <w:tblpPr w:leftFromText="180" w:rightFromText="180" w:vertAnchor="text" w:horzAnchor="margin" w:tblpXSpec="center" w:tblpY="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lastRenderedPageBreak/>
              <w:t xml:space="preserve"> </w:t>
            </w:r>
          </w:p>
        </w:tc>
      </w:tr>
      <w:tr w:rsidR="006057BF" w:rsidRPr="00531921" w:rsidTr="00934458">
        <w:trPr>
          <w:trHeight w:val="1696"/>
        </w:trPr>
        <w:tc>
          <w:tcPr>
            <w:tcW w:w="2694" w:type="dxa"/>
            <w:vAlign w:val="center"/>
          </w:tcPr>
          <w:p w:rsidR="006057BF" w:rsidRDefault="006057BF" w:rsidP="00531921">
            <w:pPr>
              <w:spacing w:after="0" w:line="240" w:lineRule="auto"/>
              <w:ind w:right="57"/>
              <w:jc w:val="center"/>
              <w:rPr>
                <w:rFonts w:ascii="Times New Roman" w:hAnsi="Times New Roman"/>
                <w:b/>
                <w:color w:val="000000"/>
                <w:sz w:val="24"/>
                <w:szCs w:val="28"/>
                <w:lang w:eastAsia="ru-RU"/>
              </w:rPr>
            </w:pPr>
          </w:p>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934458">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№23</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E503FC">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line="340" w:lineRule="exact"/>
        <w:jc w:val="both"/>
        <w:rPr>
          <w:rFonts w:ascii="Times New Roman" w:hAnsi="Times New Roman"/>
          <w:sz w:val="28"/>
          <w:szCs w:val="28"/>
          <w:lang w:eastAsia="ru-RU"/>
        </w:rPr>
      </w:pPr>
      <w:r w:rsidRPr="00531921">
        <w:rPr>
          <w:rFonts w:ascii="Times New Roman" w:hAnsi="Times New Roman"/>
          <w:sz w:val="28"/>
          <w:szCs w:val="28"/>
          <w:lang w:eastAsia="ru-RU"/>
        </w:rPr>
        <w:t xml:space="preserve">1. Горочная </w:t>
      </w:r>
      <w:r w:rsidRPr="00531921">
        <w:rPr>
          <w:rFonts w:ascii="Times New Roman" w:hAnsi="Times New Roman"/>
          <w:color w:val="000000"/>
          <w:sz w:val="28"/>
          <w:szCs w:val="24"/>
          <w:lang w:eastAsia="ru-RU"/>
        </w:rPr>
        <w:t>автоматическая централизация</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Принципиальное устройство электровоза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2,80\400 = 0,007</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1,20\400 = 0,003</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422"/>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A62FD8">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№24</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340" w:lineRule="exact"/>
        <w:jc w:val="both"/>
        <w:rPr>
          <w:rFonts w:ascii="Times New Roman" w:hAnsi="Times New Roman"/>
          <w:sz w:val="28"/>
          <w:szCs w:val="28"/>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Виды связи, их назначение</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Общие сведения об электровозе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Для заданного профиля линии произвести расчет красных отметок по пикетам и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 44,50 + (600 х 0,005) = 41,50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Н2 = 41,50 + (500 х 0,004) = 43,50</w:t>
      </w:r>
    </w:p>
    <w:p w:rsidR="00531921" w:rsidRPr="00531921" w:rsidRDefault="00531921" w:rsidP="00531921">
      <w:pPr>
        <w:spacing w:after="0" w:line="240" w:lineRule="auto"/>
        <w:jc w:val="both"/>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11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2910E6">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2910E6">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№25</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6057BF" w:rsidRPr="00531921" w:rsidRDefault="006057BF" w:rsidP="0046215D">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_________Н.Б. Филатова</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План формирования поездов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2. Серии и осевые формулы локомотивов </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Какие мосты относятся к малым, средним, большим и внеклассным (укажите длину)?</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B25F1D">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№26</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Классификация поездов</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График движения поездов, его назначение</w:t>
      </w:r>
      <w:r w:rsidRPr="00531921">
        <w:rPr>
          <w:rFonts w:ascii="Times New Roman" w:hAnsi="Times New Roman"/>
          <w:iCs/>
          <w:color w:val="000000"/>
          <w:sz w:val="28"/>
          <w:szCs w:val="24"/>
          <w:lang w:eastAsia="ru-RU"/>
        </w:rPr>
        <w:t xml:space="preserve"> </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осевую формулу локомотива 2(3</w:t>
      </w:r>
      <w:r w:rsidRPr="00531921">
        <w:rPr>
          <w:rFonts w:ascii="Times New Roman" w:hAnsi="Times New Roman"/>
          <w:sz w:val="24"/>
          <w:szCs w:val="24"/>
          <w:lang w:eastAsia="ru-RU"/>
        </w:rPr>
        <w:t xml:space="preserve">0 </w:t>
      </w:r>
      <w:r w:rsidRPr="00531921">
        <w:rPr>
          <w:rFonts w:ascii="Times New Roman" w:hAnsi="Times New Roman"/>
          <w:sz w:val="28"/>
          <w:szCs w:val="28"/>
          <w:lang w:eastAsia="ru-RU"/>
        </w:rPr>
        <w:t>–3</w:t>
      </w:r>
      <w:r w:rsidRPr="00531921">
        <w:rPr>
          <w:rFonts w:ascii="Times New Roman" w:hAnsi="Times New Roman"/>
          <w:sz w:val="24"/>
          <w:szCs w:val="24"/>
          <w:lang w:eastAsia="ru-RU"/>
        </w:rPr>
        <w:t>0</w:t>
      </w:r>
      <w:r w:rsidRPr="00531921">
        <w:rPr>
          <w:rFonts w:ascii="Times New Roman" w:hAnsi="Times New Roman"/>
          <w:sz w:val="28"/>
          <w:szCs w:val="28"/>
          <w:lang w:eastAsia="ru-RU"/>
        </w:rPr>
        <w:t>)?</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6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C96A5B">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C96A5B">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№27</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D632C6" w:rsidRPr="00531921" w:rsidRDefault="00D632C6" w:rsidP="00BE139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График движения поездов</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Пропускная и провозная способность железных дорог</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название локомотива ТЭП70?</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2907AF">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№28</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Количественные и качественные показатели использования технических средств</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Устройства СЦБ на станциях</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1/9</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5A1CE6">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№29</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Эксплуатационная работа железнодорожного транспорта</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Устройства СЦБ на перегонах</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1/11</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974128">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№30</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Шифр группы 08.02.10</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Понятие о работе поездного диспетчера</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color w:val="000000"/>
          <w:sz w:val="28"/>
          <w:szCs w:val="24"/>
          <w:lang w:eastAsia="ru-RU"/>
        </w:rPr>
        <w:t>2. Классификация локомотивов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Назовите стандартную полезную длину пути на станциях магистральных железных дорог</w:t>
      </w:r>
    </w:p>
    <w:p w:rsidR="00531921" w:rsidRPr="00531921" w:rsidRDefault="00531921" w:rsidP="00531921">
      <w:pPr>
        <w:spacing w:after="0"/>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741A94" w:rsidRDefault="00741A94" w:rsidP="00741A94">
      <w:pPr>
        <w:jc w:val="center"/>
        <w:rPr>
          <w:rFonts w:ascii="Times New Roman" w:hAnsi="Times New Roman"/>
          <w:sz w:val="28"/>
          <w:szCs w:val="28"/>
        </w:rPr>
      </w:pPr>
    </w:p>
    <w:p w:rsidR="007B3AE3" w:rsidRPr="007B3AE3" w:rsidRDefault="007B3AE3" w:rsidP="007B3AE3">
      <w:pPr>
        <w:spacing w:after="0" w:line="240" w:lineRule="auto"/>
        <w:contextualSpacing/>
        <w:jc w:val="both"/>
        <w:rPr>
          <w:rFonts w:ascii="Times New Roman" w:hAnsi="Times New Roman"/>
          <w:sz w:val="28"/>
          <w:szCs w:val="28"/>
          <w:lang w:eastAsia="ru-RU"/>
        </w:rPr>
      </w:pPr>
      <w:r w:rsidRPr="007B3AE3">
        <w:rPr>
          <w:rFonts w:ascii="Times New Roman" w:hAnsi="Times New Roman"/>
          <w:sz w:val="28"/>
          <w:szCs w:val="28"/>
          <w:lang w:eastAsia="ru-RU"/>
        </w:rPr>
        <w:lastRenderedPageBreak/>
        <w:t>Перечень используемых учебных изданий, Интернет-ресурсов, дополнительной литературы</w:t>
      </w:r>
    </w:p>
    <w:p w:rsidR="007B3AE3" w:rsidRPr="007B3AE3" w:rsidRDefault="007B3AE3" w:rsidP="007B3AE3">
      <w:pPr>
        <w:spacing w:after="0" w:line="240" w:lineRule="auto"/>
        <w:contextualSpacing/>
        <w:jc w:val="both"/>
        <w:rPr>
          <w:rFonts w:ascii="Times New Roman" w:hAnsi="Times New Roman"/>
          <w:sz w:val="28"/>
          <w:szCs w:val="28"/>
          <w:lang w:eastAsia="ru-RU"/>
        </w:rPr>
      </w:pPr>
      <w:r w:rsidRPr="007B3AE3">
        <w:rPr>
          <w:rFonts w:ascii="Times New Roman" w:hAnsi="Times New Roman"/>
          <w:sz w:val="28"/>
          <w:szCs w:val="28"/>
          <w:lang w:eastAsia="ru-RU"/>
        </w:rPr>
        <w:t>Учебно-методическое обеспечение дисциплины</w:t>
      </w:r>
    </w:p>
    <w:p w:rsidR="007B3AE3" w:rsidRDefault="007B3AE3" w:rsidP="007B3AE3">
      <w:pPr>
        <w:tabs>
          <w:tab w:val="left" w:pos="993"/>
        </w:tabs>
        <w:suppressAutoHyphens/>
        <w:spacing w:after="0" w:line="240" w:lineRule="auto"/>
        <w:jc w:val="both"/>
        <w:rPr>
          <w:rFonts w:ascii="Times New Roman" w:hAnsi="Times New Roman"/>
          <w:b/>
          <w:sz w:val="28"/>
          <w:szCs w:val="28"/>
          <w:lang w:eastAsia="ru-RU"/>
        </w:rPr>
      </w:pPr>
    </w:p>
    <w:p w:rsidR="007B3AE3" w:rsidRPr="007B3AE3" w:rsidRDefault="007B3AE3" w:rsidP="007B3AE3">
      <w:pPr>
        <w:tabs>
          <w:tab w:val="left" w:pos="993"/>
        </w:tabs>
        <w:suppressAutoHyphens/>
        <w:spacing w:after="0" w:line="240" w:lineRule="auto"/>
        <w:jc w:val="both"/>
        <w:rPr>
          <w:rFonts w:ascii="Times New Roman" w:hAnsi="Times New Roman"/>
          <w:b/>
          <w:sz w:val="28"/>
          <w:szCs w:val="28"/>
          <w:lang w:eastAsia="ru-RU"/>
        </w:rPr>
      </w:pPr>
      <w:r w:rsidRPr="007B3AE3">
        <w:rPr>
          <w:rFonts w:ascii="Times New Roman" w:hAnsi="Times New Roman"/>
          <w:b/>
          <w:sz w:val="28"/>
          <w:szCs w:val="28"/>
          <w:lang w:eastAsia="ru-RU"/>
        </w:rPr>
        <w:t>Основные печатные издания</w:t>
      </w:r>
    </w:p>
    <w:p w:rsidR="007B3AE3" w:rsidRPr="007B3AE3" w:rsidRDefault="007B3AE3" w:rsidP="007B3AE3">
      <w:pPr>
        <w:numPr>
          <w:ilvl w:val="0"/>
          <w:numId w:val="19"/>
        </w:numPr>
        <w:tabs>
          <w:tab w:val="left" w:pos="993"/>
        </w:tabs>
        <w:spacing w:after="0" w:line="240" w:lineRule="auto"/>
        <w:ind w:left="0" w:firstLine="0"/>
        <w:contextualSpacing/>
        <w:jc w:val="both"/>
        <w:rPr>
          <w:rFonts w:ascii="Times New Roman" w:hAnsi="Times New Roman"/>
          <w:sz w:val="28"/>
          <w:szCs w:val="28"/>
          <w:lang w:val="x-none" w:eastAsia="x-none"/>
        </w:rPr>
      </w:pPr>
      <w:r w:rsidRPr="007B3AE3">
        <w:rPr>
          <w:rFonts w:ascii="Times New Roman" w:hAnsi="Times New Roman"/>
          <w:sz w:val="28"/>
          <w:szCs w:val="28"/>
          <w:lang w:val="x-none" w:eastAsia="x-none"/>
        </w:rPr>
        <w:t>Медведева И.И. Общий курс железных дорог: учеб. пособие. — М.: ФГБУ ДПО «Учебно-методический центр по образованию на железнодорожном транспорте», 2019. — 206 с. — ISBN 978-5-907055-93-3. — Текст : непосредственный.</w:t>
      </w:r>
    </w:p>
    <w:p w:rsidR="007B3AE3" w:rsidRPr="007B3AE3" w:rsidRDefault="007B3AE3" w:rsidP="007B3AE3">
      <w:pPr>
        <w:tabs>
          <w:tab w:val="left" w:pos="993"/>
        </w:tabs>
        <w:spacing w:after="0" w:line="240" w:lineRule="auto"/>
        <w:contextualSpacing/>
        <w:jc w:val="both"/>
        <w:rPr>
          <w:rFonts w:ascii="Times New Roman" w:hAnsi="Times New Roman"/>
          <w:b/>
          <w:sz w:val="28"/>
          <w:szCs w:val="28"/>
          <w:lang w:eastAsia="ru-RU"/>
        </w:rPr>
      </w:pPr>
    </w:p>
    <w:p w:rsidR="007B3AE3" w:rsidRPr="007B3AE3" w:rsidRDefault="007B3AE3" w:rsidP="007B3AE3">
      <w:pPr>
        <w:tabs>
          <w:tab w:val="left" w:pos="993"/>
        </w:tabs>
        <w:spacing w:after="0" w:line="240" w:lineRule="auto"/>
        <w:contextualSpacing/>
        <w:rPr>
          <w:rFonts w:ascii="Times New Roman" w:hAnsi="Times New Roman"/>
          <w:b/>
          <w:sz w:val="28"/>
          <w:szCs w:val="28"/>
          <w:lang w:eastAsia="ru-RU"/>
        </w:rPr>
      </w:pPr>
      <w:r w:rsidRPr="007B3AE3">
        <w:rPr>
          <w:rFonts w:ascii="Times New Roman" w:hAnsi="Times New Roman"/>
          <w:b/>
          <w:sz w:val="28"/>
          <w:szCs w:val="28"/>
          <w:lang w:eastAsia="ru-RU"/>
        </w:rPr>
        <w:t>Основные электронные издания</w:t>
      </w:r>
    </w:p>
    <w:p w:rsidR="007B3AE3" w:rsidRPr="007B3AE3" w:rsidRDefault="007B3AE3" w:rsidP="007B3AE3">
      <w:pPr>
        <w:numPr>
          <w:ilvl w:val="0"/>
          <w:numId w:val="20"/>
        </w:numPr>
        <w:tabs>
          <w:tab w:val="left" w:pos="993"/>
        </w:tabs>
        <w:spacing w:after="0" w:line="240" w:lineRule="auto"/>
        <w:ind w:left="0" w:firstLine="0"/>
        <w:contextualSpacing/>
        <w:jc w:val="both"/>
        <w:rPr>
          <w:rFonts w:ascii="Times New Roman" w:hAnsi="Times New Roman"/>
          <w:sz w:val="28"/>
          <w:szCs w:val="28"/>
          <w:lang w:val="x-none" w:eastAsia="x-none"/>
        </w:rPr>
      </w:pPr>
      <w:r w:rsidRPr="007B3AE3">
        <w:rPr>
          <w:rFonts w:ascii="Times New Roman" w:hAnsi="Times New Roman"/>
          <w:sz w:val="28"/>
          <w:szCs w:val="28"/>
          <w:lang w:val="x-none" w:eastAsia="x-none"/>
        </w:rPr>
        <w:t xml:space="preserve">Медведева И.И. Общий курс железных дорог: учеб. пособие. — М.: ФГБУ ДПО «Учебно-методический центр по образованию на железнодорожном транспорте», 2019. — 206 с. — ISBN 978-5-907055-93-3. — Текст : электронный // УМЦ ЖДТ : электронная библиотека. — URL: </w:t>
      </w:r>
      <w:hyperlink r:id="rId8" w:history="1">
        <w:r w:rsidRPr="007B3AE3">
          <w:rPr>
            <w:rFonts w:ascii="Times New Roman" w:hAnsi="Times New Roman"/>
            <w:color w:val="0000FF"/>
            <w:sz w:val="28"/>
            <w:szCs w:val="28"/>
            <w:u w:val="single"/>
            <w:lang w:val="x-none" w:eastAsia="x-none"/>
          </w:rPr>
          <w:t>http://umczdt.ru/books/1196/232063/</w:t>
        </w:r>
      </w:hyperlink>
      <w:r w:rsidRPr="007B3AE3">
        <w:rPr>
          <w:rFonts w:ascii="Times New Roman" w:hAnsi="Times New Roman"/>
          <w:sz w:val="28"/>
          <w:szCs w:val="28"/>
          <w:lang w:val="x-none" w:eastAsia="x-none"/>
        </w:rPr>
        <w:t xml:space="preserve"> (дата обращения: 27.05.2022). — Режим доступа: для авториз. пользователей.</w:t>
      </w:r>
    </w:p>
    <w:p w:rsidR="007B3AE3" w:rsidRPr="007B3AE3" w:rsidRDefault="007B3AE3" w:rsidP="007B3AE3">
      <w:pPr>
        <w:tabs>
          <w:tab w:val="left" w:pos="993"/>
        </w:tabs>
        <w:spacing w:after="0" w:line="240" w:lineRule="auto"/>
        <w:contextualSpacing/>
        <w:jc w:val="both"/>
        <w:rPr>
          <w:rFonts w:ascii="Times New Roman" w:hAnsi="Times New Roman"/>
          <w:b/>
          <w:bCs/>
          <w:i/>
          <w:sz w:val="28"/>
          <w:szCs w:val="28"/>
          <w:lang w:eastAsia="ru-RU"/>
        </w:rPr>
      </w:pPr>
    </w:p>
    <w:p w:rsidR="007B3AE3" w:rsidRPr="007B3AE3" w:rsidRDefault="007B3AE3" w:rsidP="007B3AE3">
      <w:pPr>
        <w:tabs>
          <w:tab w:val="left" w:pos="993"/>
        </w:tabs>
        <w:spacing w:after="0" w:line="240" w:lineRule="auto"/>
        <w:contextualSpacing/>
        <w:jc w:val="both"/>
        <w:rPr>
          <w:rFonts w:ascii="Times New Roman" w:hAnsi="Times New Roman"/>
          <w:bCs/>
          <w:i/>
          <w:sz w:val="28"/>
          <w:szCs w:val="28"/>
          <w:lang w:eastAsia="ru-RU"/>
        </w:rPr>
      </w:pPr>
      <w:r w:rsidRPr="007B3AE3">
        <w:rPr>
          <w:rFonts w:ascii="Times New Roman" w:hAnsi="Times New Roman"/>
          <w:b/>
          <w:bCs/>
          <w:sz w:val="28"/>
          <w:szCs w:val="28"/>
          <w:lang w:eastAsia="ru-RU"/>
        </w:rPr>
        <w:t xml:space="preserve">Дополнительные источники </w:t>
      </w:r>
    </w:p>
    <w:p w:rsidR="007B3AE3" w:rsidRPr="007B3AE3" w:rsidRDefault="007B3AE3" w:rsidP="007B3AE3">
      <w:pPr>
        <w:numPr>
          <w:ilvl w:val="0"/>
          <w:numId w:val="21"/>
        </w:numPr>
        <w:tabs>
          <w:tab w:val="left" w:pos="993"/>
        </w:tabs>
        <w:spacing w:after="0" w:line="240" w:lineRule="auto"/>
        <w:ind w:left="0" w:firstLine="0"/>
        <w:contextualSpacing/>
        <w:jc w:val="both"/>
        <w:rPr>
          <w:rFonts w:ascii="Times New Roman" w:hAnsi="Times New Roman"/>
          <w:b/>
          <w:sz w:val="28"/>
          <w:szCs w:val="28"/>
          <w:lang w:val="x-none" w:eastAsia="x-none"/>
        </w:rPr>
      </w:pPr>
      <w:r w:rsidRPr="007B3AE3">
        <w:rPr>
          <w:rFonts w:ascii="Times New Roman" w:hAnsi="Times New Roman"/>
          <w:sz w:val="28"/>
          <w:szCs w:val="28"/>
          <w:lang w:val="x-none" w:eastAsia="x-none"/>
        </w:rPr>
        <w:t xml:space="preserve">Кащеева, Н.В. (под ред.) Общий курс железных дорог: учебник — Москва: ФГБУ ДПО «Учебно-методический центр по образованию на железнодорожном транспорте», 2021. — 240 с. — ISBN 978-5-907206-90-8. — Текст : электронный // УМЦ ЖДТ : электронная библиотека. — URL: </w:t>
      </w:r>
      <w:hyperlink r:id="rId9" w:history="1">
        <w:r w:rsidRPr="007B3AE3">
          <w:rPr>
            <w:rFonts w:ascii="Times New Roman" w:hAnsi="Times New Roman"/>
            <w:color w:val="0000FF"/>
            <w:sz w:val="28"/>
            <w:szCs w:val="28"/>
            <w:u w:val="single"/>
            <w:lang w:val="x-none" w:eastAsia="x-none"/>
          </w:rPr>
          <w:t>http://umczdt.ru/books/1196/251731/</w:t>
        </w:r>
      </w:hyperlink>
      <w:r w:rsidRPr="007B3AE3">
        <w:rPr>
          <w:rFonts w:ascii="Times New Roman" w:hAnsi="Times New Roman"/>
          <w:sz w:val="28"/>
          <w:szCs w:val="28"/>
          <w:lang w:val="x-none" w:eastAsia="x-none"/>
        </w:rPr>
        <w:t xml:space="preserve"> (дата обращения: 27.05.2022).Режим доступа: для авториз. пользователей.</w:t>
      </w:r>
      <w:r w:rsidRPr="007B3AE3">
        <w:rPr>
          <w:rFonts w:ascii="Times New Roman" w:hAnsi="Times New Roman"/>
          <w:b/>
          <w:sz w:val="28"/>
          <w:szCs w:val="28"/>
          <w:lang w:val="x-none" w:eastAsia="x-none"/>
        </w:rPr>
        <w:t xml:space="preserve"> </w:t>
      </w:r>
    </w:p>
    <w:p w:rsidR="007B3AE3" w:rsidRPr="00741A94" w:rsidRDefault="007B3AE3" w:rsidP="007B3AE3">
      <w:pPr>
        <w:rPr>
          <w:rFonts w:ascii="Times New Roman" w:hAnsi="Times New Roman"/>
          <w:sz w:val="28"/>
          <w:szCs w:val="28"/>
        </w:rPr>
      </w:pPr>
    </w:p>
    <w:sectPr w:rsidR="007B3AE3" w:rsidRPr="00741A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B9A" w:rsidRDefault="00853B9A">
      <w:pPr>
        <w:spacing w:after="0" w:line="240" w:lineRule="auto"/>
      </w:pPr>
      <w:r>
        <w:separator/>
      </w:r>
    </w:p>
  </w:endnote>
  <w:endnote w:type="continuationSeparator" w:id="0">
    <w:p w:rsidR="00853B9A" w:rsidRDefault="0085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рЎю¬У?Ўю¬в?¬рЎюҐм??Ўю¬в?¬р"/>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C0" w:rsidRDefault="00385DC0">
    <w:pPr>
      <w:pStyle w:val="a5"/>
      <w:spacing w:line="12" w:lineRule="auto"/>
      <w:rPr>
        <w:sz w:val="19"/>
      </w:rPr>
    </w:pPr>
    <w:r>
      <w:rPr>
        <w:noProof/>
        <w:lang w:eastAsia="ru-RU"/>
      </w:rPr>
      <mc:AlternateContent>
        <mc:Choice Requires="wps">
          <w:drawing>
            <wp:anchor distT="0" distB="0" distL="114300" distR="114300" simplePos="0" relativeHeight="251659264" behindDoc="1" locked="0" layoutInCell="1" allowOverlap="1" wp14:anchorId="7122C6EE" wp14:editId="5E3691FE">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85DC0" w:rsidRDefault="00385DC0">
                          <w:pPr>
                            <w:pStyle w:val="a5"/>
                            <w:spacing w:before="10"/>
                            <w:ind w:left="60"/>
                          </w:pPr>
                          <w:r>
                            <w:fldChar w:fldCharType="begin"/>
                          </w:r>
                          <w:r>
                            <w:instrText>PAGE</w:instrText>
                          </w:r>
                          <w:r>
                            <w:fldChar w:fldCharType="separate"/>
                          </w:r>
                          <w:r w:rsidR="003052F0">
                            <w:rPr>
                              <w:noProof/>
                            </w:rPr>
                            <w:t>1</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7122C6E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385DC0" w:rsidRDefault="00385DC0">
                    <w:pPr>
                      <w:pStyle w:val="a5"/>
                      <w:spacing w:before="10"/>
                      <w:ind w:left="60"/>
                    </w:pPr>
                    <w:r>
                      <w:fldChar w:fldCharType="begin"/>
                    </w:r>
                    <w:r>
                      <w:instrText>PAGE</w:instrText>
                    </w:r>
                    <w:r>
                      <w:fldChar w:fldCharType="separate"/>
                    </w:r>
                    <w:r w:rsidR="003052F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B9A" w:rsidRDefault="00853B9A">
      <w:pPr>
        <w:spacing w:after="0" w:line="240" w:lineRule="auto"/>
      </w:pPr>
      <w:r>
        <w:separator/>
      </w:r>
    </w:p>
  </w:footnote>
  <w:footnote w:type="continuationSeparator" w:id="0">
    <w:p w:rsidR="00853B9A" w:rsidRDefault="0085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6E5E6E"/>
    <w:lvl w:ilvl="0">
      <w:numFmt w:val="bullet"/>
      <w:lvlText w:val="*"/>
      <w:lvlJc w:val="left"/>
    </w:lvl>
  </w:abstractNum>
  <w:abstractNum w:abstractNumId="1">
    <w:nsid w:val="017F0214"/>
    <w:multiLevelType w:val="hybridMultilevel"/>
    <w:tmpl w:val="B5C49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A0194"/>
    <w:multiLevelType w:val="singleLevel"/>
    <w:tmpl w:val="7C565D86"/>
    <w:lvl w:ilvl="0">
      <w:start w:val="3"/>
      <w:numFmt w:val="decimal"/>
      <w:lvlText w:val="%1."/>
      <w:legacy w:legacy="1" w:legacySpace="0" w:legacyIndent="293"/>
      <w:lvlJc w:val="left"/>
      <w:rPr>
        <w:rFonts w:ascii="Times New Roman" w:hAnsi="Times New Roman" w:cs="Times New Roman" w:hint="default"/>
      </w:rPr>
    </w:lvl>
  </w:abstractNum>
  <w:abstractNum w:abstractNumId="3">
    <w:nsid w:val="29B24A5D"/>
    <w:multiLevelType w:val="multilevel"/>
    <w:tmpl w:val="49803998"/>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767399"/>
    <w:multiLevelType w:val="hybridMultilevel"/>
    <w:tmpl w:val="6B6CA214"/>
    <w:lvl w:ilvl="0" w:tplc="8280E34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D0728"/>
    <w:multiLevelType w:val="singleLevel"/>
    <w:tmpl w:val="6346CB4A"/>
    <w:lvl w:ilvl="0">
      <w:start w:val="9"/>
      <w:numFmt w:val="decimal"/>
      <w:lvlText w:val="%1."/>
      <w:legacy w:legacy="1" w:legacySpace="0" w:legacyIndent="418"/>
      <w:lvlJc w:val="left"/>
      <w:rPr>
        <w:rFonts w:ascii="Times New Roman" w:hAnsi="Times New Roman" w:cs="Times New Roman" w:hint="default"/>
      </w:rPr>
    </w:lvl>
  </w:abstractNum>
  <w:abstractNum w:abstractNumId="7">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30FB4"/>
    <w:multiLevelType w:val="hybridMultilevel"/>
    <w:tmpl w:val="51907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E8457A"/>
    <w:multiLevelType w:val="hybridMultilevel"/>
    <w:tmpl w:val="5A6EB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24465E"/>
    <w:multiLevelType w:val="singleLevel"/>
    <w:tmpl w:val="948647FC"/>
    <w:lvl w:ilvl="0">
      <w:start w:val="1"/>
      <w:numFmt w:val="decimal"/>
      <w:lvlText w:val="%1."/>
      <w:legacy w:legacy="1" w:legacySpace="0" w:legacyIndent="355"/>
      <w:lvlJc w:val="left"/>
      <w:rPr>
        <w:rFonts w:ascii="Times New Roman" w:hAnsi="Times New Roman" w:cs="Times New Roman" w:hint="default"/>
      </w:rPr>
    </w:lvl>
  </w:abstractNum>
  <w:abstractNum w:abstractNumId="11">
    <w:nsid w:val="4ECD43E7"/>
    <w:multiLevelType w:val="hybridMultilevel"/>
    <w:tmpl w:val="25EE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A495B"/>
    <w:multiLevelType w:val="hybridMultilevel"/>
    <w:tmpl w:val="24D6A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1963C34"/>
    <w:multiLevelType w:val="hybridMultilevel"/>
    <w:tmpl w:val="8E5612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9335365"/>
    <w:multiLevelType w:val="hybridMultilevel"/>
    <w:tmpl w:val="339426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844249"/>
    <w:multiLevelType w:val="hybridMultilevel"/>
    <w:tmpl w:val="4FBA1CAA"/>
    <w:lvl w:ilvl="0" w:tplc="5F26CA0E">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1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7">
    <w:nsid w:val="759059B2"/>
    <w:multiLevelType w:val="hybridMultilevel"/>
    <w:tmpl w:val="8A02E1BC"/>
    <w:lvl w:ilvl="0" w:tplc="5F26CA0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16"/>
  </w:num>
  <w:num w:numId="2">
    <w:abstractNumId w:val="12"/>
  </w:num>
  <w:num w:numId="3">
    <w:abstractNumId w:val="17"/>
  </w:num>
  <w:num w:numId="4">
    <w:abstractNumId w:val="15"/>
  </w:num>
  <w:num w:numId="5">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7">
    <w:abstractNumId w:val="7"/>
  </w:num>
  <w:num w:numId="8">
    <w:abstractNumId w:val="5"/>
  </w:num>
  <w:num w:numId="9">
    <w:abstractNumId w:val="8"/>
  </w:num>
  <w:num w:numId="10">
    <w:abstractNumId w:val="2"/>
  </w:num>
  <w:num w:numId="11">
    <w:abstractNumId w:val="2"/>
    <w:lvlOverride w:ilvl="0">
      <w:lvl w:ilvl="0">
        <w:start w:val="3"/>
        <w:numFmt w:val="decimal"/>
        <w:lvlText w:val="%1."/>
        <w:legacy w:legacy="1" w:legacySpace="0" w:legacyIndent="293"/>
        <w:lvlJc w:val="left"/>
        <w:rPr>
          <w:rFonts w:ascii="Calibri" w:hAnsi="Calibri" w:hint="default"/>
        </w:rPr>
      </w:lvl>
    </w:lvlOverride>
  </w:num>
  <w:num w:numId="12">
    <w:abstractNumId w:val="6"/>
  </w:num>
  <w:num w:numId="13">
    <w:abstractNumId w:val="10"/>
  </w:num>
  <w:num w:numId="14">
    <w:abstractNumId w:val="13"/>
  </w:num>
  <w:num w:numId="15">
    <w:abstractNumId w:val="11"/>
  </w:num>
  <w:num w:numId="16">
    <w:abstractNumId w:val="14"/>
  </w:num>
  <w:num w:numId="17">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18">
    <w:abstractNumId w:val="3"/>
  </w:num>
  <w:num w:numId="19">
    <w:abstractNumId w:val="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F9"/>
    <w:rsid w:val="000B46AD"/>
    <w:rsid w:val="000D4CB5"/>
    <w:rsid w:val="003052F0"/>
    <w:rsid w:val="0034418A"/>
    <w:rsid w:val="00385DC0"/>
    <w:rsid w:val="00406B9E"/>
    <w:rsid w:val="004134CD"/>
    <w:rsid w:val="004A3D7B"/>
    <w:rsid w:val="00531921"/>
    <w:rsid w:val="006057BF"/>
    <w:rsid w:val="00683CA6"/>
    <w:rsid w:val="00741A94"/>
    <w:rsid w:val="007554C0"/>
    <w:rsid w:val="007702F9"/>
    <w:rsid w:val="007B3AE3"/>
    <w:rsid w:val="00853B9A"/>
    <w:rsid w:val="008A1067"/>
    <w:rsid w:val="009B71E5"/>
    <w:rsid w:val="00B77EA7"/>
    <w:rsid w:val="00BB03E7"/>
    <w:rsid w:val="00C31EDB"/>
    <w:rsid w:val="00C90DC0"/>
    <w:rsid w:val="00CE3FD9"/>
    <w:rsid w:val="00D632C6"/>
    <w:rsid w:val="00F0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F52AA0-9D15-4265-BD36-38AE1507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921"/>
    <w:pPr>
      <w:spacing w:after="200" w:line="276" w:lineRule="auto"/>
    </w:pPr>
    <w:rPr>
      <w:rFonts w:eastAsia="Times New Roman" w:cs="Times New Roman"/>
    </w:rPr>
  </w:style>
  <w:style w:type="paragraph" w:styleId="1">
    <w:name w:val="heading 1"/>
    <w:basedOn w:val="a"/>
    <w:next w:val="a"/>
    <w:link w:val="10"/>
    <w:qFormat/>
    <w:rsid w:val="00531921"/>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qFormat/>
    <w:rsid w:val="00531921"/>
    <w:pPr>
      <w:keepNext/>
      <w:spacing w:before="240" w:after="60" w:line="240" w:lineRule="auto"/>
      <w:outlineLvl w:val="2"/>
    </w:pPr>
    <w:rPr>
      <w:rFonts w:ascii="Arial" w:hAnsi="Arial"/>
      <w:b/>
      <w:bCs/>
      <w:sz w:val="26"/>
      <w:szCs w:val="26"/>
      <w:lang w:eastAsia="ru-RU"/>
    </w:rPr>
  </w:style>
  <w:style w:type="paragraph" w:styleId="6">
    <w:name w:val="heading 6"/>
    <w:basedOn w:val="a"/>
    <w:next w:val="a"/>
    <w:link w:val="60"/>
    <w:qFormat/>
    <w:rsid w:val="00531921"/>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77EA7"/>
    <w:pPr>
      <w:ind w:left="720"/>
      <w:contextualSpacing/>
    </w:pPr>
  </w:style>
  <w:style w:type="table" w:styleId="a4">
    <w:name w:val="Table Grid"/>
    <w:basedOn w:val="a1"/>
    <w:uiPriority w:val="59"/>
    <w:rsid w:val="00B77EA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B77EA7"/>
    <w:pPr>
      <w:spacing w:after="0" w:line="240" w:lineRule="auto"/>
      <w:ind w:firstLine="720"/>
      <w:jc w:val="both"/>
    </w:pPr>
    <w:rPr>
      <w:rFonts w:ascii="Times New Roman" w:eastAsia="Batang" w:hAnsi="Times New Roman"/>
      <w:sz w:val="24"/>
      <w:szCs w:val="20"/>
      <w:lang w:eastAsia="ko-KR"/>
    </w:rPr>
  </w:style>
  <w:style w:type="character" w:customStyle="1" w:styleId="a6">
    <w:name w:val="Основной текст Знак"/>
    <w:basedOn w:val="a0"/>
    <w:link w:val="a5"/>
    <w:rsid w:val="00B77EA7"/>
    <w:rPr>
      <w:rFonts w:ascii="Times New Roman" w:eastAsia="Batang" w:hAnsi="Times New Roman" w:cs="Times New Roman"/>
      <w:sz w:val="24"/>
      <w:szCs w:val="20"/>
      <w:lang w:eastAsia="ko-KR"/>
    </w:rPr>
  </w:style>
  <w:style w:type="paragraph" w:styleId="2">
    <w:name w:val="Body Text 2"/>
    <w:basedOn w:val="a"/>
    <w:link w:val="20"/>
    <w:rsid w:val="00C90DC0"/>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rsid w:val="00C90DC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31921"/>
    <w:rPr>
      <w:rFonts w:ascii="Arial" w:eastAsia="Times New Roman" w:hAnsi="Arial" w:cs="Arial"/>
      <w:b/>
      <w:bCs/>
      <w:kern w:val="32"/>
      <w:sz w:val="32"/>
      <w:szCs w:val="32"/>
      <w:lang w:eastAsia="ru-RU"/>
    </w:rPr>
  </w:style>
  <w:style w:type="character" w:customStyle="1" w:styleId="30">
    <w:name w:val="Заголовок 3 Знак"/>
    <w:basedOn w:val="a0"/>
    <w:link w:val="3"/>
    <w:rsid w:val="00531921"/>
    <w:rPr>
      <w:rFonts w:ascii="Arial" w:eastAsia="Times New Roman" w:hAnsi="Arial" w:cs="Times New Roman"/>
      <w:b/>
      <w:bCs/>
      <w:sz w:val="26"/>
      <w:szCs w:val="26"/>
      <w:lang w:eastAsia="ru-RU"/>
    </w:rPr>
  </w:style>
  <w:style w:type="character" w:customStyle="1" w:styleId="60">
    <w:name w:val="Заголовок 6 Знак"/>
    <w:basedOn w:val="a0"/>
    <w:link w:val="6"/>
    <w:rsid w:val="0053192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531921"/>
  </w:style>
  <w:style w:type="paragraph" w:styleId="a7">
    <w:name w:val="Body Text Indent"/>
    <w:basedOn w:val="a"/>
    <w:link w:val="a8"/>
    <w:rsid w:val="00531921"/>
    <w:pPr>
      <w:spacing w:after="0" w:line="240" w:lineRule="auto"/>
      <w:ind w:firstLine="284"/>
      <w:jc w:val="both"/>
    </w:pPr>
    <w:rPr>
      <w:rFonts w:ascii="Times New Roman" w:hAnsi="Times New Roman"/>
      <w:sz w:val="20"/>
      <w:szCs w:val="20"/>
      <w:lang w:eastAsia="ru-RU"/>
    </w:rPr>
  </w:style>
  <w:style w:type="character" w:customStyle="1" w:styleId="a8">
    <w:name w:val="Основной текст с отступом Знак"/>
    <w:basedOn w:val="a0"/>
    <w:link w:val="a7"/>
    <w:rsid w:val="00531921"/>
    <w:rPr>
      <w:rFonts w:ascii="Times New Roman" w:eastAsia="Times New Roman" w:hAnsi="Times New Roman" w:cs="Times New Roman"/>
      <w:sz w:val="20"/>
      <w:szCs w:val="20"/>
      <w:lang w:eastAsia="ru-RU"/>
    </w:rPr>
  </w:style>
  <w:style w:type="paragraph" w:customStyle="1" w:styleId="Style9">
    <w:name w:val="Style9"/>
    <w:basedOn w:val="a"/>
    <w:rsid w:val="00531921"/>
    <w:pPr>
      <w:widowControl w:val="0"/>
      <w:autoSpaceDE w:val="0"/>
      <w:autoSpaceDN w:val="0"/>
      <w:adjustRightInd w:val="0"/>
      <w:spacing w:after="0" w:line="451" w:lineRule="exact"/>
      <w:jc w:val="both"/>
    </w:pPr>
    <w:rPr>
      <w:rFonts w:ascii="Times New Roman" w:hAnsi="Times New Roman"/>
      <w:sz w:val="24"/>
      <w:szCs w:val="24"/>
      <w:lang w:eastAsia="ru-RU"/>
    </w:rPr>
  </w:style>
  <w:style w:type="character" w:customStyle="1" w:styleId="FontStyle62">
    <w:name w:val="Font Style62"/>
    <w:basedOn w:val="a0"/>
    <w:rsid w:val="00531921"/>
    <w:rPr>
      <w:rFonts w:ascii="Times New Roman" w:hAnsi="Times New Roman" w:cs="Times New Roman"/>
      <w:sz w:val="26"/>
      <w:szCs w:val="26"/>
    </w:rPr>
  </w:style>
  <w:style w:type="character" w:customStyle="1" w:styleId="FontStyle73">
    <w:name w:val="Font Style73"/>
    <w:basedOn w:val="a0"/>
    <w:rsid w:val="00531921"/>
    <w:rPr>
      <w:rFonts w:ascii="Times New Roman" w:hAnsi="Times New Roman" w:cs="Times New Roman" w:hint="default"/>
      <w:b/>
      <w:bCs/>
      <w:sz w:val="22"/>
      <w:szCs w:val="22"/>
    </w:rPr>
  </w:style>
  <w:style w:type="character" w:customStyle="1" w:styleId="FontStyle70">
    <w:name w:val="Font Style70"/>
    <w:basedOn w:val="a0"/>
    <w:rsid w:val="00531921"/>
    <w:rPr>
      <w:rFonts w:ascii="Times New Roman" w:hAnsi="Times New Roman" w:cs="Times New Roman" w:hint="default"/>
      <w:sz w:val="22"/>
      <w:szCs w:val="22"/>
    </w:rPr>
  </w:style>
  <w:style w:type="paragraph" w:customStyle="1" w:styleId="Style25">
    <w:name w:val="Style25"/>
    <w:basedOn w:val="a"/>
    <w:rsid w:val="00531921"/>
    <w:pPr>
      <w:widowControl w:val="0"/>
      <w:autoSpaceDE w:val="0"/>
      <w:autoSpaceDN w:val="0"/>
      <w:adjustRightInd w:val="0"/>
      <w:spacing w:after="0" w:line="278" w:lineRule="exact"/>
      <w:jc w:val="center"/>
    </w:pPr>
    <w:rPr>
      <w:rFonts w:ascii="Times New Roman" w:hAnsi="Times New Roman"/>
      <w:sz w:val="24"/>
      <w:szCs w:val="24"/>
      <w:lang w:eastAsia="ru-RU"/>
    </w:rPr>
  </w:style>
  <w:style w:type="paragraph" w:customStyle="1" w:styleId="Style30">
    <w:name w:val="Style30"/>
    <w:basedOn w:val="a"/>
    <w:rsid w:val="00531921"/>
    <w:pPr>
      <w:widowControl w:val="0"/>
      <w:autoSpaceDE w:val="0"/>
      <w:autoSpaceDN w:val="0"/>
      <w:adjustRightInd w:val="0"/>
      <w:spacing w:after="0" w:line="277" w:lineRule="exact"/>
    </w:pPr>
    <w:rPr>
      <w:rFonts w:ascii="Times New Roman" w:hAnsi="Times New Roman"/>
      <w:sz w:val="24"/>
      <w:szCs w:val="24"/>
      <w:lang w:eastAsia="ru-RU"/>
    </w:rPr>
  </w:style>
  <w:style w:type="paragraph" w:customStyle="1" w:styleId="Style17">
    <w:name w:val="Style17"/>
    <w:basedOn w:val="a"/>
    <w:rsid w:val="00531921"/>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1">
    <w:name w:val="Font Style61"/>
    <w:basedOn w:val="a0"/>
    <w:rsid w:val="00531921"/>
    <w:rPr>
      <w:rFonts w:ascii="Times New Roman" w:hAnsi="Times New Roman" w:cs="Times New Roman" w:hint="default"/>
      <w:b/>
      <w:bCs/>
      <w:sz w:val="26"/>
      <w:szCs w:val="26"/>
    </w:rPr>
  </w:style>
  <w:style w:type="character" w:customStyle="1" w:styleId="FontStyle65">
    <w:name w:val="Font Style65"/>
    <w:basedOn w:val="a0"/>
    <w:rsid w:val="00531921"/>
    <w:rPr>
      <w:rFonts w:ascii="Times New Roman" w:hAnsi="Times New Roman" w:cs="Times New Roman" w:hint="default"/>
      <w:b/>
      <w:bCs/>
      <w:sz w:val="26"/>
      <w:szCs w:val="26"/>
    </w:rPr>
  </w:style>
  <w:style w:type="paragraph" w:styleId="a9">
    <w:name w:val="Balloon Text"/>
    <w:basedOn w:val="a"/>
    <w:link w:val="aa"/>
    <w:semiHidden/>
    <w:rsid w:val="00531921"/>
    <w:pPr>
      <w:spacing w:after="0" w:line="240" w:lineRule="auto"/>
    </w:pPr>
    <w:rPr>
      <w:rFonts w:ascii="Tahoma" w:hAnsi="Tahoma" w:cs="Tahoma"/>
      <w:sz w:val="16"/>
      <w:szCs w:val="16"/>
      <w:lang w:eastAsia="ru-RU"/>
    </w:rPr>
  </w:style>
  <w:style w:type="character" w:customStyle="1" w:styleId="aa">
    <w:name w:val="Текст выноски Знак"/>
    <w:basedOn w:val="a0"/>
    <w:link w:val="a9"/>
    <w:semiHidden/>
    <w:rsid w:val="00531921"/>
    <w:rPr>
      <w:rFonts w:ascii="Tahoma" w:eastAsia="Times New Roman" w:hAnsi="Tahoma" w:cs="Tahoma"/>
      <w:sz w:val="16"/>
      <w:szCs w:val="16"/>
      <w:lang w:eastAsia="ru-RU"/>
    </w:rPr>
  </w:style>
  <w:style w:type="paragraph" w:customStyle="1" w:styleId="Style28">
    <w:name w:val="Style28"/>
    <w:basedOn w:val="a"/>
    <w:rsid w:val="0053192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
    <w:rsid w:val="00531921"/>
    <w:pPr>
      <w:widowControl w:val="0"/>
      <w:autoSpaceDE w:val="0"/>
      <w:autoSpaceDN w:val="0"/>
      <w:adjustRightInd w:val="0"/>
      <w:spacing w:after="0" w:line="614" w:lineRule="exact"/>
      <w:ind w:firstLine="821"/>
    </w:pPr>
    <w:rPr>
      <w:rFonts w:ascii="Times New Roman" w:hAnsi="Times New Roman"/>
      <w:sz w:val="24"/>
      <w:szCs w:val="24"/>
      <w:lang w:eastAsia="ru-RU"/>
    </w:rPr>
  </w:style>
  <w:style w:type="paragraph" w:customStyle="1" w:styleId="Style32">
    <w:name w:val="Style32"/>
    <w:basedOn w:val="a"/>
    <w:rsid w:val="00531921"/>
    <w:pPr>
      <w:widowControl w:val="0"/>
      <w:autoSpaceDE w:val="0"/>
      <w:autoSpaceDN w:val="0"/>
      <w:adjustRightInd w:val="0"/>
      <w:spacing w:after="0" w:line="317" w:lineRule="exact"/>
      <w:jc w:val="both"/>
    </w:pPr>
    <w:rPr>
      <w:rFonts w:ascii="Times New Roman" w:hAnsi="Times New Roman"/>
      <w:sz w:val="24"/>
      <w:szCs w:val="24"/>
      <w:lang w:eastAsia="ru-RU"/>
    </w:rPr>
  </w:style>
  <w:style w:type="paragraph" w:customStyle="1" w:styleId="Style33">
    <w:name w:val="Style33"/>
    <w:basedOn w:val="a"/>
    <w:rsid w:val="00531921"/>
    <w:pPr>
      <w:widowControl w:val="0"/>
      <w:autoSpaceDE w:val="0"/>
      <w:autoSpaceDN w:val="0"/>
      <w:adjustRightInd w:val="0"/>
      <w:spacing w:after="0" w:line="317" w:lineRule="exact"/>
      <w:ind w:hanging="355"/>
    </w:pPr>
    <w:rPr>
      <w:rFonts w:ascii="Times New Roman" w:hAnsi="Times New Roman"/>
      <w:sz w:val="24"/>
      <w:szCs w:val="24"/>
      <w:lang w:eastAsia="ru-RU"/>
    </w:rPr>
  </w:style>
  <w:style w:type="paragraph" w:customStyle="1" w:styleId="Style34">
    <w:name w:val="Style34"/>
    <w:basedOn w:val="a"/>
    <w:rsid w:val="00531921"/>
    <w:pPr>
      <w:widowControl w:val="0"/>
      <w:autoSpaceDE w:val="0"/>
      <w:autoSpaceDN w:val="0"/>
      <w:adjustRightInd w:val="0"/>
      <w:spacing w:after="0" w:line="398" w:lineRule="exact"/>
    </w:pPr>
    <w:rPr>
      <w:rFonts w:ascii="Times New Roman" w:hAnsi="Times New Roman"/>
      <w:sz w:val="24"/>
      <w:szCs w:val="24"/>
      <w:lang w:eastAsia="ru-RU"/>
    </w:rPr>
  </w:style>
  <w:style w:type="paragraph" w:customStyle="1" w:styleId="Style37">
    <w:name w:val="Style37"/>
    <w:basedOn w:val="a"/>
    <w:rsid w:val="00531921"/>
    <w:pPr>
      <w:widowControl w:val="0"/>
      <w:autoSpaceDE w:val="0"/>
      <w:autoSpaceDN w:val="0"/>
      <w:adjustRightInd w:val="0"/>
      <w:spacing w:after="0" w:line="326" w:lineRule="exact"/>
      <w:jc w:val="both"/>
    </w:pPr>
    <w:rPr>
      <w:rFonts w:ascii="Times New Roman" w:hAnsi="Times New Roman"/>
      <w:sz w:val="24"/>
      <w:szCs w:val="24"/>
      <w:lang w:eastAsia="ru-RU"/>
    </w:rPr>
  </w:style>
  <w:style w:type="paragraph" w:customStyle="1" w:styleId="Style38">
    <w:name w:val="Style38"/>
    <w:basedOn w:val="a"/>
    <w:rsid w:val="00531921"/>
    <w:pPr>
      <w:widowControl w:val="0"/>
      <w:autoSpaceDE w:val="0"/>
      <w:autoSpaceDN w:val="0"/>
      <w:adjustRightInd w:val="0"/>
      <w:spacing w:after="0" w:line="331" w:lineRule="exact"/>
      <w:ind w:firstLine="514"/>
      <w:jc w:val="both"/>
    </w:pPr>
    <w:rPr>
      <w:rFonts w:ascii="Times New Roman" w:hAnsi="Times New Roman"/>
      <w:sz w:val="24"/>
      <w:szCs w:val="24"/>
      <w:lang w:eastAsia="ru-RU"/>
    </w:rPr>
  </w:style>
  <w:style w:type="paragraph" w:customStyle="1" w:styleId="Style42">
    <w:name w:val="Style42"/>
    <w:basedOn w:val="a"/>
    <w:rsid w:val="00531921"/>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6">
    <w:name w:val="Font Style66"/>
    <w:basedOn w:val="a0"/>
    <w:rsid w:val="00531921"/>
    <w:rPr>
      <w:rFonts w:ascii="Calibri" w:hAnsi="Calibri" w:cs="Calibri"/>
      <w:sz w:val="26"/>
      <w:szCs w:val="26"/>
    </w:rPr>
  </w:style>
  <w:style w:type="character" w:customStyle="1" w:styleId="FontStyle67">
    <w:name w:val="Font Style67"/>
    <w:basedOn w:val="a0"/>
    <w:rsid w:val="00531921"/>
    <w:rPr>
      <w:rFonts w:ascii="Times New Roman" w:hAnsi="Times New Roman" w:cs="Times New Roman"/>
      <w:b/>
      <w:bCs/>
      <w:sz w:val="30"/>
      <w:szCs w:val="30"/>
    </w:rPr>
  </w:style>
  <w:style w:type="paragraph" w:styleId="ab">
    <w:name w:val="Title"/>
    <w:basedOn w:val="a"/>
    <w:link w:val="ac"/>
    <w:qFormat/>
    <w:rsid w:val="00531921"/>
    <w:pPr>
      <w:spacing w:after="0" w:line="240" w:lineRule="auto"/>
      <w:jc w:val="center"/>
    </w:pPr>
    <w:rPr>
      <w:rFonts w:ascii="Times New Roman" w:hAnsi="Times New Roman"/>
      <w:b/>
      <w:bCs/>
      <w:i/>
      <w:iCs/>
      <w:sz w:val="28"/>
      <w:szCs w:val="28"/>
      <w:lang w:eastAsia="ru-RU"/>
    </w:rPr>
  </w:style>
  <w:style w:type="character" w:customStyle="1" w:styleId="ac">
    <w:name w:val="Название Знак"/>
    <w:basedOn w:val="a0"/>
    <w:link w:val="ab"/>
    <w:rsid w:val="00531921"/>
    <w:rPr>
      <w:rFonts w:ascii="Times New Roman" w:eastAsia="Times New Roman" w:hAnsi="Times New Roman" w:cs="Times New Roman"/>
      <w:b/>
      <w:bCs/>
      <w:i/>
      <w:iCs/>
      <w:sz w:val="28"/>
      <w:szCs w:val="28"/>
      <w:lang w:eastAsia="ru-RU"/>
    </w:rPr>
  </w:style>
  <w:style w:type="paragraph" w:styleId="ad">
    <w:name w:val="header"/>
    <w:basedOn w:val="a"/>
    <w:link w:val="ae"/>
    <w:unhideWhenUsed/>
    <w:rsid w:val="00531921"/>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basedOn w:val="a0"/>
    <w:link w:val="ad"/>
    <w:rsid w:val="0053192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531921"/>
    <w:pPr>
      <w:tabs>
        <w:tab w:val="center" w:pos="4677"/>
        <w:tab w:val="right" w:pos="9355"/>
      </w:tabs>
      <w:spacing w:after="0" w:line="240" w:lineRule="auto"/>
    </w:pPr>
    <w:rPr>
      <w:rFonts w:ascii="Times New Roman" w:hAnsi="Times New Roman"/>
      <w:sz w:val="24"/>
      <w:szCs w:val="24"/>
      <w:lang w:eastAsia="ru-RU"/>
    </w:rPr>
  </w:style>
  <w:style w:type="character" w:customStyle="1" w:styleId="af0">
    <w:name w:val="Нижний колонтитул Знак"/>
    <w:basedOn w:val="a0"/>
    <w:link w:val="af"/>
    <w:uiPriority w:val="99"/>
    <w:rsid w:val="00531921"/>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locked/>
    <w:rsid w:val="00531921"/>
    <w:rPr>
      <w:shd w:val="clear" w:color="auto" w:fill="FFFFFF"/>
    </w:rPr>
  </w:style>
  <w:style w:type="character" w:customStyle="1" w:styleId="23">
    <w:name w:val="Колонтитул (2)_"/>
    <w:basedOn w:val="a0"/>
    <w:link w:val="24"/>
    <w:uiPriority w:val="99"/>
    <w:locked/>
    <w:rsid w:val="00531921"/>
  </w:style>
  <w:style w:type="character" w:customStyle="1" w:styleId="12">
    <w:name w:val="Основной текст Знак1"/>
    <w:basedOn w:val="a0"/>
    <w:uiPriority w:val="99"/>
    <w:locked/>
    <w:rsid w:val="00531921"/>
    <w:rPr>
      <w:rFonts w:ascii="Times New Roman" w:hAnsi="Times New Roman" w:cs="Times New Roman"/>
      <w:sz w:val="28"/>
      <w:szCs w:val="28"/>
      <w:u w:val="none"/>
    </w:rPr>
  </w:style>
  <w:style w:type="character" w:customStyle="1" w:styleId="13">
    <w:name w:val="Заголовок №1_"/>
    <w:basedOn w:val="a0"/>
    <w:link w:val="14"/>
    <w:uiPriority w:val="99"/>
    <w:locked/>
    <w:rsid w:val="00531921"/>
    <w:rPr>
      <w:b/>
      <w:bCs/>
      <w:sz w:val="32"/>
      <w:szCs w:val="32"/>
      <w:shd w:val="clear" w:color="auto" w:fill="FFFFFF"/>
    </w:rPr>
  </w:style>
  <w:style w:type="paragraph" w:customStyle="1" w:styleId="22">
    <w:name w:val="Основной текст (2)"/>
    <w:basedOn w:val="a"/>
    <w:link w:val="21"/>
    <w:uiPriority w:val="99"/>
    <w:rsid w:val="00531921"/>
    <w:pPr>
      <w:widowControl w:val="0"/>
      <w:shd w:val="clear" w:color="auto" w:fill="FFFFFF"/>
      <w:spacing w:after="0" w:line="240" w:lineRule="auto"/>
    </w:pPr>
    <w:rPr>
      <w:rFonts w:eastAsiaTheme="minorHAnsi" w:cstheme="minorBidi"/>
    </w:rPr>
  </w:style>
  <w:style w:type="paragraph" w:customStyle="1" w:styleId="24">
    <w:name w:val="Колонтитул (2)"/>
    <w:basedOn w:val="a"/>
    <w:link w:val="23"/>
    <w:uiPriority w:val="99"/>
    <w:rsid w:val="00531921"/>
    <w:pPr>
      <w:widowControl w:val="0"/>
      <w:spacing w:after="0" w:line="240" w:lineRule="auto"/>
    </w:pPr>
    <w:rPr>
      <w:rFonts w:eastAsiaTheme="minorHAnsi" w:cstheme="minorBidi"/>
    </w:rPr>
  </w:style>
  <w:style w:type="paragraph" w:customStyle="1" w:styleId="14">
    <w:name w:val="Заголовок №1"/>
    <w:basedOn w:val="a"/>
    <w:link w:val="13"/>
    <w:uiPriority w:val="99"/>
    <w:rsid w:val="00531921"/>
    <w:pPr>
      <w:widowControl w:val="0"/>
      <w:shd w:val="clear" w:color="auto" w:fill="FFFFFF"/>
      <w:spacing w:after="0" w:line="240" w:lineRule="auto"/>
      <w:jc w:val="center"/>
      <w:outlineLvl w:val="0"/>
    </w:pPr>
    <w:rPr>
      <w:rFonts w:eastAsiaTheme="minorHAnsi" w:cstheme="minorBidi"/>
      <w:b/>
      <w:bCs/>
      <w:sz w:val="32"/>
      <w:szCs w:val="32"/>
    </w:rPr>
  </w:style>
  <w:style w:type="character" w:styleId="af1">
    <w:name w:val="Hyperlink"/>
    <w:rsid w:val="00531921"/>
    <w:rPr>
      <w:color w:val="333333"/>
      <w:u w:val="single"/>
    </w:rPr>
  </w:style>
  <w:style w:type="character" w:customStyle="1" w:styleId="af2">
    <w:name w:val="Основной текст_"/>
    <w:link w:val="25"/>
    <w:locked/>
    <w:rsid w:val="00531921"/>
    <w:rPr>
      <w:shd w:val="clear" w:color="auto" w:fill="FFFFFF"/>
    </w:rPr>
  </w:style>
  <w:style w:type="paragraph" w:customStyle="1" w:styleId="25">
    <w:name w:val="Основной текст2"/>
    <w:basedOn w:val="a"/>
    <w:link w:val="af2"/>
    <w:rsid w:val="00531921"/>
    <w:pPr>
      <w:widowControl w:val="0"/>
      <w:shd w:val="clear" w:color="auto" w:fill="FFFFFF"/>
      <w:spacing w:after="120" w:line="317" w:lineRule="exact"/>
      <w:ind w:hanging="560"/>
      <w:jc w:val="center"/>
    </w:pPr>
    <w:rPr>
      <w:rFonts w:eastAsiaTheme="minorHAnsi" w:cstheme="minorBidi"/>
    </w:rPr>
  </w:style>
  <w:style w:type="character" w:customStyle="1" w:styleId="15">
    <w:name w:val="Основной текст1"/>
    <w:rsid w:val="00531921"/>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1196/23206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czdt.ru/books/1196/2517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5600</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305hp</cp:lastModifiedBy>
  <cp:revision>2</cp:revision>
  <dcterms:created xsi:type="dcterms:W3CDTF">2023-04-27T12:29:00Z</dcterms:created>
  <dcterms:modified xsi:type="dcterms:W3CDTF">2023-04-27T12:29:00Z</dcterms:modified>
</cp:coreProperties>
</file>