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98" w:rsidRPr="00AB2298" w:rsidRDefault="00AB2298" w:rsidP="00AB2298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AB2298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Приложение 9.3.</w:t>
      </w:r>
      <w:r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25</w:t>
      </w:r>
      <w:r w:rsidRPr="00AB2298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к ОПОП-ППССЗ</w:t>
      </w:r>
    </w:p>
    <w:p w:rsidR="00AB2298" w:rsidRPr="00AB2298" w:rsidRDefault="00AB2298" w:rsidP="00AB2298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AB229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AB2298" w:rsidRPr="00AB2298" w:rsidRDefault="00AB2298" w:rsidP="00AB2298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AB229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AB2298" w:rsidRPr="00AB2298" w:rsidRDefault="00AB2298" w:rsidP="00AB2298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2298">
        <w:rPr>
          <w:rFonts w:ascii="Times New Roman" w:eastAsia="Times New Roman" w:hAnsi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B2298" w:rsidRDefault="00AB2298" w:rsidP="00AB22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ОП.01 ИНЖЕНЕРНАЯ ГРАФИКА</w:t>
      </w: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229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для специальности </w:t>
      </w: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2298">
        <w:rPr>
          <w:rFonts w:ascii="Times New Roman" w:eastAsia="Times New Roman" w:hAnsi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936AF" w:rsidRDefault="006936AF" w:rsidP="006936AF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Базовая подготовка </w:t>
      </w:r>
    </w:p>
    <w:p w:rsidR="006936AF" w:rsidRDefault="006936AF" w:rsidP="006936AF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среднего профессионального образования</w:t>
      </w:r>
    </w:p>
    <w:p w:rsidR="006936AF" w:rsidRDefault="006936AF" w:rsidP="006936AF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(год начала подготовки: 2020)</w:t>
      </w: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1" w:name="bookmark2"/>
      <w:r w:rsidRPr="00AB229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br w:type="page"/>
      </w:r>
    </w:p>
    <w:p w:rsidR="00AB2298" w:rsidRDefault="00AB2298" w:rsidP="00AB2298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AB229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</w:t>
      </w:r>
      <w:bookmarkEnd w:id="1"/>
    </w:p>
    <w:p w:rsidR="00AB2298" w:rsidRPr="00AB2298" w:rsidRDefault="00AB2298" w:rsidP="00AB2298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B2298" w:rsidRPr="00AB2298" w:rsidRDefault="00AB2298" w:rsidP="00AB2298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6"/>
          <w:szCs w:val="26"/>
          <w:u w:color="FFFFFF"/>
          <w:lang w:eastAsia="zh-CN"/>
        </w:rPr>
      </w:pP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</w:p>
    <w:p w:rsidR="00AB2298" w:rsidRPr="00AB2298" w:rsidRDefault="00AB2298" w:rsidP="00AB2298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6"/>
          <w:szCs w:val="26"/>
          <w:u w:color="FFFFFF"/>
          <w:lang w:eastAsia="zh-CN"/>
        </w:rPr>
      </w:pPr>
      <w:r w:rsidRPr="00AB2298">
        <w:rPr>
          <w:rFonts w:ascii="Times New Roman" w:eastAsia="Times New Roman" w:hAnsi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</w:p>
    <w:p w:rsidR="00AB2298" w:rsidRPr="00AB2298" w:rsidRDefault="00AB2298" w:rsidP="00AB2298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6"/>
          <w:szCs w:val="26"/>
          <w:u w:color="FFFFFF"/>
          <w:lang w:eastAsia="zh-CN"/>
        </w:rPr>
      </w:pP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AB2298">
        <w:rPr>
          <w:rFonts w:ascii="Times New Roman" w:eastAsia="Times New Roman" w:hAnsi="Times New Roman"/>
          <w:caps/>
          <w:sz w:val="26"/>
          <w:szCs w:val="26"/>
          <w:u w:val="dotted"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val="dotted"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val="dotted" w:color="FFFFFF"/>
          <w:lang w:eastAsia="zh-CN"/>
        </w:rPr>
        <w:tab/>
      </w:r>
    </w:p>
    <w:p w:rsidR="00AB2298" w:rsidRPr="00AB2298" w:rsidRDefault="00AB2298" w:rsidP="00AB2298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6"/>
          <w:szCs w:val="26"/>
          <w:u w:color="FFFFFF"/>
          <w:lang w:eastAsia="zh-CN"/>
        </w:rPr>
      </w:pP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AB2298" w:rsidRPr="00AB2298" w:rsidRDefault="00AB2298" w:rsidP="00AB2298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sz w:val="26"/>
          <w:szCs w:val="26"/>
          <w:u w:color="FFFFFF"/>
          <w:lang w:eastAsia="zh-CN"/>
        </w:rPr>
      </w:pP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6"/>
          <w:szCs w:val="26"/>
          <w:u w:color="FFFFFF"/>
          <w:lang w:eastAsia="zh-CN"/>
        </w:rPr>
        <w:tab/>
      </w:r>
    </w:p>
    <w:p w:rsidR="00AB2298" w:rsidRPr="00AB2298" w:rsidRDefault="00AB2298" w:rsidP="00AB2298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4"/>
          <w:u w:color="FFFFFF"/>
          <w:lang w:eastAsia="zh-CN"/>
        </w:rPr>
      </w:pPr>
      <w:r w:rsidRPr="00AB2298">
        <w:rPr>
          <w:rFonts w:ascii="Times New Roman" w:eastAsia="Times New Roman" w:hAnsi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AB2298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AB2298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298" w:rsidRPr="00AB2298" w:rsidRDefault="00AB2298" w:rsidP="00AB22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14814" w:rsidRDefault="00E14814" w:rsidP="006122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70EC" w:rsidRDefault="003270E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0EC" w:rsidRDefault="003270E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0EC" w:rsidRDefault="003270E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0EC" w:rsidRDefault="003270E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0EC" w:rsidRDefault="003270E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0EC" w:rsidRDefault="003270E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0EC" w:rsidRDefault="003270E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0EC" w:rsidRDefault="003270E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0EC" w:rsidRDefault="003270E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2CB" w:rsidRDefault="006122CB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2CB" w:rsidRDefault="006122CB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2CB" w:rsidRDefault="006122CB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2CB" w:rsidRDefault="006122CB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2CB" w:rsidRDefault="006122CB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2CB" w:rsidRDefault="006122CB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2CB" w:rsidRDefault="006122CB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2CB" w:rsidRDefault="006122CB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2CB" w:rsidRDefault="006122CB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814" w:rsidRDefault="00AB2298" w:rsidP="00AB229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E14814">
        <w:rPr>
          <w:rFonts w:ascii="Times New Roman" w:hAnsi="Times New Roman"/>
          <w:b/>
          <w:sz w:val="28"/>
          <w:szCs w:val="28"/>
        </w:rPr>
        <w:t>. ПАС</w:t>
      </w:r>
      <w:r w:rsidR="005C7A3F">
        <w:rPr>
          <w:rFonts w:ascii="Times New Roman" w:hAnsi="Times New Roman"/>
          <w:b/>
          <w:sz w:val="28"/>
          <w:szCs w:val="28"/>
        </w:rPr>
        <w:t xml:space="preserve">ПОРТ РАБОЧЕЙ ПРОГРАММЫ УЧЕБНОЙ </w:t>
      </w:r>
      <w:r w:rsidR="00E14814">
        <w:rPr>
          <w:rFonts w:ascii="Times New Roman" w:hAnsi="Times New Roman"/>
          <w:b/>
          <w:sz w:val="28"/>
          <w:szCs w:val="28"/>
        </w:rPr>
        <w:t xml:space="preserve">ДИСЦИПЛИНЫ </w:t>
      </w:r>
      <w:r>
        <w:rPr>
          <w:rFonts w:ascii="Times New Roman" w:hAnsi="Times New Roman"/>
          <w:b/>
          <w:sz w:val="28"/>
          <w:szCs w:val="28"/>
        </w:rPr>
        <w:t>«</w:t>
      </w:r>
      <w:r w:rsidR="00E1481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нженерная графика»</w:t>
      </w:r>
    </w:p>
    <w:p w:rsidR="00E14814" w:rsidRDefault="00672E49" w:rsidP="00853AB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Область применения рабочей</w:t>
      </w:r>
      <w:r w:rsidR="00E14814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D05F97" w:rsidRPr="00D05F97" w:rsidRDefault="00D05F97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97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СПО по специальности 08.02.10 Строительство железных дорог, путь и путевое хозяйство.</w:t>
      </w:r>
    </w:p>
    <w:p w:rsidR="00D05F97" w:rsidRPr="00D05F97" w:rsidRDefault="00D05F97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97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 квалификации рабочих по профессиям: </w:t>
      </w:r>
    </w:p>
    <w:p w:rsidR="00D05F97" w:rsidRPr="00D05F97" w:rsidRDefault="00D05F97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97">
        <w:rPr>
          <w:rFonts w:ascii="Times New Roman" w:hAnsi="Times New Roman"/>
          <w:sz w:val="28"/>
          <w:szCs w:val="28"/>
        </w:rPr>
        <w:t>14668 Монтер пути;</w:t>
      </w:r>
    </w:p>
    <w:p w:rsidR="00E14814" w:rsidRPr="00D05F97" w:rsidRDefault="00FE4D29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18401 Сигналист.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Место учебной дисциплины в структуре </w:t>
      </w:r>
      <w:r w:rsidR="00D24FF5">
        <w:rPr>
          <w:rFonts w:ascii="Times New Roman" w:hAnsi="Times New Roman"/>
          <w:b/>
          <w:sz w:val="28"/>
          <w:szCs w:val="28"/>
        </w:rPr>
        <w:t>ППССЗ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14814" w:rsidRDefault="00D24FF5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входит в </w:t>
      </w:r>
      <w:r w:rsidR="00E14814">
        <w:rPr>
          <w:rFonts w:ascii="Times New Roman" w:hAnsi="Times New Roman"/>
          <w:sz w:val="28"/>
          <w:szCs w:val="28"/>
        </w:rPr>
        <w:t>профессиона</w:t>
      </w:r>
      <w:r w:rsidR="00917136">
        <w:rPr>
          <w:rFonts w:ascii="Times New Roman" w:hAnsi="Times New Roman"/>
          <w:sz w:val="28"/>
          <w:szCs w:val="28"/>
        </w:rPr>
        <w:t>льный цикл</w:t>
      </w:r>
      <w:r w:rsidR="00672E49">
        <w:rPr>
          <w:rFonts w:ascii="Times New Roman" w:hAnsi="Times New Roman"/>
          <w:sz w:val="28"/>
          <w:szCs w:val="28"/>
        </w:rPr>
        <w:t>.</w:t>
      </w:r>
    </w:p>
    <w:p w:rsidR="00D24FF5" w:rsidRPr="00BF3DE5" w:rsidRDefault="00D24FF5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814" w:rsidRDefault="00E14814" w:rsidP="00853AB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Цели и задачи учебной дисциплины – требования к результатам освоения учебной дисциплины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Pr="00853AB8">
        <w:rPr>
          <w:rFonts w:ascii="Times New Roman" w:hAnsi="Times New Roman"/>
          <w:sz w:val="28"/>
          <w:szCs w:val="28"/>
        </w:rPr>
        <w:t>обучающийся должен уметь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A52">
        <w:rPr>
          <w:rFonts w:ascii="Times New Roman" w:hAnsi="Times New Roman"/>
          <w:b/>
          <w:sz w:val="28"/>
          <w:szCs w:val="28"/>
        </w:rPr>
        <w:t>У1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FE4D29">
        <w:rPr>
          <w:rFonts w:ascii="Times New Roman" w:hAnsi="Times New Roman"/>
          <w:sz w:val="28"/>
          <w:szCs w:val="28"/>
        </w:rPr>
        <w:t xml:space="preserve">читать </w:t>
      </w:r>
      <w:r>
        <w:rPr>
          <w:rFonts w:ascii="Times New Roman" w:hAnsi="Times New Roman"/>
          <w:sz w:val="28"/>
          <w:szCs w:val="28"/>
        </w:rPr>
        <w:t>технические чертежи;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A52">
        <w:rPr>
          <w:rFonts w:ascii="Times New Roman" w:hAnsi="Times New Roman"/>
          <w:b/>
          <w:sz w:val="28"/>
          <w:szCs w:val="28"/>
        </w:rPr>
        <w:t>У2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оформлять </w:t>
      </w:r>
      <w:r w:rsidR="00917136">
        <w:rPr>
          <w:rFonts w:ascii="Times New Roman" w:hAnsi="Times New Roman"/>
          <w:sz w:val="28"/>
          <w:szCs w:val="28"/>
        </w:rPr>
        <w:t>проектно-конструкторскую,</w:t>
      </w:r>
      <w:r>
        <w:rPr>
          <w:rFonts w:ascii="Times New Roman" w:hAnsi="Times New Roman"/>
          <w:sz w:val="28"/>
          <w:szCs w:val="28"/>
        </w:rPr>
        <w:t xml:space="preserve"> технологическую и другую техническую документацию в соответствии с требованиями стандартов.</w:t>
      </w:r>
    </w:p>
    <w:p w:rsidR="00E14814" w:rsidRPr="009F595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F5954">
        <w:rPr>
          <w:rFonts w:ascii="Times New Roman" w:hAnsi="Times New Roman"/>
          <w:sz w:val="28"/>
          <w:szCs w:val="28"/>
        </w:rPr>
        <w:t xml:space="preserve">результате освоения учебной дисциплины </w:t>
      </w:r>
      <w:r w:rsidRPr="00853AB8">
        <w:rPr>
          <w:rFonts w:ascii="Times New Roman" w:hAnsi="Times New Roman"/>
          <w:sz w:val="28"/>
          <w:szCs w:val="28"/>
        </w:rPr>
        <w:t>обучающийся должен знать</w:t>
      </w:r>
      <w:r w:rsidRPr="009F5954">
        <w:rPr>
          <w:rFonts w:ascii="Times New Roman" w:hAnsi="Times New Roman"/>
          <w:i/>
          <w:sz w:val="28"/>
          <w:szCs w:val="28"/>
        </w:rPr>
        <w:t>: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A52">
        <w:rPr>
          <w:rFonts w:ascii="Times New Roman" w:hAnsi="Times New Roman"/>
          <w:b/>
          <w:sz w:val="28"/>
          <w:szCs w:val="28"/>
        </w:rPr>
        <w:t>З1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9F5954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954">
        <w:rPr>
          <w:rFonts w:ascii="Times New Roman" w:hAnsi="Times New Roman"/>
          <w:sz w:val="28"/>
          <w:szCs w:val="28"/>
        </w:rPr>
        <w:t xml:space="preserve"> проекционного черчения</w:t>
      </w:r>
      <w:r>
        <w:rPr>
          <w:rFonts w:ascii="Times New Roman" w:hAnsi="Times New Roman"/>
          <w:sz w:val="28"/>
          <w:szCs w:val="28"/>
        </w:rPr>
        <w:t>;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З2 – </w:t>
      </w:r>
      <w:r w:rsidR="00FE4D29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выполнения чертежей, схем и эскизов по профилю специальности;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A0">
        <w:rPr>
          <w:rFonts w:ascii="Times New Roman" w:hAnsi="Times New Roman"/>
          <w:b/>
          <w:sz w:val="28"/>
          <w:szCs w:val="28"/>
        </w:rPr>
        <w:t>З3 –</w:t>
      </w:r>
      <w:r>
        <w:rPr>
          <w:rFonts w:ascii="Times New Roman" w:hAnsi="Times New Roman"/>
          <w:sz w:val="28"/>
          <w:szCs w:val="28"/>
        </w:rPr>
        <w:t xml:space="preserve"> структуру и оформление конструкторской, технологической документации в соответствии с требованиями стандартов.</w:t>
      </w:r>
    </w:p>
    <w:p w:rsidR="003270EC" w:rsidRDefault="003270EC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дисциплины у обучающихся по базовой подготовке формируются общие компетенции:</w:t>
      </w:r>
    </w:p>
    <w:p w:rsidR="009A0C69" w:rsidRDefault="003270EC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b/>
          <w:sz w:val="28"/>
          <w:szCs w:val="28"/>
        </w:rPr>
        <w:t>ОК 2.</w:t>
      </w:r>
      <w:r w:rsidRPr="00460A2E"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выбирать типовые методы</w:t>
      </w:r>
      <w:r w:rsidR="00853AB8">
        <w:rPr>
          <w:rFonts w:ascii="Times New Roman" w:hAnsi="Times New Roman"/>
          <w:sz w:val="28"/>
          <w:szCs w:val="28"/>
        </w:rPr>
        <w:t xml:space="preserve"> </w:t>
      </w:r>
      <w:r w:rsidRPr="00460A2E">
        <w:rPr>
          <w:rFonts w:ascii="Times New Roman" w:hAnsi="Times New Roman"/>
          <w:sz w:val="28"/>
          <w:szCs w:val="28"/>
        </w:rPr>
        <w:t>решения профессиональных задач, оценивать их эффективность и качество.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3AB8" w:rsidRDefault="003270EC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A2E">
        <w:rPr>
          <w:rFonts w:ascii="Times New Roman" w:hAnsi="Times New Roman"/>
          <w:b/>
          <w:sz w:val="28"/>
          <w:szCs w:val="28"/>
        </w:rPr>
        <w:t>ОК 3.</w:t>
      </w:r>
      <w:r w:rsidRPr="00460A2E">
        <w:rPr>
          <w:rFonts w:ascii="Times New Roman" w:hAnsi="Times New Roman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3270EC" w:rsidRPr="00460A2E" w:rsidRDefault="003270EC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60A2E">
        <w:rPr>
          <w:rFonts w:ascii="Times New Roman" w:hAnsi="Times New Roman"/>
          <w:b/>
          <w:sz w:val="28"/>
          <w:szCs w:val="28"/>
        </w:rPr>
        <w:t>ОК 5.</w:t>
      </w:r>
      <w:r w:rsidRPr="00460A2E">
        <w:rPr>
          <w:rFonts w:ascii="Times New Roman" w:hAnsi="Times New Roman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</w:t>
      </w:r>
      <w:r w:rsidR="009A0C6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компетенции: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 1.1 </w:t>
      </w:r>
      <w:r>
        <w:rPr>
          <w:rFonts w:ascii="Times New Roman" w:hAnsi="Times New Roman"/>
          <w:sz w:val="28"/>
          <w:szCs w:val="28"/>
        </w:rPr>
        <w:t>Выполнять различные виды геодезических съемок.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 3.1 </w:t>
      </w:r>
      <w:r>
        <w:rPr>
          <w:rFonts w:ascii="Times New Roman" w:hAnsi="Times New Roman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</w:t>
      </w:r>
      <w:r w:rsidR="002037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верхнего строения пути.</w:t>
      </w:r>
    </w:p>
    <w:p w:rsidR="00AB2298" w:rsidRPr="00271F08" w:rsidRDefault="00D05F97" w:rsidP="00012E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1F08">
        <w:rPr>
          <w:b/>
          <w:color w:val="000000" w:themeColor="text1"/>
          <w:sz w:val="28"/>
          <w:szCs w:val="28"/>
        </w:rPr>
        <w:t>ПК 3.4.</w:t>
      </w:r>
      <w:r w:rsidRPr="00271F08">
        <w:rPr>
          <w:color w:val="000000" w:themeColor="text1"/>
          <w:sz w:val="28"/>
          <w:szCs w:val="28"/>
        </w:rPr>
        <w:t xml:space="preserve"> Эксплуатировать средства диагностики железнодорожного пути и сооружений</w:t>
      </w:r>
      <w:r w:rsidR="00271F08" w:rsidRPr="00271F08">
        <w:rPr>
          <w:color w:val="000000" w:themeColor="text1"/>
          <w:sz w:val="28"/>
          <w:szCs w:val="28"/>
        </w:rPr>
        <w:t>.</w:t>
      </w:r>
    </w:p>
    <w:p w:rsidR="00E14814" w:rsidRPr="00696987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1.4 </w:t>
      </w:r>
      <w:r w:rsidR="00FE4D29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оличество часов на освоение рабочей программы учебной дисциплины: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</w:t>
      </w:r>
      <w:r w:rsidR="00FF6BFB">
        <w:rPr>
          <w:rFonts w:ascii="Times New Roman" w:hAnsi="Times New Roman"/>
          <w:sz w:val="28"/>
          <w:szCs w:val="28"/>
        </w:rPr>
        <w:t>учебной нагрузки обучающихся - 192 часа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обязательной аудиторной уч</w:t>
      </w:r>
      <w:r w:rsidR="00FF6BFB">
        <w:rPr>
          <w:rFonts w:ascii="Times New Roman" w:hAnsi="Times New Roman"/>
          <w:sz w:val="28"/>
          <w:szCs w:val="28"/>
        </w:rPr>
        <w:t>ебной нагрузки обучающихся – 128</w:t>
      </w:r>
      <w:r>
        <w:rPr>
          <w:rFonts w:ascii="Times New Roman" w:hAnsi="Times New Roman"/>
          <w:sz w:val="28"/>
          <w:szCs w:val="28"/>
        </w:rPr>
        <w:t xml:space="preserve"> часов;</w:t>
      </w: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</w:t>
      </w:r>
      <w:r w:rsidR="00FF6BFB">
        <w:rPr>
          <w:rFonts w:ascii="Times New Roman" w:hAnsi="Times New Roman"/>
          <w:sz w:val="28"/>
          <w:szCs w:val="28"/>
        </w:rPr>
        <w:t>ятельной работы обучающихся – 64 часа</w:t>
      </w:r>
      <w:r>
        <w:rPr>
          <w:rFonts w:ascii="Times New Roman" w:hAnsi="Times New Roman"/>
          <w:sz w:val="28"/>
          <w:szCs w:val="28"/>
        </w:rPr>
        <w:t>.</w:t>
      </w:r>
    </w:p>
    <w:p w:rsidR="00E14814" w:rsidRDefault="00E14814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0EC" w:rsidRDefault="003270E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814" w:rsidRDefault="00E14814" w:rsidP="00260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2.СТРУКТУРА И СОДЕРЖАНИЕ УЧЕБНОЙ ДИСЦИПЛИНЫ «ИНЖЕНЕРНАЯ ГРАФИКА»</w:t>
      </w:r>
    </w:p>
    <w:p w:rsidR="00E14814" w:rsidRPr="005B7F11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4814" w:rsidRDefault="00E14814" w:rsidP="00853A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2.1 Объем учебной дисциплины и виды учебной работы</w:t>
      </w:r>
    </w:p>
    <w:p w:rsidR="00AB2298" w:rsidRDefault="00AB2298" w:rsidP="00853A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2298" w:rsidRDefault="00AB2298" w:rsidP="00AB229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9"/>
        <w:gridCol w:w="2031"/>
      </w:tblGrid>
      <w:tr w:rsidR="00E14814" w:rsidTr="00AB2298">
        <w:trPr>
          <w:trHeight w:val="407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D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814" w:rsidRDefault="00E14814" w:rsidP="00D24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E14814" w:rsidTr="00AB2298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D2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814" w:rsidRDefault="00FF6BFB" w:rsidP="00D2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</w:t>
            </w:r>
            <w:r w:rsidR="005056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14814" w:rsidTr="00AB2298">
        <w:trPr>
          <w:trHeight w:val="555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FB" w:rsidRDefault="00E14814" w:rsidP="00D2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814" w:rsidRDefault="00FF6BFB" w:rsidP="00D2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</w:t>
            </w:r>
            <w:r w:rsidR="005056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F6BFB" w:rsidTr="00AB2298">
        <w:trPr>
          <w:trHeight w:val="480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FB" w:rsidRPr="00FF6BFB" w:rsidRDefault="00FF6BFB" w:rsidP="00D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BFB" w:rsidRDefault="00FF6BFB" w:rsidP="00D2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4814" w:rsidTr="00AB2298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D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1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8F5177" w:rsidRPr="005B7F11" w:rsidRDefault="008F5177" w:rsidP="00D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814" w:rsidRDefault="00FF6BFB" w:rsidP="005A3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A31F9">
              <w:rPr>
                <w:rFonts w:ascii="Times New Roman" w:hAnsi="Times New Roman"/>
                <w:sz w:val="28"/>
                <w:szCs w:val="28"/>
              </w:rPr>
              <w:t>8</w:t>
            </w:r>
            <w:r w:rsidR="008F5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5177" w:rsidTr="00AB2298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77" w:rsidRPr="005B7F11" w:rsidRDefault="008F5177" w:rsidP="00D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</w:tcPr>
          <w:p w:rsidR="008F5177" w:rsidRDefault="008F5177" w:rsidP="005A3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E14814" w:rsidTr="00AB2298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Pr="005B7F11" w:rsidRDefault="00E14814" w:rsidP="00D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изучение теоретического материала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814" w:rsidRDefault="00FF6BFB" w:rsidP="00D24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14814" w:rsidTr="00AB2298">
        <w:trPr>
          <w:trHeight w:val="525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BFB" w:rsidRPr="00FF6BFB" w:rsidRDefault="00FF6BFB" w:rsidP="00D2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E14814" w:rsidRPr="00FF6BFB">
              <w:rPr>
                <w:rFonts w:ascii="Times New Roman" w:hAnsi="Times New Roman"/>
                <w:b/>
                <w:sz w:val="28"/>
                <w:szCs w:val="28"/>
              </w:rPr>
              <w:t>амостоятельная работа обучающегося (всего)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814" w:rsidRDefault="00FF6BFB" w:rsidP="00D2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  <w:r w:rsidR="005056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F6BFB" w:rsidTr="00AB2298">
        <w:trPr>
          <w:trHeight w:val="510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BFB" w:rsidRPr="00FF6BFB" w:rsidRDefault="00FF6BFB" w:rsidP="00D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BFB" w:rsidRDefault="00FF6BFB" w:rsidP="00D24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4814" w:rsidTr="00AB2298">
        <w:trPr>
          <w:trHeight w:val="675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14" w:rsidRPr="005B7F11" w:rsidRDefault="00E14814" w:rsidP="00D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F11">
              <w:rPr>
                <w:rFonts w:ascii="Times New Roman" w:hAnsi="Times New Roman"/>
                <w:sz w:val="28"/>
                <w:szCs w:val="28"/>
              </w:rPr>
              <w:t xml:space="preserve"> 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>графических работ, построение чертежей в САПР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</w:tcPr>
          <w:p w:rsidR="00E14814" w:rsidRPr="007E7C67" w:rsidRDefault="00E14814" w:rsidP="00D24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F6B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4814" w:rsidTr="00AB2298">
        <w:trPr>
          <w:trHeight w:val="240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14" w:rsidRPr="005B7F11" w:rsidRDefault="00E14814" w:rsidP="00D24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теоретического материала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</w:tcPr>
          <w:p w:rsidR="00E14814" w:rsidRDefault="00FF6BFB" w:rsidP="00D24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4814" w:rsidRPr="005056A4" w:rsidTr="00AB2298"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Pr="00260661" w:rsidRDefault="00260661" w:rsidP="00505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8F5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814" w:rsidRPr="005056A4">
              <w:rPr>
                <w:rFonts w:ascii="Times New Roman" w:hAnsi="Times New Roman"/>
                <w:sz w:val="28"/>
                <w:szCs w:val="28"/>
              </w:rPr>
              <w:t>аттестация в форме дифференцированного зачета</w:t>
            </w:r>
            <w:r w:rsidR="003270EC" w:rsidRPr="00505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60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семестре</w:t>
            </w:r>
          </w:p>
        </w:tc>
      </w:tr>
    </w:tbl>
    <w:p w:rsidR="00095FB0" w:rsidRDefault="00607D8C" w:rsidP="008F51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5FB0">
        <w:rPr>
          <w:rFonts w:ascii="Times New Roman" w:hAnsi="Times New Roman"/>
          <w:sz w:val="28"/>
          <w:szCs w:val="28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9"/>
        <w:gridCol w:w="1632"/>
      </w:tblGrid>
      <w:tr w:rsidR="00095FB0" w:rsidTr="00095FB0">
        <w:trPr>
          <w:trHeight w:val="407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095FB0" w:rsidTr="00095FB0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</w:t>
            </w:r>
          </w:p>
        </w:tc>
      </w:tr>
      <w:tr w:rsidR="00095FB0" w:rsidTr="00095FB0">
        <w:trPr>
          <w:trHeight w:val="555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095FB0" w:rsidTr="00095FB0">
        <w:trPr>
          <w:trHeight w:val="480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095FB0" w:rsidTr="00095FB0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095FB0" w:rsidTr="00095FB0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095FB0" w:rsidTr="00095FB0"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теоретического материала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095FB0" w:rsidTr="00095FB0">
        <w:trPr>
          <w:trHeight w:val="525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162</w:t>
            </w:r>
          </w:p>
        </w:tc>
      </w:tr>
      <w:tr w:rsidR="00095FB0" w:rsidTr="00095FB0">
        <w:trPr>
          <w:trHeight w:val="510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095FB0" w:rsidTr="00095FB0">
        <w:trPr>
          <w:trHeight w:val="675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графических работ, построение чертежей в САПР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FB0" w:rsidTr="00095FB0">
        <w:trPr>
          <w:trHeight w:val="240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теоретического материала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FB0" w:rsidTr="00095FB0">
        <w:tc>
          <w:tcPr>
            <w:tcW w:w="9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260661" w:rsidRDefault="00260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095FB0">
              <w:rPr>
                <w:rFonts w:ascii="Times New Roman" w:hAnsi="Times New Roman"/>
                <w:sz w:val="28"/>
                <w:szCs w:val="28"/>
              </w:rPr>
              <w:t xml:space="preserve"> аттестация в форме дифференцированного зачета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курсе обучения</w:t>
            </w:r>
          </w:p>
        </w:tc>
      </w:tr>
    </w:tbl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05F97" w:rsidSect="00DD695D">
          <w:footerReference w:type="default" r:id="rId8"/>
          <w:footerReference w:type="first" r:id="rId9"/>
          <w:pgSz w:w="11906" w:h="16838"/>
          <w:pgMar w:top="1135" w:right="707" w:bottom="1134" w:left="1134" w:header="709" w:footer="709" w:gutter="0"/>
          <w:cols w:space="708"/>
          <w:titlePg/>
          <w:docGrid w:linePitch="360"/>
        </w:sectPr>
      </w:pPr>
    </w:p>
    <w:p w:rsidR="00E14814" w:rsidRDefault="00E14814" w:rsidP="009A0C69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2.2 Тематический план и содержание учебной</w:t>
      </w:r>
      <w:r w:rsidR="00FF6BFB">
        <w:rPr>
          <w:rFonts w:ascii="Times New Roman" w:hAnsi="Times New Roman"/>
          <w:b/>
          <w:sz w:val="26"/>
          <w:szCs w:val="26"/>
        </w:rPr>
        <w:t xml:space="preserve"> дисциплины</w:t>
      </w:r>
    </w:p>
    <w:p w:rsidR="00AB3881" w:rsidRPr="00AB3881" w:rsidRDefault="00AB3881" w:rsidP="009A0C6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2.2</w:t>
      </w: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639"/>
        <w:gridCol w:w="1134"/>
        <w:gridCol w:w="1275"/>
      </w:tblGrid>
      <w:tr w:rsidR="00E14814" w:rsidRPr="009A0C69" w:rsidTr="009A0C69">
        <w:trPr>
          <w:trHeight w:val="9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Pr="009A0C69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6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Pr="009A0C69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6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814" w:rsidRPr="009A0C69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69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  <w:p w:rsidR="00E14814" w:rsidRPr="009A0C69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Pr="009A0C69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69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14814" w:rsidTr="009A0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4814" w:rsidTr="009A0C69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 Геометрическое черчение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814" w:rsidRPr="00FF6BFB" w:rsidRDefault="00FF6BFB" w:rsidP="009A0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BFB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14" w:rsidRPr="004A320F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814" w:rsidTr="009A0C69">
        <w:trPr>
          <w:trHeight w:val="98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Тема 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617">
              <w:rPr>
                <w:rFonts w:ascii="Times New Roman" w:hAnsi="Times New Roman"/>
                <w:b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графических изображениях. ГОСТЫ ЕСКД. Правила оформления чертежей: форматы,</w:t>
            </w:r>
            <w:r w:rsidR="00FF6BFB">
              <w:rPr>
                <w:rFonts w:ascii="Times New Roman" w:hAnsi="Times New Roman"/>
                <w:sz w:val="24"/>
                <w:szCs w:val="24"/>
              </w:rPr>
              <w:t xml:space="preserve"> линии чертежа.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814" w:rsidTr="009A0C69">
        <w:trPr>
          <w:trHeight w:val="83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графических умений и навыков вычерчивания линий чертежа, окружностей, плоских </w:t>
            </w:r>
            <w:r w:rsidR="00FF6BFB">
              <w:rPr>
                <w:rFonts w:ascii="Times New Roman" w:hAnsi="Times New Roman"/>
                <w:sz w:val="24"/>
                <w:szCs w:val="24"/>
              </w:rPr>
              <w:t xml:space="preserve">геометрических </w:t>
            </w:r>
            <w:r>
              <w:rPr>
                <w:rFonts w:ascii="Times New Roman" w:hAnsi="Times New Roman"/>
                <w:sz w:val="24"/>
                <w:szCs w:val="24"/>
              </w:rPr>
              <w:t>фигур.</w:t>
            </w:r>
            <w:r w:rsidR="00FF6BFB">
              <w:rPr>
                <w:rFonts w:ascii="Times New Roman" w:hAnsi="Times New Roman"/>
                <w:sz w:val="24"/>
                <w:szCs w:val="24"/>
              </w:rPr>
              <w:t xml:space="preserve"> Графические упражнения.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14" w:rsidRDefault="00FF6BFB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814" w:rsidTr="009A0C6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начертанию и обводке линий чертежа. Изучение теоретическо</w:t>
            </w:r>
            <w:r w:rsidR="00FF6BFB">
              <w:rPr>
                <w:rFonts w:ascii="Times New Roman" w:hAnsi="Times New Roman"/>
                <w:sz w:val="24"/>
                <w:szCs w:val="24"/>
              </w:rPr>
              <w:t>го материала «Форматы», «Линии ч</w:t>
            </w:r>
            <w:r>
              <w:rPr>
                <w:rFonts w:ascii="Times New Roman" w:hAnsi="Times New Roman"/>
                <w:sz w:val="24"/>
                <w:szCs w:val="24"/>
              </w:rPr>
              <w:t>ертежа»</w:t>
            </w:r>
            <w:r w:rsidR="00FF6B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814" w:rsidTr="009A0C6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E14814" w:rsidRPr="00FD3617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617">
              <w:rPr>
                <w:rFonts w:ascii="Times New Roman" w:hAnsi="Times New Roman"/>
                <w:b/>
                <w:sz w:val="24"/>
                <w:szCs w:val="24"/>
              </w:rPr>
              <w:t>Шрифты чертежные и выполнение надписей на чертежах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стандартных шрифтах. Размеры, конструкция</w:t>
            </w:r>
            <w:r w:rsidR="00FF6BFB">
              <w:rPr>
                <w:rFonts w:ascii="Times New Roman" w:hAnsi="Times New Roman"/>
                <w:sz w:val="24"/>
                <w:szCs w:val="24"/>
              </w:rPr>
              <w:t xml:space="preserve"> и начертание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 и цифр. Правила выполнения надписей на чертежах.</w:t>
            </w:r>
            <w:r w:rsidR="00FF6BFB">
              <w:rPr>
                <w:rFonts w:ascii="Times New Roman" w:hAnsi="Times New Roman"/>
                <w:sz w:val="24"/>
                <w:szCs w:val="24"/>
              </w:rPr>
              <w:t xml:space="preserve"> Основные надписи.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814" w:rsidTr="009A0C6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 начертанию и обводке букв, цифр, надписей.</w:t>
            </w:r>
            <w:r w:rsidR="00FF6BFB">
              <w:rPr>
                <w:rFonts w:ascii="Times New Roman" w:hAnsi="Times New Roman"/>
                <w:sz w:val="24"/>
                <w:szCs w:val="24"/>
              </w:rPr>
              <w:t xml:space="preserve"> Графические упражнения.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814" w:rsidRDefault="00FF6BFB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814" w:rsidTr="009A0C69">
        <w:trPr>
          <w:trHeight w:val="6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14814" w:rsidRDefault="00E14814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начертанию и обводк</w:t>
            </w:r>
            <w:r w:rsidR="00FF6BFB">
              <w:rPr>
                <w:rFonts w:ascii="Times New Roman" w:hAnsi="Times New Roman"/>
                <w:sz w:val="24"/>
                <w:szCs w:val="24"/>
              </w:rPr>
              <w:t xml:space="preserve">е надписей. </w:t>
            </w:r>
            <w:r w:rsidR="00FF6BFB" w:rsidRPr="003F09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Графическая работа </w:t>
            </w:r>
            <w:r w:rsidRPr="003F090C">
              <w:rPr>
                <w:rFonts w:ascii="Times New Roman" w:hAnsi="Times New Roman"/>
                <w:b/>
                <w:i/>
                <w:sz w:val="24"/>
                <w:szCs w:val="24"/>
              </w:rPr>
              <w:t>1 «Шрифты»</w:t>
            </w:r>
            <w:r w:rsidR="003F090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14" w:rsidRDefault="00E14814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11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FD361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617">
              <w:rPr>
                <w:rFonts w:ascii="Times New Roman" w:hAnsi="Times New Roman"/>
                <w:b/>
                <w:sz w:val="24"/>
                <w:szCs w:val="24"/>
              </w:rPr>
              <w:t>Тема 1.3 Геометрические построения и правила вычерчивания контуров технических деталей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Pr="003F090C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построения Деление окружности на равные части. Сопряжения. Уклон и конусность. Лекальные кривые.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8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 и построение правильных многоугольников. Построение сопряжений. Выполнение простого контура технической детали.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4A320F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построению сопряжений. Изучение теоретического материала «Уклон и конусность», «Лекальные кривые».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9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17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36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Основные правила нанесения размеров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FD361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61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Pr="00FD361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Масштабы. </w:t>
            </w:r>
            <w:r w:rsidRPr="00FD3617">
              <w:rPr>
                <w:rFonts w:ascii="Times New Roman" w:hAnsi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нанесения размеров.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FD361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FD361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F97" w:rsidTr="009A0C69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D05F97" w:rsidRP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CE2">
              <w:rPr>
                <w:rFonts w:ascii="Times New Roman" w:hAnsi="Times New Roman"/>
                <w:sz w:val="24"/>
                <w:szCs w:val="24"/>
              </w:rPr>
              <w:t>Построение контура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технической детали с нанесением размеров. </w:t>
            </w:r>
            <w:r w:rsidRPr="00634CE2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2 «Контур детали».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090D23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090D23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090D23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090D23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8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Pr="00FD361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«Масштабы», «Нанесение размеров на чертежах». Отработка практических навыков нанесения размеров.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090D23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090D23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D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090D23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Проекционное черчение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634CE2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CE2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11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D05F97" w:rsidRPr="00FD361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617">
              <w:rPr>
                <w:rFonts w:ascii="Times New Roman" w:hAnsi="Times New Roman"/>
                <w:b/>
                <w:sz w:val="24"/>
                <w:szCs w:val="24"/>
              </w:rPr>
              <w:t>Методы и приёмы проекционного черчения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проецирования и способы изображений. Проецирование точки, прямой, плоскости, геометрических тел на 3 плоскости проекций. Построение аксонометрических проекций точки, прямой, геометрических тел.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11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652C71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C7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Pr="00EA59DF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17C3">
              <w:rPr>
                <w:rFonts w:ascii="Times New Roman" w:hAnsi="Times New Roman"/>
                <w:sz w:val="24"/>
                <w:szCs w:val="24"/>
              </w:rPr>
              <w:t>Построение комплексных чертежей геометрических тел и проекций точек, лежащих на них Построение аксонометрических проекций геометрических 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3 «Геометрические тела».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Pr="00652C71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Pr="00652C71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комплексных чертежей прямых. Построение комплексного чертежа и аксонометрической проекции группы геометрических тел.                                         </w:t>
            </w:r>
            <w:r w:rsidRPr="00F874D8">
              <w:rPr>
                <w:rFonts w:ascii="Times New Roman" w:hAnsi="Times New Roman"/>
                <w:sz w:val="24"/>
                <w:szCs w:val="24"/>
              </w:rPr>
              <w:t>Графическая работа 3 «Геометрические тела»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8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E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>Проецирование моделей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чертежи моделей. Чтение чертежей моделей. Аксонометрические проекции моделей.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F97" w:rsidTr="009A0C69">
        <w:trPr>
          <w:trHeight w:val="8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комплексного чертежа модели с натуры. Построение комплексного чертежа модели по аксонометрии</w:t>
            </w:r>
            <w:r w:rsidRPr="00F874D8">
              <w:rPr>
                <w:rFonts w:ascii="Times New Roman" w:hAnsi="Times New Roman"/>
                <w:b/>
                <w:i/>
                <w:sz w:val="24"/>
                <w:szCs w:val="24"/>
              </w:rPr>
              <w:t>. Графическая работа 4 « Модель».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аксонометрических проекций моделей. Графические упражнения. Графическая работа 4 «Модель».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16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Тема 2.3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>Сечение геометрических тел плоскостью. Пересечение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поверхностей</w:t>
            </w: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 xml:space="preserve"> геометрических тел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Сечение геометрических тел плоскостью. Пересечение поверхностей геометрических тел. Линии пересечения и линии перехода. Приемы построения и обводки.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4A320F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линий пересечения поверхностей вращения. Графические упражнения. Комплексный чертеж пересекающихся геометрических тел.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8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комплексного чертежа усеченного геометрического тела. Графические упражнения.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8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>Тема 2.4   Техническое рисование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техническом рисунке. Приемы выполнения технических рисунков плоских фигур, геометрических тел и моделей. Нанесение светотени штриховкой и шраффировкой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8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построения технических рисунков плоских фигур, геометрических тел и моделей.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5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технического рисунка модели.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5F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</w:t>
            </w:r>
          </w:p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5F97">
              <w:rPr>
                <w:rFonts w:ascii="Times New Roman" w:hAnsi="Times New Roman"/>
                <w:b/>
                <w:sz w:val="24"/>
                <w:szCs w:val="24"/>
              </w:rPr>
              <w:t>Машиностроительное черчение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EC732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327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14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D05F97" w:rsidRPr="00C248CA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8CA">
              <w:rPr>
                <w:rFonts w:ascii="Times New Roman" w:hAnsi="Times New Roman"/>
                <w:b/>
                <w:sz w:val="24"/>
                <w:szCs w:val="24"/>
              </w:rPr>
              <w:t>Основные правила выполнения машиностроительных чертежей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 Виды изделий. Виды конструкторских документов. Основные надписи. Обзор ГОСТов ЕСКД.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1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Виды,с</w:t>
            </w: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>ечения  и разрезы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изображений - виды, разрезы, сечения. Виды: правила построения и оформления. Правила построения и оформления разрезов. Сложные разрезы. Назначение и виды сечений. Правила построения и оформления сечений. Условности и упрощения. Выносные элементы. Нанесение размеров на чертежах.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1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3-го вида детали по двум заданным. Построение основных видов детали по аксонометрической проекции. </w:t>
            </w:r>
            <w:r w:rsidRPr="00B43412">
              <w:rPr>
                <w:rFonts w:ascii="Times New Roman" w:hAnsi="Times New Roman"/>
                <w:sz w:val="24"/>
                <w:szCs w:val="24"/>
              </w:rPr>
              <w:t>Построение простых разрезов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 и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разреза детали. Аксонометрическая проекция детали с вырезом передней четверти. Построение сложных разрезов и сечений. Нанесение размеров на чертежах.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AD4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5 «Деталь»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05F97" w:rsidRPr="00362AD4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A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Графическая работа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«Деталь».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упражнения: построение сложных разрезов и сечений деталей на чертежах.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«Разрезы»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по заданной аксонометрической проекции чертежа модели (детали) с построением простых разрезов.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5F97" w:rsidTr="009A0C69">
        <w:trPr>
          <w:trHeight w:val="10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</w:p>
          <w:p w:rsidR="00D05F97" w:rsidRPr="000A5428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5428">
              <w:rPr>
                <w:rFonts w:ascii="Times New Roman" w:hAnsi="Times New Roman"/>
                <w:b/>
                <w:sz w:val="24"/>
                <w:szCs w:val="24"/>
              </w:rPr>
              <w:t>Резьба и резьбовые соединения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 назначение резьбы. Классификация и параметры резьбы. Типы резьб. Условное изображение и обозначение резьбы. Стандартизованные элементы резьбы: фаски, проточки. Резьбовые соединения деталей.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 натурных образцов наружной и внутренней резьбы с нанесением технологических размеров и условных обозначений резьбы. Работа со справочной литературой. Построение резьбового соединения 2-х деталей.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5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«Резьба и резьбовые соединения».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17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3.4</w:t>
            </w:r>
          </w:p>
          <w:p w:rsidR="00D05F97" w:rsidRPr="0009026A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26A">
              <w:rPr>
                <w:rFonts w:ascii="Times New Roman" w:hAnsi="Times New Roman"/>
                <w:b/>
                <w:sz w:val="24"/>
                <w:szCs w:val="24"/>
              </w:rPr>
              <w:t>Эскизы и рабочие чертежи деталей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содержание эскиза и рабочего чертежа детали. Основные требования к рабочим чертежам. Порядок выполнения эскиза. Выбор оптимальных изображений. Нанесение размеров на чертежах деталей с учетом технологии изготовления и обработки. Обмер деталей. Контроль размеров стандартизованных элементов деталей. Понятия о шероховатости поверхности. Условное обозначение материалов деталей.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7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эскизов деталей средней сложности с резьбой с применением разрезов</w:t>
            </w:r>
            <w:r w:rsidRPr="00B800A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Графическая работа 7  «Эскиз детали»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5F97" w:rsidTr="009A0C69">
        <w:trPr>
          <w:trHeight w:val="17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материала: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«Нанесение размеров на чертежах деталей».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Стандартизованные элементы резьбы».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«Обозначение шероховатости поверхностей».   «Обозначение материалов деталей».</w:t>
            </w:r>
          </w:p>
          <w:p w:rsidR="00D05F97" w:rsidRPr="00EA59DF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рабочего чертежа детали по данным её эскиза. Графические упражнения.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3.5</w:t>
            </w:r>
          </w:p>
          <w:p w:rsidR="00D05F97" w:rsidRPr="00D527DF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7DF">
              <w:rPr>
                <w:rFonts w:ascii="Times New Roman" w:hAnsi="Times New Roman"/>
                <w:b/>
                <w:sz w:val="24"/>
                <w:szCs w:val="24"/>
              </w:rPr>
              <w:t>Разъемные и неразъемные соединения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разъемных и неразъемных соединений. Правила выполнения и оформления чертежей разъемных и неразъемных соединений. Обзор ГОСТов ЕСКД.. Стандартные крепежные изделия с резьбой. Изображение изделий по действительным размерам и условным соотношениям. ГОСТ 2.315 – 68 «Изображение стандартных крепежных изделий с резьбой на сборочных чертежах». Первоначальные сведения по оформлению сборочных чертежей.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10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3CE3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8 «Со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273CE3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273CE3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ен</w:t>
            </w:r>
            <w:r w:rsidRPr="00273CE3">
              <w:rPr>
                <w:rFonts w:ascii="Times New Roman" w:hAnsi="Times New Roman"/>
                <w:b/>
                <w:i/>
                <w:sz w:val="24"/>
                <w:szCs w:val="24"/>
              </w:rPr>
              <w:t>ия резьбовые».</w:t>
            </w:r>
          </w:p>
          <w:p w:rsidR="00D05F97" w:rsidRPr="00273CE3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по условным соотношениям и изображение болтового, винтового и шпилечного соединений деталей. Составление спецификации к сборочному чертежу.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5F97" w:rsidTr="009A0C69">
        <w:trPr>
          <w:trHeight w:val="1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 оформление чертежа шпоночного соединения. Изучение условных изображений и обозначений сварных швов изделий. Выполнение чертежа сварного соединения.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13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3.6</w:t>
            </w:r>
          </w:p>
          <w:p w:rsidR="00D05F97" w:rsidRPr="00D527DF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7DF">
              <w:rPr>
                <w:rFonts w:ascii="Times New Roman" w:hAnsi="Times New Roman"/>
                <w:b/>
                <w:sz w:val="24"/>
                <w:szCs w:val="24"/>
              </w:rPr>
              <w:t>Сборочные чертежи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 общего вида: назначение и содержание. Сборочный чертеж: назначение и содержание. Требования ГОСТов ЕСКД к сборочному чертежу. Оформление сборочного чертежа. Нанесение размеров и позиций. Основная надпись. Спецификация: назначение, содержание, оформление. Чтение и деталирование сборочных чертежей.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Pr="00CC0792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Графическая работа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792">
              <w:rPr>
                <w:rFonts w:ascii="Times New Roman" w:hAnsi="Times New Roman"/>
                <w:b/>
                <w:i/>
                <w:sz w:val="24"/>
                <w:szCs w:val="24"/>
              </w:rPr>
              <w:t>«Деталирование сборочного чертежа».</w:t>
            </w:r>
          </w:p>
          <w:p w:rsidR="00D05F97" w:rsidRP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эскизов и рабочих чертежей деталей по сборочному чертежу.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5F97" w:rsidTr="009A0C69">
        <w:trPr>
          <w:trHeight w:val="8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Pr="00462D52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деталирование сборочного чертежа. Выполнение эскизов деталей по сборочному чертежу.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462D52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D5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№2«Эскиз детали» </w:t>
            </w:r>
          </w:p>
          <w:p w:rsidR="00D05F97" w:rsidRPr="00462D52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эскиза детали с резьбой с применением разрезов (сечений)  по сборочному чертежу.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5F97" w:rsidTr="009A0C69">
        <w:trPr>
          <w:trHeight w:val="7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строительного черчения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C0792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79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11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</w:p>
          <w:p w:rsidR="00D05F97" w:rsidRPr="00A2488B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88B">
              <w:rPr>
                <w:rFonts w:ascii="Times New Roman" w:hAnsi="Times New Roman"/>
                <w:b/>
                <w:sz w:val="24"/>
                <w:szCs w:val="24"/>
              </w:rPr>
              <w:t>Общие сведения о строительных чертежах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особенности строительных чертежей. Обзор ГОСТов СПДС. Чертежи генплана и транспорта. УГО элементов генплана. Архитектурно – строительные чертежи зданий и сооружений железнодорожного транспорта. УГО строительных конструкций.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11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Pr="00A2488B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7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Графическая работа 10 «Здание производственное»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C07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плана и разреза здания. Нанесение размеров и условных отметок. Оформление основной надписи.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5F97" w:rsidTr="009A0C69">
        <w:trPr>
          <w:trHeight w:val="8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Pr="00EF2032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«УГО подъемно – транспортного оборудования». Чтение чертежей генпланов и строительных сооружений железнодорожного транспорта.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6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сведения о машинной графике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C0792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79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8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>Тема 5.1</w:t>
            </w:r>
            <w:r w:rsidR="009A0C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Общие сведения о системе автоматизированного проектирования (САПР)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 работы САПР. Знакомство с интерфейсом программы. Оформление текстовых документов.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изображений плоских контуров в САПР. Оформление титульных листов, спецификаций, перечней элементов.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F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F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5F97" w:rsidTr="009A0C69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Pr="00C73F0A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комплексного чертежа в САПР. Выполнение схем в САПР.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4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="009A0C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Чертежи и схемы по специальности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C73F0A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C0792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79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9A0C69">
        <w:trPr>
          <w:trHeight w:val="11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</w:p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Чертежи и схемы по специальности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05F97" w:rsidRPr="00C73F0A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и виды схем. Обзор ГОСТов ЕСКД. Общие правила выполнения схем. УГО элементов гидравлических и пневматических схем. Построение изображений и обозначение элементов. Перечень элементов.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5F97" w:rsidTr="009A0C69"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05F97" w:rsidRPr="00C73F0A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55D"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11 «Схема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8255D">
              <w:rPr>
                <w:rFonts w:ascii="Times New Roman" w:hAnsi="Times New Roman"/>
                <w:b/>
                <w:i/>
                <w:sz w:val="24"/>
                <w:szCs w:val="24"/>
              </w:rPr>
              <w:t>гидравлическая (пневматическая)»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изображений. Выполнение перечня элементов. Построение изображений и обозначение элементов.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F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5F97" w:rsidTr="009A0C69">
        <w:trPr>
          <w:trHeight w:val="8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E1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5F97" w:rsidRPr="00D35E19" w:rsidRDefault="00D05F97" w:rsidP="009A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«УГО элементов электрических и кинематических схем». Чтение схем по специальности.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7" w:rsidRPr="00C73F0A" w:rsidRDefault="00D05F97" w:rsidP="009A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4814" w:rsidRPr="00E42097" w:rsidRDefault="00E14814" w:rsidP="009A0C69">
      <w:pPr>
        <w:spacing w:after="0" w:line="240" w:lineRule="auto"/>
        <w:ind w:firstLine="709"/>
        <w:jc w:val="both"/>
        <w:rPr>
          <w:vanish/>
        </w:rPr>
      </w:pPr>
    </w:p>
    <w:p w:rsidR="00095FB0" w:rsidRDefault="0068255D" w:rsidP="009A0C6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Всего: 192 часа</w:t>
      </w:r>
    </w:p>
    <w:p w:rsidR="00095FB0" w:rsidRDefault="00095FB0" w:rsidP="009A0C6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5FB0" w:rsidRDefault="00095FB0" w:rsidP="009A0C6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5FB0" w:rsidRDefault="00095FB0" w:rsidP="009A0C6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5FB0" w:rsidRDefault="00095FB0" w:rsidP="009A0C6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Заочная форма обучения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640"/>
        <w:gridCol w:w="1134"/>
        <w:gridCol w:w="1275"/>
      </w:tblGrid>
      <w:tr w:rsidR="00095FB0" w:rsidTr="00095FB0">
        <w:trPr>
          <w:trHeight w:val="9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095FB0" w:rsidTr="00095FB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5FB0" w:rsidTr="00095FB0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 Геометрическое черчение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FB0" w:rsidTr="00095FB0">
        <w:trPr>
          <w:trHeight w:val="98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Тема 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графических изображениях. ГОСТЫ ЕСКД. Правила оформления чертежей: форматы, линии чертежа.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83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0" w:rsidRDefault="00095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вычерчивания линий чертежа, окружностей, плоских геометрических фигур. Графические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0" w:rsidRDefault="00095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начертанию и обводке линий чертежа. Изучение теоретического материала «Форматы», «Линии чертежа».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Шрифты чертежные и выполнение надписей на чертежах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стандартных шрифтах. Размеры, конструкция и начертание букв и цифр. Правила выполнения надписей на чертежах. Основные надписи.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0" w:rsidRDefault="00095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 начертанию и обводке букв, цифр, надписей. Графические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6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0" w:rsidRDefault="00095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графических упражнений по начертанию и обводке надписей.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1 «Шрифты».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 Геометрические построения и правила вычерчивания контуров технических деталей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графических упражнений по построению сопряжений. Изучение теоретического материала «Уклон и конусность», «Лекальные кривые». Геометрические построения Деление окружности на равные части. Сопряжения. Уклон и конусность. Лекальные кривые.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8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 и построение правильных многоугольников. Построение сопряжений. Выполнение простого контура технической детали.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9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 Основные правила нанесения размеров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«Масштабы», «Нанесение размеров на чертежах». Отработка практических навыков нанесения размеров.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Масштабы. Правила нанесения размеров.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контура технической детали с нанесением размеров.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2 «Контур детали».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Проекционное черчение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1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приёмы проекционного черчения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комплексных чертежей прямых. Построение комплексного чертежа и аксонометрической проекции группы геометрических тел.                                         Графическая работа 3 «Геометрические тела» Метод проецирования и способы изображений. Проецирование точки, прямой, плоскости, геометрических тел на 3 плоскости проекций. Построение аксонометрических проекций точки, прямой, геометрических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1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комплексных чертежей геометрических тел и проекций точек, лежащих на них Построение аксонометрических проекций геометрических тел.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3 «Геометрические тела».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8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Проецирование моделей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аксонометрических проекций моделей. Графические упражнения. Графическая работа 4 «Модель». Комплексные чертежи моделей. Чтение чертежей моделей. Аксонометрические проекции моделей.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8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комплексного чертежа модели с натуры. Построение комплексного чертежа модели по аксонометрии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Графическая работа 4 « Модель».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2.3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Сечение геометрических тел плоскостью. Пересечение поверхностей геометрических тел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комплексного чертежа усеченного геометрического тела. Графические упражнения. Сечение геометрических тел плоскостью. Пересечение поверхностей геометрических тел. Линии пересечения и линии перехода. Приемы построения и обводки.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линий пересечения поверхностей вращения. Графические упражнения. Комплексный чертеж пересекающихся геометрических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8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   Техническое рисование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технического рисунка модели.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техническом рисунке. Приемы выполнения технических рисунков плоских фигур, геометрических тел и моделей. Нанесение светотени штриховкой и шраффировкой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8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графических умений и навыков построения технических рисунков плоских фигур, геометрических тел и моделей.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Машиностроительное черчение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4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правила выполнения машиностроительных чертежей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упражнения: построение сложных разрезов и сечений деталей на чертежах. Назначение машиностроительных чертежей. Основные характеристики и состав машиностроительных чертежей. Виды изделий. Виды конструкторских документов. Основные надписи. Обзор ГОСТов ЕСКД.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Виды,сечения  и разрезы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изображений - виды, разрезы, сечения. Виды: правила построения и оформления. Правила построения и оформления разрезов. Сложные разрезы. Назначение и виды сечений. Правила построения и оформления сечений. Условности и упрощения. Выносные элементы. Нанесение размеров на чертежах.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3-го вида детали по двум заданным. Построение основных видов детали по аксонометрической проекции. Построение простых разрезов,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 и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разреза детали. Аксонометрическая проекция детали с вырезом передней четверти. Построение сложных разрезов и сечений. Нанесение размеров на чертежах.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5 «Деталь».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6 «Деталь».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0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Резьба и резьбовые соединения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«Резьба и резьбовые соединения». Определение и назначение резьбы. Классификация и параметры резьбы. Типы резьб. Условное изображение и обозначение резьбы. Стандартизованные элементы резьбы: фаски, проточки. Резьбовые соединения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 натурных образцов наружной и внутренней резьбы с нанесением технологических размеров и условных обозначений резьбы. Работа со справочной литературой. Построение резьбового соединения 2-х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7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3.4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Эскизы и рабочие чертежи деталей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материала: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«Нанесение размеров на чертежах деталей».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Стандартизованные элементы резьбы».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«Обозначение шероховатости поверхностей».   «Обозначение материалов деталей».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рабочего чертежа детали по данным её эскиза. Графические упражнения. Назначение и содержание эскиза и рабочего чертежа детали. Основные требования к рабочим чертежам. Порядок выполнения эскиза. Выбор оптимальных изображений. Нанесение размеров на чертежах деталей с учетом технологии изготовления и обработки. Обмер деталей. Контроль размеров стандартизованных элементов деталей. Понятия о шероховатости поверхности. Условное обозначение материалов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7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эскизов деталей средней сложности с резьбой с применением разрезов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Графическая работа 7  «Эскиз детали».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3.5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Разъемные и неразъемные соединения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и оформление чертежа шпоночного соединения. Изучение условных изображений и обозначений сварных швов изделий. Выполнение чертежа сварного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соединения.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разъемных и неразъемных соединений. Правила выполнения и оформления чертежей разъемных и неразъемных соединений. Обзор ГОСТов ЕСКД.. Стандартные крепежные изделия с резьбой. Изображение изделий по действительным размерам и условным соотношениям. ГОСТ 2.315 – 68 «Изображение стандартных крепежных изделий с резьбой на сборочных чертежах». Первоначальные сведения по оформлению сборочных чертежей.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0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8 «Соединения резьбовые».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по условным соотношениям и изображение болтового, винтового и шпилечного соединений деталей. Составление спецификации к сборочному чертежу.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3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3.6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Сборочные чертежи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деталирование сборочного чертежа. Выполнение эскизов деталей по сборочному чертежу. Чертеж общего вида: назначение и содержание. Сборочный чертеж: назначение и содержание. Требования ГОСТов ЕСКД к сборочному чертежу. Оформление сборочного чертежа. Нанесение размеров и позиций. Основная надпись. Спецификация: назначение, содержание, оформление. Чтение и деталирование сборочных чертежей.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8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Графическая работа 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«Деталирование сборочного чертежа».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эскизов и рабочих чертежей деталей по сборочному чертежу.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7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строительного черчения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1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сведения о строительных чертежах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«УГО подъемно – транспортного оборудования». Чтение чертежей генпланов и строительных сооружений железнодорожного транспорта. Виды и особенности строительных чертежей. Обзор ГОСТов СПДС. Чертежи генплана и транспорта. УГО элементов генплана. Архитектурно – строительные чертежи зданий и сооружений железнодорожного транспорта. УГО строительных конструкций.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1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Графическая работа 10 «Здание производственное».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плана и разреза здания. Нанесение размеров и условных отметок. Оформление основной надписи.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6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сведения о машинной графике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8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5.1 Общие сведения о системе автоматизированного проектирования (САПР)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комплексного чертежа в САПР. Выполнение схем в САПР. Основные принципы работы САПР. Знакомство с интерфейсом программы. Оформление текстовых документов.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изображений плоских контуров в САПР. Оформление титульных листов, спецификаций, перечней элементов.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4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 Чертежи и схемы по специальности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1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Чертежи и схемы по специальности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«УГО элементов электрических и кинематических схем». Чтение схем по специальности.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и виды схем. Обзор ГОСТов ЕСКД. Общие правила выполнения схем. УГО элементов гидравлических и пневматических схем. Построение изображений и обозначение элементов. Перечень элементов.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работа 11 «Схема гидравлическая (пневматическая)».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изображений. Выполнение перечня элементов. Построение изображений и обозначение элементов.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5FB0" w:rsidTr="00095FB0">
        <w:trPr>
          <w:trHeight w:val="2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Default="0009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5FB0" w:rsidRDefault="00095FB0" w:rsidP="009A0C6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D05F97" w:rsidSect="00154813">
          <w:pgSz w:w="16838" w:h="11906" w:orient="landscape"/>
          <w:pgMar w:top="1276" w:right="567" w:bottom="851" w:left="1134" w:header="709" w:footer="709" w:gutter="0"/>
          <w:cols w:space="708"/>
          <w:docGrid w:linePitch="360"/>
        </w:sectPr>
      </w:pPr>
    </w:p>
    <w:p w:rsidR="008755C3" w:rsidRPr="00C72161" w:rsidRDefault="008755C3" w:rsidP="00853A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161">
        <w:rPr>
          <w:rFonts w:ascii="Times New Roman" w:hAnsi="Times New Roman"/>
          <w:b/>
          <w:sz w:val="28"/>
          <w:szCs w:val="28"/>
        </w:rPr>
        <w:lastRenderedPageBreak/>
        <w:t>3. УСЛОВИЯ РЕАЛИЗАЦИИ УЧЕБНОЙ ДИСЦИПЛИНЫ «ИНЖЕНЕРНАЯ ГРАФИКА»</w:t>
      </w:r>
    </w:p>
    <w:p w:rsidR="008755C3" w:rsidRPr="00C72161" w:rsidRDefault="008755C3" w:rsidP="00853A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161">
        <w:rPr>
          <w:rFonts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154813" w:rsidRPr="001E7613" w:rsidRDefault="00154813" w:rsidP="0015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613">
        <w:rPr>
          <w:rFonts w:ascii="Times New Roman" w:hAnsi="Times New Roman"/>
          <w:sz w:val="28"/>
          <w:szCs w:val="28"/>
        </w:rPr>
        <w:t>Освоение программы учебной дисциплины «</w:t>
      </w:r>
      <w:r w:rsidRPr="00154813">
        <w:rPr>
          <w:rFonts w:ascii="Times New Roman" w:hAnsi="Times New Roman"/>
          <w:sz w:val="28"/>
          <w:szCs w:val="28"/>
        </w:rPr>
        <w:t>Инженерная графика</w:t>
      </w:r>
      <w:r w:rsidRPr="001E7613">
        <w:rPr>
          <w:rFonts w:ascii="Times New Roman" w:hAnsi="Times New Roman"/>
          <w:sz w:val="28"/>
          <w:szCs w:val="28"/>
        </w:rPr>
        <w:t xml:space="preserve">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</w:t>
      </w:r>
      <w:r w:rsidR="00987722">
        <w:rPr>
          <w:rFonts w:ascii="Times New Roman" w:hAnsi="Times New Roman"/>
          <w:sz w:val="28"/>
          <w:szCs w:val="28"/>
        </w:rPr>
        <w:t>к уровню подготовки обучающихся.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Учебная дисциплина реализуется в учебном кабинете Инженерной графики.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Оснащенность специальных помещений и помещений для самостоятельной работы: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Мебель: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посадочные места по количеству обучающихся;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рабочее место преподавателя;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доска классная;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методические материалы по дисциплине;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стенд «Информация по кабинету»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- стенд «Образцы графических работ»;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- модели геометрических тел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- модели простейших деталей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- модели пересекающихся тел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- модели «Разрезы простые»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- модели «Разрезы сложные»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Машиностроительные изделия и мерительный инструмент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Детали средней сложности с резьбой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Колёса зубчатые, пружины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Комплекты сборочных единиц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Помещение для самостоятельной работы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Мебель: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 xml:space="preserve">Стол читательский 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 xml:space="preserve">Стол компьютерный 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 xml:space="preserve">Стол однотумбовый 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Стулья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 xml:space="preserve">Шкаф-витрина для выставок 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 xml:space="preserve">Стол для инвалидов 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 xml:space="preserve">Компьютер 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 xml:space="preserve">Портативная индукционная петля для слабослышащих </w:t>
      </w:r>
    </w:p>
    <w:p w:rsidR="00814540" w:rsidRP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t>Клавиатура с азбукой Брайля.</w:t>
      </w:r>
    </w:p>
    <w:p w:rsidR="00814540" w:rsidRDefault="00814540" w:rsidP="00814540">
      <w:pPr>
        <w:spacing w:after="0"/>
        <w:ind w:right="-108"/>
        <w:rPr>
          <w:rFonts w:ascii="Times New Roman" w:hAnsi="Times New Roman"/>
          <w:bCs/>
          <w:sz w:val="28"/>
          <w:szCs w:val="28"/>
          <w:u w:color="FFFFFF"/>
        </w:rPr>
      </w:pPr>
      <w:r w:rsidRPr="00814540">
        <w:rPr>
          <w:rFonts w:ascii="Times New Roman" w:hAnsi="Times New Roman"/>
          <w:bCs/>
          <w:sz w:val="28"/>
          <w:szCs w:val="28"/>
          <w:u w:color="FFFFFF"/>
        </w:rPr>
        <w:lastRenderedPageBreak/>
        <w:t>Выход в интернет</w:t>
      </w:r>
    </w:p>
    <w:p w:rsidR="00CE0832" w:rsidRPr="00CE0832" w:rsidRDefault="00CE0832" w:rsidP="00814540">
      <w:pPr>
        <w:spacing w:after="0"/>
        <w:ind w:right="-108"/>
        <w:rPr>
          <w:rFonts w:ascii="Times New Roman" w:eastAsia="Times New Roman" w:hAnsi="Times New Roman"/>
          <w:b/>
          <w:sz w:val="28"/>
          <w:szCs w:val="24"/>
        </w:rPr>
      </w:pPr>
      <w:r w:rsidRPr="00CE0832">
        <w:rPr>
          <w:rFonts w:ascii="Times New Roman" w:eastAsia="Times New Roman" w:hAnsi="Times New Roman"/>
          <w:b/>
          <w:sz w:val="28"/>
          <w:szCs w:val="24"/>
        </w:rPr>
        <w:t>Комплект лицензионного программного обеспечения</w:t>
      </w:r>
    </w:p>
    <w:p w:rsidR="00CE0832" w:rsidRPr="00CE0832" w:rsidRDefault="00CE0832" w:rsidP="00CE0832">
      <w:pPr>
        <w:shd w:val="clear" w:color="auto" w:fill="FFFFFF"/>
        <w:spacing w:after="0"/>
        <w:ind w:right="-108"/>
        <w:rPr>
          <w:rFonts w:ascii="Times New Roman" w:eastAsia="Times New Roman" w:hAnsi="Times New Roman"/>
          <w:sz w:val="28"/>
          <w:szCs w:val="24"/>
        </w:rPr>
      </w:pPr>
      <w:r w:rsidRPr="00CE0832">
        <w:rPr>
          <w:rFonts w:ascii="Times New Roman" w:eastAsia="Times New Roman" w:hAnsi="Times New Roman"/>
          <w:sz w:val="28"/>
          <w:szCs w:val="24"/>
          <w:lang w:val="en-US"/>
        </w:rPr>
        <w:t>MSWindows</w:t>
      </w:r>
      <w:r w:rsidRPr="00CE0832">
        <w:rPr>
          <w:rFonts w:ascii="Times New Roman" w:eastAsia="Times New Roman" w:hAnsi="Times New Roman"/>
          <w:sz w:val="28"/>
          <w:szCs w:val="24"/>
        </w:rPr>
        <w:t xml:space="preserve"> 7 (сублицензионный договор № СД-130523001 от 23.05.2013 )</w:t>
      </w:r>
    </w:p>
    <w:p w:rsidR="00CE0832" w:rsidRPr="00CE0832" w:rsidRDefault="00CE0832" w:rsidP="00CE0832">
      <w:pPr>
        <w:shd w:val="clear" w:color="auto" w:fill="FFFFFF"/>
        <w:spacing w:after="0"/>
        <w:ind w:right="-108"/>
        <w:rPr>
          <w:rFonts w:ascii="Times New Roman" w:eastAsia="Times New Roman" w:hAnsi="Times New Roman"/>
          <w:sz w:val="28"/>
          <w:szCs w:val="24"/>
        </w:rPr>
      </w:pPr>
      <w:r w:rsidRPr="00CE0832">
        <w:rPr>
          <w:rFonts w:ascii="Times New Roman" w:eastAsia="Times New Roman" w:hAnsi="Times New Roman"/>
          <w:sz w:val="28"/>
          <w:szCs w:val="24"/>
          <w:lang w:val="en-US"/>
        </w:rPr>
        <w:t>MSOffice</w:t>
      </w:r>
      <w:r w:rsidRPr="00CE0832">
        <w:rPr>
          <w:rFonts w:ascii="Times New Roman" w:eastAsia="Times New Roman" w:hAnsi="Times New Roman"/>
          <w:sz w:val="28"/>
          <w:szCs w:val="24"/>
        </w:rPr>
        <w:t xml:space="preserve"> 2013 (сублицензионное соглашение к государственному контракту от 21 мая 2014 г. № 10-14)</w:t>
      </w:r>
    </w:p>
    <w:p w:rsidR="00CE0832" w:rsidRPr="00CE0832" w:rsidRDefault="00CE0832" w:rsidP="00CE0832">
      <w:pPr>
        <w:shd w:val="clear" w:color="auto" w:fill="FFFFFF"/>
        <w:spacing w:after="0"/>
        <w:ind w:right="-108"/>
        <w:rPr>
          <w:rFonts w:ascii="Times New Roman" w:eastAsia="Times New Roman" w:hAnsi="Times New Roman"/>
          <w:sz w:val="28"/>
          <w:szCs w:val="24"/>
          <w:lang w:val="en-US"/>
        </w:rPr>
      </w:pPr>
      <w:r w:rsidRPr="00CE0832">
        <w:rPr>
          <w:rFonts w:ascii="Times New Roman" w:eastAsia="Times New Roman" w:hAnsi="Times New Roman"/>
          <w:sz w:val="28"/>
          <w:szCs w:val="24"/>
          <w:lang w:val="en-US"/>
        </w:rPr>
        <w:t xml:space="preserve">Kaspersky Endpoint Security for Windows </w:t>
      </w:r>
    </w:p>
    <w:p w:rsidR="00CE0832" w:rsidRPr="00CE0832" w:rsidRDefault="00CE0832" w:rsidP="00CE0832">
      <w:pPr>
        <w:shd w:val="clear" w:color="auto" w:fill="FFFFFF"/>
        <w:spacing w:after="0"/>
        <w:ind w:right="-108"/>
        <w:rPr>
          <w:rFonts w:ascii="Times New Roman" w:eastAsia="Times New Roman" w:hAnsi="Times New Roman"/>
          <w:sz w:val="28"/>
          <w:szCs w:val="24"/>
          <w:lang w:val="en-US"/>
        </w:rPr>
      </w:pPr>
      <w:r w:rsidRPr="00CE0832">
        <w:rPr>
          <w:rFonts w:ascii="Times New Roman" w:eastAsia="Times New Roman" w:hAnsi="Times New Roman"/>
          <w:sz w:val="28"/>
          <w:szCs w:val="24"/>
          <w:lang w:val="en-US"/>
        </w:rPr>
        <w:t>Yandex Browser (GNU Lesser General Public License)</w:t>
      </w:r>
    </w:p>
    <w:p w:rsidR="00CE0832" w:rsidRPr="00CE0832" w:rsidRDefault="00CE0832" w:rsidP="00CE0832">
      <w:pPr>
        <w:shd w:val="clear" w:color="auto" w:fill="FFFFFF"/>
        <w:spacing w:after="0"/>
        <w:ind w:right="-108"/>
        <w:rPr>
          <w:rFonts w:ascii="Times New Roman" w:eastAsia="Times New Roman" w:hAnsi="Times New Roman"/>
          <w:sz w:val="28"/>
          <w:szCs w:val="24"/>
          <w:lang w:val="en-US"/>
        </w:rPr>
      </w:pPr>
      <w:r w:rsidRPr="00CE0832">
        <w:rPr>
          <w:rFonts w:ascii="Times New Roman" w:eastAsia="Times New Roman" w:hAnsi="Times New Roman"/>
          <w:sz w:val="28"/>
          <w:szCs w:val="24"/>
          <w:lang w:val="en-US"/>
        </w:rPr>
        <w:t>7-zip (GNUGPL)</w:t>
      </w:r>
    </w:p>
    <w:p w:rsidR="00CE0832" w:rsidRPr="00CE0832" w:rsidRDefault="00CE0832" w:rsidP="00CE0832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/>
          <w:sz w:val="28"/>
          <w:szCs w:val="24"/>
          <w:lang w:val="en-US"/>
        </w:rPr>
      </w:pPr>
      <w:r w:rsidRPr="00CE0832">
        <w:rPr>
          <w:rFonts w:ascii="Times New Roman" w:eastAsia="Times New Roman" w:hAnsi="Times New Roman"/>
          <w:sz w:val="28"/>
          <w:szCs w:val="24"/>
          <w:lang w:val="en-US"/>
        </w:rPr>
        <w:t>UnrealCommander (GNUGPL)</w:t>
      </w:r>
    </w:p>
    <w:p w:rsidR="00CE0832" w:rsidRPr="00F64D96" w:rsidRDefault="00CE0832" w:rsidP="00CE08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en-US"/>
        </w:rPr>
      </w:pPr>
      <w:r w:rsidRPr="00CE0832">
        <w:rPr>
          <w:rFonts w:ascii="Times New Roman" w:eastAsia="Times New Roman" w:hAnsi="Times New Roman"/>
          <w:sz w:val="28"/>
          <w:szCs w:val="24"/>
        </w:rPr>
        <w:t>Выход</w:t>
      </w:r>
      <w:r w:rsidRPr="00F64D96">
        <w:rPr>
          <w:rFonts w:ascii="Times New Roman" w:eastAsia="Times New Roman" w:hAnsi="Times New Roman"/>
          <w:sz w:val="28"/>
          <w:szCs w:val="24"/>
          <w:lang w:val="en-US"/>
        </w:rPr>
        <w:t xml:space="preserve"> </w:t>
      </w:r>
      <w:r w:rsidRPr="00CE0832">
        <w:rPr>
          <w:rFonts w:ascii="Times New Roman" w:eastAsia="Times New Roman" w:hAnsi="Times New Roman"/>
          <w:sz w:val="28"/>
          <w:szCs w:val="24"/>
        </w:rPr>
        <w:t>в</w:t>
      </w:r>
      <w:r w:rsidRPr="00F64D96">
        <w:rPr>
          <w:rFonts w:ascii="Times New Roman" w:eastAsia="Times New Roman" w:hAnsi="Times New Roman"/>
          <w:sz w:val="28"/>
          <w:szCs w:val="24"/>
          <w:lang w:val="en-US"/>
        </w:rPr>
        <w:t xml:space="preserve"> </w:t>
      </w:r>
      <w:r w:rsidRPr="00CE0832">
        <w:rPr>
          <w:rFonts w:ascii="Times New Roman" w:eastAsia="Times New Roman" w:hAnsi="Times New Roman"/>
          <w:sz w:val="28"/>
          <w:szCs w:val="24"/>
        </w:rPr>
        <w:t>интернет</w:t>
      </w:r>
    </w:p>
    <w:p w:rsidR="00681019" w:rsidRPr="00681019" w:rsidRDefault="00681019" w:rsidP="00CE0832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019">
        <w:rPr>
          <w:rFonts w:ascii="Times New Roman" w:hAnsi="Times New Roman"/>
          <w:b/>
          <w:sz w:val="28"/>
          <w:szCs w:val="28"/>
        </w:rPr>
        <w:t>3.2 Информационное обеспечение обучения</w:t>
      </w:r>
    </w:p>
    <w:p w:rsidR="00681019" w:rsidRPr="00681019" w:rsidRDefault="00681019" w:rsidP="00210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19">
        <w:rPr>
          <w:rFonts w:ascii="Times New Roman" w:hAnsi="Times New Roman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681019" w:rsidRPr="00681019" w:rsidRDefault="00681019" w:rsidP="00210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19">
        <w:rPr>
          <w:rFonts w:ascii="Times New Roman" w:hAnsi="Times New Roman"/>
          <w:sz w:val="28"/>
          <w:szCs w:val="28"/>
        </w:rPr>
        <w:t>Учебно-методическое обеспечение дисциплины</w:t>
      </w:r>
    </w:p>
    <w:p w:rsidR="00853AB8" w:rsidRPr="00095FB0" w:rsidRDefault="00681019" w:rsidP="00095F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FB0">
        <w:rPr>
          <w:rFonts w:ascii="Times New Roman" w:hAnsi="Times New Roman"/>
          <w:b/>
          <w:sz w:val="28"/>
          <w:szCs w:val="28"/>
        </w:rPr>
        <w:t>3.2.1 Основная учебная литература</w:t>
      </w:r>
    </w:p>
    <w:p w:rsidR="00095FB0" w:rsidRPr="00095FB0" w:rsidRDefault="00900A22" w:rsidP="00095FB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5FB0" w:rsidRPr="00095FB0">
        <w:rPr>
          <w:rFonts w:ascii="Times New Roman" w:hAnsi="Times New Roman"/>
          <w:sz w:val="28"/>
          <w:szCs w:val="28"/>
        </w:rPr>
        <w:t>. Абоносимов, О. А. Инженерная графика [Электронный ресурс]: учебное пособие / О. А. Абоносимов, С. И. Лазарев, В. И. Кочетов. — Электрон. текстовые данные. — Тамбов: Тамбовский государственный технический университет, ЭБС АСВ, 2017. — 82 c. — 978-5-8265-1692-8. — Режим доступа: http://www.iprbookshop.ru/85925.html по паролю.</w:t>
      </w:r>
    </w:p>
    <w:p w:rsidR="00095FB0" w:rsidRPr="00095FB0" w:rsidRDefault="00900A22" w:rsidP="00095FB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5FB0" w:rsidRPr="00095FB0">
        <w:rPr>
          <w:rFonts w:ascii="Times New Roman" w:hAnsi="Times New Roman"/>
          <w:sz w:val="28"/>
          <w:szCs w:val="28"/>
        </w:rPr>
        <w:t>. Куликов, В.П. Инженерная графика  [Электронный ресурс]:  учебник / Куликов В.П. — Москва: КноРус, 2017. — 284 с. — ISBN 978-5-406-04885-6. — URL: https://book.ru/book/922278. — Текст: электронный.  – Режим доступа: https://www.book.ru/book/922278  по паролю.</w:t>
      </w:r>
    </w:p>
    <w:p w:rsidR="00095FB0" w:rsidRPr="00095FB0" w:rsidRDefault="00900A22" w:rsidP="00095FB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5FB0" w:rsidRPr="00095FB0">
        <w:rPr>
          <w:rFonts w:ascii="Times New Roman" w:hAnsi="Times New Roman"/>
          <w:sz w:val="28"/>
          <w:szCs w:val="28"/>
        </w:rPr>
        <w:t>. Чекмарев, А.А. Инженерная графика [Текст]: учебник для СПО / А.А. Чекмарев. - 13-е изд., испр.и доп. - Москва: Юрайт, 2018 г. - 389 с.</w:t>
      </w:r>
    </w:p>
    <w:p w:rsidR="00095FB0" w:rsidRPr="00095FB0" w:rsidRDefault="00900A22" w:rsidP="00095FB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95FB0" w:rsidRPr="00095FB0">
        <w:rPr>
          <w:rFonts w:ascii="Times New Roman" w:hAnsi="Times New Roman"/>
          <w:sz w:val="28"/>
          <w:szCs w:val="28"/>
        </w:rPr>
        <w:t>. Чекмарев, А.А. Инженерная графика  [Электронный ресурс]:  учебное пособие / Чекмарев А.А., Осипов В.К. — Москва: КноРус, 2018. — 434 с. — ISBN 978-5-406-06230-2. — URL: https://book.ru/book/927861. — Текст: электронный. – Режим доступа: https://www.book.ru/book/927861  по паролю</w:t>
      </w:r>
    </w:p>
    <w:p w:rsidR="00095FB0" w:rsidRPr="00095FB0" w:rsidRDefault="00900A22" w:rsidP="00095FB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95FB0" w:rsidRPr="00095FB0">
        <w:rPr>
          <w:rFonts w:ascii="Times New Roman" w:hAnsi="Times New Roman"/>
          <w:sz w:val="28"/>
          <w:szCs w:val="28"/>
        </w:rPr>
        <w:t>. Кокошко, А. Ф. Инженерная графика [Электронный ресурс]: учебное пособие / А. Ф. Кокошко, С. А. Матюх. — Минск: Республиканский институт профессионального образования (РИПО), 2019. — 268 c. — ISBN 978-985-503-903-8. — Текст: электронный // Электронно-библиотечная система IPR BOOKS: [сайт]. — URL: http://www.iprbookshop.ru/93444.html. — Режим доступа: для авторизир. пользователей по паролю.</w:t>
      </w:r>
    </w:p>
    <w:p w:rsidR="00095FB0" w:rsidRPr="00095FB0" w:rsidRDefault="00900A22" w:rsidP="00095FB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95FB0" w:rsidRPr="00095FB0">
        <w:rPr>
          <w:rFonts w:ascii="Times New Roman" w:hAnsi="Times New Roman"/>
          <w:sz w:val="28"/>
          <w:szCs w:val="28"/>
        </w:rPr>
        <w:t>. Кокошко, А. Ф. Инженерная графика. Практикум [Электронный ресурс]: учебное пособие / А. Ф. Кокошко, С. А. Матюх. — Минск: Республиканский институт профессионального образования (РИПО), 2019. — 88 c. — ISBN 978-985-503-946-5. — Текст: электронный // Электронно-библиотечная система IPR BOOKS: [сайт]. — URL: http://www.iprbookshop.ru/93424.html. — Режим доступа: для авторизир. пользователей по паролю.</w:t>
      </w:r>
    </w:p>
    <w:p w:rsidR="00095FB0" w:rsidRPr="00095FB0" w:rsidRDefault="00900A22" w:rsidP="00095FB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5FB0" w:rsidRPr="00095FB0">
        <w:rPr>
          <w:rFonts w:ascii="Times New Roman" w:hAnsi="Times New Roman"/>
          <w:sz w:val="28"/>
          <w:szCs w:val="28"/>
        </w:rPr>
        <w:t xml:space="preserve">. Куликов, В.П. Инженерная графика  [Электронный ресурс]: учебник / Куликов В.П. — Москва: КноРус, 2019. — 284 с. — ISBN 978-5-406-06723-9. — </w:t>
      </w:r>
      <w:r w:rsidR="00095FB0" w:rsidRPr="00095FB0">
        <w:rPr>
          <w:rFonts w:ascii="Times New Roman" w:hAnsi="Times New Roman"/>
          <w:sz w:val="28"/>
          <w:szCs w:val="28"/>
        </w:rPr>
        <w:lastRenderedPageBreak/>
        <w:t>URL: https://book.ru/book/930197. — Текст: электронный. – Режим доступа: https://www.book.ru/book/930197  по паролю.</w:t>
      </w:r>
    </w:p>
    <w:p w:rsidR="00095FB0" w:rsidRPr="00095FB0" w:rsidRDefault="00900A22" w:rsidP="00095FB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95FB0" w:rsidRPr="00095FB0">
        <w:rPr>
          <w:rFonts w:ascii="Times New Roman" w:hAnsi="Times New Roman"/>
          <w:sz w:val="28"/>
          <w:szCs w:val="28"/>
        </w:rPr>
        <w:t>. Куликов, В.П. Инженерная графика  [Электронный ресурс]: учебник / Куликов В.П. — Москва: КноРус, 2020. — 284 с. — ISBN 978-5-406-01423-3. — URL: https://book.ru/book/936141. — Текст: электронный. – Режим доступа: https://www.book.ru/book/936141  по паролю.</w:t>
      </w:r>
    </w:p>
    <w:p w:rsidR="00095FB0" w:rsidRPr="00095FB0" w:rsidRDefault="00095FB0" w:rsidP="00095FB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95FB0" w:rsidRPr="00095FB0" w:rsidRDefault="00900A22" w:rsidP="00095FB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5FB0" w:rsidRPr="00095FB0">
        <w:rPr>
          <w:rFonts w:ascii="Times New Roman" w:hAnsi="Times New Roman"/>
          <w:sz w:val="28"/>
          <w:szCs w:val="28"/>
        </w:rPr>
        <w:t>. Чекмарев, А.А. Инженерная графика  [Электронный ресурс]:  учебное пособие / Чекмарев А.А., Осипов В.К. — Москва: КноРус, 2020. — 434 с. — ISBN 978-5-406-07284-4. — URL: https://book.ru/book/932052. — Текст: электронный. – Режим доступа: https://www.book.ru/book/932052  по паролю.</w:t>
      </w:r>
    </w:p>
    <w:p w:rsidR="006C772A" w:rsidRPr="00095FB0" w:rsidRDefault="00681019" w:rsidP="00095FB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95FB0">
        <w:rPr>
          <w:rFonts w:ascii="Times New Roman" w:hAnsi="Times New Roman"/>
          <w:b/>
          <w:sz w:val="28"/>
          <w:szCs w:val="28"/>
        </w:rPr>
        <w:t>3.2.2</w:t>
      </w:r>
      <w:r w:rsidRPr="00095FB0">
        <w:rPr>
          <w:rFonts w:ascii="Times New Roman" w:hAnsi="Times New Roman"/>
          <w:b/>
          <w:sz w:val="28"/>
          <w:szCs w:val="28"/>
        </w:rPr>
        <w:tab/>
        <w:t>Дополнительная учебная литература</w:t>
      </w:r>
    </w:p>
    <w:p w:rsidR="00095FB0" w:rsidRPr="00095FB0" w:rsidRDefault="00900A22" w:rsidP="00095FB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5FB0" w:rsidRPr="00095FB0">
        <w:rPr>
          <w:sz w:val="28"/>
          <w:szCs w:val="28"/>
        </w:rPr>
        <w:t>. Левина, Н. С. Инженерная графика [Электронный ресурс]: учебно-методическое пособие / Н. С. Левина, С. В. Левин. — Электрон. текстовые данные. — Саратов: Вузовское образование, 2017. — 134 c. — 978-5-4487-0049-1. — Режим доступа: http://www.iprbookshop.ru/66857.html по паролю.</w:t>
      </w:r>
    </w:p>
    <w:p w:rsidR="00095FB0" w:rsidRPr="00095FB0" w:rsidRDefault="00900A22" w:rsidP="00095FB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5FB0" w:rsidRPr="00095FB0">
        <w:rPr>
          <w:sz w:val="28"/>
          <w:szCs w:val="28"/>
        </w:rPr>
        <w:t>. Березина, Н.А. Инженерная графика  [Электронный ресурс]:  учебное пособие / Березина Н.А. — Москва: КноРус, 2018. — 271 с. — ISBN 978-5-406-04826-9. — URL: https://book.ru/book/924130. — Текст: электронный. – Режим доступа: https://www.book.ru/book/924130  по паролю.</w:t>
      </w:r>
    </w:p>
    <w:p w:rsidR="00095FB0" w:rsidRPr="00095FB0" w:rsidRDefault="00900A22" w:rsidP="00095FB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5FB0" w:rsidRPr="00095FB0">
        <w:rPr>
          <w:sz w:val="28"/>
          <w:szCs w:val="28"/>
        </w:rPr>
        <w:t>. Семенова, Н. В. Инженерная графика  [Электронный ресурс]:  учебное пособие для СПО / Н. В. Семенова, Л. В. Баранова; под редакцией Н. Х. Понетаевой. — 2-е изд. — Саратов, Екатеринбург: Профобразование, Уральский федеральный университет, 2019. — 86 c. — ISBN 978-5-4488-0501-1, 978-5-7996-2860-4. — Текст: электронный // Электронно-библиотечная система IPR BOOKS: [сайт]. — URL: http://www.iprbookshop.ru/87803.html. — Режим доступа: для авторизир. пользователей по паролю.</w:t>
      </w:r>
    </w:p>
    <w:p w:rsidR="00095FB0" w:rsidRPr="00095FB0" w:rsidRDefault="00900A22" w:rsidP="00095FB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5FB0" w:rsidRPr="00095FB0">
        <w:rPr>
          <w:sz w:val="28"/>
          <w:szCs w:val="28"/>
        </w:rPr>
        <w:t>. Березина, Н.А. Инженерная графика  [Электронный ресурс]:  учебное пособие / Березина Н.А. — Москва: КноРус, 2020. — 271 с. — ISBN 978-5-406-07398-8. — URL: https://book.ru/book/932533. — Текст: электронный. – Режим доступа: https://www.book.ru/book/932533  по паролю.</w:t>
      </w:r>
    </w:p>
    <w:p w:rsidR="00095FB0" w:rsidRPr="00095FB0" w:rsidRDefault="00900A22" w:rsidP="00095FB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5FB0" w:rsidRPr="00095FB0">
        <w:rPr>
          <w:sz w:val="28"/>
          <w:szCs w:val="28"/>
        </w:rPr>
        <w:t>. Ваншина, Е. А. Инженерная графика  [Электронный ресурс]:  практикум для СПО / Е. А. Ваншина, А. В. Кострюков, Ю. В. Семагина. — Саратов: Профобразование, 2020. — 194 c. — ISBN 978-5-4488-0693-3. — Текст: электронный // Электронно-библиотечная система IPR BOOKS: [сайт]. — URL: http://www.iprbookshop.ru/91869.html. — Режим доступа: для авторизир. пользователей по паролю.</w:t>
      </w:r>
    </w:p>
    <w:p w:rsidR="00095FB0" w:rsidRPr="00095FB0" w:rsidRDefault="00900A22" w:rsidP="00095FB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5FB0" w:rsidRPr="00095FB0">
        <w:rPr>
          <w:sz w:val="28"/>
          <w:szCs w:val="28"/>
        </w:rPr>
        <w:t>. Горельская, Л. В. Инженерная графика  [Электронный ресурс]:  учебное пособие для СПО / Л. В. Горельская, А. В. Кострюков, С. И. Павлов. — Саратов: Профобразование, 2020. — 183 c. — ISBN 978-5-4488-0689-6. — Текст: электронный // Электронно-библиотечная система IPR BOOKS: [сайт]. — URL: http://www.iprbookshop.ru/91870.html. — Режим доступа: для авторизир. пользователей по паролю.</w:t>
      </w:r>
    </w:p>
    <w:p w:rsidR="00681019" w:rsidRPr="00095FB0" w:rsidRDefault="00681019" w:rsidP="00095FB0">
      <w:pPr>
        <w:pStyle w:val="2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95FB0">
        <w:rPr>
          <w:b/>
          <w:sz w:val="28"/>
          <w:szCs w:val="28"/>
        </w:rPr>
        <w:t>3.2.</w:t>
      </w:r>
      <w:r w:rsidR="00DD695D" w:rsidRPr="00095FB0">
        <w:rPr>
          <w:b/>
          <w:sz w:val="28"/>
          <w:szCs w:val="28"/>
        </w:rPr>
        <w:t>3</w:t>
      </w:r>
      <w:r w:rsidRPr="00095FB0">
        <w:rPr>
          <w:b/>
          <w:sz w:val="28"/>
          <w:szCs w:val="28"/>
        </w:rPr>
        <w:t xml:space="preserve"> Интернет – ресурсы</w:t>
      </w:r>
    </w:p>
    <w:p w:rsidR="00166746" w:rsidRPr="00095FB0" w:rsidRDefault="00166746" w:rsidP="00095FB0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FB0">
        <w:rPr>
          <w:rFonts w:ascii="Times New Roman" w:hAnsi="Times New Roman"/>
          <w:color w:val="000000" w:themeColor="text1"/>
          <w:sz w:val="28"/>
          <w:szCs w:val="28"/>
        </w:rPr>
        <w:t xml:space="preserve">«Общие требования к чертежам». Форма доступа: </w:t>
      </w:r>
      <w:hyperlink r:id="rId10" w:history="1">
        <w:r w:rsidRPr="00095FB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http://propro.ru</w:t>
        </w:r>
      </w:hyperlink>
    </w:p>
    <w:p w:rsidR="00166746" w:rsidRPr="00095FB0" w:rsidRDefault="00166746" w:rsidP="00095FB0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FB0">
        <w:rPr>
          <w:rFonts w:ascii="Times New Roman" w:hAnsi="Times New Roman"/>
          <w:color w:val="000000" w:themeColor="text1"/>
          <w:sz w:val="28"/>
          <w:szCs w:val="28"/>
        </w:rPr>
        <w:t xml:space="preserve">«Все ГОСТы». Форма доступа: </w:t>
      </w:r>
      <w:hyperlink r:id="rId11" w:history="1">
        <w:r w:rsidRPr="00095FB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www.vsegost.com</w:t>
        </w:r>
      </w:hyperlink>
      <w:r w:rsidRPr="00095F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6746" w:rsidRPr="00095FB0" w:rsidRDefault="00166746" w:rsidP="00095FB0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5F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«Начертательная геометрия и инженерная графика». Форма доступа: </w:t>
      </w:r>
      <w:hyperlink r:id="rId12" w:history="1">
        <w:r w:rsidRPr="00095FB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http://e.lanbook.com</w:t>
        </w:r>
      </w:hyperlink>
      <w:r w:rsidRPr="00095F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81019" w:rsidRPr="00095FB0" w:rsidRDefault="00681019" w:rsidP="00095F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FB0">
        <w:rPr>
          <w:rFonts w:ascii="Times New Roman" w:hAnsi="Times New Roman"/>
          <w:b/>
          <w:sz w:val="28"/>
          <w:szCs w:val="28"/>
        </w:rPr>
        <w:t>3.2.</w:t>
      </w:r>
      <w:r w:rsidR="00DD695D" w:rsidRPr="00095FB0">
        <w:rPr>
          <w:rFonts w:ascii="Times New Roman" w:hAnsi="Times New Roman"/>
          <w:b/>
          <w:sz w:val="28"/>
          <w:szCs w:val="28"/>
        </w:rPr>
        <w:t>4</w:t>
      </w:r>
      <w:r w:rsidRPr="00095FB0">
        <w:rPr>
          <w:rFonts w:ascii="Times New Roman" w:hAnsi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095FB0" w:rsidRPr="00095FB0" w:rsidRDefault="00095FB0" w:rsidP="00095FB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095FB0" w:rsidRPr="00095FB0" w:rsidRDefault="00095FB0" w:rsidP="00095FB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095FB0" w:rsidRPr="00095FB0" w:rsidRDefault="00095FB0" w:rsidP="00095FB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>3. Гудок [Текст]: ежедн</w:t>
      </w:r>
      <w:r w:rsidR="00900A22">
        <w:rPr>
          <w:rFonts w:ascii="Times New Roman" w:hAnsi="Times New Roman"/>
          <w:sz w:val="28"/>
          <w:szCs w:val="28"/>
        </w:rPr>
        <w:t>евная транспортная газета (</w:t>
      </w:r>
      <w:r w:rsidRPr="00095FB0">
        <w:rPr>
          <w:rFonts w:ascii="Times New Roman" w:hAnsi="Times New Roman"/>
          <w:sz w:val="28"/>
          <w:szCs w:val="28"/>
        </w:rPr>
        <w:t>2017, 2018, 2019, 2020 гг.) – 1200 экз.</w:t>
      </w:r>
    </w:p>
    <w:p w:rsidR="00095FB0" w:rsidRPr="00095FB0" w:rsidRDefault="00095FB0" w:rsidP="00095FB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>4. Железнодорожный транспорт [Текст]: ежемесячный научно-теоретический тех</w:t>
      </w:r>
      <w:r w:rsidR="00900A22">
        <w:rPr>
          <w:rFonts w:ascii="Times New Roman" w:hAnsi="Times New Roman"/>
          <w:sz w:val="28"/>
          <w:szCs w:val="28"/>
        </w:rPr>
        <w:t>нико-экономический журнал (</w:t>
      </w:r>
      <w:r w:rsidRPr="00095FB0">
        <w:rPr>
          <w:rFonts w:ascii="Times New Roman" w:hAnsi="Times New Roman"/>
          <w:sz w:val="28"/>
          <w:szCs w:val="28"/>
        </w:rPr>
        <w:t>2017, 2018, 2019, 2020 гг.) – 60 экз.</w:t>
      </w:r>
    </w:p>
    <w:p w:rsidR="00095FB0" w:rsidRPr="00095FB0" w:rsidRDefault="00095FB0" w:rsidP="00095FB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>5. Путь и путевое хозяйство [Т</w:t>
      </w:r>
      <w:r w:rsidR="00900A22">
        <w:rPr>
          <w:rFonts w:ascii="Times New Roman" w:hAnsi="Times New Roman"/>
          <w:sz w:val="28"/>
          <w:szCs w:val="28"/>
        </w:rPr>
        <w:t>екст]: ежемесячный журнал (</w:t>
      </w:r>
      <w:r w:rsidRPr="00095FB0">
        <w:rPr>
          <w:rFonts w:ascii="Times New Roman" w:hAnsi="Times New Roman"/>
          <w:sz w:val="28"/>
          <w:szCs w:val="28"/>
        </w:rPr>
        <w:t>2017, 2018, 2019, 2020 гг.) – 60 экз.</w:t>
      </w:r>
    </w:p>
    <w:p w:rsidR="00095FB0" w:rsidRPr="00095FB0" w:rsidRDefault="00095FB0" w:rsidP="00095F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FB0">
        <w:rPr>
          <w:rFonts w:ascii="Times New Roman" w:hAnsi="Times New Roman"/>
          <w:sz w:val="28"/>
          <w:szCs w:val="28"/>
        </w:rPr>
        <w:t>6. Транспорт России [Текст]: всероссийская транспортная еженедельная информаци</w:t>
      </w:r>
      <w:r w:rsidR="00900A22">
        <w:rPr>
          <w:rFonts w:ascii="Times New Roman" w:hAnsi="Times New Roman"/>
          <w:sz w:val="28"/>
          <w:szCs w:val="28"/>
        </w:rPr>
        <w:t>онно-аналитическая газета (</w:t>
      </w:r>
      <w:r w:rsidRPr="00095FB0">
        <w:rPr>
          <w:rFonts w:ascii="Times New Roman" w:hAnsi="Times New Roman"/>
          <w:sz w:val="28"/>
          <w:szCs w:val="28"/>
        </w:rPr>
        <w:t>2017, 2018, 2019, 2020 гг.) – 240 экз.</w:t>
      </w:r>
    </w:p>
    <w:p w:rsidR="00095FB0" w:rsidRDefault="00095FB0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95FB0" w:rsidRDefault="00095FB0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95FB0" w:rsidRDefault="00095FB0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95FB0" w:rsidRDefault="00095FB0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95FB0" w:rsidRDefault="00095FB0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95FB0" w:rsidRDefault="00095FB0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F64D96" w:rsidRDefault="00F64D96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F64D96" w:rsidRDefault="00F64D96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F64D96" w:rsidRDefault="00F64D96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F64D96" w:rsidRDefault="00F64D96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F64D96" w:rsidRDefault="00F64D96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F64D96" w:rsidRDefault="00F64D96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F64D96" w:rsidRDefault="00F64D96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F64D96" w:rsidRDefault="00F64D96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95FB0" w:rsidRDefault="00095FB0" w:rsidP="006A3A67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095FB0" w:rsidRDefault="00095FB0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95FB0" w:rsidRDefault="00095FB0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D05F97" w:rsidRDefault="00D05F97" w:rsidP="00095FB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КОНТРОЛЬ И ОЦЕНКА </w:t>
      </w:r>
      <w:r w:rsidR="0065000C">
        <w:rPr>
          <w:rFonts w:ascii="Times New Roman" w:hAnsi="Times New Roman"/>
          <w:b/>
          <w:sz w:val="28"/>
          <w:szCs w:val="28"/>
        </w:rPr>
        <w:t xml:space="preserve">РЕЗУЛЬТАТОВ </w:t>
      </w:r>
      <w:r>
        <w:rPr>
          <w:rFonts w:ascii="Times New Roman" w:hAnsi="Times New Roman"/>
          <w:b/>
          <w:sz w:val="28"/>
          <w:szCs w:val="28"/>
        </w:rPr>
        <w:t>ОСВОЕНИЯ УЧЕБНОЙ</w:t>
      </w:r>
      <w:r w:rsidR="009A0C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ДИСЦИПЛИНЫ «ИНЖЕНЕРНАЯ ГРАФИКА»</w:t>
      </w:r>
    </w:p>
    <w:p w:rsidR="00D05F97" w:rsidRDefault="00D05F97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 Система контроля результатов освоения учебной дисциплины</w:t>
      </w:r>
    </w:p>
    <w:p w:rsidR="00D05F97" w:rsidRDefault="00D05F97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05F97" w:rsidRDefault="00D05F97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Комплексный системный контроль и оценка результатов освоения учебной дисциплины осуществляются преподавателем в процессе проведения практических занятий и выполнения графических упражнений и графических работ </w:t>
      </w:r>
      <w:r w:rsidRPr="00883692">
        <w:rPr>
          <w:rFonts w:ascii="Times New Roman" w:hAnsi="Times New Roman"/>
          <w:b/>
          <w:i/>
          <w:sz w:val="28"/>
          <w:szCs w:val="28"/>
        </w:rPr>
        <w:t>(текущий контроль)</w:t>
      </w:r>
      <w:r>
        <w:rPr>
          <w:rFonts w:ascii="Times New Roman" w:hAnsi="Times New Roman"/>
          <w:b/>
          <w:i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65000C">
        <w:rPr>
          <w:rFonts w:ascii="Times New Roman" w:hAnsi="Times New Roman"/>
          <w:sz w:val="28"/>
          <w:szCs w:val="28"/>
        </w:rPr>
        <w:t>и защите графических работ, при</w:t>
      </w:r>
      <w:r>
        <w:rPr>
          <w:rFonts w:ascii="Times New Roman" w:hAnsi="Times New Roman"/>
          <w:sz w:val="28"/>
          <w:szCs w:val="28"/>
        </w:rPr>
        <w:t xml:space="preserve"> выполнении контрольных работ и тестовом контроле </w:t>
      </w:r>
      <w:r>
        <w:rPr>
          <w:rFonts w:ascii="Times New Roman" w:hAnsi="Times New Roman"/>
          <w:b/>
          <w:i/>
          <w:sz w:val="28"/>
          <w:szCs w:val="28"/>
        </w:rPr>
        <w:t>(рубежный кон</w:t>
      </w:r>
      <w:r w:rsidRPr="00883692">
        <w:rPr>
          <w:rFonts w:ascii="Times New Roman" w:hAnsi="Times New Roman"/>
          <w:b/>
          <w:i/>
          <w:sz w:val="28"/>
          <w:szCs w:val="28"/>
        </w:rPr>
        <w:t>троль).</w:t>
      </w:r>
    </w:p>
    <w:p w:rsidR="00D05F97" w:rsidRDefault="00D05F97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контроля при аттестации – </w:t>
      </w:r>
      <w:r w:rsidRPr="00DB5334">
        <w:rPr>
          <w:rFonts w:ascii="Times New Roman" w:hAnsi="Times New Roman"/>
          <w:b/>
          <w:i/>
          <w:sz w:val="28"/>
          <w:szCs w:val="28"/>
        </w:rPr>
        <w:t>дифференцированный зачет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D05F97" w:rsidRDefault="00D05F97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4.1.1 Контроль освоения учебной дисциплины по темам и разделам</w:t>
      </w:r>
    </w:p>
    <w:p w:rsidR="00D05F97" w:rsidRDefault="00D05F97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</w:t>
      </w:r>
      <w:r w:rsidR="009A0C69">
        <w:rPr>
          <w:rFonts w:ascii="Times New Roman" w:hAnsi="Times New Roman"/>
          <w:sz w:val="28"/>
          <w:szCs w:val="28"/>
        </w:rPr>
        <w:t>1</w:t>
      </w:r>
    </w:p>
    <w:tbl>
      <w:tblPr>
        <w:tblStyle w:val="ac"/>
        <w:tblW w:w="10348" w:type="dxa"/>
        <w:jc w:val="center"/>
        <w:tblLook w:val="04A0" w:firstRow="1" w:lastRow="0" w:firstColumn="1" w:lastColumn="0" w:noHBand="0" w:noVBand="1"/>
      </w:tblPr>
      <w:tblGrid>
        <w:gridCol w:w="2410"/>
        <w:gridCol w:w="4253"/>
        <w:gridCol w:w="3685"/>
      </w:tblGrid>
      <w:tr w:rsidR="00D05F97" w:rsidTr="00166746">
        <w:trPr>
          <w:trHeight w:val="1579"/>
          <w:jc w:val="center"/>
        </w:trPr>
        <w:tc>
          <w:tcPr>
            <w:tcW w:w="2410" w:type="dxa"/>
          </w:tcPr>
          <w:p w:rsidR="00D05F97" w:rsidRPr="00F146DF" w:rsidRDefault="00D05F97" w:rsidP="009A0C69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Результаты обучения</w:t>
            </w:r>
          </w:p>
          <w:p w:rsidR="00D05F97" w:rsidRPr="00F146DF" w:rsidRDefault="00D05F97" w:rsidP="009A0C69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(умения, знания, освоенные </w:t>
            </w: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 xml:space="preserve"> компетенции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D05F97" w:rsidRPr="00F146DF" w:rsidRDefault="00D05F97" w:rsidP="009A0C69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</w:t>
            </w: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>оказатели</w:t>
            </w:r>
          </w:p>
          <w:p w:rsidR="00D05F97" w:rsidRPr="00F146DF" w:rsidRDefault="00D05F97" w:rsidP="009A0C69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>оценки результат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  <w:tc>
          <w:tcPr>
            <w:tcW w:w="3685" w:type="dxa"/>
          </w:tcPr>
          <w:p w:rsidR="00D05F97" w:rsidRPr="00F146DF" w:rsidRDefault="00D05F97" w:rsidP="009A0C69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ормы и методы</w:t>
            </w: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 xml:space="preserve"> контроля и оцен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ки результатов обучения</w:t>
            </w:r>
          </w:p>
        </w:tc>
      </w:tr>
      <w:tr w:rsidR="00D05F97" w:rsidTr="00166746">
        <w:trPr>
          <w:trHeight w:val="241"/>
          <w:jc w:val="center"/>
        </w:trPr>
        <w:tc>
          <w:tcPr>
            <w:tcW w:w="2410" w:type="dxa"/>
          </w:tcPr>
          <w:p w:rsidR="00D05F97" w:rsidRPr="00F146DF" w:rsidRDefault="00D05F97" w:rsidP="009A0C69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05F97" w:rsidRPr="00F146DF" w:rsidRDefault="00D05F97" w:rsidP="009A0C69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D05F97" w:rsidRPr="00F146DF" w:rsidRDefault="00D05F97" w:rsidP="009A0C69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05F97" w:rsidTr="00166746">
        <w:trPr>
          <w:trHeight w:val="331"/>
          <w:jc w:val="center"/>
        </w:trPr>
        <w:tc>
          <w:tcPr>
            <w:tcW w:w="2410" w:type="dxa"/>
          </w:tcPr>
          <w:p w:rsidR="00D05F97" w:rsidRPr="00F146DF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253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Tr="00166746">
        <w:trPr>
          <w:trHeight w:val="3539"/>
          <w:jc w:val="center"/>
        </w:trPr>
        <w:tc>
          <w:tcPr>
            <w:tcW w:w="2410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1.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5.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3.1.</w:t>
            </w:r>
          </w:p>
          <w:p w:rsidR="009A0C69" w:rsidRPr="00F146DF" w:rsidRDefault="009A0C69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ПК.3.4</w:t>
            </w:r>
          </w:p>
        </w:tc>
        <w:tc>
          <w:tcPr>
            <w:tcW w:w="4253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Правильность определения назначения, конструкции и принципа действия сборочной единицы.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Правильность определения видов соединений деталей в изделии.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Геометрический и конструктивный анализ формы отдельных деталей устройства, определение действительных размеров изделий.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Методологическая грамотность: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организация деятельности;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информационный поиск;</w:t>
            </w:r>
          </w:p>
          <w:p w:rsidR="00D05F97" w:rsidRPr="007272D3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самоконтроль и самооценка.</w:t>
            </w:r>
          </w:p>
        </w:tc>
        <w:tc>
          <w:tcPr>
            <w:tcW w:w="3685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2D3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практических занятиях и корректирующий контроль.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выполнения графических упражнений и графических работ 8,9.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выполнения контрольной работы 2.</w:t>
            </w:r>
          </w:p>
          <w:p w:rsidR="00D05F97" w:rsidRPr="007272D3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выполнения самостоятельной работы.</w:t>
            </w:r>
          </w:p>
        </w:tc>
      </w:tr>
      <w:tr w:rsidR="00D05F97" w:rsidTr="00166746">
        <w:trPr>
          <w:trHeight w:val="276"/>
          <w:jc w:val="center"/>
        </w:trPr>
        <w:tc>
          <w:tcPr>
            <w:tcW w:w="2410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2.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5.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3.1.</w:t>
            </w:r>
          </w:p>
          <w:p w:rsidR="009A0C69" w:rsidRDefault="009A0C69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ПК.3.4</w:t>
            </w:r>
          </w:p>
        </w:tc>
        <w:tc>
          <w:tcPr>
            <w:tcW w:w="4253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Нормоконтроль выполнения и оформления технологической и технической документации – соответствие требованиям ГОСТов ЕСКД комплекта документов.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Методологическая грамотность: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организация деятельности;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информационный поиск;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самоконтроль и самооценка.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Применение компьютерных технологий.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2D3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практических занятиях и корректирующий контроль.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выполнения графических упражнений и графических работ  7, 8, 9, 10,11.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выполнения контрольной работы 2.</w:t>
            </w:r>
          </w:p>
          <w:p w:rsidR="00D05F97" w:rsidRPr="007272D3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выполнения самостоятельной работы. Тестовый контроль- тесты 1,2,3,16.</w:t>
            </w:r>
          </w:p>
        </w:tc>
      </w:tr>
    </w:tbl>
    <w:p w:rsidR="00D05F97" w:rsidRDefault="00D05F97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3AB8" w:rsidRDefault="00853AB8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7DD1" w:rsidRDefault="00927DD1" w:rsidP="009A0C69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D05F97" w:rsidRDefault="00D05F97" w:rsidP="009A0C69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</w:t>
      </w:r>
      <w:r w:rsidR="009A0C69">
        <w:rPr>
          <w:rFonts w:ascii="Times New Roman" w:hAnsi="Times New Roman"/>
          <w:sz w:val="28"/>
          <w:szCs w:val="28"/>
        </w:rPr>
        <w:t>1</w:t>
      </w:r>
    </w:p>
    <w:p w:rsidR="00D05F97" w:rsidRDefault="00D05F97" w:rsidP="009A0C69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tbl>
      <w:tblPr>
        <w:tblStyle w:val="ac"/>
        <w:tblW w:w="10206" w:type="dxa"/>
        <w:jc w:val="center"/>
        <w:tblLook w:val="04A0" w:firstRow="1" w:lastRow="0" w:firstColumn="1" w:lastColumn="0" w:noHBand="0" w:noVBand="1"/>
      </w:tblPr>
      <w:tblGrid>
        <w:gridCol w:w="1985"/>
        <w:gridCol w:w="4110"/>
        <w:gridCol w:w="4111"/>
      </w:tblGrid>
      <w:tr w:rsidR="00D05F97" w:rsidRPr="00F146DF" w:rsidTr="00166746">
        <w:trPr>
          <w:trHeight w:val="346"/>
          <w:jc w:val="center"/>
        </w:trPr>
        <w:tc>
          <w:tcPr>
            <w:tcW w:w="1985" w:type="dxa"/>
          </w:tcPr>
          <w:p w:rsidR="00D05F97" w:rsidRPr="00F146DF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05F97" w:rsidRPr="00F146DF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05F97" w:rsidRPr="00F146DF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6D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05F97" w:rsidTr="00166746">
        <w:trPr>
          <w:trHeight w:val="265"/>
          <w:jc w:val="center"/>
        </w:trPr>
        <w:tc>
          <w:tcPr>
            <w:tcW w:w="1985" w:type="dxa"/>
          </w:tcPr>
          <w:p w:rsidR="00D05F97" w:rsidRPr="00F146DF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110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F97" w:rsidRPr="007272D3" w:rsidTr="00166746">
        <w:trPr>
          <w:trHeight w:val="3579"/>
          <w:jc w:val="center"/>
        </w:trPr>
        <w:tc>
          <w:tcPr>
            <w:tcW w:w="1985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 1.</w:t>
            </w:r>
          </w:p>
          <w:p w:rsidR="00D05F97" w:rsidRPr="00F146DF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Контроль изобразительной информации: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графически грамотно;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метрически точно.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Контроль размеров: 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геометрически грамотно;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метрически точно.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Нормоконтроль проекционных чертежей – соответсвия требованиям ГОСТов ЕСКД.</w:t>
            </w:r>
          </w:p>
          <w:p w:rsidR="00D05F97" w:rsidRPr="006C140C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Тестовый контроль чтения проекционных чертежей</w:t>
            </w:r>
          </w:p>
          <w:p w:rsidR="00D05F97" w:rsidRPr="006C140C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2D3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практических занятиях и корректирующий контроль.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выполнения графических упражнений и графических работ  3, 4, 5,6.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выполнения контрольной работы 1.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выполнения самостоятельной работы.</w:t>
            </w:r>
          </w:p>
          <w:p w:rsidR="00D05F97" w:rsidRPr="007272D3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 – тесты 4,6, 7, 8.</w:t>
            </w:r>
          </w:p>
        </w:tc>
      </w:tr>
      <w:tr w:rsidR="00D05F97" w:rsidTr="00166746">
        <w:trPr>
          <w:trHeight w:val="3531"/>
          <w:jc w:val="center"/>
        </w:trPr>
        <w:tc>
          <w:tcPr>
            <w:tcW w:w="1985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2.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Тестовый контроль чтения изображений – видов, разррезов, сечений: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определение категорий изображений;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выбор оптимальных изображений;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правильность расположения изображений на чертеже;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знание УГО элементов схем.</w:t>
            </w:r>
          </w:p>
          <w:p w:rsidR="00D05F97" w:rsidRPr="006C140C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Нормоконтрооль чертежей и схем по специальности.</w:t>
            </w:r>
          </w:p>
        </w:tc>
        <w:tc>
          <w:tcPr>
            <w:tcW w:w="4111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2D3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практических занятиях и корректирующий контроль.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выполнения графических упражнений и графических работ 1 ÷ 11</w:t>
            </w:r>
            <w:r w:rsidRPr="00FB35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выполнения контрольных работ 1, 2.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выполнения самостоятельной работы.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контроль- тесты 1, 2, 3, 10, 12,  13, 15, 6.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D05F97" w:rsidRPr="007272D3" w:rsidTr="00166746">
        <w:trPr>
          <w:jc w:val="center"/>
        </w:trPr>
        <w:tc>
          <w:tcPr>
            <w:tcW w:w="1985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3.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Тестовый контроль состава и оформления графической и текстовой конструкторской документации.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Нормоконтроль комплекта КД сборочной единицы: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соблюдение структуры комплекта;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соблюдение требований ГОСТов ЕСКД к сборочным чертежам и спецификациям.</w:t>
            </w:r>
          </w:p>
        </w:tc>
        <w:tc>
          <w:tcPr>
            <w:tcW w:w="4111" w:type="dxa"/>
          </w:tcPr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2D3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практических занятиях и корректирующий контроль.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выполнения графических упражнений и графических работ  7, 8, 9, 10,11.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выполнения самостоятельной работы.</w:t>
            </w:r>
          </w:p>
          <w:p w:rsidR="00D05F97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 – тест 2.</w:t>
            </w:r>
          </w:p>
          <w:p w:rsidR="00D05F97" w:rsidRPr="007272D3" w:rsidRDefault="00D05F97" w:rsidP="009A0C69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:rsidR="00D05F97" w:rsidRDefault="00D05F97" w:rsidP="009A0C6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05F97" w:rsidRDefault="00D05F97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FDC" w:rsidRDefault="00C23FD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FDC" w:rsidRDefault="00C23FD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AB8" w:rsidRDefault="00853AB8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FDC" w:rsidRDefault="00C23FDC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813" w:rsidRDefault="00154813" w:rsidP="009A0C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AB8" w:rsidRPr="00853AB8" w:rsidRDefault="00853AB8" w:rsidP="00166746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53AB8">
        <w:rPr>
          <w:b/>
          <w:sz w:val="28"/>
          <w:szCs w:val="28"/>
          <w:u w:color="FFFFFF"/>
        </w:rPr>
        <w:t>5</w:t>
      </w:r>
      <w:r w:rsidRPr="00853AB8">
        <w:rPr>
          <w:b/>
          <w:sz w:val="28"/>
          <w:szCs w:val="28"/>
        </w:rPr>
        <w:t>. ПЕРЕЧЕНЬ ИСПОЛЬЗУЕМЫХ МЕТОДОВ ОБУЧЕНИЯ</w:t>
      </w:r>
    </w:p>
    <w:p w:rsidR="00853AB8" w:rsidRPr="00853AB8" w:rsidRDefault="00853AB8" w:rsidP="00853AB8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853AB8" w:rsidRPr="00853AB8" w:rsidRDefault="00853AB8" w:rsidP="00853AB8">
      <w:pPr>
        <w:pStyle w:val="a8"/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3AB8">
        <w:rPr>
          <w:rFonts w:ascii="Times New Roman" w:hAnsi="Times New Roman"/>
          <w:b/>
          <w:sz w:val="28"/>
          <w:szCs w:val="28"/>
        </w:rPr>
        <w:t>Пассивные: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lastRenderedPageBreak/>
        <w:t>- лекции традиционные без применения мультимедийных средств и без раздаточного материала;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рассказ;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тесты;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чтение и опрос.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3AB8"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166746">
        <w:rPr>
          <w:rFonts w:ascii="Times New Roman" w:hAnsi="Times New Roman"/>
          <w:i/>
          <w:sz w:val="28"/>
          <w:szCs w:val="28"/>
        </w:rPr>
        <w:t>ом познавательной деятельности).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53AB8" w:rsidRPr="00853AB8" w:rsidRDefault="00853AB8" w:rsidP="00853AB8">
      <w:pPr>
        <w:pStyle w:val="a8"/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53AB8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работа в группах;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учебная дискуссия;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деловые и ролевые игры;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игровые упражнения;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творческие задания;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853AB8" w:rsidRPr="00853AB8" w:rsidRDefault="00853AB8" w:rsidP="0085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B8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853AB8" w:rsidRPr="00853AB8" w:rsidRDefault="00853AB8" w:rsidP="00853AB8">
      <w:pPr>
        <w:spacing w:line="240" w:lineRule="auto"/>
        <w:ind w:firstLine="709"/>
        <w:jc w:val="both"/>
        <w:rPr>
          <w:rFonts w:ascii="Times New Roman" w:hAnsi="Times New Roman"/>
          <w:u w:color="FFFFFF"/>
        </w:rPr>
      </w:pPr>
      <w:r w:rsidRPr="00853AB8">
        <w:rPr>
          <w:rFonts w:ascii="Times New Roman" w:hAnsi="Times New Roman"/>
          <w:sz w:val="28"/>
          <w:szCs w:val="28"/>
        </w:rPr>
        <w:t xml:space="preserve"> (</w:t>
      </w:r>
      <w:r w:rsidRPr="00853AB8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</w:t>
      </w:r>
      <w:r w:rsidR="00166746">
        <w:rPr>
          <w:rFonts w:ascii="Times New Roman" w:hAnsi="Times New Roman"/>
          <w:i/>
          <w:sz w:val="28"/>
          <w:szCs w:val="28"/>
        </w:rPr>
        <w:t>).</w:t>
      </w:r>
    </w:p>
    <w:p w:rsidR="00D05F97" w:rsidRDefault="00D05F97" w:rsidP="009A0C69">
      <w:pPr>
        <w:tabs>
          <w:tab w:val="left" w:pos="3615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A2E">
        <w:rPr>
          <w:rFonts w:ascii="Times New Roman" w:hAnsi="Times New Roman"/>
          <w:b/>
          <w:sz w:val="28"/>
          <w:szCs w:val="28"/>
        </w:rPr>
        <w:t xml:space="preserve">     </w:t>
      </w:r>
    </w:p>
    <w:p w:rsidR="00C23FDC" w:rsidRDefault="00C23FDC" w:rsidP="009A0C69">
      <w:pPr>
        <w:tabs>
          <w:tab w:val="left" w:pos="3615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0F37" w:rsidRDefault="00880F37" w:rsidP="009A0C69">
      <w:pPr>
        <w:tabs>
          <w:tab w:val="left" w:pos="3615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0F37" w:rsidRDefault="00880F37" w:rsidP="009A0C69">
      <w:pPr>
        <w:tabs>
          <w:tab w:val="left" w:pos="3615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3FDC" w:rsidRDefault="00C23FDC" w:rsidP="009A0C69">
      <w:pPr>
        <w:tabs>
          <w:tab w:val="left" w:pos="3615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22CB" w:rsidRDefault="006122CB" w:rsidP="009A0C69">
      <w:pPr>
        <w:tabs>
          <w:tab w:val="left" w:pos="3615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22CB" w:rsidRDefault="006122CB" w:rsidP="009A0C69">
      <w:pPr>
        <w:tabs>
          <w:tab w:val="left" w:pos="3615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277E" w:rsidRPr="006C772A" w:rsidRDefault="006B277E" w:rsidP="00DA48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B277E" w:rsidRPr="006C772A" w:rsidSect="00CB3870">
      <w:footerReference w:type="default" r:id="rId13"/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FF" w:rsidRDefault="00F456FF" w:rsidP="00E14814">
      <w:pPr>
        <w:spacing w:after="0" w:line="240" w:lineRule="auto"/>
      </w:pPr>
      <w:r>
        <w:separator/>
      </w:r>
    </w:p>
  </w:endnote>
  <w:endnote w:type="continuationSeparator" w:id="0">
    <w:p w:rsidR="00F456FF" w:rsidRDefault="00F456FF" w:rsidP="00E1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831015"/>
      <w:docPartObj>
        <w:docPartGallery w:val="Page Numbers (Bottom of Page)"/>
        <w:docPartUnique/>
      </w:docPartObj>
    </w:sdtPr>
    <w:sdtEndPr/>
    <w:sdtContent>
      <w:p w:rsidR="00DD695D" w:rsidRDefault="00DD69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AF">
          <w:rPr>
            <w:noProof/>
          </w:rPr>
          <w:t>2</w:t>
        </w:r>
        <w:r>
          <w:fldChar w:fldCharType="end"/>
        </w:r>
      </w:p>
    </w:sdtContent>
  </w:sdt>
  <w:p w:rsidR="00166746" w:rsidRDefault="001667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46" w:rsidRDefault="00166746">
    <w:pPr>
      <w:pStyle w:val="a6"/>
      <w:jc w:val="center"/>
    </w:pPr>
  </w:p>
  <w:p w:rsidR="00166746" w:rsidRDefault="001667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326570"/>
      <w:docPartObj>
        <w:docPartGallery w:val="Page Numbers (Bottom of Page)"/>
        <w:docPartUnique/>
      </w:docPartObj>
    </w:sdtPr>
    <w:sdtEndPr/>
    <w:sdtContent>
      <w:p w:rsidR="00166746" w:rsidRDefault="00166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AF">
          <w:rPr>
            <w:noProof/>
          </w:rPr>
          <w:t>25</w:t>
        </w:r>
        <w:r>
          <w:fldChar w:fldCharType="end"/>
        </w:r>
      </w:p>
    </w:sdtContent>
  </w:sdt>
  <w:p w:rsidR="00166746" w:rsidRDefault="001667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FF" w:rsidRDefault="00F456FF" w:rsidP="00E14814">
      <w:pPr>
        <w:spacing w:after="0" w:line="240" w:lineRule="auto"/>
      </w:pPr>
      <w:r>
        <w:separator/>
      </w:r>
    </w:p>
  </w:footnote>
  <w:footnote w:type="continuationSeparator" w:id="0">
    <w:p w:rsidR="00F456FF" w:rsidRDefault="00F456FF" w:rsidP="00E1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C717B9A"/>
    <w:multiLevelType w:val="hybridMultilevel"/>
    <w:tmpl w:val="3160B0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4D24705"/>
    <w:multiLevelType w:val="hybridMultilevel"/>
    <w:tmpl w:val="7F44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E1F42"/>
    <w:multiLevelType w:val="hybridMultilevel"/>
    <w:tmpl w:val="BEFC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D5AAB"/>
    <w:multiLevelType w:val="hybridMultilevel"/>
    <w:tmpl w:val="3CC819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986F5A"/>
    <w:multiLevelType w:val="hybridMultilevel"/>
    <w:tmpl w:val="A3684474"/>
    <w:lvl w:ilvl="0" w:tplc="E966789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B0399D"/>
    <w:multiLevelType w:val="hybridMultilevel"/>
    <w:tmpl w:val="03AC218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B303991"/>
    <w:multiLevelType w:val="hybridMultilevel"/>
    <w:tmpl w:val="4C5CCC68"/>
    <w:lvl w:ilvl="0" w:tplc="9CE0D40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A717922"/>
    <w:multiLevelType w:val="hybridMultilevel"/>
    <w:tmpl w:val="CABC14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0">
    <w:nsid w:val="7AAB43D6"/>
    <w:multiLevelType w:val="hybridMultilevel"/>
    <w:tmpl w:val="30F48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14"/>
    <w:rsid w:val="00012EFE"/>
    <w:rsid w:val="00017DE2"/>
    <w:rsid w:val="000549AA"/>
    <w:rsid w:val="00061E72"/>
    <w:rsid w:val="00083E36"/>
    <w:rsid w:val="00095FB0"/>
    <w:rsid w:val="000B1C73"/>
    <w:rsid w:val="000F385F"/>
    <w:rsid w:val="001043DE"/>
    <w:rsid w:val="001162FB"/>
    <w:rsid w:val="001219FE"/>
    <w:rsid w:val="00122DDA"/>
    <w:rsid w:val="00154813"/>
    <w:rsid w:val="00156AE8"/>
    <w:rsid w:val="00166746"/>
    <w:rsid w:val="00174B43"/>
    <w:rsid w:val="00203759"/>
    <w:rsid w:val="00206D5E"/>
    <w:rsid w:val="00210DF6"/>
    <w:rsid w:val="00215564"/>
    <w:rsid w:val="00217C0D"/>
    <w:rsid w:val="00236FF5"/>
    <w:rsid w:val="00260661"/>
    <w:rsid w:val="00271F08"/>
    <w:rsid w:val="002733B6"/>
    <w:rsid w:val="00273455"/>
    <w:rsid w:val="00273CE3"/>
    <w:rsid w:val="002D5BDF"/>
    <w:rsid w:val="00306783"/>
    <w:rsid w:val="00322B1B"/>
    <w:rsid w:val="003270EC"/>
    <w:rsid w:val="00362AD4"/>
    <w:rsid w:val="00391219"/>
    <w:rsid w:val="003D1B90"/>
    <w:rsid w:val="003F090C"/>
    <w:rsid w:val="003F5470"/>
    <w:rsid w:val="00437C09"/>
    <w:rsid w:val="004542C0"/>
    <w:rsid w:val="00462D52"/>
    <w:rsid w:val="0047721B"/>
    <w:rsid w:val="004B4A93"/>
    <w:rsid w:val="004D0F58"/>
    <w:rsid w:val="005056A4"/>
    <w:rsid w:val="005114C3"/>
    <w:rsid w:val="005125DC"/>
    <w:rsid w:val="005743FF"/>
    <w:rsid w:val="00585D5C"/>
    <w:rsid w:val="005A31F9"/>
    <w:rsid w:val="005B72EB"/>
    <w:rsid w:val="005C7A3F"/>
    <w:rsid w:val="005D5957"/>
    <w:rsid w:val="005E7E19"/>
    <w:rsid w:val="00607D8C"/>
    <w:rsid w:val="006122CB"/>
    <w:rsid w:val="0061475F"/>
    <w:rsid w:val="006317C3"/>
    <w:rsid w:val="00634CE2"/>
    <w:rsid w:val="006452A6"/>
    <w:rsid w:val="0064679E"/>
    <w:rsid w:val="0065000C"/>
    <w:rsid w:val="00672E49"/>
    <w:rsid w:val="00681019"/>
    <w:rsid w:val="0068255D"/>
    <w:rsid w:val="006936AF"/>
    <w:rsid w:val="006A3A67"/>
    <w:rsid w:val="006B277E"/>
    <w:rsid w:val="006C772A"/>
    <w:rsid w:val="00732764"/>
    <w:rsid w:val="007530BB"/>
    <w:rsid w:val="00772F98"/>
    <w:rsid w:val="00777DB2"/>
    <w:rsid w:val="00781B96"/>
    <w:rsid w:val="007A7754"/>
    <w:rsid w:val="007D79AC"/>
    <w:rsid w:val="007E7112"/>
    <w:rsid w:val="00814540"/>
    <w:rsid w:val="008216EB"/>
    <w:rsid w:val="0084586C"/>
    <w:rsid w:val="00852974"/>
    <w:rsid w:val="00853AB8"/>
    <w:rsid w:val="008755C3"/>
    <w:rsid w:val="00880F37"/>
    <w:rsid w:val="008F5177"/>
    <w:rsid w:val="00900A22"/>
    <w:rsid w:val="00914F19"/>
    <w:rsid w:val="00917136"/>
    <w:rsid w:val="009225A9"/>
    <w:rsid w:val="00927DD1"/>
    <w:rsid w:val="009429FA"/>
    <w:rsid w:val="00956401"/>
    <w:rsid w:val="00987722"/>
    <w:rsid w:val="009A0C69"/>
    <w:rsid w:val="009C5DB5"/>
    <w:rsid w:val="009D7CB6"/>
    <w:rsid w:val="00A53C9B"/>
    <w:rsid w:val="00A55D22"/>
    <w:rsid w:val="00A859A4"/>
    <w:rsid w:val="00A907B7"/>
    <w:rsid w:val="00AB15C7"/>
    <w:rsid w:val="00AB2298"/>
    <w:rsid w:val="00AB3881"/>
    <w:rsid w:val="00AC65D4"/>
    <w:rsid w:val="00B43412"/>
    <w:rsid w:val="00B7773C"/>
    <w:rsid w:val="00B800A9"/>
    <w:rsid w:val="00BC1027"/>
    <w:rsid w:val="00BC52BB"/>
    <w:rsid w:val="00BD51B7"/>
    <w:rsid w:val="00BD5A93"/>
    <w:rsid w:val="00BE1B0B"/>
    <w:rsid w:val="00C23108"/>
    <w:rsid w:val="00C23FDC"/>
    <w:rsid w:val="00C30D59"/>
    <w:rsid w:val="00C72161"/>
    <w:rsid w:val="00CA08A0"/>
    <w:rsid w:val="00CB3870"/>
    <w:rsid w:val="00CC0792"/>
    <w:rsid w:val="00CC1395"/>
    <w:rsid w:val="00CE0633"/>
    <w:rsid w:val="00CE0832"/>
    <w:rsid w:val="00D05F97"/>
    <w:rsid w:val="00D24FF5"/>
    <w:rsid w:val="00D47A66"/>
    <w:rsid w:val="00D50DD1"/>
    <w:rsid w:val="00DA487D"/>
    <w:rsid w:val="00DB5E79"/>
    <w:rsid w:val="00DD695D"/>
    <w:rsid w:val="00E04811"/>
    <w:rsid w:val="00E14814"/>
    <w:rsid w:val="00E21146"/>
    <w:rsid w:val="00EA59DF"/>
    <w:rsid w:val="00EC7327"/>
    <w:rsid w:val="00F02AFA"/>
    <w:rsid w:val="00F05EA2"/>
    <w:rsid w:val="00F12B3D"/>
    <w:rsid w:val="00F234F0"/>
    <w:rsid w:val="00F456FF"/>
    <w:rsid w:val="00F56029"/>
    <w:rsid w:val="00F64D96"/>
    <w:rsid w:val="00F7624E"/>
    <w:rsid w:val="00F779D7"/>
    <w:rsid w:val="00F874D8"/>
    <w:rsid w:val="00F930A2"/>
    <w:rsid w:val="00FD13AD"/>
    <w:rsid w:val="00FE4D29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D6955-C59C-4910-8CBF-44E335C6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148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1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81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81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C7327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4341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4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3412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D05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0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D05F9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_"/>
    <w:link w:val="1"/>
    <w:locked/>
    <w:rsid w:val="00D05F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D05F97"/>
    <w:pPr>
      <w:shd w:val="clear" w:color="auto" w:fill="FFFFFF"/>
      <w:spacing w:after="120" w:line="317" w:lineRule="exact"/>
      <w:ind w:hanging="580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2">
    <w:name w:val="Основной текст (2)_"/>
    <w:link w:val="20"/>
    <w:locked/>
    <w:rsid w:val="00D05F97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F97"/>
    <w:pPr>
      <w:shd w:val="clear" w:color="auto" w:fill="FFFFFF"/>
      <w:spacing w:before="120" w:after="2520" w:line="322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7">
    <w:name w:val="Основной текст (7)_"/>
    <w:link w:val="70"/>
    <w:locked/>
    <w:rsid w:val="00D05F97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5F97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50">
    <w:name w:val="Font Style50"/>
    <w:rsid w:val="00D05F9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e">
    <w:name w:val="Заголовок"/>
    <w:basedOn w:val="a"/>
    <w:next w:val="af"/>
    <w:rsid w:val="009A0C69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9A0C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0C69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853AB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681019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eastAsia="Times New Roman" w:hAnsi="Times New Roman"/>
      <w:sz w:val="27"/>
      <w:szCs w:val="27"/>
    </w:rPr>
  </w:style>
  <w:style w:type="table" w:customStyle="1" w:styleId="10">
    <w:name w:val="Сетка таблицы1"/>
    <w:basedOn w:val="a1"/>
    <w:next w:val="ac"/>
    <w:uiPriority w:val="39"/>
    <w:rsid w:val="0026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egos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pro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3B77D-A053-422D-9EA2-964E3827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5805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18</cp:revision>
  <dcterms:created xsi:type="dcterms:W3CDTF">2020-01-31T09:04:00Z</dcterms:created>
  <dcterms:modified xsi:type="dcterms:W3CDTF">2023-04-24T06:17:00Z</dcterms:modified>
</cp:coreProperties>
</file>